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A42" w:rsidRPr="002826BC" w:rsidRDefault="007812E9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A42" w:rsidRPr="002826BC" w:rsidRDefault="00263A42">
      <w:pPr>
        <w:jc w:val="center"/>
        <w:rPr>
          <w:b/>
          <w:szCs w:val="28"/>
        </w:rPr>
      </w:pPr>
      <w:r w:rsidRPr="002826BC">
        <w:rPr>
          <w:szCs w:val="28"/>
        </w:rPr>
        <w:br/>
      </w:r>
      <w:r w:rsidRPr="002826BC">
        <w:rPr>
          <w:b/>
          <w:szCs w:val="28"/>
        </w:rPr>
        <w:t>АДМИНИСТРАЦИЯ КЕЖЕМСКОГО РАЙОНА</w:t>
      </w:r>
    </w:p>
    <w:p w:rsidR="00263A42" w:rsidRPr="002826BC" w:rsidRDefault="00263A42">
      <w:pPr>
        <w:jc w:val="center"/>
        <w:rPr>
          <w:b/>
          <w:szCs w:val="28"/>
        </w:rPr>
      </w:pPr>
      <w:r w:rsidRPr="002826BC">
        <w:rPr>
          <w:b/>
          <w:szCs w:val="28"/>
        </w:rPr>
        <w:t>КРАСНОЯРСКОГО КРАЯ</w:t>
      </w:r>
    </w:p>
    <w:p w:rsidR="00263A42" w:rsidRPr="002826BC" w:rsidRDefault="00263A42">
      <w:pPr>
        <w:jc w:val="center"/>
        <w:rPr>
          <w:b/>
          <w:szCs w:val="28"/>
        </w:rPr>
      </w:pPr>
    </w:p>
    <w:p w:rsidR="00263A42" w:rsidRDefault="00EC2EE7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13720" w:rsidRDefault="00113720" w:rsidP="00113720"/>
    <w:p w:rsidR="00113720" w:rsidRPr="00113720" w:rsidRDefault="00094705" w:rsidP="00113720">
      <w:r>
        <w:t>27.10</w:t>
      </w:r>
      <w:r w:rsidR="001B3782">
        <w:t>.</w:t>
      </w:r>
      <w:r w:rsidR="00A84A60">
        <w:t>20</w:t>
      </w:r>
      <w:r w:rsidR="00C252A8" w:rsidRPr="00223FAD">
        <w:t>2</w:t>
      </w:r>
      <w:r w:rsidR="00FA4813" w:rsidRPr="00060F7F">
        <w:t>5</w:t>
      </w:r>
      <w:r w:rsidR="00A84A60">
        <w:t xml:space="preserve"> </w:t>
      </w:r>
      <w:r w:rsidR="00113720">
        <w:t xml:space="preserve">       </w:t>
      </w:r>
      <w:r w:rsidR="00223FAD">
        <w:t xml:space="preserve">                      </w:t>
      </w:r>
      <w:r>
        <w:t xml:space="preserve">   </w:t>
      </w:r>
      <w:r w:rsidR="00223FAD">
        <w:t xml:space="preserve"> </w:t>
      </w:r>
      <w:r w:rsidR="00A81FC0">
        <w:t xml:space="preserve">   </w:t>
      </w:r>
      <w:r w:rsidR="00223FAD">
        <w:t xml:space="preserve">      </w:t>
      </w:r>
      <w:r w:rsidR="00113720">
        <w:t xml:space="preserve">№ </w:t>
      </w:r>
      <w:r>
        <w:t>737</w:t>
      </w:r>
      <w:r w:rsidR="00A84A60">
        <w:t>-п</w:t>
      </w:r>
      <w:r w:rsidR="00223FAD">
        <w:t xml:space="preserve">     </w:t>
      </w:r>
      <w:r w:rsidR="00A81FC0">
        <w:t xml:space="preserve">       </w:t>
      </w:r>
      <w:bookmarkStart w:id="0" w:name="_GoBack"/>
      <w:bookmarkEnd w:id="0"/>
      <w:r w:rsidR="00A81FC0">
        <w:t xml:space="preserve">  </w:t>
      </w:r>
      <w:r>
        <w:t xml:space="preserve">         </w:t>
      </w:r>
      <w:r w:rsidR="00A81FC0">
        <w:t xml:space="preserve">             </w:t>
      </w:r>
      <w:r>
        <w:t xml:space="preserve">   </w:t>
      </w:r>
      <w:r w:rsidR="00A81FC0">
        <w:t xml:space="preserve">    </w:t>
      </w:r>
      <w:r w:rsidR="00223FAD">
        <w:t xml:space="preserve"> </w:t>
      </w:r>
      <w:r w:rsidR="00113720">
        <w:t>г.</w:t>
      </w:r>
      <w:r>
        <w:t xml:space="preserve"> </w:t>
      </w:r>
      <w:proofErr w:type="spellStart"/>
      <w:r w:rsidR="00113720">
        <w:t>Кодинск</w:t>
      </w:r>
      <w:proofErr w:type="spellEnd"/>
    </w:p>
    <w:p w:rsidR="00346A48" w:rsidRPr="002826BC" w:rsidRDefault="00113720" w:rsidP="00113720">
      <w:pPr>
        <w:tabs>
          <w:tab w:val="left" w:pos="4350"/>
        </w:tabs>
        <w:rPr>
          <w:szCs w:val="28"/>
        </w:rPr>
      </w:pPr>
      <w:r>
        <w:rPr>
          <w:szCs w:val="28"/>
        </w:rPr>
        <w:tab/>
      </w:r>
    </w:p>
    <w:p w:rsidR="00EE05AF" w:rsidRDefault="00AB3518" w:rsidP="00AB3518">
      <w:pPr>
        <w:pStyle w:val="20"/>
        <w:ind w:firstLine="0"/>
        <w:rPr>
          <w:sz w:val="28"/>
          <w:szCs w:val="28"/>
        </w:rPr>
      </w:pPr>
      <w:r w:rsidRPr="00AB3518">
        <w:rPr>
          <w:sz w:val="28"/>
          <w:szCs w:val="28"/>
        </w:rPr>
        <w:t xml:space="preserve">Об утверждении отчета </w:t>
      </w:r>
      <w:proofErr w:type="gramStart"/>
      <w:r w:rsidRPr="00AB3518">
        <w:rPr>
          <w:sz w:val="28"/>
          <w:szCs w:val="28"/>
        </w:rPr>
        <w:t>об</w:t>
      </w:r>
      <w:proofErr w:type="gramEnd"/>
    </w:p>
    <w:p w:rsidR="00AB3518" w:rsidRDefault="00AB3518" w:rsidP="00AB3518">
      <w:pPr>
        <w:pStyle w:val="20"/>
        <w:ind w:firstLine="0"/>
        <w:rPr>
          <w:sz w:val="28"/>
          <w:szCs w:val="28"/>
        </w:rPr>
      </w:pPr>
      <w:proofErr w:type="gramStart"/>
      <w:r w:rsidRPr="00AB3518">
        <w:rPr>
          <w:sz w:val="28"/>
          <w:szCs w:val="28"/>
        </w:rPr>
        <w:t>исполнении</w:t>
      </w:r>
      <w:proofErr w:type="gramEnd"/>
      <w:r w:rsidRPr="00AB3518">
        <w:rPr>
          <w:sz w:val="28"/>
          <w:szCs w:val="28"/>
        </w:rPr>
        <w:t xml:space="preserve"> районного бюджета</w:t>
      </w:r>
    </w:p>
    <w:p w:rsidR="00882400" w:rsidRDefault="005B7F6E" w:rsidP="00AB3518">
      <w:pPr>
        <w:pStyle w:val="2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C34063">
        <w:rPr>
          <w:sz w:val="28"/>
          <w:szCs w:val="28"/>
        </w:rPr>
        <w:t>девять месяцев</w:t>
      </w:r>
      <w:r w:rsidR="00223FAD">
        <w:rPr>
          <w:sz w:val="28"/>
          <w:szCs w:val="28"/>
        </w:rPr>
        <w:t xml:space="preserve"> 202</w:t>
      </w:r>
      <w:r w:rsidR="00FA4813">
        <w:rPr>
          <w:sz w:val="28"/>
          <w:szCs w:val="28"/>
        </w:rPr>
        <w:t>5</w:t>
      </w:r>
      <w:r w:rsidR="004E0844">
        <w:rPr>
          <w:sz w:val="28"/>
          <w:szCs w:val="28"/>
        </w:rPr>
        <w:t xml:space="preserve"> год</w:t>
      </w:r>
      <w:r w:rsidR="00484406">
        <w:rPr>
          <w:sz w:val="28"/>
          <w:szCs w:val="28"/>
        </w:rPr>
        <w:t>а</w:t>
      </w:r>
    </w:p>
    <w:p w:rsidR="00591ED8" w:rsidRDefault="00591ED8" w:rsidP="00AB3518">
      <w:pPr>
        <w:pStyle w:val="20"/>
        <w:ind w:firstLine="0"/>
        <w:rPr>
          <w:sz w:val="28"/>
          <w:szCs w:val="28"/>
        </w:rPr>
      </w:pPr>
    </w:p>
    <w:p w:rsidR="00AB3518" w:rsidRPr="00346A48" w:rsidRDefault="00AB3518" w:rsidP="00EE05AF">
      <w:pPr>
        <w:ind w:firstLine="709"/>
        <w:jc w:val="both"/>
      </w:pPr>
      <w:r w:rsidRPr="00346A48">
        <w:t>В соответствии с п</w:t>
      </w:r>
      <w:r w:rsidR="00094705">
        <w:t xml:space="preserve">. </w:t>
      </w:r>
      <w:r w:rsidRPr="00346A48">
        <w:t>5 ст</w:t>
      </w:r>
      <w:r w:rsidR="00094705">
        <w:t>.</w:t>
      </w:r>
      <w:r w:rsidRPr="00346A48">
        <w:t xml:space="preserve"> 264.2 Бюджетного кодекса Российской Федерации,</w:t>
      </w:r>
      <w:r w:rsidR="00223FAD">
        <w:t xml:space="preserve"> </w:t>
      </w:r>
      <w:r w:rsidRPr="00346A48">
        <w:t>руководствуясь</w:t>
      </w:r>
      <w:r w:rsidR="00223FAD">
        <w:t xml:space="preserve"> </w:t>
      </w:r>
      <w:proofErr w:type="spellStart"/>
      <w:r w:rsidR="00346A48" w:rsidRPr="00346A48">
        <w:t>ст.ст</w:t>
      </w:r>
      <w:proofErr w:type="spellEnd"/>
      <w:r w:rsidR="00346A48" w:rsidRPr="00346A48">
        <w:t>.</w:t>
      </w:r>
      <w:r w:rsidR="00094705">
        <w:t xml:space="preserve"> </w:t>
      </w:r>
      <w:r w:rsidR="00B842F2">
        <w:t>17</w:t>
      </w:r>
      <w:r w:rsidR="005E02D7">
        <w:t>,</w:t>
      </w:r>
      <w:r w:rsidR="00094705">
        <w:t xml:space="preserve"> </w:t>
      </w:r>
      <w:r w:rsidR="008622CF" w:rsidRPr="008622CF">
        <w:t>20</w:t>
      </w:r>
      <w:r w:rsidR="00DE59AA">
        <w:t>,</w:t>
      </w:r>
      <w:r w:rsidR="00094705">
        <w:t xml:space="preserve"> </w:t>
      </w:r>
      <w:r w:rsidR="00DE59AA" w:rsidRPr="00DE59AA">
        <w:t>3</w:t>
      </w:r>
      <w:r w:rsidR="005A1890">
        <w:t>2</w:t>
      </w:r>
      <w:r w:rsidR="00223FAD">
        <w:t xml:space="preserve"> </w:t>
      </w:r>
      <w:r w:rsidR="00346A48" w:rsidRPr="00346A48">
        <w:t>Устава</w:t>
      </w:r>
      <w:r w:rsidR="00223FAD">
        <w:t xml:space="preserve"> </w:t>
      </w:r>
      <w:r w:rsidR="00346A48" w:rsidRPr="00346A48">
        <w:t>Кежемского</w:t>
      </w:r>
      <w:r w:rsidR="00223FAD">
        <w:t xml:space="preserve"> </w:t>
      </w:r>
      <w:r w:rsidR="00346A48" w:rsidRPr="00346A48">
        <w:t xml:space="preserve">района, </w:t>
      </w:r>
      <w:r w:rsidR="00EE05AF">
        <w:t>П</w:t>
      </w:r>
      <w:r w:rsidR="00346A48" w:rsidRPr="00346A48">
        <w:t>ОСТАНОВЛЯЮ:</w:t>
      </w:r>
    </w:p>
    <w:p w:rsidR="00AB3518" w:rsidRDefault="00200578" w:rsidP="00AB3518">
      <w:pPr>
        <w:pStyle w:val="20"/>
        <w:rPr>
          <w:sz w:val="28"/>
          <w:szCs w:val="28"/>
        </w:rPr>
      </w:pPr>
      <w:r>
        <w:rPr>
          <w:sz w:val="28"/>
          <w:szCs w:val="28"/>
        </w:rPr>
        <w:t>1.</w:t>
      </w:r>
      <w:r w:rsidR="00094705">
        <w:rPr>
          <w:sz w:val="28"/>
          <w:szCs w:val="28"/>
        </w:rPr>
        <w:t xml:space="preserve"> </w:t>
      </w:r>
      <w:r w:rsidR="00AB3518">
        <w:rPr>
          <w:sz w:val="28"/>
          <w:szCs w:val="28"/>
        </w:rPr>
        <w:t xml:space="preserve">Утвердить отчет об исполнении районного бюджета </w:t>
      </w:r>
      <w:r w:rsidR="00872527">
        <w:rPr>
          <w:sz w:val="28"/>
          <w:szCs w:val="28"/>
        </w:rPr>
        <w:t xml:space="preserve">за </w:t>
      </w:r>
      <w:r w:rsidR="00C34063">
        <w:rPr>
          <w:sz w:val="28"/>
          <w:szCs w:val="28"/>
        </w:rPr>
        <w:t>девять месяцев</w:t>
      </w:r>
      <w:r w:rsidR="00223FAD">
        <w:rPr>
          <w:sz w:val="28"/>
          <w:szCs w:val="28"/>
        </w:rPr>
        <w:t xml:space="preserve"> 202</w:t>
      </w:r>
      <w:r w:rsidR="00FA4813">
        <w:rPr>
          <w:sz w:val="28"/>
          <w:szCs w:val="28"/>
        </w:rPr>
        <w:t>5</w:t>
      </w:r>
      <w:r w:rsidR="00872527">
        <w:rPr>
          <w:sz w:val="28"/>
          <w:szCs w:val="28"/>
        </w:rPr>
        <w:t xml:space="preserve"> год</w:t>
      </w:r>
      <w:r w:rsidR="00484406">
        <w:rPr>
          <w:sz w:val="28"/>
          <w:szCs w:val="28"/>
        </w:rPr>
        <w:t>а</w:t>
      </w:r>
      <w:r w:rsidR="00601ADE">
        <w:rPr>
          <w:sz w:val="28"/>
          <w:szCs w:val="28"/>
        </w:rPr>
        <w:t xml:space="preserve">, согласно приложению к </w:t>
      </w:r>
      <w:r w:rsidR="00094705">
        <w:rPr>
          <w:sz w:val="28"/>
          <w:szCs w:val="28"/>
        </w:rPr>
        <w:t xml:space="preserve">настоящему </w:t>
      </w:r>
      <w:r w:rsidR="00601ADE">
        <w:rPr>
          <w:sz w:val="28"/>
          <w:szCs w:val="28"/>
        </w:rPr>
        <w:t>постановлению.</w:t>
      </w:r>
    </w:p>
    <w:p w:rsidR="00200578" w:rsidRDefault="00200578" w:rsidP="00200578">
      <w:pPr>
        <w:pStyle w:val="20"/>
        <w:rPr>
          <w:sz w:val="28"/>
          <w:szCs w:val="28"/>
        </w:rPr>
      </w:pPr>
      <w:r>
        <w:rPr>
          <w:sz w:val="28"/>
          <w:szCs w:val="28"/>
        </w:rPr>
        <w:t>2.</w:t>
      </w:r>
      <w:r w:rsidR="0009470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Кежемского района по экономике и финансам </w:t>
      </w:r>
      <w:r w:rsidR="00FA4813">
        <w:rPr>
          <w:sz w:val="28"/>
          <w:szCs w:val="28"/>
        </w:rPr>
        <w:t>М.Н.</w:t>
      </w:r>
      <w:r w:rsidR="00094705">
        <w:rPr>
          <w:sz w:val="28"/>
          <w:szCs w:val="28"/>
        </w:rPr>
        <w:t xml:space="preserve"> </w:t>
      </w:r>
      <w:r w:rsidR="00FA4813">
        <w:rPr>
          <w:sz w:val="28"/>
          <w:szCs w:val="28"/>
        </w:rPr>
        <w:t>Бутакова</w:t>
      </w:r>
      <w:r>
        <w:rPr>
          <w:sz w:val="28"/>
          <w:szCs w:val="28"/>
        </w:rPr>
        <w:t>.</w:t>
      </w:r>
    </w:p>
    <w:p w:rsidR="00AB3518" w:rsidRPr="00AB3518" w:rsidRDefault="00200578" w:rsidP="00AB3518">
      <w:pPr>
        <w:pStyle w:val="20"/>
        <w:rPr>
          <w:sz w:val="28"/>
          <w:szCs w:val="28"/>
        </w:rPr>
      </w:pPr>
      <w:r>
        <w:rPr>
          <w:sz w:val="28"/>
          <w:szCs w:val="28"/>
        </w:rPr>
        <w:t>3.</w:t>
      </w:r>
      <w:r w:rsidR="00094705">
        <w:rPr>
          <w:sz w:val="28"/>
          <w:szCs w:val="28"/>
        </w:rPr>
        <w:t xml:space="preserve"> </w:t>
      </w:r>
      <w:r w:rsidR="00FF25DA">
        <w:rPr>
          <w:sz w:val="28"/>
          <w:szCs w:val="28"/>
        </w:rPr>
        <w:t>Постановление</w:t>
      </w:r>
      <w:r w:rsidR="00FF25DA" w:rsidRPr="002826BC">
        <w:rPr>
          <w:sz w:val="28"/>
          <w:szCs w:val="28"/>
        </w:rPr>
        <w:t xml:space="preserve"> вступает в силу </w:t>
      </w:r>
      <w:r w:rsidR="00FF25DA">
        <w:rPr>
          <w:sz w:val="28"/>
          <w:szCs w:val="28"/>
        </w:rPr>
        <w:t>со дня, следующего за днем его официального опубликования</w:t>
      </w:r>
      <w:r w:rsidR="00223FAD">
        <w:rPr>
          <w:sz w:val="28"/>
          <w:szCs w:val="28"/>
        </w:rPr>
        <w:t xml:space="preserve"> </w:t>
      </w:r>
      <w:r w:rsidR="00FF25DA">
        <w:rPr>
          <w:sz w:val="28"/>
          <w:szCs w:val="28"/>
        </w:rPr>
        <w:t>в газете «</w:t>
      </w:r>
      <w:proofErr w:type="spellStart"/>
      <w:r w:rsidR="00FF25DA">
        <w:rPr>
          <w:sz w:val="28"/>
          <w:szCs w:val="28"/>
        </w:rPr>
        <w:t>Кежемский</w:t>
      </w:r>
      <w:proofErr w:type="spellEnd"/>
      <w:r w:rsidR="00FF25DA">
        <w:rPr>
          <w:sz w:val="28"/>
          <w:szCs w:val="28"/>
        </w:rPr>
        <w:t xml:space="preserve"> Вестник».</w:t>
      </w:r>
    </w:p>
    <w:p w:rsidR="00EC2EE7" w:rsidRDefault="00EC2EE7">
      <w:pPr>
        <w:pStyle w:val="20"/>
        <w:rPr>
          <w:sz w:val="28"/>
          <w:szCs w:val="28"/>
        </w:rPr>
      </w:pPr>
    </w:p>
    <w:p w:rsidR="00EC2EE7" w:rsidRDefault="00EC2EE7">
      <w:pPr>
        <w:pStyle w:val="20"/>
        <w:rPr>
          <w:sz w:val="28"/>
          <w:szCs w:val="28"/>
        </w:rPr>
      </w:pPr>
    </w:p>
    <w:p w:rsidR="00EC2EE7" w:rsidRDefault="00EC2EE7">
      <w:pPr>
        <w:pStyle w:val="20"/>
        <w:rPr>
          <w:sz w:val="28"/>
          <w:szCs w:val="28"/>
        </w:rPr>
      </w:pPr>
    </w:p>
    <w:p w:rsidR="00734F91" w:rsidRDefault="00734F91" w:rsidP="00734F91">
      <w:pPr>
        <w:pStyle w:val="21"/>
        <w:widowControl/>
        <w:ind w:firstLine="0"/>
        <w:rPr>
          <w:sz w:val="28"/>
          <w:szCs w:val="28"/>
        </w:rPr>
      </w:pPr>
    </w:p>
    <w:p w:rsidR="005D4A88" w:rsidRPr="00E72321" w:rsidRDefault="005D4A88" w:rsidP="005D4A88">
      <w:r>
        <w:t>Г</w:t>
      </w:r>
      <w:r w:rsidRPr="009330C0">
        <w:t>лав</w:t>
      </w:r>
      <w:r>
        <w:t xml:space="preserve">а района </w:t>
      </w:r>
      <w:r w:rsidRPr="009330C0">
        <w:t xml:space="preserve">      </w:t>
      </w:r>
      <w:r>
        <w:t xml:space="preserve">               </w:t>
      </w:r>
      <w:r w:rsidRPr="009330C0">
        <w:t xml:space="preserve">               </w:t>
      </w:r>
      <w:r>
        <w:t xml:space="preserve">      </w:t>
      </w:r>
      <w:r>
        <w:tab/>
      </w:r>
      <w:r>
        <w:tab/>
      </w:r>
      <w:r>
        <w:tab/>
        <w:t xml:space="preserve">     </w:t>
      </w:r>
      <w:r w:rsidR="00094705">
        <w:t xml:space="preserve">          </w:t>
      </w:r>
      <w:r>
        <w:t xml:space="preserve">      О.В.</w:t>
      </w:r>
      <w:r w:rsidR="00094705">
        <w:t xml:space="preserve"> </w:t>
      </w:r>
      <w:proofErr w:type="spellStart"/>
      <w:r>
        <w:t>Желябин</w:t>
      </w:r>
      <w:proofErr w:type="spellEnd"/>
      <w:r>
        <w:t xml:space="preserve"> </w:t>
      </w:r>
    </w:p>
    <w:p w:rsidR="002B318B" w:rsidRDefault="002B318B" w:rsidP="00A60593">
      <w:pPr>
        <w:pStyle w:val="21"/>
        <w:widowControl/>
        <w:ind w:firstLine="0"/>
        <w:rPr>
          <w:sz w:val="28"/>
          <w:szCs w:val="28"/>
        </w:rPr>
      </w:pPr>
    </w:p>
    <w:p w:rsidR="002B318B" w:rsidRDefault="002B318B" w:rsidP="00A60593">
      <w:pPr>
        <w:pStyle w:val="21"/>
        <w:widowControl/>
        <w:ind w:firstLine="0"/>
        <w:rPr>
          <w:sz w:val="28"/>
          <w:szCs w:val="28"/>
        </w:rPr>
      </w:pPr>
    </w:p>
    <w:p w:rsidR="002B318B" w:rsidRDefault="002B318B" w:rsidP="00A60593">
      <w:pPr>
        <w:pStyle w:val="21"/>
        <w:widowControl/>
        <w:ind w:firstLine="0"/>
        <w:rPr>
          <w:sz w:val="28"/>
          <w:szCs w:val="28"/>
        </w:rPr>
      </w:pPr>
    </w:p>
    <w:p w:rsidR="002B318B" w:rsidRDefault="002B318B" w:rsidP="00A60593">
      <w:pPr>
        <w:pStyle w:val="21"/>
        <w:widowControl/>
        <w:ind w:firstLine="0"/>
        <w:rPr>
          <w:sz w:val="28"/>
          <w:szCs w:val="28"/>
        </w:rPr>
      </w:pPr>
    </w:p>
    <w:p w:rsidR="002B318B" w:rsidRDefault="002B318B" w:rsidP="00A60593">
      <w:pPr>
        <w:pStyle w:val="21"/>
        <w:widowControl/>
        <w:ind w:firstLine="0"/>
        <w:rPr>
          <w:sz w:val="28"/>
          <w:szCs w:val="28"/>
        </w:rPr>
      </w:pPr>
    </w:p>
    <w:p w:rsidR="002B318B" w:rsidRPr="0026382A" w:rsidRDefault="002B318B" w:rsidP="00A60593">
      <w:pPr>
        <w:pStyle w:val="21"/>
        <w:widowControl/>
        <w:ind w:firstLine="0"/>
        <w:rPr>
          <w:sz w:val="28"/>
          <w:szCs w:val="28"/>
        </w:rPr>
      </w:pPr>
    </w:p>
    <w:p w:rsidR="00787F13" w:rsidRPr="0026382A" w:rsidRDefault="00787F13" w:rsidP="00A60593">
      <w:pPr>
        <w:pStyle w:val="21"/>
        <w:widowControl/>
        <w:ind w:firstLine="0"/>
        <w:rPr>
          <w:sz w:val="28"/>
          <w:szCs w:val="28"/>
        </w:rPr>
      </w:pPr>
    </w:p>
    <w:p w:rsidR="002B318B" w:rsidRDefault="002B318B" w:rsidP="00A60593">
      <w:pPr>
        <w:pStyle w:val="21"/>
        <w:widowControl/>
        <w:ind w:firstLine="0"/>
        <w:rPr>
          <w:sz w:val="28"/>
          <w:szCs w:val="28"/>
        </w:rPr>
      </w:pPr>
    </w:p>
    <w:p w:rsidR="002B318B" w:rsidRDefault="002B318B" w:rsidP="00A60593">
      <w:pPr>
        <w:pStyle w:val="21"/>
        <w:widowControl/>
        <w:ind w:firstLine="0"/>
        <w:rPr>
          <w:sz w:val="28"/>
          <w:szCs w:val="28"/>
        </w:rPr>
      </w:pPr>
    </w:p>
    <w:p w:rsidR="00094705" w:rsidRDefault="00094705" w:rsidP="00A60593">
      <w:pPr>
        <w:pStyle w:val="21"/>
        <w:widowControl/>
        <w:ind w:firstLine="0"/>
        <w:rPr>
          <w:sz w:val="28"/>
          <w:szCs w:val="28"/>
        </w:rPr>
      </w:pPr>
    </w:p>
    <w:p w:rsidR="002B318B" w:rsidRDefault="002B318B" w:rsidP="00A60593">
      <w:pPr>
        <w:pStyle w:val="21"/>
        <w:widowControl/>
        <w:ind w:firstLine="0"/>
        <w:rPr>
          <w:sz w:val="28"/>
          <w:szCs w:val="28"/>
        </w:rPr>
      </w:pPr>
    </w:p>
    <w:p w:rsidR="002B318B" w:rsidRDefault="002B318B" w:rsidP="00A60593">
      <w:pPr>
        <w:pStyle w:val="21"/>
        <w:widowControl/>
        <w:ind w:firstLine="0"/>
        <w:rPr>
          <w:sz w:val="28"/>
          <w:szCs w:val="28"/>
        </w:rPr>
      </w:pPr>
    </w:p>
    <w:p w:rsidR="00263A42" w:rsidRPr="002826BC" w:rsidRDefault="00263A42">
      <w:pPr>
        <w:pStyle w:val="20"/>
        <w:ind w:firstLine="0"/>
        <w:rPr>
          <w:sz w:val="28"/>
          <w:szCs w:val="28"/>
        </w:rPr>
      </w:pPr>
    </w:p>
    <w:p w:rsidR="00263A42" w:rsidRPr="002826BC" w:rsidRDefault="00263A42">
      <w:pPr>
        <w:rPr>
          <w:szCs w:val="28"/>
        </w:rPr>
      </w:pPr>
    </w:p>
    <w:p w:rsidR="00094705" w:rsidRPr="00094705" w:rsidRDefault="00094705" w:rsidP="00094705">
      <w:pPr>
        <w:jc w:val="right"/>
        <w:rPr>
          <w:szCs w:val="28"/>
        </w:rPr>
      </w:pPr>
      <w:r w:rsidRPr="00094705">
        <w:rPr>
          <w:szCs w:val="28"/>
        </w:rPr>
        <w:lastRenderedPageBreak/>
        <w:t xml:space="preserve">Приложение </w:t>
      </w:r>
    </w:p>
    <w:p w:rsidR="00094705" w:rsidRPr="00094705" w:rsidRDefault="00094705" w:rsidP="00094705">
      <w:pPr>
        <w:jc w:val="right"/>
        <w:rPr>
          <w:szCs w:val="28"/>
        </w:rPr>
      </w:pPr>
      <w:r w:rsidRPr="00094705">
        <w:rPr>
          <w:szCs w:val="28"/>
        </w:rPr>
        <w:t xml:space="preserve">к постановлению Администрации района </w:t>
      </w:r>
    </w:p>
    <w:p w:rsidR="00094705" w:rsidRPr="00094705" w:rsidRDefault="00094705" w:rsidP="00094705">
      <w:pPr>
        <w:jc w:val="right"/>
        <w:rPr>
          <w:szCs w:val="28"/>
        </w:rPr>
      </w:pPr>
      <w:r w:rsidRPr="00094705">
        <w:rPr>
          <w:szCs w:val="28"/>
        </w:rPr>
        <w:t xml:space="preserve">от </w:t>
      </w:r>
      <w:r>
        <w:rPr>
          <w:szCs w:val="28"/>
        </w:rPr>
        <w:t>27.10.2025</w:t>
      </w:r>
      <w:r w:rsidRPr="00094705">
        <w:rPr>
          <w:szCs w:val="28"/>
        </w:rPr>
        <w:t xml:space="preserve"> №</w:t>
      </w:r>
      <w:r>
        <w:rPr>
          <w:szCs w:val="28"/>
        </w:rPr>
        <w:t xml:space="preserve"> 737</w:t>
      </w:r>
      <w:r w:rsidRPr="00094705">
        <w:rPr>
          <w:szCs w:val="28"/>
        </w:rPr>
        <w:t>-п</w:t>
      </w:r>
    </w:p>
    <w:p w:rsidR="00263A42" w:rsidRDefault="00263A42">
      <w:pPr>
        <w:rPr>
          <w:szCs w:val="28"/>
        </w:rPr>
      </w:pPr>
    </w:p>
    <w:tbl>
      <w:tblPr>
        <w:tblpPr w:leftFromText="180" w:rightFromText="180" w:vertAnchor="text" w:tblpX="-459" w:tblpY="1"/>
        <w:tblOverlap w:val="never"/>
        <w:tblW w:w="8424" w:type="dxa"/>
        <w:tblLayout w:type="fixed"/>
        <w:tblLook w:val="04A0" w:firstRow="1" w:lastRow="0" w:firstColumn="1" w:lastColumn="0" w:noHBand="0" w:noVBand="1"/>
      </w:tblPr>
      <w:tblGrid>
        <w:gridCol w:w="2662"/>
        <w:gridCol w:w="5526"/>
        <w:gridCol w:w="236"/>
      </w:tblGrid>
      <w:tr w:rsidR="00094705" w:rsidRPr="00B74385" w:rsidTr="00094705">
        <w:trPr>
          <w:trHeight w:val="1564"/>
        </w:trPr>
        <w:tc>
          <w:tcPr>
            <w:tcW w:w="2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705" w:rsidRPr="00B74385" w:rsidRDefault="00094705" w:rsidP="00094705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4705" w:rsidRPr="00B74385" w:rsidRDefault="00094705" w:rsidP="00094705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74385">
              <w:rPr>
                <w:b/>
                <w:bCs/>
                <w:color w:val="000000"/>
                <w:sz w:val="20"/>
              </w:rPr>
              <w:t xml:space="preserve">Отчет об исполнении </w:t>
            </w:r>
            <w:r>
              <w:rPr>
                <w:b/>
                <w:bCs/>
                <w:color w:val="000000"/>
                <w:sz w:val="20"/>
              </w:rPr>
              <w:t>р</w:t>
            </w:r>
            <w:r w:rsidRPr="00B74385">
              <w:rPr>
                <w:b/>
                <w:bCs/>
                <w:color w:val="000000"/>
                <w:sz w:val="20"/>
              </w:rPr>
              <w:t xml:space="preserve">айонного бюджета муниципального образования </w:t>
            </w:r>
            <w:r w:rsidRPr="00B74385">
              <w:rPr>
                <w:b/>
                <w:bCs/>
                <w:color w:val="000000"/>
                <w:sz w:val="20"/>
              </w:rPr>
              <w:br/>
            </w:r>
            <w:proofErr w:type="spellStart"/>
            <w:r w:rsidRPr="00B74385">
              <w:rPr>
                <w:b/>
                <w:bCs/>
                <w:color w:val="000000"/>
                <w:sz w:val="20"/>
              </w:rPr>
              <w:t>Кежемский</w:t>
            </w:r>
            <w:proofErr w:type="spellEnd"/>
            <w:r w:rsidRPr="00B74385">
              <w:rPr>
                <w:b/>
                <w:bCs/>
                <w:color w:val="000000"/>
                <w:sz w:val="20"/>
              </w:rPr>
              <w:t xml:space="preserve"> район </w:t>
            </w:r>
            <w:r>
              <w:rPr>
                <w:b/>
                <w:bCs/>
                <w:color w:val="000000"/>
                <w:sz w:val="20"/>
              </w:rPr>
              <w:t>на 01  октября</w:t>
            </w:r>
            <w:r w:rsidRPr="00B74385">
              <w:rPr>
                <w:b/>
                <w:bCs/>
                <w:color w:val="000000"/>
                <w:sz w:val="20"/>
              </w:rPr>
              <w:t xml:space="preserve"> 202</w:t>
            </w:r>
            <w:r>
              <w:rPr>
                <w:b/>
                <w:bCs/>
                <w:color w:val="000000"/>
                <w:sz w:val="20"/>
              </w:rPr>
              <w:t>5</w:t>
            </w:r>
            <w:r w:rsidRPr="00B74385">
              <w:rPr>
                <w:b/>
                <w:bCs/>
                <w:color w:val="000000"/>
                <w:sz w:val="20"/>
              </w:rPr>
              <w:t xml:space="preserve">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705" w:rsidRPr="00B74385" w:rsidRDefault="00094705" w:rsidP="005D4A88">
            <w:pPr>
              <w:rPr>
                <w:b/>
                <w:bCs/>
                <w:color w:val="000000"/>
                <w:sz w:val="20"/>
              </w:rPr>
            </w:pPr>
          </w:p>
        </w:tc>
      </w:tr>
    </w:tbl>
    <w:tbl>
      <w:tblPr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693"/>
        <w:gridCol w:w="1701"/>
        <w:gridCol w:w="1559"/>
        <w:gridCol w:w="1701"/>
      </w:tblGrid>
      <w:tr w:rsidR="00C34063" w:rsidRPr="007D08B3" w:rsidTr="00094705">
        <w:trPr>
          <w:trHeight w:val="112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Код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Утвержденные бюджетные назначения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Исполнено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Неисполненные назначения</w:t>
            </w:r>
          </w:p>
        </w:tc>
      </w:tr>
      <w:tr w:rsidR="00C34063" w:rsidRPr="007D08B3" w:rsidTr="00094705">
        <w:trPr>
          <w:trHeight w:val="3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75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1 00 00000 00 0000 000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7D08B3">
            <w:pPr>
              <w:ind w:right="-108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765 168 516,00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622 549 923,42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142 618 592,58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1 01 00000 00 0000 000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604 009 300,00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500 960 105,03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103 049 194,97</w:t>
            </w:r>
          </w:p>
        </w:tc>
      </w:tr>
      <w:tr w:rsidR="00C34063" w:rsidRPr="007D08B3" w:rsidTr="00094705">
        <w:trPr>
          <w:trHeight w:val="79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1 03 00000 00 0000 000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Налоги на товары (работы, услуги) реализуемые на территории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21 847,35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6 152,65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1 05 00000 00 0000 000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77 831 000,00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58 332 107,43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19 498 892,57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1 06 00000 00 0000 000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128 000,00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109 541,48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18 458,52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1 08 00000 00 0000 000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8 090 000,00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7 701 205,88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388 794,12</w:t>
            </w:r>
          </w:p>
        </w:tc>
      </w:tr>
      <w:tr w:rsidR="00C34063" w:rsidRPr="007D08B3" w:rsidTr="00094705">
        <w:trPr>
          <w:trHeight w:val="81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1 11 00000 00 0000 000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65 059 800,00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38 073 844,09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26 985 955,91</w:t>
            </w:r>
          </w:p>
        </w:tc>
      </w:tr>
      <w:tr w:rsidR="00C34063" w:rsidRPr="007D08B3" w:rsidTr="00094705">
        <w:trPr>
          <w:trHeight w:val="4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1 12 00000 00 0000 000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1 099 000,00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1 535 318,54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-436 318,54</w:t>
            </w:r>
          </w:p>
        </w:tc>
      </w:tr>
      <w:tr w:rsidR="00C34063" w:rsidRPr="007D08B3" w:rsidTr="00094705">
        <w:trPr>
          <w:trHeight w:val="9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1 13 00000 00 0000 000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7 299 616,00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4 730 235,18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2 569 380,82</w:t>
            </w:r>
          </w:p>
        </w:tc>
      </w:tr>
      <w:tr w:rsidR="00C34063" w:rsidRPr="007D08B3" w:rsidTr="00094705">
        <w:trPr>
          <w:trHeight w:val="4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1 14 00000 00 0000 000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95 600,00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862 508,57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-766 908,57</w:t>
            </w:r>
          </w:p>
        </w:tc>
      </w:tr>
      <w:tr w:rsidR="00C34063" w:rsidRPr="007D08B3" w:rsidTr="00094705">
        <w:trPr>
          <w:trHeight w:val="46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1 16 00000 00 0000 000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1 528 200,00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10 213 009,87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-8 684 809,87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1 17 00000 00 0000 000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-10 200,00</w:t>
            </w:r>
          </w:p>
        </w:tc>
      </w:tr>
      <w:tr w:rsidR="00C34063" w:rsidRPr="007D08B3" w:rsidTr="00094705">
        <w:trPr>
          <w:trHeight w:val="51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2 00 00000 00 0000 000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1 433 296 708,34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701 530 930,94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731 765 777,40</w:t>
            </w:r>
          </w:p>
        </w:tc>
      </w:tr>
      <w:tr w:rsidR="00C34063" w:rsidRPr="007D08B3" w:rsidTr="00094705">
        <w:trPr>
          <w:trHeight w:val="82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2 02 00000 00 0000 000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Безвозмездные перечисления от других бюджетов бюджетной системы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1 425 727 031,27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704 409 043,58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721 317 987,69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2 02 30000 00 0000 000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Субвенции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695 725 170,89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457 643 059,53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238 082 111,36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2 02 29999 05 0000 000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103 816 881,45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36 895 080,73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66 921 800,72</w:t>
            </w:r>
          </w:p>
        </w:tc>
      </w:tr>
      <w:tr w:rsidR="00C34063" w:rsidRPr="007D08B3" w:rsidTr="00094705">
        <w:trPr>
          <w:trHeight w:val="96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2 02 15002 00 0000 150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 xml:space="preserve">Дотации бюджетам муниципальных районов на поддержку мер по обеспечению сбалансированности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83 166 300,00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83 166 300,00</w:t>
            </w:r>
          </w:p>
        </w:tc>
      </w:tr>
      <w:tr w:rsidR="00C34063" w:rsidRPr="007D08B3" w:rsidTr="00094705">
        <w:trPr>
          <w:trHeight w:val="8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lastRenderedPageBreak/>
              <w:t>2 02 15001 00 0000 150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Дотации на выравнивание бюджетной обеспеченности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177 750 700,00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34 212 300,00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143 538 400,00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2 02 19999 00 0000 150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Прочие дотации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210 563 300,00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84 802 300,00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125 761 000,00</w:t>
            </w:r>
          </w:p>
        </w:tc>
      </w:tr>
      <w:tr w:rsidR="00C34063" w:rsidRPr="007D08B3" w:rsidTr="00094705">
        <w:trPr>
          <w:trHeight w:val="5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2 02 40000 00 0000 000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154 704 678,93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90 856 303,32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63 848 375,61</w:t>
            </w:r>
          </w:p>
        </w:tc>
      </w:tr>
      <w:tr w:rsidR="00C34063" w:rsidRPr="007D08B3" w:rsidTr="00094705">
        <w:trPr>
          <w:trHeight w:val="11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2 03 05000 05 0000 150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</w:tr>
      <w:tr w:rsidR="00C34063" w:rsidRPr="007D08B3" w:rsidTr="00094705">
        <w:trPr>
          <w:trHeight w:val="93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2 04 05000 05 0000 150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10 000 000,00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10 000 000,00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2 07 05000 05 0000 180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</w:tr>
      <w:tr w:rsidR="00C34063" w:rsidRPr="007D08B3" w:rsidTr="00094705">
        <w:trPr>
          <w:trHeight w:val="23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2 08 05000 05 0000 150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</w:tr>
      <w:tr w:rsidR="00C34063" w:rsidRPr="007D08B3" w:rsidTr="00094705">
        <w:trPr>
          <w:trHeight w:val="20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2 18 00000 00 0000 000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488 772,97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558 773,00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-70 000,03</w:t>
            </w:r>
          </w:p>
        </w:tc>
      </w:tr>
      <w:tr w:rsidR="00C34063" w:rsidRPr="007D08B3" w:rsidTr="00094705">
        <w:trPr>
          <w:trHeight w:val="87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2 19 00000 00 0000 000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 xml:space="preserve">Возврат остатков субсидий и субвенций и иных межбюджетных </w:t>
            </w:r>
            <w:proofErr w:type="spellStart"/>
            <w:r w:rsidRPr="007D08B3">
              <w:rPr>
                <w:sz w:val="20"/>
              </w:rPr>
              <w:t>трансфертов</w:t>
            </w:r>
            <w:proofErr w:type="gramStart"/>
            <w:r w:rsidRPr="007D08B3">
              <w:rPr>
                <w:sz w:val="20"/>
              </w:rPr>
              <w:t>,и</w:t>
            </w:r>
            <w:proofErr w:type="gramEnd"/>
            <w:r w:rsidRPr="007D08B3">
              <w:rPr>
                <w:sz w:val="20"/>
              </w:rPr>
              <w:t>меющих</w:t>
            </w:r>
            <w:proofErr w:type="spellEnd"/>
            <w:r w:rsidRPr="007D08B3">
              <w:rPr>
                <w:sz w:val="20"/>
              </w:rPr>
              <w:t xml:space="preserve">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-3 419 095,90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-3 936 885,64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517 789,74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2 198 465 224,34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1 324 080 854,36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874 384 369,98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0100 00000000 000 000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205 513 554,18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152 875 144,59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52 638 409,59</w:t>
            </w:r>
          </w:p>
        </w:tc>
      </w:tr>
      <w:tr w:rsidR="00C34063" w:rsidRPr="007D08B3" w:rsidTr="00094705">
        <w:trPr>
          <w:trHeight w:val="7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0102 00000000 000 000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3 974 577,23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3 473 089,02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501 488,21</w:t>
            </w:r>
          </w:p>
        </w:tc>
      </w:tr>
      <w:tr w:rsidR="00C34063" w:rsidRPr="007D08B3" w:rsidTr="00094705">
        <w:trPr>
          <w:trHeight w:val="112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0103 00000000 000 000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Функционирование законодательны</w:t>
            </w:r>
            <w:proofErr w:type="gramStart"/>
            <w:r w:rsidRPr="007D08B3">
              <w:rPr>
                <w:sz w:val="20"/>
              </w:rPr>
              <w:t>х(</w:t>
            </w:r>
            <w:proofErr w:type="gramEnd"/>
            <w:r w:rsidRPr="007D08B3">
              <w:rPr>
                <w:sz w:val="20"/>
              </w:rPr>
              <w:t>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7 306 788,00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5 708 448,98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1 598 339,02</w:t>
            </w:r>
          </w:p>
        </w:tc>
      </w:tr>
      <w:tr w:rsidR="00C34063" w:rsidRPr="007D08B3" w:rsidTr="00094705">
        <w:trPr>
          <w:trHeight w:val="112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0104 00000000 000 000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72 964 930,74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56 560 066,63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16 404 864,11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0105 00000000 000 000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Судебная система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</w:tr>
      <w:tr w:rsidR="00C34063" w:rsidRPr="007D08B3" w:rsidTr="00094705">
        <w:trPr>
          <w:trHeight w:val="117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0106 00000000 000 000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27 992 110,29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21 132 023,56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6 860 086,73</w:t>
            </w:r>
          </w:p>
        </w:tc>
      </w:tr>
      <w:tr w:rsidR="00C34063" w:rsidRPr="007D08B3" w:rsidTr="00094705">
        <w:trPr>
          <w:trHeight w:val="49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0107  00000000 000 000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Обеспечение проведения выборов и референдумов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4 762 300,00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4 762 300,00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0111  00000000 000 000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Резервные фонды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6 000,00</w:t>
            </w:r>
          </w:p>
        </w:tc>
      </w:tr>
      <w:tr w:rsidR="00C34063" w:rsidRPr="007D08B3" w:rsidTr="00094705">
        <w:trPr>
          <w:trHeight w:val="46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0113  00000000 000 000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88 503 047,92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61 235 416,40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27 267 631,52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0200 00000000 000 000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5 472 200,00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4 060 113,00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1 412 087,00</w:t>
            </w:r>
          </w:p>
        </w:tc>
      </w:tr>
      <w:tr w:rsidR="00C34063" w:rsidRPr="007D08B3" w:rsidTr="00094705">
        <w:trPr>
          <w:trHeight w:val="78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0300 00000000 000 000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10 397 771,70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8 230 292,32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2 167 479,38</w:t>
            </w:r>
          </w:p>
        </w:tc>
      </w:tr>
      <w:tr w:rsidR="00C34063" w:rsidRPr="007D08B3" w:rsidTr="00094705">
        <w:trPr>
          <w:trHeight w:val="7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0309 00000000 000 000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Защита населения и территории от ЧС природного и техногенного характера, гражданская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</w:tr>
      <w:tr w:rsidR="00C34063" w:rsidRPr="007D08B3" w:rsidTr="00094705">
        <w:trPr>
          <w:trHeight w:val="5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0310 00000000 000 000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10 393 071,70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8 230 292,32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2 162 779,38</w:t>
            </w:r>
          </w:p>
        </w:tc>
      </w:tr>
      <w:tr w:rsidR="00C34063" w:rsidRPr="007D08B3" w:rsidTr="00094705">
        <w:trPr>
          <w:trHeight w:val="81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0314 00000000 000 000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4 700,00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4 700,00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0400 00000000 000 000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128 706 286,58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76 191 393,91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52 514 892,67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0401 00000000 000 000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Общеэкономические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591 800,00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326 497,44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265 302,56</w:t>
            </w:r>
          </w:p>
        </w:tc>
      </w:tr>
      <w:tr w:rsidR="00C34063" w:rsidRPr="007D08B3" w:rsidTr="00094705">
        <w:trPr>
          <w:trHeight w:val="46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0405 00000000 000 000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Сельское хозяйство и рыболовство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2 897 499,00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957 010,81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1 940 488,19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0407 00000000 000 000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Лесное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0408 00000000 000 000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Транспорт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45 930 820,00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31 855 035,52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14 075 784,48</w:t>
            </w:r>
          </w:p>
        </w:tc>
      </w:tr>
      <w:tr w:rsidR="00C34063" w:rsidRPr="007D08B3" w:rsidTr="00094705">
        <w:trPr>
          <w:trHeight w:val="40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0409 00000000 000 000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36 209 460,64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23 892 960,80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12 316 499,84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0410 00000000 000 000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Связь и информатика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</w:tr>
      <w:tr w:rsidR="00C34063" w:rsidRPr="007D08B3" w:rsidTr="00094705">
        <w:trPr>
          <w:trHeight w:val="39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0412 00000000 000 000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43 076 706,94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19 159 889,34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23 916 817,60</w:t>
            </w:r>
          </w:p>
        </w:tc>
      </w:tr>
      <w:tr w:rsidR="00C34063" w:rsidRPr="007D08B3" w:rsidTr="00094705">
        <w:trPr>
          <w:trHeight w:val="37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0500 00000000 000 000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75 953 395,15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30 733 022,94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45 220 372,21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0501 00000000 000 000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Жилищное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1 635 000,00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901 171,16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733 828,84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0502 00000000 000 000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37 676 376,90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12 886 538,95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24 789 837,95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0503 00000000 000 000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1 907 353,00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1 286 969,86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620 383,14</w:t>
            </w:r>
          </w:p>
        </w:tc>
      </w:tr>
      <w:tr w:rsidR="00C34063" w:rsidRPr="007D08B3" w:rsidTr="00094705">
        <w:trPr>
          <w:trHeight w:val="37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0505 00000000 000 000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Другие вопросы  в области  жилищно-коммунального хозяйства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34 734 665,25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15 658 342,97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19 076 322,28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0600 00000000 000 000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307 532 730,21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28 785 529,78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278 747 200,43</w:t>
            </w:r>
          </w:p>
        </w:tc>
      </w:tr>
      <w:tr w:rsidR="00C34063" w:rsidRPr="007D08B3" w:rsidTr="00094705">
        <w:trPr>
          <w:trHeight w:val="69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0603 00000000 000 000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1 328 894,89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1 204 564,83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124 330,06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0605 00000000 000 000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Другие вопросы в области охраны окружающей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306 203 835,32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27 580 964,95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278 622 870,37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0700 00000000 000 000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1 285 255 077,37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883 156 750,94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402 098 326,43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0701 00000000 000 000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Дошкольное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394 837 483,67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274 557 194,55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120 280 289,12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0702 00000000 000 000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Общее образование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682 767 298,77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460 719 490,33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222 047 808,44</w:t>
            </w:r>
          </w:p>
        </w:tc>
      </w:tr>
      <w:tr w:rsidR="00C34063" w:rsidRPr="007D08B3" w:rsidTr="00094705">
        <w:trPr>
          <w:trHeight w:val="4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0703 00000000 000 000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Дополнительное образование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105 916 262,93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71 648 884,18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34 267 378,75</w:t>
            </w:r>
          </w:p>
        </w:tc>
      </w:tr>
      <w:tr w:rsidR="00C34063" w:rsidRPr="007D08B3" w:rsidTr="00094705">
        <w:trPr>
          <w:trHeight w:val="4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0707 00000000 000 000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Молодежная политика и оздоровление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7 384 258,00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5 971 618,97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1 412 639,03</w:t>
            </w:r>
          </w:p>
        </w:tc>
      </w:tr>
      <w:tr w:rsidR="00C34063" w:rsidRPr="007D08B3" w:rsidTr="00094705">
        <w:trPr>
          <w:trHeight w:val="4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0709 00000000 000 000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 xml:space="preserve">Другие </w:t>
            </w:r>
            <w:proofErr w:type="spellStart"/>
            <w:r w:rsidRPr="007D08B3">
              <w:rPr>
                <w:sz w:val="20"/>
              </w:rPr>
              <w:t>воросы</w:t>
            </w:r>
            <w:proofErr w:type="spellEnd"/>
            <w:r w:rsidRPr="007D08B3">
              <w:rPr>
                <w:sz w:val="20"/>
              </w:rPr>
              <w:t xml:space="preserve"> в области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94 349 774,00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70 259 562,91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24 090 211,09</w:t>
            </w:r>
          </w:p>
        </w:tc>
      </w:tr>
      <w:tr w:rsidR="00C34063" w:rsidRPr="007D08B3" w:rsidTr="00094705">
        <w:trPr>
          <w:trHeight w:val="4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0800 00000000 000 000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Культура, </w:t>
            </w:r>
            <w:proofErr w:type="spellStart"/>
            <w:r w:rsidRPr="007D08B3">
              <w:rPr>
                <w:b/>
                <w:bCs/>
                <w:sz w:val="20"/>
              </w:rPr>
              <w:t>кинемотография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149 525 994,94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91 254 476,90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58 271 518,04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0801 00000000 000 000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149 525 994,94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91 254 476,90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58 271 518,04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0900 00000000 000 000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Здравоохранение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80 167,90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80 167,90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</w:tr>
      <w:tr w:rsidR="00C34063" w:rsidRPr="007D08B3" w:rsidTr="00094705">
        <w:trPr>
          <w:trHeight w:val="4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0909 00000000 000 000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Другие вопросы в области здравоохранения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80 167,90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80 167,90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1000 00000000 000 000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Социальная политика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38 008 117,76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21 162 855,88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16 845 261,88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1001 00000000 000 000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1 463 220,00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865 909,48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597 310,52</w:t>
            </w:r>
          </w:p>
        </w:tc>
      </w:tr>
      <w:tr w:rsidR="00C34063" w:rsidRPr="007D08B3" w:rsidTr="00094705">
        <w:trPr>
          <w:trHeight w:val="4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1003 00000000 000 000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Социальное обеспечение населения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28 658 300,96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14 423 663,19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14 234 637,77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1004 00000000 000 000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Охрана семьи и детства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6 297 396,80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4 946 377,44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1 351 019,36</w:t>
            </w:r>
          </w:p>
        </w:tc>
      </w:tr>
      <w:tr w:rsidR="00C34063" w:rsidRPr="007D08B3" w:rsidTr="00094705">
        <w:trPr>
          <w:trHeight w:val="4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1006 00000000 000 000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Другие вопросы в области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1 589 200,00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926 905,77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662 294,23</w:t>
            </w:r>
          </w:p>
        </w:tc>
      </w:tr>
      <w:tr w:rsidR="00C34063" w:rsidRPr="007D08B3" w:rsidTr="00094705">
        <w:trPr>
          <w:trHeight w:val="4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1100 00000000 000 000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174 559 626,71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109 410 899,19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65 148 727,52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1101 00000000 000 000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Физическая культура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60 732 794,73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37 336 847,11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23 395 947,62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1102 00000000 000 000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Массовый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113 826 831,98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72 074 052,08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41 752 779,90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1103 00000000 000 000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Спорт высших достижений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0,00</w:t>
            </w:r>
          </w:p>
        </w:tc>
      </w:tr>
      <w:tr w:rsidR="00C34063" w:rsidRPr="007D08B3" w:rsidTr="00094705">
        <w:trPr>
          <w:trHeight w:val="40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1300 00000000 000 000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Обслуживание государственного и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3 578,00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3 123,83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454,17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1301 00000000 000 000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3 578,00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3 123,83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454,17</w:t>
            </w:r>
          </w:p>
        </w:tc>
      </w:tr>
      <w:tr w:rsidR="00C34063" w:rsidRPr="007D08B3" w:rsidTr="00094705">
        <w:trPr>
          <w:trHeight w:val="4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1400 00000000 000 000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137 052 305,65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96 251 757,08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40 800 548,57</w:t>
            </w:r>
          </w:p>
        </w:tc>
      </w:tr>
      <w:tr w:rsidR="00C34063" w:rsidRPr="007D08B3" w:rsidTr="00094705">
        <w:trPr>
          <w:trHeight w:val="112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1401 00000000 000 000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Дотация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63 231 000,00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54 782 676,08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8 448 323,92</w:t>
            </w:r>
          </w:p>
        </w:tc>
      </w:tr>
      <w:tr w:rsidR="00C34063" w:rsidRPr="007D08B3" w:rsidTr="00094705">
        <w:trPr>
          <w:trHeight w:val="40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1403 00000000 000 000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sz w:val="20"/>
              </w:rPr>
            </w:pPr>
            <w:r w:rsidRPr="007D08B3">
              <w:rPr>
                <w:sz w:val="20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73 821 305,65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41 469 081,00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sz w:val="20"/>
              </w:rPr>
            </w:pPr>
            <w:r w:rsidRPr="007D08B3">
              <w:rPr>
                <w:sz w:val="20"/>
              </w:rPr>
              <w:t>32 352 224,65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ВСЕГО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2 518 060 806,15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1 502 195 528,26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1 015 865 277,89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Превышение доходов над расходами                  </w:t>
            </w:r>
            <w:r w:rsidRPr="007D08B3">
              <w:rPr>
                <w:b/>
                <w:bCs/>
                <w:sz w:val="20"/>
              </w:rPr>
              <w:br/>
              <w:t>(профицит +   дефицит</w:t>
            </w:r>
            <w:proofErr w:type="gramStart"/>
            <w:r w:rsidRPr="007D08B3">
              <w:rPr>
                <w:b/>
                <w:bCs/>
                <w:sz w:val="20"/>
              </w:rPr>
              <w:t xml:space="preserve"> -)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-319 595 581,81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-178 114 673,90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61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ИСТОЧНИКИ  ФИНАНСИРОВАНИЯ ДЕФИЦИТА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319 595 581,81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178 114 673,90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color w:val="000000"/>
                <w:sz w:val="20"/>
              </w:rPr>
            </w:pPr>
            <w:r w:rsidRPr="007D08B3">
              <w:rPr>
                <w:b/>
                <w:bCs/>
                <w:color w:val="000000"/>
                <w:sz w:val="20"/>
              </w:rPr>
              <w:t>000 01 02 00 00 00 0000 000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color w:val="000000"/>
                <w:sz w:val="20"/>
              </w:rPr>
            </w:pPr>
            <w:r w:rsidRPr="007D08B3">
              <w:rPr>
                <w:b/>
                <w:bCs/>
                <w:color w:val="000000"/>
                <w:sz w:val="20"/>
              </w:rPr>
              <w:t>Кредиты кредитных организаций в валюте 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93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color w:val="000000"/>
                <w:sz w:val="20"/>
              </w:rPr>
            </w:pPr>
            <w:r w:rsidRPr="007D08B3">
              <w:rPr>
                <w:b/>
                <w:bCs/>
                <w:color w:val="000000"/>
                <w:sz w:val="20"/>
              </w:rPr>
              <w:t>000 01 02 00 00 00 0000 700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color w:val="000000"/>
                <w:sz w:val="20"/>
              </w:rPr>
            </w:pPr>
            <w:r w:rsidRPr="007D08B3">
              <w:rPr>
                <w:b/>
                <w:bCs/>
                <w:color w:val="000000"/>
                <w:sz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12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color w:val="000000"/>
                <w:sz w:val="20"/>
              </w:rPr>
            </w:pPr>
            <w:r w:rsidRPr="007D08B3">
              <w:rPr>
                <w:b/>
                <w:bCs/>
                <w:color w:val="000000"/>
                <w:sz w:val="20"/>
              </w:rPr>
              <w:t>000 01 02 00 00 05 0000 710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color w:val="000000"/>
                <w:sz w:val="20"/>
              </w:rPr>
            </w:pPr>
            <w:r w:rsidRPr="007D08B3">
              <w:rPr>
                <w:b/>
                <w:bCs/>
                <w:color w:val="000000"/>
                <w:sz w:val="20"/>
              </w:rPr>
              <w:t>Привлечение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85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 000 01 03 00 00 00 0000 000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-12 400 000,00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-18 400 000,00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000 01 03 01 00 00 0000 700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6 000 000,00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90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000 01 03 01 00 00 0000 800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Погашение бюджетных кредитов, полученных от других бюджетов бюджетной  системы РФ в валюте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-18 400 000,00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-18 400 000,00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96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000 01 03 01 00 05 0000 810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Погашение бюджетом субъекта РФ кредитов от других бюджетов бюджетной системы РФ в валюте РФ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-18 400 000,00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-18 400 000,00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77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 000 01 00 00 00 00 0000 000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331 995 581,81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196 514 673,90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46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 000 01 05 00 00 00 0000 500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-2 204 465 224,34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-1 350 020 331,26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4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 000 01 05 02 00 00 0000 500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-2 204 465 224,34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-1 350 020 331,26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4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 000 01 05 02 01 00 0000 510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-2 204 465 224,34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-1 350 020 331,26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7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 000 01 05 02 01 05 0000 510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-2 204 465 224,34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-1 350 020 331,26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43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 000 01 05 00 00 00 0000 600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2 536 460 806,15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1 546 535 005,16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4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 000 01 05 02 00 00 0000 600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2 536 460 806,15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1 546 535 005,16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4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 000 01 05 02 01 00 0000 610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2 536 460 806,15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1 546 535 005,16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  <w:tr w:rsidR="00C34063" w:rsidRPr="007D08B3" w:rsidTr="00094705">
        <w:trPr>
          <w:trHeight w:val="79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 xml:space="preserve"> 000 01 05 02 01 05 0000 610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63" w:rsidRPr="007D08B3" w:rsidRDefault="00C34063" w:rsidP="00C34063">
            <w:pPr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2 536 460 806,15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1 546 535 005,16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4063" w:rsidRPr="007D08B3" w:rsidRDefault="00C34063" w:rsidP="00C34063">
            <w:pPr>
              <w:jc w:val="center"/>
              <w:rPr>
                <w:b/>
                <w:bCs/>
                <w:sz w:val="20"/>
              </w:rPr>
            </w:pPr>
            <w:r w:rsidRPr="007D08B3">
              <w:rPr>
                <w:b/>
                <w:bCs/>
                <w:sz w:val="20"/>
              </w:rPr>
              <w:t> </w:t>
            </w:r>
          </w:p>
        </w:tc>
      </w:tr>
    </w:tbl>
    <w:p w:rsidR="00370C91" w:rsidRPr="007D08B3" w:rsidRDefault="00370C91">
      <w:pPr>
        <w:jc w:val="center"/>
        <w:rPr>
          <w:sz w:val="20"/>
        </w:rPr>
      </w:pPr>
    </w:p>
    <w:sectPr w:rsidR="00370C91" w:rsidRPr="007D08B3" w:rsidSect="00094705">
      <w:pgSz w:w="11906" w:h="16838"/>
      <w:pgMar w:top="1134" w:right="567" w:bottom="1134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49" w:rsidRDefault="000A7949" w:rsidP="001B586D">
      <w:r>
        <w:separator/>
      </w:r>
    </w:p>
  </w:endnote>
  <w:endnote w:type="continuationSeparator" w:id="0">
    <w:p w:rsidR="000A7949" w:rsidRDefault="000A7949" w:rsidP="001B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49" w:rsidRDefault="000A7949" w:rsidP="001B586D">
      <w:r>
        <w:separator/>
      </w:r>
    </w:p>
  </w:footnote>
  <w:footnote w:type="continuationSeparator" w:id="0">
    <w:p w:rsidR="000A7949" w:rsidRDefault="000A7949" w:rsidP="001B5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C3"/>
    <w:rsid w:val="00003D56"/>
    <w:rsid w:val="00007A87"/>
    <w:rsid w:val="00012283"/>
    <w:rsid w:val="000353FB"/>
    <w:rsid w:val="0004294A"/>
    <w:rsid w:val="000516FF"/>
    <w:rsid w:val="000554F4"/>
    <w:rsid w:val="00060F7F"/>
    <w:rsid w:val="00094705"/>
    <w:rsid w:val="000A7949"/>
    <w:rsid w:val="000B4275"/>
    <w:rsid w:val="000B6503"/>
    <w:rsid w:val="000D2002"/>
    <w:rsid w:val="000E2227"/>
    <w:rsid w:val="00107222"/>
    <w:rsid w:val="0011183D"/>
    <w:rsid w:val="00113720"/>
    <w:rsid w:val="0011377F"/>
    <w:rsid w:val="00132D98"/>
    <w:rsid w:val="001335AB"/>
    <w:rsid w:val="001A15FA"/>
    <w:rsid w:val="001A7EAC"/>
    <w:rsid w:val="001B3782"/>
    <w:rsid w:val="001B586D"/>
    <w:rsid w:val="001F3063"/>
    <w:rsid w:val="0020020F"/>
    <w:rsid w:val="00200578"/>
    <w:rsid w:val="00210D64"/>
    <w:rsid w:val="00216F3F"/>
    <w:rsid w:val="00217CD6"/>
    <w:rsid w:val="00223B28"/>
    <w:rsid w:val="00223FAD"/>
    <w:rsid w:val="002327FA"/>
    <w:rsid w:val="00234148"/>
    <w:rsid w:val="002449A1"/>
    <w:rsid w:val="0026382A"/>
    <w:rsid w:val="00263A42"/>
    <w:rsid w:val="002826BC"/>
    <w:rsid w:val="00293E30"/>
    <w:rsid w:val="00294847"/>
    <w:rsid w:val="002B318B"/>
    <w:rsid w:val="002B7F5D"/>
    <w:rsid w:val="002F4A28"/>
    <w:rsid w:val="002F7DA5"/>
    <w:rsid w:val="003417CE"/>
    <w:rsid w:val="00346A48"/>
    <w:rsid w:val="00370C06"/>
    <w:rsid w:val="00370C91"/>
    <w:rsid w:val="00376229"/>
    <w:rsid w:val="003910A8"/>
    <w:rsid w:val="003961DB"/>
    <w:rsid w:val="00397D7A"/>
    <w:rsid w:val="003A4E99"/>
    <w:rsid w:val="003A7970"/>
    <w:rsid w:val="003D2F86"/>
    <w:rsid w:val="003F411B"/>
    <w:rsid w:val="00415E35"/>
    <w:rsid w:val="00483834"/>
    <w:rsid w:val="00484406"/>
    <w:rsid w:val="0048670A"/>
    <w:rsid w:val="004B3334"/>
    <w:rsid w:val="004C4346"/>
    <w:rsid w:val="004C7932"/>
    <w:rsid w:val="004C7E84"/>
    <w:rsid w:val="004E0844"/>
    <w:rsid w:val="004E1A58"/>
    <w:rsid w:val="004F60E9"/>
    <w:rsid w:val="00512C09"/>
    <w:rsid w:val="00516A44"/>
    <w:rsid w:val="0053144C"/>
    <w:rsid w:val="00533334"/>
    <w:rsid w:val="0054739F"/>
    <w:rsid w:val="00564F7D"/>
    <w:rsid w:val="00567F98"/>
    <w:rsid w:val="0057634B"/>
    <w:rsid w:val="005802F2"/>
    <w:rsid w:val="00591ED8"/>
    <w:rsid w:val="005A1890"/>
    <w:rsid w:val="005B7F6E"/>
    <w:rsid w:val="005D0C3F"/>
    <w:rsid w:val="005D4A88"/>
    <w:rsid w:val="005E02D7"/>
    <w:rsid w:val="005E5230"/>
    <w:rsid w:val="00600DB0"/>
    <w:rsid w:val="00601ADE"/>
    <w:rsid w:val="00612FF9"/>
    <w:rsid w:val="00613DEA"/>
    <w:rsid w:val="00640F65"/>
    <w:rsid w:val="006630F0"/>
    <w:rsid w:val="00663FA7"/>
    <w:rsid w:val="00665E75"/>
    <w:rsid w:val="006D45B8"/>
    <w:rsid w:val="00704F97"/>
    <w:rsid w:val="00710A23"/>
    <w:rsid w:val="00722962"/>
    <w:rsid w:val="00723DC1"/>
    <w:rsid w:val="0072512A"/>
    <w:rsid w:val="00734F91"/>
    <w:rsid w:val="00743A31"/>
    <w:rsid w:val="0075393C"/>
    <w:rsid w:val="00766C9A"/>
    <w:rsid w:val="007812E9"/>
    <w:rsid w:val="00787F13"/>
    <w:rsid w:val="007A6990"/>
    <w:rsid w:val="007C115D"/>
    <w:rsid w:val="007D08B3"/>
    <w:rsid w:val="007E7EAE"/>
    <w:rsid w:val="00802822"/>
    <w:rsid w:val="008270A8"/>
    <w:rsid w:val="008450E7"/>
    <w:rsid w:val="008531BE"/>
    <w:rsid w:val="008538DD"/>
    <w:rsid w:val="008622CF"/>
    <w:rsid w:val="0086750A"/>
    <w:rsid w:val="00872527"/>
    <w:rsid w:val="00882400"/>
    <w:rsid w:val="008A19FE"/>
    <w:rsid w:val="009101BD"/>
    <w:rsid w:val="00910BE4"/>
    <w:rsid w:val="009272D8"/>
    <w:rsid w:val="00934BAB"/>
    <w:rsid w:val="00934DA4"/>
    <w:rsid w:val="00937933"/>
    <w:rsid w:val="0095320A"/>
    <w:rsid w:val="00982BCD"/>
    <w:rsid w:val="009849E7"/>
    <w:rsid w:val="00985779"/>
    <w:rsid w:val="009861B1"/>
    <w:rsid w:val="0098758A"/>
    <w:rsid w:val="00997298"/>
    <w:rsid w:val="009B2C18"/>
    <w:rsid w:val="009B66A2"/>
    <w:rsid w:val="009C3A3E"/>
    <w:rsid w:val="009E3688"/>
    <w:rsid w:val="009F7226"/>
    <w:rsid w:val="00A00A62"/>
    <w:rsid w:val="00A0426E"/>
    <w:rsid w:val="00A21307"/>
    <w:rsid w:val="00A35A15"/>
    <w:rsid w:val="00A4147C"/>
    <w:rsid w:val="00A45DF5"/>
    <w:rsid w:val="00A60593"/>
    <w:rsid w:val="00A81FC0"/>
    <w:rsid w:val="00A84A60"/>
    <w:rsid w:val="00AB3518"/>
    <w:rsid w:val="00AB5983"/>
    <w:rsid w:val="00AF6106"/>
    <w:rsid w:val="00B0096A"/>
    <w:rsid w:val="00B03098"/>
    <w:rsid w:val="00B045DF"/>
    <w:rsid w:val="00B05FA4"/>
    <w:rsid w:val="00B32653"/>
    <w:rsid w:val="00B57001"/>
    <w:rsid w:val="00B74385"/>
    <w:rsid w:val="00B75EC3"/>
    <w:rsid w:val="00B77683"/>
    <w:rsid w:val="00B8408A"/>
    <w:rsid w:val="00B842F2"/>
    <w:rsid w:val="00B96092"/>
    <w:rsid w:val="00BD58C5"/>
    <w:rsid w:val="00BE0EB9"/>
    <w:rsid w:val="00BE33D3"/>
    <w:rsid w:val="00BF00CC"/>
    <w:rsid w:val="00C03FDE"/>
    <w:rsid w:val="00C073B6"/>
    <w:rsid w:val="00C126C7"/>
    <w:rsid w:val="00C15783"/>
    <w:rsid w:val="00C17DF2"/>
    <w:rsid w:val="00C252A8"/>
    <w:rsid w:val="00C34063"/>
    <w:rsid w:val="00C37C1D"/>
    <w:rsid w:val="00C81DCE"/>
    <w:rsid w:val="00C90543"/>
    <w:rsid w:val="00C926E4"/>
    <w:rsid w:val="00CA355B"/>
    <w:rsid w:val="00CE07B4"/>
    <w:rsid w:val="00CE0D50"/>
    <w:rsid w:val="00CE4C37"/>
    <w:rsid w:val="00D20E54"/>
    <w:rsid w:val="00D52ABF"/>
    <w:rsid w:val="00D53D35"/>
    <w:rsid w:val="00D77DFD"/>
    <w:rsid w:val="00DA23E0"/>
    <w:rsid w:val="00DB3D9D"/>
    <w:rsid w:val="00DC5F80"/>
    <w:rsid w:val="00DD4D44"/>
    <w:rsid w:val="00DD5C5F"/>
    <w:rsid w:val="00DE1920"/>
    <w:rsid w:val="00DE5500"/>
    <w:rsid w:val="00DE59AA"/>
    <w:rsid w:val="00DF2623"/>
    <w:rsid w:val="00E10E4B"/>
    <w:rsid w:val="00E40A74"/>
    <w:rsid w:val="00E432E9"/>
    <w:rsid w:val="00E52D07"/>
    <w:rsid w:val="00E6315B"/>
    <w:rsid w:val="00E645E1"/>
    <w:rsid w:val="00E66DB0"/>
    <w:rsid w:val="00E76BA1"/>
    <w:rsid w:val="00E94FE6"/>
    <w:rsid w:val="00EB6125"/>
    <w:rsid w:val="00EC2EE7"/>
    <w:rsid w:val="00EE05AF"/>
    <w:rsid w:val="00F13A11"/>
    <w:rsid w:val="00F218E9"/>
    <w:rsid w:val="00F22E35"/>
    <w:rsid w:val="00F35994"/>
    <w:rsid w:val="00F4308A"/>
    <w:rsid w:val="00F76D68"/>
    <w:rsid w:val="00F95176"/>
    <w:rsid w:val="00F97455"/>
    <w:rsid w:val="00FA25A9"/>
    <w:rsid w:val="00FA4813"/>
    <w:rsid w:val="00FF09C9"/>
    <w:rsid w:val="00FF2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93C"/>
    <w:rPr>
      <w:sz w:val="28"/>
    </w:rPr>
  </w:style>
  <w:style w:type="paragraph" w:styleId="1">
    <w:name w:val="heading 1"/>
    <w:basedOn w:val="a"/>
    <w:next w:val="a"/>
    <w:qFormat/>
    <w:rsid w:val="0075393C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75393C"/>
    <w:pPr>
      <w:keepNext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75393C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5393C"/>
    <w:pPr>
      <w:ind w:firstLine="720"/>
      <w:jc w:val="both"/>
    </w:pPr>
    <w:rPr>
      <w:sz w:val="24"/>
    </w:rPr>
  </w:style>
  <w:style w:type="table" w:styleId="a3">
    <w:name w:val="Table Grid"/>
    <w:basedOn w:val="a1"/>
    <w:rsid w:val="00802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94847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734F91"/>
    <w:pPr>
      <w:widowControl w:val="0"/>
      <w:ind w:firstLine="720"/>
      <w:jc w:val="both"/>
    </w:pPr>
    <w:rPr>
      <w:sz w:val="32"/>
    </w:rPr>
  </w:style>
  <w:style w:type="paragraph" w:styleId="a5">
    <w:name w:val="header"/>
    <w:basedOn w:val="a"/>
    <w:link w:val="a6"/>
    <w:rsid w:val="001B58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B586D"/>
    <w:rPr>
      <w:sz w:val="28"/>
    </w:rPr>
  </w:style>
  <w:style w:type="paragraph" w:styleId="a7">
    <w:name w:val="footer"/>
    <w:basedOn w:val="a"/>
    <w:link w:val="a8"/>
    <w:rsid w:val="001B58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B586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93C"/>
    <w:rPr>
      <w:sz w:val="28"/>
    </w:rPr>
  </w:style>
  <w:style w:type="paragraph" w:styleId="1">
    <w:name w:val="heading 1"/>
    <w:basedOn w:val="a"/>
    <w:next w:val="a"/>
    <w:qFormat/>
    <w:rsid w:val="0075393C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75393C"/>
    <w:pPr>
      <w:keepNext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75393C"/>
    <w:pPr>
      <w:keepNext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75393C"/>
    <w:pPr>
      <w:ind w:firstLine="720"/>
      <w:jc w:val="both"/>
    </w:pPr>
    <w:rPr>
      <w:sz w:val="24"/>
    </w:rPr>
  </w:style>
  <w:style w:type="table" w:styleId="a3">
    <w:name w:val="Table Grid"/>
    <w:basedOn w:val="a1"/>
    <w:rsid w:val="00802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94847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734F91"/>
    <w:pPr>
      <w:widowControl w:val="0"/>
      <w:ind w:firstLine="720"/>
      <w:jc w:val="both"/>
    </w:pPr>
    <w:rPr>
      <w:sz w:val="32"/>
    </w:rPr>
  </w:style>
  <w:style w:type="paragraph" w:styleId="a5">
    <w:name w:val="header"/>
    <w:basedOn w:val="a"/>
    <w:link w:val="a6"/>
    <w:rsid w:val="001B58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B586D"/>
    <w:rPr>
      <w:sz w:val="28"/>
    </w:rPr>
  </w:style>
  <w:style w:type="paragraph" w:styleId="a7">
    <w:name w:val="footer"/>
    <w:basedOn w:val="a"/>
    <w:link w:val="a8"/>
    <w:rsid w:val="001B58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B586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DB6B-3BA8-4E7A-A400-22BF1ABD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Регистратор (Ломакина)</cp:lastModifiedBy>
  <cp:revision>2</cp:revision>
  <cp:lastPrinted>2025-10-28T03:16:00Z</cp:lastPrinted>
  <dcterms:created xsi:type="dcterms:W3CDTF">2025-10-28T03:17:00Z</dcterms:created>
  <dcterms:modified xsi:type="dcterms:W3CDTF">2025-10-28T03:17:00Z</dcterms:modified>
</cp:coreProperties>
</file>