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7A0" w:rsidRPr="00420BA0" w:rsidRDefault="00E337A0" w:rsidP="00420BA0">
      <w:pPr>
        <w:spacing w:after="0" w:line="240" w:lineRule="auto"/>
        <w:jc w:val="center"/>
        <w:rPr>
          <w:rFonts w:ascii="Times New Roman" w:hAnsi="Times New Roman" w:cs="Times New Roman"/>
          <w:sz w:val="28"/>
          <w:szCs w:val="28"/>
        </w:rPr>
      </w:pPr>
      <w:r w:rsidRPr="00420BA0">
        <w:rPr>
          <w:rFonts w:ascii="Times New Roman" w:hAnsi="Times New Roman" w:cs="Times New Roman"/>
          <w:noProof/>
          <w:sz w:val="28"/>
          <w:szCs w:val="28"/>
          <w:lang w:eastAsia="ru-RU"/>
        </w:rPr>
        <w:drawing>
          <wp:inline distT="0" distB="0" distL="0" distR="0">
            <wp:extent cx="638175" cy="800100"/>
            <wp:effectExtent l="0" t="0" r="9525" b="0"/>
            <wp:docPr id="1" name="Рисунок 1" descr="гер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3C3F72" w:rsidRPr="00784CA9" w:rsidRDefault="003C3F72" w:rsidP="00420BA0">
      <w:pPr>
        <w:spacing w:after="0" w:line="240" w:lineRule="auto"/>
        <w:jc w:val="center"/>
        <w:outlineLvl w:val="0"/>
        <w:rPr>
          <w:rFonts w:ascii="Times New Roman" w:hAnsi="Times New Roman" w:cs="Times New Roman"/>
          <w:b/>
          <w:sz w:val="24"/>
          <w:szCs w:val="24"/>
        </w:rPr>
      </w:pPr>
    </w:p>
    <w:p w:rsidR="00E0277D" w:rsidRPr="00E0277D" w:rsidRDefault="00E0277D" w:rsidP="00E0277D">
      <w:pPr>
        <w:spacing w:after="0" w:line="240" w:lineRule="auto"/>
        <w:jc w:val="center"/>
        <w:rPr>
          <w:rFonts w:ascii="Times New Roman" w:hAnsi="Times New Roman" w:cs="Times New Roman"/>
          <w:b/>
          <w:sz w:val="28"/>
          <w:szCs w:val="28"/>
        </w:rPr>
      </w:pPr>
      <w:r w:rsidRPr="00E0277D">
        <w:rPr>
          <w:rFonts w:ascii="Times New Roman" w:hAnsi="Times New Roman" w:cs="Times New Roman"/>
          <w:b/>
          <w:sz w:val="28"/>
          <w:szCs w:val="28"/>
        </w:rPr>
        <w:t>КЕЖЕМСКИЙ МУНИЦИПАЛЬНЫЙ ОКРУГ</w:t>
      </w:r>
    </w:p>
    <w:p w:rsidR="00E0277D" w:rsidRPr="00E0277D" w:rsidRDefault="00E0277D" w:rsidP="00E0277D">
      <w:pPr>
        <w:spacing w:after="0" w:line="240" w:lineRule="auto"/>
        <w:jc w:val="center"/>
        <w:rPr>
          <w:rFonts w:ascii="Times New Roman" w:hAnsi="Times New Roman" w:cs="Times New Roman"/>
          <w:b/>
          <w:sz w:val="28"/>
          <w:szCs w:val="28"/>
        </w:rPr>
      </w:pPr>
      <w:r w:rsidRPr="00E0277D">
        <w:rPr>
          <w:rFonts w:ascii="Times New Roman" w:hAnsi="Times New Roman" w:cs="Times New Roman"/>
          <w:b/>
          <w:sz w:val="28"/>
          <w:szCs w:val="28"/>
        </w:rPr>
        <w:t>КРАСНОЯРСКОГО КРАЯ</w:t>
      </w:r>
    </w:p>
    <w:p w:rsidR="00E0277D" w:rsidRPr="00E0277D" w:rsidRDefault="00E0277D" w:rsidP="00E0277D">
      <w:pPr>
        <w:spacing w:after="0" w:line="240" w:lineRule="auto"/>
        <w:jc w:val="center"/>
        <w:rPr>
          <w:rFonts w:ascii="Times New Roman" w:hAnsi="Times New Roman" w:cs="Times New Roman"/>
          <w:b/>
          <w:sz w:val="28"/>
          <w:szCs w:val="28"/>
        </w:rPr>
      </w:pPr>
    </w:p>
    <w:p w:rsidR="00E0277D" w:rsidRPr="00E0277D" w:rsidRDefault="00E0277D" w:rsidP="00E0277D">
      <w:pPr>
        <w:spacing w:after="0" w:line="240" w:lineRule="auto"/>
        <w:jc w:val="center"/>
        <w:rPr>
          <w:rFonts w:ascii="Times New Roman" w:hAnsi="Times New Roman" w:cs="Times New Roman"/>
          <w:b/>
          <w:sz w:val="28"/>
          <w:szCs w:val="28"/>
        </w:rPr>
      </w:pPr>
      <w:r w:rsidRPr="00E0277D">
        <w:rPr>
          <w:rFonts w:ascii="Times New Roman" w:hAnsi="Times New Roman" w:cs="Times New Roman"/>
          <w:b/>
          <w:sz w:val="28"/>
          <w:szCs w:val="28"/>
        </w:rPr>
        <w:t>КЕЖЕМСКИЙ ОКРУЖНОЙ СОВЕТ ДЕПУТАТОВ</w:t>
      </w:r>
    </w:p>
    <w:p w:rsidR="00E0277D" w:rsidRPr="00E0277D" w:rsidRDefault="00E0277D" w:rsidP="00E0277D">
      <w:pPr>
        <w:spacing w:after="0" w:line="240" w:lineRule="auto"/>
        <w:jc w:val="center"/>
        <w:rPr>
          <w:rFonts w:ascii="Times New Roman" w:hAnsi="Times New Roman" w:cs="Times New Roman"/>
          <w:b/>
          <w:sz w:val="28"/>
          <w:szCs w:val="28"/>
        </w:rPr>
      </w:pPr>
    </w:p>
    <w:p w:rsidR="00E0277D" w:rsidRPr="00E0277D" w:rsidRDefault="00E0277D" w:rsidP="00E0277D">
      <w:pPr>
        <w:spacing w:after="0" w:line="240" w:lineRule="auto"/>
        <w:jc w:val="center"/>
        <w:rPr>
          <w:rFonts w:ascii="Times New Roman" w:hAnsi="Times New Roman" w:cs="Times New Roman"/>
          <w:b/>
          <w:sz w:val="28"/>
          <w:szCs w:val="28"/>
        </w:rPr>
      </w:pPr>
      <w:r w:rsidRPr="00E0277D">
        <w:rPr>
          <w:rFonts w:ascii="Times New Roman" w:hAnsi="Times New Roman" w:cs="Times New Roman"/>
          <w:b/>
          <w:sz w:val="28"/>
          <w:szCs w:val="28"/>
        </w:rPr>
        <w:t>РЕШЕНИЕ</w:t>
      </w:r>
    </w:p>
    <w:p w:rsidR="00E0277D" w:rsidRDefault="00E0277D" w:rsidP="00E0277D">
      <w:pPr>
        <w:spacing w:after="0" w:line="240" w:lineRule="auto"/>
        <w:jc w:val="center"/>
        <w:rPr>
          <w:rFonts w:ascii="Times New Roman" w:hAnsi="Times New Roman" w:cs="Times New Roman"/>
          <w:b/>
          <w:sz w:val="28"/>
          <w:szCs w:val="28"/>
        </w:rPr>
      </w:pPr>
      <w:r w:rsidRPr="00E0277D">
        <w:rPr>
          <w:rFonts w:ascii="Times New Roman" w:hAnsi="Times New Roman" w:cs="Times New Roman"/>
          <w:b/>
          <w:sz w:val="28"/>
          <w:szCs w:val="28"/>
        </w:rPr>
        <w:t xml:space="preserve">от </w:t>
      </w:r>
      <w:r w:rsidR="00166584">
        <w:rPr>
          <w:rFonts w:ascii="Times New Roman" w:hAnsi="Times New Roman" w:cs="Times New Roman"/>
          <w:b/>
          <w:sz w:val="28"/>
          <w:szCs w:val="28"/>
        </w:rPr>
        <w:t>20</w:t>
      </w:r>
      <w:r w:rsidRPr="00E0277D">
        <w:rPr>
          <w:rFonts w:ascii="Times New Roman" w:hAnsi="Times New Roman" w:cs="Times New Roman"/>
          <w:b/>
          <w:sz w:val="28"/>
          <w:szCs w:val="28"/>
        </w:rPr>
        <w:t xml:space="preserve">.11.2025 № </w:t>
      </w:r>
      <w:r w:rsidR="00C7324A">
        <w:rPr>
          <w:rFonts w:ascii="Times New Roman" w:hAnsi="Times New Roman" w:cs="Times New Roman"/>
          <w:b/>
          <w:sz w:val="28"/>
          <w:szCs w:val="28"/>
        </w:rPr>
        <w:t>5-32</w:t>
      </w:r>
    </w:p>
    <w:p w:rsidR="00E0277D" w:rsidRDefault="00E0277D" w:rsidP="00E0277D">
      <w:pPr>
        <w:spacing w:after="0" w:line="240" w:lineRule="auto"/>
        <w:jc w:val="center"/>
        <w:rPr>
          <w:rFonts w:ascii="Times New Roman" w:hAnsi="Times New Roman" w:cs="Times New Roman"/>
          <w:b/>
          <w:sz w:val="28"/>
          <w:szCs w:val="28"/>
        </w:rPr>
      </w:pPr>
    </w:p>
    <w:p w:rsidR="000F3C34" w:rsidRPr="003C3F72" w:rsidRDefault="00015E68" w:rsidP="009101FE">
      <w:pPr>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bCs/>
          <w:color w:val="000000"/>
          <w:sz w:val="28"/>
          <w:szCs w:val="28"/>
          <w:lang w:eastAsia="ru-RU"/>
        </w:rPr>
        <w:t>О</w:t>
      </w:r>
      <w:r w:rsidRPr="003C3F72">
        <w:rPr>
          <w:rFonts w:ascii="Times New Roman" w:eastAsia="Times New Roman" w:hAnsi="Times New Roman" w:cs="Times New Roman"/>
          <w:b/>
          <w:bCs/>
          <w:color w:val="000000"/>
          <w:sz w:val="28"/>
          <w:szCs w:val="28"/>
          <w:lang w:eastAsia="ru-RU"/>
        </w:rPr>
        <w:t xml:space="preserve">б утверждении </w:t>
      </w:r>
      <w:r>
        <w:rPr>
          <w:rFonts w:ascii="Times New Roman" w:eastAsia="Times New Roman" w:hAnsi="Times New Roman" w:cs="Times New Roman"/>
          <w:b/>
          <w:bCs/>
          <w:color w:val="000000"/>
          <w:sz w:val="28"/>
          <w:szCs w:val="28"/>
          <w:lang w:eastAsia="ru-RU"/>
        </w:rPr>
        <w:t>П</w:t>
      </w:r>
      <w:r w:rsidRPr="003C3F72">
        <w:rPr>
          <w:rFonts w:ascii="Times New Roman" w:eastAsia="Times New Roman" w:hAnsi="Times New Roman" w:cs="Times New Roman"/>
          <w:b/>
          <w:bCs/>
          <w:color w:val="000000"/>
          <w:sz w:val="28"/>
          <w:szCs w:val="28"/>
          <w:lang w:eastAsia="ru-RU"/>
        </w:rPr>
        <w:t>оложения о муниципальном контроле</w:t>
      </w:r>
      <w:r w:rsidR="003F7BF2">
        <w:rPr>
          <w:rFonts w:ascii="Times New Roman" w:eastAsia="Times New Roman" w:hAnsi="Times New Roman" w:cs="Times New Roman"/>
          <w:b/>
          <w:bCs/>
          <w:color w:val="000000"/>
          <w:sz w:val="28"/>
          <w:szCs w:val="28"/>
          <w:lang w:eastAsia="ru-RU"/>
        </w:rPr>
        <w:t xml:space="preserve"> в сфере благоустройства</w:t>
      </w:r>
      <w:r w:rsidRPr="003C3F72">
        <w:rPr>
          <w:rFonts w:ascii="Times New Roman" w:eastAsia="Times New Roman" w:hAnsi="Times New Roman" w:cs="Times New Roman"/>
          <w:b/>
          <w:bCs/>
          <w:color w:val="000000"/>
          <w:sz w:val="28"/>
          <w:szCs w:val="28"/>
          <w:lang w:eastAsia="ru-RU"/>
        </w:rPr>
        <w:t xml:space="preserve"> </w:t>
      </w:r>
      <w:r w:rsidR="006E1F18">
        <w:rPr>
          <w:rFonts w:ascii="Times New Roman" w:eastAsia="Times New Roman" w:hAnsi="Times New Roman" w:cs="Times New Roman"/>
          <w:b/>
          <w:bCs/>
          <w:color w:val="000000"/>
          <w:sz w:val="28"/>
          <w:szCs w:val="28"/>
          <w:lang w:eastAsia="ru-RU"/>
        </w:rPr>
        <w:t xml:space="preserve">на </w:t>
      </w:r>
      <w:r w:rsidR="002C29A8">
        <w:rPr>
          <w:rFonts w:ascii="Times New Roman" w:eastAsia="Times New Roman" w:hAnsi="Times New Roman" w:cs="Times New Roman"/>
          <w:b/>
          <w:bCs/>
          <w:color w:val="000000"/>
          <w:sz w:val="28"/>
          <w:szCs w:val="28"/>
          <w:lang w:eastAsia="ru-RU"/>
        </w:rPr>
        <w:t>территории</w:t>
      </w:r>
      <w:r w:rsidR="00D265F2">
        <w:rPr>
          <w:rFonts w:ascii="Times New Roman" w:hAnsi="Times New Roman" w:cs="Times New Roman"/>
          <w:b/>
          <w:color w:val="000000"/>
          <w:sz w:val="28"/>
          <w:szCs w:val="28"/>
          <w:shd w:val="clear" w:color="auto" w:fill="FFFFFF"/>
        </w:rPr>
        <w:t xml:space="preserve"> </w:t>
      </w:r>
      <w:r w:rsidR="00C50AEA">
        <w:rPr>
          <w:rFonts w:ascii="Times New Roman" w:hAnsi="Times New Roman" w:cs="Times New Roman"/>
          <w:b/>
          <w:color w:val="000000"/>
          <w:sz w:val="28"/>
          <w:szCs w:val="28"/>
          <w:shd w:val="clear" w:color="auto" w:fill="FFFFFF"/>
        </w:rPr>
        <w:t xml:space="preserve">муниципального образования </w:t>
      </w:r>
      <w:r w:rsidR="00D265F2">
        <w:rPr>
          <w:rFonts w:ascii="Times New Roman" w:hAnsi="Times New Roman" w:cs="Times New Roman"/>
          <w:b/>
          <w:color w:val="000000"/>
          <w:sz w:val="28"/>
          <w:szCs w:val="28"/>
          <w:shd w:val="clear" w:color="auto" w:fill="FFFFFF"/>
        </w:rPr>
        <w:t>Кежемск</w:t>
      </w:r>
      <w:r w:rsidR="00C50AEA">
        <w:rPr>
          <w:rFonts w:ascii="Times New Roman" w:hAnsi="Times New Roman" w:cs="Times New Roman"/>
          <w:b/>
          <w:color w:val="000000"/>
          <w:sz w:val="28"/>
          <w:szCs w:val="28"/>
          <w:shd w:val="clear" w:color="auto" w:fill="FFFFFF"/>
        </w:rPr>
        <w:t>ий</w:t>
      </w:r>
      <w:r>
        <w:rPr>
          <w:rFonts w:ascii="Times New Roman" w:hAnsi="Times New Roman" w:cs="Times New Roman"/>
          <w:b/>
          <w:color w:val="000000"/>
          <w:sz w:val="28"/>
          <w:szCs w:val="28"/>
          <w:shd w:val="clear" w:color="auto" w:fill="FFFFFF"/>
        </w:rPr>
        <w:t xml:space="preserve"> муниципальн</w:t>
      </w:r>
      <w:r w:rsidR="00C50AEA">
        <w:rPr>
          <w:rFonts w:ascii="Times New Roman" w:hAnsi="Times New Roman" w:cs="Times New Roman"/>
          <w:b/>
          <w:color w:val="000000"/>
          <w:sz w:val="28"/>
          <w:szCs w:val="28"/>
          <w:shd w:val="clear" w:color="auto" w:fill="FFFFFF"/>
        </w:rPr>
        <w:t>ый</w:t>
      </w:r>
      <w:r w:rsidRPr="003C3F72">
        <w:rPr>
          <w:rFonts w:ascii="Times New Roman" w:hAnsi="Times New Roman" w:cs="Times New Roman"/>
          <w:b/>
          <w:color w:val="000000"/>
          <w:sz w:val="28"/>
          <w:szCs w:val="28"/>
          <w:shd w:val="clear" w:color="auto" w:fill="FFFFFF"/>
        </w:rPr>
        <w:t xml:space="preserve"> </w:t>
      </w:r>
      <w:r w:rsidR="00C50AEA">
        <w:rPr>
          <w:rFonts w:ascii="Times New Roman" w:hAnsi="Times New Roman" w:cs="Times New Roman"/>
          <w:b/>
          <w:color w:val="000000"/>
          <w:sz w:val="28"/>
          <w:szCs w:val="28"/>
          <w:shd w:val="clear" w:color="auto" w:fill="FFFFFF"/>
        </w:rPr>
        <w:t>округ</w:t>
      </w:r>
      <w:r w:rsidR="00D265F2">
        <w:rPr>
          <w:rFonts w:ascii="Times New Roman" w:hAnsi="Times New Roman" w:cs="Times New Roman"/>
          <w:b/>
          <w:color w:val="000000"/>
          <w:sz w:val="28"/>
          <w:szCs w:val="28"/>
          <w:shd w:val="clear" w:color="auto" w:fill="FFFFFF"/>
        </w:rPr>
        <w:t xml:space="preserve"> К</w:t>
      </w:r>
      <w:r w:rsidRPr="003C3F72">
        <w:rPr>
          <w:rFonts w:ascii="Times New Roman" w:hAnsi="Times New Roman" w:cs="Times New Roman"/>
          <w:b/>
          <w:color w:val="000000"/>
          <w:sz w:val="28"/>
          <w:szCs w:val="28"/>
          <w:shd w:val="clear" w:color="auto" w:fill="FFFFFF"/>
        </w:rPr>
        <w:t>расноярского края</w:t>
      </w:r>
    </w:p>
    <w:p w:rsidR="000F3C34" w:rsidRPr="00420BA0" w:rsidRDefault="000F3C34" w:rsidP="00420BA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E337A0" w:rsidRPr="00523FD9" w:rsidRDefault="00D04642" w:rsidP="00420BA0">
      <w:pPr>
        <w:spacing w:after="0" w:line="240" w:lineRule="auto"/>
        <w:ind w:firstLine="709"/>
        <w:jc w:val="both"/>
        <w:rPr>
          <w:rFonts w:ascii="Times New Roman" w:eastAsia="Times New Roman" w:hAnsi="Times New Roman" w:cs="Times New Roman"/>
          <w:sz w:val="28"/>
          <w:szCs w:val="28"/>
          <w:lang w:eastAsia="ru-RU"/>
        </w:rPr>
      </w:pPr>
      <w:r w:rsidRPr="00420BA0">
        <w:rPr>
          <w:rFonts w:ascii="Times New Roman" w:eastAsia="Times New Roman" w:hAnsi="Times New Roman" w:cs="Times New Roman"/>
          <w:sz w:val="28"/>
          <w:szCs w:val="28"/>
          <w:lang w:eastAsia="ru-RU"/>
        </w:rPr>
        <w:t xml:space="preserve">В соответствии </w:t>
      </w:r>
      <w:r w:rsidR="00C7324A">
        <w:rPr>
          <w:rFonts w:ascii="Times New Roman" w:eastAsia="Times New Roman" w:hAnsi="Times New Roman" w:cs="Times New Roman"/>
          <w:sz w:val="28"/>
          <w:szCs w:val="28"/>
          <w:lang w:eastAsia="ru-RU"/>
        </w:rPr>
        <w:t xml:space="preserve">с </w:t>
      </w:r>
      <w:r w:rsidR="00A749D2">
        <w:rPr>
          <w:rFonts w:ascii="Times New Roman" w:eastAsia="Times New Roman" w:hAnsi="Times New Roman" w:cs="Times New Roman"/>
          <w:sz w:val="28"/>
          <w:szCs w:val="28"/>
          <w:lang w:eastAsia="ru-RU"/>
        </w:rPr>
        <w:t>пунктом 25</w:t>
      </w:r>
      <w:r w:rsidR="00A749D2" w:rsidRPr="00A749D2">
        <w:rPr>
          <w:rFonts w:ascii="Times New Roman" w:eastAsia="Times New Roman" w:hAnsi="Times New Roman" w:cs="Times New Roman"/>
          <w:sz w:val="28"/>
          <w:szCs w:val="28"/>
          <w:lang w:eastAsia="ru-RU"/>
        </w:rPr>
        <w:t xml:space="preserve"> части 1 статьи 1</w:t>
      </w:r>
      <w:r w:rsidR="00A749D2">
        <w:rPr>
          <w:rFonts w:ascii="Times New Roman" w:eastAsia="Times New Roman" w:hAnsi="Times New Roman" w:cs="Times New Roman"/>
          <w:sz w:val="28"/>
          <w:szCs w:val="28"/>
          <w:lang w:eastAsia="ru-RU"/>
        </w:rPr>
        <w:t>6</w:t>
      </w:r>
      <w:r w:rsidR="00A749D2" w:rsidRPr="00A749D2">
        <w:rPr>
          <w:rFonts w:ascii="Times New Roman" w:eastAsia="Times New Roman" w:hAnsi="Times New Roman" w:cs="Times New Roman"/>
          <w:sz w:val="28"/>
          <w:szCs w:val="28"/>
          <w:lang w:eastAsia="ru-RU"/>
        </w:rPr>
        <w:t xml:space="preserve"> Федерального закона от 06.10.2003 № 131-ФЗ «Об общих принципах организации местного самоуправления в Российской Федерации»</w:t>
      </w:r>
      <w:r w:rsidRPr="00E852A4">
        <w:rPr>
          <w:rFonts w:ascii="Times New Roman" w:eastAsia="Times New Roman" w:hAnsi="Times New Roman" w:cs="Times New Roman"/>
          <w:sz w:val="28"/>
          <w:szCs w:val="28"/>
          <w:lang w:eastAsia="ru-RU"/>
        </w:rPr>
        <w:t>,</w:t>
      </w:r>
      <w:r w:rsidR="003C3F72" w:rsidRPr="003C3F72">
        <w:rPr>
          <w:rFonts w:ascii="Times New Roman" w:hAnsi="Times New Roman" w:cs="Times New Roman"/>
          <w:color w:val="000000"/>
          <w:sz w:val="28"/>
          <w:szCs w:val="28"/>
        </w:rPr>
        <w:t xml:space="preserve"> Федеральным законом от 31.07.2020 № 248-ФЗ «О государственном контроле (надзоре) и муниципальном контроле в Российской Федерации»,</w:t>
      </w:r>
      <w:r w:rsidR="003C3F72" w:rsidRPr="003C3F72">
        <w:rPr>
          <w:rFonts w:ascii="Times New Roman" w:eastAsia="Times New Roman" w:hAnsi="Times New Roman" w:cs="Times New Roman"/>
          <w:sz w:val="28"/>
          <w:szCs w:val="28"/>
          <w:lang w:eastAsia="ru-RU"/>
        </w:rPr>
        <w:t xml:space="preserve"> </w:t>
      </w:r>
      <w:r w:rsidR="00E337A0" w:rsidRPr="003C3F72">
        <w:rPr>
          <w:rFonts w:ascii="Times New Roman" w:hAnsi="Times New Roman" w:cs="Times New Roman"/>
          <w:sz w:val="28"/>
          <w:szCs w:val="28"/>
        </w:rPr>
        <w:t xml:space="preserve">Кежемский </w:t>
      </w:r>
      <w:r w:rsidR="00523FD9">
        <w:rPr>
          <w:rFonts w:ascii="Times New Roman" w:hAnsi="Times New Roman" w:cs="Times New Roman"/>
          <w:sz w:val="28"/>
          <w:szCs w:val="28"/>
        </w:rPr>
        <w:t>окружной</w:t>
      </w:r>
      <w:r w:rsidR="00E337A0" w:rsidRPr="003C3F72">
        <w:rPr>
          <w:rFonts w:ascii="Times New Roman" w:hAnsi="Times New Roman" w:cs="Times New Roman"/>
          <w:sz w:val="28"/>
          <w:szCs w:val="28"/>
        </w:rPr>
        <w:t xml:space="preserve"> </w:t>
      </w:r>
      <w:r w:rsidR="00E337A0" w:rsidRPr="00523FD9">
        <w:rPr>
          <w:rFonts w:ascii="Times New Roman" w:hAnsi="Times New Roman" w:cs="Times New Roman"/>
          <w:sz w:val="28"/>
          <w:szCs w:val="28"/>
        </w:rPr>
        <w:t xml:space="preserve">Совет депутатов </w:t>
      </w:r>
      <w:r w:rsidR="00C7324A" w:rsidRPr="00523FD9">
        <w:rPr>
          <w:rFonts w:ascii="Times New Roman" w:hAnsi="Times New Roman" w:cs="Times New Roman"/>
          <w:sz w:val="28"/>
          <w:szCs w:val="28"/>
        </w:rPr>
        <w:t>решил</w:t>
      </w:r>
      <w:r w:rsidR="00E337A0" w:rsidRPr="00523FD9">
        <w:rPr>
          <w:rFonts w:ascii="Times New Roman" w:hAnsi="Times New Roman" w:cs="Times New Roman"/>
          <w:sz w:val="28"/>
          <w:szCs w:val="28"/>
        </w:rPr>
        <w:t>:</w:t>
      </w:r>
    </w:p>
    <w:p w:rsidR="00E337A0" w:rsidRPr="00523FD9" w:rsidRDefault="00E337A0" w:rsidP="00420BA0">
      <w:pPr>
        <w:spacing w:after="0" w:line="240" w:lineRule="auto"/>
        <w:ind w:firstLine="709"/>
        <w:jc w:val="both"/>
        <w:rPr>
          <w:rFonts w:ascii="Times New Roman" w:hAnsi="Times New Roman" w:cs="Times New Roman"/>
          <w:sz w:val="28"/>
          <w:szCs w:val="28"/>
        </w:rPr>
      </w:pPr>
      <w:r w:rsidRPr="00523FD9">
        <w:rPr>
          <w:rFonts w:ascii="Times New Roman" w:eastAsia="Times New Roman" w:hAnsi="Times New Roman" w:cs="Times New Roman"/>
          <w:color w:val="000000"/>
          <w:sz w:val="28"/>
          <w:szCs w:val="28"/>
          <w:lang w:eastAsia="ru-RU"/>
        </w:rPr>
        <w:t>1. Утвердить Положение</w:t>
      </w:r>
      <w:r w:rsidR="00E90AEC" w:rsidRPr="00523FD9">
        <w:rPr>
          <w:rFonts w:ascii="Times New Roman" w:eastAsia="Times New Roman" w:hAnsi="Times New Roman" w:cs="Times New Roman"/>
          <w:color w:val="000000"/>
          <w:sz w:val="28"/>
          <w:szCs w:val="28"/>
          <w:lang w:eastAsia="ru-RU"/>
        </w:rPr>
        <w:t xml:space="preserve"> </w:t>
      </w:r>
      <w:r w:rsidR="0051158F" w:rsidRPr="0051158F">
        <w:rPr>
          <w:rFonts w:ascii="Times New Roman" w:hAnsi="Times New Roman" w:cs="Times New Roman"/>
          <w:sz w:val="28"/>
          <w:szCs w:val="28"/>
        </w:rPr>
        <w:t xml:space="preserve">о муниципальном контроле в сфере благоустройства </w:t>
      </w:r>
      <w:r w:rsidR="00C81F56">
        <w:rPr>
          <w:rFonts w:ascii="Times New Roman" w:hAnsi="Times New Roman" w:cs="Times New Roman"/>
          <w:sz w:val="28"/>
          <w:szCs w:val="28"/>
        </w:rPr>
        <w:t xml:space="preserve">на </w:t>
      </w:r>
      <w:r w:rsidR="00E852A4">
        <w:rPr>
          <w:rFonts w:ascii="Times New Roman" w:hAnsi="Times New Roman" w:cs="Times New Roman"/>
          <w:sz w:val="28"/>
          <w:szCs w:val="28"/>
        </w:rPr>
        <w:t>территории</w:t>
      </w:r>
      <w:r w:rsidR="00D265F2" w:rsidRPr="00D265F2">
        <w:rPr>
          <w:rFonts w:ascii="Times New Roman" w:hAnsi="Times New Roman" w:cs="Times New Roman"/>
          <w:sz w:val="28"/>
          <w:szCs w:val="28"/>
        </w:rPr>
        <w:t xml:space="preserve"> </w:t>
      </w:r>
      <w:r w:rsidR="00785540">
        <w:rPr>
          <w:rFonts w:ascii="Times New Roman" w:hAnsi="Times New Roman" w:cs="Times New Roman"/>
          <w:sz w:val="28"/>
          <w:szCs w:val="28"/>
        </w:rPr>
        <w:t xml:space="preserve">муниципального образования </w:t>
      </w:r>
      <w:r w:rsidR="00D265F2" w:rsidRPr="00D265F2">
        <w:rPr>
          <w:rFonts w:ascii="Times New Roman" w:hAnsi="Times New Roman" w:cs="Times New Roman"/>
          <w:sz w:val="28"/>
          <w:szCs w:val="28"/>
        </w:rPr>
        <w:t>Кежемск</w:t>
      </w:r>
      <w:r w:rsidR="00785540">
        <w:rPr>
          <w:rFonts w:ascii="Times New Roman" w:hAnsi="Times New Roman" w:cs="Times New Roman"/>
          <w:sz w:val="28"/>
          <w:szCs w:val="28"/>
        </w:rPr>
        <w:t>ий</w:t>
      </w:r>
      <w:r w:rsidR="00D265F2" w:rsidRPr="00D265F2">
        <w:rPr>
          <w:rFonts w:ascii="Times New Roman" w:hAnsi="Times New Roman" w:cs="Times New Roman"/>
          <w:sz w:val="28"/>
          <w:szCs w:val="28"/>
        </w:rPr>
        <w:t xml:space="preserve"> муниципальн</w:t>
      </w:r>
      <w:r w:rsidR="00785540">
        <w:rPr>
          <w:rFonts w:ascii="Times New Roman" w:hAnsi="Times New Roman" w:cs="Times New Roman"/>
          <w:sz w:val="28"/>
          <w:szCs w:val="28"/>
        </w:rPr>
        <w:t>ый округ</w:t>
      </w:r>
      <w:r w:rsidR="00D265F2" w:rsidRPr="00D265F2">
        <w:rPr>
          <w:rFonts w:ascii="Times New Roman" w:hAnsi="Times New Roman" w:cs="Times New Roman"/>
          <w:sz w:val="28"/>
          <w:szCs w:val="28"/>
        </w:rPr>
        <w:t xml:space="preserve"> Красноярского края</w:t>
      </w:r>
      <w:r w:rsidR="00D265F2">
        <w:rPr>
          <w:rFonts w:ascii="Times New Roman" w:hAnsi="Times New Roman" w:cs="Times New Roman"/>
          <w:sz w:val="28"/>
          <w:szCs w:val="28"/>
        </w:rPr>
        <w:t xml:space="preserve"> согласно </w:t>
      </w:r>
      <w:r w:rsidR="00E852A4">
        <w:rPr>
          <w:rFonts w:ascii="Times New Roman" w:hAnsi="Times New Roman" w:cs="Times New Roman"/>
          <w:sz w:val="28"/>
          <w:szCs w:val="28"/>
        </w:rPr>
        <w:t>п</w:t>
      </w:r>
      <w:r w:rsidR="00E852A4" w:rsidRPr="00523FD9">
        <w:rPr>
          <w:rFonts w:ascii="Times New Roman" w:hAnsi="Times New Roman" w:cs="Times New Roman"/>
          <w:sz w:val="28"/>
          <w:szCs w:val="28"/>
        </w:rPr>
        <w:t>риложению</w:t>
      </w:r>
      <w:r w:rsidR="00C7324A">
        <w:rPr>
          <w:rFonts w:ascii="Times New Roman" w:hAnsi="Times New Roman" w:cs="Times New Roman"/>
          <w:sz w:val="28"/>
          <w:szCs w:val="28"/>
        </w:rPr>
        <w:t xml:space="preserve"> к настоящему р</w:t>
      </w:r>
      <w:r w:rsidRPr="00523FD9">
        <w:rPr>
          <w:rFonts w:ascii="Times New Roman" w:hAnsi="Times New Roman" w:cs="Times New Roman"/>
          <w:sz w:val="28"/>
          <w:szCs w:val="28"/>
        </w:rPr>
        <w:t>ешению.</w:t>
      </w:r>
    </w:p>
    <w:p w:rsidR="00E337A0" w:rsidRPr="00523FD9" w:rsidRDefault="00E337A0" w:rsidP="00420BA0">
      <w:pPr>
        <w:spacing w:after="0" w:line="240" w:lineRule="auto"/>
        <w:ind w:firstLine="709"/>
        <w:jc w:val="both"/>
        <w:rPr>
          <w:rFonts w:ascii="Times New Roman" w:hAnsi="Times New Roman" w:cs="Times New Roman"/>
          <w:sz w:val="28"/>
          <w:szCs w:val="28"/>
        </w:rPr>
      </w:pPr>
      <w:r w:rsidRPr="00523FD9">
        <w:rPr>
          <w:rFonts w:ascii="Times New Roman" w:hAnsi="Times New Roman" w:cs="Times New Roman"/>
          <w:sz w:val="28"/>
          <w:szCs w:val="28"/>
        </w:rPr>
        <w:t xml:space="preserve">2. </w:t>
      </w:r>
      <w:proofErr w:type="gramStart"/>
      <w:r w:rsidRPr="00523FD9">
        <w:rPr>
          <w:rFonts w:ascii="Times New Roman" w:hAnsi="Times New Roman" w:cs="Times New Roman"/>
          <w:sz w:val="28"/>
          <w:szCs w:val="28"/>
        </w:rPr>
        <w:t xml:space="preserve">Контроль </w:t>
      </w:r>
      <w:r w:rsidR="00C7324A">
        <w:rPr>
          <w:rFonts w:ascii="Times New Roman" w:hAnsi="Times New Roman" w:cs="Times New Roman"/>
          <w:sz w:val="28"/>
          <w:szCs w:val="28"/>
        </w:rPr>
        <w:t>за</w:t>
      </w:r>
      <w:proofErr w:type="gramEnd"/>
      <w:r w:rsidRPr="00523FD9">
        <w:rPr>
          <w:rFonts w:ascii="Times New Roman" w:hAnsi="Times New Roman" w:cs="Times New Roman"/>
          <w:sz w:val="28"/>
          <w:szCs w:val="28"/>
        </w:rPr>
        <w:t xml:space="preserve"> исполнением </w:t>
      </w:r>
      <w:r w:rsidR="00406A7B">
        <w:rPr>
          <w:rFonts w:ascii="Times New Roman" w:hAnsi="Times New Roman" w:cs="Times New Roman"/>
          <w:sz w:val="28"/>
          <w:szCs w:val="28"/>
        </w:rPr>
        <w:t xml:space="preserve">настоящего </w:t>
      </w:r>
      <w:r w:rsidRPr="00523FD9">
        <w:rPr>
          <w:rFonts w:ascii="Times New Roman" w:hAnsi="Times New Roman" w:cs="Times New Roman"/>
          <w:sz w:val="28"/>
          <w:szCs w:val="28"/>
        </w:rPr>
        <w:t xml:space="preserve">решения возложить на </w:t>
      </w:r>
      <w:r w:rsidR="003646FF" w:rsidRPr="00523FD9">
        <w:rPr>
          <w:rFonts w:ascii="Times New Roman" w:hAnsi="Times New Roman" w:cs="Times New Roman"/>
          <w:sz w:val="28"/>
          <w:szCs w:val="28"/>
        </w:rPr>
        <w:t xml:space="preserve">постоянную комиссию по </w:t>
      </w:r>
      <w:r w:rsidR="00B534F2">
        <w:rPr>
          <w:rFonts w:ascii="Times New Roman" w:hAnsi="Times New Roman" w:cs="Times New Roman"/>
          <w:sz w:val="28"/>
          <w:szCs w:val="28"/>
        </w:rPr>
        <w:t xml:space="preserve">социальным </w:t>
      </w:r>
      <w:r w:rsidR="003C3F72" w:rsidRPr="00523FD9">
        <w:rPr>
          <w:rFonts w:ascii="Times New Roman" w:hAnsi="Times New Roman" w:cs="Times New Roman"/>
          <w:sz w:val="28"/>
          <w:szCs w:val="28"/>
        </w:rPr>
        <w:t>вопросам</w:t>
      </w:r>
      <w:r w:rsidR="00B534F2">
        <w:rPr>
          <w:rFonts w:ascii="Times New Roman" w:hAnsi="Times New Roman" w:cs="Times New Roman"/>
          <w:sz w:val="28"/>
          <w:szCs w:val="28"/>
        </w:rPr>
        <w:t xml:space="preserve"> и местному самоуправлению</w:t>
      </w:r>
      <w:r w:rsidR="003C3F72" w:rsidRPr="00523FD9">
        <w:rPr>
          <w:rFonts w:ascii="Times New Roman" w:hAnsi="Times New Roman" w:cs="Times New Roman"/>
          <w:sz w:val="28"/>
          <w:szCs w:val="28"/>
        </w:rPr>
        <w:t xml:space="preserve"> </w:t>
      </w:r>
      <w:r w:rsidR="003646FF" w:rsidRPr="00523FD9">
        <w:rPr>
          <w:rFonts w:ascii="Times New Roman" w:hAnsi="Times New Roman" w:cs="Times New Roman"/>
          <w:sz w:val="28"/>
          <w:szCs w:val="28"/>
        </w:rPr>
        <w:t>(</w:t>
      </w:r>
      <w:r w:rsidR="00B534F2">
        <w:rPr>
          <w:rFonts w:ascii="Times New Roman" w:hAnsi="Times New Roman" w:cs="Times New Roman"/>
          <w:sz w:val="28"/>
          <w:szCs w:val="28"/>
        </w:rPr>
        <w:t xml:space="preserve">Сурначева </w:t>
      </w:r>
      <w:r w:rsidR="00C82B88" w:rsidRPr="00523FD9">
        <w:rPr>
          <w:rFonts w:ascii="Times New Roman" w:hAnsi="Times New Roman" w:cs="Times New Roman"/>
          <w:sz w:val="28"/>
          <w:szCs w:val="28"/>
        </w:rPr>
        <w:t>А.</w:t>
      </w:r>
      <w:r w:rsidR="00B534F2">
        <w:rPr>
          <w:rFonts w:ascii="Times New Roman" w:hAnsi="Times New Roman" w:cs="Times New Roman"/>
          <w:sz w:val="28"/>
          <w:szCs w:val="28"/>
        </w:rPr>
        <w:t>В</w:t>
      </w:r>
      <w:r w:rsidR="00C82B88" w:rsidRPr="00523FD9">
        <w:rPr>
          <w:rFonts w:ascii="Times New Roman" w:hAnsi="Times New Roman" w:cs="Times New Roman"/>
          <w:sz w:val="28"/>
          <w:szCs w:val="28"/>
        </w:rPr>
        <w:t>.</w:t>
      </w:r>
      <w:r w:rsidR="003646FF" w:rsidRPr="00523FD9">
        <w:rPr>
          <w:rFonts w:ascii="Times New Roman" w:hAnsi="Times New Roman" w:cs="Times New Roman"/>
          <w:sz w:val="28"/>
          <w:szCs w:val="28"/>
        </w:rPr>
        <w:t>)</w:t>
      </w:r>
      <w:r w:rsidRPr="00523FD9">
        <w:rPr>
          <w:rFonts w:ascii="Times New Roman" w:hAnsi="Times New Roman" w:cs="Times New Roman"/>
          <w:sz w:val="28"/>
          <w:szCs w:val="28"/>
        </w:rPr>
        <w:t>.</w:t>
      </w:r>
    </w:p>
    <w:p w:rsidR="00E337A0" w:rsidRDefault="00E337A0" w:rsidP="00D265F2">
      <w:pPr>
        <w:spacing w:after="0" w:line="240" w:lineRule="auto"/>
        <w:ind w:firstLine="709"/>
        <w:jc w:val="both"/>
        <w:rPr>
          <w:rFonts w:ascii="Times New Roman" w:hAnsi="Times New Roman" w:cs="Times New Roman"/>
          <w:sz w:val="28"/>
          <w:szCs w:val="28"/>
        </w:rPr>
      </w:pPr>
      <w:r w:rsidRPr="00523FD9">
        <w:rPr>
          <w:rFonts w:ascii="Times New Roman" w:eastAsia="Times New Roman" w:hAnsi="Times New Roman" w:cs="Times New Roman"/>
          <w:color w:val="000000"/>
          <w:sz w:val="28"/>
          <w:szCs w:val="28"/>
          <w:lang w:eastAsia="ru-RU"/>
        </w:rPr>
        <w:t xml:space="preserve">3. </w:t>
      </w:r>
      <w:r w:rsidR="00406A7B">
        <w:rPr>
          <w:rFonts w:ascii="Times New Roman" w:eastAsia="Times New Roman" w:hAnsi="Times New Roman" w:cs="Times New Roman"/>
          <w:color w:val="000000"/>
          <w:sz w:val="28"/>
          <w:szCs w:val="28"/>
          <w:lang w:eastAsia="ru-RU"/>
        </w:rPr>
        <w:t>Настоящее р</w:t>
      </w:r>
      <w:r w:rsidRPr="00523FD9">
        <w:rPr>
          <w:rFonts w:ascii="Times New Roman" w:hAnsi="Times New Roman" w:cs="Times New Roman"/>
          <w:sz w:val="28"/>
          <w:szCs w:val="28"/>
        </w:rPr>
        <w:t xml:space="preserve">ешение вступает в силу в день, следующий за днем его официального опубликования </w:t>
      </w:r>
      <w:r w:rsidR="00D265F2" w:rsidRPr="00D265F2">
        <w:rPr>
          <w:rFonts w:ascii="Times New Roman" w:hAnsi="Times New Roman" w:cs="Times New Roman"/>
          <w:sz w:val="28"/>
          <w:szCs w:val="28"/>
        </w:rPr>
        <w:t>в сетевом издании «Официальный сайт муниципального образования Кежемский район Красноярского края» (adm-kr24.ru</w:t>
      </w:r>
      <w:r w:rsidR="00C7324A">
        <w:rPr>
          <w:rFonts w:ascii="Times New Roman" w:hAnsi="Times New Roman" w:cs="Times New Roman"/>
          <w:sz w:val="28"/>
          <w:szCs w:val="28"/>
        </w:rPr>
        <w:t>)</w:t>
      </w:r>
      <w:r w:rsidR="00A81F6C">
        <w:rPr>
          <w:rFonts w:ascii="Times New Roman" w:hAnsi="Times New Roman" w:cs="Times New Roman"/>
          <w:sz w:val="28"/>
          <w:szCs w:val="28"/>
        </w:rPr>
        <w:t>, но не ранее 01.01.2026.</w:t>
      </w:r>
    </w:p>
    <w:p w:rsidR="00D265F2" w:rsidRDefault="00D265F2" w:rsidP="00D265F2">
      <w:pPr>
        <w:spacing w:after="0" w:line="240" w:lineRule="auto"/>
        <w:ind w:firstLine="709"/>
        <w:jc w:val="both"/>
        <w:rPr>
          <w:rFonts w:ascii="Times New Roman" w:eastAsia="Times New Roman" w:hAnsi="Times New Roman" w:cs="Times New Roman"/>
          <w:color w:val="000000"/>
          <w:sz w:val="28"/>
          <w:szCs w:val="28"/>
          <w:lang w:eastAsia="ru-RU"/>
        </w:rPr>
      </w:pPr>
    </w:p>
    <w:p w:rsidR="00C7324A" w:rsidRPr="00420BA0" w:rsidRDefault="00C7324A" w:rsidP="00D265F2">
      <w:pPr>
        <w:spacing w:after="0" w:line="240" w:lineRule="auto"/>
        <w:ind w:firstLine="709"/>
        <w:jc w:val="both"/>
        <w:rPr>
          <w:rFonts w:ascii="Times New Roman" w:eastAsia="Times New Roman" w:hAnsi="Times New Roman" w:cs="Times New Roman"/>
          <w:color w:val="000000"/>
          <w:sz w:val="28"/>
          <w:szCs w:val="28"/>
          <w:lang w:eastAsia="ru-RU"/>
        </w:rPr>
      </w:pPr>
    </w:p>
    <w:tbl>
      <w:tblPr>
        <w:tblW w:w="0" w:type="auto"/>
        <w:tblLook w:val="04A0" w:firstRow="1" w:lastRow="0" w:firstColumn="1" w:lastColumn="0" w:noHBand="0" w:noVBand="1"/>
      </w:tblPr>
      <w:tblGrid>
        <w:gridCol w:w="4905"/>
        <w:gridCol w:w="4905"/>
      </w:tblGrid>
      <w:tr w:rsidR="00E337A0" w:rsidRPr="00420BA0" w:rsidTr="00C7324A">
        <w:trPr>
          <w:trHeight w:val="670"/>
        </w:trPr>
        <w:tc>
          <w:tcPr>
            <w:tcW w:w="4905" w:type="dxa"/>
            <w:shd w:val="clear" w:color="auto" w:fill="auto"/>
          </w:tcPr>
          <w:p w:rsidR="00C7324A" w:rsidRDefault="00E337A0" w:rsidP="00784CA9">
            <w:pPr>
              <w:pStyle w:val="ConsPlusNormal0"/>
              <w:ind w:firstLine="0"/>
              <w:rPr>
                <w:rFonts w:ascii="Times New Roman" w:eastAsia="Calibri" w:hAnsi="Times New Roman" w:cs="Times New Roman"/>
                <w:sz w:val="28"/>
                <w:szCs w:val="28"/>
              </w:rPr>
            </w:pPr>
            <w:r w:rsidRPr="00420BA0">
              <w:rPr>
                <w:rFonts w:ascii="Times New Roman" w:eastAsia="Calibri" w:hAnsi="Times New Roman" w:cs="Times New Roman"/>
                <w:sz w:val="28"/>
                <w:szCs w:val="28"/>
              </w:rPr>
              <w:t>Председатель</w:t>
            </w:r>
            <w:r w:rsidR="00963CFE">
              <w:rPr>
                <w:rFonts w:ascii="Times New Roman" w:eastAsia="Calibri" w:hAnsi="Times New Roman" w:cs="Times New Roman"/>
                <w:sz w:val="28"/>
                <w:szCs w:val="28"/>
              </w:rPr>
              <w:t xml:space="preserve"> </w:t>
            </w:r>
            <w:r w:rsidR="00C7324A">
              <w:rPr>
                <w:rFonts w:ascii="Times New Roman" w:eastAsia="Calibri" w:hAnsi="Times New Roman" w:cs="Times New Roman"/>
                <w:sz w:val="28"/>
                <w:szCs w:val="28"/>
              </w:rPr>
              <w:t xml:space="preserve">Кежемского </w:t>
            </w:r>
          </w:p>
          <w:p w:rsidR="00E337A0" w:rsidRPr="00420BA0" w:rsidRDefault="00C7324A" w:rsidP="00C7324A">
            <w:pPr>
              <w:pStyle w:val="ConsPlusNormal0"/>
              <w:ind w:firstLine="0"/>
              <w:rPr>
                <w:rFonts w:ascii="Times New Roman" w:eastAsia="Calibri" w:hAnsi="Times New Roman" w:cs="Times New Roman"/>
                <w:sz w:val="28"/>
                <w:szCs w:val="28"/>
              </w:rPr>
            </w:pPr>
            <w:r>
              <w:rPr>
                <w:rFonts w:ascii="Times New Roman" w:eastAsia="Calibri" w:hAnsi="Times New Roman" w:cs="Times New Roman"/>
                <w:sz w:val="28"/>
                <w:szCs w:val="28"/>
              </w:rPr>
              <w:t>о</w:t>
            </w:r>
            <w:r w:rsidR="00D265F2">
              <w:rPr>
                <w:rFonts w:ascii="Times New Roman" w:eastAsia="Calibri" w:hAnsi="Times New Roman" w:cs="Times New Roman"/>
                <w:sz w:val="28"/>
                <w:szCs w:val="28"/>
              </w:rPr>
              <w:t>кружного</w:t>
            </w:r>
            <w:r>
              <w:rPr>
                <w:rFonts w:ascii="Times New Roman" w:eastAsia="Calibri" w:hAnsi="Times New Roman" w:cs="Times New Roman"/>
                <w:sz w:val="28"/>
                <w:szCs w:val="28"/>
              </w:rPr>
              <w:t xml:space="preserve"> </w:t>
            </w:r>
            <w:r w:rsidR="00E337A0" w:rsidRPr="00420BA0">
              <w:rPr>
                <w:rFonts w:ascii="Times New Roman" w:eastAsia="Calibri" w:hAnsi="Times New Roman" w:cs="Times New Roman"/>
                <w:sz w:val="28"/>
                <w:szCs w:val="28"/>
              </w:rPr>
              <w:t>Совета депутатов</w:t>
            </w:r>
          </w:p>
        </w:tc>
        <w:tc>
          <w:tcPr>
            <w:tcW w:w="4905" w:type="dxa"/>
            <w:shd w:val="clear" w:color="auto" w:fill="auto"/>
          </w:tcPr>
          <w:p w:rsidR="00E337A0" w:rsidRPr="00420BA0" w:rsidRDefault="00C7324A" w:rsidP="00D265F2">
            <w:pPr>
              <w:pStyle w:val="ConsPlusNormal0"/>
              <w:ind w:firstLine="0"/>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Исполняющий</w:t>
            </w:r>
            <w:proofErr w:type="gramEnd"/>
            <w:r>
              <w:rPr>
                <w:rFonts w:ascii="Times New Roman" w:eastAsia="Calibri" w:hAnsi="Times New Roman" w:cs="Times New Roman"/>
                <w:sz w:val="28"/>
                <w:szCs w:val="28"/>
              </w:rPr>
              <w:t xml:space="preserve"> полномочия </w:t>
            </w:r>
            <w:r w:rsidR="009B59E1" w:rsidRPr="00420BA0">
              <w:rPr>
                <w:rFonts w:ascii="Times New Roman" w:eastAsia="Calibri" w:hAnsi="Times New Roman" w:cs="Times New Roman"/>
                <w:sz w:val="28"/>
                <w:szCs w:val="28"/>
              </w:rPr>
              <w:t>Глав</w:t>
            </w:r>
            <w:r w:rsidR="00784CA9">
              <w:rPr>
                <w:rFonts w:ascii="Times New Roman" w:eastAsia="Calibri" w:hAnsi="Times New Roman" w:cs="Times New Roman"/>
                <w:sz w:val="28"/>
                <w:szCs w:val="28"/>
              </w:rPr>
              <w:t>ы</w:t>
            </w:r>
            <w:r w:rsidR="009B59E1" w:rsidRPr="00420BA0">
              <w:rPr>
                <w:rFonts w:ascii="Times New Roman" w:eastAsia="Calibri" w:hAnsi="Times New Roman" w:cs="Times New Roman"/>
                <w:sz w:val="28"/>
                <w:szCs w:val="28"/>
              </w:rPr>
              <w:t xml:space="preserve"> Кежемского </w:t>
            </w:r>
            <w:r w:rsidR="00F01FAB">
              <w:rPr>
                <w:rFonts w:ascii="Times New Roman" w:eastAsia="Calibri" w:hAnsi="Times New Roman" w:cs="Times New Roman"/>
                <w:sz w:val="28"/>
                <w:szCs w:val="28"/>
              </w:rPr>
              <w:t xml:space="preserve">муниципального </w:t>
            </w:r>
            <w:r w:rsidR="00D265F2">
              <w:rPr>
                <w:rFonts w:ascii="Times New Roman" w:eastAsia="Calibri" w:hAnsi="Times New Roman" w:cs="Times New Roman"/>
                <w:sz w:val="28"/>
                <w:szCs w:val="28"/>
              </w:rPr>
              <w:t>округа</w:t>
            </w:r>
          </w:p>
        </w:tc>
      </w:tr>
      <w:tr w:rsidR="00E337A0" w:rsidRPr="00420BA0" w:rsidTr="00C7324A">
        <w:trPr>
          <w:trHeight w:val="1313"/>
        </w:trPr>
        <w:tc>
          <w:tcPr>
            <w:tcW w:w="4905" w:type="dxa"/>
            <w:shd w:val="clear" w:color="auto" w:fill="auto"/>
          </w:tcPr>
          <w:p w:rsidR="00E337A0" w:rsidRPr="00420BA0" w:rsidRDefault="00E337A0" w:rsidP="00420BA0">
            <w:pPr>
              <w:pStyle w:val="ConsPlusNormal0"/>
              <w:ind w:firstLine="0"/>
              <w:rPr>
                <w:rFonts w:ascii="Times New Roman" w:eastAsia="Calibri" w:hAnsi="Times New Roman" w:cs="Times New Roman"/>
                <w:sz w:val="28"/>
                <w:szCs w:val="28"/>
              </w:rPr>
            </w:pPr>
          </w:p>
          <w:p w:rsidR="009B59E1" w:rsidRDefault="00C7324A" w:rsidP="00420BA0">
            <w:pPr>
              <w:pStyle w:val="ConsPlusNormal0"/>
              <w:ind w:firstLine="0"/>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265F2">
              <w:rPr>
                <w:rFonts w:ascii="Times New Roman" w:eastAsia="Calibri" w:hAnsi="Times New Roman" w:cs="Times New Roman"/>
                <w:sz w:val="28"/>
                <w:szCs w:val="28"/>
              </w:rPr>
              <w:t>А.Р. Шнайдер</w:t>
            </w:r>
          </w:p>
          <w:p w:rsidR="009B59E1" w:rsidRDefault="009B59E1" w:rsidP="00420BA0">
            <w:pPr>
              <w:pStyle w:val="ConsPlusNormal0"/>
              <w:ind w:firstLine="0"/>
              <w:rPr>
                <w:rFonts w:ascii="Times New Roman" w:eastAsia="Calibri" w:hAnsi="Times New Roman" w:cs="Times New Roman"/>
                <w:sz w:val="28"/>
                <w:szCs w:val="28"/>
              </w:rPr>
            </w:pPr>
          </w:p>
          <w:p w:rsidR="00E337A0" w:rsidRPr="00420BA0" w:rsidRDefault="00E337A0" w:rsidP="00420BA0">
            <w:pPr>
              <w:pStyle w:val="ConsPlusNormal0"/>
              <w:ind w:firstLine="0"/>
              <w:rPr>
                <w:rFonts w:ascii="Times New Roman" w:eastAsia="Calibri" w:hAnsi="Times New Roman" w:cs="Times New Roman"/>
                <w:sz w:val="28"/>
                <w:szCs w:val="28"/>
              </w:rPr>
            </w:pPr>
          </w:p>
        </w:tc>
        <w:tc>
          <w:tcPr>
            <w:tcW w:w="4905" w:type="dxa"/>
            <w:shd w:val="clear" w:color="auto" w:fill="auto"/>
          </w:tcPr>
          <w:p w:rsidR="00E337A0" w:rsidRPr="00420BA0" w:rsidRDefault="00E337A0" w:rsidP="00420BA0">
            <w:pPr>
              <w:pStyle w:val="ConsPlusNormal0"/>
              <w:ind w:firstLine="0"/>
              <w:jc w:val="right"/>
              <w:rPr>
                <w:rFonts w:ascii="Times New Roman" w:eastAsia="Calibri" w:hAnsi="Times New Roman" w:cs="Times New Roman"/>
                <w:sz w:val="28"/>
                <w:szCs w:val="28"/>
              </w:rPr>
            </w:pPr>
          </w:p>
          <w:p w:rsidR="00E337A0" w:rsidRPr="00420BA0" w:rsidRDefault="00C7324A" w:rsidP="00420BA0">
            <w:pPr>
              <w:pStyle w:val="ConsPlusNormal0"/>
              <w:ind w:firstLine="0"/>
              <w:jc w:val="right"/>
              <w:rPr>
                <w:rFonts w:ascii="Times New Roman" w:eastAsia="Calibri" w:hAnsi="Times New Roman" w:cs="Times New Roman"/>
                <w:sz w:val="28"/>
                <w:szCs w:val="28"/>
              </w:rPr>
            </w:pPr>
            <w:r>
              <w:rPr>
                <w:rFonts w:ascii="Times New Roman" w:eastAsia="Calibri" w:hAnsi="Times New Roman" w:cs="Times New Roman"/>
                <w:sz w:val="28"/>
                <w:szCs w:val="28"/>
              </w:rPr>
              <w:t>М.Н. Бутаков</w:t>
            </w:r>
          </w:p>
        </w:tc>
      </w:tr>
    </w:tbl>
    <w:p w:rsidR="009279C0" w:rsidRDefault="009279C0" w:rsidP="00420BA0">
      <w:pPr>
        <w:spacing w:after="0" w:line="240" w:lineRule="auto"/>
        <w:ind w:firstLine="709"/>
        <w:jc w:val="right"/>
        <w:rPr>
          <w:rFonts w:ascii="Times New Roman" w:eastAsia="Times New Roman" w:hAnsi="Times New Roman" w:cs="Times New Roman"/>
          <w:color w:val="000000"/>
          <w:sz w:val="28"/>
          <w:szCs w:val="28"/>
          <w:lang w:eastAsia="ru-RU"/>
        </w:rPr>
      </w:pPr>
    </w:p>
    <w:p w:rsidR="009279C0" w:rsidRDefault="009279C0" w:rsidP="00420BA0">
      <w:pPr>
        <w:spacing w:after="0" w:line="240" w:lineRule="auto"/>
        <w:ind w:firstLine="709"/>
        <w:jc w:val="right"/>
        <w:rPr>
          <w:rFonts w:ascii="Times New Roman" w:eastAsia="Times New Roman" w:hAnsi="Times New Roman" w:cs="Times New Roman"/>
          <w:color w:val="000000"/>
          <w:sz w:val="28"/>
          <w:szCs w:val="28"/>
          <w:lang w:eastAsia="ru-RU"/>
        </w:rPr>
      </w:pPr>
    </w:p>
    <w:p w:rsidR="009279C0" w:rsidRDefault="009279C0" w:rsidP="00420BA0">
      <w:pPr>
        <w:spacing w:after="0" w:line="240" w:lineRule="auto"/>
        <w:ind w:firstLine="709"/>
        <w:jc w:val="right"/>
        <w:rPr>
          <w:rFonts w:ascii="Times New Roman" w:eastAsia="Times New Roman" w:hAnsi="Times New Roman" w:cs="Times New Roman"/>
          <w:color w:val="000000"/>
          <w:sz w:val="28"/>
          <w:szCs w:val="28"/>
          <w:lang w:eastAsia="ru-RU"/>
        </w:rPr>
      </w:pPr>
    </w:p>
    <w:tbl>
      <w:tblPr>
        <w:tblStyle w:val="a5"/>
        <w:tblW w:w="4925" w:type="dxa"/>
        <w:tblInd w:w="6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5"/>
      </w:tblGrid>
      <w:tr w:rsidR="00C7324A" w:rsidRPr="00C7324A" w:rsidTr="00C7324A">
        <w:trPr>
          <w:trHeight w:val="2998"/>
        </w:trPr>
        <w:tc>
          <w:tcPr>
            <w:tcW w:w="4925" w:type="dxa"/>
          </w:tcPr>
          <w:p w:rsidR="00C7324A" w:rsidRPr="00C7324A" w:rsidRDefault="00C7324A" w:rsidP="001700FF">
            <w:pPr>
              <w:pStyle w:val="ConsPlusNormal0"/>
              <w:ind w:firstLine="0"/>
              <w:rPr>
                <w:rFonts w:ascii="Times New Roman" w:hAnsi="Times New Roman" w:cs="Times New Roman"/>
                <w:sz w:val="28"/>
                <w:szCs w:val="28"/>
              </w:rPr>
            </w:pPr>
            <w:r w:rsidRPr="00C7324A">
              <w:rPr>
                <w:rFonts w:ascii="Times New Roman" w:hAnsi="Times New Roman" w:cs="Times New Roman"/>
                <w:sz w:val="28"/>
                <w:szCs w:val="28"/>
              </w:rPr>
              <w:lastRenderedPageBreak/>
              <w:t>Приложение</w:t>
            </w:r>
          </w:p>
          <w:p w:rsidR="00C7324A" w:rsidRPr="00C7324A" w:rsidRDefault="00C7324A" w:rsidP="001700FF">
            <w:pPr>
              <w:pStyle w:val="ConsPlusNormal0"/>
              <w:ind w:firstLine="0"/>
              <w:rPr>
                <w:rFonts w:ascii="Times New Roman" w:hAnsi="Times New Roman" w:cs="Times New Roman"/>
                <w:sz w:val="28"/>
                <w:szCs w:val="28"/>
              </w:rPr>
            </w:pPr>
            <w:r w:rsidRPr="00C7324A">
              <w:rPr>
                <w:rFonts w:ascii="Times New Roman" w:hAnsi="Times New Roman" w:cs="Times New Roman"/>
                <w:sz w:val="28"/>
                <w:szCs w:val="28"/>
              </w:rPr>
              <w:t xml:space="preserve">к решению Кежемского </w:t>
            </w:r>
          </w:p>
          <w:p w:rsidR="00C7324A" w:rsidRPr="00C7324A" w:rsidRDefault="00C7324A" w:rsidP="001700FF">
            <w:pPr>
              <w:pStyle w:val="ConsPlusNormal0"/>
              <w:ind w:firstLine="0"/>
              <w:rPr>
                <w:rFonts w:ascii="Times New Roman" w:hAnsi="Times New Roman" w:cs="Times New Roman"/>
                <w:sz w:val="28"/>
                <w:szCs w:val="28"/>
              </w:rPr>
            </w:pPr>
            <w:r w:rsidRPr="00C7324A">
              <w:rPr>
                <w:rFonts w:ascii="Times New Roman" w:hAnsi="Times New Roman" w:cs="Times New Roman"/>
                <w:sz w:val="28"/>
                <w:szCs w:val="28"/>
              </w:rPr>
              <w:t xml:space="preserve">окружного Совета депутатов </w:t>
            </w:r>
          </w:p>
          <w:p w:rsidR="00C7324A" w:rsidRPr="00C7324A" w:rsidRDefault="00C7324A" w:rsidP="001700FF">
            <w:pPr>
              <w:pStyle w:val="ConsPlusNormal0"/>
              <w:ind w:firstLine="0"/>
              <w:rPr>
                <w:rFonts w:ascii="Times New Roman" w:hAnsi="Times New Roman" w:cs="Times New Roman"/>
                <w:sz w:val="28"/>
                <w:szCs w:val="28"/>
              </w:rPr>
            </w:pPr>
            <w:r>
              <w:rPr>
                <w:rFonts w:ascii="Times New Roman" w:hAnsi="Times New Roman" w:cs="Times New Roman"/>
                <w:sz w:val="28"/>
                <w:szCs w:val="28"/>
              </w:rPr>
              <w:t>от 20.11.2025 № 5-32</w:t>
            </w:r>
          </w:p>
          <w:p w:rsidR="00C7324A" w:rsidRDefault="00C7324A" w:rsidP="001700FF">
            <w:pPr>
              <w:pStyle w:val="ConsPlusNormal0"/>
              <w:ind w:firstLine="0"/>
              <w:rPr>
                <w:rFonts w:ascii="Times New Roman" w:hAnsi="Times New Roman" w:cs="Times New Roman"/>
                <w:sz w:val="28"/>
                <w:szCs w:val="28"/>
              </w:rPr>
            </w:pPr>
          </w:p>
          <w:p w:rsidR="00C7324A" w:rsidRPr="00C7324A" w:rsidRDefault="00C7324A" w:rsidP="001700FF">
            <w:pPr>
              <w:pStyle w:val="ConsPlusNormal0"/>
              <w:ind w:firstLine="0"/>
              <w:rPr>
                <w:rFonts w:ascii="Times New Roman" w:hAnsi="Times New Roman" w:cs="Times New Roman"/>
                <w:sz w:val="28"/>
                <w:szCs w:val="28"/>
              </w:rPr>
            </w:pPr>
            <w:r w:rsidRPr="00C7324A">
              <w:rPr>
                <w:rFonts w:ascii="Times New Roman" w:hAnsi="Times New Roman" w:cs="Times New Roman"/>
                <w:sz w:val="28"/>
                <w:szCs w:val="28"/>
              </w:rPr>
              <w:t xml:space="preserve">УТВЕРЖДЕНО </w:t>
            </w:r>
          </w:p>
          <w:p w:rsidR="00C7324A" w:rsidRPr="00C7324A" w:rsidRDefault="00C7324A" w:rsidP="001700FF">
            <w:pPr>
              <w:pStyle w:val="ConsPlusNormal0"/>
              <w:ind w:firstLine="0"/>
              <w:rPr>
                <w:rFonts w:ascii="Times New Roman" w:hAnsi="Times New Roman" w:cs="Times New Roman"/>
                <w:sz w:val="28"/>
                <w:szCs w:val="28"/>
              </w:rPr>
            </w:pPr>
            <w:r w:rsidRPr="00C7324A">
              <w:rPr>
                <w:rFonts w:ascii="Times New Roman" w:hAnsi="Times New Roman" w:cs="Times New Roman"/>
                <w:sz w:val="28"/>
                <w:szCs w:val="28"/>
              </w:rPr>
              <w:t xml:space="preserve">Решением Кежемского </w:t>
            </w:r>
          </w:p>
          <w:p w:rsidR="00C7324A" w:rsidRPr="00C7324A" w:rsidRDefault="00C7324A" w:rsidP="001700FF">
            <w:pPr>
              <w:pStyle w:val="ConsPlusNormal0"/>
              <w:ind w:firstLine="0"/>
              <w:rPr>
                <w:rFonts w:ascii="Times New Roman" w:hAnsi="Times New Roman" w:cs="Times New Roman"/>
                <w:sz w:val="28"/>
                <w:szCs w:val="28"/>
              </w:rPr>
            </w:pPr>
            <w:r w:rsidRPr="00C7324A">
              <w:rPr>
                <w:rFonts w:ascii="Times New Roman" w:hAnsi="Times New Roman" w:cs="Times New Roman"/>
                <w:sz w:val="28"/>
                <w:szCs w:val="28"/>
              </w:rPr>
              <w:t xml:space="preserve">окружного Совета депутатов </w:t>
            </w:r>
          </w:p>
          <w:p w:rsidR="00C7324A" w:rsidRPr="00C7324A" w:rsidRDefault="00C7324A" w:rsidP="00C7324A">
            <w:pPr>
              <w:rPr>
                <w:rFonts w:ascii="Times New Roman" w:hAnsi="Times New Roman" w:cs="Times New Roman"/>
                <w:sz w:val="28"/>
                <w:szCs w:val="28"/>
              </w:rPr>
            </w:pPr>
            <w:r>
              <w:rPr>
                <w:rFonts w:ascii="Times New Roman" w:hAnsi="Times New Roman" w:cs="Times New Roman"/>
                <w:sz w:val="28"/>
                <w:szCs w:val="28"/>
              </w:rPr>
              <w:t>от 20.11.2025 № 5-32</w:t>
            </w:r>
          </w:p>
        </w:tc>
      </w:tr>
    </w:tbl>
    <w:p w:rsidR="00C7324A" w:rsidRDefault="00C7324A" w:rsidP="00420BA0">
      <w:pPr>
        <w:spacing w:after="0" w:line="240" w:lineRule="auto"/>
        <w:ind w:firstLine="709"/>
        <w:jc w:val="center"/>
        <w:rPr>
          <w:rFonts w:ascii="Times New Roman" w:eastAsia="Times New Roman" w:hAnsi="Times New Roman" w:cs="Times New Roman"/>
          <w:b/>
          <w:bCs/>
          <w:color w:val="000000"/>
          <w:sz w:val="28"/>
          <w:szCs w:val="28"/>
          <w:lang w:eastAsia="ru-RU"/>
        </w:rPr>
      </w:pPr>
    </w:p>
    <w:p w:rsidR="00C7324A" w:rsidRDefault="00C7324A" w:rsidP="00420BA0">
      <w:pPr>
        <w:spacing w:after="0" w:line="240" w:lineRule="auto"/>
        <w:ind w:firstLine="709"/>
        <w:jc w:val="center"/>
        <w:rPr>
          <w:rFonts w:ascii="Times New Roman" w:eastAsia="Times New Roman" w:hAnsi="Times New Roman" w:cs="Times New Roman"/>
          <w:b/>
          <w:bCs/>
          <w:color w:val="000000"/>
          <w:sz w:val="28"/>
          <w:szCs w:val="28"/>
          <w:lang w:eastAsia="ru-RU"/>
        </w:rPr>
      </w:pPr>
    </w:p>
    <w:p w:rsidR="00946FAC" w:rsidRDefault="000F3C34" w:rsidP="00946FAC">
      <w:pPr>
        <w:spacing w:after="0" w:line="240" w:lineRule="auto"/>
        <w:jc w:val="center"/>
        <w:rPr>
          <w:rFonts w:ascii="Times New Roman" w:eastAsia="Times New Roman" w:hAnsi="Times New Roman" w:cs="Times New Roman"/>
          <w:b/>
          <w:bCs/>
          <w:color w:val="000000"/>
          <w:sz w:val="28"/>
          <w:szCs w:val="28"/>
          <w:lang w:eastAsia="ru-RU"/>
        </w:rPr>
      </w:pPr>
      <w:r w:rsidRPr="003C3F72">
        <w:rPr>
          <w:rFonts w:ascii="Times New Roman" w:eastAsia="Times New Roman" w:hAnsi="Times New Roman" w:cs="Times New Roman"/>
          <w:b/>
          <w:bCs/>
          <w:color w:val="000000"/>
          <w:sz w:val="28"/>
          <w:szCs w:val="28"/>
          <w:lang w:eastAsia="ru-RU"/>
        </w:rPr>
        <w:t xml:space="preserve">Положение </w:t>
      </w:r>
    </w:p>
    <w:p w:rsidR="00E337A0" w:rsidRPr="00420BA0" w:rsidRDefault="00C1644F" w:rsidP="00420BA0">
      <w:pPr>
        <w:spacing w:after="0" w:line="240" w:lineRule="auto"/>
        <w:ind w:firstLine="709"/>
        <w:jc w:val="center"/>
        <w:rPr>
          <w:rFonts w:ascii="Times New Roman" w:eastAsia="Times New Roman" w:hAnsi="Times New Roman" w:cs="Times New Roman"/>
          <w:color w:val="000000"/>
          <w:sz w:val="28"/>
          <w:szCs w:val="28"/>
          <w:lang w:eastAsia="ru-RU"/>
        </w:rPr>
      </w:pPr>
      <w:r w:rsidRPr="00C1644F">
        <w:rPr>
          <w:rFonts w:ascii="Times New Roman" w:hAnsi="Times New Roman" w:cs="Times New Roman"/>
          <w:b/>
          <w:sz w:val="28"/>
          <w:szCs w:val="28"/>
        </w:rPr>
        <w:t xml:space="preserve">о муниципальном контроле в сфере благоустройства </w:t>
      </w:r>
      <w:r w:rsidR="009279C0">
        <w:rPr>
          <w:rFonts w:ascii="Times New Roman" w:hAnsi="Times New Roman" w:cs="Times New Roman"/>
          <w:b/>
          <w:sz w:val="28"/>
          <w:szCs w:val="28"/>
        </w:rPr>
        <w:t>в границах</w:t>
      </w:r>
      <w:r w:rsidR="007E6557" w:rsidRPr="007E6557">
        <w:rPr>
          <w:rFonts w:ascii="Times New Roman" w:hAnsi="Times New Roman" w:cs="Times New Roman"/>
          <w:b/>
          <w:sz w:val="28"/>
          <w:szCs w:val="28"/>
        </w:rPr>
        <w:t xml:space="preserve"> </w:t>
      </w:r>
      <w:r w:rsidR="00166AF1">
        <w:rPr>
          <w:rFonts w:ascii="Times New Roman" w:hAnsi="Times New Roman" w:cs="Times New Roman"/>
          <w:b/>
          <w:sz w:val="28"/>
          <w:szCs w:val="28"/>
        </w:rPr>
        <w:t xml:space="preserve">муниципального образования </w:t>
      </w:r>
      <w:r w:rsidR="007E6557" w:rsidRPr="007E6557">
        <w:rPr>
          <w:rFonts w:ascii="Times New Roman" w:hAnsi="Times New Roman" w:cs="Times New Roman"/>
          <w:b/>
          <w:sz w:val="28"/>
          <w:szCs w:val="28"/>
        </w:rPr>
        <w:t>Кежемск</w:t>
      </w:r>
      <w:r w:rsidR="00166AF1">
        <w:rPr>
          <w:rFonts w:ascii="Times New Roman" w:hAnsi="Times New Roman" w:cs="Times New Roman"/>
          <w:b/>
          <w:sz w:val="28"/>
          <w:szCs w:val="28"/>
        </w:rPr>
        <w:t>ий</w:t>
      </w:r>
      <w:r w:rsidR="007E6557" w:rsidRPr="007E6557">
        <w:rPr>
          <w:rFonts w:ascii="Times New Roman" w:hAnsi="Times New Roman" w:cs="Times New Roman"/>
          <w:b/>
          <w:sz w:val="28"/>
          <w:szCs w:val="28"/>
        </w:rPr>
        <w:t xml:space="preserve"> </w:t>
      </w:r>
      <w:r w:rsidR="00166AF1" w:rsidRPr="007E6557">
        <w:rPr>
          <w:rFonts w:ascii="Times New Roman" w:hAnsi="Times New Roman" w:cs="Times New Roman"/>
          <w:b/>
          <w:sz w:val="28"/>
          <w:szCs w:val="28"/>
        </w:rPr>
        <w:t>муниципальн</w:t>
      </w:r>
      <w:r w:rsidR="00166AF1">
        <w:rPr>
          <w:rFonts w:ascii="Times New Roman" w:hAnsi="Times New Roman" w:cs="Times New Roman"/>
          <w:b/>
          <w:sz w:val="28"/>
          <w:szCs w:val="28"/>
        </w:rPr>
        <w:t>ый</w:t>
      </w:r>
      <w:r w:rsidR="007E6557" w:rsidRPr="007E6557">
        <w:rPr>
          <w:rFonts w:ascii="Times New Roman" w:hAnsi="Times New Roman" w:cs="Times New Roman"/>
          <w:b/>
          <w:sz w:val="28"/>
          <w:szCs w:val="28"/>
        </w:rPr>
        <w:t xml:space="preserve"> округ Красноярского края</w:t>
      </w:r>
    </w:p>
    <w:p w:rsidR="00E809CF" w:rsidRDefault="00E809CF" w:rsidP="00420BA0">
      <w:pPr>
        <w:spacing w:after="0" w:line="240" w:lineRule="auto"/>
        <w:ind w:left="709"/>
        <w:jc w:val="center"/>
        <w:rPr>
          <w:rFonts w:ascii="Times New Roman" w:eastAsia="Times New Roman" w:hAnsi="Times New Roman" w:cs="Times New Roman"/>
          <w:b/>
          <w:bCs/>
          <w:color w:val="000000"/>
          <w:sz w:val="28"/>
          <w:szCs w:val="28"/>
          <w:lang w:eastAsia="ru-RU"/>
        </w:rPr>
      </w:pPr>
    </w:p>
    <w:p w:rsidR="000F3C34" w:rsidRPr="00420BA0" w:rsidRDefault="00E337A0" w:rsidP="001700FF">
      <w:pPr>
        <w:spacing w:after="0" w:line="240" w:lineRule="auto"/>
        <w:jc w:val="center"/>
        <w:rPr>
          <w:rFonts w:ascii="Times New Roman" w:eastAsia="Times New Roman" w:hAnsi="Times New Roman" w:cs="Times New Roman"/>
          <w:b/>
          <w:bCs/>
          <w:color w:val="000000"/>
          <w:sz w:val="28"/>
          <w:szCs w:val="28"/>
          <w:lang w:eastAsia="ru-RU"/>
        </w:rPr>
      </w:pPr>
      <w:r w:rsidRPr="00420BA0">
        <w:rPr>
          <w:rFonts w:ascii="Times New Roman" w:eastAsia="Times New Roman" w:hAnsi="Times New Roman" w:cs="Times New Roman"/>
          <w:b/>
          <w:bCs/>
          <w:color w:val="000000"/>
          <w:sz w:val="28"/>
          <w:szCs w:val="28"/>
          <w:lang w:eastAsia="ru-RU"/>
        </w:rPr>
        <w:t xml:space="preserve">1. </w:t>
      </w:r>
      <w:r w:rsidR="000F3C34" w:rsidRPr="00420BA0">
        <w:rPr>
          <w:rFonts w:ascii="Times New Roman" w:eastAsia="Times New Roman" w:hAnsi="Times New Roman" w:cs="Times New Roman"/>
          <w:b/>
          <w:bCs/>
          <w:color w:val="000000"/>
          <w:sz w:val="28"/>
          <w:szCs w:val="28"/>
          <w:lang w:eastAsia="ru-RU"/>
        </w:rPr>
        <w:t>Общие положения</w:t>
      </w:r>
    </w:p>
    <w:p w:rsidR="000F3C34" w:rsidRPr="00420BA0" w:rsidRDefault="000F3C34" w:rsidP="00420BA0">
      <w:pPr>
        <w:spacing w:after="0" w:line="240" w:lineRule="auto"/>
        <w:ind w:firstLine="709"/>
        <w:jc w:val="both"/>
        <w:rPr>
          <w:rFonts w:ascii="Times New Roman" w:eastAsia="Times New Roman" w:hAnsi="Times New Roman" w:cs="Times New Roman"/>
          <w:color w:val="000000"/>
          <w:sz w:val="28"/>
          <w:szCs w:val="28"/>
          <w:lang w:eastAsia="ru-RU"/>
        </w:rPr>
      </w:pPr>
    </w:p>
    <w:p w:rsidR="00D525C0" w:rsidRPr="001050C4" w:rsidRDefault="00D525C0" w:rsidP="00D525C0">
      <w:pPr>
        <w:spacing w:after="0" w:line="240" w:lineRule="auto"/>
        <w:ind w:firstLine="709"/>
        <w:jc w:val="both"/>
        <w:rPr>
          <w:rFonts w:ascii="Times New Roman" w:eastAsia="Times New Roman" w:hAnsi="Times New Roman" w:cs="Times New Roman"/>
          <w:color w:val="000000"/>
          <w:sz w:val="28"/>
          <w:szCs w:val="28"/>
          <w:lang w:eastAsia="ru-RU"/>
        </w:rPr>
      </w:pPr>
      <w:r w:rsidRPr="001050C4">
        <w:rPr>
          <w:rFonts w:ascii="Times New Roman" w:eastAsia="Times New Roman" w:hAnsi="Times New Roman" w:cs="Times New Roman"/>
          <w:color w:val="000000"/>
          <w:sz w:val="28"/>
          <w:szCs w:val="28"/>
          <w:lang w:eastAsia="ru-RU"/>
        </w:rPr>
        <w:t>1.1. Настоящее Положение устанавливает порядок</w:t>
      </w:r>
      <w:r w:rsidR="006B4753">
        <w:rPr>
          <w:rFonts w:ascii="Times New Roman" w:eastAsia="Times New Roman" w:hAnsi="Times New Roman" w:cs="Times New Roman"/>
          <w:color w:val="000000"/>
          <w:sz w:val="28"/>
          <w:szCs w:val="28"/>
          <w:lang w:eastAsia="ru-RU"/>
        </w:rPr>
        <w:t xml:space="preserve"> организации и</w:t>
      </w:r>
      <w:r w:rsidRPr="001050C4">
        <w:rPr>
          <w:rFonts w:ascii="Times New Roman" w:eastAsia="Times New Roman" w:hAnsi="Times New Roman" w:cs="Times New Roman"/>
          <w:color w:val="000000"/>
          <w:sz w:val="28"/>
          <w:szCs w:val="28"/>
          <w:lang w:eastAsia="ru-RU"/>
        </w:rPr>
        <w:t xml:space="preserve"> </w:t>
      </w:r>
      <w:bookmarkStart w:id="0" w:name="_Hlk79673330"/>
      <w:r w:rsidR="00416E2F" w:rsidRPr="001050C4">
        <w:rPr>
          <w:rFonts w:ascii="Times New Roman" w:eastAsia="Times New Roman" w:hAnsi="Times New Roman" w:cs="Times New Roman"/>
          <w:color w:val="000000"/>
          <w:sz w:val="28"/>
          <w:szCs w:val="28"/>
          <w:lang w:eastAsia="ru-RU"/>
        </w:rPr>
        <w:t>осуществления </w:t>
      </w:r>
      <w:r w:rsidR="00416E2F" w:rsidRPr="00416E2F">
        <w:rPr>
          <w:rFonts w:ascii="Times New Roman" w:eastAsia="Times New Roman" w:hAnsi="Times New Roman" w:cs="Times New Roman"/>
          <w:bCs/>
          <w:color w:val="000000"/>
          <w:sz w:val="28"/>
          <w:szCs w:val="28"/>
          <w:lang w:eastAsia="ru-RU"/>
        </w:rPr>
        <w:t>муниципального</w:t>
      </w:r>
      <w:r w:rsidR="000A67A7" w:rsidRPr="000A67A7">
        <w:rPr>
          <w:rFonts w:ascii="Times New Roman" w:eastAsia="Times New Roman" w:hAnsi="Times New Roman" w:cs="Times New Roman"/>
          <w:bCs/>
          <w:color w:val="000000"/>
          <w:sz w:val="28"/>
          <w:szCs w:val="28"/>
          <w:lang w:eastAsia="ru-RU"/>
        </w:rPr>
        <w:t xml:space="preserve"> контроля в сфере благоустройства</w:t>
      </w:r>
      <w:r w:rsidR="000A67A7" w:rsidRPr="000A67A7">
        <w:rPr>
          <w:rFonts w:ascii="Times New Roman" w:eastAsia="Times New Roman" w:hAnsi="Times New Roman" w:cs="Times New Roman"/>
          <w:color w:val="000000"/>
          <w:sz w:val="28"/>
          <w:szCs w:val="28"/>
          <w:lang w:eastAsia="ru-RU"/>
        </w:rPr>
        <w:t xml:space="preserve"> </w:t>
      </w:r>
      <w:r w:rsidR="00556EB5">
        <w:rPr>
          <w:rFonts w:ascii="Times New Roman" w:hAnsi="Times New Roman" w:cs="Times New Roman"/>
          <w:sz w:val="28"/>
          <w:szCs w:val="28"/>
        </w:rPr>
        <w:t>на территории</w:t>
      </w:r>
      <w:r w:rsidR="00851A8D">
        <w:rPr>
          <w:rFonts w:ascii="Times New Roman" w:hAnsi="Times New Roman" w:cs="Times New Roman"/>
          <w:sz w:val="28"/>
          <w:szCs w:val="28"/>
        </w:rPr>
        <w:t xml:space="preserve"> </w:t>
      </w:r>
      <w:r w:rsidR="00166AF1" w:rsidRPr="00166AF1">
        <w:rPr>
          <w:rFonts w:ascii="Times New Roman" w:hAnsi="Times New Roman" w:cs="Times New Roman"/>
          <w:sz w:val="28"/>
          <w:szCs w:val="28"/>
        </w:rPr>
        <w:t xml:space="preserve">муниципального образования Кежемский муниципальный округ Красноярского края </w:t>
      </w:r>
      <w:r w:rsidRPr="001050C4">
        <w:rPr>
          <w:rFonts w:ascii="Times New Roman" w:eastAsia="Times New Roman" w:hAnsi="Times New Roman" w:cs="Times New Roman"/>
          <w:color w:val="000000"/>
          <w:sz w:val="28"/>
          <w:szCs w:val="28"/>
          <w:lang w:eastAsia="ru-RU"/>
        </w:rPr>
        <w:t>(далее – муниципальный контроль)</w:t>
      </w:r>
      <w:bookmarkEnd w:id="0"/>
      <w:r w:rsidRPr="001050C4">
        <w:rPr>
          <w:rFonts w:ascii="Times New Roman" w:eastAsia="Times New Roman" w:hAnsi="Times New Roman" w:cs="Times New Roman"/>
          <w:color w:val="000000"/>
          <w:sz w:val="28"/>
          <w:szCs w:val="28"/>
          <w:lang w:eastAsia="ru-RU"/>
        </w:rPr>
        <w:t>.</w:t>
      </w:r>
    </w:p>
    <w:p w:rsidR="000754A0" w:rsidRDefault="00D525C0" w:rsidP="00425DF6">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1050C4">
        <w:rPr>
          <w:rFonts w:ascii="Times New Roman" w:eastAsia="Times New Roman" w:hAnsi="Times New Roman" w:cs="Times New Roman"/>
          <w:color w:val="000000"/>
          <w:sz w:val="28"/>
          <w:szCs w:val="28"/>
          <w:lang w:eastAsia="ru-RU"/>
        </w:rPr>
        <w:t xml:space="preserve">1.2. </w:t>
      </w:r>
      <w:proofErr w:type="gramStart"/>
      <w:r w:rsidRPr="001050C4">
        <w:rPr>
          <w:rFonts w:ascii="Times New Roman" w:eastAsia="Times New Roman" w:hAnsi="Times New Roman" w:cs="Times New Roman"/>
          <w:color w:val="000000"/>
          <w:sz w:val="28"/>
          <w:szCs w:val="28"/>
          <w:lang w:eastAsia="ru-RU"/>
        </w:rPr>
        <w:t xml:space="preserve">Предметом муниципального </w:t>
      </w:r>
      <w:r w:rsidR="00E31804" w:rsidRPr="00E31804">
        <w:rPr>
          <w:rFonts w:ascii="Times New Roman" w:eastAsia="Times New Roman" w:hAnsi="Times New Roman" w:cs="Times New Roman"/>
          <w:bCs/>
          <w:color w:val="000000"/>
          <w:sz w:val="28"/>
          <w:szCs w:val="28"/>
          <w:lang w:eastAsia="ru-RU"/>
        </w:rPr>
        <w:t>контроля в сфере благоустройства</w:t>
      </w:r>
      <w:r w:rsidR="00E31804" w:rsidRPr="00E31804">
        <w:rPr>
          <w:rFonts w:ascii="Times New Roman" w:eastAsia="Times New Roman" w:hAnsi="Times New Roman" w:cs="Times New Roman"/>
          <w:color w:val="000000"/>
          <w:sz w:val="28"/>
          <w:szCs w:val="28"/>
          <w:lang w:eastAsia="ru-RU"/>
        </w:rPr>
        <w:t xml:space="preserve"> </w:t>
      </w:r>
      <w:r w:rsidRPr="001050C4">
        <w:rPr>
          <w:rFonts w:ascii="Times New Roman" w:eastAsia="Times New Roman" w:hAnsi="Times New Roman" w:cs="Times New Roman"/>
          <w:color w:val="000000"/>
          <w:sz w:val="28"/>
          <w:szCs w:val="28"/>
          <w:lang w:eastAsia="ru-RU"/>
        </w:rPr>
        <w:t>является соблюдение юридическими лицами, индивидуальными предпринимателями, гражданами (далее – контролируемые лица) обязательных требований</w:t>
      </w:r>
      <w:r w:rsidR="004D0B5B">
        <w:rPr>
          <w:rFonts w:ascii="Times New Roman" w:eastAsia="Times New Roman" w:hAnsi="Times New Roman" w:cs="Times New Roman"/>
          <w:color w:val="000000"/>
          <w:sz w:val="28"/>
          <w:szCs w:val="28"/>
          <w:lang w:eastAsia="ru-RU"/>
        </w:rPr>
        <w:t>,</w:t>
      </w:r>
      <w:r w:rsidR="004D0B5B" w:rsidRPr="004D0B5B">
        <w:t xml:space="preserve"> </w:t>
      </w:r>
      <w:r w:rsidR="004D0B5B" w:rsidRPr="004D0B5B">
        <w:rPr>
          <w:rFonts w:ascii="Times New Roman" w:eastAsia="Times New Roman" w:hAnsi="Times New Roman" w:cs="Times New Roman"/>
          <w:color w:val="000000"/>
          <w:sz w:val="28"/>
          <w:szCs w:val="28"/>
          <w:lang w:eastAsia="ru-RU"/>
        </w:rPr>
        <w:t xml:space="preserve">установленных законами и нормативными правовыми актами Российской Федерации, законами и нормативными правовым актами </w:t>
      </w:r>
      <w:r w:rsidR="004D0B5B">
        <w:rPr>
          <w:rFonts w:ascii="Times New Roman" w:eastAsia="Times New Roman" w:hAnsi="Times New Roman" w:cs="Times New Roman"/>
          <w:color w:val="000000"/>
          <w:sz w:val="28"/>
          <w:szCs w:val="28"/>
          <w:lang w:eastAsia="ru-RU"/>
        </w:rPr>
        <w:t>Красноярского края</w:t>
      </w:r>
      <w:r w:rsidR="004D0B5B" w:rsidRPr="004D0B5B">
        <w:rPr>
          <w:rFonts w:ascii="Times New Roman" w:eastAsia="Times New Roman" w:hAnsi="Times New Roman" w:cs="Times New Roman"/>
          <w:color w:val="000000"/>
          <w:sz w:val="28"/>
          <w:szCs w:val="28"/>
          <w:lang w:eastAsia="ru-RU"/>
        </w:rPr>
        <w:t>, правовыми актами</w:t>
      </w:r>
      <w:r w:rsidR="004D0B5B">
        <w:rPr>
          <w:rFonts w:ascii="Times New Roman" w:eastAsia="Times New Roman" w:hAnsi="Times New Roman" w:cs="Times New Roman"/>
          <w:color w:val="000000"/>
          <w:sz w:val="28"/>
          <w:szCs w:val="28"/>
          <w:lang w:eastAsia="ru-RU"/>
        </w:rPr>
        <w:t xml:space="preserve"> Кежемского муниципального округа</w:t>
      </w:r>
      <w:r w:rsidR="00E802FD" w:rsidRPr="00E802FD">
        <w:rPr>
          <w:rFonts w:ascii="Times New Roman" w:eastAsia="Times New Roman" w:hAnsi="Times New Roman" w:cs="Times New Roman"/>
          <w:sz w:val="24"/>
          <w:szCs w:val="24"/>
          <w:lang w:eastAsia="ru-RU"/>
        </w:rPr>
        <w:t xml:space="preserve"> </w:t>
      </w:r>
      <w:r w:rsidR="00E802FD" w:rsidRPr="00E802FD">
        <w:rPr>
          <w:rFonts w:ascii="Times New Roman" w:eastAsia="Times New Roman" w:hAnsi="Times New Roman" w:cs="Times New Roman"/>
          <w:color w:val="000000"/>
          <w:sz w:val="28"/>
          <w:szCs w:val="28"/>
          <w:lang w:eastAsia="ru-RU"/>
        </w:rPr>
        <w:t>к обеспечению доступности для инвалидов объектов социальной, инженерной и транспортной инфраструктур и предоставляемых услуг</w:t>
      </w:r>
      <w:r w:rsidR="004D0B5B" w:rsidRPr="004D0B5B">
        <w:rPr>
          <w:rFonts w:ascii="Times New Roman" w:eastAsia="Times New Roman" w:hAnsi="Times New Roman" w:cs="Times New Roman"/>
          <w:color w:val="000000"/>
          <w:sz w:val="28"/>
          <w:szCs w:val="28"/>
          <w:lang w:eastAsia="ru-RU"/>
        </w:rPr>
        <w:t xml:space="preserve"> (д</w:t>
      </w:r>
      <w:r w:rsidR="000754A0">
        <w:rPr>
          <w:rFonts w:ascii="Times New Roman" w:eastAsia="Times New Roman" w:hAnsi="Times New Roman" w:cs="Times New Roman"/>
          <w:color w:val="000000"/>
          <w:sz w:val="28"/>
          <w:szCs w:val="28"/>
          <w:lang w:eastAsia="ru-RU"/>
        </w:rPr>
        <w:t>алее - обязательные требования)</w:t>
      </w:r>
      <w:r w:rsidR="006E3411">
        <w:rPr>
          <w:rFonts w:ascii="Times New Roman" w:eastAsia="Times New Roman" w:hAnsi="Times New Roman" w:cs="Times New Roman"/>
          <w:color w:val="000000"/>
          <w:sz w:val="28"/>
          <w:szCs w:val="28"/>
          <w:lang w:eastAsia="ru-RU"/>
        </w:rPr>
        <w:t>.</w:t>
      </w:r>
      <w:proofErr w:type="gramEnd"/>
    </w:p>
    <w:p w:rsidR="002057DD" w:rsidRPr="002057DD" w:rsidRDefault="002057DD" w:rsidP="002057DD">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1.3.</w:t>
      </w:r>
      <w:r w:rsidRPr="002057DD">
        <w:rPr>
          <w:rFonts w:ascii="Times New Roman" w:eastAsia="Times New Roman" w:hAnsi="Times New Roman" w:cs="Times New Roman"/>
          <w:color w:val="000000"/>
          <w:sz w:val="28"/>
          <w:szCs w:val="28"/>
          <w:lang w:eastAsia="ru-RU"/>
        </w:rPr>
        <w:t xml:space="preserve"> Объектами муниципального контроля (далее - объект контроля) являются:</w:t>
      </w:r>
    </w:p>
    <w:p w:rsidR="002057DD" w:rsidRPr="002057DD" w:rsidRDefault="002057DD" w:rsidP="002057DD">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а) </w:t>
      </w:r>
      <w:r w:rsidRPr="002057DD">
        <w:rPr>
          <w:rFonts w:ascii="Times New Roman" w:eastAsia="Times New Roman" w:hAnsi="Times New Roman" w:cs="Times New Roman"/>
          <w:color w:val="000000"/>
          <w:sz w:val="28"/>
          <w:szCs w:val="28"/>
          <w:lang w:eastAsia="ru-RU"/>
        </w:rPr>
        <w:t>деятельность, действия (</w:t>
      </w:r>
      <w:r w:rsidR="000118EC">
        <w:rPr>
          <w:rFonts w:ascii="Times New Roman" w:eastAsia="Times New Roman" w:hAnsi="Times New Roman" w:cs="Times New Roman"/>
          <w:color w:val="000000"/>
          <w:sz w:val="28"/>
          <w:szCs w:val="28"/>
          <w:lang w:eastAsia="ru-RU"/>
        </w:rPr>
        <w:t xml:space="preserve">бездействие) контролируемых лиц, </w:t>
      </w:r>
      <w:r w:rsidRPr="002057DD">
        <w:rPr>
          <w:rFonts w:ascii="Times New Roman" w:eastAsia="Times New Roman" w:hAnsi="Times New Roman" w:cs="Times New Roman"/>
          <w:color w:val="000000"/>
          <w:sz w:val="28"/>
          <w:szCs w:val="28"/>
          <w:lang w:eastAsia="ru-RU"/>
        </w:rPr>
        <w:t>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2057DD" w:rsidRPr="002057DD" w:rsidRDefault="002057DD" w:rsidP="002057DD">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б) </w:t>
      </w:r>
      <w:r w:rsidRPr="002057DD">
        <w:rPr>
          <w:rFonts w:ascii="Times New Roman" w:eastAsia="Times New Roman" w:hAnsi="Times New Roman" w:cs="Times New Roman"/>
          <w:color w:val="000000"/>
          <w:sz w:val="28"/>
          <w:szCs w:val="28"/>
          <w:lang w:eastAsia="ru-RU"/>
        </w:rPr>
        <w:t>результаты деятельности контролируемых лиц, в том числе работы и услуги, к которым предъявляются обязательные требования;</w:t>
      </w:r>
    </w:p>
    <w:p w:rsidR="002057DD" w:rsidRDefault="002057DD" w:rsidP="002057DD">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 </w:t>
      </w:r>
      <w:r w:rsidR="00EC4AA9">
        <w:rPr>
          <w:rFonts w:ascii="Times New Roman" w:eastAsia="Times New Roman" w:hAnsi="Times New Roman" w:cs="Times New Roman"/>
          <w:color w:val="000000"/>
          <w:sz w:val="28"/>
          <w:szCs w:val="28"/>
          <w:lang w:eastAsia="ru-RU"/>
        </w:rPr>
        <w:t>земли, земельные участки или части земельных участков</w:t>
      </w:r>
      <w:r w:rsidRPr="002057DD">
        <w:rPr>
          <w:rFonts w:ascii="Times New Roman" w:eastAsia="Times New Roman" w:hAnsi="Times New Roman" w:cs="Times New Roman"/>
          <w:color w:val="000000"/>
          <w:sz w:val="28"/>
          <w:szCs w:val="28"/>
          <w:lang w:eastAsia="ru-RU"/>
        </w:rPr>
        <w:t>, которыми контролируемые лицами владеют и (или) пользуются и к которым предъявляются обязательные требования.</w:t>
      </w:r>
    </w:p>
    <w:p w:rsidR="00155FE3" w:rsidRPr="00155FE3" w:rsidRDefault="00155FE3" w:rsidP="00155FE3">
      <w:pPr>
        <w:spacing w:after="0" w:line="240" w:lineRule="auto"/>
        <w:ind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color w:val="000000"/>
          <w:sz w:val="28"/>
          <w:szCs w:val="28"/>
          <w:lang w:eastAsia="ru-RU"/>
        </w:rPr>
        <w:t>1.</w:t>
      </w:r>
      <w:r w:rsidR="00F95FBE">
        <w:rPr>
          <w:rFonts w:ascii="Times New Roman" w:eastAsia="Times New Roman" w:hAnsi="Times New Roman" w:cs="Times New Roman"/>
          <w:color w:val="000000"/>
          <w:sz w:val="28"/>
          <w:szCs w:val="28"/>
          <w:lang w:eastAsia="ru-RU"/>
        </w:rPr>
        <w:t>4</w:t>
      </w:r>
      <w:r>
        <w:rPr>
          <w:rFonts w:ascii="Times New Roman" w:eastAsia="Times New Roman" w:hAnsi="Times New Roman" w:cs="Times New Roman"/>
          <w:color w:val="000000"/>
          <w:sz w:val="28"/>
          <w:szCs w:val="28"/>
          <w:lang w:eastAsia="ru-RU"/>
        </w:rPr>
        <w:t>.</w:t>
      </w:r>
      <w:r w:rsidRPr="00155FE3">
        <w:rPr>
          <w:rFonts w:ascii="Times New Roman" w:eastAsia="Times New Roman" w:hAnsi="Times New Roman" w:cs="Times New Roman"/>
          <w:bCs/>
          <w:color w:val="000000"/>
          <w:sz w:val="28"/>
          <w:szCs w:val="28"/>
          <w:lang w:eastAsia="ru-RU"/>
        </w:rPr>
        <w:t xml:space="preserve"> Учет объектов контроля осуществляется посредством создания:</w:t>
      </w:r>
    </w:p>
    <w:p w:rsidR="00155FE3" w:rsidRPr="00155FE3" w:rsidRDefault="00932A67" w:rsidP="00155FE3">
      <w:pPr>
        <w:spacing w:after="0" w:line="240" w:lineRule="auto"/>
        <w:ind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w:t>
      </w:r>
      <w:r w:rsidR="00155FE3" w:rsidRPr="00155FE3">
        <w:rPr>
          <w:rFonts w:ascii="Times New Roman" w:eastAsia="Times New Roman" w:hAnsi="Times New Roman" w:cs="Times New Roman"/>
          <w:bCs/>
          <w:color w:val="000000"/>
          <w:sz w:val="28"/>
          <w:szCs w:val="28"/>
          <w:lang w:eastAsia="ru-RU"/>
        </w:rPr>
        <w:t>единого реестра контрольных (надзорных) мероприятий;</w:t>
      </w:r>
    </w:p>
    <w:p w:rsidR="00155FE3" w:rsidRPr="00155FE3" w:rsidRDefault="00932A67" w:rsidP="00155FE3">
      <w:pPr>
        <w:spacing w:after="0" w:line="240" w:lineRule="auto"/>
        <w:ind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lastRenderedPageBreak/>
        <w:t xml:space="preserve">- </w:t>
      </w:r>
      <w:r w:rsidR="00155FE3" w:rsidRPr="00155FE3">
        <w:rPr>
          <w:rFonts w:ascii="Times New Roman" w:eastAsia="Times New Roman" w:hAnsi="Times New Roman" w:cs="Times New Roman"/>
          <w:bCs/>
          <w:color w:val="000000"/>
          <w:sz w:val="28"/>
          <w:szCs w:val="28"/>
          <w:lang w:eastAsia="ru-RU"/>
        </w:rPr>
        <w:t>информационной системы (подсистемы государственной информационной системы) досудебного обжалования (далее - подсистема досудебного обжалования);</w:t>
      </w:r>
    </w:p>
    <w:p w:rsidR="00155FE3" w:rsidRPr="00155FE3" w:rsidRDefault="00932A67" w:rsidP="002057DD">
      <w:pPr>
        <w:spacing w:after="0" w:line="240" w:lineRule="auto"/>
        <w:ind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w:t>
      </w:r>
      <w:r w:rsidR="00155FE3" w:rsidRPr="00155FE3">
        <w:rPr>
          <w:rFonts w:ascii="Times New Roman" w:eastAsia="Times New Roman" w:hAnsi="Times New Roman" w:cs="Times New Roman"/>
          <w:bCs/>
          <w:color w:val="000000"/>
          <w:sz w:val="28"/>
          <w:szCs w:val="28"/>
          <w:lang w:eastAsia="ru-RU"/>
        </w:rPr>
        <w:t>иных государственных и муниципальных информационных систем путем межведомственного информационного взаимодействия.</w:t>
      </w:r>
    </w:p>
    <w:p w:rsidR="00D525C0" w:rsidRDefault="00D525C0" w:rsidP="00D525C0">
      <w:pPr>
        <w:spacing w:after="0" w:line="240" w:lineRule="auto"/>
        <w:ind w:firstLine="709"/>
        <w:jc w:val="both"/>
        <w:rPr>
          <w:rFonts w:ascii="Times New Roman" w:eastAsia="Times New Roman" w:hAnsi="Times New Roman" w:cs="Times New Roman"/>
          <w:color w:val="000000"/>
          <w:sz w:val="28"/>
          <w:szCs w:val="28"/>
          <w:lang w:eastAsia="ru-RU"/>
        </w:rPr>
      </w:pPr>
      <w:r w:rsidRPr="001050C4">
        <w:rPr>
          <w:rFonts w:ascii="Times New Roman" w:eastAsia="Times New Roman" w:hAnsi="Times New Roman" w:cs="Times New Roman"/>
          <w:color w:val="000000"/>
          <w:sz w:val="28"/>
          <w:szCs w:val="28"/>
          <w:lang w:eastAsia="ru-RU"/>
        </w:rPr>
        <w:t>1.</w:t>
      </w:r>
      <w:r w:rsidR="00F95FBE">
        <w:rPr>
          <w:rFonts w:ascii="Times New Roman" w:eastAsia="Times New Roman" w:hAnsi="Times New Roman" w:cs="Times New Roman"/>
          <w:color w:val="000000"/>
          <w:sz w:val="28"/>
          <w:szCs w:val="28"/>
          <w:lang w:eastAsia="ru-RU"/>
        </w:rPr>
        <w:t>5</w:t>
      </w:r>
      <w:r w:rsidRPr="001050C4">
        <w:rPr>
          <w:rFonts w:ascii="Times New Roman" w:eastAsia="Times New Roman" w:hAnsi="Times New Roman" w:cs="Times New Roman"/>
          <w:color w:val="000000"/>
          <w:sz w:val="28"/>
          <w:szCs w:val="28"/>
          <w:lang w:eastAsia="ru-RU"/>
        </w:rPr>
        <w:t xml:space="preserve">. Муниципальный контроль </w:t>
      </w:r>
      <w:r w:rsidR="0084353E">
        <w:rPr>
          <w:rFonts w:ascii="Times New Roman" w:eastAsia="Times New Roman" w:hAnsi="Times New Roman" w:cs="Times New Roman"/>
          <w:color w:val="000000"/>
          <w:sz w:val="28"/>
          <w:szCs w:val="28"/>
          <w:lang w:eastAsia="ru-RU"/>
        </w:rPr>
        <w:t>в границах</w:t>
      </w:r>
      <w:r w:rsidR="00AD4C10">
        <w:rPr>
          <w:rFonts w:ascii="Times New Roman" w:eastAsia="Times New Roman" w:hAnsi="Times New Roman" w:cs="Times New Roman"/>
          <w:color w:val="000000"/>
          <w:sz w:val="28"/>
          <w:szCs w:val="28"/>
          <w:lang w:eastAsia="ru-RU"/>
        </w:rPr>
        <w:t xml:space="preserve"> Кежемского муниципального округа Красноярского </w:t>
      </w:r>
      <w:r w:rsidR="00D90D7A">
        <w:rPr>
          <w:rFonts w:ascii="Times New Roman" w:eastAsia="Times New Roman" w:hAnsi="Times New Roman" w:cs="Times New Roman"/>
          <w:color w:val="000000"/>
          <w:sz w:val="28"/>
          <w:szCs w:val="28"/>
          <w:lang w:eastAsia="ru-RU"/>
        </w:rPr>
        <w:t>края осуществляется</w:t>
      </w:r>
      <w:r w:rsidRPr="001050C4">
        <w:rPr>
          <w:rFonts w:ascii="Times New Roman" w:eastAsia="Times New Roman" w:hAnsi="Times New Roman" w:cs="Times New Roman"/>
          <w:color w:val="000000"/>
          <w:sz w:val="28"/>
          <w:szCs w:val="28"/>
          <w:lang w:eastAsia="ru-RU"/>
        </w:rPr>
        <w:t xml:space="preserve"> </w:t>
      </w:r>
      <w:r w:rsidR="00D90D7A">
        <w:rPr>
          <w:rFonts w:ascii="Times New Roman" w:eastAsia="Times New Roman" w:hAnsi="Times New Roman" w:cs="Times New Roman"/>
          <w:color w:val="000000"/>
          <w:sz w:val="28"/>
          <w:szCs w:val="28"/>
          <w:lang w:eastAsia="ru-RU"/>
        </w:rPr>
        <w:t>А</w:t>
      </w:r>
      <w:r w:rsidR="001C6976" w:rsidRPr="001050C4">
        <w:rPr>
          <w:rFonts w:ascii="Times New Roman" w:eastAsia="Times New Roman" w:hAnsi="Times New Roman" w:cs="Times New Roman"/>
          <w:color w:val="000000"/>
          <w:sz w:val="28"/>
          <w:szCs w:val="28"/>
          <w:lang w:eastAsia="ru-RU"/>
        </w:rPr>
        <w:t>дминистрацией Кежемского</w:t>
      </w:r>
      <w:r w:rsidR="001C6976" w:rsidRPr="000D2B74">
        <w:rPr>
          <w:rFonts w:ascii="Times New Roman" w:eastAsia="Times New Roman" w:hAnsi="Times New Roman" w:cs="Times New Roman"/>
          <w:color w:val="000000"/>
          <w:sz w:val="28"/>
          <w:szCs w:val="28"/>
          <w:lang w:eastAsia="ru-RU"/>
        </w:rPr>
        <w:t xml:space="preserve"> </w:t>
      </w:r>
      <w:r w:rsidR="004950EB">
        <w:rPr>
          <w:rFonts w:ascii="Times New Roman" w:eastAsia="Times New Roman" w:hAnsi="Times New Roman" w:cs="Times New Roman"/>
          <w:color w:val="000000"/>
          <w:sz w:val="28"/>
          <w:szCs w:val="28"/>
          <w:lang w:eastAsia="ru-RU"/>
        </w:rPr>
        <w:t xml:space="preserve">муниципального </w:t>
      </w:r>
      <w:r w:rsidR="00D90D7A">
        <w:rPr>
          <w:rFonts w:ascii="Times New Roman" w:eastAsia="Times New Roman" w:hAnsi="Times New Roman" w:cs="Times New Roman"/>
          <w:color w:val="000000"/>
          <w:sz w:val="28"/>
          <w:szCs w:val="28"/>
          <w:lang w:eastAsia="ru-RU"/>
        </w:rPr>
        <w:t>округа</w:t>
      </w:r>
      <w:r w:rsidR="00033694">
        <w:rPr>
          <w:rFonts w:ascii="Times New Roman" w:eastAsia="Times New Roman" w:hAnsi="Times New Roman" w:cs="Times New Roman"/>
          <w:color w:val="000000"/>
          <w:sz w:val="28"/>
          <w:szCs w:val="28"/>
          <w:lang w:eastAsia="ru-RU"/>
        </w:rPr>
        <w:t xml:space="preserve"> лице </w:t>
      </w:r>
      <w:r w:rsidR="005F2B6D">
        <w:rPr>
          <w:rFonts w:ascii="Times New Roman" w:eastAsia="Times New Roman" w:hAnsi="Times New Roman" w:cs="Times New Roman"/>
          <w:color w:val="000000"/>
          <w:sz w:val="28"/>
          <w:szCs w:val="28"/>
          <w:lang w:eastAsia="ru-RU"/>
        </w:rPr>
        <w:t xml:space="preserve">Управления имущественных отношений Администрации </w:t>
      </w:r>
      <w:r w:rsidR="008132B2">
        <w:rPr>
          <w:rFonts w:ascii="Times New Roman" w:eastAsia="Times New Roman" w:hAnsi="Times New Roman" w:cs="Times New Roman"/>
          <w:color w:val="000000"/>
          <w:sz w:val="28"/>
          <w:szCs w:val="28"/>
          <w:lang w:eastAsia="ru-RU"/>
        </w:rPr>
        <w:t xml:space="preserve">Кежемского </w:t>
      </w:r>
      <w:r w:rsidR="005F2B6D">
        <w:rPr>
          <w:rFonts w:ascii="Times New Roman" w:eastAsia="Times New Roman" w:hAnsi="Times New Roman" w:cs="Times New Roman"/>
          <w:color w:val="000000"/>
          <w:sz w:val="28"/>
          <w:szCs w:val="28"/>
          <w:lang w:eastAsia="ru-RU"/>
        </w:rPr>
        <w:t>муниципального округа</w:t>
      </w:r>
      <w:r w:rsidR="001C6976" w:rsidRPr="000D2B74">
        <w:rPr>
          <w:rFonts w:ascii="Times New Roman" w:eastAsia="Times New Roman" w:hAnsi="Times New Roman" w:cs="Times New Roman"/>
          <w:color w:val="000000"/>
          <w:sz w:val="28"/>
          <w:szCs w:val="28"/>
          <w:lang w:eastAsia="ru-RU"/>
        </w:rPr>
        <w:t xml:space="preserve"> </w:t>
      </w:r>
      <w:r w:rsidR="00D90D7A">
        <w:rPr>
          <w:rFonts w:ascii="Times New Roman" w:eastAsia="Times New Roman" w:hAnsi="Times New Roman" w:cs="Times New Roman"/>
          <w:color w:val="000000"/>
          <w:sz w:val="28"/>
          <w:szCs w:val="28"/>
          <w:lang w:eastAsia="ru-RU"/>
        </w:rPr>
        <w:t>(далее –</w:t>
      </w:r>
      <w:r w:rsidR="008132B2">
        <w:rPr>
          <w:rFonts w:ascii="Times New Roman" w:eastAsia="Times New Roman" w:hAnsi="Times New Roman" w:cs="Times New Roman"/>
          <w:color w:val="000000"/>
          <w:sz w:val="28"/>
          <w:szCs w:val="28"/>
          <w:lang w:eastAsia="ru-RU"/>
        </w:rPr>
        <w:t xml:space="preserve"> </w:t>
      </w:r>
      <w:r w:rsidR="0035078A">
        <w:rPr>
          <w:rFonts w:ascii="Times New Roman" w:eastAsia="Times New Roman" w:hAnsi="Times New Roman" w:cs="Times New Roman"/>
          <w:color w:val="000000"/>
          <w:sz w:val="28"/>
          <w:szCs w:val="28"/>
          <w:lang w:eastAsia="ru-RU"/>
        </w:rPr>
        <w:t>контрольный орган</w:t>
      </w:r>
      <w:r w:rsidRPr="00D525C0">
        <w:rPr>
          <w:rFonts w:ascii="Times New Roman" w:eastAsia="Times New Roman" w:hAnsi="Times New Roman" w:cs="Times New Roman"/>
          <w:color w:val="000000"/>
          <w:sz w:val="28"/>
          <w:szCs w:val="28"/>
          <w:lang w:eastAsia="ru-RU"/>
        </w:rPr>
        <w:t>).</w:t>
      </w:r>
    </w:p>
    <w:p w:rsidR="000D2B74" w:rsidRDefault="00D525C0" w:rsidP="00D525C0">
      <w:pPr>
        <w:spacing w:after="0" w:line="240" w:lineRule="auto"/>
        <w:ind w:firstLine="709"/>
        <w:jc w:val="both"/>
        <w:rPr>
          <w:rFonts w:ascii="Times New Roman" w:hAnsi="Times New Roman" w:cs="Times New Roman"/>
          <w:color w:val="000000"/>
          <w:sz w:val="28"/>
          <w:szCs w:val="28"/>
        </w:rPr>
      </w:pPr>
      <w:r w:rsidRPr="00CD1EB2">
        <w:rPr>
          <w:rFonts w:ascii="Times New Roman" w:eastAsia="Times New Roman" w:hAnsi="Times New Roman" w:cs="Times New Roman"/>
          <w:color w:val="000000"/>
          <w:sz w:val="28"/>
          <w:szCs w:val="28"/>
          <w:lang w:eastAsia="ru-RU"/>
        </w:rPr>
        <w:t>1.</w:t>
      </w:r>
      <w:r w:rsidR="00CF54BF">
        <w:rPr>
          <w:rFonts w:ascii="Times New Roman" w:eastAsia="Times New Roman" w:hAnsi="Times New Roman" w:cs="Times New Roman"/>
          <w:color w:val="000000"/>
          <w:sz w:val="28"/>
          <w:szCs w:val="28"/>
          <w:lang w:eastAsia="ru-RU"/>
        </w:rPr>
        <w:t>6</w:t>
      </w:r>
      <w:r w:rsidRPr="00CD1EB2">
        <w:rPr>
          <w:rFonts w:ascii="Times New Roman" w:eastAsia="Times New Roman" w:hAnsi="Times New Roman" w:cs="Times New Roman"/>
          <w:color w:val="000000"/>
          <w:sz w:val="28"/>
          <w:szCs w:val="28"/>
          <w:lang w:eastAsia="ru-RU"/>
        </w:rPr>
        <w:t>.</w:t>
      </w:r>
      <w:r w:rsidR="00784CA9">
        <w:rPr>
          <w:rFonts w:ascii="Times New Roman" w:eastAsia="Times New Roman" w:hAnsi="Times New Roman" w:cs="Times New Roman"/>
          <w:b/>
          <w:color w:val="000000"/>
          <w:sz w:val="28"/>
          <w:szCs w:val="28"/>
          <w:lang w:eastAsia="ru-RU"/>
        </w:rPr>
        <w:t xml:space="preserve"> </w:t>
      </w:r>
      <w:r w:rsidR="00DC7178">
        <w:rPr>
          <w:rFonts w:ascii="Times New Roman" w:eastAsia="Times New Roman" w:hAnsi="Times New Roman" w:cs="Times New Roman"/>
          <w:color w:val="000000"/>
          <w:sz w:val="28"/>
          <w:szCs w:val="28"/>
          <w:lang w:eastAsia="ru-RU"/>
        </w:rPr>
        <w:t xml:space="preserve">Должностными лицами </w:t>
      </w:r>
      <w:r w:rsidR="00717F57">
        <w:rPr>
          <w:rFonts w:ascii="Times New Roman" w:eastAsia="Times New Roman" w:hAnsi="Times New Roman" w:cs="Times New Roman"/>
          <w:color w:val="000000"/>
          <w:sz w:val="28"/>
          <w:szCs w:val="28"/>
          <w:lang w:eastAsia="ru-RU"/>
        </w:rPr>
        <w:t>контрольного органа</w:t>
      </w:r>
      <w:r w:rsidR="000D2B74" w:rsidRPr="000D2B74">
        <w:rPr>
          <w:rFonts w:ascii="Times New Roman" w:eastAsia="Times New Roman" w:hAnsi="Times New Roman" w:cs="Times New Roman"/>
          <w:color w:val="000000"/>
          <w:sz w:val="28"/>
          <w:szCs w:val="28"/>
          <w:lang w:eastAsia="ru-RU"/>
        </w:rPr>
        <w:t>, которые вправе осуществлять муниципальный контроль</w:t>
      </w:r>
      <w:r w:rsidR="000D2B74">
        <w:rPr>
          <w:rFonts w:ascii="Times New Roman" w:eastAsia="Times New Roman" w:hAnsi="Times New Roman" w:cs="Times New Roman"/>
          <w:color w:val="000000"/>
          <w:sz w:val="28"/>
          <w:szCs w:val="28"/>
          <w:lang w:eastAsia="ru-RU"/>
        </w:rPr>
        <w:t>,</w:t>
      </w:r>
      <w:r w:rsidR="000D2B74" w:rsidRPr="000D2B74">
        <w:rPr>
          <w:rFonts w:ascii="Times New Roman" w:eastAsia="Times New Roman" w:hAnsi="Times New Roman" w:cs="Times New Roman"/>
          <w:color w:val="000000"/>
          <w:sz w:val="28"/>
          <w:szCs w:val="28"/>
          <w:lang w:eastAsia="ru-RU"/>
        </w:rPr>
        <w:t xml:space="preserve"> являются лица, </w:t>
      </w:r>
      <w:r w:rsidR="000D2B74" w:rsidRPr="000D2B74">
        <w:rPr>
          <w:rFonts w:ascii="Times New Roman" w:hAnsi="Times New Roman" w:cs="Times New Roman"/>
          <w:color w:val="000000"/>
          <w:sz w:val="28"/>
          <w:szCs w:val="28"/>
        </w:rPr>
        <w:t xml:space="preserve">в должностные обязанности которых в соответствии с их должностной инструкцией входит осуществление полномочий по </w:t>
      </w:r>
      <w:r w:rsidR="00BB606C">
        <w:rPr>
          <w:rFonts w:ascii="Times New Roman" w:hAnsi="Times New Roman" w:cs="Times New Roman"/>
          <w:color w:val="000000"/>
          <w:sz w:val="28"/>
          <w:szCs w:val="28"/>
        </w:rPr>
        <w:t>муниципальному контролю</w:t>
      </w:r>
      <w:r w:rsidR="000D2B74" w:rsidRPr="000D2B74">
        <w:rPr>
          <w:rFonts w:ascii="Times New Roman" w:hAnsi="Times New Roman" w:cs="Times New Roman"/>
          <w:color w:val="000000"/>
          <w:sz w:val="28"/>
          <w:szCs w:val="28"/>
        </w:rPr>
        <w:t>, в том числе проведение профилактических мероприятий и контрольных мероприятий</w:t>
      </w:r>
      <w:r w:rsidR="00937368">
        <w:rPr>
          <w:rFonts w:ascii="Times New Roman" w:hAnsi="Times New Roman" w:cs="Times New Roman"/>
          <w:color w:val="000000"/>
          <w:sz w:val="28"/>
          <w:szCs w:val="28"/>
        </w:rPr>
        <w:t xml:space="preserve"> (далее – инспектор)</w:t>
      </w:r>
      <w:r w:rsidR="000D2B74" w:rsidRPr="000D2B74">
        <w:rPr>
          <w:rFonts w:ascii="Times New Roman" w:hAnsi="Times New Roman" w:cs="Times New Roman"/>
          <w:color w:val="000000"/>
          <w:sz w:val="28"/>
          <w:szCs w:val="28"/>
        </w:rPr>
        <w:t>.</w:t>
      </w:r>
    </w:p>
    <w:p w:rsidR="00A51BD5" w:rsidRPr="000D2B74" w:rsidRDefault="00A51BD5" w:rsidP="00D525C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hAnsi="Times New Roman" w:cs="Times New Roman"/>
          <w:color w:val="000000"/>
          <w:sz w:val="28"/>
          <w:szCs w:val="28"/>
        </w:rPr>
        <w:t>1.</w:t>
      </w:r>
      <w:r w:rsidR="00CF54BF">
        <w:rPr>
          <w:rFonts w:ascii="Times New Roman" w:hAnsi="Times New Roman" w:cs="Times New Roman"/>
          <w:color w:val="000000"/>
          <w:sz w:val="28"/>
          <w:szCs w:val="28"/>
        </w:rPr>
        <w:t>7</w:t>
      </w:r>
      <w:r>
        <w:rPr>
          <w:rFonts w:ascii="Times New Roman" w:hAnsi="Times New Roman" w:cs="Times New Roman"/>
          <w:color w:val="000000"/>
          <w:sz w:val="28"/>
          <w:szCs w:val="28"/>
        </w:rPr>
        <w:t xml:space="preserve"> </w:t>
      </w:r>
      <w:r w:rsidRPr="00A51BD5">
        <w:rPr>
          <w:rFonts w:ascii="Times New Roman" w:hAnsi="Times New Roman" w:cs="Times New Roman"/>
          <w:color w:val="000000"/>
          <w:sz w:val="28"/>
          <w:szCs w:val="28"/>
        </w:rPr>
        <w:t>Должностными лицами контрольного органа, уполномоченными на принятие решения о проведении контрольного мероприятия, является руководитель контрольного органа, а в случае его отсутствия - лицо, исполняющее его обязанности (далее - уполномоченные должностные лица).</w:t>
      </w:r>
    </w:p>
    <w:p w:rsidR="00D525C0" w:rsidRDefault="00D525C0" w:rsidP="00D525C0">
      <w:pPr>
        <w:spacing w:after="0" w:line="240" w:lineRule="auto"/>
        <w:ind w:firstLine="709"/>
        <w:jc w:val="both"/>
        <w:rPr>
          <w:rFonts w:ascii="Times New Roman" w:eastAsia="Times New Roman" w:hAnsi="Times New Roman" w:cs="Times New Roman"/>
          <w:sz w:val="28"/>
          <w:szCs w:val="28"/>
          <w:lang w:eastAsia="ru-RU"/>
        </w:rPr>
      </w:pPr>
      <w:r w:rsidRPr="00D525C0">
        <w:rPr>
          <w:rFonts w:ascii="Times New Roman" w:eastAsia="Times New Roman" w:hAnsi="Times New Roman" w:cs="Times New Roman"/>
          <w:sz w:val="28"/>
          <w:szCs w:val="28"/>
          <w:lang w:eastAsia="ru-RU"/>
        </w:rPr>
        <w:t xml:space="preserve">Должностные лица, уполномоченные осуществлять муниципальный контроль, при </w:t>
      </w:r>
      <w:r w:rsidR="00F07918">
        <w:rPr>
          <w:rFonts w:ascii="Times New Roman" w:eastAsia="Times New Roman" w:hAnsi="Times New Roman" w:cs="Times New Roman"/>
          <w:sz w:val="28"/>
          <w:szCs w:val="28"/>
          <w:lang w:eastAsia="ru-RU"/>
        </w:rPr>
        <w:t xml:space="preserve">его </w:t>
      </w:r>
      <w:r w:rsidRPr="00D525C0">
        <w:rPr>
          <w:rFonts w:ascii="Times New Roman" w:eastAsia="Times New Roman" w:hAnsi="Times New Roman" w:cs="Times New Roman"/>
          <w:sz w:val="28"/>
          <w:szCs w:val="28"/>
          <w:lang w:eastAsia="ru-RU"/>
        </w:rPr>
        <w:t xml:space="preserve">осуществлении имеют права, </w:t>
      </w:r>
      <w:r w:rsidR="000863D4" w:rsidRPr="000863D4">
        <w:rPr>
          <w:rFonts w:ascii="Times New Roman" w:eastAsia="Times New Roman" w:hAnsi="Times New Roman" w:cs="Times New Roman"/>
          <w:sz w:val="28"/>
          <w:szCs w:val="28"/>
          <w:lang w:eastAsia="ru-RU"/>
        </w:rPr>
        <w:t xml:space="preserve">исполняют </w:t>
      </w:r>
      <w:r w:rsidRPr="00D525C0">
        <w:rPr>
          <w:rFonts w:ascii="Times New Roman" w:eastAsia="Times New Roman" w:hAnsi="Times New Roman" w:cs="Times New Roman"/>
          <w:sz w:val="28"/>
          <w:szCs w:val="28"/>
          <w:lang w:eastAsia="ru-RU"/>
        </w:rPr>
        <w:t>обязанности и несут ответственность в соо</w:t>
      </w:r>
      <w:r w:rsidR="00F07918">
        <w:rPr>
          <w:rFonts w:ascii="Times New Roman" w:eastAsia="Times New Roman" w:hAnsi="Times New Roman" w:cs="Times New Roman"/>
          <w:sz w:val="28"/>
          <w:szCs w:val="28"/>
          <w:lang w:eastAsia="ru-RU"/>
        </w:rPr>
        <w:t xml:space="preserve">тветствии с Федеральным законом </w:t>
      </w:r>
      <w:hyperlink r:id="rId10" w:tgtFrame="_blank" w:history="1">
        <w:r w:rsidRPr="000863D4">
          <w:rPr>
            <w:rFonts w:ascii="Times New Roman" w:eastAsia="Times New Roman" w:hAnsi="Times New Roman" w:cs="Times New Roman"/>
            <w:sz w:val="28"/>
            <w:szCs w:val="28"/>
            <w:lang w:eastAsia="ru-RU"/>
          </w:rPr>
          <w:t>от 31.07.2020 № 248-ФЗ</w:t>
        </w:r>
      </w:hyperlink>
      <w:r w:rsidR="00163CD5">
        <w:rPr>
          <w:rFonts w:ascii="Times New Roman" w:eastAsia="Times New Roman" w:hAnsi="Times New Roman" w:cs="Times New Roman"/>
          <w:sz w:val="28"/>
          <w:szCs w:val="28"/>
          <w:lang w:eastAsia="ru-RU"/>
        </w:rPr>
        <w:t xml:space="preserve"> </w:t>
      </w:r>
      <w:r w:rsidRPr="00D525C0">
        <w:rPr>
          <w:rFonts w:ascii="Times New Roman" w:eastAsia="Times New Roman" w:hAnsi="Times New Roman" w:cs="Times New Roman"/>
          <w:sz w:val="28"/>
          <w:szCs w:val="28"/>
          <w:lang w:eastAsia="ru-RU"/>
        </w:rPr>
        <w:t xml:space="preserve">«О государственном контроле (надзоре) и муниципальном контроле в Российской Федерации» </w:t>
      </w:r>
      <w:r w:rsidR="000863D4" w:rsidRPr="000863D4">
        <w:rPr>
          <w:rFonts w:ascii="Times New Roman" w:eastAsia="Times New Roman" w:hAnsi="Times New Roman" w:cs="Times New Roman"/>
          <w:sz w:val="28"/>
          <w:szCs w:val="28"/>
          <w:lang w:eastAsia="ru-RU"/>
        </w:rPr>
        <w:t xml:space="preserve">(далее – Федеральный закон № 248-ФЗ) </w:t>
      </w:r>
      <w:r w:rsidRPr="00D525C0">
        <w:rPr>
          <w:rFonts w:ascii="Times New Roman" w:eastAsia="Times New Roman" w:hAnsi="Times New Roman" w:cs="Times New Roman"/>
          <w:sz w:val="28"/>
          <w:szCs w:val="28"/>
          <w:lang w:eastAsia="ru-RU"/>
        </w:rPr>
        <w:t>и иными федеральными законами.</w:t>
      </w:r>
    </w:p>
    <w:p w:rsidR="00CF54BF" w:rsidRPr="006E3411" w:rsidRDefault="00CF54BF" w:rsidP="00CF54BF">
      <w:pPr>
        <w:spacing w:after="0" w:line="240" w:lineRule="auto"/>
        <w:ind w:firstLine="709"/>
        <w:jc w:val="both"/>
        <w:rPr>
          <w:rFonts w:ascii="Times New Roman" w:eastAsia="Times New Roman" w:hAnsi="Times New Roman" w:cs="Times New Roman"/>
          <w:color w:val="000000"/>
          <w:sz w:val="28"/>
          <w:szCs w:val="28"/>
          <w:lang w:eastAsia="ru-RU"/>
        </w:rPr>
      </w:pPr>
      <w:r w:rsidRPr="006E3411">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eastAsia="ru-RU"/>
        </w:rPr>
        <w:t>8</w:t>
      </w:r>
      <w:r w:rsidRPr="006E3411">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Контрольный орган</w:t>
      </w:r>
      <w:r w:rsidRPr="006E3411">
        <w:rPr>
          <w:rFonts w:ascii="Times New Roman" w:eastAsia="Times New Roman" w:hAnsi="Times New Roman" w:cs="Times New Roman"/>
          <w:color w:val="000000"/>
          <w:sz w:val="28"/>
          <w:szCs w:val="28"/>
          <w:lang w:eastAsia="ru-RU"/>
        </w:rPr>
        <w:t xml:space="preserve"> осуществляет </w:t>
      </w:r>
      <w:proofErr w:type="gramStart"/>
      <w:r w:rsidRPr="006E3411">
        <w:rPr>
          <w:rFonts w:ascii="Times New Roman" w:eastAsia="Times New Roman" w:hAnsi="Times New Roman" w:cs="Times New Roman"/>
          <w:color w:val="000000"/>
          <w:sz w:val="28"/>
          <w:szCs w:val="28"/>
          <w:lang w:eastAsia="ru-RU"/>
        </w:rPr>
        <w:t>контроль за</w:t>
      </w:r>
      <w:proofErr w:type="gramEnd"/>
      <w:r w:rsidRPr="006E3411">
        <w:rPr>
          <w:rFonts w:ascii="Times New Roman" w:eastAsia="Times New Roman" w:hAnsi="Times New Roman" w:cs="Times New Roman"/>
          <w:color w:val="000000"/>
          <w:sz w:val="28"/>
          <w:szCs w:val="28"/>
          <w:lang w:eastAsia="ru-RU"/>
        </w:rPr>
        <w:t xml:space="preserve"> соблюдением Правил благоустройства, включающих:</w:t>
      </w:r>
    </w:p>
    <w:p w:rsidR="00CF54BF" w:rsidRPr="006E3411" w:rsidRDefault="00CF54BF" w:rsidP="00CF54BF">
      <w:pPr>
        <w:spacing w:after="0" w:line="240" w:lineRule="auto"/>
        <w:ind w:firstLine="709"/>
        <w:jc w:val="both"/>
        <w:rPr>
          <w:rFonts w:ascii="Times New Roman" w:eastAsia="Times New Roman" w:hAnsi="Times New Roman" w:cs="Times New Roman"/>
          <w:color w:val="000000"/>
          <w:sz w:val="28"/>
          <w:szCs w:val="28"/>
          <w:lang w:eastAsia="ru-RU"/>
        </w:rPr>
      </w:pPr>
      <w:r w:rsidRPr="006E3411">
        <w:rPr>
          <w:rFonts w:ascii="Times New Roman" w:eastAsia="Times New Roman" w:hAnsi="Times New Roman" w:cs="Times New Roman"/>
          <w:color w:val="000000"/>
          <w:sz w:val="28"/>
          <w:szCs w:val="28"/>
          <w:lang w:eastAsia="ru-RU"/>
        </w:rPr>
        <w:t>1) обязательные требования по содержанию прилегающих территорий;</w:t>
      </w:r>
    </w:p>
    <w:p w:rsidR="00CF54BF" w:rsidRPr="006E3411" w:rsidRDefault="00CF54BF" w:rsidP="00CF54BF">
      <w:pPr>
        <w:spacing w:after="0" w:line="240" w:lineRule="auto"/>
        <w:ind w:firstLine="709"/>
        <w:jc w:val="both"/>
        <w:rPr>
          <w:rFonts w:ascii="Times New Roman" w:eastAsia="Times New Roman" w:hAnsi="Times New Roman" w:cs="Times New Roman"/>
          <w:color w:val="000000"/>
          <w:sz w:val="28"/>
          <w:szCs w:val="28"/>
          <w:lang w:eastAsia="ru-RU"/>
        </w:rPr>
      </w:pPr>
      <w:r w:rsidRPr="006E3411">
        <w:rPr>
          <w:rFonts w:ascii="Times New Roman" w:eastAsia="Times New Roman" w:hAnsi="Times New Roman" w:cs="Times New Roman"/>
          <w:color w:val="000000"/>
          <w:sz w:val="28"/>
          <w:szCs w:val="28"/>
          <w:lang w:eastAsia="ru-RU"/>
        </w:rPr>
        <w:t xml:space="preserve">2) обязательные требования по содержанию элементов и объектов благоустройства, в том числе требования: </w:t>
      </w:r>
    </w:p>
    <w:p w:rsidR="00CF54BF" w:rsidRPr="006E3411" w:rsidRDefault="00CF54BF" w:rsidP="00CF54BF">
      <w:pPr>
        <w:spacing w:after="0" w:line="240" w:lineRule="auto"/>
        <w:ind w:firstLine="709"/>
        <w:jc w:val="both"/>
        <w:rPr>
          <w:rFonts w:ascii="Times New Roman" w:eastAsia="Times New Roman" w:hAnsi="Times New Roman" w:cs="Times New Roman"/>
          <w:color w:val="000000"/>
          <w:sz w:val="28"/>
          <w:szCs w:val="28"/>
          <w:lang w:eastAsia="ru-RU"/>
        </w:rPr>
      </w:pPr>
      <w:r w:rsidRPr="006E3411">
        <w:rPr>
          <w:rFonts w:ascii="Times New Roman" w:eastAsia="Times New Roman" w:hAnsi="Times New Roman" w:cs="Times New Roman"/>
          <w:color w:val="000000"/>
          <w:sz w:val="28"/>
          <w:szCs w:val="28"/>
          <w:lang w:eastAsia="ru-RU"/>
        </w:rPr>
        <w:t>- по установке ограждений, не препятствующих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rsidR="00CF54BF" w:rsidRPr="006E3411" w:rsidRDefault="00CF54BF" w:rsidP="00CF54BF">
      <w:pPr>
        <w:spacing w:after="0" w:line="240" w:lineRule="auto"/>
        <w:ind w:firstLine="709"/>
        <w:jc w:val="both"/>
        <w:rPr>
          <w:rFonts w:ascii="Times New Roman" w:eastAsia="Times New Roman" w:hAnsi="Times New Roman" w:cs="Times New Roman"/>
          <w:color w:val="000000"/>
          <w:sz w:val="28"/>
          <w:szCs w:val="28"/>
          <w:lang w:eastAsia="ru-RU"/>
        </w:rPr>
      </w:pPr>
      <w:r w:rsidRPr="006E3411">
        <w:rPr>
          <w:rFonts w:ascii="Times New Roman" w:eastAsia="Times New Roman" w:hAnsi="Times New Roman" w:cs="Times New Roman"/>
          <w:color w:val="000000"/>
          <w:sz w:val="28"/>
          <w:szCs w:val="28"/>
          <w:lang w:eastAsia="ru-RU"/>
        </w:rPr>
        <w:t>- по 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rsidR="00CF54BF" w:rsidRPr="006E3411" w:rsidRDefault="00CF54BF" w:rsidP="00CF54BF">
      <w:pPr>
        <w:spacing w:after="0" w:line="240" w:lineRule="auto"/>
        <w:ind w:firstLine="709"/>
        <w:jc w:val="both"/>
        <w:rPr>
          <w:rFonts w:ascii="Times New Roman" w:eastAsia="Times New Roman" w:hAnsi="Times New Roman" w:cs="Times New Roman"/>
          <w:color w:val="000000"/>
          <w:sz w:val="28"/>
          <w:szCs w:val="28"/>
          <w:lang w:eastAsia="ru-RU"/>
        </w:rPr>
      </w:pPr>
      <w:r w:rsidRPr="006E3411">
        <w:rPr>
          <w:rFonts w:ascii="Times New Roman" w:eastAsia="Times New Roman" w:hAnsi="Times New Roman" w:cs="Times New Roman"/>
          <w:color w:val="000000"/>
          <w:sz w:val="28"/>
          <w:szCs w:val="28"/>
          <w:lang w:eastAsia="ru-RU"/>
        </w:rPr>
        <w:t>- по содержанию специальных знаков, надписей, содержащих информацию, необходимую для эксплуатации инженерных сооружений;</w:t>
      </w:r>
    </w:p>
    <w:p w:rsidR="00CF54BF" w:rsidRPr="006E3411" w:rsidRDefault="00CF54BF" w:rsidP="00CF54BF">
      <w:pPr>
        <w:spacing w:after="0" w:line="240" w:lineRule="auto"/>
        <w:ind w:firstLine="709"/>
        <w:jc w:val="both"/>
        <w:rPr>
          <w:rFonts w:ascii="Times New Roman" w:eastAsia="Times New Roman" w:hAnsi="Times New Roman" w:cs="Times New Roman"/>
          <w:color w:val="000000"/>
          <w:sz w:val="28"/>
          <w:szCs w:val="28"/>
          <w:lang w:eastAsia="ru-RU"/>
        </w:rPr>
      </w:pPr>
      <w:r w:rsidRPr="006E3411">
        <w:rPr>
          <w:rFonts w:ascii="Times New Roman" w:eastAsia="Times New Roman" w:hAnsi="Times New Roman" w:cs="Times New Roman"/>
          <w:color w:val="000000"/>
          <w:sz w:val="28"/>
          <w:szCs w:val="28"/>
          <w:lang w:eastAsia="ru-RU"/>
        </w:rPr>
        <w:t xml:space="preserve">- по осуществлению земляных работ в соответствии с разрешением на осуществление земляных работ (ордер на производство земляных работ), выдаваемым в соответствии с порядком осуществления земляных работ, установленным </w:t>
      </w:r>
      <w:r>
        <w:rPr>
          <w:rFonts w:ascii="Times New Roman" w:eastAsia="Times New Roman" w:hAnsi="Times New Roman" w:cs="Times New Roman"/>
          <w:color w:val="000000"/>
          <w:sz w:val="28"/>
          <w:szCs w:val="28"/>
          <w:lang w:eastAsia="ru-RU"/>
        </w:rPr>
        <w:t>контрольным органом</w:t>
      </w:r>
      <w:r w:rsidRPr="006E3411">
        <w:rPr>
          <w:rFonts w:ascii="Times New Roman" w:eastAsia="Times New Roman" w:hAnsi="Times New Roman" w:cs="Times New Roman"/>
          <w:color w:val="000000"/>
          <w:sz w:val="28"/>
          <w:szCs w:val="28"/>
          <w:lang w:eastAsia="ru-RU"/>
        </w:rPr>
        <w:t xml:space="preserve"> и Правилами благоустройства;</w:t>
      </w:r>
    </w:p>
    <w:p w:rsidR="00CF54BF" w:rsidRPr="006E3411" w:rsidRDefault="00CF54BF" w:rsidP="00CF54BF">
      <w:pPr>
        <w:spacing w:after="0" w:line="240" w:lineRule="auto"/>
        <w:ind w:firstLine="709"/>
        <w:jc w:val="both"/>
        <w:rPr>
          <w:rFonts w:ascii="Times New Roman" w:eastAsia="Times New Roman" w:hAnsi="Times New Roman" w:cs="Times New Roman"/>
          <w:color w:val="000000"/>
          <w:sz w:val="28"/>
          <w:szCs w:val="28"/>
          <w:lang w:eastAsia="ru-RU"/>
        </w:rPr>
      </w:pPr>
      <w:r w:rsidRPr="006E3411">
        <w:rPr>
          <w:rFonts w:ascii="Times New Roman" w:eastAsia="Times New Roman" w:hAnsi="Times New Roman" w:cs="Times New Roman"/>
          <w:color w:val="000000"/>
          <w:sz w:val="28"/>
          <w:szCs w:val="28"/>
          <w:lang w:eastAsia="ru-RU"/>
        </w:rPr>
        <w:lastRenderedPageBreak/>
        <w:t>- 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маломобильные группы населения, на период осуществления земляных работ;</w:t>
      </w:r>
    </w:p>
    <w:p w:rsidR="00CF54BF" w:rsidRPr="006E3411" w:rsidRDefault="00CF54BF" w:rsidP="00CF54BF">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6E3411">
        <w:rPr>
          <w:rFonts w:ascii="Times New Roman" w:eastAsia="Times New Roman" w:hAnsi="Times New Roman" w:cs="Times New Roman"/>
          <w:color w:val="000000"/>
          <w:sz w:val="28"/>
          <w:szCs w:val="28"/>
          <w:lang w:eastAsia="ru-RU"/>
        </w:rPr>
        <w:t>- о недопустимости размещения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roofErr w:type="gramEnd"/>
    </w:p>
    <w:p w:rsidR="00CF54BF" w:rsidRPr="006E3411" w:rsidRDefault="00CF54BF" w:rsidP="00CF54BF">
      <w:pPr>
        <w:spacing w:after="0" w:line="240" w:lineRule="auto"/>
        <w:ind w:firstLine="709"/>
        <w:jc w:val="both"/>
        <w:rPr>
          <w:rFonts w:ascii="Times New Roman" w:eastAsia="Times New Roman" w:hAnsi="Times New Roman" w:cs="Times New Roman"/>
          <w:color w:val="000000"/>
          <w:sz w:val="28"/>
          <w:szCs w:val="28"/>
          <w:lang w:eastAsia="ru-RU"/>
        </w:rPr>
      </w:pPr>
      <w:r w:rsidRPr="006E3411">
        <w:rPr>
          <w:rFonts w:ascii="Times New Roman" w:eastAsia="Times New Roman" w:hAnsi="Times New Roman" w:cs="Times New Roman"/>
          <w:color w:val="000000"/>
          <w:sz w:val="28"/>
          <w:szCs w:val="28"/>
          <w:lang w:eastAsia="ru-RU"/>
        </w:rPr>
        <w:t xml:space="preserve">3) обязательные требования по уборке территории в зимний период, включая контроль проведения мероприятий по очистке от снега, наледи и сосулек кровель зданий, сооружений; </w:t>
      </w:r>
    </w:p>
    <w:p w:rsidR="00CF54BF" w:rsidRPr="006E3411" w:rsidRDefault="00CF54BF" w:rsidP="00CF54BF">
      <w:pPr>
        <w:spacing w:after="0" w:line="240" w:lineRule="auto"/>
        <w:ind w:firstLine="709"/>
        <w:jc w:val="both"/>
        <w:rPr>
          <w:rFonts w:ascii="Times New Roman" w:eastAsia="Times New Roman" w:hAnsi="Times New Roman" w:cs="Times New Roman"/>
          <w:color w:val="000000"/>
          <w:sz w:val="28"/>
          <w:szCs w:val="28"/>
          <w:lang w:eastAsia="ru-RU"/>
        </w:rPr>
      </w:pPr>
      <w:r w:rsidRPr="006E3411">
        <w:rPr>
          <w:rFonts w:ascii="Times New Roman" w:eastAsia="Times New Roman" w:hAnsi="Times New Roman" w:cs="Times New Roman"/>
          <w:color w:val="000000"/>
          <w:sz w:val="28"/>
          <w:szCs w:val="28"/>
          <w:lang w:eastAsia="ru-RU"/>
        </w:rPr>
        <w:t>4) обязательные требования по уборке территории в летний период, включая обязательные требования по выявлению карантинных, ядовитых и сорных растений, борьбе с ними, локализации, ликвидации их очагов;</w:t>
      </w:r>
    </w:p>
    <w:p w:rsidR="00CF54BF" w:rsidRPr="006E3411" w:rsidRDefault="00CF54BF" w:rsidP="00CF54BF">
      <w:pPr>
        <w:spacing w:after="0" w:line="240" w:lineRule="auto"/>
        <w:ind w:firstLine="709"/>
        <w:jc w:val="both"/>
        <w:rPr>
          <w:rFonts w:ascii="Times New Roman" w:eastAsia="Times New Roman" w:hAnsi="Times New Roman" w:cs="Times New Roman"/>
          <w:color w:val="000000"/>
          <w:sz w:val="28"/>
          <w:szCs w:val="28"/>
          <w:lang w:eastAsia="ru-RU"/>
        </w:rPr>
      </w:pPr>
      <w:r w:rsidRPr="006E3411">
        <w:rPr>
          <w:rFonts w:ascii="Times New Roman" w:eastAsia="Times New Roman" w:hAnsi="Times New Roman" w:cs="Times New Roman"/>
          <w:color w:val="000000"/>
          <w:sz w:val="28"/>
          <w:szCs w:val="28"/>
          <w:lang w:eastAsia="ru-RU"/>
        </w:rPr>
        <w:t xml:space="preserve">5) дополнительные обязательные требования пожарной безопасности в период действия особого противопожарного режима; </w:t>
      </w:r>
    </w:p>
    <w:p w:rsidR="00CF54BF" w:rsidRPr="006E3411" w:rsidRDefault="00CF54BF" w:rsidP="00CF54BF">
      <w:pPr>
        <w:spacing w:after="0" w:line="240" w:lineRule="auto"/>
        <w:ind w:firstLine="709"/>
        <w:jc w:val="both"/>
        <w:rPr>
          <w:rFonts w:ascii="Times New Roman" w:eastAsia="Times New Roman" w:hAnsi="Times New Roman" w:cs="Times New Roman"/>
          <w:color w:val="000000"/>
          <w:sz w:val="28"/>
          <w:szCs w:val="28"/>
          <w:lang w:eastAsia="ru-RU"/>
        </w:rPr>
      </w:pPr>
      <w:r w:rsidRPr="006E3411">
        <w:rPr>
          <w:rFonts w:ascii="Times New Roman" w:eastAsia="Times New Roman" w:hAnsi="Times New Roman" w:cs="Times New Roman"/>
          <w:color w:val="000000"/>
          <w:sz w:val="28"/>
          <w:szCs w:val="28"/>
          <w:lang w:eastAsia="ru-RU"/>
        </w:rPr>
        <w:t>6) обязательные требования по прокладке, переустройству, ремонту и содержанию подземных коммуникаций на территориях общего пользования;</w:t>
      </w:r>
    </w:p>
    <w:p w:rsidR="00CF54BF" w:rsidRPr="006E3411" w:rsidRDefault="00CF54BF" w:rsidP="00CF54BF">
      <w:pPr>
        <w:spacing w:after="0" w:line="240" w:lineRule="auto"/>
        <w:ind w:firstLine="709"/>
        <w:jc w:val="both"/>
        <w:rPr>
          <w:rFonts w:ascii="Times New Roman" w:eastAsia="Times New Roman" w:hAnsi="Times New Roman" w:cs="Times New Roman"/>
          <w:color w:val="000000"/>
          <w:sz w:val="28"/>
          <w:szCs w:val="28"/>
          <w:lang w:eastAsia="ru-RU"/>
        </w:rPr>
      </w:pPr>
      <w:r w:rsidRPr="006E3411">
        <w:rPr>
          <w:rFonts w:ascii="Times New Roman" w:eastAsia="Times New Roman" w:hAnsi="Times New Roman" w:cs="Times New Roman"/>
          <w:color w:val="000000"/>
          <w:sz w:val="28"/>
          <w:szCs w:val="28"/>
          <w:lang w:eastAsia="ru-RU"/>
        </w:rPr>
        <w:t>7) обязательные требования по посадке, охране и содержанию зеленых насаждений, в том числе обязательные требования по удалению (сносу), пересадке деревьев и кустарников в соответствии с разрешением на пересадку деревьев и кустарников, выданным в установленных Правилами благоустройства случаях;</w:t>
      </w:r>
    </w:p>
    <w:p w:rsidR="00CF54BF" w:rsidRPr="006E3411" w:rsidRDefault="00CF54BF" w:rsidP="00CF54BF">
      <w:pPr>
        <w:spacing w:after="0" w:line="240" w:lineRule="auto"/>
        <w:ind w:firstLine="709"/>
        <w:jc w:val="both"/>
        <w:rPr>
          <w:rFonts w:ascii="Times New Roman" w:eastAsia="Times New Roman" w:hAnsi="Times New Roman" w:cs="Times New Roman"/>
          <w:color w:val="000000"/>
          <w:sz w:val="28"/>
          <w:szCs w:val="28"/>
          <w:lang w:eastAsia="ru-RU"/>
        </w:rPr>
      </w:pPr>
      <w:r w:rsidRPr="006E3411">
        <w:rPr>
          <w:rFonts w:ascii="Times New Roman" w:eastAsia="Times New Roman" w:hAnsi="Times New Roman" w:cs="Times New Roman"/>
          <w:color w:val="000000"/>
          <w:sz w:val="28"/>
          <w:szCs w:val="28"/>
          <w:lang w:eastAsia="ru-RU"/>
        </w:rPr>
        <w:t>8) обязательные требования по складированию твердых коммунальных отходов;</w:t>
      </w:r>
    </w:p>
    <w:p w:rsidR="00CF54BF" w:rsidRPr="006E3411" w:rsidRDefault="00CF54BF" w:rsidP="00CF54BF">
      <w:pPr>
        <w:spacing w:after="0" w:line="240" w:lineRule="auto"/>
        <w:ind w:firstLine="709"/>
        <w:jc w:val="both"/>
        <w:rPr>
          <w:rFonts w:ascii="Times New Roman" w:eastAsia="Times New Roman" w:hAnsi="Times New Roman" w:cs="Times New Roman"/>
          <w:color w:val="000000"/>
          <w:sz w:val="28"/>
          <w:szCs w:val="28"/>
          <w:lang w:eastAsia="ru-RU"/>
        </w:rPr>
      </w:pPr>
      <w:r w:rsidRPr="006E3411">
        <w:rPr>
          <w:rFonts w:ascii="Times New Roman" w:eastAsia="Times New Roman" w:hAnsi="Times New Roman" w:cs="Times New Roman"/>
          <w:color w:val="000000"/>
          <w:sz w:val="28"/>
          <w:szCs w:val="28"/>
          <w:lang w:eastAsia="ru-RU"/>
        </w:rPr>
        <w:t>9) обязательные требования по выгулу животных и требования о недопустимости выпаса сельскохозяйственных животных и птиц на территориях общего пользования и иных, предусмотренных Правилами благоустройства, территориях.</w:t>
      </w:r>
    </w:p>
    <w:p w:rsidR="00CF54BF" w:rsidRPr="00D525C0" w:rsidRDefault="00CF54BF" w:rsidP="00CF54BF">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Контрольный орган</w:t>
      </w:r>
      <w:r w:rsidRPr="006E3411">
        <w:rPr>
          <w:rFonts w:ascii="Times New Roman" w:eastAsia="Times New Roman" w:hAnsi="Times New Roman" w:cs="Times New Roman"/>
          <w:color w:val="000000"/>
          <w:sz w:val="28"/>
          <w:szCs w:val="28"/>
          <w:lang w:eastAsia="ru-RU"/>
        </w:rPr>
        <w:t xml:space="preserve"> осуществляет </w:t>
      </w:r>
      <w:proofErr w:type="gramStart"/>
      <w:r w:rsidRPr="006E3411">
        <w:rPr>
          <w:rFonts w:ascii="Times New Roman" w:eastAsia="Times New Roman" w:hAnsi="Times New Roman" w:cs="Times New Roman"/>
          <w:color w:val="000000"/>
          <w:sz w:val="28"/>
          <w:szCs w:val="28"/>
          <w:lang w:eastAsia="ru-RU"/>
        </w:rPr>
        <w:t>контроль за</w:t>
      </w:r>
      <w:proofErr w:type="gramEnd"/>
      <w:r w:rsidRPr="006E3411">
        <w:rPr>
          <w:rFonts w:ascii="Times New Roman" w:eastAsia="Times New Roman" w:hAnsi="Times New Roman" w:cs="Times New Roman"/>
          <w:color w:val="000000"/>
          <w:sz w:val="28"/>
          <w:szCs w:val="28"/>
          <w:lang w:eastAsia="ru-RU"/>
        </w:rPr>
        <w:t xml:space="preserve">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rsidR="00CF54BF" w:rsidRPr="00CF54BF" w:rsidRDefault="00CF54BF" w:rsidP="00CF54BF">
      <w:pPr>
        <w:spacing w:after="0" w:line="240" w:lineRule="auto"/>
        <w:ind w:firstLine="709"/>
        <w:jc w:val="both"/>
        <w:rPr>
          <w:rFonts w:ascii="Times New Roman" w:eastAsia="Times New Roman" w:hAnsi="Times New Roman" w:cs="Times New Roman"/>
          <w:sz w:val="28"/>
          <w:szCs w:val="28"/>
          <w:lang w:eastAsia="ru-RU"/>
        </w:rPr>
      </w:pPr>
      <w:r w:rsidRPr="00CF54BF">
        <w:rPr>
          <w:rFonts w:ascii="Times New Roman" w:eastAsia="Times New Roman" w:hAnsi="Times New Roman" w:cs="Times New Roman"/>
          <w:sz w:val="28"/>
          <w:szCs w:val="28"/>
          <w:lang w:eastAsia="ru-RU"/>
        </w:rPr>
        <w:t>1.</w:t>
      </w:r>
      <w:r w:rsidR="00F51746">
        <w:rPr>
          <w:rFonts w:ascii="Times New Roman" w:eastAsia="Times New Roman" w:hAnsi="Times New Roman" w:cs="Times New Roman"/>
          <w:sz w:val="28"/>
          <w:szCs w:val="28"/>
          <w:lang w:eastAsia="ru-RU"/>
        </w:rPr>
        <w:t>9</w:t>
      </w:r>
      <w:r w:rsidRPr="00CF54BF">
        <w:rPr>
          <w:rFonts w:ascii="Times New Roman" w:eastAsia="Times New Roman" w:hAnsi="Times New Roman" w:cs="Times New Roman"/>
          <w:sz w:val="28"/>
          <w:szCs w:val="28"/>
          <w:lang w:eastAsia="ru-RU"/>
        </w:rPr>
        <w:t>.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CF54BF" w:rsidRPr="00CF54BF" w:rsidRDefault="00CF54BF" w:rsidP="00CF54BF">
      <w:pPr>
        <w:spacing w:after="0" w:line="240" w:lineRule="auto"/>
        <w:ind w:firstLine="709"/>
        <w:jc w:val="both"/>
        <w:rPr>
          <w:rFonts w:ascii="Times New Roman" w:eastAsia="Times New Roman" w:hAnsi="Times New Roman" w:cs="Times New Roman"/>
          <w:sz w:val="28"/>
          <w:szCs w:val="28"/>
          <w:lang w:eastAsia="ru-RU"/>
        </w:rPr>
      </w:pPr>
      <w:r w:rsidRPr="00CF54BF">
        <w:rPr>
          <w:rFonts w:ascii="Times New Roman" w:eastAsia="Times New Roman" w:hAnsi="Times New Roman" w:cs="Times New Roman"/>
          <w:sz w:val="28"/>
          <w:szCs w:val="28"/>
          <w:lang w:eastAsia="ru-RU"/>
        </w:rPr>
        <w:lastRenderedPageBreak/>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rsidR="00CF54BF" w:rsidRPr="00CF54BF" w:rsidRDefault="00CF54BF" w:rsidP="00CF54BF">
      <w:pPr>
        <w:spacing w:after="0" w:line="240" w:lineRule="auto"/>
        <w:ind w:firstLine="709"/>
        <w:jc w:val="both"/>
        <w:rPr>
          <w:rFonts w:ascii="Times New Roman" w:eastAsia="Times New Roman" w:hAnsi="Times New Roman" w:cs="Times New Roman"/>
          <w:sz w:val="28"/>
          <w:szCs w:val="28"/>
          <w:lang w:eastAsia="ru-RU"/>
        </w:rPr>
      </w:pPr>
      <w:proofErr w:type="gramStart"/>
      <w:r w:rsidRPr="00CF54BF">
        <w:rPr>
          <w:rFonts w:ascii="Times New Roman" w:eastAsia="Times New Roman" w:hAnsi="Times New Roman" w:cs="Times New Roman"/>
          <w:sz w:val="28"/>
          <w:szCs w:val="28"/>
          <w:lang w:eastAsia="ru-RU"/>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roofErr w:type="gramEnd"/>
    </w:p>
    <w:p w:rsidR="00CF54BF" w:rsidRPr="00CF54BF" w:rsidRDefault="00CF54BF" w:rsidP="00CF54BF">
      <w:pPr>
        <w:spacing w:after="0" w:line="240" w:lineRule="auto"/>
        <w:ind w:firstLine="709"/>
        <w:jc w:val="both"/>
        <w:rPr>
          <w:rFonts w:ascii="Times New Roman" w:eastAsia="Times New Roman" w:hAnsi="Times New Roman" w:cs="Times New Roman"/>
          <w:sz w:val="28"/>
          <w:szCs w:val="28"/>
          <w:lang w:eastAsia="ru-RU"/>
        </w:rPr>
      </w:pPr>
      <w:proofErr w:type="gramStart"/>
      <w:r w:rsidRPr="00CF54BF">
        <w:rPr>
          <w:rFonts w:ascii="Times New Roman" w:eastAsia="Times New Roman" w:hAnsi="Times New Roman" w:cs="Times New Roman"/>
          <w:sz w:val="28"/>
          <w:szCs w:val="28"/>
          <w:lang w:eastAsia="ru-RU"/>
        </w:rPr>
        <w:t>2) элементы улично-дорожной сети (аллеи, бульвары, магистрали, переулки, площади, проезды, проспекты, проулки, разъезды, спуски, тракты, тупики, улицы, шоссе);</w:t>
      </w:r>
      <w:proofErr w:type="gramEnd"/>
    </w:p>
    <w:p w:rsidR="00CF54BF" w:rsidRPr="00CF54BF" w:rsidRDefault="00CF54BF" w:rsidP="00CF54BF">
      <w:pPr>
        <w:spacing w:after="0" w:line="240" w:lineRule="auto"/>
        <w:ind w:firstLine="709"/>
        <w:jc w:val="both"/>
        <w:rPr>
          <w:rFonts w:ascii="Times New Roman" w:eastAsia="Times New Roman" w:hAnsi="Times New Roman" w:cs="Times New Roman"/>
          <w:sz w:val="28"/>
          <w:szCs w:val="28"/>
          <w:lang w:eastAsia="ru-RU"/>
        </w:rPr>
      </w:pPr>
      <w:r w:rsidRPr="00CF54BF">
        <w:rPr>
          <w:rFonts w:ascii="Times New Roman" w:eastAsia="Times New Roman" w:hAnsi="Times New Roman" w:cs="Times New Roman"/>
          <w:sz w:val="28"/>
          <w:szCs w:val="28"/>
          <w:lang w:eastAsia="ru-RU"/>
        </w:rPr>
        <w:t>3) дворовые территории;</w:t>
      </w:r>
    </w:p>
    <w:p w:rsidR="00CF54BF" w:rsidRPr="00CF54BF" w:rsidRDefault="00CF54BF" w:rsidP="00CF54BF">
      <w:pPr>
        <w:spacing w:after="0" w:line="240" w:lineRule="auto"/>
        <w:ind w:firstLine="709"/>
        <w:jc w:val="both"/>
        <w:rPr>
          <w:rFonts w:ascii="Times New Roman" w:eastAsia="Times New Roman" w:hAnsi="Times New Roman" w:cs="Times New Roman"/>
          <w:sz w:val="28"/>
          <w:szCs w:val="28"/>
          <w:lang w:eastAsia="ru-RU"/>
        </w:rPr>
      </w:pPr>
      <w:r w:rsidRPr="00CF54BF">
        <w:rPr>
          <w:rFonts w:ascii="Times New Roman" w:eastAsia="Times New Roman" w:hAnsi="Times New Roman" w:cs="Times New Roman"/>
          <w:sz w:val="28"/>
          <w:szCs w:val="28"/>
          <w:lang w:eastAsia="ru-RU"/>
        </w:rPr>
        <w:t>4) детские и спортивные площадки;</w:t>
      </w:r>
    </w:p>
    <w:p w:rsidR="00CF54BF" w:rsidRPr="00CF54BF" w:rsidRDefault="00CF54BF" w:rsidP="00CF54BF">
      <w:pPr>
        <w:spacing w:after="0" w:line="240" w:lineRule="auto"/>
        <w:ind w:firstLine="709"/>
        <w:jc w:val="both"/>
        <w:rPr>
          <w:rFonts w:ascii="Times New Roman" w:eastAsia="Times New Roman" w:hAnsi="Times New Roman" w:cs="Times New Roman"/>
          <w:sz w:val="28"/>
          <w:szCs w:val="28"/>
          <w:lang w:eastAsia="ru-RU"/>
        </w:rPr>
      </w:pPr>
      <w:r w:rsidRPr="00CF54BF">
        <w:rPr>
          <w:rFonts w:ascii="Times New Roman" w:eastAsia="Times New Roman" w:hAnsi="Times New Roman" w:cs="Times New Roman"/>
          <w:sz w:val="28"/>
          <w:szCs w:val="28"/>
          <w:lang w:eastAsia="ru-RU"/>
        </w:rPr>
        <w:t>5) площадки для выгула животных;</w:t>
      </w:r>
    </w:p>
    <w:p w:rsidR="00CF54BF" w:rsidRPr="00CF54BF" w:rsidRDefault="00CF54BF" w:rsidP="00CF54BF">
      <w:pPr>
        <w:spacing w:after="0" w:line="240" w:lineRule="auto"/>
        <w:ind w:firstLine="709"/>
        <w:jc w:val="both"/>
        <w:rPr>
          <w:rFonts w:ascii="Times New Roman" w:eastAsia="Times New Roman" w:hAnsi="Times New Roman" w:cs="Times New Roman"/>
          <w:sz w:val="28"/>
          <w:szCs w:val="28"/>
          <w:lang w:eastAsia="ru-RU"/>
        </w:rPr>
      </w:pPr>
      <w:r w:rsidRPr="00CF54BF">
        <w:rPr>
          <w:rFonts w:ascii="Times New Roman" w:eastAsia="Times New Roman" w:hAnsi="Times New Roman" w:cs="Times New Roman"/>
          <w:sz w:val="28"/>
          <w:szCs w:val="28"/>
          <w:lang w:eastAsia="ru-RU"/>
        </w:rPr>
        <w:t>6) парковки (парковочные места);</w:t>
      </w:r>
    </w:p>
    <w:p w:rsidR="00CF54BF" w:rsidRPr="00CF54BF" w:rsidRDefault="00CF54BF" w:rsidP="00CF54BF">
      <w:pPr>
        <w:spacing w:after="0" w:line="240" w:lineRule="auto"/>
        <w:ind w:firstLine="709"/>
        <w:jc w:val="both"/>
        <w:rPr>
          <w:rFonts w:ascii="Times New Roman" w:eastAsia="Times New Roman" w:hAnsi="Times New Roman" w:cs="Times New Roman"/>
          <w:sz w:val="28"/>
          <w:szCs w:val="28"/>
          <w:lang w:eastAsia="ru-RU"/>
        </w:rPr>
      </w:pPr>
      <w:r w:rsidRPr="00CF54BF">
        <w:rPr>
          <w:rFonts w:ascii="Times New Roman" w:eastAsia="Times New Roman" w:hAnsi="Times New Roman" w:cs="Times New Roman"/>
          <w:sz w:val="28"/>
          <w:szCs w:val="28"/>
          <w:lang w:eastAsia="ru-RU"/>
        </w:rPr>
        <w:t>7) парки, скверы, иные зеленые зоны;</w:t>
      </w:r>
    </w:p>
    <w:p w:rsidR="00CF54BF" w:rsidRPr="00CF54BF" w:rsidRDefault="00CF54BF" w:rsidP="00CF54BF">
      <w:pPr>
        <w:spacing w:after="0" w:line="240" w:lineRule="auto"/>
        <w:ind w:firstLine="709"/>
        <w:jc w:val="both"/>
        <w:rPr>
          <w:rFonts w:ascii="Times New Roman" w:eastAsia="Times New Roman" w:hAnsi="Times New Roman" w:cs="Times New Roman"/>
          <w:sz w:val="28"/>
          <w:szCs w:val="28"/>
          <w:lang w:eastAsia="ru-RU"/>
        </w:rPr>
      </w:pPr>
      <w:r w:rsidRPr="00CF54BF">
        <w:rPr>
          <w:rFonts w:ascii="Times New Roman" w:eastAsia="Times New Roman" w:hAnsi="Times New Roman" w:cs="Times New Roman"/>
          <w:sz w:val="28"/>
          <w:szCs w:val="28"/>
          <w:lang w:eastAsia="ru-RU"/>
        </w:rPr>
        <w:t>8) технические и санитарно-защитные зоны;</w:t>
      </w:r>
    </w:p>
    <w:p w:rsidR="00CF54BF" w:rsidRPr="00CF54BF" w:rsidRDefault="00CF54BF" w:rsidP="00CF54BF">
      <w:pPr>
        <w:spacing w:after="0" w:line="240" w:lineRule="auto"/>
        <w:ind w:firstLine="709"/>
        <w:jc w:val="both"/>
        <w:rPr>
          <w:rFonts w:ascii="Times New Roman" w:eastAsia="Times New Roman" w:hAnsi="Times New Roman" w:cs="Times New Roman"/>
          <w:sz w:val="28"/>
          <w:szCs w:val="28"/>
          <w:lang w:eastAsia="ru-RU"/>
        </w:rPr>
      </w:pPr>
      <w:r w:rsidRPr="00CF54BF">
        <w:rPr>
          <w:rFonts w:ascii="Times New Roman" w:eastAsia="Times New Roman" w:hAnsi="Times New Roman" w:cs="Times New Roman"/>
          <w:sz w:val="28"/>
          <w:szCs w:val="28"/>
          <w:lang w:eastAsia="ru-RU"/>
        </w:rPr>
        <w:t>9) места отдыха у воды;</w:t>
      </w:r>
    </w:p>
    <w:p w:rsidR="00CF54BF" w:rsidRPr="00D525C0" w:rsidRDefault="00CF54BF" w:rsidP="00D525C0">
      <w:pPr>
        <w:spacing w:after="0" w:line="240" w:lineRule="auto"/>
        <w:ind w:firstLine="709"/>
        <w:jc w:val="both"/>
        <w:rPr>
          <w:rFonts w:ascii="Times New Roman" w:eastAsia="Times New Roman" w:hAnsi="Times New Roman" w:cs="Times New Roman"/>
          <w:sz w:val="28"/>
          <w:szCs w:val="28"/>
          <w:lang w:eastAsia="ru-RU"/>
        </w:rPr>
      </w:pPr>
      <w:r w:rsidRPr="00CF54BF">
        <w:rPr>
          <w:rFonts w:ascii="Times New Roman" w:eastAsia="Times New Roman" w:hAnsi="Times New Roman" w:cs="Times New Roman"/>
          <w:sz w:val="28"/>
          <w:szCs w:val="28"/>
          <w:lang w:eastAsia="ru-RU"/>
        </w:rPr>
        <w:t>Под ограждающими устройствами в настоящем Положении понимаются ворота, калитки, шлагбаумы, в том числе автоматические, и декоративные ограждения (заборы).</w:t>
      </w:r>
    </w:p>
    <w:p w:rsidR="00D525C0" w:rsidRPr="00D525C0" w:rsidRDefault="00D525C0" w:rsidP="00D525C0">
      <w:pPr>
        <w:spacing w:after="0" w:line="240" w:lineRule="auto"/>
        <w:ind w:firstLine="709"/>
        <w:jc w:val="both"/>
        <w:rPr>
          <w:rFonts w:ascii="Times New Roman" w:eastAsia="Times New Roman" w:hAnsi="Times New Roman" w:cs="Times New Roman"/>
          <w:sz w:val="28"/>
          <w:szCs w:val="28"/>
          <w:lang w:eastAsia="ru-RU"/>
        </w:rPr>
      </w:pPr>
      <w:r w:rsidRPr="00787E6B">
        <w:rPr>
          <w:rFonts w:ascii="Times New Roman" w:eastAsia="Times New Roman" w:hAnsi="Times New Roman" w:cs="Times New Roman"/>
          <w:sz w:val="28"/>
          <w:szCs w:val="28"/>
          <w:lang w:eastAsia="ru-RU"/>
        </w:rPr>
        <w:t>1.</w:t>
      </w:r>
      <w:r w:rsidR="00F51746">
        <w:rPr>
          <w:rFonts w:ascii="Times New Roman" w:eastAsia="Times New Roman" w:hAnsi="Times New Roman" w:cs="Times New Roman"/>
          <w:sz w:val="28"/>
          <w:szCs w:val="28"/>
          <w:lang w:eastAsia="ru-RU"/>
        </w:rPr>
        <w:t>10</w:t>
      </w:r>
      <w:r w:rsidRPr="00787E6B">
        <w:rPr>
          <w:rFonts w:ascii="Times New Roman" w:eastAsia="Times New Roman" w:hAnsi="Times New Roman" w:cs="Times New Roman"/>
          <w:sz w:val="28"/>
          <w:szCs w:val="28"/>
          <w:lang w:eastAsia="ru-RU"/>
        </w:rPr>
        <w:t>.</w:t>
      </w:r>
      <w:r w:rsidRPr="00D525C0">
        <w:rPr>
          <w:rFonts w:ascii="Times New Roman" w:eastAsia="Times New Roman" w:hAnsi="Times New Roman" w:cs="Times New Roman"/>
          <w:b/>
          <w:sz w:val="28"/>
          <w:szCs w:val="28"/>
          <w:lang w:eastAsia="ru-RU"/>
        </w:rPr>
        <w:t xml:space="preserve"> </w:t>
      </w:r>
      <w:r w:rsidRPr="00D525C0">
        <w:rPr>
          <w:rFonts w:ascii="Times New Roman" w:eastAsia="Times New Roman" w:hAnsi="Times New Roman" w:cs="Times New Roman"/>
          <w:sz w:val="28"/>
          <w:szCs w:val="28"/>
          <w:lang w:eastAsia="ru-RU"/>
        </w:rPr>
        <w:t>К отношениям, связанным с осуществлением </w:t>
      </w:r>
      <w:bookmarkStart w:id="1" w:name="_Hlk77673892"/>
      <w:r w:rsidRPr="00D525C0">
        <w:rPr>
          <w:rFonts w:ascii="Times New Roman" w:eastAsia="Times New Roman" w:hAnsi="Times New Roman" w:cs="Times New Roman"/>
          <w:sz w:val="28"/>
          <w:szCs w:val="28"/>
          <w:lang w:eastAsia="ru-RU"/>
        </w:rPr>
        <w:t>муниципального контроля</w:t>
      </w:r>
      <w:bookmarkEnd w:id="1"/>
      <w:r w:rsidRPr="00D525C0">
        <w:rPr>
          <w:rFonts w:ascii="Times New Roman" w:eastAsia="Times New Roman" w:hAnsi="Times New Roman" w:cs="Times New Roman"/>
          <w:sz w:val="28"/>
          <w:szCs w:val="28"/>
          <w:lang w:eastAsia="ru-RU"/>
        </w:rPr>
        <w:t>, организацией и проведением профилактических мероприятий, контрольных мероприятий, применяются положения Федерального</w:t>
      </w:r>
      <w:r w:rsidR="00007359">
        <w:rPr>
          <w:rFonts w:ascii="Times New Roman" w:eastAsia="Times New Roman" w:hAnsi="Times New Roman" w:cs="Times New Roman"/>
          <w:sz w:val="28"/>
          <w:szCs w:val="28"/>
          <w:lang w:eastAsia="ru-RU"/>
        </w:rPr>
        <w:t xml:space="preserve"> </w:t>
      </w:r>
      <w:r w:rsidRPr="000D2B74">
        <w:rPr>
          <w:rFonts w:ascii="Times New Roman" w:eastAsia="Times New Roman" w:hAnsi="Times New Roman" w:cs="Times New Roman"/>
          <w:sz w:val="28"/>
          <w:szCs w:val="28"/>
          <w:lang w:eastAsia="ru-RU"/>
        </w:rPr>
        <w:t>закона</w:t>
      </w:r>
      <w:r w:rsidR="00007359">
        <w:rPr>
          <w:rFonts w:ascii="Times New Roman" w:eastAsia="Times New Roman" w:hAnsi="Times New Roman" w:cs="Times New Roman"/>
          <w:sz w:val="28"/>
          <w:szCs w:val="28"/>
          <w:lang w:eastAsia="ru-RU"/>
        </w:rPr>
        <w:t xml:space="preserve"> </w:t>
      </w:r>
      <w:hyperlink r:id="rId11" w:tgtFrame="_blank" w:history="1">
        <w:r w:rsidRPr="000D2B74">
          <w:rPr>
            <w:rFonts w:ascii="Times New Roman" w:eastAsia="Times New Roman" w:hAnsi="Times New Roman" w:cs="Times New Roman"/>
            <w:sz w:val="28"/>
            <w:szCs w:val="28"/>
            <w:lang w:eastAsia="ru-RU"/>
          </w:rPr>
          <w:t>от 31.07.2020 № 248-ФЗ</w:t>
        </w:r>
      </w:hyperlink>
      <w:r w:rsidR="00114BD9" w:rsidRPr="00D525C0">
        <w:rPr>
          <w:rFonts w:ascii="Times New Roman" w:eastAsia="Times New Roman" w:hAnsi="Times New Roman" w:cs="Times New Roman"/>
          <w:sz w:val="28"/>
          <w:szCs w:val="28"/>
          <w:lang w:eastAsia="ru-RU"/>
        </w:rPr>
        <w:t>«О государственном контроле (надзоре) и муниципальном контроле в Российской Федерации»</w:t>
      </w:r>
      <w:r w:rsidR="00114BD9">
        <w:rPr>
          <w:rFonts w:ascii="Times New Roman" w:eastAsia="Times New Roman" w:hAnsi="Times New Roman" w:cs="Times New Roman"/>
          <w:sz w:val="28"/>
          <w:szCs w:val="28"/>
          <w:lang w:eastAsia="ru-RU"/>
        </w:rPr>
        <w:t>.</w:t>
      </w:r>
    </w:p>
    <w:p w:rsidR="00D525C0" w:rsidRDefault="00D525C0" w:rsidP="00D525C0">
      <w:pPr>
        <w:spacing w:after="0" w:line="240" w:lineRule="auto"/>
        <w:ind w:firstLine="709"/>
        <w:jc w:val="both"/>
        <w:rPr>
          <w:rFonts w:ascii="Times New Roman" w:eastAsia="Times New Roman" w:hAnsi="Times New Roman" w:cs="Times New Roman"/>
          <w:color w:val="000000"/>
          <w:sz w:val="28"/>
          <w:szCs w:val="28"/>
          <w:lang w:eastAsia="ru-RU"/>
        </w:rPr>
      </w:pPr>
      <w:r w:rsidRPr="00E87B6F">
        <w:rPr>
          <w:rFonts w:ascii="Times New Roman" w:eastAsia="Times New Roman" w:hAnsi="Times New Roman" w:cs="Times New Roman"/>
          <w:color w:val="000000"/>
          <w:sz w:val="28"/>
          <w:szCs w:val="28"/>
          <w:lang w:eastAsia="ru-RU"/>
        </w:rPr>
        <w:t>1.</w:t>
      </w:r>
      <w:r w:rsidR="006E3411">
        <w:rPr>
          <w:rFonts w:ascii="Times New Roman" w:eastAsia="Times New Roman" w:hAnsi="Times New Roman" w:cs="Times New Roman"/>
          <w:color w:val="000000"/>
          <w:sz w:val="28"/>
          <w:szCs w:val="28"/>
          <w:lang w:eastAsia="ru-RU"/>
        </w:rPr>
        <w:t>1</w:t>
      </w:r>
      <w:r w:rsidR="00F51746">
        <w:rPr>
          <w:rFonts w:ascii="Times New Roman" w:eastAsia="Times New Roman" w:hAnsi="Times New Roman" w:cs="Times New Roman"/>
          <w:color w:val="000000"/>
          <w:sz w:val="28"/>
          <w:szCs w:val="28"/>
          <w:lang w:eastAsia="ru-RU"/>
        </w:rPr>
        <w:t>1</w:t>
      </w:r>
      <w:r w:rsidRPr="00E87B6F">
        <w:rPr>
          <w:rFonts w:ascii="Times New Roman" w:eastAsia="Times New Roman" w:hAnsi="Times New Roman" w:cs="Times New Roman"/>
          <w:color w:val="000000"/>
          <w:sz w:val="28"/>
          <w:szCs w:val="28"/>
          <w:lang w:eastAsia="ru-RU"/>
        </w:rPr>
        <w:t xml:space="preserve">. </w:t>
      </w:r>
      <w:proofErr w:type="gramStart"/>
      <w:r w:rsidR="008448C3">
        <w:rPr>
          <w:rFonts w:ascii="Times New Roman" w:eastAsia="Times New Roman" w:hAnsi="Times New Roman" w:cs="Times New Roman"/>
          <w:color w:val="000000"/>
          <w:sz w:val="28"/>
          <w:szCs w:val="28"/>
          <w:lang w:eastAsia="ru-RU"/>
        </w:rPr>
        <w:t xml:space="preserve">Контрольным </w:t>
      </w:r>
      <w:r w:rsidR="00236D5E">
        <w:rPr>
          <w:rFonts w:ascii="Times New Roman" w:eastAsia="Times New Roman" w:hAnsi="Times New Roman" w:cs="Times New Roman"/>
          <w:color w:val="000000"/>
          <w:sz w:val="28"/>
          <w:szCs w:val="28"/>
          <w:lang w:eastAsia="ru-RU"/>
        </w:rPr>
        <w:t>органом</w:t>
      </w:r>
      <w:r w:rsidRPr="00E87B6F">
        <w:rPr>
          <w:rFonts w:ascii="Times New Roman" w:eastAsia="Times New Roman" w:hAnsi="Times New Roman" w:cs="Times New Roman"/>
          <w:color w:val="000000"/>
          <w:sz w:val="28"/>
          <w:szCs w:val="28"/>
          <w:lang w:eastAsia="ru-RU"/>
        </w:rPr>
        <w:t xml:space="preserve"> в рамках осуществления муниципального контроля обеспечивается учет объектов муниципального контроля посредством сбора, обработки, анализа и учета сведений об объектах контроля на основании информации, представляемой в контрольный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roofErr w:type="gramEnd"/>
    </w:p>
    <w:p w:rsidR="000C4253" w:rsidRDefault="000C4253" w:rsidP="00D525C0">
      <w:pPr>
        <w:spacing w:after="0" w:line="240" w:lineRule="auto"/>
        <w:ind w:firstLine="709"/>
        <w:jc w:val="both"/>
        <w:rPr>
          <w:rFonts w:ascii="Times New Roman" w:eastAsia="Times New Roman" w:hAnsi="Times New Roman" w:cs="Times New Roman"/>
          <w:color w:val="000000"/>
          <w:sz w:val="28"/>
          <w:szCs w:val="28"/>
          <w:lang w:eastAsia="ru-RU"/>
        </w:rPr>
      </w:pPr>
    </w:p>
    <w:p w:rsidR="000C4253" w:rsidRPr="003B3E8A" w:rsidRDefault="000C4253" w:rsidP="000C4253">
      <w:pPr>
        <w:spacing w:after="0" w:line="240" w:lineRule="auto"/>
        <w:ind w:firstLine="709"/>
        <w:jc w:val="center"/>
        <w:rPr>
          <w:rFonts w:ascii="Times New Roman" w:eastAsia="Times New Roman" w:hAnsi="Times New Roman" w:cs="Times New Roman"/>
          <w:b/>
          <w:bCs/>
          <w:color w:val="000000"/>
          <w:sz w:val="28"/>
          <w:szCs w:val="28"/>
          <w:lang w:eastAsia="ru-RU"/>
        </w:rPr>
      </w:pPr>
      <w:r w:rsidRPr="003B3E8A">
        <w:rPr>
          <w:rFonts w:ascii="Times New Roman" w:eastAsia="Times New Roman" w:hAnsi="Times New Roman" w:cs="Times New Roman"/>
          <w:b/>
          <w:bCs/>
          <w:color w:val="000000"/>
          <w:sz w:val="28"/>
          <w:szCs w:val="28"/>
          <w:lang w:eastAsia="ru-RU"/>
        </w:rPr>
        <w:t xml:space="preserve">2. </w:t>
      </w:r>
      <w:r w:rsidRPr="003B3E8A">
        <w:rPr>
          <w:rFonts w:ascii="Times New Roman" w:eastAsia="Times New Roman" w:hAnsi="Times New Roman" w:cs="Times New Roman"/>
          <w:b/>
          <w:color w:val="000000"/>
          <w:sz w:val="28"/>
          <w:szCs w:val="28"/>
          <w:lang w:eastAsia="ru-RU"/>
        </w:rPr>
        <w:t xml:space="preserve">Управление рисками причинения вреда (ущерба) </w:t>
      </w:r>
      <w:proofErr w:type="gramStart"/>
      <w:r w:rsidRPr="003B3E8A">
        <w:rPr>
          <w:rFonts w:ascii="Times New Roman" w:eastAsia="Times New Roman" w:hAnsi="Times New Roman" w:cs="Times New Roman"/>
          <w:b/>
          <w:color w:val="000000"/>
          <w:sz w:val="28"/>
          <w:szCs w:val="28"/>
          <w:lang w:eastAsia="ru-RU"/>
        </w:rPr>
        <w:t>охраняемым</w:t>
      </w:r>
      <w:proofErr w:type="gramEnd"/>
    </w:p>
    <w:p w:rsidR="000C4253" w:rsidRPr="003B3E8A" w:rsidRDefault="000C4253" w:rsidP="000C4253">
      <w:pPr>
        <w:spacing w:after="0" w:line="240" w:lineRule="auto"/>
        <w:ind w:firstLine="709"/>
        <w:jc w:val="center"/>
        <w:rPr>
          <w:rFonts w:ascii="Times New Roman" w:eastAsia="Times New Roman" w:hAnsi="Times New Roman" w:cs="Times New Roman"/>
          <w:b/>
          <w:bCs/>
          <w:color w:val="000000"/>
          <w:sz w:val="28"/>
          <w:szCs w:val="28"/>
          <w:lang w:eastAsia="ru-RU"/>
        </w:rPr>
      </w:pPr>
      <w:r w:rsidRPr="003B3E8A">
        <w:rPr>
          <w:rFonts w:ascii="Times New Roman" w:eastAsia="Times New Roman" w:hAnsi="Times New Roman" w:cs="Times New Roman"/>
          <w:b/>
          <w:bCs/>
          <w:color w:val="000000"/>
          <w:sz w:val="28"/>
          <w:szCs w:val="28"/>
          <w:lang w:eastAsia="ru-RU"/>
        </w:rPr>
        <w:t>законом ценностям</w:t>
      </w:r>
    </w:p>
    <w:p w:rsidR="000C4253" w:rsidRPr="003B3E8A" w:rsidRDefault="000C4253" w:rsidP="000C4253">
      <w:pPr>
        <w:spacing w:after="0" w:line="240" w:lineRule="auto"/>
        <w:ind w:firstLine="709"/>
        <w:jc w:val="both"/>
        <w:rPr>
          <w:rFonts w:ascii="Times New Roman" w:eastAsia="Times New Roman" w:hAnsi="Times New Roman" w:cs="Times New Roman"/>
          <w:bCs/>
          <w:color w:val="000000"/>
          <w:sz w:val="28"/>
          <w:szCs w:val="28"/>
          <w:lang w:eastAsia="ru-RU"/>
        </w:rPr>
      </w:pPr>
    </w:p>
    <w:p w:rsidR="003B3E8A" w:rsidRPr="003B3E8A" w:rsidRDefault="003B3E8A" w:rsidP="003B3E8A">
      <w:pPr>
        <w:spacing w:after="0" w:line="240" w:lineRule="auto"/>
        <w:ind w:firstLine="709"/>
        <w:jc w:val="both"/>
        <w:rPr>
          <w:rFonts w:ascii="Times New Roman" w:eastAsia="Times New Roman" w:hAnsi="Times New Roman" w:cs="Times New Roman"/>
          <w:bCs/>
          <w:color w:val="000000"/>
          <w:sz w:val="28"/>
          <w:szCs w:val="28"/>
          <w:lang w:eastAsia="ru-RU"/>
        </w:rPr>
      </w:pPr>
      <w:r w:rsidRPr="003B3E8A">
        <w:rPr>
          <w:rFonts w:ascii="Times New Roman" w:eastAsia="Times New Roman" w:hAnsi="Times New Roman" w:cs="Times New Roman"/>
          <w:bCs/>
          <w:color w:val="000000"/>
          <w:sz w:val="28"/>
          <w:szCs w:val="28"/>
          <w:lang w:eastAsia="ru-RU"/>
        </w:rPr>
        <w:t>2.1.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3B3E8A" w:rsidRPr="003B3E8A" w:rsidRDefault="003B3E8A" w:rsidP="003B3E8A">
      <w:pPr>
        <w:spacing w:after="0" w:line="240" w:lineRule="auto"/>
        <w:ind w:firstLine="709"/>
        <w:jc w:val="both"/>
        <w:rPr>
          <w:rFonts w:ascii="Times New Roman" w:eastAsia="Times New Roman" w:hAnsi="Times New Roman" w:cs="Times New Roman"/>
          <w:bCs/>
          <w:color w:val="000000"/>
          <w:sz w:val="28"/>
          <w:szCs w:val="28"/>
          <w:lang w:eastAsia="ru-RU"/>
        </w:rPr>
      </w:pPr>
      <w:r w:rsidRPr="003B3E8A">
        <w:rPr>
          <w:rFonts w:ascii="Times New Roman" w:eastAsia="Times New Roman" w:hAnsi="Times New Roman" w:cs="Times New Roman"/>
          <w:bCs/>
          <w:color w:val="000000"/>
          <w:sz w:val="28"/>
          <w:szCs w:val="28"/>
          <w:lang w:eastAsia="ru-RU"/>
        </w:rPr>
        <w:t>2.2.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орган применяет индикаторы риска нарушения обязательных требований.</w:t>
      </w:r>
    </w:p>
    <w:p w:rsidR="003B3E8A" w:rsidRPr="003B3E8A" w:rsidRDefault="003B3E8A" w:rsidP="003B3E8A">
      <w:pPr>
        <w:spacing w:after="0" w:line="240" w:lineRule="auto"/>
        <w:ind w:firstLine="709"/>
        <w:jc w:val="both"/>
        <w:rPr>
          <w:rFonts w:ascii="Times New Roman" w:eastAsia="Times New Roman" w:hAnsi="Times New Roman" w:cs="Times New Roman"/>
          <w:bCs/>
          <w:color w:val="000000"/>
          <w:sz w:val="28"/>
          <w:szCs w:val="28"/>
          <w:lang w:eastAsia="ru-RU"/>
        </w:rPr>
      </w:pPr>
      <w:r w:rsidRPr="003B3E8A">
        <w:rPr>
          <w:rFonts w:ascii="Times New Roman" w:eastAsia="Times New Roman" w:hAnsi="Times New Roman" w:cs="Times New Roman"/>
          <w:bCs/>
          <w:color w:val="000000"/>
          <w:sz w:val="28"/>
          <w:szCs w:val="28"/>
          <w:lang w:eastAsia="ru-RU"/>
        </w:rPr>
        <w:lastRenderedPageBreak/>
        <w:t>2.3. Перечень индикаторов риска нарушения обязательных требований по муниципальному контролю закреплен в приложении 1 к настоящему Положению.</w:t>
      </w:r>
    </w:p>
    <w:p w:rsidR="003B3E8A" w:rsidRPr="003B3E8A" w:rsidRDefault="003B3E8A" w:rsidP="003B3E8A">
      <w:pPr>
        <w:spacing w:after="0" w:line="240" w:lineRule="auto"/>
        <w:ind w:firstLine="709"/>
        <w:jc w:val="both"/>
        <w:rPr>
          <w:rFonts w:ascii="Times New Roman" w:eastAsia="Times New Roman" w:hAnsi="Times New Roman" w:cs="Times New Roman"/>
          <w:bCs/>
          <w:color w:val="000000"/>
          <w:sz w:val="28"/>
          <w:szCs w:val="28"/>
          <w:lang w:eastAsia="ru-RU"/>
        </w:rPr>
      </w:pPr>
      <w:r w:rsidRPr="003B3E8A">
        <w:rPr>
          <w:rFonts w:ascii="Times New Roman" w:eastAsia="Times New Roman" w:hAnsi="Times New Roman" w:cs="Times New Roman"/>
          <w:bCs/>
          <w:color w:val="000000"/>
          <w:sz w:val="28"/>
          <w:szCs w:val="28"/>
          <w:lang w:eastAsia="ru-RU"/>
        </w:rPr>
        <w:t xml:space="preserve">2.4.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 </w:t>
      </w:r>
    </w:p>
    <w:p w:rsidR="003B3E8A" w:rsidRPr="003B3E8A" w:rsidRDefault="003B3E8A" w:rsidP="003B3E8A">
      <w:pPr>
        <w:spacing w:after="0" w:line="240" w:lineRule="auto"/>
        <w:ind w:firstLine="709"/>
        <w:jc w:val="both"/>
        <w:rPr>
          <w:rFonts w:ascii="Times New Roman" w:eastAsia="Times New Roman" w:hAnsi="Times New Roman" w:cs="Times New Roman"/>
          <w:bCs/>
          <w:color w:val="000000"/>
          <w:sz w:val="28"/>
          <w:szCs w:val="28"/>
          <w:lang w:eastAsia="ru-RU"/>
        </w:rPr>
      </w:pPr>
      <w:r w:rsidRPr="003B3E8A">
        <w:rPr>
          <w:rFonts w:ascii="Times New Roman" w:eastAsia="Times New Roman" w:hAnsi="Times New Roman" w:cs="Times New Roman"/>
          <w:bCs/>
          <w:color w:val="000000"/>
          <w:sz w:val="28"/>
          <w:szCs w:val="28"/>
          <w:lang w:eastAsia="ru-RU"/>
        </w:rPr>
        <w:t xml:space="preserve">- значительный риск; </w:t>
      </w:r>
    </w:p>
    <w:p w:rsidR="003B3E8A" w:rsidRPr="003B3E8A" w:rsidRDefault="003B3E8A" w:rsidP="003B3E8A">
      <w:pPr>
        <w:spacing w:after="0" w:line="240" w:lineRule="auto"/>
        <w:ind w:firstLine="709"/>
        <w:jc w:val="both"/>
        <w:rPr>
          <w:rFonts w:ascii="Times New Roman" w:eastAsia="Times New Roman" w:hAnsi="Times New Roman" w:cs="Times New Roman"/>
          <w:bCs/>
          <w:color w:val="000000"/>
          <w:sz w:val="28"/>
          <w:szCs w:val="28"/>
          <w:lang w:eastAsia="ru-RU"/>
        </w:rPr>
      </w:pPr>
      <w:r w:rsidRPr="003B3E8A">
        <w:rPr>
          <w:rFonts w:ascii="Times New Roman" w:eastAsia="Times New Roman" w:hAnsi="Times New Roman" w:cs="Times New Roman"/>
          <w:bCs/>
          <w:color w:val="000000"/>
          <w:sz w:val="28"/>
          <w:szCs w:val="28"/>
          <w:lang w:eastAsia="ru-RU"/>
        </w:rPr>
        <w:t xml:space="preserve">- средний риск; - умеренный риск; </w:t>
      </w:r>
    </w:p>
    <w:p w:rsidR="003B3E8A" w:rsidRPr="003B3E8A" w:rsidRDefault="003B3E8A" w:rsidP="003B3E8A">
      <w:pPr>
        <w:spacing w:after="0" w:line="240" w:lineRule="auto"/>
        <w:ind w:firstLine="709"/>
        <w:jc w:val="both"/>
        <w:rPr>
          <w:rFonts w:ascii="Times New Roman" w:eastAsia="Times New Roman" w:hAnsi="Times New Roman" w:cs="Times New Roman"/>
          <w:bCs/>
          <w:color w:val="000000"/>
          <w:sz w:val="28"/>
          <w:szCs w:val="28"/>
          <w:lang w:eastAsia="ru-RU"/>
        </w:rPr>
      </w:pPr>
      <w:r w:rsidRPr="003B3E8A">
        <w:rPr>
          <w:rFonts w:ascii="Times New Roman" w:eastAsia="Times New Roman" w:hAnsi="Times New Roman" w:cs="Times New Roman"/>
          <w:bCs/>
          <w:color w:val="000000"/>
          <w:sz w:val="28"/>
          <w:szCs w:val="28"/>
          <w:lang w:eastAsia="ru-RU"/>
        </w:rPr>
        <w:t xml:space="preserve">- низкий риск. </w:t>
      </w:r>
    </w:p>
    <w:p w:rsidR="003B3E8A" w:rsidRPr="003B3E8A" w:rsidRDefault="003B3E8A" w:rsidP="003B3E8A">
      <w:pPr>
        <w:spacing w:after="0" w:line="240" w:lineRule="auto"/>
        <w:ind w:firstLine="709"/>
        <w:jc w:val="both"/>
        <w:rPr>
          <w:rFonts w:ascii="Times New Roman" w:eastAsia="Times New Roman" w:hAnsi="Times New Roman" w:cs="Times New Roman"/>
          <w:bCs/>
          <w:color w:val="000000"/>
          <w:sz w:val="28"/>
          <w:szCs w:val="28"/>
          <w:lang w:eastAsia="ru-RU"/>
        </w:rPr>
      </w:pPr>
      <w:r w:rsidRPr="003B3E8A">
        <w:rPr>
          <w:rFonts w:ascii="Times New Roman" w:eastAsia="Times New Roman" w:hAnsi="Times New Roman" w:cs="Times New Roman"/>
          <w:bCs/>
          <w:color w:val="000000"/>
          <w:sz w:val="28"/>
          <w:szCs w:val="28"/>
          <w:lang w:eastAsia="ru-RU"/>
        </w:rPr>
        <w:t>2.5. Критерии отнесения объектов контроля к категориям риска в рамках осуществления муниципального контроля установлены приложением 2 к настоящему Положению.</w:t>
      </w:r>
    </w:p>
    <w:p w:rsidR="003B3E8A" w:rsidRPr="003B3E8A" w:rsidRDefault="003B3E8A" w:rsidP="003B3E8A">
      <w:pPr>
        <w:spacing w:after="0" w:line="240" w:lineRule="auto"/>
        <w:ind w:firstLine="709"/>
        <w:jc w:val="both"/>
        <w:rPr>
          <w:rFonts w:ascii="Times New Roman" w:eastAsia="Times New Roman" w:hAnsi="Times New Roman" w:cs="Times New Roman"/>
          <w:bCs/>
          <w:color w:val="000000"/>
          <w:sz w:val="28"/>
          <w:szCs w:val="28"/>
          <w:lang w:eastAsia="ru-RU"/>
        </w:rPr>
      </w:pPr>
      <w:r w:rsidRPr="003B3E8A">
        <w:rPr>
          <w:rFonts w:ascii="Times New Roman" w:eastAsia="Times New Roman" w:hAnsi="Times New Roman" w:cs="Times New Roman"/>
          <w:bCs/>
          <w:color w:val="000000"/>
          <w:sz w:val="28"/>
          <w:szCs w:val="28"/>
          <w:lang w:eastAsia="ru-RU"/>
        </w:rPr>
        <w:t xml:space="preserve">2.6. В рамках муниципального контроля плановые контрольные (надзорные) мероприятие не проводятся, отнесение объектов контроля </w:t>
      </w:r>
      <w:r w:rsidRPr="003B3E8A">
        <w:rPr>
          <w:rFonts w:ascii="Times New Roman" w:eastAsia="Times New Roman" w:hAnsi="Times New Roman" w:cs="Times New Roman"/>
          <w:bCs/>
          <w:color w:val="000000"/>
          <w:sz w:val="28"/>
          <w:szCs w:val="28"/>
          <w:lang w:eastAsia="ru-RU"/>
        </w:rPr>
        <w:br/>
        <w:t>к категориям риска не осуществляется, критерии риска не устанавливаются. Объекты контроля считаются отнесенными к категории низкого риска.</w:t>
      </w:r>
    </w:p>
    <w:p w:rsidR="00D525C0" w:rsidRPr="00D525C0" w:rsidRDefault="00D525C0" w:rsidP="00D525C0">
      <w:pPr>
        <w:spacing w:after="0" w:line="240" w:lineRule="auto"/>
        <w:ind w:firstLine="709"/>
        <w:jc w:val="both"/>
        <w:rPr>
          <w:rFonts w:ascii="Times New Roman" w:eastAsia="Times New Roman" w:hAnsi="Times New Roman" w:cs="Times New Roman"/>
          <w:color w:val="000000"/>
          <w:sz w:val="28"/>
          <w:szCs w:val="28"/>
          <w:lang w:eastAsia="ru-RU"/>
        </w:rPr>
      </w:pPr>
    </w:p>
    <w:p w:rsidR="00E5081A" w:rsidRPr="00E5081A" w:rsidRDefault="00E5081A" w:rsidP="00E5081A">
      <w:pPr>
        <w:spacing w:after="0" w:line="240" w:lineRule="auto"/>
        <w:ind w:firstLine="709"/>
        <w:jc w:val="center"/>
        <w:rPr>
          <w:rFonts w:ascii="Times New Roman" w:eastAsia="Times New Roman" w:hAnsi="Times New Roman" w:cs="Times New Roman"/>
          <w:b/>
          <w:bCs/>
          <w:color w:val="000000"/>
          <w:sz w:val="28"/>
          <w:szCs w:val="28"/>
          <w:lang w:eastAsia="ru-RU"/>
        </w:rPr>
      </w:pPr>
      <w:r w:rsidRPr="00E5081A">
        <w:rPr>
          <w:rFonts w:ascii="Times New Roman" w:eastAsia="Times New Roman" w:hAnsi="Times New Roman" w:cs="Times New Roman"/>
          <w:b/>
          <w:bCs/>
          <w:color w:val="000000"/>
          <w:sz w:val="28"/>
          <w:szCs w:val="28"/>
          <w:lang w:eastAsia="ru-RU"/>
        </w:rPr>
        <w:t>3. Профилактические мероприятия, которые проводятся</w:t>
      </w:r>
    </w:p>
    <w:p w:rsidR="00E5081A" w:rsidRPr="00E5081A" w:rsidRDefault="00E5081A" w:rsidP="00E5081A">
      <w:pPr>
        <w:spacing w:after="0" w:line="240" w:lineRule="auto"/>
        <w:ind w:firstLine="709"/>
        <w:jc w:val="center"/>
        <w:rPr>
          <w:rFonts w:ascii="Times New Roman" w:eastAsia="Times New Roman" w:hAnsi="Times New Roman" w:cs="Times New Roman"/>
          <w:b/>
          <w:bCs/>
          <w:color w:val="000000"/>
          <w:sz w:val="28"/>
          <w:szCs w:val="28"/>
          <w:lang w:eastAsia="ru-RU"/>
        </w:rPr>
      </w:pPr>
      <w:r w:rsidRPr="00E5081A">
        <w:rPr>
          <w:rFonts w:ascii="Times New Roman" w:eastAsia="Times New Roman" w:hAnsi="Times New Roman" w:cs="Times New Roman"/>
          <w:b/>
          <w:bCs/>
          <w:color w:val="000000"/>
          <w:sz w:val="28"/>
          <w:szCs w:val="28"/>
          <w:lang w:eastAsia="ru-RU"/>
        </w:rPr>
        <w:t>при осуществлении муниципального контроля, их виды</w:t>
      </w:r>
    </w:p>
    <w:p w:rsidR="00D525C0" w:rsidRPr="00D525C0" w:rsidRDefault="00D525C0" w:rsidP="00D525C0">
      <w:pPr>
        <w:spacing w:after="0" w:line="240" w:lineRule="auto"/>
        <w:ind w:firstLine="709"/>
        <w:jc w:val="both"/>
        <w:rPr>
          <w:rFonts w:ascii="Arial" w:eastAsia="Times New Roman" w:hAnsi="Arial" w:cs="Arial"/>
          <w:color w:val="000000"/>
          <w:sz w:val="20"/>
          <w:szCs w:val="20"/>
          <w:lang w:eastAsia="ru-RU"/>
        </w:rPr>
      </w:pPr>
      <w:r w:rsidRPr="00D525C0">
        <w:rPr>
          <w:rFonts w:ascii="Arial" w:eastAsia="Times New Roman" w:hAnsi="Arial" w:cs="Arial"/>
          <w:b/>
          <w:bCs/>
          <w:color w:val="000000"/>
          <w:sz w:val="24"/>
          <w:szCs w:val="24"/>
          <w:lang w:eastAsia="ru-RU"/>
        </w:rPr>
        <w:t> </w:t>
      </w:r>
    </w:p>
    <w:p w:rsidR="009D45F5" w:rsidRPr="009D45F5" w:rsidRDefault="009D45F5" w:rsidP="009D45F5">
      <w:pPr>
        <w:spacing w:after="0" w:line="240" w:lineRule="auto"/>
        <w:ind w:firstLine="709"/>
        <w:jc w:val="both"/>
        <w:rPr>
          <w:rFonts w:ascii="Times New Roman" w:eastAsia="Times New Roman" w:hAnsi="Times New Roman" w:cs="Times New Roman"/>
          <w:color w:val="000000"/>
          <w:sz w:val="28"/>
          <w:szCs w:val="28"/>
          <w:lang w:eastAsia="ru-RU"/>
        </w:rPr>
      </w:pPr>
      <w:r w:rsidRPr="009D45F5">
        <w:rPr>
          <w:rFonts w:ascii="Times New Roman" w:eastAsia="Times New Roman" w:hAnsi="Times New Roman" w:cs="Times New Roman"/>
          <w:color w:val="000000"/>
          <w:sz w:val="28"/>
          <w:szCs w:val="28"/>
          <w:lang w:eastAsia="ru-RU"/>
        </w:rPr>
        <w:t>3.1. Профилактика рисков причинения вреда (ущерба) охраняемым законом ценностям осуществляется в соответствии с ежегодно утверждаемой контрольным органом программой профилактики рисков причинения вреда (ущерба) охраняемым законом ценностям (далее - программа профилактики рисков причинения вреда) путем проведения профилактических мероприятий.</w:t>
      </w:r>
    </w:p>
    <w:p w:rsidR="009D45F5" w:rsidRPr="009D45F5" w:rsidRDefault="009D45F5" w:rsidP="009D45F5">
      <w:pPr>
        <w:spacing w:after="0" w:line="240" w:lineRule="auto"/>
        <w:ind w:firstLine="709"/>
        <w:jc w:val="both"/>
        <w:rPr>
          <w:rFonts w:ascii="Times New Roman" w:eastAsia="Times New Roman" w:hAnsi="Times New Roman" w:cs="Times New Roman"/>
          <w:color w:val="000000"/>
          <w:sz w:val="28"/>
          <w:szCs w:val="28"/>
          <w:lang w:eastAsia="ru-RU"/>
        </w:rPr>
      </w:pPr>
      <w:r w:rsidRPr="009D45F5">
        <w:rPr>
          <w:rFonts w:ascii="Times New Roman" w:eastAsia="Times New Roman" w:hAnsi="Times New Roman" w:cs="Times New Roman"/>
          <w:color w:val="000000"/>
          <w:sz w:val="28"/>
          <w:szCs w:val="28"/>
          <w:lang w:eastAsia="ru-RU"/>
        </w:rPr>
        <w:t>Утвержденная программа профилактики рисков причинения вреда размещается на официальном сайте контрольного органа в информационно-телекоммуникационной сети «Интернет» (далее - официальный сайт контрольного органа).</w:t>
      </w:r>
    </w:p>
    <w:p w:rsidR="00D525C0" w:rsidRPr="00882AFF" w:rsidRDefault="00EF24B5" w:rsidP="00D525C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00D525C0" w:rsidRPr="00882AFF">
        <w:rPr>
          <w:rFonts w:ascii="Times New Roman" w:eastAsia="Times New Roman" w:hAnsi="Times New Roman" w:cs="Times New Roman"/>
          <w:color w:val="000000"/>
          <w:sz w:val="28"/>
          <w:szCs w:val="28"/>
          <w:lang w:eastAsia="ru-RU"/>
        </w:rPr>
        <w:t>.2. Профилактические мероприятия осуществляются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FC78FC" w:rsidRPr="00FC78FC" w:rsidRDefault="00FC78FC" w:rsidP="00FC78FC">
      <w:pPr>
        <w:spacing w:after="0" w:line="240" w:lineRule="auto"/>
        <w:ind w:firstLine="709"/>
        <w:jc w:val="both"/>
        <w:rPr>
          <w:rFonts w:ascii="Times New Roman" w:eastAsia="Times New Roman" w:hAnsi="Times New Roman" w:cs="Times New Roman"/>
          <w:color w:val="000000"/>
          <w:sz w:val="28"/>
          <w:szCs w:val="28"/>
          <w:lang w:eastAsia="ru-RU"/>
        </w:rPr>
      </w:pPr>
      <w:r w:rsidRPr="00FC78FC">
        <w:rPr>
          <w:rFonts w:ascii="Times New Roman" w:eastAsia="Times New Roman" w:hAnsi="Times New Roman" w:cs="Times New Roman"/>
          <w:color w:val="000000"/>
          <w:sz w:val="28"/>
          <w:szCs w:val="28"/>
          <w:lang w:eastAsia="ru-RU"/>
        </w:rPr>
        <w:t>3.2. Контрольный орган при проведении профилактических мероприятий осуществляет взаимодействие с юридическими лицами, индивидуальными предпринимателями и гражданами только в случаях, установленных Федеральным законом № 248-ФЗ.</w:t>
      </w:r>
    </w:p>
    <w:p w:rsidR="00FC78FC" w:rsidRPr="00FC78FC" w:rsidRDefault="00FC78FC" w:rsidP="00FC78FC">
      <w:pPr>
        <w:spacing w:after="0" w:line="240" w:lineRule="auto"/>
        <w:ind w:firstLine="709"/>
        <w:jc w:val="both"/>
        <w:rPr>
          <w:rFonts w:ascii="Times New Roman" w:eastAsia="Times New Roman" w:hAnsi="Times New Roman" w:cs="Times New Roman"/>
          <w:color w:val="000000"/>
          <w:sz w:val="28"/>
          <w:szCs w:val="28"/>
          <w:lang w:eastAsia="ru-RU"/>
        </w:rPr>
      </w:pPr>
      <w:r w:rsidRPr="00FC78FC">
        <w:rPr>
          <w:rFonts w:ascii="Times New Roman" w:eastAsia="Times New Roman" w:hAnsi="Times New Roman" w:cs="Times New Roman"/>
          <w:color w:val="000000"/>
          <w:sz w:val="28"/>
          <w:szCs w:val="28"/>
          <w:lang w:eastAsia="ru-RU"/>
        </w:rPr>
        <w:t>Если иное не установлено Федеральным законом № 248-ФЗ,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D525C0" w:rsidRPr="00882AFF" w:rsidRDefault="00FC78FC" w:rsidP="00D525C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Контрольным органом</w:t>
      </w:r>
      <w:r w:rsidR="00D525C0" w:rsidRPr="00882AFF">
        <w:rPr>
          <w:rFonts w:ascii="Times New Roman" w:eastAsia="Times New Roman" w:hAnsi="Times New Roman" w:cs="Times New Roman"/>
          <w:color w:val="000000"/>
          <w:sz w:val="28"/>
          <w:szCs w:val="28"/>
          <w:lang w:eastAsia="ru-RU"/>
        </w:rPr>
        <w:t xml:space="preserve"> также могут проводиться профилактические мероприятия, не предусмотренные программой профилактики рисков причинения вреда.</w:t>
      </w:r>
    </w:p>
    <w:p w:rsidR="00D94302" w:rsidRPr="00D94302" w:rsidRDefault="00D94302" w:rsidP="00D94302">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3.3.</w:t>
      </w:r>
      <w:r w:rsidRPr="00D94302">
        <w:rPr>
          <w:rFonts w:ascii="Times New Roman" w:eastAsia="Times New Roman" w:hAnsi="Times New Roman" w:cs="Times New Roman"/>
          <w:sz w:val="28"/>
          <w:szCs w:val="28"/>
          <w:lang w:eastAsia="ru-RU"/>
        </w:rPr>
        <w:t xml:space="preserve"> </w:t>
      </w:r>
      <w:r w:rsidRPr="00D94302">
        <w:rPr>
          <w:rFonts w:ascii="Times New Roman" w:eastAsia="Times New Roman" w:hAnsi="Times New Roman" w:cs="Times New Roman"/>
          <w:color w:val="000000"/>
          <w:sz w:val="28"/>
          <w:szCs w:val="28"/>
          <w:lang w:eastAsia="ru-RU"/>
        </w:rPr>
        <w:t>В случае</w:t>
      </w:r>
      <w:proofErr w:type="gramStart"/>
      <w:r w:rsidRPr="00D94302">
        <w:rPr>
          <w:rFonts w:ascii="Times New Roman" w:eastAsia="Times New Roman" w:hAnsi="Times New Roman" w:cs="Times New Roman"/>
          <w:color w:val="000000"/>
          <w:sz w:val="28"/>
          <w:szCs w:val="28"/>
          <w:lang w:eastAsia="ru-RU"/>
        </w:rPr>
        <w:t>,</w:t>
      </w:r>
      <w:proofErr w:type="gramEnd"/>
      <w:r w:rsidRPr="00D94302">
        <w:rPr>
          <w:rFonts w:ascii="Times New Roman" w:eastAsia="Times New Roman" w:hAnsi="Times New Roman" w:cs="Times New Roman"/>
          <w:color w:val="000000"/>
          <w:sz w:val="28"/>
          <w:szCs w:val="28"/>
          <w:lang w:eastAsia="ru-RU"/>
        </w:rPr>
        <w:t xml:space="preserve">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уполномоченным должностным лицам управления для принятия решения о проведении контрольных мероприятий.</w:t>
      </w:r>
    </w:p>
    <w:p w:rsidR="00D525C0" w:rsidRPr="00882AFF" w:rsidRDefault="005815EE" w:rsidP="00D525C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3.4.</w:t>
      </w:r>
      <w:r w:rsidR="00D525C0" w:rsidRPr="00882AFF">
        <w:rPr>
          <w:rFonts w:ascii="Times New Roman" w:eastAsia="Times New Roman" w:hAnsi="Times New Roman" w:cs="Times New Roman"/>
          <w:color w:val="000000"/>
          <w:sz w:val="28"/>
          <w:szCs w:val="28"/>
          <w:lang w:eastAsia="ru-RU"/>
        </w:rPr>
        <w:t xml:space="preserve"> При осуществлении муниципального контроля </w:t>
      </w:r>
      <w:r w:rsidR="00963CFE" w:rsidRPr="00882AFF">
        <w:rPr>
          <w:rFonts w:ascii="Times New Roman" w:eastAsia="Times New Roman" w:hAnsi="Times New Roman" w:cs="Times New Roman"/>
          <w:color w:val="000000"/>
          <w:sz w:val="28"/>
          <w:szCs w:val="28"/>
          <w:lang w:eastAsia="ru-RU"/>
        </w:rPr>
        <w:t xml:space="preserve">проводятся </w:t>
      </w:r>
      <w:r w:rsidR="00D525C0" w:rsidRPr="00882AFF">
        <w:rPr>
          <w:rFonts w:ascii="Times New Roman" w:eastAsia="Times New Roman" w:hAnsi="Times New Roman" w:cs="Times New Roman"/>
          <w:color w:val="000000"/>
          <w:sz w:val="28"/>
          <w:szCs w:val="28"/>
          <w:lang w:eastAsia="ru-RU"/>
        </w:rPr>
        <w:t>следующие виды профилактических мероприятий:</w:t>
      </w:r>
    </w:p>
    <w:p w:rsidR="00D525C0" w:rsidRPr="00882AFF" w:rsidRDefault="00D525C0" w:rsidP="00D525C0">
      <w:pPr>
        <w:spacing w:after="0" w:line="240" w:lineRule="auto"/>
        <w:ind w:firstLine="709"/>
        <w:jc w:val="both"/>
        <w:rPr>
          <w:rFonts w:ascii="Times New Roman" w:eastAsia="Times New Roman" w:hAnsi="Times New Roman" w:cs="Times New Roman"/>
          <w:color w:val="000000"/>
          <w:sz w:val="28"/>
          <w:szCs w:val="28"/>
          <w:lang w:eastAsia="ru-RU"/>
        </w:rPr>
      </w:pPr>
      <w:r w:rsidRPr="00882AFF">
        <w:rPr>
          <w:rFonts w:ascii="Times New Roman" w:eastAsia="Times New Roman" w:hAnsi="Times New Roman" w:cs="Times New Roman"/>
          <w:color w:val="000000"/>
          <w:sz w:val="28"/>
          <w:szCs w:val="28"/>
          <w:lang w:eastAsia="ru-RU"/>
        </w:rPr>
        <w:t>1) информирование;</w:t>
      </w:r>
    </w:p>
    <w:p w:rsidR="00D525C0" w:rsidRPr="00882AFF" w:rsidRDefault="00D525C0" w:rsidP="00D525C0">
      <w:pPr>
        <w:spacing w:after="0" w:line="240" w:lineRule="auto"/>
        <w:ind w:firstLine="709"/>
        <w:jc w:val="both"/>
        <w:rPr>
          <w:rFonts w:ascii="Times New Roman" w:eastAsia="Times New Roman" w:hAnsi="Times New Roman" w:cs="Times New Roman"/>
          <w:color w:val="000000"/>
          <w:sz w:val="28"/>
          <w:szCs w:val="28"/>
          <w:lang w:eastAsia="ru-RU"/>
        </w:rPr>
      </w:pPr>
      <w:r w:rsidRPr="00882AFF">
        <w:rPr>
          <w:rFonts w:ascii="Times New Roman" w:eastAsia="Times New Roman" w:hAnsi="Times New Roman" w:cs="Times New Roman"/>
          <w:color w:val="000000"/>
          <w:sz w:val="28"/>
          <w:szCs w:val="28"/>
          <w:lang w:eastAsia="ru-RU"/>
        </w:rPr>
        <w:t>2) обобщение правоприменительной практики;</w:t>
      </w:r>
    </w:p>
    <w:p w:rsidR="00D525C0" w:rsidRPr="00882AFF" w:rsidRDefault="00D525C0" w:rsidP="00D525C0">
      <w:pPr>
        <w:spacing w:after="0" w:line="240" w:lineRule="auto"/>
        <w:ind w:firstLine="709"/>
        <w:jc w:val="both"/>
        <w:rPr>
          <w:rFonts w:ascii="Times New Roman" w:eastAsia="Times New Roman" w:hAnsi="Times New Roman" w:cs="Times New Roman"/>
          <w:color w:val="000000"/>
          <w:sz w:val="28"/>
          <w:szCs w:val="28"/>
          <w:lang w:eastAsia="ru-RU"/>
        </w:rPr>
      </w:pPr>
      <w:r w:rsidRPr="00882AFF">
        <w:rPr>
          <w:rFonts w:ascii="Times New Roman" w:eastAsia="Times New Roman" w:hAnsi="Times New Roman" w:cs="Times New Roman"/>
          <w:color w:val="000000"/>
          <w:sz w:val="28"/>
          <w:szCs w:val="28"/>
          <w:lang w:eastAsia="ru-RU"/>
        </w:rPr>
        <w:t>3) объявление предостережений;</w:t>
      </w:r>
    </w:p>
    <w:p w:rsidR="00D525C0" w:rsidRPr="00882AFF" w:rsidRDefault="00D525C0" w:rsidP="00D525C0">
      <w:pPr>
        <w:spacing w:after="0" w:line="240" w:lineRule="auto"/>
        <w:ind w:firstLine="709"/>
        <w:jc w:val="both"/>
        <w:rPr>
          <w:rFonts w:ascii="Times New Roman" w:eastAsia="Times New Roman" w:hAnsi="Times New Roman" w:cs="Times New Roman"/>
          <w:color w:val="000000"/>
          <w:sz w:val="28"/>
          <w:szCs w:val="28"/>
          <w:lang w:eastAsia="ru-RU"/>
        </w:rPr>
      </w:pPr>
      <w:r w:rsidRPr="00882AFF">
        <w:rPr>
          <w:rFonts w:ascii="Times New Roman" w:eastAsia="Times New Roman" w:hAnsi="Times New Roman" w:cs="Times New Roman"/>
          <w:color w:val="000000"/>
          <w:sz w:val="28"/>
          <w:szCs w:val="28"/>
          <w:lang w:eastAsia="ru-RU"/>
        </w:rPr>
        <w:t>4) консультирование;</w:t>
      </w:r>
    </w:p>
    <w:p w:rsidR="00D525C0" w:rsidRPr="00882AFF" w:rsidRDefault="00D525C0" w:rsidP="00D525C0">
      <w:pPr>
        <w:spacing w:after="0" w:line="240" w:lineRule="auto"/>
        <w:ind w:firstLine="709"/>
        <w:jc w:val="both"/>
        <w:rPr>
          <w:rFonts w:ascii="Times New Roman" w:eastAsia="Times New Roman" w:hAnsi="Times New Roman" w:cs="Times New Roman"/>
          <w:sz w:val="28"/>
          <w:szCs w:val="28"/>
          <w:lang w:eastAsia="ru-RU"/>
        </w:rPr>
      </w:pPr>
      <w:r w:rsidRPr="00882AFF">
        <w:rPr>
          <w:rFonts w:ascii="Times New Roman" w:eastAsia="Times New Roman" w:hAnsi="Times New Roman" w:cs="Times New Roman"/>
          <w:sz w:val="28"/>
          <w:szCs w:val="28"/>
          <w:lang w:eastAsia="ru-RU"/>
        </w:rPr>
        <w:t>5) профилактический визит.</w:t>
      </w:r>
    </w:p>
    <w:p w:rsidR="00107C16" w:rsidRPr="00107C16" w:rsidRDefault="00107C16" w:rsidP="00107C16">
      <w:pPr>
        <w:spacing w:after="0" w:line="240" w:lineRule="auto"/>
        <w:ind w:firstLine="709"/>
        <w:jc w:val="both"/>
        <w:rPr>
          <w:rFonts w:ascii="Times New Roman" w:eastAsia="Times New Roman" w:hAnsi="Times New Roman" w:cs="Times New Roman"/>
          <w:sz w:val="28"/>
          <w:szCs w:val="28"/>
          <w:lang w:eastAsia="ru-RU"/>
        </w:rPr>
      </w:pPr>
      <w:r w:rsidRPr="00107C16">
        <w:rPr>
          <w:rFonts w:ascii="Times New Roman" w:eastAsia="Times New Roman" w:hAnsi="Times New Roman" w:cs="Times New Roman"/>
          <w:sz w:val="28"/>
          <w:szCs w:val="28"/>
          <w:lang w:eastAsia="ru-RU"/>
        </w:rPr>
        <w:t>3.4.1. Контрольный орган осуществляет информирование контролируемых лиц и иных заинтересованных лиц по вопросам соблюдения обязательных требований в порядке, установленном статьей 46 Федерального закона № 248-ФЗ.</w:t>
      </w:r>
    </w:p>
    <w:p w:rsidR="00107C16" w:rsidRPr="00107C16" w:rsidRDefault="00107C16" w:rsidP="00107C16">
      <w:pPr>
        <w:spacing w:after="0" w:line="240" w:lineRule="auto"/>
        <w:ind w:firstLine="709"/>
        <w:jc w:val="both"/>
        <w:rPr>
          <w:rFonts w:ascii="Times New Roman" w:eastAsia="Times New Roman" w:hAnsi="Times New Roman" w:cs="Times New Roman"/>
          <w:sz w:val="28"/>
          <w:szCs w:val="28"/>
          <w:lang w:eastAsia="ru-RU"/>
        </w:rPr>
      </w:pPr>
      <w:r w:rsidRPr="00107C16">
        <w:rPr>
          <w:rFonts w:ascii="Times New Roman" w:eastAsia="Times New Roman" w:hAnsi="Times New Roman" w:cs="Times New Roman"/>
          <w:sz w:val="28"/>
          <w:szCs w:val="28"/>
          <w:lang w:eastAsia="ru-RU"/>
        </w:rPr>
        <w:t>3.4.2. Предостережение о недопустимости нарушения обязательных требований (далее –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 (далее – приказ Минэкономразвития России № 151).</w:t>
      </w:r>
    </w:p>
    <w:p w:rsidR="00107C16" w:rsidRPr="00107C16" w:rsidRDefault="00107C16" w:rsidP="00107C16">
      <w:pPr>
        <w:spacing w:after="0" w:line="240" w:lineRule="auto"/>
        <w:ind w:firstLine="709"/>
        <w:jc w:val="both"/>
        <w:rPr>
          <w:rFonts w:ascii="Times New Roman" w:eastAsia="Times New Roman" w:hAnsi="Times New Roman" w:cs="Times New Roman"/>
          <w:sz w:val="28"/>
          <w:szCs w:val="28"/>
          <w:lang w:eastAsia="ru-RU"/>
        </w:rPr>
      </w:pPr>
      <w:r w:rsidRPr="00107C16">
        <w:rPr>
          <w:rFonts w:ascii="Times New Roman" w:eastAsia="Times New Roman" w:hAnsi="Times New Roman" w:cs="Times New Roman"/>
          <w:sz w:val="28"/>
          <w:szCs w:val="28"/>
          <w:lang w:eastAsia="ru-RU"/>
        </w:rPr>
        <w:t>В случае объявления контрольным органом контролируемому лицу предостережения в соответствии со статьей 49 Федерального закона № 248-ФЗ контролируемое лицо в течение 10 дней со дня получения предостережения вправе подать в отношении этого предостережения возражение.</w:t>
      </w:r>
    </w:p>
    <w:p w:rsidR="00107C16" w:rsidRPr="00107C16" w:rsidRDefault="00107C16" w:rsidP="00107C16">
      <w:pPr>
        <w:spacing w:after="0" w:line="240" w:lineRule="auto"/>
        <w:ind w:firstLine="709"/>
        <w:jc w:val="both"/>
        <w:rPr>
          <w:rFonts w:ascii="Times New Roman" w:eastAsia="Times New Roman" w:hAnsi="Times New Roman" w:cs="Times New Roman"/>
          <w:sz w:val="28"/>
          <w:szCs w:val="28"/>
          <w:lang w:eastAsia="ru-RU"/>
        </w:rPr>
      </w:pPr>
      <w:r w:rsidRPr="00107C16">
        <w:rPr>
          <w:rFonts w:ascii="Times New Roman" w:eastAsia="Times New Roman" w:hAnsi="Times New Roman" w:cs="Times New Roman"/>
          <w:sz w:val="28"/>
          <w:szCs w:val="28"/>
          <w:lang w:eastAsia="ru-RU"/>
        </w:rPr>
        <w:t xml:space="preserve">Возражения в отношении предостережения направляются на бумажном носителе почтовым отправлением либо в виде электронного документа на указанный в предостережении адрес электронной почты контрольного </w:t>
      </w:r>
      <w:r w:rsidR="00E4265A" w:rsidRPr="00107C16">
        <w:rPr>
          <w:rFonts w:ascii="Times New Roman" w:eastAsia="Times New Roman" w:hAnsi="Times New Roman" w:cs="Times New Roman"/>
          <w:sz w:val="28"/>
          <w:szCs w:val="28"/>
          <w:lang w:eastAsia="ru-RU"/>
        </w:rPr>
        <w:t>органа,</w:t>
      </w:r>
      <w:r w:rsidRPr="00107C16">
        <w:rPr>
          <w:rFonts w:ascii="Times New Roman" w:eastAsia="Times New Roman" w:hAnsi="Times New Roman" w:cs="Times New Roman"/>
          <w:sz w:val="28"/>
          <w:szCs w:val="28"/>
          <w:lang w:eastAsia="ru-RU"/>
        </w:rPr>
        <w:t xml:space="preserve"> либо с использованием единого портала государственных (муниципальных) услуг (функций) и (или) регионального портала государственных и муниципальных услуг, либо иными указанными в предостережении способами.</w:t>
      </w:r>
    </w:p>
    <w:p w:rsidR="00107C16" w:rsidRPr="00107C16" w:rsidRDefault="00107C16" w:rsidP="00107C16">
      <w:pPr>
        <w:spacing w:after="0" w:line="240" w:lineRule="auto"/>
        <w:ind w:firstLine="709"/>
        <w:jc w:val="both"/>
        <w:rPr>
          <w:rFonts w:ascii="Times New Roman" w:eastAsia="Times New Roman" w:hAnsi="Times New Roman" w:cs="Times New Roman"/>
          <w:sz w:val="28"/>
          <w:szCs w:val="28"/>
          <w:lang w:eastAsia="ru-RU"/>
        </w:rPr>
      </w:pPr>
      <w:r w:rsidRPr="00107C16">
        <w:rPr>
          <w:rFonts w:ascii="Times New Roman" w:eastAsia="Times New Roman" w:hAnsi="Times New Roman" w:cs="Times New Roman"/>
          <w:sz w:val="28"/>
          <w:szCs w:val="28"/>
          <w:lang w:eastAsia="ru-RU"/>
        </w:rPr>
        <w:t>Возражение в отношении предостережения должно содержать:</w:t>
      </w:r>
    </w:p>
    <w:p w:rsidR="00107C16" w:rsidRPr="00107C16" w:rsidRDefault="00107C16" w:rsidP="00107C16">
      <w:pPr>
        <w:spacing w:after="0" w:line="240" w:lineRule="auto"/>
        <w:ind w:firstLine="709"/>
        <w:jc w:val="both"/>
        <w:rPr>
          <w:rFonts w:ascii="Times New Roman" w:eastAsia="Times New Roman" w:hAnsi="Times New Roman" w:cs="Times New Roman"/>
          <w:sz w:val="28"/>
          <w:szCs w:val="28"/>
          <w:lang w:eastAsia="ru-RU"/>
        </w:rPr>
      </w:pPr>
      <w:proofErr w:type="gramStart"/>
      <w:r w:rsidRPr="00107C16">
        <w:rPr>
          <w:rFonts w:ascii="Times New Roman" w:eastAsia="Times New Roman" w:hAnsi="Times New Roman" w:cs="Times New Roman"/>
          <w:sz w:val="28"/>
          <w:szCs w:val="28"/>
          <w:lang w:eastAsia="ru-RU"/>
        </w:rPr>
        <w:t>а) фамилию, имя и отчество (при наличии), сведения о месте жительства контролируемого лица – физического лица либо наименование, сведения о месте нахождения контролируемого лица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w:t>
      </w:r>
      <w:proofErr w:type="gramEnd"/>
    </w:p>
    <w:p w:rsidR="00107C16" w:rsidRPr="00107C16" w:rsidRDefault="00107C16" w:rsidP="00107C16">
      <w:pPr>
        <w:spacing w:after="0" w:line="240" w:lineRule="auto"/>
        <w:ind w:firstLine="709"/>
        <w:jc w:val="both"/>
        <w:rPr>
          <w:rFonts w:ascii="Times New Roman" w:eastAsia="Times New Roman" w:hAnsi="Times New Roman" w:cs="Times New Roman"/>
          <w:sz w:val="28"/>
          <w:szCs w:val="28"/>
          <w:lang w:eastAsia="ru-RU"/>
        </w:rPr>
      </w:pPr>
      <w:r w:rsidRPr="00107C16">
        <w:rPr>
          <w:rFonts w:ascii="Times New Roman" w:eastAsia="Times New Roman" w:hAnsi="Times New Roman" w:cs="Times New Roman"/>
          <w:sz w:val="28"/>
          <w:szCs w:val="28"/>
          <w:lang w:eastAsia="ru-RU"/>
        </w:rPr>
        <w:t>б) сведения о предостережении и должностном лице, направившем такое предостережение;</w:t>
      </w:r>
    </w:p>
    <w:p w:rsidR="00107C16" w:rsidRPr="00107C16" w:rsidRDefault="00107C16" w:rsidP="00107C16">
      <w:pPr>
        <w:spacing w:after="0" w:line="240" w:lineRule="auto"/>
        <w:ind w:firstLine="709"/>
        <w:jc w:val="both"/>
        <w:rPr>
          <w:rFonts w:ascii="Times New Roman" w:eastAsia="Times New Roman" w:hAnsi="Times New Roman" w:cs="Times New Roman"/>
          <w:sz w:val="28"/>
          <w:szCs w:val="28"/>
          <w:lang w:eastAsia="ru-RU"/>
        </w:rPr>
      </w:pPr>
      <w:r w:rsidRPr="00107C16">
        <w:rPr>
          <w:rFonts w:ascii="Times New Roman" w:eastAsia="Times New Roman" w:hAnsi="Times New Roman" w:cs="Times New Roman"/>
          <w:sz w:val="28"/>
          <w:szCs w:val="28"/>
          <w:lang w:eastAsia="ru-RU"/>
        </w:rPr>
        <w:lastRenderedPageBreak/>
        <w:t xml:space="preserve">в) доводы, на основании которых контролируемое лицо не </w:t>
      </w:r>
      <w:proofErr w:type="gramStart"/>
      <w:r w:rsidRPr="00107C16">
        <w:rPr>
          <w:rFonts w:ascii="Times New Roman" w:eastAsia="Times New Roman" w:hAnsi="Times New Roman" w:cs="Times New Roman"/>
          <w:sz w:val="28"/>
          <w:szCs w:val="28"/>
          <w:lang w:eastAsia="ru-RU"/>
        </w:rPr>
        <w:t>согласен</w:t>
      </w:r>
      <w:proofErr w:type="gramEnd"/>
      <w:r w:rsidRPr="00107C16">
        <w:rPr>
          <w:rFonts w:ascii="Times New Roman" w:eastAsia="Times New Roman" w:hAnsi="Times New Roman" w:cs="Times New Roman"/>
          <w:sz w:val="28"/>
          <w:szCs w:val="28"/>
          <w:lang w:eastAsia="ru-RU"/>
        </w:rPr>
        <w:t xml:space="preserve"> с предостережением (с приложением подтверждающих указанные доводы сведений и (или) документов).</w:t>
      </w:r>
    </w:p>
    <w:p w:rsidR="00107C16" w:rsidRPr="00107C16" w:rsidRDefault="00107C16" w:rsidP="00107C16">
      <w:pPr>
        <w:spacing w:after="0" w:line="240" w:lineRule="auto"/>
        <w:ind w:firstLine="709"/>
        <w:jc w:val="both"/>
        <w:rPr>
          <w:rFonts w:ascii="Times New Roman" w:eastAsia="Times New Roman" w:hAnsi="Times New Roman" w:cs="Times New Roman"/>
          <w:sz w:val="28"/>
          <w:szCs w:val="28"/>
          <w:lang w:eastAsia="ru-RU"/>
        </w:rPr>
      </w:pPr>
      <w:proofErr w:type="gramStart"/>
      <w:r w:rsidRPr="00107C16">
        <w:rPr>
          <w:rFonts w:ascii="Times New Roman" w:eastAsia="Times New Roman" w:hAnsi="Times New Roman" w:cs="Times New Roman"/>
          <w:sz w:val="28"/>
          <w:szCs w:val="28"/>
          <w:lang w:eastAsia="ru-RU"/>
        </w:rPr>
        <w:t xml:space="preserve">В случае если из представленных контролируемым лицом сведений и (или) документов невозможно достоверно определить сведения, указанные в подпунктах «а» и (или) «б» пункта </w:t>
      </w:r>
      <w:r w:rsidR="00492F0F">
        <w:rPr>
          <w:rFonts w:ascii="Times New Roman" w:eastAsia="Times New Roman" w:hAnsi="Times New Roman" w:cs="Times New Roman"/>
          <w:sz w:val="28"/>
          <w:szCs w:val="28"/>
          <w:lang w:eastAsia="ru-RU"/>
        </w:rPr>
        <w:t>3.4.2.</w:t>
      </w:r>
      <w:r w:rsidRPr="00107C16">
        <w:rPr>
          <w:rFonts w:ascii="Times New Roman" w:eastAsia="Times New Roman" w:hAnsi="Times New Roman" w:cs="Times New Roman"/>
          <w:sz w:val="28"/>
          <w:szCs w:val="28"/>
          <w:lang w:eastAsia="ru-RU"/>
        </w:rPr>
        <w:t xml:space="preserve"> настоящего Положения, возражение в отношении предостережения в течение 3 рабочих дней со дня поступления в контрольный (надзорный) орган возвращается контролируемому лицу без рассмотрения с указанием причин невозможности рассмотрения и разъяснением порядка надлежащего обращения.</w:t>
      </w:r>
      <w:proofErr w:type="gramEnd"/>
    </w:p>
    <w:p w:rsidR="00107C16" w:rsidRPr="00107C16" w:rsidRDefault="00107C16" w:rsidP="00107C16">
      <w:pPr>
        <w:spacing w:after="0" w:line="240" w:lineRule="auto"/>
        <w:ind w:firstLine="709"/>
        <w:jc w:val="both"/>
        <w:rPr>
          <w:rFonts w:ascii="Times New Roman" w:eastAsia="Times New Roman" w:hAnsi="Times New Roman" w:cs="Times New Roman"/>
          <w:sz w:val="28"/>
          <w:szCs w:val="28"/>
          <w:lang w:eastAsia="ru-RU"/>
        </w:rPr>
      </w:pPr>
      <w:r w:rsidRPr="00107C16">
        <w:rPr>
          <w:rFonts w:ascii="Times New Roman" w:eastAsia="Times New Roman" w:hAnsi="Times New Roman" w:cs="Times New Roman"/>
          <w:sz w:val="28"/>
          <w:szCs w:val="28"/>
          <w:lang w:eastAsia="ru-RU"/>
        </w:rPr>
        <w:t>Возражения в отношении предостережения рассматриваются должностными лицами контрольного (надзорного) органа в течение 15 рабочих дней со дня поступления такого возражения в контрольный (надзорный) орган.</w:t>
      </w:r>
    </w:p>
    <w:p w:rsidR="00107C16" w:rsidRPr="00107C16" w:rsidRDefault="00107C16" w:rsidP="00107C16">
      <w:pPr>
        <w:spacing w:after="0" w:line="240" w:lineRule="auto"/>
        <w:ind w:firstLine="709"/>
        <w:jc w:val="both"/>
        <w:rPr>
          <w:rFonts w:ascii="Times New Roman" w:eastAsia="Times New Roman" w:hAnsi="Times New Roman" w:cs="Times New Roman"/>
          <w:sz w:val="28"/>
          <w:szCs w:val="28"/>
          <w:lang w:eastAsia="ru-RU"/>
        </w:rPr>
      </w:pPr>
      <w:r w:rsidRPr="00107C16">
        <w:rPr>
          <w:rFonts w:ascii="Times New Roman" w:eastAsia="Times New Roman" w:hAnsi="Times New Roman" w:cs="Times New Roman"/>
          <w:sz w:val="28"/>
          <w:szCs w:val="28"/>
          <w:lang w:eastAsia="ru-RU"/>
        </w:rPr>
        <w:t>По результатам рассмотрения контрольным (надзорным) органом возражения в отношении предостережения принимается одно из следующих решений:</w:t>
      </w:r>
    </w:p>
    <w:p w:rsidR="00107C16" w:rsidRPr="00107C16" w:rsidRDefault="00107C16" w:rsidP="00107C16">
      <w:pPr>
        <w:spacing w:after="0" w:line="240" w:lineRule="auto"/>
        <w:ind w:firstLine="709"/>
        <w:jc w:val="both"/>
        <w:rPr>
          <w:rFonts w:ascii="Times New Roman" w:eastAsia="Times New Roman" w:hAnsi="Times New Roman" w:cs="Times New Roman"/>
          <w:sz w:val="28"/>
          <w:szCs w:val="28"/>
          <w:lang w:eastAsia="ru-RU"/>
        </w:rPr>
      </w:pPr>
      <w:r w:rsidRPr="00107C16">
        <w:rPr>
          <w:rFonts w:ascii="Times New Roman" w:eastAsia="Times New Roman" w:hAnsi="Times New Roman" w:cs="Times New Roman"/>
          <w:sz w:val="28"/>
          <w:szCs w:val="28"/>
          <w:lang w:eastAsia="ru-RU"/>
        </w:rPr>
        <w:t>а) об оставлении предостережения без изменения;</w:t>
      </w:r>
    </w:p>
    <w:p w:rsidR="00107C16" w:rsidRPr="00107C16" w:rsidRDefault="00107C16" w:rsidP="00107C16">
      <w:pPr>
        <w:spacing w:after="0" w:line="240" w:lineRule="auto"/>
        <w:ind w:firstLine="709"/>
        <w:jc w:val="both"/>
        <w:rPr>
          <w:rFonts w:ascii="Times New Roman" w:eastAsia="Times New Roman" w:hAnsi="Times New Roman" w:cs="Times New Roman"/>
          <w:sz w:val="28"/>
          <w:szCs w:val="28"/>
          <w:lang w:eastAsia="ru-RU"/>
        </w:rPr>
      </w:pPr>
      <w:r w:rsidRPr="00107C16">
        <w:rPr>
          <w:rFonts w:ascii="Times New Roman" w:eastAsia="Times New Roman" w:hAnsi="Times New Roman" w:cs="Times New Roman"/>
          <w:sz w:val="28"/>
          <w:szCs w:val="28"/>
          <w:lang w:eastAsia="ru-RU"/>
        </w:rPr>
        <w:t>б) об отмене предостережения.</w:t>
      </w:r>
    </w:p>
    <w:p w:rsidR="00107C16" w:rsidRPr="00107C16" w:rsidRDefault="00107C16" w:rsidP="00107C16">
      <w:pPr>
        <w:spacing w:after="0" w:line="240" w:lineRule="auto"/>
        <w:ind w:firstLine="709"/>
        <w:jc w:val="both"/>
        <w:rPr>
          <w:rFonts w:ascii="Times New Roman" w:eastAsia="Times New Roman" w:hAnsi="Times New Roman" w:cs="Times New Roman"/>
          <w:sz w:val="28"/>
          <w:szCs w:val="28"/>
          <w:lang w:eastAsia="ru-RU"/>
        </w:rPr>
      </w:pPr>
      <w:r w:rsidRPr="00107C16">
        <w:rPr>
          <w:rFonts w:ascii="Times New Roman" w:eastAsia="Times New Roman" w:hAnsi="Times New Roman" w:cs="Times New Roman"/>
          <w:sz w:val="28"/>
          <w:szCs w:val="28"/>
          <w:lang w:eastAsia="ru-RU"/>
        </w:rPr>
        <w:t>Информация о принятом решении в течение одного рабочего дня со дня его принятия направляется контролируемому лицу, представившему возражение в отношении предостережения.</w:t>
      </w:r>
    </w:p>
    <w:p w:rsidR="00107C16" w:rsidRPr="00107C16" w:rsidRDefault="00107C16" w:rsidP="00107C16">
      <w:pPr>
        <w:spacing w:after="0" w:line="240" w:lineRule="auto"/>
        <w:ind w:firstLine="709"/>
        <w:jc w:val="both"/>
        <w:rPr>
          <w:rFonts w:ascii="Times New Roman" w:eastAsia="Times New Roman" w:hAnsi="Times New Roman" w:cs="Times New Roman"/>
          <w:sz w:val="28"/>
          <w:szCs w:val="28"/>
          <w:lang w:eastAsia="ru-RU"/>
        </w:rPr>
      </w:pPr>
      <w:r w:rsidRPr="00107C16">
        <w:rPr>
          <w:rFonts w:ascii="Times New Roman" w:eastAsia="Times New Roman" w:hAnsi="Times New Roman" w:cs="Times New Roman"/>
          <w:sz w:val="28"/>
          <w:szCs w:val="28"/>
          <w:lang w:eastAsia="ru-RU"/>
        </w:rPr>
        <w:t xml:space="preserve">3.4.3. </w:t>
      </w:r>
      <w:proofErr w:type="gramStart"/>
      <w:r w:rsidRPr="00107C16">
        <w:rPr>
          <w:rFonts w:ascii="Times New Roman" w:eastAsia="Times New Roman" w:hAnsi="Times New Roman" w:cs="Times New Roman"/>
          <w:sz w:val="28"/>
          <w:szCs w:val="28"/>
          <w:lang w:eastAsia="ru-RU"/>
        </w:rPr>
        <w:t>Должностное лицо, указанное в пункте 1.6. настоящего Положения, проводит консультирование контролируемых лиц в письменной форме при их письменном обращении (в сроки, установленные Федеральным законом от 2 мая 2006 г. № 59-ФЗ «О порядке рассмотрения обращений граждан Российской Федерации») либо в устной форме по телефону, посредством видео-конференц-связи или на личном приеме у должностного лица в ходе осуществления контрольного (надзорного) мероприятия или публичного</w:t>
      </w:r>
      <w:proofErr w:type="gramEnd"/>
      <w:r w:rsidRPr="00107C16">
        <w:rPr>
          <w:rFonts w:ascii="Times New Roman" w:eastAsia="Times New Roman" w:hAnsi="Times New Roman" w:cs="Times New Roman"/>
          <w:sz w:val="28"/>
          <w:szCs w:val="28"/>
          <w:lang w:eastAsia="ru-RU"/>
        </w:rPr>
        <w:t xml:space="preserve"> мероприятия. Запись на консультирование и осуществление письменного консультирования может производиться с использованием единого портала государственных (муниципальных) услуг (функций).</w:t>
      </w:r>
    </w:p>
    <w:p w:rsidR="00107C16" w:rsidRPr="00107C16" w:rsidRDefault="00107C16" w:rsidP="00107C16">
      <w:pPr>
        <w:spacing w:after="0" w:line="240" w:lineRule="auto"/>
        <w:ind w:firstLine="709"/>
        <w:jc w:val="both"/>
        <w:rPr>
          <w:rFonts w:ascii="Times New Roman" w:eastAsia="Times New Roman" w:hAnsi="Times New Roman" w:cs="Times New Roman"/>
          <w:sz w:val="28"/>
          <w:szCs w:val="28"/>
          <w:lang w:eastAsia="ru-RU"/>
        </w:rPr>
      </w:pPr>
      <w:r w:rsidRPr="00107C16">
        <w:rPr>
          <w:rFonts w:ascii="Times New Roman" w:eastAsia="Times New Roman" w:hAnsi="Times New Roman" w:cs="Times New Roman"/>
          <w:sz w:val="28"/>
          <w:szCs w:val="28"/>
          <w:lang w:eastAsia="ru-RU"/>
        </w:rPr>
        <w:t>Должностные лица контрольного (надзорного) органа, указанные в пункте 1.6. настоящего Положения, осуществляют консультирование, в том числе письменное, по следующим вопросам:</w:t>
      </w:r>
    </w:p>
    <w:p w:rsidR="00107C16" w:rsidRPr="00107C16" w:rsidRDefault="00107C16" w:rsidP="00107C16">
      <w:pPr>
        <w:spacing w:after="0" w:line="240" w:lineRule="auto"/>
        <w:ind w:firstLine="709"/>
        <w:jc w:val="both"/>
        <w:rPr>
          <w:rFonts w:ascii="Times New Roman" w:eastAsia="Times New Roman" w:hAnsi="Times New Roman" w:cs="Times New Roman"/>
          <w:sz w:val="28"/>
          <w:szCs w:val="28"/>
          <w:lang w:eastAsia="ru-RU"/>
        </w:rPr>
      </w:pPr>
      <w:r w:rsidRPr="00107C16">
        <w:rPr>
          <w:rFonts w:ascii="Times New Roman" w:eastAsia="Times New Roman" w:hAnsi="Times New Roman" w:cs="Times New Roman"/>
          <w:sz w:val="28"/>
          <w:szCs w:val="28"/>
          <w:lang w:eastAsia="ru-RU"/>
        </w:rPr>
        <w:t>а) применения обязательных требований, соблюдение которых является предметом муниципального контроля в соответствии с пунктом 1.2 настоящего Положения;</w:t>
      </w:r>
    </w:p>
    <w:p w:rsidR="00107C16" w:rsidRPr="00107C16" w:rsidRDefault="00107C16" w:rsidP="00107C16">
      <w:pPr>
        <w:spacing w:after="0" w:line="240" w:lineRule="auto"/>
        <w:ind w:firstLine="709"/>
        <w:jc w:val="both"/>
        <w:rPr>
          <w:rFonts w:ascii="Times New Roman" w:eastAsia="Times New Roman" w:hAnsi="Times New Roman" w:cs="Times New Roman"/>
          <w:sz w:val="28"/>
          <w:szCs w:val="28"/>
          <w:lang w:eastAsia="ru-RU"/>
        </w:rPr>
      </w:pPr>
      <w:r w:rsidRPr="00107C16">
        <w:rPr>
          <w:rFonts w:ascii="Times New Roman" w:eastAsia="Times New Roman" w:hAnsi="Times New Roman" w:cs="Times New Roman"/>
          <w:sz w:val="28"/>
          <w:szCs w:val="28"/>
          <w:lang w:eastAsia="ru-RU"/>
        </w:rPr>
        <w:t xml:space="preserve">б) необходимых организационных и (или) технических </w:t>
      </w:r>
      <w:proofErr w:type="gramStart"/>
      <w:r w:rsidRPr="00107C16">
        <w:rPr>
          <w:rFonts w:ascii="Times New Roman" w:eastAsia="Times New Roman" w:hAnsi="Times New Roman" w:cs="Times New Roman"/>
          <w:sz w:val="28"/>
          <w:szCs w:val="28"/>
          <w:lang w:eastAsia="ru-RU"/>
        </w:rPr>
        <w:t>мероприятиях</w:t>
      </w:r>
      <w:proofErr w:type="gramEnd"/>
      <w:r w:rsidRPr="00107C16">
        <w:rPr>
          <w:rFonts w:ascii="Times New Roman" w:eastAsia="Times New Roman" w:hAnsi="Times New Roman" w:cs="Times New Roman"/>
          <w:sz w:val="28"/>
          <w:szCs w:val="28"/>
          <w:lang w:eastAsia="ru-RU"/>
        </w:rPr>
        <w:t>, которые должны реализовать контролируемые лица для соблюдения обязательных требований, соблюдение которых является предметом муниципального контроля в соответствии с пунктом 1.2 настоящего Положения;</w:t>
      </w:r>
    </w:p>
    <w:p w:rsidR="00107C16" w:rsidRPr="00107C16" w:rsidRDefault="00107C16" w:rsidP="00107C16">
      <w:pPr>
        <w:spacing w:after="0" w:line="240" w:lineRule="auto"/>
        <w:ind w:firstLine="709"/>
        <w:jc w:val="both"/>
        <w:rPr>
          <w:rFonts w:ascii="Times New Roman" w:eastAsia="Times New Roman" w:hAnsi="Times New Roman" w:cs="Times New Roman"/>
          <w:sz w:val="28"/>
          <w:szCs w:val="28"/>
          <w:lang w:eastAsia="ru-RU"/>
        </w:rPr>
      </w:pPr>
      <w:r w:rsidRPr="00107C16">
        <w:rPr>
          <w:rFonts w:ascii="Times New Roman" w:eastAsia="Times New Roman" w:hAnsi="Times New Roman" w:cs="Times New Roman"/>
          <w:sz w:val="28"/>
          <w:szCs w:val="28"/>
          <w:lang w:eastAsia="ru-RU"/>
        </w:rPr>
        <w:t>в) осуществление муниципального контроля.</w:t>
      </w:r>
    </w:p>
    <w:p w:rsidR="00107C16" w:rsidRPr="00107C16" w:rsidRDefault="00107C16" w:rsidP="00107C16">
      <w:pPr>
        <w:spacing w:after="0" w:line="240" w:lineRule="auto"/>
        <w:ind w:firstLine="709"/>
        <w:jc w:val="both"/>
        <w:rPr>
          <w:rFonts w:ascii="Times New Roman" w:eastAsia="Times New Roman" w:hAnsi="Times New Roman" w:cs="Times New Roman"/>
          <w:sz w:val="28"/>
          <w:szCs w:val="28"/>
          <w:lang w:eastAsia="ru-RU"/>
        </w:rPr>
      </w:pPr>
      <w:r w:rsidRPr="00107C16">
        <w:rPr>
          <w:rFonts w:ascii="Times New Roman" w:eastAsia="Times New Roman" w:hAnsi="Times New Roman" w:cs="Times New Roman"/>
          <w:sz w:val="28"/>
          <w:szCs w:val="28"/>
          <w:lang w:eastAsia="ru-RU"/>
        </w:rPr>
        <w:t>Контрольный орган осуществляет запись в журнале учета проведенных консультирований, форма которого утверждается контрольным органом.</w:t>
      </w:r>
    </w:p>
    <w:p w:rsidR="00107C16" w:rsidRPr="00107C16" w:rsidRDefault="00107C16" w:rsidP="00107C16">
      <w:pPr>
        <w:spacing w:after="0" w:line="240" w:lineRule="auto"/>
        <w:ind w:firstLine="709"/>
        <w:jc w:val="both"/>
        <w:rPr>
          <w:rFonts w:ascii="Times New Roman" w:eastAsia="Times New Roman" w:hAnsi="Times New Roman" w:cs="Times New Roman"/>
          <w:sz w:val="28"/>
          <w:szCs w:val="28"/>
          <w:lang w:eastAsia="ru-RU"/>
        </w:rPr>
      </w:pPr>
      <w:r w:rsidRPr="00107C16">
        <w:rPr>
          <w:rFonts w:ascii="Times New Roman" w:eastAsia="Times New Roman" w:hAnsi="Times New Roman" w:cs="Times New Roman"/>
          <w:sz w:val="28"/>
          <w:szCs w:val="28"/>
          <w:lang w:eastAsia="ru-RU"/>
        </w:rPr>
        <w:lastRenderedPageBreak/>
        <w:t xml:space="preserve">3.4.4. Профилактический визит проводится в форме профилактической беседы должностным лицом контрольного надзорного органа, указанным                   в пункте 1.6. настоящего Положения, по месту осуществления деятельности контролируемого лица либо путем использования видео-конференц-связи или мобильного приложения «Инспектор». </w:t>
      </w:r>
    </w:p>
    <w:p w:rsidR="00107C16" w:rsidRPr="00107C16" w:rsidRDefault="00107C16" w:rsidP="00107C16">
      <w:pPr>
        <w:spacing w:after="0" w:line="240" w:lineRule="auto"/>
        <w:ind w:firstLine="709"/>
        <w:jc w:val="both"/>
        <w:rPr>
          <w:rFonts w:ascii="Times New Roman" w:eastAsia="Times New Roman" w:hAnsi="Times New Roman" w:cs="Times New Roman"/>
          <w:bCs/>
          <w:sz w:val="28"/>
          <w:szCs w:val="28"/>
          <w:lang w:eastAsia="ru-RU"/>
        </w:rPr>
      </w:pPr>
      <w:proofErr w:type="gramStart"/>
      <w:r w:rsidRPr="00107C16">
        <w:rPr>
          <w:rFonts w:ascii="Times New Roman" w:eastAsia="Times New Roman" w:hAnsi="Times New Roman" w:cs="Times New Roman"/>
          <w:bCs/>
          <w:sz w:val="28"/>
          <w:szCs w:val="28"/>
          <w:lang w:eastAsia="ru-RU"/>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из числа требований, соблюдение которых включено в предмет муниципального контроля в соответствии с пунктом 1.2. настоящего Положения, а должностное лицо контрольного органа, указанное в пункте 1.6. настоящего Положения, осуществляет ознакомление с объектом контроля и проводит оценку уровня соблюдения контролируемым лицом</w:t>
      </w:r>
      <w:proofErr w:type="gramEnd"/>
      <w:r w:rsidRPr="00107C16">
        <w:rPr>
          <w:rFonts w:ascii="Times New Roman" w:eastAsia="Times New Roman" w:hAnsi="Times New Roman" w:cs="Times New Roman"/>
          <w:bCs/>
          <w:sz w:val="28"/>
          <w:szCs w:val="28"/>
          <w:lang w:eastAsia="ru-RU"/>
        </w:rPr>
        <w:t xml:space="preserve"> обязательных требований.</w:t>
      </w:r>
    </w:p>
    <w:p w:rsidR="00107C16" w:rsidRPr="00107C16" w:rsidRDefault="00107C16" w:rsidP="00107C16">
      <w:pPr>
        <w:spacing w:after="0" w:line="240" w:lineRule="auto"/>
        <w:ind w:firstLine="709"/>
        <w:jc w:val="both"/>
        <w:rPr>
          <w:rFonts w:ascii="Times New Roman" w:eastAsia="Times New Roman" w:hAnsi="Times New Roman" w:cs="Times New Roman"/>
          <w:bCs/>
          <w:sz w:val="28"/>
          <w:szCs w:val="28"/>
          <w:lang w:eastAsia="ru-RU"/>
        </w:rPr>
      </w:pPr>
      <w:r w:rsidRPr="00107C16">
        <w:rPr>
          <w:rFonts w:ascii="Times New Roman" w:eastAsia="Times New Roman" w:hAnsi="Times New Roman" w:cs="Times New Roman"/>
          <w:bCs/>
          <w:sz w:val="28"/>
          <w:szCs w:val="28"/>
          <w:lang w:eastAsia="ru-RU"/>
        </w:rPr>
        <w:t xml:space="preserve">Профилактический визит проводится по инициативе </w:t>
      </w:r>
      <w:r w:rsidR="00EC29FC" w:rsidRPr="00107C16">
        <w:rPr>
          <w:rFonts w:ascii="Times New Roman" w:eastAsia="Times New Roman" w:hAnsi="Times New Roman" w:cs="Times New Roman"/>
          <w:bCs/>
          <w:sz w:val="28"/>
          <w:szCs w:val="28"/>
          <w:lang w:eastAsia="ru-RU"/>
        </w:rPr>
        <w:t>контрольного органа</w:t>
      </w:r>
      <w:r w:rsidRPr="00107C16">
        <w:rPr>
          <w:rFonts w:ascii="Times New Roman" w:eastAsia="Times New Roman" w:hAnsi="Times New Roman" w:cs="Times New Roman"/>
          <w:bCs/>
          <w:sz w:val="28"/>
          <w:szCs w:val="28"/>
          <w:lang w:eastAsia="ru-RU"/>
        </w:rPr>
        <w:t xml:space="preserve"> (обязательный профилактический визит) или по инициативе контролируемого лица.</w:t>
      </w:r>
    </w:p>
    <w:p w:rsidR="00107C16" w:rsidRPr="00107C16" w:rsidRDefault="00107C16" w:rsidP="00107C16">
      <w:pPr>
        <w:spacing w:after="0" w:line="240" w:lineRule="auto"/>
        <w:ind w:firstLine="709"/>
        <w:jc w:val="both"/>
        <w:rPr>
          <w:rFonts w:ascii="Times New Roman" w:eastAsia="Times New Roman" w:hAnsi="Times New Roman" w:cs="Times New Roman"/>
          <w:bCs/>
          <w:sz w:val="28"/>
          <w:szCs w:val="28"/>
          <w:lang w:eastAsia="ru-RU"/>
        </w:rPr>
      </w:pPr>
      <w:r w:rsidRPr="00107C16">
        <w:rPr>
          <w:rFonts w:ascii="Times New Roman" w:eastAsia="Times New Roman" w:hAnsi="Times New Roman" w:cs="Times New Roman"/>
          <w:bCs/>
          <w:sz w:val="28"/>
          <w:szCs w:val="28"/>
          <w:lang w:eastAsia="ru-RU"/>
        </w:rPr>
        <w:t>3.4.4.1. Профилактические визиты по инициативе контролируемого лица проводятся в соответствии со статьей 52.2. Федерального закона № 248-ФЗ.</w:t>
      </w:r>
    </w:p>
    <w:p w:rsidR="00107C16" w:rsidRPr="00107C16" w:rsidRDefault="00107C16" w:rsidP="00107C16">
      <w:pPr>
        <w:spacing w:after="0" w:line="240" w:lineRule="auto"/>
        <w:ind w:firstLine="709"/>
        <w:jc w:val="both"/>
        <w:rPr>
          <w:rFonts w:ascii="Times New Roman" w:eastAsia="Times New Roman" w:hAnsi="Times New Roman" w:cs="Times New Roman"/>
          <w:bCs/>
          <w:sz w:val="28"/>
          <w:szCs w:val="28"/>
          <w:lang w:eastAsia="ru-RU"/>
        </w:rPr>
      </w:pPr>
      <w:r w:rsidRPr="00107C16">
        <w:rPr>
          <w:rFonts w:ascii="Times New Roman" w:eastAsia="Times New Roman" w:hAnsi="Times New Roman" w:cs="Times New Roman"/>
          <w:bCs/>
          <w:sz w:val="28"/>
          <w:szCs w:val="28"/>
          <w:lang w:eastAsia="ru-RU"/>
        </w:rPr>
        <w:t>3.4.4.2. Обязательный профилактический визит в рамках муниципального контроля проводится в случае, предусмотренном пунктом 4 части 1 статьи 52.1 Федерального закона № 248-ФЗ.</w:t>
      </w:r>
    </w:p>
    <w:p w:rsidR="00D525C0" w:rsidRPr="00882AFF" w:rsidRDefault="00D525C0" w:rsidP="00D525C0">
      <w:pPr>
        <w:spacing w:after="0" w:line="240" w:lineRule="auto"/>
        <w:ind w:firstLine="709"/>
        <w:jc w:val="both"/>
        <w:rPr>
          <w:rFonts w:ascii="Arial" w:eastAsia="Times New Roman" w:hAnsi="Arial" w:cs="Arial"/>
          <w:color w:val="000000"/>
          <w:sz w:val="20"/>
          <w:szCs w:val="20"/>
          <w:lang w:eastAsia="ru-RU"/>
        </w:rPr>
      </w:pPr>
      <w:r w:rsidRPr="00882AFF">
        <w:rPr>
          <w:rFonts w:ascii="Arial" w:eastAsia="Times New Roman" w:hAnsi="Arial" w:cs="Arial"/>
          <w:color w:val="000000"/>
          <w:sz w:val="24"/>
          <w:szCs w:val="24"/>
          <w:lang w:eastAsia="ru-RU"/>
        </w:rPr>
        <w:t> </w:t>
      </w:r>
    </w:p>
    <w:p w:rsidR="00F3323A" w:rsidRPr="00F3323A" w:rsidRDefault="00F3323A" w:rsidP="00F3323A">
      <w:pPr>
        <w:spacing w:after="0" w:line="240" w:lineRule="auto"/>
        <w:ind w:firstLine="709"/>
        <w:jc w:val="center"/>
        <w:rPr>
          <w:rFonts w:ascii="Times New Roman" w:eastAsia="Times New Roman" w:hAnsi="Times New Roman" w:cs="Times New Roman"/>
          <w:b/>
          <w:bCs/>
          <w:color w:val="000000"/>
          <w:sz w:val="28"/>
          <w:szCs w:val="28"/>
          <w:lang w:eastAsia="ru-RU"/>
        </w:rPr>
      </w:pPr>
      <w:r w:rsidRPr="00F3323A">
        <w:rPr>
          <w:rFonts w:ascii="Times New Roman" w:eastAsia="Times New Roman" w:hAnsi="Times New Roman" w:cs="Times New Roman"/>
          <w:b/>
          <w:bCs/>
          <w:color w:val="000000"/>
          <w:sz w:val="28"/>
          <w:szCs w:val="28"/>
          <w:lang w:eastAsia="ru-RU"/>
        </w:rPr>
        <w:t>4. Контрольные мероприятия, проводимые в рамках</w:t>
      </w:r>
    </w:p>
    <w:p w:rsidR="00D525C0" w:rsidRDefault="00F3323A" w:rsidP="00F3323A">
      <w:pPr>
        <w:spacing w:after="0" w:line="240" w:lineRule="auto"/>
        <w:ind w:firstLine="709"/>
        <w:jc w:val="center"/>
        <w:rPr>
          <w:rFonts w:ascii="Times New Roman" w:eastAsia="Times New Roman" w:hAnsi="Times New Roman" w:cs="Times New Roman"/>
          <w:b/>
          <w:bCs/>
          <w:color w:val="000000"/>
          <w:sz w:val="28"/>
          <w:szCs w:val="28"/>
          <w:lang w:eastAsia="ru-RU"/>
        </w:rPr>
      </w:pPr>
      <w:r w:rsidRPr="00F3323A">
        <w:rPr>
          <w:rFonts w:ascii="Times New Roman" w:eastAsia="Times New Roman" w:hAnsi="Times New Roman" w:cs="Times New Roman"/>
          <w:b/>
          <w:bCs/>
          <w:color w:val="000000"/>
          <w:sz w:val="28"/>
          <w:szCs w:val="28"/>
          <w:lang w:eastAsia="ru-RU"/>
        </w:rPr>
        <w:t>муниципального контроля</w:t>
      </w:r>
    </w:p>
    <w:p w:rsidR="00287DE1" w:rsidRPr="00D525C0" w:rsidRDefault="00287DE1" w:rsidP="00F3323A">
      <w:pPr>
        <w:spacing w:after="0" w:line="240" w:lineRule="auto"/>
        <w:ind w:firstLine="709"/>
        <w:jc w:val="center"/>
        <w:rPr>
          <w:rFonts w:ascii="Arial" w:eastAsia="Times New Roman" w:hAnsi="Arial" w:cs="Arial"/>
          <w:color w:val="000000"/>
          <w:sz w:val="20"/>
          <w:szCs w:val="20"/>
          <w:lang w:eastAsia="ru-RU"/>
        </w:rPr>
      </w:pP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7E3618">
        <w:rPr>
          <w:rFonts w:ascii="Times New Roman" w:eastAsia="Times New Roman" w:hAnsi="Times New Roman" w:cs="Times New Roman"/>
          <w:b/>
          <w:color w:val="000000"/>
          <w:sz w:val="28"/>
          <w:szCs w:val="28"/>
          <w:lang w:eastAsia="ru-RU"/>
        </w:rPr>
        <w:t>4.1. Контрольные мероприятия.</w:t>
      </w:r>
      <w:r w:rsidRPr="00287DE1">
        <w:rPr>
          <w:rFonts w:ascii="Times New Roman" w:eastAsia="Times New Roman" w:hAnsi="Times New Roman" w:cs="Times New Roman"/>
          <w:color w:val="000000"/>
          <w:sz w:val="28"/>
          <w:szCs w:val="28"/>
          <w:lang w:eastAsia="ru-RU"/>
        </w:rPr>
        <w:t xml:space="preserve"> Общие вопросы.</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4.1.1. Муниципальный контроль осуществляется контрольным органом посредством организации проведения внеплановых контрольных мероприятий:</w:t>
      </w:r>
    </w:p>
    <w:p w:rsidR="00287DE1" w:rsidRPr="00287DE1" w:rsidRDefault="00266A6E" w:rsidP="00287DE1">
      <w:pPr>
        <w:spacing w:after="0" w:line="240" w:lineRule="auto"/>
        <w:ind w:firstLine="709"/>
        <w:jc w:val="both"/>
        <w:rPr>
          <w:rFonts w:ascii="Times New Roman" w:eastAsia="Times New Roman" w:hAnsi="Times New Roman" w:cs="Times New Roman"/>
          <w:color w:val="000000"/>
          <w:sz w:val="28"/>
          <w:szCs w:val="28"/>
          <w:lang w:eastAsia="ru-RU"/>
        </w:rPr>
      </w:pPr>
      <w:bookmarkStart w:id="2" w:name="_Hlk192514716"/>
      <w:r>
        <w:rPr>
          <w:rFonts w:ascii="Times New Roman" w:eastAsia="Times New Roman" w:hAnsi="Times New Roman" w:cs="Times New Roman"/>
          <w:color w:val="000000"/>
          <w:sz w:val="28"/>
          <w:szCs w:val="28"/>
          <w:lang w:eastAsia="ru-RU"/>
        </w:rPr>
        <w:t xml:space="preserve">а) </w:t>
      </w:r>
      <w:r w:rsidR="00287DE1" w:rsidRPr="00287DE1">
        <w:rPr>
          <w:rFonts w:ascii="Times New Roman" w:eastAsia="Times New Roman" w:hAnsi="Times New Roman" w:cs="Times New Roman"/>
          <w:color w:val="000000"/>
          <w:sz w:val="28"/>
          <w:szCs w:val="28"/>
          <w:lang w:eastAsia="ru-RU"/>
        </w:rPr>
        <w:t xml:space="preserve">документарная проверка, выездная проверка, инспекционный визит, рейдовый осмотр - </w:t>
      </w:r>
      <w:bookmarkStart w:id="3" w:name="_Hlk192514637"/>
      <w:r w:rsidR="00287DE1" w:rsidRPr="00287DE1">
        <w:rPr>
          <w:rFonts w:ascii="Times New Roman" w:eastAsia="Times New Roman" w:hAnsi="Times New Roman" w:cs="Times New Roman"/>
          <w:color w:val="000000"/>
          <w:sz w:val="28"/>
          <w:szCs w:val="28"/>
          <w:lang w:eastAsia="ru-RU"/>
        </w:rPr>
        <w:t>при взаимодействии с контролируемыми лицами</w:t>
      </w:r>
      <w:bookmarkEnd w:id="3"/>
      <w:r w:rsidR="00287DE1" w:rsidRPr="00287DE1">
        <w:rPr>
          <w:rFonts w:ascii="Times New Roman" w:eastAsia="Times New Roman" w:hAnsi="Times New Roman" w:cs="Times New Roman"/>
          <w:color w:val="000000"/>
          <w:sz w:val="28"/>
          <w:szCs w:val="28"/>
          <w:lang w:eastAsia="ru-RU"/>
        </w:rPr>
        <w:t>;</w:t>
      </w:r>
    </w:p>
    <w:p w:rsidR="00287DE1" w:rsidRPr="00287DE1" w:rsidRDefault="00266A6E" w:rsidP="00287DE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б) </w:t>
      </w:r>
      <w:r w:rsidR="00287DE1" w:rsidRPr="00287DE1">
        <w:rPr>
          <w:rFonts w:ascii="Times New Roman" w:eastAsia="Times New Roman" w:hAnsi="Times New Roman" w:cs="Times New Roman"/>
          <w:color w:val="000000"/>
          <w:sz w:val="28"/>
          <w:szCs w:val="28"/>
          <w:lang w:eastAsia="ru-RU"/>
        </w:rPr>
        <w:t>наблюдение за соблюдением обязательных требований, выездное обследование - без взаимодействия с контролируемыми лицами.</w:t>
      </w:r>
    </w:p>
    <w:bookmarkEnd w:id="2"/>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4.1.2. При осуществлении муниципального контроля взаимодействием с контролируемыми лицами являются:</w:t>
      </w:r>
    </w:p>
    <w:p w:rsidR="00287DE1" w:rsidRPr="00287DE1" w:rsidRDefault="000A7946" w:rsidP="00287DE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а) </w:t>
      </w:r>
      <w:r w:rsidR="00287DE1" w:rsidRPr="00287DE1">
        <w:rPr>
          <w:rFonts w:ascii="Times New Roman" w:eastAsia="Times New Roman" w:hAnsi="Times New Roman" w:cs="Times New Roman"/>
          <w:color w:val="000000"/>
          <w:sz w:val="28"/>
          <w:szCs w:val="28"/>
          <w:lang w:eastAsia="ru-RU"/>
        </w:rPr>
        <w:t>встречи, телефонные и иные переговоры (непосредственное взаимодействие) между инспектором и контролируемым лицом или его представителем;</w:t>
      </w:r>
    </w:p>
    <w:p w:rsidR="00287DE1" w:rsidRPr="00287DE1" w:rsidRDefault="000A7946" w:rsidP="00287DE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б) </w:t>
      </w:r>
      <w:r w:rsidR="00287DE1" w:rsidRPr="00287DE1">
        <w:rPr>
          <w:rFonts w:ascii="Times New Roman" w:eastAsia="Times New Roman" w:hAnsi="Times New Roman" w:cs="Times New Roman"/>
          <w:color w:val="000000"/>
          <w:sz w:val="28"/>
          <w:szCs w:val="28"/>
          <w:lang w:eastAsia="ru-RU"/>
        </w:rPr>
        <w:t>запрос документов, иных материалов;</w:t>
      </w:r>
    </w:p>
    <w:p w:rsidR="00287DE1" w:rsidRPr="00287DE1" w:rsidRDefault="000A7946" w:rsidP="00287DE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 </w:t>
      </w:r>
      <w:r w:rsidR="00287DE1" w:rsidRPr="00287DE1">
        <w:rPr>
          <w:rFonts w:ascii="Times New Roman" w:eastAsia="Times New Roman" w:hAnsi="Times New Roman" w:cs="Times New Roman"/>
          <w:color w:val="000000"/>
          <w:sz w:val="28"/>
          <w:szCs w:val="28"/>
          <w:lang w:eastAsia="ru-RU"/>
        </w:rPr>
        <w:t xml:space="preserve">присутствие </w:t>
      </w:r>
      <w:r w:rsidR="008C43DC">
        <w:rPr>
          <w:rFonts w:ascii="Times New Roman" w:eastAsia="Times New Roman" w:hAnsi="Times New Roman" w:cs="Times New Roman"/>
          <w:color w:val="000000"/>
          <w:sz w:val="28"/>
          <w:szCs w:val="28"/>
          <w:lang w:eastAsia="ru-RU"/>
        </w:rPr>
        <w:t>инспектора</w:t>
      </w:r>
      <w:r w:rsidR="00287DE1" w:rsidRPr="00287DE1">
        <w:rPr>
          <w:rFonts w:ascii="Times New Roman" w:eastAsia="Times New Roman" w:hAnsi="Times New Roman" w:cs="Times New Roman"/>
          <w:color w:val="000000"/>
          <w:sz w:val="28"/>
          <w:szCs w:val="28"/>
          <w:lang w:eastAsia="ru-RU"/>
        </w:rPr>
        <w:t xml:space="preserve">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4.1.3. Внеплановые контрольные мероприятия, осуществляемые при взаимодействии с контролируемым лицом, проводятся контрольным органом по следующим основаниям:</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lastRenderedPageBreak/>
        <w:t>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 248-ФЗ;</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2)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 истечение срока исполнения решения контрольного органа об устранении выявленного нарушения обязательных требований - в случаях, установленных частью 1 статьи 95 Федерального закона № 248-ФЗ;</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5)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6) уклонение контролируемого лица от проведения обязательного профилактического визита.</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В случае</w:t>
      </w:r>
      <w:proofErr w:type="gramStart"/>
      <w:r w:rsidRPr="00287DE1">
        <w:rPr>
          <w:rFonts w:ascii="Times New Roman" w:eastAsia="Times New Roman" w:hAnsi="Times New Roman" w:cs="Times New Roman"/>
          <w:color w:val="000000"/>
          <w:sz w:val="28"/>
          <w:szCs w:val="28"/>
          <w:lang w:eastAsia="ru-RU"/>
        </w:rPr>
        <w:t>,</w:t>
      </w:r>
      <w:proofErr w:type="gramEnd"/>
      <w:r w:rsidRPr="00287DE1">
        <w:rPr>
          <w:rFonts w:ascii="Times New Roman" w:eastAsia="Times New Roman" w:hAnsi="Times New Roman" w:cs="Times New Roman"/>
          <w:color w:val="000000"/>
          <w:sz w:val="28"/>
          <w:szCs w:val="28"/>
          <w:lang w:eastAsia="ru-RU"/>
        </w:rPr>
        <w:t xml:space="preserve"> если внеплановое контрольное мероприятие, за исключением контрольных (надзорных) мероприятий без взаимодействия, может быть проведено только после согласования с органами прокуратуры, указанное мероприятие проводится после такого согласования</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Внеплановые контрольные мероприятия без взаимодействия проводятся инспекторами на основании заданий </w:t>
      </w:r>
      <w:r w:rsidR="0047096F">
        <w:rPr>
          <w:rFonts w:ascii="Times New Roman" w:eastAsia="Times New Roman" w:hAnsi="Times New Roman" w:cs="Times New Roman"/>
          <w:color w:val="000000"/>
          <w:sz w:val="28"/>
          <w:szCs w:val="28"/>
          <w:lang w:eastAsia="ru-RU"/>
        </w:rPr>
        <w:t>уполномоченных должностных лиц</w:t>
      </w:r>
      <w:r w:rsidRPr="00287DE1">
        <w:rPr>
          <w:rFonts w:ascii="Times New Roman" w:eastAsia="Times New Roman" w:hAnsi="Times New Roman" w:cs="Times New Roman"/>
          <w:color w:val="000000"/>
          <w:sz w:val="28"/>
          <w:szCs w:val="28"/>
          <w:lang w:eastAsia="ru-RU"/>
        </w:rPr>
        <w:t>, включая задания, содержащиеся в планах работы контрольного органа, в том числе в случаях, установленных Федеральным законом № 248-ФЗ.</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4.1.4. Внеплановые контрольные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1) осмотр;</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2) досмотр;</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3) опрос;</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 истребование документов;</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5) получение письменных объяснений;</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bookmarkStart w:id="4" w:name="_Hlk192518962"/>
      <w:r w:rsidRPr="00287DE1">
        <w:rPr>
          <w:rFonts w:ascii="Times New Roman" w:eastAsia="Times New Roman" w:hAnsi="Times New Roman" w:cs="Times New Roman"/>
          <w:color w:val="000000"/>
          <w:sz w:val="28"/>
          <w:szCs w:val="28"/>
          <w:lang w:eastAsia="ru-RU"/>
        </w:rPr>
        <w:t>6) инструментальное обследование;</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7) экспертиза.</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4.1.4.1. </w:t>
      </w:r>
      <w:r w:rsidRPr="0047096F">
        <w:rPr>
          <w:rFonts w:ascii="Times New Roman" w:eastAsia="Times New Roman" w:hAnsi="Times New Roman" w:cs="Times New Roman"/>
          <w:b/>
          <w:color w:val="000000"/>
          <w:sz w:val="28"/>
          <w:szCs w:val="28"/>
          <w:lang w:eastAsia="ru-RU"/>
        </w:rPr>
        <w:t>Осмотр.</w:t>
      </w:r>
      <w:r w:rsidRPr="00287DE1">
        <w:rPr>
          <w:rFonts w:ascii="Times New Roman" w:eastAsia="Times New Roman" w:hAnsi="Times New Roman" w:cs="Times New Roman"/>
          <w:color w:val="000000"/>
          <w:sz w:val="28"/>
          <w:szCs w:val="28"/>
          <w:lang w:eastAsia="ru-RU"/>
        </w:rPr>
        <w:t xml:space="preserve"> Осмотр осуществляется инспектором в присутствии контролируемого лица или его представителя.</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При осуществлении осмотра,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lastRenderedPageBreak/>
        <w:t xml:space="preserve">4.1.4.2. </w:t>
      </w:r>
      <w:r w:rsidRPr="001631F3">
        <w:rPr>
          <w:rFonts w:ascii="Times New Roman" w:eastAsia="Times New Roman" w:hAnsi="Times New Roman" w:cs="Times New Roman"/>
          <w:b/>
          <w:color w:val="000000"/>
          <w:sz w:val="28"/>
          <w:szCs w:val="28"/>
          <w:lang w:eastAsia="ru-RU"/>
        </w:rPr>
        <w:t>Досмотр.</w:t>
      </w:r>
      <w:r w:rsidRPr="00287DE1">
        <w:rPr>
          <w:rFonts w:ascii="Times New Roman" w:eastAsia="Times New Roman" w:hAnsi="Times New Roman" w:cs="Times New Roman"/>
          <w:color w:val="000000"/>
          <w:sz w:val="28"/>
          <w:szCs w:val="28"/>
          <w:lang w:eastAsia="ru-RU"/>
        </w:rPr>
        <w:t xml:space="preserve"> Досмотр осуществляется инспектором в присутствии контролируемого лица или его представителя и (или) с применением видеозаписи. </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Досмотр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4.1.4.3. </w:t>
      </w:r>
      <w:r w:rsidRPr="001631F3">
        <w:rPr>
          <w:rFonts w:ascii="Times New Roman" w:eastAsia="Times New Roman" w:hAnsi="Times New Roman" w:cs="Times New Roman"/>
          <w:b/>
          <w:color w:val="000000"/>
          <w:sz w:val="28"/>
          <w:szCs w:val="28"/>
          <w:lang w:eastAsia="ru-RU"/>
        </w:rPr>
        <w:t>Опрос.</w:t>
      </w:r>
      <w:r w:rsidRPr="00287DE1">
        <w:rPr>
          <w:rFonts w:ascii="Times New Roman" w:eastAsia="Times New Roman" w:hAnsi="Times New Roman" w:cs="Times New Roman"/>
          <w:color w:val="000000"/>
          <w:sz w:val="28"/>
          <w:szCs w:val="28"/>
          <w:lang w:eastAsia="ru-RU"/>
        </w:rPr>
        <w:t xml:space="preserve">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4.1.4.4. </w:t>
      </w:r>
      <w:r w:rsidRPr="00985510">
        <w:rPr>
          <w:rFonts w:ascii="Times New Roman" w:eastAsia="Times New Roman" w:hAnsi="Times New Roman" w:cs="Times New Roman"/>
          <w:b/>
          <w:color w:val="000000"/>
          <w:sz w:val="28"/>
          <w:szCs w:val="28"/>
          <w:lang w:eastAsia="ru-RU"/>
        </w:rPr>
        <w:t>Истребование документов.</w:t>
      </w:r>
      <w:r w:rsidRPr="00287DE1">
        <w:rPr>
          <w:rFonts w:ascii="Times New Roman" w:eastAsia="Times New Roman" w:hAnsi="Times New Roman" w:cs="Times New Roman"/>
          <w:color w:val="000000"/>
          <w:sz w:val="28"/>
          <w:szCs w:val="28"/>
          <w:lang w:eastAsia="ru-RU"/>
        </w:rPr>
        <w:t xml:space="preserve">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Контролируемое лицо в срок, указанный в требовании о представлении документов, направляет </w:t>
      </w:r>
      <w:proofErr w:type="spellStart"/>
      <w:r w:rsidRPr="00287DE1">
        <w:rPr>
          <w:rFonts w:ascii="Times New Roman" w:eastAsia="Times New Roman" w:hAnsi="Times New Roman" w:cs="Times New Roman"/>
          <w:color w:val="000000"/>
          <w:sz w:val="28"/>
          <w:szCs w:val="28"/>
          <w:lang w:eastAsia="ru-RU"/>
        </w:rPr>
        <w:t>истребуемые</w:t>
      </w:r>
      <w:proofErr w:type="spellEnd"/>
      <w:r w:rsidRPr="00287DE1">
        <w:rPr>
          <w:rFonts w:ascii="Times New Roman" w:eastAsia="Times New Roman" w:hAnsi="Times New Roman" w:cs="Times New Roman"/>
          <w:color w:val="000000"/>
          <w:sz w:val="28"/>
          <w:szCs w:val="28"/>
          <w:lang w:eastAsia="ru-RU"/>
        </w:rPr>
        <w:t xml:space="preserve">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rsidRPr="00287DE1">
        <w:rPr>
          <w:rFonts w:ascii="Times New Roman" w:eastAsia="Times New Roman" w:hAnsi="Times New Roman" w:cs="Times New Roman"/>
          <w:color w:val="000000"/>
          <w:sz w:val="28"/>
          <w:szCs w:val="28"/>
          <w:lang w:eastAsia="ru-RU"/>
        </w:rPr>
        <w:t>истребуемые</w:t>
      </w:r>
      <w:proofErr w:type="spellEnd"/>
      <w:r w:rsidRPr="00287DE1">
        <w:rPr>
          <w:rFonts w:ascii="Times New Roman" w:eastAsia="Times New Roman" w:hAnsi="Times New Roman" w:cs="Times New Roman"/>
          <w:color w:val="000000"/>
          <w:sz w:val="28"/>
          <w:szCs w:val="28"/>
          <w:lang w:eastAsia="ru-RU"/>
        </w:rPr>
        <w:t xml:space="preserve"> документы.</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4.1.4.5. </w:t>
      </w:r>
      <w:r w:rsidRPr="00985510">
        <w:rPr>
          <w:rFonts w:ascii="Times New Roman" w:eastAsia="Times New Roman" w:hAnsi="Times New Roman" w:cs="Times New Roman"/>
          <w:b/>
          <w:color w:val="000000"/>
          <w:sz w:val="28"/>
          <w:szCs w:val="28"/>
          <w:lang w:eastAsia="ru-RU"/>
        </w:rPr>
        <w:t>Получение письменных объяснений.</w:t>
      </w:r>
      <w:r w:rsidRPr="00287DE1">
        <w:rPr>
          <w:rFonts w:ascii="Times New Roman" w:eastAsia="Times New Roman" w:hAnsi="Times New Roman" w:cs="Times New Roman"/>
          <w:color w:val="000000"/>
          <w:sz w:val="28"/>
          <w:szCs w:val="28"/>
          <w:lang w:eastAsia="ru-RU"/>
        </w:rPr>
        <w:t xml:space="preserve"> Письменные объяснения могут быть запрошены инспектором от контролируемого лица или его представителя, свидетелей.</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Указанные лица предоставляют инспектору письменные объяснения в свободной форме не </w:t>
      </w:r>
      <w:proofErr w:type="gramStart"/>
      <w:r w:rsidRPr="00287DE1">
        <w:rPr>
          <w:rFonts w:ascii="Times New Roman" w:eastAsia="Times New Roman" w:hAnsi="Times New Roman" w:cs="Times New Roman"/>
          <w:color w:val="000000"/>
          <w:sz w:val="28"/>
          <w:szCs w:val="28"/>
          <w:lang w:eastAsia="ru-RU"/>
        </w:rPr>
        <w:t>позднее</w:t>
      </w:r>
      <w:proofErr w:type="gramEnd"/>
      <w:r w:rsidRPr="00287DE1">
        <w:rPr>
          <w:rFonts w:ascii="Times New Roman" w:eastAsia="Times New Roman" w:hAnsi="Times New Roman" w:cs="Times New Roman"/>
          <w:color w:val="000000"/>
          <w:sz w:val="28"/>
          <w:szCs w:val="28"/>
          <w:lang w:eastAsia="ru-RU"/>
        </w:rPr>
        <w:t xml:space="preserve"> чем за два рабочих дня до даты завершения проверки.</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lastRenderedPageBreak/>
        <w:t>Письменные объяснения оформляются путем составления письменного документа в свободной форме.</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4.1.4.6. </w:t>
      </w:r>
      <w:r w:rsidRPr="00985510">
        <w:rPr>
          <w:rFonts w:ascii="Times New Roman" w:eastAsia="Times New Roman" w:hAnsi="Times New Roman" w:cs="Times New Roman"/>
          <w:b/>
          <w:color w:val="000000"/>
          <w:sz w:val="28"/>
          <w:szCs w:val="28"/>
          <w:lang w:eastAsia="ru-RU"/>
        </w:rPr>
        <w:t>Инструментальное обследование.</w:t>
      </w:r>
      <w:r w:rsidRPr="00287DE1">
        <w:rPr>
          <w:rFonts w:ascii="Times New Roman" w:eastAsia="Times New Roman" w:hAnsi="Times New Roman" w:cs="Times New Roman"/>
          <w:color w:val="000000"/>
          <w:sz w:val="28"/>
          <w:szCs w:val="28"/>
          <w:lang w:eastAsia="ru-RU"/>
        </w:rPr>
        <w:t xml:space="preserve"> Инструментальное обследование осуществляется инспектором или специалистом, </w:t>
      </w:r>
      <w:proofErr w:type="gramStart"/>
      <w:r w:rsidRPr="00287DE1">
        <w:rPr>
          <w:rFonts w:ascii="Times New Roman" w:eastAsia="Times New Roman" w:hAnsi="Times New Roman" w:cs="Times New Roman"/>
          <w:color w:val="000000"/>
          <w:sz w:val="28"/>
          <w:szCs w:val="28"/>
          <w:lang w:eastAsia="ru-RU"/>
        </w:rPr>
        <w:t>имеющими</w:t>
      </w:r>
      <w:proofErr w:type="gramEnd"/>
      <w:r w:rsidRPr="00287DE1">
        <w:rPr>
          <w:rFonts w:ascii="Times New Roman" w:eastAsia="Times New Roman" w:hAnsi="Times New Roman" w:cs="Times New Roman"/>
          <w:color w:val="000000"/>
          <w:sz w:val="28"/>
          <w:szCs w:val="28"/>
          <w:lang w:eastAsia="ru-RU"/>
        </w:rPr>
        <w:t xml:space="preserve"> допуск к работе на специальном оборудовании, использованию технических приборов.</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287DE1">
        <w:rPr>
          <w:rFonts w:ascii="Times New Roman" w:eastAsia="Times New Roman" w:hAnsi="Times New Roman" w:cs="Times New Roman"/>
          <w:color w:val="000000"/>
          <w:sz w:val="28"/>
          <w:szCs w:val="28"/>
          <w:lang w:eastAsia="ru-RU"/>
        </w:rPr>
        <w:t>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w:t>
      </w:r>
      <w:proofErr w:type="gramEnd"/>
      <w:r w:rsidRPr="00287DE1">
        <w:rPr>
          <w:rFonts w:ascii="Times New Roman" w:eastAsia="Times New Roman" w:hAnsi="Times New Roman" w:cs="Times New Roman"/>
          <w:color w:val="000000"/>
          <w:sz w:val="28"/>
          <w:szCs w:val="28"/>
          <w:lang w:eastAsia="ru-RU"/>
        </w:rPr>
        <w:t xml:space="preserve"> этих показателей установленным нормам, иные сведения, имеющие значение для оценки результатов инструментального обследования.</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4.1.4.7. </w:t>
      </w:r>
      <w:r w:rsidRPr="007666A8">
        <w:rPr>
          <w:rFonts w:ascii="Times New Roman" w:eastAsia="Times New Roman" w:hAnsi="Times New Roman" w:cs="Times New Roman"/>
          <w:b/>
          <w:color w:val="000000"/>
          <w:sz w:val="28"/>
          <w:szCs w:val="28"/>
          <w:lang w:eastAsia="ru-RU"/>
        </w:rPr>
        <w:t>Экспертиза.</w:t>
      </w:r>
      <w:r w:rsidRPr="00287DE1">
        <w:rPr>
          <w:rFonts w:ascii="Times New Roman" w:eastAsia="Times New Roman" w:hAnsi="Times New Roman" w:cs="Times New Roman"/>
          <w:color w:val="000000"/>
          <w:sz w:val="28"/>
          <w:szCs w:val="28"/>
          <w:lang w:eastAsia="ru-RU"/>
        </w:rPr>
        <w:t xml:space="preserve"> Экспертиза осуществляется экспертом или экспертной организацией по поручению контрольного органа.</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Экспертиза может осуществляться непосредственно в ходе проведения контрольного мероприятия, так и по месту осуществления деятельности эксперта или экспертной организации.</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Результаты экспертизы оформляются экспертным заключением.</w:t>
      </w:r>
    </w:p>
    <w:bookmarkEnd w:id="4"/>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4.1.5. Для проведения контрольного мероприятия, предусматривающего взаимодействие с контролируемым лицом, принимается решение контрольного органа, подписанное уполномоченным должностным лицом, в котором указываются сведения, предусмотренные частью 1 статьи 64 Федерального закона № 248-ФЗ по форме, утвержденной приказом Минэкономразвития России № 151.</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Для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подпункта Положения.</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4.1.6. Контрольные мероприятия проводятся инспекторами, указанными в решении контрольного органа о проведении контрольного мероприятия.</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lastRenderedPageBreak/>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включенные в реестр экспертов, экспертных организаций, привлекаемых к проведению контрольных мероприятий.</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4.1.7.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 по форме, утвержденной приказом Минэкономразвития России № 151.</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В случае</w:t>
      </w:r>
      <w:proofErr w:type="gramStart"/>
      <w:r w:rsidRPr="00287DE1">
        <w:rPr>
          <w:rFonts w:ascii="Times New Roman" w:eastAsia="Times New Roman" w:hAnsi="Times New Roman" w:cs="Times New Roman"/>
          <w:color w:val="000000"/>
          <w:sz w:val="28"/>
          <w:szCs w:val="28"/>
          <w:lang w:eastAsia="ru-RU"/>
        </w:rPr>
        <w:t>,</w:t>
      </w:r>
      <w:proofErr w:type="gramEnd"/>
      <w:r w:rsidRPr="00287DE1">
        <w:rPr>
          <w:rFonts w:ascii="Times New Roman" w:eastAsia="Times New Roman" w:hAnsi="Times New Roman" w:cs="Times New Roman"/>
          <w:color w:val="000000"/>
          <w:sz w:val="28"/>
          <w:szCs w:val="28"/>
          <w:lang w:eastAsia="ru-RU"/>
        </w:rPr>
        <w:t xml:space="preserve">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4.1.8. Документы и иные материалы, являющиеся доказательствами нарушения обязательных требований, приобщаются к акту.</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4.1.10. При проведении контрольных мероприятий инспектором могут использоваться фотосъемка, аудио- и видеозапись, иные способы фиксации доказательств.</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Решение о необходимости использования фотосъемки, аудио- и видеозаписи, навигатора, иных способов фиксации доказательств нарушений обязательных требований при осуществлении контрольных (надзорных) мероприятий принимается должностным лицом, уполномоченным на проведение контрольного (надзорного) мероприятия, самостоятельно.</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Фиксация доказательств нарушений обязательных требований при помощи фотосъемки и видеозаписи каждого из выявленных нарушений обязательных требований осуществляется с привязкой к местности либо стационарным ориентирам (зданиям, строениям, сооружениям, другим объектам).</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4.1.11.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4.1.1</w:t>
      </w:r>
      <w:r w:rsidR="00F4339F">
        <w:rPr>
          <w:rFonts w:ascii="Times New Roman" w:eastAsia="Times New Roman" w:hAnsi="Times New Roman" w:cs="Times New Roman"/>
          <w:color w:val="000000"/>
          <w:sz w:val="28"/>
          <w:szCs w:val="28"/>
          <w:lang w:eastAsia="ru-RU"/>
        </w:rPr>
        <w:t>2</w:t>
      </w:r>
      <w:r w:rsidRPr="00287DE1">
        <w:rPr>
          <w:rFonts w:ascii="Times New Roman" w:eastAsia="Times New Roman" w:hAnsi="Times New Roman" w:cs="Times New Roman"/>
          <w:color w:val="000000"/>
          <w:sz w:val="28"/>
          <w:szCs w:val="28"/>
          <w:lang w:eastAsia="ru-RU"/>
        </w:rPr>
        <w:t xml:space="preserve">. В случае несогласия с фактами и выводами, изложенными в акте контрольного мероприятия, контролируемое лицо вправе направить жалобу в порядке, предусмотренном </w:t>
      </w:r>
      <w:r w:rsidRPr="001654F3">
        <w:rPr>
          <w:rFonts w:ascii="Times New Roman" w:eastAsia="Times New Roman" w:hAnsi="Times New Roman" w:cs="Times New Roman"/>
          <w:color w:val="000000"/>
          <w:sz w:val="28"/>
          <w:szCs w:val="28"/>
          <w:lang w:eastAsia="ru-RU"/>
        </w:rPr>
        <w:t>разделом 5 настоящего Положения.</w:t>
      </w:r>
      <w:r w:rsidRPr="00287DE1">
        <w:rPr>
          <w:rFonts w:ascii="Times New Roman" w:eastAsia="Times New Roman" w:hAnsi="Times New Roman" w:cs="Times New Roman"/>
          <w:color w:val="000000"/>
          <w:sz w:val="28"/>
          <w:szCs w:val="28"/>
          <w:lang w:eastAsia="ru-RU"/>
        </w:rPr>
        <w:t xml:space="preserve"> </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p>
    <w:p w:rsidR="00287DE1" w:rsidRPr="007E3618" w:rsidRDefault="00287DE1" w:rsidP="00287DE1">
      <w:pPr>
        <w:spacing w:after="0" w:line="240" w:lineRule="auto"/>
        <w:ind w:firstLine="709"/>
        <w:jc w:val="both"/>
        <w:rPr>
          <w:rFonts w:ascii="Times New Roman" w:eastAsia="Times New Roman" w:hAnsi="Times New Roman" w:cs="Times New Roman"/>
          <w:b/>
          <w:color w:val="000000"/>
          <w:sz w:val="28"/>
          <w:szCs w:val="28"/>
          <w:lang w:eastAsia="ru-RU"/>
        </w:rPr>
      </w:pPr>
      <w:r w:rsidRPr="007E3618">
        <w:rPr>
          <w:rFonts w:ascii="Times New Roman" w:eastAsia="Times New Roman" w:hAnsi="Times New Roman" w:cs="Times New Roman"/>
          <w:b/>
          <w:color w:val="000000"/>
          <w:sz w:val="28"/>
          <w:szCs w:val="28"/>
          <w:lang w:eastAsia="ru-RU"/>
        </w:rPr>
        <w:lastRenderedPageBreak/>
        <w:t>4.2. Документарная проверка</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4.2.1. Документарная проверка проводится в порядке, установленном статьей 72 Федерального закона № 248-ФЗ.</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муниципального контроля.</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4.2.2. В случае</w:t>
      </w:r>
      <w:proofErr w:type="gramStart"/>
      <w:r w:rsidRPr="00287DE1">
        <w:rPr>
          <w:rFonts w:ascii="Times New Roman" w:eastAsia="Times New Roman" w:hAnsi="Times New Roman" w:cs="Times New Roman"/>
          <w:color w:val="000000"/>
          <w:sz w:val="28"/>
          <w:szCs w:val="28"/>
          <w:lang w:eastAsia="ru-RU"/>
        </w:rPr>
        <w:t>,</w:t>
      </w:r>
      <w:proofErr w:type="gramEnd"/>
      <w:r w:rsidRPr="00287DE1">
        <w:rPr>
          <w:rFonts w:ascii="Times New Roman" w:eastAsia="Times New Roman" w:hAnsi="Times New Roman" w:cs="Times New Roman"/>
          <w:color w:val="000000"/>
          <w:sz w:val="28"/>
          <w:szCs w:val="28"/>
          <w:lang w:eastAsia="ru-RU"/>
        </w:rPr>
        <w:t xml:space="preserve">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4.2.3. Срок проведения документарной проверки не может превышать десять рабочих дней.</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Исчисление срока проведения документарной проверки приостанавливается с момента:</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2) направления контролируемому лицу информации контрольного органа:</w:t>
      </w:r>
    </w:p>
    <w:p w:rsidR="00287DE1" w:rsidRPr="00287DE1" w:rsidRDefault="000A21A3" w:rsidP="00287DE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87DE1" w:rsidRPr="00287DE1">
        <w:rPr>
          <w:rFonts w:ascii="Times New Roman" w:eastAsia="Times New Roman" w:hAnsi="Times New Roman" w:cs="Times New Roman"/>
          <w:color w:val="000000"/>
          <w:sz w:val="28"/>
          <w:szCs w:val="28"/>
          <w:lang w:eastAsia="ru-RU"/>
        </w:rPr>
        <w:t>о выявлении ошибок и (или) противоречий в представленных контролируемым лицом документах;</w:t>
      </w:r>
    </w:p>
    <w:p w:rsidR="00287DE1" w:rsidRPr="00287DE1" w:rsidRDefault="000A21A3" w:rsidP="00287DE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87DE1" w:rsidRPr="00287DE1">
        <w:rPr>
          <w:rFonts w:ascii="Times New Roman" w:eastAsia="Times New Roman" w:hAnsi="Times New Roman" w:cs="Times New Roman"/>
          <w:color w:val="000000"/>
          <w:sz w:val="28"/>
          <w:szCs w:val="28"/>
          <w:lang w:eastAsia="ru-RU"/>
        </w:rPr>
        <w:t>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4.2.4. Перечень допустимых контрольных (надзорных) действий, совершаемых в ходе документарной проверки:</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1) получение письменных объяснений;</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lastRenderedPageBreak/>
        <w:t>2) истребование документов;</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3) экспертиза.</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Контрольные (надзорные) действия осуществляются в соответствии с подпунктом 4.1.4.</w:t>
      </w:r>
      <w:r w:rsidR="00E75793">
        <w:rPr>
          <w:rFonts w:ascii="Times New Roman" w:eastAsia="Times New Roman" w:hAnsi="Times New Roman" w:cs="Times New Roman"/>
          <w:color w:val="000000"/>
          <w:sz w:val="28"/>
          <w:szCs w:val="28"/>
          <w:lang w:eastAsia="ru-RU"/>
        </w:rPr>
        <w:t xml:space="preserve"> настоящего Положения.</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При проведении документарной проверки контрольный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4.2.5. Оформление акта производится по окончании проведения контрольных мероприятий в порядке, предусмотренном подпунктом 4.1.7 настоящего Положения.</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4.2.6.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 № 248-ФЗ.</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4.2.7.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6, 8 части 1 статьи 57 Федерального закона № 248-ФЗ.</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p>
    <w:p w:rsidR="00287DE1" w:rsidRPr="001D451D" w:rsidRDefault="00287DE1" w:rsidP="00287DE1">
      <w:pPr>
        <w:spacing w:after="0" w:line="240" w:lineRule="auto"/>
        <w:ind w:firstLine="709"/>
        <w:jc w:val="both"/>
        <w:rPr>
          <w:rFonts w:ascii="Times New Roman" w:eastAsia="Times New Roman" w:hAnsi="Times New Roman" w:cs="Times New Roman"/>
          <w:b/>
          <w:color w:val="000000"/>
          <w:sz w:val="28"/>
          <w:szCs w:val="28"/>
          <w:lang w:eastAsia="ru-RU"/>
        </w:rPr>
      </w:pPr>
      <w:r w:rsidRPr="0038773E">
        <w:rPr>
          <w:rFonts w:ascii="Times New Roman" w:eastAsia="Times New Roman" w:hAnsi="Times New Roman" w:cs="Times New Roman"/>
          <w:b/>
          <w:color w:val="000000"/>
          <w:sz w:val="28"/>
          <w:szCs w:val="28"/>
          <w:lang w:eastAsia="ru-RU"/>
        </w:rPr>
        <w:t>4.3. Выездная проверка</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4.3.1. </w:t>
      </w:r>
      <w:bookmarkStart w:id="5" w:name="_Hlk192521437"/>
      <w:r w:rsidRPr="00287DE1">
        <w:rPr>
          <w:rFonts w:ascii="Times New Roman" w:eastAsia="Times New Roman" w:hAnsi="Times New Roman" w:cs="Times New Roman"/>
          <w:color w:val="000000"/>
          <w:sz w:val="28"/>
          <w:szCs w:val="28"/>
          <w:lang w:eastAsia="ru-RU"/>
        </w:rPr>
        <w:t>Выездная проверка проводится в порядке, установленном статьей 73 Федерального закона № 248-ФЗ.</w:t>
      </w:r>
      <w:bookmarkEnd w:id="5"/>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Под выездной проверкой понимается контрольное мероприятие, которое проводится посредством взаимодействия с конкретным контролируемым лицом в целях оценки соблюдения таким лицом обязательных требований, а также оценки выполнения решений контрольного органа.</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4.3.2.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4.3.3. Выездная проверка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Выездная проверка проводится в случае, если не представляется возможным:</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287DE1">
        <w:rPr>
          <w:rFonts w:ascii="Times New Roman" w:eastAsia="Times New Roman" w:hAnsi="Times New Roman" w:cs="Times New Roman"/>
          <w:color w:val="000000"/>
          <w:sz w:val="28"/>
          <w:szCs w:val="28"/>
          <w:lang w:eastAsia="ru-RU"/>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подпункте 4.4.2 настоящего Положения место и совершения необходимых контрольных действий, предусмотренных в рамках иного вида контрольных мероприятий.</w:t>
      </w:r>
      <w:proofErr w:type="gramEnd"/>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lastRenderedPageBreak/>
        <w:t>4.3.4.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6, 8 части 1, частью 3 статьи 57 и частями 12 и 12.1 статьи 66 Федерального закона № 248-ФЗ.</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4.3.5. Контрольный орган уведомляет контролируемое лицо о проведении выездной проверки не </w:t>
      </w:r>
      <w:proofErr w:type="gramStart"/>
      <w:r w:rsidRPr="00287DE1">
        <w:rPr>
          <w:rFonts w:ascii="Times New Roman" w:eastAsia="Times New Roman" w:hAnsi="Times New Roman" w:cs="Times New Roman"/>
          <w:color w:val="000000"/>
          <w:sz w:val="28"/>
          <w:szCs w:val="28"/>
          <w:lang w:eastAsia="ru-RU"/>
        </w:rPr>
        <w:t>позднее</w:t>
      </w:r>
      <w:proofErr w:type="gramEnd"/>
      <w:r w:rsidRPr="00287DE1">
        <w:rPr>
          <w:rFonts w:ascii="Times New Roman" w:eastAsia="Times New Roman" w:hAnsi="Times New Roman" w:cs="Times New Roman"/>
          <w:color w:val="000000"/>
          <w:sz w:val="28"/>
          <w:szCs w:val="28"/>
          <w:lang w:eastAsia="ru-RU"/>
        </w:rPr>
        <w:t xml:space="preserve"> чем за двадцать четыре часа до ее начала путем направления контролируемому лицу копии решения о проведении выездной проверки.</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(надзорных) мероприятий.</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4.3.6. Срок проведения выездной проверки составляет не более десяти рабочих дней.</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287DE1">
        <w:rPr>
          <w:rFonts w:ascii="Times New Roman" w:eastAsia="Times New Roman" w:hAnsi="Times New Roman" w:cs="Times New Roman"/>
          <w:color w:val="000000"/>
          <w:sz w:val="28"/>
          <w:szCs w:val="28"/>
          <w:lang w:eastAsia="ru-RU"/>
        </w:rPr>
        <w:t>микропредприятия</w:t>
      </w:r>
      <w:proofErr w:type="spellEnd"/>
      <w:r w:rsidRPr="00287DE1">
        <w:rPr>
          <w:rFonts w:ascii="Times New Roman" w:eastAsia="Times New Roman" w:hAnsi="Times New Roman" w:cs="Times New Roman"/>
          <w:color w:val="000000"/>
          <w:sz w:val="28"/>
          <w:szCs w:val="28"/>
          <w:lang w:eastAsia="ru-RU"/>
        </w:rPr>
        <w:t>.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4.3.7. Перечень допустимых контрольных (надзорных) действий в ходе выездной проверки:</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1) осмотр;</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2) досмотр;</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3) истребование документов;</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 получение письменных объяснений;</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5) </w:t>
      </w:r>
      <w:bookmarkStart w:id="6" w:name="_Hlk192520085"/>
      <w:r w:rsidRPr="00287DE1">
        <w:rPr>
          <w:rFonts w:ascii="Times New Roman" w:eastAsia="Times New Roman" w:hAnsi="Times New Roman" w:cs="Times New Roman"/>
          <w:color w:val="000000"/>
          <w:sz w:val="28"/>
          <w:szCs w:val="28"/>
          <w:lang w:eastAsia="ru-RU"/>
        </w:rPr>
        <w:t>инструментальное обследование</w:t>
      </w:r>
      <w:bookmarkEnd w:id="6"/>
      <w:r w:rsidRPr="00287DE1">
        <w:rPr>
          <w:rFonts w:ascii="Times New Roman" w:eastAsia="Times New Roman" w:hAnsi="Times New Roman" w:cs="Times New Roman"/>
          <w:color w:val="000000"/>
          <w:sz w:val="28"/>
          <w:szCs w:val="28"/>
          <w:lang w:eastAsia="ru-RU"/>
        </w:rPr>
        <w:t>;</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6) экспертиза.</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Контрольные (надзорные) действия осуществляются в соответствии с подпунктом 4.1.4.</w:t>
      </w:r>
      <w:r w:rsidR="00E75793" w:rsidRPr="00E75793">
        <w:rPr>
          <w:rFonts w:ascii="Times New Roman" w:eastAsia="Times New Roman" w:hAnsi="Times New Roman" w:cs="Times New Roman"/>
          <w:color w:val="000000"/>
          <w:sz w:val="28"/>
          <w:szCs w:val="28"/>
          <w:lang w:eastAsia="ru-RU"/>
        </w:rPr>
        <w:t xml:space="preserve"> </w:t>
      </w:r>
      <w:r w:rsidR="00E75793">
        <w:rPr>
          <w:rFonts w:ascii="Times New Roman" w:eastAsia="Times New Roman" w:hAnsi="Times New Roman" w:cs="Times New Roman"/>
          <w:color w:val="000000"/>
          <w:sz w:val="28"/>
          <w:szCs w:val="28"/>
          <w:lang w:eastAsia="ru-RU"/>
        </w:rPr>
        <w:t>настоящего Положения.</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4.3.8. Оформление акта производится по окончании проведения контрольных мероприятий в порядке, предусмотренном подпунктом 4.1.7 настоящего Положения.</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Информация о проведении фотосъемки, аудио- и видеозаписи отражается в акте.</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подпункта Положения, не применяется.</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4.3.9.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287DE1">
        <w:rPr>
          <w:rFonts w:ascii="Times New Roman" w:eastAsia="Times New Roman" w:hAnsi="Times New Roman" w:cs="Times New Roman"/>
          <w:color w:val="000000"/>
          <w:sz w:val="28"/>
          <w:szCs w:val="28"/>
          <w:lang w:eastAsia="ru-RU"/>
        </w:rPr>
        <w:t>деятельности</w:t>
      </w:r>
      <w:proofErr w:type="gramEnd"/>
      <w:r w:rsidRPr="00287DE1">
        <w:rPr>
          <w:rFonts w:ascii="Times New Roman" w:eastAsia="Times New Roman" w:hAnsi="Times New Roman" w:cs="Times New Roman"/>
          <w:color w:val="000000"/>
          <w:sz w:val="28"/>
          <w:szCs w:val="28"/>
          <w:lang w:eastAsia="ru-RU"/>
        </w:rPr>
        <w:t xml:space="preserve"> контролируемым лицом, либо в связи с иными </w:t>
      </w:r>
      <w:r w:rsidRPr="00287DE1">
        <w:rPr>
          <w:rFonts w:ascii="Times New Roman" w:eastAsia="Times New Roman" w:hAnsi="Times New Roman" w:cs="Times New Roman"/>
          <w:color w:val="000000"/>
          <w:sz w:val="28"/>
          <w:szCs w:val="28"/>
          <w:lang w:eastAsia="ru-RU"/>
        </w:rPr>
        <w:lastRenderedPageBreak/>
        <w:t>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частями 4 и 5 статьи 21 Федерального закона № 248-ФЗ.</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4.3.10.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 </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1) временной нетрудоспособности;</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2) необходимости явки по вызову (извещениям, повесткам) судов, правоохранительных органов, военных комиссариатов;</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 нахождения в служебной командировке.</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p>
    <w:p w:rsidR="00287DE1" w:rsidRPr="00270015" w:rsidRDefault="00287DE1" w:rsidP="00287DE1">
      <w:pPr>
        <w:spacing w:after="0" w:line="240" w:lineRule="auto"/>
        <w:ind w:firstLine="709"/>
        <w:jc w:val="both"/>
        <w:rPr>
          <w:rFonts w:ascii="Times New Roman" w:eastAsia="Times New Roman" w:hAnsi="Times New Roman" w:cs="Times New Roman"/>
          <w:b/>
          <w:bCs/>
          <w:color w:val="000000"/>
          <w:sz w:val="28"/>
          <w:szCs w:val="28"/>
          <w:lang w:eastAsia="ru-RU"/>
        </w:rPr>
      </w:pPr>
      <w:r w:rsidRPr="00270015">
        <w:rPr>
          <w:rFonts w:ascii="Times New Roman" w:eastAsia="Times New Roman" w:hAnsi="Times New Roman" w:cs="Times New Roman"/>
          <w:b/>
          <w:color w:val="000000"/>
          <w:sz w:val="28"/>
          <w:szCs w:val="28"/>
          <w:lang w:eastAsia="ru-RU"/>
        </w:rPr>
        <w:t xml:space="preserve">4.4. </w:t>
      </w:r>
      <w:r w:rsidRPr="00270015">
        <w:rPr>
          <w:rFonts w:ascii="Times New Roman" w:eastAsia="Times New Roman" w:hAnsi="Times New Roman" w:cs="Times New Roman"/>
          <w:b/>
          <w:bCs/>
          <w:color w:val="000000"/>
          <w:sz w:val="28"/>
          <w:szCs w:val="28"/>
          <w:lang w:eastAsia="ru-RU"/>
        </w:rPr>
        <w:t>Инспекционный визит</w:t>
      </w:r>
      <w:r w:rsidR="00270015" w:rsidRPr="00270015">
        <w:rPr>
          <w:rFonts w:ascii="Times New Roman" w:eastAsia="Times New Roman" w:hAnsi="Times New Roman" w:cs="Times New Roman"/>
          <w:b/>
          <w:bCs/>
          <w:color w:val="000000"/>
          <w:sz w:val="28"/>
          <w:szCs w:val="28"/>
          <w:lang w:eastAsia="ru-RU"/>
        </w:rPr>
        <w:t>.</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4.4.1. </w:t>
      </w:r>
      <w:bookmarkStart w:id="7" w:name="_Hlk192522589"/>
      <w:r w:rsidRPr="00287DE1">
        <w:rPr>
          <w:rFonts w:ascii="Times New Roman" w:eastAsia="Times New Roman" w:hAnsi="Times New Roman" w:cs="Times New Roman"/>
          <w:bCs/>
          <w:color w:val="000000"/>
          <w:sz w:val="28"/>
          <w:szCs w:val="28"/>
          <w:lang w:eastAsia="ru-RU"/>
        </w:rPr>
        <w:t>Инспекционный визит проводится в порядке, установленном статьей 70 Федерального закона № 248-ФЗ</w:t>
      </w:r>
      <w:r w:rsidRPr="00287DE1">
        <w:rPr>
          <w:rFonts w:ascii="Times New Roman" w:eastAsia="Times New Roman" w:hAnsi="Times New Roman" w:cs="Times New Roman"/>
          <w:color w:val="000000"/>
          <w:sz w:val="28"/>
          <w:szCs w:val="28"/>
          <w:lang w:eastAsia="ru-RU"/>
        </w:rPr>
        <w:t>.</w:t>
      </w:r>
      <w:bookmarkEnd w:id="7"/>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Под инспекционным визитом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287DE1" w:rsidRPr="00287DE1" w:rsidRDefault="00287DE1" w:rsidP="00287DE1">
      <w:pPr>
        <w:spacing w:after="0" w:line="240" w:lineRule="auto"/>
        <w:ind w:firstLine="709"/>
        <w:jc w:val="both"/>
        <w:rPr>
          <w:rFonts w:ascii="Times New Roman" w:eastAsia="Times New Roman" w:hAnsi="Times New Roman" w:cs="Times New Roman"/>
          <w:bCs/>
          <w:color w:val="000000"/>
          <w:sz w:val="28"/>
          <w:szCs w:val="28"/>
          <w:lang w:eastAsia="ru-RU"/>
        </w:rPr>
      </w:pPr>
      <w:r w:rsidRPr="00287DE1">
        <w:rPr>
          <w:rFonts w:ascii="Times New Roman" w:eastAsia="Times New Roman" w:hAnsi="Times New Roman" w:cs="Times New Roman"/>
          <w:color w:val="000000"/>
          <w:sz w:val="28"/>
          <w:szCs w:val="28"/>
          <w:lang w:eastAsia="ru-RU"/>
        </w:rPr>
        <w:t>4.4.2.</w:t>
      </w:r>
      <w:bookmarkStart w:id="8" w:name="_Hlk192521180"/>
      <w:bookmarkStart w:id="9" w:name="_Hlk192521446"/>
      <w:r w:rsidRPr="00287DE1">
        <w:rPr>
          <w:rFonts w:ascii="Times New Roman" w:eastAsia="Times New Roman" w:hAnsi="Times New Roman" w:cs="Times New Roman"/>
          <w:color w:val="000000"/>
          <w:sz w:val="28"/>
          <w:szCs w:val="28"/>
          <w:lang w:eastAsia="ru-RU"/>
        </w:rPr>
        <w:t xml:space="preserve"> </w:t>
      </w:r>
      <w:r w:rsidRPr="00287DE1">
        <w:rPr>
          <w:rFonts w:ascii="Times New Roman" w:eastAsia="Times New Roman" w:hAnsi="Times New Roman" w:cs="Times New Roman"/>
          <w:bCs/>
          <w:color w:val="000000"/>
          <w:sz w:val="28"/>
          <w:szCs w:val="28"/>
          <w:lang w:eastAsia="ru-RU"/>
        </w:rPr>
        <w:t xml:space="preserve">Инспекционный визит </w:t>
      </w:r>
      <w:bookmarkEnd w:id="8"/>
      <w:r w:rsidRPr="00287DE1">
        <w:rPr>
          <w:rFonts w:ascii="Times New Roman" w:eastAsia="Times New Roman" w:hAnsi="Times New Roman" w:cs="Times New Roman"/>
          <w:bCs/>
          <w:color w:val="000000"/>
          <w:sz w:val="28"/>
          <w:szCs w:val="28"/>
          <w:lang w:eastAsia="ru-RU"/>
        </w:rPr>
        <w:t xml:space="preserve">проводится </w:t>
      </w:r>
      <w:bookmarkEnd w:id="9"/>
      <w:r w:rsidRPr="00287DE1">
        <w:rPr>
          <w:rFonts w:ascii="Times New Roman" w:eastAsia="Times New Roman" w:hAnsi="Times New Roman" w:cs="Times New Roman"/>
          <w:bCs/>
          <w:color w:val="000000"/>
          <w:sz w:val="28"/>
          <w:szCs w:val="28"/>
          <w:lang w:eastAsia="ru-RU"/>
        </w:rPr>
        <w:t>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надзора.</w:t>
      </w:r>
    </w:p>
    <w:p w:rsidR="00287DE1" w:rsidRPr="00287DE1" w:rsidRDefault="00287DE1" w:rsidP="00287DE1">
      <w:pPr>
        <w:spacing w:after="0" w:line="240" w:lineRule="auto"/>
        <w:ind w:firstLine="709"/>
        <w:jc w:val="both"/>
        <w:rPr>
          <w:rFonts w:ascii="Times New Roman" w:eastAsia="Times New Roman" w:hAnsi="Times New Roman" w:cs="Times New Roman"/>
          <w:bCs/>
          <w:color w:val="000000"/>
          <w:sz w:val="28"/>
          <w:szCs w:val="28"/>
          <w:lang w:eastAsia="ru-RU"/>
        </w:rPr>
      </w:pPr>
      <w:r w:rsidRPr="00287DE1">
        <w:rPr>
          <w:rFonts w:ascii="Times New Roman" w:eastAsia="Times New Roman" w:hAnsi="Times New Roman" w:cs="Times New Roman"/>
          <w:bCs/>
          <w:color w:val="000000"/>
          <w:sz w:val="28"/>
          <w:szCs w:val="28"/>
          <w:lang w:eastAsia="ru-RU"/>
        </w:rPr>
        <w:t>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287DE1" w:rsidRPr="00287DE1" w:rsidRDefault="00287DE1" w:rsidP="00287DE1">
      <w:pPr>
        <w:spacing w:after="0" w:line="240" w:lineRule="auto"/>
        <w:ind w:firstLine="709"/>
        <w:jc w:val="both"/>
        <w:rPr>
          <w:rFonts w:ascii="Times New Roman" w:eastAsia="Times New Roman" w:hAnsi="Times New Roman" w:cs="Times New Roman"/>
          <w:bCs/>
          <w:color w:val="000000"/>
          <w:sz w:val="28"/>
          <w:szCs w:val="28"/>
          <w:lang w:eastAsia="ru-RU"/>
        </w:rPr>
      </w:pPr>
      <w:r w:rsidRPr="00287DE1">
        <w:rPr>
          <w:rFonts w:ascii="Times New Roman" w:eastAsia="Times New Roman" w:hAnsi="Times New Roman" w:cs="Times New Roman"/>
          <w:bCs/>
          <w:color w:val="000000"/>
          <w:sz w:val="28"/>
          <w:szCs w:val="28"/>
          <w:lang w:eastAsia="ru-RU"/>
        </w:rPr>
        <w:t>4.4.3. В ходе инспекционного визита могут совершаться следующие контрольные (надзорные) действия:</w:t>
      </w:r>
    </w:p>
    <w:p w:rsidR="00287DE1" w:rsidRPr="00287DE1" w:rsidRDefault="00287DE1" w:rsidP="00287DE1">
      <w:pPr>
        <w:spacing w:after="0" w:line="240" w:lineRule="auto"/>
        <w:ind w:firstLine="709"/>
        <w:jc w:val="both"/>
        <w:rPr>
          <w:rFonts w:ascii="Times New Roman" w:eastAsia="Times New Roman" w:hAnsi="Times New Roman" w:cs="Times New Roman"/>
          <w:bCs/>
          <w:color w:val="000000"/>
          <w:sz w:val="28"/>
          <w:szCs w:val="28"/>
          <w:lang w:eastAsia="ru-RU"/>
        </w:rPr>
      </w:pPr>
      <w:r w:rsidRPr="00287DE1">
        <w:rPr>
          <w:rFonts w:ascii="Times New Roman" w:eastAsia="Times New Roman" w:hAnsi="Times New Roman" w:cs="Times New Roman"/>
          <w:bCs/>
          <w:color w:val="000000"/>
          <w:sz w:val="28"/>
          <w:szCs w:val="28"/>
          <w:lang w:eastAsia="ru-RU"/>
        </w:rPr>
        <w:t>1) осмотр;</w:t>
      </w:r>
    </w:p>
    <w:p w:rsidR="00287DE1" w:rsidRPr="00287DE1" w:rsidRDefault="00287DE1" w:rsidP="00287DE1">
      <w:pPr>
        <w:spacing w:after="0" w:line="240" w:lineRule="auto"/>
        <w:ind w:firstLine="709"/>
        <w:jc w:val="both"/>
        <w:rPr>
          <w:rFonts w:ascii="Times New Roman" w:eastAsia="Times New Roman" w:hAnsi="Times New Roman" w:cs="Times New Roman"/>
          <w:bCs/>
          <w:color w:val="000000"/>
          <w:sz w:val="28"/>
          <w:szCs w:val="28"/>
          <w:lang w:eastAsia="ru-RU"/>
        </w:rPr>
      </w:pPr>
      <w:r w:rsidRPr="00287DE1">
        <w:rPr>
          <w:rFonts w:ascii="Times New Roman" w:eastAsia="Times New Roman" w:hAnsi="Times New Roman" w:cs="Times New Roman"/>
          <w:bCs/>
          <w:color w:val="000000"/>
          <w:sz w:val="28"/>
          <w:szCs w:val="28"/>
          <w:lang w:eastAsia="ru-RU"/>
        </w:rPr>
        <w:t>2) опрос;</w:t>
      </w:r>
    </w:p>
    <w:p w:rsidR="00287DE1" w:rsidRPr="00287DE1" w:rsidRDefault="00287DE1" w:rsidP="00287DE1">
      <w:pPr>
        <w:spacing w:after="0" w:line="240" w:lineRule="auto"/>
        <w:ind w:firstLine="709"/>
        <w:jc w:val="both"/>
        <w:rPr>
          <w:rFonts w:ascii="Times New Roman" w:eastAsia="Times New Roman" w:hAnsi="Times New Roman" w:cs="Times New Roman"/>
          <w:bCs/>
          <w:color w:val="000000"/>
          <w:sz w:val="28"/>
          <w:szCs w:val="28"/>
          <w:lang w:eastAsia="ru-RU"/>
        </w:rPr>
      </w:pPr>
      <w:r w:rsidRPr="00287DE1">
        <w:rPr>
          <w:rFonts w:ascii="Times New Roman" w:eastAsia="Times New Roman" w:hAnsi="Times New Roman" w:cs="Times New Roman"/>
          <w:bCs/>
          <w:color w:val="000000"/>
          <w:sz w:val="28"/>
          <w:szCs w:val="28"/>
          <w:lang w:eastAsia="ru-RU"/>
        </w:rPr>
        <w:t>3) получение письменных объяснений;</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 инструментальное обследование.</w:t>
      </w:r>
    </w:p>
    <w:p w:rsidR="00287DE1" w:rsidRPr="00287DE1" w:rsidRDefault="00287DE1" w:rsidP="00287DE1">
      <w:pPr>
        <w:spacing w:after="0" w:line="240" w:lineRule="auto"/>
        <w:ind w:firstLine="709"/>
        <w:jc w:val="both"/>
        <w:rPr>
          <w:rFonts w:ascii="Times New Roman" w:eastAsia="Times New Roman" w:hAnsi="Times New Roman" w:cs="Times New Roman"/>
          <w:bCs/>
          <w:color w:val="000000"/>
          <w:sz w:val="28"/>
          <w:szCs w:val="28"/>
          <w:lang w:eastAsia="ru-RU"/>
        </w:rPr>
      </w:pPr>
      <w:r w:rsidRPr="00287DE1">
        <w:rPr>
          <w:rFonts w:ascii="Times New Roman" w:eastAsia="Times New Roman" w:hAnsi="Times New Roman" w:cs="Times New Roman"/>
          <w:bCs/>
          <w:color w:val="000000"/>
          <w:sz w:val="28"/>
          <w:szCs w:val="28"/>
          <w:lang w:eastAsia="ru-RU"/>
        </w:rPr>
        <w:lastRenderedPageBreak/>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287DE1" w:rsidRPr="00287DE1" w:rsidRDefault="00287DE1" w:rsidP="00287DE1">
      <w:pPr>
        <w:spacing w:after="0" w:line="240" w:lineRule="auto"/>
        <w:ind w:firstLine="709"/>
        <w:jc w:val="both"/>
        <w:rPr>
          <w:rFonts w:ascii="Times New Roman" w:eastAsia="Times New Roman" w:hAnsi="Times New Roman" w:cs="Times New Roman"/>
          <w:bCs/>
          <w:color w:val="000000"/>
          <w:sz w:val="28"/>
          <w:szCs w:val="28"/>
          <w:lang w:eastAsia="ru-RU"/>
        </w:rPr>
      </w:pPr>
      <w:r w:rsidRPr="00287DE1">
        <w:rPr>
          <w:rFonts w:ascii="Times New Roman" w:eastAsia="Times New Roman" w:hAnsi="Times New Roman" w:cs="Times New Roman"/>
          <w:bCs/>
          <w:color w:val="000000"/>
          <w:sz w:val="28"/>
          <w:szCs w:val="28"/>
          <w:lang w:eastAsia="ru-RU"/>
        </w:rPr>
        <w:t>Контрольные (надзорные) действия осуществляются в соответствии с подпунктом 4.1.4.</w:t>
      </w:r>
      <w:r w:rsidR="00E75793" w:rsidRPr="00E75793">
        <w:rPr>
          <w:rFonts w:ascii="Times New Roman" w:eastAsia="Times New Roman" w:hAnsi="Times New Roman" w:cs="Times New Roman"/>
          <w:color w:val="000000"/>
          <w:sz w:val="28"/>
          <w:szCs w:val="28"/>
          <w:lang w:eastAsia="ru-RU"/>
        </w:rPr>
        <w:t xml:space="preserve"> </w:t>
      </w:r>
      <w:r w:rsidR="00E75793">
        <w:rPr>
          <w:rFonts w:ascii="Times New Roman" w:eastAsia="Times New Roman" w:hAnsi="Times New Roman" w:cs="Times New Roman"/>
          <w:color w:val="000000"/>
          <w:sz w:val="28"/>
          <w:szCs w:val="28"/>
          <w:lang w:eastAsia="ru-RU"/>
        </w:rPr>
        <w:t>настоящего Положения.</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bCs/>
          <w:color w:val="000000"/>
          <w:sz w:val="28"/>
          <w:szCs w:val="28"/>
          <w:lang w:eastAsia="ru-RU"/>
        </w:rPr>
        <w:t>4.4.4.</w:t>
      </w:r>
      <w:r w:rsidRPr="00287DE1">
        <w:rPr>
          <w:rFonts w:ascii="Times New Roman" w:eastAsia="Times New Roman" w:hAnsi="Times New Roman" w:cs="Times New Roman"/>
          <w:color w:val="000000"/>
          <w:sz w:val="28"/>
          <w:szCs w:val="28"/>
          <w:lang w:eastAsia="ru-RU"/>
        </w:rPr>
        <w:t xml:space="preserve"> </w:t>
      </w:r>
      <w:r w:rsidRPr="00287DE1">
        <w:rPr>
          <w:rFonts w:ascii="Times New Roman" w:eastAsia="Times New Roman" w:hAnsi="Times New Roman" w:cs="Times New Roman"/>
          <w:bCs/>
          <w:color w:val="000000"/>
          <w:sz w:val="28"/>
          <w:szCs w:val="28"/>
          <w:lang w:eastAsia="ru-RU"/>
        </w:rPr>
        <w:t>Инспекционный визит проводится без предварительного уведомления контролируемого лица и собственника производственного объекта.</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4.4.5.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w:t>
      </w:r>
      <w:r w:rsidRPr="002837C3">
        <w:rPr>
          <w:rFonts w:ascii="Times New Roman" w:eastAsia="Times New Roman" w:hAnsi="Times New Roman" w:cs="Times New Roman"/>
          <w:sz w:val="28"/>
          <w:szCs w:val="28"/>
          <w:lang w:eastAsia="ru-RU"/>
        </w:rPr>
        <w:t xml:space="preserve">с </w:t>
      </w:r>
      <w:hyperlink r:id="rId12" w:history="1">
        <w:r w:rsidRPr="002837C3">
          <w:rPr>
            <w:rStyle w:val="a4"/>
            <w:rFonts w:ascii="Times New Roman" w:eastAsia="Times New Roman" w:hAnsi="Times New Roman" w:cs="Times New Roman"/>
            <w:color w:val="auto"/>
            <w:sz w:val="28"/>
            <w:szCs w:val="28"/>
            <w:u w:val="none"/>
            <w:lang w:eastAsia="ru-RU"/>
          </w:rPr>
          <w:t>пунктами 3</w:t>
        </w:r>
      </w:hyperlink>
      <w:r w:rsidRPr="002837C3">
        <w:rPr>
          <w:rFonts w:ascii="Times New Roman" w:eastAsia="Times New Roman" w:hAnsi="Times New Roman" w:cs="Times New Roman"/>
          <w:sz w:val="28"/>
          <w:szCs w:val="28"/>
          <w:lang w:eastAsia="ru-RU"/>
        </w:rPr>
        <w:t xml:space="preserve">, </w:t>
      </w:r>
      <w:hyperlink r:id="rId13" w:history="1">
        <w:r w:rsidRPr="002837C3">
          <w:rPr>
            <w:rStyle w:val="a4"/>
            <w:rFonts w:ascii="Times New Roman" w:eastAsia="Times New Roman" w:hAnsi="Times New Roman" w:cs="Times New Roman"/>
            <w:color w:val="auto"/>
            <w:sz w:val="28"/>
            <w:szCs w:val="28"/>
            <w:u w:val="none"/>
            <w:lang w:eastAsia="ru-RU"/>
          </w:rPr>
          <w:t>4</w:t>
        </w:r>
      </w:hyperlink>
      <w:r w:rsidRPr="002837C3">
        <w:rPr>
          <w:rFonts w:ascii="Times New Roman" w:eastAsia="Times New Roman" w:hAnsi="Times New Roman" w:cs="Times New Roman"/>
          <w:sz w:val="28"/>
          <w:szCs w:val="28"/>
          <w:lang w:eastAsia="ru-RU"/>
        </w:rPr>
        <w:t xml:space="preserve">, </w:t>
      </w:r>
      <w:hyperlink r:id="rId14" w:history="1">
        <w:r w:rsidRPr="002837C3">
          <w:rPr>
            <w:rStyle w:val="a4"/>
            <w:rFonts w:ascii="Times New Roman" w:eastAsia="Times New Roman" w:hAnsi="Times New Roman" w:cs="Times New Roman"/>
            <w:color w:val="auto"/>
            <w:sz w:val="28"/>
            <w:szCs w:val="28"/>
            <w:u w:val="none"/>
            <w:lang w:eastAsia="ru-RU"/>
          </w:rPr>
          <w:t>6</w:t>
        </w:r>
      </w:hyperlink>
      <w:r w:rsidRPr="002837C3">
        <w:rPr>
          <w:rFonts w:ascii="Times New Roman" w:eastAsia="Times New Roman" w:hAnsi="Times New Roman" w:cs="Times New Roman"/>
          <w:sz w:val="28"/>
          <w:szCs w:val="28"/>
          <w:lang w:eastAsia="ru-RU"/>
        </w:rPr>
        <w:t xml:space="preserve">, </w:t>
      </w:r>
      <w:hyperlink r:id="rId15" w:history="1">
        <w:r w:rsidRPr="002837C3">
          <w:rPr>
            <w:rStyle w:val="a4"/>
            <w:rFonts w:ascii="Times New Roman" w:eastAsia="Times New Roman" w:hAnsi="Times New Roman" w:cs="Times New Roman"/>
            <w:color w:val="auto"/>
            <w:sz w:val="28"/>
            <w:szCs w:val="28"/>
            <w:u w:val="none"/>
            <w:lang w:eastAsia="ru-RU"/>
          </w:rPr>
          <w:t>8 части 1</w:t>
        </w:r>
      </w:hyperlink>
      <w:r w:rsidRPr="002837C3">
        <w:rPr>
          <w:rFonts w:ascii="Times New Roman" w:eastAsia="Times New Roman" w:hAnsi="Times New Roman" w:cs="Times New Roman"/>
          <w:sz w:val="28"/>
          <w:szCs w:val="28"/>
          <w:lang w:eastAsia="ru-RU"/>
        </w:rPr>
        <w:t xml:space="preserve">, </w:t>
      </w:r>
      <w:hyperlink r:id="rId16" w:history="1">
        <w:r w:rsidRPr="002837C3">
          <w:rPr>
            <w:rStyle w:val="a4"/>
            <w:rFonts w:ascii="Times New Roman" w:eastAsia="Times New Roman" w:hAnsi="Times New Roman" w:cs="Times New Roman"/>
            <w:color w:val="auto"/>
            <w:sz w:val="28"/>
            <w:szCs w:val="28"/>
            <w:u w:val="none"/>
            <w:lang w:eastAsia="ru-RU"/>
          </w:rPr>
          <w:t>частью 3 статьи 57</w:t>
        </w:r>
      </w:hyperlink>
      <w:r w:rsidRPr="002837C3">
        <w:rPr>
          <w:rFonts w:ascii="Times New Roman" w:eastAsia="Times New Roman" w:hAnsi="Times New Roman" w:cs="Times New Roman"/>
          <w:sz w:val="28"/>
          <w:szCs w:val="28"/>
          <w:lang w:eastAsia="ru-RU"/>
        </w:rPr>
        <w:t xml:space="preserve"> и </w:t>
      </w:r>
      <w:hyperlink r:id="rId17" w:history="1">
        <w:r w:rsidRPr="002837C3">
          <w:rPr>
            <w:rStyle w:val="a4"/>
            <w:rFonts w:ascii="Times New Roman" w:eastAsia="Times New Roman" w:hAnsi="Times New Roman" w:cs="Times New Roman"/>
            <w:color w:val="auto"/>
            <w:sz w:val="28"/>
            <w:szCs w:val="28"/>
            <w:u w:val="none"/>
            <w:lang w:eastAsia="ru-RU"/>
          </w:rPr>
          <w:t>частью 12 статьи 66</w:t>
        </w:r>
      </w:hyperlink>
      <w:r w:rsidRPr="002837C3">
        <w:rPr>
          <w:rFonts w:ascii="Times New Roman" w:eastAsia="Times New Roman" w:hAnsi="Times New Roman" w:cs="Times New Roman"/>
          <w:sz w:val="28"/>
          <w:szCs w:val="28"/>
          <w:lang w:eastAsia="ru-RU"/>
        </w:rPr>
        <w:t xml:space="preserve">  Федера</w:t>
      </w:r>
      <w:r w:rsidRPr="002837C3">
        <w:rPr>
          <w:rFonts w:ascii="Times New Roman" w:eastAsia="Times New Roman" w:hAnsi="Times New Roman" w:cs="Times New Roman"/>
          <w:color w:val="000000"/>
          <w:sz w:val="28"/>
          <w:szCs w:val="28"/>
          <w:lang w:eastAsia="ru-RU"/>
        </w:rPr>
        <w:t>льного</w:t>
      </w:r>
      <w:r w:rsidRPr="00287DE1">
        <w:rPr>
          <w:rFonts w:ascii="Times New Roman" w:eastAsia="Times New Roman" w:hAnsi="Times New Roman" w:cs="Times New Roman"/>
          <w:color w:val="000000"/>
          <w:sz w:val="28"/>
          <w:szCs w:val="28"/>
          <w:lang w:eastAsia="ru-RU"/>
        </w:rPr>
        <w:t xml:space="preserve"> закона № 248-ФЗ.</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p>
    <w:p w:rsidR="00287DE1" w:rsidRPr="005C6473" w:rsidRDefault="00287DE1" w:rsidP="00287DE1">
      <w:pPr>
        <w:spacing w:after="0" w:line="240" w:lineRule="auto"/>
        <w:ind w:firstLine="709"/>
        <w:jc w:val="both"/>
        <w:rPr>
          <w:rFonts w:ascii="Times New Roman" w:eastAsia="Times New Roman" w:hAnsi="Times New Roman" w:cs="Times New Roman"/>
          <w:b/>
          <w:color w:val="000000"/>
          <w:sz w:val="28"/>
          <w:szCs w:val="28"/>
          <w:lang w:eastAsia="ru-RU"/>
        </w:rPr>
      </w:pPr>
      <w:r w:rsidRPr="005C6473">
        <w:rPr>
          <w:rFonts w:ascii="Times New Roman" w:eastAsia="Times New Roman" w:hAnsi="Times New Roman" w:cs="Times New Roman"/>
          <w:b/>
          <w:color w:val="000000"/>
          <w:sz w:val="28"/>
          <w:szCs w:val="28"/>
          <w:lang w:eastAsia="ru-RU"/>
        </w:rPr>
        <w:t>4.5. Рейдовый осмотр</w:t>
      </w:r>
      <w:r w:rsidR="005C6473" w:rsidRPr="005C6473">
        <w:rPr>
          <w:rFonts w:ascii="Times New Roman" w:eastAsia="Times New Roman" w:hAnsi="Times New Roman" w:cs="Times New Roman"/>
          <w:b/>
          <w:color w:val="000000"/>
          <w:sz w:val="28"/>
          <w:szCs w:val="28"/>
          <w:lang w:eastAsia="ru-RU"/>
        </w:rPr>
        <w:t>.</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4.5.1. Рейдовый осмотр</w:t>
      </w:r>
      <w:r w:rsidRPr="00287DE1">
        <w:rPr>
          <w:rFonts w:ascii="Times New Roman" w:eastAsia="Times New Roman" w:hAnsi="Times New Roman" w:cs="Times New Roman"/>
          <w:bCs/>
          <w:color w:val="000000"/>
          <w:sz w:val="28"/>
          <w:szCs w:val="28"/>
          <w:lang w:eastAsia="ru-RU"/>
        </w:rPr>
        <w:t xml:space="preserve"> проводится в порядке, установленном статьей 71 Федерального закона № 248-ФЗ</w:t>
      </w:r>
      <w:r w:rsidRPr="00287DE1">
        <w:rPr>
          <w:rFonts w:ascii="Times New Roman" w:eastAsia="Times New Roman" w:hAnsi="Times New Roman" w:cs="Times New Roman"/>
          <w:color w:val="000000"/>
          <w:sz w:val="28"/>
          <w:szCs w:val="28"/>
          <w:lang w:eastAsia="ru-RU"/>
        </w:rPr>
        <w:t>.</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Под рейдовым осмотром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4.5.2. Рейдовый осмотр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4.5.3.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4.5.4. В ходе рейдового осмотра могут совершаться следующие контрольные (надзорные) действия: </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1) осмотр; </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2) досмотр; </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3) опрос; </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4) получение письменных объяснений; </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5) истребование документов; </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6) инструментальное обследование; </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7) экспертиза. </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Контрольные (надзорные) действия осуществляются в соответствии с подпунктом 4.1.4.</w:t>
      </w:r>
      <w:r w:rsidR="00E75793" w:rsidRPr="00E75793">
        <w:rPr>
          <w:rFonts w:ascii="Times New Roman" w:eastAsia="Times New Roman" w:hAnsi="Times New Roman" w:cs="Times New Roman"/>
          <w:color w:val="000000"/>
          <w:sz w:val="28"/>
          <w:szCs w:val="28"/>
          <w:lang w:eastAsia="ru-RU"/>
        </w:rPr>
        <w:t xml:space="preserve"> </w:t>
      </w:r>
      <w:r w:rsidR="00E75793">
        <w:rPr>
          <w:rFonts w:ascii="Times New Roman" w:eastAsia="Times New Roman" w:hAnsi="Times New Roman" w:cs="Times New Roman"/>
          <w:color w:val="000000"/>
          <w:sz w:val="28"/>
          <w:szCs w:val="28"/>
          <w:lang w:eastAsia="ru-RU"/>
        </w:rPr>
        <w:t>настоящего Положения.</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bCs/>
          <w:color w:val="000000"/>
          <w:sz w:val="28"/>
          <w:szCs w:val="28"/>
          <w:lang w:eastAsia="ru-RU"/>
        </w:rPr>
        <w:t xml:space="preserve">4.5.5. </w:t>
      </w:r>
      <w:r w:rsidRPr="00287DE1">
        <w:rPr>
          <w:rFonts w:ascii="Times New Roman" w:eastAsia="Times New Roman" w:hAnsi="Times New Roman" w:cs="Times New Roman"/>
          <w:color w:val="000000"/>
          <w:sz w:val="28"/>
          <w:szCs w:val="28"/>
          <w:lang w:eastAsia="ru-RU"/>
        </w:rPr>
        <w:t xml:space="preserve">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 </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lastRenderedPageBreak/>
        <w:t xml:space="preserve">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 </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4.5.6. При проведении рейдового осмотра инспекторы вправе взаимодействовать с находящимися на производственных объектах лицами. </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 </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4.5.7. В случае</w:t>
      </w:r>
      <w:proofErr w:type="gramStart"/>
      <w:r w:rsidRPr="00287DE1">
        <w:rPr>
          <w:rFonts w:ascii="Times New Roman" w:eastAsia="Times New Roman" w:hAnsi="Times New Roman" w:cs="Times New Roman"/>
          <w:color w:val="000000"/>
          <w:sz w:val="28"/>
          <w:szCs w:val="28"/>
          <w:lang w:eastAsia="ru-RU"/>
        </w:rPr>
        <w:t>,</w:t>
      </w:r>
      <w:proofErr w:type="gramEnd"/>
      <w:r w:rsidRPr="00287DE1">
        <w:rPr>
          <w:rFonts w:ascii="Times New Roman" w:eastAsia="Times New Roman" w:hAnsi="Times New Roman" w:cs="Times New Roman"/>
          <w:color w:val="000000"/>
          <w:sz w:val="28"/>
          <w:szCs w:val="28"/>
          <w:lang w:eastAsia="ru-RU"/>
        </w:rPr>
        <w:t xml:space="preserve">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 </w:t>
      </w:r>
    </w:p>
    <w:p w:rsidR="00287DE1" w:rsidRPr="00287DE1" w:rsidRDefault="00287DE1" w:rsidP="00287DE1">
      <w:pPr>
        <w:spacing w:after="0" w:line="240" w:lineRule="auto"/>
        <w:ind w:firstLine="709"/>
        <w:jc w:val="both"/>
        <w:rPr>
          <w:rFonts w:ascii="Times New Roman" w:eastAsia="Times New Roman" w:hAnsi="Times New Roman" w:cs="Times New Roman"/>
          <w:bCs/>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4.5.8. Рейдовый осмотр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Федерального закона № 248-ФЗ. </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p>
    <w:p w:rsidR="00287DE1" w:rsidRPr="00DF183A" w:rsidRDefault="00287DE1" w:rsidP="00287DE1">
      <w:pPr>
        <w:spacing w:after="0" w:line="240" w:lineRule="auto"/>
        <w:ind w:firstLine="709"/>
        <w:jc w:val="both"/>
        <w:rPr>
          <w:rFonts w:ascii="Times New Roman" w:eastAsia="Times New Roman" w:hAnsi="Times New Roman" w:cs="Times New Roman"/>
          <w:b/>
          <w:color w:val="000000"/>
          <w:sz w:val="28"/>
          <w:szCs w:val="28"/>
          <w:lang w:eastAsia="ru-RU"/>
        </w:rPr>
      </w:pPr>
      <w:r w:rsidRPr="00DF183A">
        <w:rPr>
          <w:rFonts w:ascii="Times New Roman" w:eastAsia="Times New Roman" w:hAnsi="Times New Roman" w:cs="Times New Roman"/>
          <w:b/>
          <w:color w:val="000000"/>
          <w:sz w:val="28"/>
          <w:szCs w:val="28"/>
          <w:lang w:eastAsia="ru-RU"/>
        </w:rPr>
        <w:t xml:space="preserve">4.6. </w:t>
      </w:r>
      <w:bookmarkStart w:id="10" w:name="_Hlk192523738"/>
      <w:bookmarkStart w:id="11" w:name="_Hlk192514688"/>
      <w:r w:rsidRPr="00DF183A">
        <w:rPr>
          <w:rFonts w:ascii="Times New Roman" w:eastAsia="Times New Roman" w:hAnsi="Times New Roman" w:cs="Times New Roman"/>
          <w:b/>
          <w:color w:val="000000"/>
          <w:sz w:val="28"/>
          <w:szCs w:val="28"/>
          <w:lang w:eastAsia="ru-RU"/>
        </w:rPr>
        <w:t>Наблюдение за соблюдением обязательных требований</w:t>
      </w:r>
      <w:r w:rsidR="00DF183A" w:rsidRPr="00DF183A">
        <w:rPr>
          <w:rFonts w:ascii="Times New Roman" w:eastAsia="Times New Roman" w:hAnsi="Times New Roman" w:cs="Times New Roman"/>
          <w:b/>
          <w:color w:val="000000"/>
          <w:sz w:val="28"/>
          <w:szCs w:val="28"/>
          <w:lang w:eastAsia="ru-RU"/>
        </w:rPr>
        <w:t xml:space="preserve"> </w:t>
      </w:r>
      <w:r w:rsidRPr="00DF183A">
        <w:rPr>
          <w:rFonts w:ascii="Times New Roman" w:eastAsia="Times New Roman" w:hAnsi="Times New Roman" w:cs="Times New Roman"/>
          <w:b/>
          <w:color w:val="000000"/>
          <w:sz w:val="28"/>
          <w:szCs w:val="28"/>
          <w:lang w:eastAsia="ru-RU"/>
        </w:rPr>
        <w:t>(мониторинг безопасности)</w:t>
      </w:r>
      <w:bookmarkEnd w:id="10"/>
      <w:r w:rsidR="00DF183A" w:rsidRPr="00DF183A">
        <w:rPr>
          <w:rFonts w:ascii="Times New Roman" w:eastAsia="Times New Roman" w:hAnsi="Times New Roman" w:cs="Times New Roman"/>
          <w:b/>
          <w:color w:val="000000"/>
          <w:sz w:val="28"/>
          <w:szCs w:val="28"/>
          <w:lang w:eastAsia="ru-RU"/>
        </w:rPr>
        <w:t>.</w:t>
      </w:r>
      <w:bookmarkEnd w:id="11"/>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4.6.1. Наблюдение за соблюдением обязательных требований (мониторинг безопасности) проводится в порядке, установленном статьей 74 Федерального закона № 248-ФЗ.</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287DE1">
        <w:rPr>
          <w:rFonts w:ascii="Times New Roman" w:eastAsia="Times New Roman" w:hAnsi="Times New Roman" w:cs="Times New Roman"/>
          <w:color w:val="000000"/>
          <w:sz w:val="28"/>
          <w:szCs w:val="28"/>
          <w:lang w:eastAsia="ru-RU"/>
        </w:rPr>
        <w:t>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w:t>
      </w:r>
      <w:proofErr w:type="gramEnd"/>
      <w:r w:rsidRPr="00287DE1">
        <w:rPr>
          <w:rFonts w:ascii="Times New Roman" w:eastAsia="Times New Roman" w:hAnsi="Times New Roman" w:cs="Times New Roman"/>
          <w:color w:val="000000"/>
          <w:sz w:val="28"/>
          <w:szCs w:val="28"/>
          <w:lang w:eastAsia="ru-RU"/>
        </w:rPr>
        <w:t xml:space="preserve">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4.6.2. Наблюдение за соблюдением обязательных требований (мониторинг безопасности) проводится на основании задания на проведение контрольных мероприятий без взаимодействия с юридическими лицами, индивидуальными предпринимателями и гражданами, утверждаемого уполномоченным должностным лицом</w:t>
      </w:r>
      <w:r w:rsidR="00927761">
        <w:rPr>
          <w:rFonts w:ascii="Times New Roman" w:eastAsia="Times New Roman" w:hAnsi="Times New Roman" w:cs="Times New Roman"/>
          <w:color w:val="000000"/>
          <w:sz w:val="28"/>
          <w:szCs w:val="28"/>
          <w:lang w:eastAsia="ru-RU"/>
        </w:rPr>
        <w:t>.</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4.6.3.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w:t>
      </w:r>
      <w:r w:rsidRPr="00287DE1">
        <w:rPr>
          <w:rFonts w:ascii="Times New Roman" w:eastAsia="Times New Roman" w:hAnsi="Times New Roman" w:cs="Times New Roman"/>
          <w:color w:val="000000"/>
          <w:sz w:val="28"/>
          <w:szCs w:val="28"/>
          <w:lang w:eastAsia="ru-RU"/>
        </w:rPr>
        <w:lastRenderedPageBreak/>
        <w:t>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1) решение о проведении внепланового контрольного мероприятия в соответствии со статьей 60 Федерального закона № 248-ФЗ;</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2) решение об объявлении предостережения;</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 решение, закрепленное в федеральном законе о виде контроля в соответствии с частью 3 статьи 90 Федерального закона № 248-ФЗ, в случае указания такой возможности в федеральном законе о виде контроля.</w:t>
      </w:r>
    </w:p>
    <w:p w:rsidR="00BB314F"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4.6.4. </w:t>
      </w:r>
      <w:r w:rsidR="00BB314F">
        <w:rPr>
          <w:rFonts w:ascii="Times New Roman" w:eastAsia="Times New Roman" w:hAnsi="Times New Roman" w:cs="Times New Roman"/>
          <w:color w:val="000000"/>
          <w:sz w:val="28"/>
          <w:szCs w:val="28"/>
          <w:lang w:eastAsia="ru-RU"/>
        </w:rPr>
        <w:t xml:space="preserve"> </w:t>
      </w:r>
      <w:r w:rsidRPr="00287DE1">
        <w:rPr>
          <w:rFonts w:ascii="Times New Roman" w:eastAsia="Times New Roman" w:hAnsi="Times New Roman" w:cs="Times New Roman"/>
          <w:color w:val="000000"/>
          <w:sz w:val="28"/>
          <w:szCs w:val="28"/>
          <w:lang w:eastAsia="ru-RU"/>
        </w:rPr>
        <w:t>Кроме случаев, установленных частью 2 статьи 87 Федерального закона № 248-ФЗ, по результатам проведения контрольного (надзорного) мероприятия без взаимодействия акт контрольного (надзорного) мероприятия составляется в случае объявления предостережения о недопустимости нарушения обязательных требований</w:t>
      </w:r>
      <w:r w:rsidR="00BB314F">
        <w:rPr>
          <w:rFonts w:ascii="Times New Roman" w:eastAsia="Times New Roman" w:hAnsi="Times New Roman" w:cs="Times New Roman"/>
          <w:color w:val="000000"/>
          <w:sz w:val="28"/>
          <w:szCs w:val="28"/>
          <w:lang w:eastAsia="ru-RU"/>
        </w:rPr>
        <w:t>.</w:t>
      </w:r>
      <w:r w:rsidRPr="00287DE1">
        <w:rPr>
          <w:rFonts w:ascii="Times New Roman" w:eastAsia="Times New Roman" w:hAnsi="Times New Roman" w:cs="Times New Roman"/>
          <w:color w:val="000000"/>
          <w:sz w:val="28"/>
          <w:szCs w:val="28"/>
          <w:lang w:eastAsia="ru-RU"/>
        </w:rPr>
        <w:t xml:space="preserve"> </w:t>
      </w:r>
    </w:p>
    <w:p w:rsidR="00BB314F" w:rsidRDefault="00BB314F" w:rsidP="00287DE1">
      <w:pPr>
        <w:spacing w:after="0" w:line="240" w:lineRule="auto"/>
        <w:ind w:firstLine="709"/>
        <w:jc w:val="both"/>
        <w:rPr>
          <w:rFonts w:ascii="Times New Roman" w:eastAsia="Times New Roman" w:hAnsi="Times New Roman" w:cs="Times New Roman"/>
          <w:color w:val="000000"/>
          <w:sz w:val="28"/>
          <w:szCs w:val="28"/>
          <w:lang w:eastAsia="ru-RU"/>
        </w:rPr>
      </w:pPr>
    </w:p>
    <w:p w:rsidR="00287DE1" w:rsidRPr="00BB314F" w:rsidRDefault="00287DE1" w:rsidP="00287DE1">
      <w:pPr>
        <w:spacing w:after="0" w:line="240" w:lineRule="auto"/>
        <w:ind w:firstLine="709"/>
        <w:jc w:val="both"/>
        <w:rPr>
          <w:rFonts w:ascii="Times New Roman" w:eastAsia="Times New Roman" w:hAnsi="Times New Roman" w:cs="Times New Roman"/>
          <w:b/>
          <w:color w:val="000000"/>
          <w:sz w:val="28"/>
          <w:szCs w:val="28"/>
          <w:lang w:eastAsia="ru-RU"/>
        </w:rPr>
      </w:pPr>
      <w:r w:rsidRPr="00BB314F">
        <w:rPr>
          <w:rFonts w:ascii="Times New Roman" w:eastAsia="Times New Roman" w:hAnsi="Times New Roman" w:cs="Times New Roman"/>
          <w:b/>
          <w:color w:val="000000"/>
          <w:sz w:val="28"/>
          <w:szCs w:val="28"/>
          <w:lang w:eastAsia="ru-RU"/>
        </w:rPr>
        <w:t>4.7. Выездное обследование</w:t>
      </w:r>
      <w:r w:rsidR="00BB314F" w:rsidRPr="00BB314F">
        <w:rPr>
          <w:rFonts w:ascii="Times New Roman" w:eastAsia="Times New Roman" w:hAnsi="Times New Roman" w:cs="Times New Roman"/>
          <w:b/>
          <w:color w:val="000000"/>
          <w:sz w:val="28"/>
          <w:szCs w:val="28"/>
          <w:lang w:eastAsia="ru-RU"/>
        </w:rPr>
        <w:t>.</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4.7.1. Выездное обследование проводится в порядке, установленном статьей 75 Федерального закона № 248-ФЗ.</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Выездное обследование проводится в целях оценки соблюдения контролируемыми лицами обязательных требований.</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4.7.2. </w:t>
      </w:r>
      <w:bookmarkStart w:id="12" w:name="_Hlk192523635"/>
      <w:r w:rsidRPr="00287DE1">
        <w:rPr>
          <w:rFonts w:ascii="Times New Roman" w:eastAsia="Times New Roman" w:hAnsi="Times New Roman" w:cs="Times New Roman"/>
          <w:color w:val="000000"/>
          <w:sz w:val="28"/>
          <w:szCs w:val="28"/>
          <w:lang w:eastAsia="ru-RU"/>
        </w:rPr>
        <w:t>Выездное обследование проводится на основании задания на проведение контрольных мероприятий без взаимодействия с юридическими лицами, индивидуальными предпринимателями и гражданами, утверждаемого уполномоченным должностным лицом</w:t>
      </w:r>
      <w:r w:rsidR="00927761">
        <w:rPr>
          <w:rFonts w:ascii="Times New Roman" w:eastAsia="Times New Roman" w:hAnsi="Times New Roman" w:cs="Times New Roman"/>
          <w:color w:val="000000"/>
          <w:sz w:val="28"/>
          <w:szCs w:val="28"/>
          <w:lang w:eastAsia="ru-RU"/>
        </w:rPr>
        <w:t>.</w:t>
      </w:r>
    </w:p>
    <w:bookmarkEnd w:id="12"/>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4.7.3.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4.7.4.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1) осмотр;</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2) инструментальное обследование (с применением видеозаписи);</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3) экспертиза.</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Контрольные (надзорные) действия осуществляются в соответствии с подпунктом 4.1.4.</w:t>
      </w:r>
      <w:r w:rsidR="00E75793" w:rsidRPr="00E75793">
        <w:rPr>
          <w:rFonts w:ascii="Times New Roman" w:eastAsia="Times New Roman" w:hAnsi="Times New Roman" w:cs="Times New Roman"/>
          <w:color w:val="000000"/>
          <w:sz w:val="28"/>
          <w:szCs w:val="28"/>
          <w:lang w:eastAsia="ru-RU"/>
        </w:rPr>
        <w:t xml:space="preserve"> </w:t>
      </w:r>
      <w:r w:rsidR="00E75793">
        <w:rPr>
          <w:rFonts w:ascii="Times New Roman" w:eastAsia="Times New Roman" w:hAnsi="Times New Roman" w:cs="Times New Roman"/>
          <w:color w:val="000000"/>
          <w:sz w:val="28"/>
          <w:szCs w:val="28"/>
          <w:lang w:eastAsia="ru-RU"/>
        </w:rPr>
        <w:t>настоящего Положения.</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4.7.5. Выездное обследование проводится без информирования контролируемого лица.</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4.7.6. По окончании проведения выездного обследования без взаимодействия с контролируемым лицом инспектор составляет акт контрольного мероприятия без взаимодействия с юридическими лицами, </w:t>
      </w:r>
      <w:r w:rsidRPr="00287DE1">
        <w:rPr>
          <w:rFonts w:ascii="Times New Roman" w:eastAsia="Times New Roman" w:hAnsi="Times New Roman" w:cs="Times New Roman"/>
          <w:color w:val="000000"/>
          <w:sz w:val="28"/>
          <w:szCs w:val="28"/>
          <w:lang w:eastAsia="ru-RU"/>
        </w:rPr>
        <w:lastRenderedPageBreak/>
        <w:t xml:space="preserve">индивидуальными предпринимателями и гражданами по форме согласно приложению </w:t>
      </w:r>
      <w:r w:rsidR="00A37965">
        <w:rPr>
          <w:rFonts w:ascii="Times New Roman" w:eastAsia="Times New Roman" w:hAnsi="Times New Roman" w:cs="Times New Roman"/>
          <w:color w:val="000000"/>
          <w:sz w:val="28"/>
          <w:szCs w:val="28"/>
          <w:lang w:eastAsia="ru-RU"/>
        </w:rPr>
        <w:t>3</w:t>
      </w:r>
      <w:r w:rsidRPr="00287DE1">
        <w:rPr>
          <w:rFonts w:ascii="Times New Roman" w:eastAsia="Times New Roman" w:hAnsi="Times New Roman" w:cs="Times New Roman"/>
          <w:color w:val="000000"/>
          <w:sz w:val="28"/>
          <w:szCs w:val="28"/>
          <w:lang w:eastAsia="ru-RU"/>
        </w:rPr>
        <w:t xml:space="preserve"> к настоящему Положению.</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4.7.7. По результатам проведения выездного обследования не могут быть приняты решения, предусмотренные абзацем третьим подпункта 4.8.1 настоящего Положения.</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4.7.8. Кроме случаев, установленных частью 2 статьи 87 Федерального закона № 248-ФЗ, по результатам проведения контрольного (надзорного) мероприятия без взаимодействия акт контрольного (надзорного) мероприятия составляется в случае объявления предостережения о недопустимости нарушения обязательных требований</w:t>
      </w:r>
      <w:r w:rsidR="00DD3492">
        <w:rPr>
          <w:rFonts w:ascii="Times New Roman" w:eastAsia="Times New Roman" w:hAnsi="Times New Roman" w:cs="Times New Roman"/>
          <w:color w:val="000000"/>
          <w:sz w:val="28"/>
          <w:szCs w:val="28"/>
          <w:lang w:eastAsia="ru-RU"/>
        </w:rPr>
        <w:t>.</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p>
    <w:p w:rsidR="00287DE1" w:rsidRPr="003808F4" w:rsidRDefault="00287DE1" w:rsidP="00287DE1">
      <w:pPr>
        <w:spacing w:after="0" w:line="240" w:lineRule="auto"/>
        <w:ind w:firstLine="709"/>
        <w:jc w:val="both"/>
        <w:rPr>
          <w:rFonts w:ascii="Times New Roman" w:eastAsia="Times New Roman" w:hAnsi="Times New Roman" w:cs="Times New Roman"/>
          <w:b/>
          <w:color w:val="000000"/>
          <w:sz w:val="28"/>
          <w:szCs w:val="28"/>
          <w:lang w:eastAsia="ru-RU"/>
        </w:rPr>
      </w:pPr>
      <w:r w:rsidRPr="003808F4">
        <w:rPr>
          <w:rFonts w:ascii="Times New Roman" w:eastAsia="Times New Roman" w:hAnsi="Times New Roman" w:cs="Times New Roman"/>
          <w:b/>
          <w:color w:val="000000"/>
          <w:sz w:val="28"/>
          <w:szCs w:val="28"/>
          <w:lang w:eastAsia="ru-RU"/>
        </w:rPr>
        <w:t>4.8. Меры, принимаемые контрольным органом по результатам</w:t>
      </w:r>
      <w:r w:rsidR="003808F4" w:rsidRPr="003808F4">
        <w:rPr>
          <w:rFonts w:ascii="Times New Roman" w:eastAsia="Times New Roman" w:hAnsi="Times New Roman" w:cs="Times New Roman"/>
          <w:b/>
          <w:color w:val="000000"/>
          <w:sz w:val="28"/>
          <w:szCs w:val="28"/>
          <w:lang w:eastAsia="ru-RU"/>
        </w:rPr>
        <w:t xml:space="preserve"> </w:t>
      </w:r>
      <w:r w:rsidRPr="003808F4">
        <w:rPr>
          <w:rFonts w:ascii="Times New Roman" w:eastAsia="Times New Roman" w:hAnsi="Times New Roman" w:cs="Times New Roman"/>
          <w:b/>
          <w:color w:val="000000"/>
          <w:sz w:val="28"/>
          <w:szCs w:val="28"/>
          <w:lang w:eastAsia="ru-RU"/>
        </w:rPr>
        <w:t>контрольных мероприятий</w:t>
      </w:r>
      <w:r w:rsidR="003808F4">
        <w:rPr>
          <w:rFonts w:ascii="Times New Roman" w:eastAsia="Times New Roman" w:hAnsi="Times New Roman" w:cs="Times New Roman"/>
          <w:b/>
          <w:color w:val="000000"/>
          <w:sz w:val="28"/>
          <w:szCs w:val="28"/>
          <w:lang w:eastAsia="ru-RU"/>
        </w:rPr>
        <w:t>.</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4.8.1.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287DE1">
        <w:rPr>
          <w:rFonts w:ascii="Times New Roman" w:eastAsia="Times New Roman" w:hAnsi="Times New Roman" w:cs="Times New Roman"/>
          <w:color w:val="000000"/>
          <w:sz w:val="28"/>
          <w:szCs w:val="28"/>
          <w:lang w:eastAsia="ru-RU"/>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а также других мероприятий, предусмотренных федеральным законом о виде контроля;</w:t>
      </w:r>
      <w:proofErr w:type="gramEnd"/>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287DE1">
        <w:rPr>
          <w:rFonts w:ascii="Times New Roman" w:eastAsia="Times New Roman" w:hAnsi="Times New Roman" w:cs="Times New Roman"/>
          <w:color w:val="000000"/>
          <w:sz w:val="28"/>
          <w:szCs w:val="28"/>
          <w:lang w:eastAsia="ru-RU"/>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объектов муниципального контроля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w:t>
      </w:r>
      <w:proofErr w:type="gramEnd"/>
      <w:r w:rsidRPr="00287DE1">
        <w:rPr>
          <w:rFonts w:ascii="Times New Roman" w:eastAsia="Times New Roman" w:hAnsi="Times New Roman" w:cs="Times New Roman"/>
          <w:color w:val="000000"/>
          <w:sz w:val="28"/>
          <w:szCs w:val="28"/>
          <w:lang w:eastAsia="ru-RU"/>
        </w:rPr>
        <w:t xml:space="preserve"> при проведении контрольного мероприятия установлено, что деятельность гражданина, организации, </w:t>
      </w:r>
      <w:proofErr w:type="gramStart"/>
      <w:r w:rsidRPr="00287DE1">
        <w:rPr>
          <w:rFonts w:ascii="Times New Roman" w:eastAsia="Times New Roman" w:hAnsi="Times New Roman" w:cs="Times New Roman"/>
          <w:color w:val="000000"/>
          <w:sz w:val="28"/>
          <w:szCs w:val="28"/>
          <w:lang w:eastAsia="ru-RU"/>
        </w:rPr>
        <w:t>владеющих</w:t>
      </w:r>
      <w:proofErr w:type="gramEnd"/>
      <w:r w:rsidRPr="00287DE1">
        <w:rPr>
          <w:rFonts w:ascii="Times New Roman" w:eastAsia="Times New Roman" w:hAnsi="Times New Roman" w:cs="Times New Roman"/>
          <w:color w:val="000000"/>
          <w:sz w:val="28"/>
          <w:szCs w:val="28"/>
          <w:lang w:eastAsia="ru-RU"/>
        </w:rPr>
        <w:t xml:space="preserve"> и (или) пользующихся объектом контроля,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287DE1">
        <w:rPr>
          <w:rFonts w:ascii="Times New Roman" w:eastAsia="Times New Roman" w:hAnsi="Times New Roman" w:cs="Times New Roman"/>
          <w:color w:val="000000"/>
          <w:sz w:val="28"/>
          <w:szCs w:val="28"/>
          <w:lang w:eastAsia="ru-RU"/>
        </w:rPr>
        <w:t xml:space="preserve">4) принять меры по осуществлению контроля за устранением выявленных нарушений обязательных требований, предупреждению нарушений </w:t>
      </w:r>
      <w:r w:rsidRPr="00287DE1">
        <w:rPr>
          <w:rFonts w:ascii="Times New Roman" w:eastAsia="Times New Roman" w:hAnsi="Times New Roman" w:cs="Times New Roman"/>
          <w:color w:val="000000"/>
          <w:sz w:val="28"/>
          <w:szCs w:val="28"/>
          <w:lang w:eastAsia="ru-RU"/>
        </w:rPr>
        <w:lastRenderedPageBreak/>
        <w:t>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4.8.2. Предписание содержит </w:t>
      </w:r>
      <w:r w:rsidR="00B41C4B" w:rsidRPr="00287DE1">
        <w:rPr>
          <w:rFonts w:ascii="Times New Roman" w:eastAsia="Times New Roman" w:hAnsi="Times New Roman" w:cs="Times New Roman"/>
          <w:color w:val="000000"/>
          <w:sz w:val="28"/>
          <w:szCs w:val="28"/>
          <w:lang w:eastAsia="ru-RU"/>
        </w:rPr>
        <w:t>сведения,</w:t>
      </w:r>
      <w:r w:rsidRPr="00287DE1">
        <w:rPr>
          <w:rFonts w:ascii="Times New Roman" w:eastAsia="Times New Roman" w:hAnsi="Times New Roman" w:cs="Times New Roman"/>
          <w:color w:val="000000"/>
          <w:sz w:val="28"/>
          <w:szCs w:val="28"/>
          <w:lang w:eastAsia="ru-RU"/>
        </w:rPr>
        <w:t xml:space="preserve"> установленные статьей 90.1 Федерального закона № 248-ФЗ.</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4.8.3.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4.8.4. По истечении срока исполнения контролируемым лицом решения, принятого в соответствии с абзацем вторым подпункта 4.8.1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контрольный орган оценивает исполнение решения на основании представленных документов и сведений, полученной информации.</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4.8.5. Информация об исполнении решения контрольного органа в полном объеме вносится в единый реестр контрольных (надзорных) мероприятий.</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4.8.6. Если указанные документы и сведения контролируемым лицом не представлены или на их основании невозможно сделать вывод об исполнении решения, контрольный орган оценивает исполнение указанного решения путем проведения документарной проверки.</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В случае</w:t>
      </w:r>
      <w:proofErr w:type="gramStart"/>
      <w:r w:rsidRPr="00287DE1">
        <w:rPr>
          <w:rFonts w:ascii="Times New Roman" w:eastAsia="Times New Roman" w:hAnsi="Times New Roman" w:cs="Times New Roman"/>
          <w:color w:val="000000"/>
          <w:sz w:val="28"/>
          <w:szCs w:val="28"/>
          <w:lang w:eastAsia="ru-RU"/>
        </w:rPr>
        <w:t>,</w:t>
      </w:r>
      <w:proofErr w:type="gramEnd"/>
      <w:r w:rsidRPr="00287DE1">
        <w:rPr>
          <w:rFonts w:ascii="Times New Roman" w:eastAsia="Times New Roman" w:hAnsi="Times New Roman" w:cs="Times New Roman"/>
          <w:color w:val="000000"/>
          <w:sz w:val="28"/>
          <w:szCs w:val="28"/>
          <w:lang w:eastAsia="ru-RU"/>
        </w:rPr>
        <w:t xml:space="preserve"> если проводится оценка исполнения решения, принятого по итогам выездной проверки, инспекционного визита или рейдового осмотра допускается проведение выездной проверки, инспекционного визита или рейдового осмотра.</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4.8.7. В случае</w:t>
      </w:r>
      <w:proofErr w:type="gramStart"/>
      <w:r w:rsidRPr="00287DE1">
        <w:rPr>
          <w:rFonts w:ascii="Times New Roman" w:eastAsia="Times New Roman" w:hAnsi="Times New Roman" w:cs="Times New Roman"/>
          <w:color w:val="000000"/>
          <w:sz w:val="28"/>
          <w:szCs w:val="28"/>
          <w:lang w:eastAsia="ru-RU"/>
        </w:rPr>
        <w:t>,</w:t>
      </w:r>
      <w:proofErr w:type="gramEnd"/>
      <w:r w:rsidRPr="00287DE1">
        <w:rPr>
          <w:rFonts w:ascii="Times New Roman" w:eastAsia="Times New Roman" w:hAnsi="Times New Roman" w:cs="Times New Roman"/>
          <w:color w:val="000000"/>
          <w:sz w:val="28"/>
          <w:szCs w:val="28"/>
          <w:lang w:eastAsia="ru-RU"/>
        </w:rPr>
        <w:t xml:space="preserve"> если по итогам проведения контрольного мероприятия, предусмотренного подпунктом 4.8.6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предписание с указанием новых сроков его исполнения.</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При неисполнении предписания в установленные сроки контрольный орган принимает меры:</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по привлечению лиц, допустивших выявленные нарушения, к административной ответственности в соответствии с действующим законодательством.</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lastRenderedPageBreak/>
        <w:t>Контролируемое лицо либо его законный представитель извещается о месте и времени составления протокола об административном правонарушении в соответствии с законодательством Российской Федерации.</w:t>
      </w:r>
    </w:p>
    <w:p w:rsidR="00D525C0" w:rsidRPr="00D525C0" w:rsidRDefault="00D525C0" w:rsidP="00D525C0">
      <w:pPr>
        <w:spacing w:after="0" w:line="240" w:lineRule="auto"/>
        <w:ind w:firstLine="709"/>
        <w:jc w:val="both"/>
        <w:rPr>
          <w:rFonts w:ascii="Arial" w:eastAsia="Times New Roman" w:hAnsi="Arial" w:cs="Arial"/>
          <w:color w:val="000000"/>
          <w:sz w:val="20"/>
          <w:szCs w:val="20"/>
          <w:lang w:eastAsia="ru-RU"/>
        </w:rPr>
      </w:pPr>
      <w:r w:rsidRPr="00D525C0">
        <w:rPr>
          <w:rFonts w:ascii="Arial" w:eastAsia="Times New Roman" w:hAnsi="Arial" w:cs="Arial"/>
          <w:color w:val="000000"/>
          <w:sz w:val="24"/>
          <w:szCs w:val="24"/>
          <w:lang w:eastAsia="ru-RU"/>
        </w:rPr>
        <w:t> </w:t>
      </w:r>
    </w:p>
    <w:p w:rsidR="00D525C0" w:rsidRPr="00F07918" w:rsidRDefault="005354C5" w:rsidP="00D525C0">
      <w:pPr>
        <w:spacing w:after="0" w:line="240" w:lineRule="auto"/>
        <w:ind w:firstLine="709"/>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5</w:t>
      </w:r>
      <w:r w:rsidR="00D525C0" w:rsidRPr="00F07918">
        <w:rPr>
          <w:rFonts w:ascii="Times New Roman" w:eastAsia="Times New Roman" w:hAnsi="Times New Roman" w:cs="Times New Roman"/>
          <w:b/>
          <w:bCs/>
          <w:color w:val="000000"/>
          <w:sz w:val="28"/>
          <w:szCs w:val="28"/>
          <w:lang w:eastAsia="ru-RU"/>
        </w:rPr>
        <w:t>. Обжалование решений</w:t>
      </w:r>
      <w:r w:rsidR="00E92917">
        <w:rPr>
          <w:rFonts w:ascii="Times New Roman" w:eastAsia="Times New Roman" w:hAnsi="Times New Roman" w:cs="Times New Roman"/>
          <w:b/>
          <w:bCs/>
          <w:color w:val="000000"/>
          <w:sz w:val="28"/>
          <w:szCs w:val="28"/>
          <w:lang w:eastAsia="ru-RU"/>
        </w:rPr>
        <w:t xml:space="preserve"> контрольного органа</w:t>
      </w:r>
      <w:r w:rsidR="00D525C0" w:rsidRPr="00F07918">
        <w:rPr>
          <w:rFonts w:ascii="Times New Roman" w:eastAsia="Times New Roman" w:hAnsi="Times New Roman" w:cs="Times New Roman"/>
          <w:b/>
          <w:bCs/>
          <w:color w:val="000000"/>
          <w:sz w:val="28"/>
          <w:szCs w:val="28"/>
          <w:lang w:eastAsia="ru-RU"/>
        </w:rPr>
        <w:t>, действий (бездействия) должностных лиц, уполномоченных осуществлять муниципальный контроль</w:t>
      </w:r>
      <w:r w:rsidR="00E146BB">
        <w:rPr>
          <w:rFonts w:ascii="Times New Roman" w:eastAsia="Times New Roman" w:hAnsi="Times New Roman" w:cs="Times New Roman"/>
          <w:b/>
          <w:bCs/>
          <w:color w:val="000000"/>
          <w:sz w:val="28"/>
          <w:szCs w:val="28"/>
          <w:lang w:eastAsia="ru-RU"/>
        </w:rPr>
        <w:t xml:space="preserve"> (досудебное </w:t>
      </w:r>
      <w:r>
        <w:rPr>
          <w:rFonts w:ascii="Times New Roman" w:eastAsia="Times New Roman" w:hAnsi="Times New Roman" w:cs="Times New Roman"/>
          <w:b/>
          <w:bCs/>
          <w:color w:val="000000"/>
          <w:sz w:val="28"/>
          <w:szCs w:val="28"/>
          <w:lang w:eastAsia="ru-RU"/>
        </w:rPr>
        <w:t>обжалование</w:t>
      </w:r>
      <w:r w:rsidR="00E146BB">
        <w:rPr>
          <w:rFonts w:ascii="Times New Roman" w:eastAsia="Times New Roman" w:hAnsi="Times New Roman" w:cs="Times New Roman"/>
          <w:b/>
          <w:bCs/>
          <w:color w:val="000000"/>
          <w:sz w:val="28"/>
          <w:szCs w:val="28"/>
          <w:lang w:eastAsia="ru-RU"/>
        </w:rPr>
        <w:t>)</w:t>
      </w:r>
      <w:r w:rsidR="00D525C0" w:rsidRPr="00F07918">
        <w:rPr>
          <w:rFonts w:ascii="Times New Roman" w:eastAsia="Times New Roman" w:hAnsi="Times New Roman" w:cs="Times New Roman"/>
          <w:b/>
          <w:bCs/>
          <w:color w:val="000000"/>
          <w:sz w:val="28"/>
          <w:szCs w:val="28"/>
          <w:lang w:eastAsia="ru-RU"/>
        </w:rPr>
        <w:t xml:space="preserve"> </w:t>
      </w:r>
    </w:p>
    <w:p w:rsidR="00AF0C1F" w:rsidRPr="006760CD" w:rsidRDefault="00AF0C1F" w:rsidP="00AF0C1F">
      <w:pPr>
        <w:spacing w:after="0" w:line="240" w:lineRule="auto"/>
        <w:ind w:firstLine="709"/>
        <w:jc w:val="both"/>
        <w:rPr>
          <w:rFonts w:ascii="Times New Roman" w:eastAsia="Times New Roman" w:hAnsi="Times New Roman" w:cs="Times New Roman"/>
          <w:color w:val="000000"/>
          <w:sz w:val="28"/>
          <w:szCs w:val="28"/>
          <w:lang w:eastAsia="ru-RU"/>
        </w:rPr>
      </w:pP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уполномоченных должностных лиц контрольного (надзорного) органа и инспекторов (далее также - должностные лица):</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1) решений о проведении контрольных (надзорных) мероприятий и обязательных профилактических визитов;</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2) актов контрольных (надзорных) мероприятий и обязательных профилактических визитов, предписаний об устранении выявленных нарушений;</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4) решений об отказе в проведении обязательных профилактических визитов по заявлениям контролируемых лиц;</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5)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 xml:space="preserve">5.2. Судебное обжалование решений контрольного органа, действий (бездействия) его должностных </w:t>
      </w:r>
      <w:proofErr w:type="gramStart"/>
      <w:r w:rsidRPr="006760CD">
        <w:rPr>
          <w:rFonts w:ascii="Times New Roman" w:eastAsia="Times New Roman" w:hAnsi="Times New Roman" w:cs="Times New Roman"/>
          <w:color w:val="000000"/>
          <w:sz w:val="28"/>
          <w:szCs w:val="28"/>
          <w:lang w:eastAsia="ru-RU"/>
        </w:rPr>
        <w:t>лиц</w:t>
      </w:r>
      <w:proofErr w:type="gramEnd"/>
      <w:r w:rsidRPr="006760CD">
        <w:rPr>
          <w:rFonts w:ascii="Times New Roman" w:eastAsia="Times New Roman" w:hAnsi="Times New Roman" w:cs="Times New Roman"/>
          <w:color w:val="000000"/>
          <w:sz w:val="28"/>
          <w:szCs w:val="28"/>
          <w:lang w:eastAsia="ru-RU"/>
        </w:rPr>
        <w:t xml:space="preserve">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5.3.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регионального портала государственных и муниципальных услуг, за исключением случая, предусмотренного частью 1.1 статьи 40 Федерального закона № 248-ФЗ.</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 xml:space="preserve">При подаче жалобы гражданином она должна быть подписана </w:t>
      </w:r>
      <w:r w:rsidR="00104E21" w:rsidRPr="006760CD">
        <w:rPr>
          <w:rFonts w:ascii="Times New Roman" w:eastAsia="Times New Roman" w:hAnsi="Times New Roman" w:cs="Times New Roman"/>
          <w:color w:val="000000"/>
          <w:sz w:val="28"/>
          <w:szCs w:val="28"/>
          <w:lang w:eastAsia="ru-RU"/>
        </w:rPr>
        <w:t>простой электронной подписью,</w:t>
      </w:r>
      <w:r w:rsidRPr="006760CD">
        <w:rPr>
          <w:rFonts w:ascii="Times New Roman" w:eastAsia="Times New Roman" w:hAnsi="Times New Roman" w:cs="Times New Roman"/>
          <w:color w:val="000000"/>
          <w:sz w:val="28"/>
          <w:szCs w:val="28"/>
          <w:lang w:eastAsia="ru-RU"/>
        </w:rPr>
        <w:t xml:space="preserve">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Материалы, прикладываемые к жалобе, в том числе фото- и видеоматериалы, представляются контролируемым лицом в электронном виде.</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 xml:space="preserve">5.4. Жалоба на решение контрольного органа, действия (бездействие) его должностных лиц рассматривается </w:t>
      </w:r>
      <w:bookmarkStart w:id="13" w:name="_Hlk192527257"/>
      <w:r w:rsidRPr="006760CD">
        <w:rPr>
          <w:rFonts w:ascii="Times New Roman" w:eastAsia="Times New Roman" w:hAnsi="Times New Roman" w:cs="Times New Roman"/>
          <w:bCs/>
          <w:color w:val="000000"/>
          <w:sz w:val="28"/>
          <w:szCs w:val="28"/>
          <w:lang w:eastAsia="ru-RU"/>
        </w:rPr>
        <w:t xml:space="preserve">руководителем контрольного органа </w:t>
      </w:r>
      <w:r w:rsidRPr="006760CD">
        <w:rPr>
          <w:rFonts w:ascii="Times New Roman" w:eastAsia="Times New Roman" w:hAnsi="Times New Roman" w:cs="Times New Roman"/>
          <w:bCs/>
          <w:color w:val="000000"/>
          <w:sz w:val="28"/>
          <w:szCs w:val="28"/>
          <w:lang w:eastAsia="ru-RU"/>
        </w:rPr>
        <w:lastRenderedPageBreak/>
        <w:t>(заместителем руководителя контрольного органа)</w:t>
      </w:r>
      <w:bookmarkEnd w:id="13"/>
      <w:r w:rsidRPr="006760CD">
        <w:rPr>
          <w:rFonts w:ascii="Times New Roman" w:eastAsia="Times New Roman" w:hAnsi="Times New Roman" w:cs="Times New Roman"/>
          <w:color w:val="000000"/>
          <w:sz w:val="28"/>
          <w:szCs w:val="28"/>
          <w:lang w:eastAsia="ru-RU"/>
        </w:rPr>
        <w:t>. Жалоба на действия (бездействие) руководителя контрольного органа рассматривается руководителем контрольного органа.</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5.5. Жалоба может быть подана в течение тридцати календарных дней со дня, когда контролируемое лицо узнало или должно было узнать о нарушении своих прав.</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5.7. Жалоба может содержать ходатайство о приостановлении исполнения обжалуемого решения контрольного органа.</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 xml:space="preserve">5.8. </w:t>
      </w:r>
      <w:bookmarkStart w:id="14" w:name="_Hlk192527442"/>
      <w:r w:rsidRPr="006760CD">
        <w:rPr>
          <w:rFonts w:ascii="Times New Roman" w:eastAsia="Times New Roman" w:hAnsi="Times New Roman" w:cs="Times New Roman"/>
          <w:color w:val="000000"/>
          <w:sz w:val="28"/>
          <w:szCs w:val="28"/>
          <w:lang w:eastAsia="ru-RU"/>
        </w:rPr>
        <w:t xml:space="preserve">Руководителем контрольного органа (заместителем руководителя контрольного органа) </w:t>
      </w:r>
      <w:bookmarkEnd w:id="14"/>
      <w:r w:rsidRPr="006760CD">
        <w:rPr>
          <w:rFonts w:ascii="Times New Roman" w:eastAsia="Times New Roman" w:hAnsi="Times New Roman" w:cs="Times New Roman"/>
          <w:color w:val="000000"/>
          <w:sz w:val="28"/>
          <w:szCs w:val="28"/>
          <w:lang w:eastAsia="ru-RU"/>
        </w:rPr>
        <w:t>в срок не позднее двух рабочих дней со дня регистрации жалобы принимается решение:</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1) о приостановлении исполнения обжалуемого решения контрольного органа;</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2) об отказе в приостановлении исполнения обжалуемого решения контрольного органа.</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Информация о принятом решении направляется контролируемому лицу, подавшему жалобу, в течение одного рабочего дня с момента принятия решения.</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5.9. Жалоба должна содержать:</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6760CD">
        <w:rPr>
          <w:rFonts w:ascii="Times New Roman" w:eastAsia="Times New Roman" w:hAnsi="Times New Roman" w:cs="Times New Roman"/>
          <w:color w:val="000000"/>
          <w:sz w:val="28"/>
          <w:szCs w:val="28"/>
          <w:lang w:eastAsia="ru-RU"/>
        </w:rPr>
        <w:t>1) наименование контрольного органа, фамилию, имя, отчество (при наличии) должностного лица, решение и (или) действие (бездействие) которых обжалуются;</w:t>
      </w:r>
      <w:proofErr w:type="gramEnd"/>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6760CD">
        <w:rPr>
          <w:rFonts w:ascii="Times New Roman" w:eastAsia="Times New Roman" w:hAnsi="Times New Roman" w:cs="Times New Roman"/>
          <w:color w:val="000000"/>
          <w:sz w:val="28"/>
          <w:szCs w:val="28"/>
          <w:lang w:eastAsia="ru-RU"/>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roofErr w:type="gramEnd"/>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6760CD">
        <w:rPr>
          <w:rFonts w:ascii="Times New Roman" w:eastAsia="Times New Roman" w:hAnsi="Times New Roman" w:cs="Times New Roman"/>
          <w:color w:val="000000"/>
          <w:sz w:val="28"/>
          <w:szCs w:val="28"/>
          <w:lang w:eastAsia="ru-RU"/>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roofErr w:type="gramEnd"/>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 xml:space="preserve">4) основания и доводы, на основании которых контролируемое лицо </w:t>
      </w:r>
      <w:proofErr w:type="gramStart"/>
      <w:r w:rsidRPr="006760CD">
        <w:rPr>
          <w:rFonts w:ascii="Times New Roman" w:eastAsia="Times New Roman" w:hAnsi="Times New Roman" w:cs="Times New Roman"/>
          <w:color w:val="000000"/>
          <w:sz w:val="28"/>
          <w:szCs w:val="28"/>
          <w:lang w:eastAsia="ru-RU"/>
        </w:rPr>
        <w:t>не согласно</w:t>
      </w:r>
      <w:proofErr w:type="gramEnd"/>
      <w:r w:rsidRPr="006760CD">
        <w:rPr>
          <w:rFonts w:ascii="Times New Roman" w:eastAsia="Times New Roman" w:hAnsi="Times New Roman" w:cs="Times New Roman"/>
          <w:color w:val="000000"/>
          <w:sz w:val="28"/>
          <w:szCs w:val="28"/>
          <w:lang w:eastAsia="ru-RU"/>
        </w:rPr>
        <w:t xml:space="preserve">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lastRenderedPageBreak/>
        <w:t>5) требования контролируемого лица, подавшего жалобу;</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пунктами 1 - 3 части 4 статьи 40 Федерального закона № 248-ФЗ;</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w:t>
      </w:r>
      <w:proofErr w:type="gramStart"/>
      <w:r w:rsidRPr="006760CD">
        <w:rPr>
          <w:rFonts w:ascii="Times New Roman" w:eastAsia="Times New Roman" w:hAnsi="Times New Roman" w:cs="Times New Roman"/>
          <w:color w:val="000000"/>
          <w:sz w:val="28"/>
          <w:szCs w:val="28"/>
          <w:lang w:eastAsia="ru-RU"/>
        </w:rPr>
        <w:t>ии и ау</w:t>
      </w:r>
      <w:proofErr w:type="gramEnd"/>
      <w:r w:rsidRPr="006760CD">
        <w:rPr>
          <w:rFonts w:ascii="Times New Roman" w:eastAsia="Times New Roman" w:hAnsi="Times New Roman" w:cs="Times New Roman"/>
          <w:color w:val="000000"/>
          <w:sz w:val="28"/>
          <w:szCs w:val="28"/>
          <w:lang w:eastAsia="ru-RU"/>
        </w:rPr>
        <w:t>тентификации».</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 xml:space="preserve">5.12. </w:t>
      </w:r>
      <w:bookmarkStart w:id="15" w:name="_Hlk192527841"/>
      <w:r w:rsidRPr="006760CD">
        <w:rPr>
          <w:rFonts w:ascii="Times New Roman" w:eastAsia="Times New Roman" w:hAnsi="Times New Roman" w:cs="Times New Roman"/>
          <w:color w:val="000000"/>
          <w:sz w:val="28"/>
          <w:szCs w:val="28"/>
          <w:lang w:eastAsia="ru-RU"/>
        </w:rPr>
        <w:t>Руководитель контрольного органа (заместитель руководителя контрольного органа)</w:t>
      </w:r>
      <w:bookmarkEnd w:id="15"/>
      <w:r w:rsidRPr="006760CD">
        <w:rPr>
          <w:rFonts w:ascii="Times New Roman" w:eastAsia="Times New Roman" w:hAnsi="Times New Roman" w:cs="Times New Roman"/>
          <w:color w:val="000000"/>
          <w:sz w:val="28"/>
          <w:szCs w:val="28"/>
          <w:lang w:eastAsia="ru-RU"/>
        </w:rPr>
        <w:t xml:space="preserve"> принимает решение об отказе в рассмотрении жалобы в течение пяти рабочих дней со дня получения жалобы, если:</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1) жалоба подана после истечения сроков подачи жалобы, установленных пунктом 5.5 настоящего Положения, и не содержит ходатайства о восстановлении пропущенного срока на подачу жалобы;</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2) в удовлетворении ходатайства о восстановлении пропущенного срока на подачу жалобы отказано;</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3) до принятия решения по жалобе от контролируемого лица, ее подавшего, поступило заявление об отзыве жалобы;</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4) имеется решение суда по вопросам, поставленным в жалобе;</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5) ранее в контрольный орган была подана другая жалоба от того же контролируемого лица по тем же основаниям;</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8) жалоба подана в ненадлежащий орган;</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9) законодательством Российской Федерации предусмотрен только судебный порядок обжалования решений контрольного органа.</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5.13. Отказ в рассмотрении жалобы по основаниям, указанным в подпунктах 3 - 8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 xml:space="preserve">5.14. </w:t>
      </w:r>
      <w:proofErr w:type="gramStart"/>
      <w:r w:rsidRPr="006760CD">
        <w:rPr>
          <w:rFonts w:ascii="Times New Roman" w:eastAsia="Times New Roman" w:hAnsi="Times New Roman" w:cs="Times New Roman"/>
          <w:color w:val="000000"/>
          <w:sz w:val="28"/>
          <w:szCs w:val="28"/>
          <w:lang w:eastAsia="ru-RU"/>
        </w:rPr>
        <w:t xml:space="preserve">При рассмотрении жалобы контрольный орган использует информационную подсистему досудебного обжалования контрольной (надзорной) деятельности в соответствии с Правилами ведения подсистемы досудебного обжалования государственной информационной системы </w:t>
      </w:r>
      <w:r w:rsidRPr="006760CD">
        <w:rPr>
          <w:rFonts w:ascii="Times New Roman" w:eastAsia="Times New Roman" w:hAnsi="Times New Roman" w:cs="Times New Roman"/>
          <w:color w:val="000000"/>
          <w:sz w:val="28"/>
          <w:szCs w:val="28"/>
          <w:lang w:eastAsia="ru-RU"/>
        </w:rPr>
        <w:lastRenderedPageBreak/>
        <w:t>«Типовое облачное решение по автоматизации контрольной (надзорной) деятельности», утвержденными Постановлением Правительства Российской Федерации от 21.04.2018 № 482 «О государственной информационной системе «Типовое облачное решение по автоматизации контрольной (надзорной) деятельности».</w:t>
      </w:r>
      <w:proofErr w:type="gramEnd"/>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5.15. Жалоба подлежит рассмотрению в течение пятнадцати рабочих дней со дня ее регистрации в подсистеме досудебного обжалования контрольной (надзорной) деятельности.</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5.16.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5.17.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5.18.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5.19. По итогам рассмотрения жалобы руководитель контрольного органа (заместитель руководителя контрольного органа) принимает одно из следующих решений:</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1) оставляет жалобу без удовлетворения;</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2) отменяет решение контрольного органа полностью или частично;</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3) отменяет решение контрольного органа полностью и принимает новое решение;</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 xml:space="preserve">4) признает действия (бездействие) должностных лиц незаконными и выносит </w:t>
      </w:r>
      <w:r w:rsidR="00457BBB">
        <w:rPr>
          <w:rFonts w:ascii="Times New Roman" w:eastAsia="Times New Roman" w:hAnsi="Times New Roman" w:cs="Times New Roman"/>
          <w:color w:val="000000"/>
          <w:sz w:val="28"/>
          <w:szCs w:val="28"/>
          <w:lang w:eastAsia="ru-RU"/>
        </w:rPr>
        <w:t>решение</w:t>
      </w:r>
      <w:r w:rsidRPr="006760CD">
        <w:rPr>
          <w:rFonts w:ascii="Times New Roman" w:eastAsia="Times New Roman" w:hAnsi="Times New Roman" w:cs="Times New Roman"/>
          <w:color w:val="000000"/>
          <w:sz w:val="28"/>
          <w:szCs w:val="28"/>
          <w:lang w:eastAsia="ru-RU"/>
        </w:rPr>
        <w:t xml:space="preserve"> по существу.</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5.20.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0E2275" w:rsidRDefault="000E2275" w:rsidP="00AF0C1F">
      <w:pPr>
        <w:spacing w:after="0" w:line="240" w:lineRule="auto"/>
        <w:ind w:left="709"/>
        <w:jc w:val="center"/>
        <w:rPr>
          <w:rFonts w:ascii="Times New Roman" w:eastAsia="Times New Roman" w:hAnsi="Times New Roman" w:cs="Times New Roman"/>
          <w:b/>
          <w:bCs/>
          <w:color w:val="000000"/>
          <w:sz w:val="28"/>
          <w:szCs w:val="28"/>
          <w:lang w:eastAsia="ru-RU"/>
        </w:rPr>
      </w:pPr>
    </w:p>
    <w:p w:rsidR="00AF0C1F" w:rsidRPr="00420BA0" w:rsidRDefault="00D21233" w:rsidP="00AF0C1F">
      <w:pPr>
        <w:spacing w:after="0" w:line="240" w:lineRule="auto"/>
        <w:ind w:left="709"/>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6</w:t>
      </w:r>
      <w:r w:rsidR="00AF0C1F" w:rsidRPr="00420BA0">
        <w:rPr>
          <w:rFonts w:ascii="Times New Roman" w:eastAsia="Times New Roman" w:hAnsi="Times New Roman" w:cs="Times New Roman"/>
          <w:b/>
          <w:bCs/>
          <w:color w:val="000000"/>
          <w:sz w:val="28"/>
          <w:szCs w:val="28"/>
          <w:lang w:eastAsia="ru-RU"/>
        </w:rPr>
        <w:t>. Ключевые показатели муниципального контроля и их целевые значения</w:t>
      </w:r>
    </w:p>
    <w:p w:rsidR="00AF0C1F" w:rsidRPr="00420BA0" w:rsidRDefault="00AF0C1F" w:rsidP="00AF0C1F">
      <w:pPr>
        <w:spacing w:after="0" w:line="240" w:lineRule="auto"/>
        <w:ind w:firstLine="709"/>
        <w:jc w:val="both"/>
        <w:rPr>
          <w:rFonts w:ascii="Times New Roman" w:eastAsia="Times New Roman" w:hAnsi="Times New Roman" w:cs="Times New Roman"/>
          <w:color w:val="000000"/>
          <w:sz w:val="28"/>
          <w:szCs w:val="28"/>
          <w:lang w:eastAsia="ru-RU"/>
        </w:rPr>
      </w:pPr>
    </w:p>
    <w:p w:rsidR="003309F2" w:rsidRPr="003309F2" w:rsidRDefault="00D21233" w:rsidP="003309F2">
      <w:pPr>
        <w:spacing w:after="0" w:line="240" w:lineRule="auto"/>
        <w:ind w:firstLine="709"/>
        <w:jc w:val="both"/>
        <w:rPr>
          <w:rFonts w:ascii="Times New Roman" w:eastAsia="Times New Roman" w:hAnsi="Times New Roman" w:cs="Times New Roman"/>
          <w:color w:val="000000"/>
          <w:sz w:val="28"/>
          <w:szCs w:val="28"/>
          <w:lang w:eastAsia="ru-RU"/>
        </w:rPr>
      </w:pPr>
      <w:r w:rsidRPr="00D21233">
        <w:rPr>
          <w:rFonts w:ascii="Times New Roman" w:eastAsia="Times New Roman" w:hAnsi="Times New Roman" w:cs="Times New Roman"/>
          <w:color w:val="000000"/>
          <w:sz w:val="28"/>
          <w:szCs w:val="28"/>
          <w:lang w:eastAsia="ru-RU"/>
        </w:rPr>
        <w:t>6</w:t>
      </w:r>
      <w:r w:rsidR="00AF0C1F" w:rsidRPr="00D21233">
        <w:rPr>
          <w:rFonts w:ascii="Times New Roman" w:eastAsia="Times New Roman" w:hAnsi="Times New Roman" w:cs="Times New Roman"/>
          <w:color w:val="000000"/>
          <w:sz w:val="28"/>
          <w:szCs w:val="28"/>
          <w:lang w:eastAsia="ru-RU"/>
        </w:rPr>
        <w:t xml:space="preserve">.1. </w:t>
      </w:r>
      <w:r w:rsidR="003309F2" w:rsidRPr="003309F2">
        <w:rPr>
          <w:rFonts w:ascii="Times New Roman" w:eastAsia="Times New Roman" w:hAnsi="Times New Roman" w:cs="Times New Roman"/>
          <w:color w:val="000000"/>
          <w:sz w:val="28"/>
          <w:szCs w:val="28"/>
          <w:lang w:eastAsia="ru-RU"/>
        </w:rPr>
        <w:t xml:space="preserve">Оценка результативности и эффективности осуществления муниципального контроля </w:t>
      </w:r>
      <w:r w:rsidR="00D83BF1">
        <w:rPr>
          <w:rFonts w:ascii="Times New Roman" w:eastAsia="Times New Roman" w:hAnsi="Times New Roman" w:cs="Times New Roman"/>
          <w:color w:val="000000"/>
          <w:sz w:val="28"/>
          <w:szCs w:val="28"/>
          <w:lang w:eastAsia="ru-RU"/>
        </w:rPr>
        <w:t xml:space="preserve">в сфере благоустройства </w:t>
      </w:r>
      <w:r w:rsidR="003309F2" w:rsidRPr="003309F2">
        <w:rPr>
          <w:rFonts w:ascii="Times New Roman" w:eastAsia="Times New Roman" w:hAnsi="Times New Roman" w:cs="Times New Roman"/>
          <w:color w:val="000000"/>
          <w:sz w:val="28"/>
          <w:szCs w:val="28"/>
          <w:lang w:eastAsia="ru-RU"/>
        </w:rPr>
        <w:t xml:space="preserve">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3309F2" w:rsidRPr="003309F2" w:rsidRDefault="003309F2" w:rsidP="003309F2">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r w:rsidRPr="003309F2">
        <w:rPr>
          <w:rFonts w:ascii="Times New Roman" w:eastAsia="Times New Roman" w:hAnsi="Times New Roman" w:cs="Times New Roman"/>
          <w:color w:val="000000"/>
          <w:sz w:val="28"/>
          <w:szCs w:val="28"/>
          <w:lang w:eastAsia="ru-RU"/>
        </w:rPr>
        <w:t xml:space="preserve">.2. Ключевые показатели вида контроля и их целевые значения, индикативные показатели для муниципального контроля </w:t>
      </w:r>
      <w:r w:rsidR="009D0EA3">
        <w:rPr>
          <w:rFonts w:ascii="Times New Roman" w:eastAsia="Times New Roman" w:hAnsi="Times New Roman" w:cs="Times New Roman"/>
          <w:color w:val="000000"/>
          <w:sz w:val="28"/>
          <w:szCs w:val="28"/>
          <w:lang w:eastAsia="ru-RU"/>
        </w:rPr>
        <w:t xml:space="preserve">в сфере благоустройства </w:t>
      </w:r>
      <w:r w:rsidRPr="003309F2">
        <w:rPr>
          <w:rFonts w:ascii="Times New Roman" w:eastAsia="Times New Roman" w:hAnsi="Times New Roman" w:cs="Times New Roman"/>
          <w:color w:val="000000"/>
          <w:sz w:val="28"/>
          <w:szCs w:val="28"/>
          <w:lang w:eastAsia="ru-RU"/>
        </w:rPr>
        <w:t xml:space="preserve">приведены в </w:t>
      </w:r>
      <w:r w:rsidR="00562773">
        <w:rPr>
          <w:rFonts w:ascii="Times New Roman" w:eastAsia="Times New Roman" w:hAnsi="Times New Roman" w:cs="Times New Roman"/>
          <w:color w:val="000000"/>
          <w:sz w:val="28"/>
          <w:szCs w:val="28"/>
          <w:lang w:eastAsia="ru-RU"/>
        </w:rPr>
        <w:t>п</w:t>
      </w:r>
      <w:r w:rsidRPr="003309F2">
        <w:rPr>
          <w:rFonts w:ascii="Times New Roman" w:eastAsia="Times New Roman" w:hAnsi="Times New Roman" w:cs="Times New Roman"/>
          <w:color w:val="000000"/>
          <w:sz w:val="28"/>
          <w:szCs w:val="28"/>
          <w:lang w:eastAsia="ru-RU"/>
        </w:rPr>
        <w:t xml:space="preserve">риложении </w:t>
      </w:r>
      <w:r>
        <w:rPr>
          <w:rFonts w:ascii="Times New Roman" w:eastAsia="Times New Roman" w:hAnsi="Times New Roman" w:cs="Times New Roman"/>
          <w:color w:val="000000"/>
          <w:sz w:val="28"/>
          <w:szCs w:val="28"/>
          <w:lang w:eastAsia="ru-RU"/>
        </w:rPr>
        <w:t>4</w:t>
      </w:r>
      <w:r w:rsidRPr="003309F2">
        <w:rPr>
          <w:rFonts w:ascii="Times New Roman" w:eastAsia="Times New Roman" w:hAnsi="Times New Roman" w:cs="Times New Roman"/>
          <w:color w:val="000000"/>
          <w:sz w:val="28"/>
          <w:szCs w:val="28"/>
          <w:lang w:eastAsia="ru-RU"/>
        </w:rPr>
        <w:t xml:space="preserve"> к настоящему Положению.</w:t>
      </w:r>
    </w:p>
    <w:p w:rsidR="008A511E" w:rsidRDefault="008A511E" w:rsidP="008A511E">
      <w:pPr>
        <w:spacing w:after="0" w:line="240" w:lineRule="auto"/>
        <w:ind w:firstLine="709"/>
        <w:jc w:val="right"/>
        <w:rPr>
          <w:rFonts w:ascii="Times New Roman" w:eastAsia="Times New Roman" w:hAnsi="Times New Roman" w:cs="Times New Roman"/>
          <w:sz w:val="24"/>
          <w:szCs w:val="24"/>
          <w:lang w:eastAsia="ru-RU"/>
        </w:rPr>
      </w:pPr>
    </w:p>
    <w:p w:rsidR="008A511E" w:rsidRDefault="008A511E" w:rsidP="008A511E">
      <w:pPr>
        <w:spacing w:after="0" w:line="240" w:lineRule="auto"/>
        <w:ind w:firstLine="709"/>
        <w:jc w:val="right"/>
        <w:rPr>
          <w:rFonts w:ascii="Times New Roman" w:eastAsia="Times New Roman" w:hAnsi="Times New Roman" w:cs="Times New Roman"/>
          <w:sz w:val="24"/>
          <w:szCs w:val="24"/>
          <w:lang w:eastAsia="ru-RU"/>
        </w:rPr>
      </w:pPr>
    </w:p>
    <w:p w:rsidR="00E64206" w:rsidRDefault="00E64206" w:rsidP="008A511E">
      <w:pPr>
        <w:spacing w:after="0" w:line="240" w:lineRule="auto"/>
        <w:ind w:firstLine="709"/>
        <w:jc w:val="right"/>
        <w:rPr>
          <w:rFonts w:ascii="Times New Roman" w:eastAsia="Times New Roman" w:hAnsi="Times New Roman" w:cs="Times New Roman"/>
          <w:sz w:val="24"/>
          <w:szCs w:val="24"/>
          <w:lang w:eastAsia="ru-RU"/>
        </w:rPr>
      </w:pPr>
    </w:p>
    <w:p w:rsidR="00E64206" w:rsidRDefault="00E64206" w:rsidP="008A511E">
      <w:pPr>
        <w:spacing w:after="0" w:line="240" w:lineRule="auto"/>
        <w:ind w:firstLine="709"/>
        <w:jc w:val="right"/>
        <w:rPr>
          <w:rFonts w:ascii="Times New Roman" w:eastAsia="Times New Roman" w:hAnsi="Times New Roman" w:cs="Times New Roman"/>
          <w:sz w:val="24"/>
          <w:szCs w:val="24"/>
          <w:lang w:eastAsia="ru-RU"/>
        </w:rPr>
      </w:pPr>
    </w:p>
    <w:p w:rsidR="00A21FD5" w:rsidRPr="00C7324A" w:rsidRDefault="00A21FD5" w:rsidP="008A511E">
      <w:pPr>
        <w:spacing w:after="0" w:line="240" w:lineRule="auto"/>
        <w:ind w:firstLine="709"/>
        <w:jc w:val="right"/>
        <w:rPr>
          <w:rFonts w:ascii="Times New Roman" w:eastAsia="Times New Roman" w:hAnsi="Times New Roman" w:cs="Times New Roman"/>
          <w:sz w:val="24"/>
          <w:szCs w:val="24"/>
          <w:lang w:eastAsia="ru-RU"/>
        </w:rPr>
      </w:pPr>
      <w:r w:rsidRPr="00C7324A">
        <w:rPr>
          <w:rFonts w:ascii="Times New Roman" w:eastAsia="Times New Roman" w:hAnsi="Times New Roman" w:cs="Times New Roman"/>
          <w:sz w:val="24"/>
          <w:szCs w:val="24"/>
          <w:lang w:eastAsia="ru-RU"/>
        </w:rPr>
        <w:t>Приложение 1</w:t>
      </w:r>
    </w:p>
    <w:p w:rsidR="002D4773" w:rsidRPr="00C7324A" w:rsidRDefault="00A21FD5" w:rsidP="00A21FD5">
      <w:pPr>
        <w:spacing w:after="0" w:line="240" w:lineRule="auto"/>
        <w:ind w:firstLine="709"/>
        <w:jc w:val="right"/>
        <w:rPr>
          <w:rFonts w:ascii="Times New Roman" w:eastAsia="Times New Roman" w:hAnsi="Times New Roman" w:cs="Times New Roman"/>
          <w:sz w:val="24"/>
          <w:szCs w:val="24"/>
          <w:lang w:eastAsia="ru-RU"/>
        </w:rPr>
      </w:pPr>
      <w:r w:rsidRPr="00C7324A">
        <w:rPr>
          <w:rFonts w:ascii="Times New Roman" w:eastAsia="Times New Roman" w:hAnsi="Times New Roman" w:cs="Times New Roman"/>
          <w:sz w:val="24"/>
          <w:szCs w:val="24"/>
          <w:lang w:eastAsia="ru-RU"/>
        </w:rPr>
        <w:t>к Положению о муниципальном контроле</w:t>
      </w:r>
      <w:r w:rsidR="002D4773" w:rsidRPr="00C7324A">
        <w:rPr>
          <w:rFonts w:ascii="Times New Roman" w:eastAsia="Times New Roman" w:hAnsi="Times New Roman" w:cs="Times New Roman"/>
          <w:sz w:val="24"/>
          <w:szCs w:val="24"/>
          <w:lang w:eastAsia="ru-RU"/>
        </w:rPr>
        <w:t xml:space="preserve"> </w:t>
      </w:r>
    </w:p>
    <w:p w:rsidR="00A21FD5" w:rsidRPr="00C7324A" w:rsidRDefault="002D4773" w:rsidP="00A21FD5">
      <w:pPr>
        <w:spacing w:after="0" w:line="240" w:lineRule="auto"/>
        <w:ind w:firstLine="709"/>
        <w:jc w:val="right"/>
        <w:rPr>
          <w:rFonts w:ascii="Times New Roman" w:eastAsia="Times New Roman" w:hAnsi="Times New Roman" w:cs="Times New Roman"/>
          <w:sz w:val="24"/>
          <w:szCs w:val="24"/>
          <w:lang w:eastAsia="ru-RU"/>
        </w:rPr>
      </w:pPr>
      <w:r w:rsidRPr="00C7324A">
        <w:rPr>
          <w:rFonts w:ascii="Times New Roman" w:eastAsia="Times New Roman" w:hAnsi="Times New Roman" w:cs="Times New Roman"/>
          <w:sz w:val="24"/>
          <w:szCs w:val="24"/>
          <w:lang w:eastAsia="ru-RU"/>
        </w:rPr>
        <w:t>в сфере благоустройства</w:t>
      </w:r>
      <w:r w:rsidR="00A21FD5" w:rsidRPr="00C7324A">
        <w:rPr>
          <w:rFonts w:ascii="Times New Roman" w:eastAsia="Times New Roman" w:hAnsi="Times New Roman" w:cs="Times New Roman"/>
          <w:sz w:val="24"/>
          <w:szCs w:val="24"/>
          <w:lang w:eastAsia="ru-RU"/>
        </w:rPr>
        <w:t xml:space="preserve"> </w:t>
      </w:r>
    </w:p>
    <w:p w:rsidR="00A21FD5" w:rsidRPr="00C7324A" w:rsidRDefault="007F675D" w:rsidP="00A21FD5">
      <w:pPr>
        <w:spacing w:after="0" w:line="240" w:lineRule="auto"/>
        <w:ind w:firstLine="709"/>
        <w:jc w:val="right"/>
        <w:rPr>
          <w:rFonts w:ascii="Times New Roman" w:eastAsia="Times New Roman" w:hAnsi="Times New Roman" w:cs="Times New Roman"/>
          <w:sz w:val="24"/>
          <w:szCs w:val="24"/>
          <w:lang w:eastAsia="ru-RU"/>
        </w:rPr>
      </w:pPr>
      <w:r w:rsidRPr="00C7324A">
        <w:rPr>
          <w:rFonts w:ascii="Times New Roman" w:eastAsia="Times New Roman" w:hAnsi="Times New Roman" w:cs="Times New Roman"/>
          <w:sz w:val="24"/>
          <w:szCs w:val="24"/>
          <w:lang w:eastAsia="ru-RU"/>
        </w:rPr>
        <w:t>на территории</w:t>
      </w:r>
      <w:r w:rsidR="00A21FD5" w:rsidRPr="00C7324A">
        <w:rPr>
          <w:rFonts w:ascii="Times New Roman" w:eastAsia="Times New Roman" w:hAnsi="Times New Roman" w:cs="Times New Roman"/>
          <w:sz w:val="24"/>
          <w:szCs w:val="24"/>
          <w:lang w:eastAsia="ru-RU"/>
        </w:rPr>
        <w:t xml:space="preserve"> </w:t>
      </w:r>
      <w:proofErr w:type="gramStart"/>
      <w:r w:rsidR="00A21FD5" w:rsidRPr="00C7324A">
        <w:rPr>
          <w:rFonts w:ascii="Times New Roman" w:eastAsia="Times New Roman" w:hAnsi="Times New Roman" w:cs="Times New Roman"/>
          <w:sz w:val="24"/>
          <w:szCs w:val="24"/>
          <w:lang w:eastAsia="ru-RU"/>
        </w:rPr>
        <w:t>муниципального</w:t>
      </w:r>
      <w:proofErr w:type="gramEnd"/>
    </w:p>
    <w:p w:rsidR="00A21FD5" w:rsidRPr="00C7324A" w:rsidRDefault="00A21FD5" w:rsidP="00A21FD5">
      <w:pPr>
        <w:spacing w:after="0" w:line="240" w:lineRule="auto"/>
        <w:ind w:firstLine="709"/>
        <w:jc w:val="right"/>
        <w:rPr>
          <w:rFonts w:ascii="Times New Roman" w:eastAsia="Times New Roman" w:hAnsi="Times New Roman" w:cs="Times New Roman"/>
          <w:sz w:val="24"/>
          <w:szCs w:val="24"/>
          <w:lang w:eastAsia="ru-RU"/>
        </w:rPr>
      </w:pPr>
      <w:r w:rsidRPr="00C7324A">
        <w:rPr>
          <w:rFonts w:ascii="Times New Roman" w:eastAsia="Times New Roman" w:hAnsi="Times New Roman" w:cs="Times New Roman"/>
          <w:sz w:val="24"/>
          <w:szCs w:val="24"/>
          <w:lang w:eastAsia="ru-RU"/>
        </w:rPr>
        <w:t xml:space="preserve">образования Кежемский муниципальный округ </w:t>
      </w:r>
    </w:p>
    <w:p w:rsidR="00A21FD5" w:rsidRPr="00C7324A" w:rsidRDefault="00A21FD5" w:rsidP="00A21FD5">
      <w:pPr>
        <w:spacing w:after="0" w:line="240" w:lineRule="auto"/>
        <w:ind w:firstLine="709"/>
        <w:jc w:val="right"/>
        <w:rPr>
          <w:rFonts w:ascii="Times New Roman" w:eastAsia="Times New Roman" w:hAnsi="Times New Roman" w:cs="Times New Roman"/>
          <w:sz w:val="24"/>
          <w:szCs w:val="24"/>
          <w:lang w:eastAsia="ru-RU"/>
        </w:rPr>
      </w:pPr>
      <w:r w:rsidRPr="00C7324A">
        <w:rPr>
          <w:rFonts w:ascii="Times New Roman" w:eastAsia="Times New Roman" w:hAnsi="Times New Roman" w:cs="Times New Roman"/>
          <w:sz w:val="24"/>
          <w:szCs w:val="24"/>
          <w:lang w:eastAsia="ru-RU"/>
        </w:rPr>
        <w:t>Красноярского края</w:t>
      </w:r>
    </w:p>
    <w:p w:rsidR="00EA2146" w:rsidRDefault="00EA2146" w:rsidP="00EA2146">
      <w:pPr>
        <w:spacing w:after="0" w:line="240" w:lineRule="auto"/>
        <w:ind w:firstLine="709"/>
        <w:jc w:val="right"/>
        <w:rPr>
          <w:rFonts w:ascii="Times New Roman" w:eastAsia="Times New Roman" w:hAnsi="Times New Roman" w:cs="Times New Roman"/>
          <w:sz w:val="24"/>
          <w:szCs w:val="24"/>
          <w:lang w:eastAsia="ru-RU"/>
        </w:rPr>
      </w:pPr>
    </w:p>
    <w:p w:rsidR="009B18B8" w:rsidRDefault="009B18B8" w:rsidP="009B18B8">
      <w:pPr>
        <w:spacing w:after="0" w:line="240" w:lineRule="auto"/>
        <w:ind w:firstLine="709"/>
        <w:jc w:val="center"/>
        <w:rPr>
          <w:rFonts w:ascii="Times New Roman" w:eastAsia="Times New Roman" w:hAnsi="Times New Roman" w:cs="Times New Roman"/>
          <w:b/>
          <w:sz w:val="28"/>
          <w:szCs w:val="28"/>
          <w:lang w:eastAsia="ru-RU"/>
        </w:rPr>
      </w:pPr>
    </w:p>
    <w:p w:rsidR="009B18B8" w:rsidRPr="009B18B8" w:rsidRDefault="009B18B8" w:rsidP="009B18B8">
      <w:pPr>
        <w:spacing w:after="0" w:line="240" w:lineRule="auto"/>
        <w:ind w:firstLine="709"/>
        <w:jc w:val="center"/>
        <w:rPr>
          <w:rFonts w:ascii="Times New Roman" w:eastAsia="Times New Roman" w:hAnsi="Times New Roman" w:cs="Times New Roman"/>
          <w:b/>
          <w:sz w:val="28"/>
          <w:szCs w:val="28"/>
          <w:lang w:eastAsia="ru-RU"/>
        </w:rPr>
      </w:pPr>
      <w:r w:rsidRPr="009B18B8">
        <w:rPr>
          <w:rFonts w:ascii="Times New Roman" w:eastAsia="Times New Roman" w:hAnsi="Times New Roman" w:cs="Times New Roman"/>
          <w:b/>
          <w:sz w:val="28"/>
          <w:szCs w:val="28"/>
          <w:lang w:eastAsia="ru-RU"/>
        </w:rPr>
        <w:t>Перечень индикаторов риска</w:t>
      </w:r>
    </w:p>
    <w:p w:rsidR="004120E3" w:rsidRDefault="009B18B8" w:rsidP="009B18B8">
      <w:pPr>
        <w:spacing w:after="0" w:line="240" w:lineRule="auto"/>
        <w:ind w:firstLine="709"/>
        <w:jc w:val="center"/>
        <w:rPr>
          <w:rFonts w:ascii="Times New Roman" w:eastAsia="Times New Roman" w:hAnsi="Times New Roman" w:cs="Times New Roman"/>
          <w:b/>
          <w:sz w:val="28"/>
          <w:szCs w:val="28"/>
          <w:lang w:eastAsia="ru-RU"/>
        </w:rPr>
      </w:pPr>
      <w:r w:rsidRPr="009B18B8">
        <w:rPr>
          <w:rFonts w:ascii="Times New Roman" w:eastAsia="Times New Roman" w:hAnsi="Times New Roman" w:cs="Times New Roman"/>
          <w:b/>
          <w:sz w:val="28"/>
          <w:szCs w:val="28"/>
          <w:lang w:eastAsia="ru-RU"/>
        </w:rPr>
        <w:t xml:space="preserve">нарушения обязательных требований, используемых при осуществлении муниципального </w:t>
      </w:r>
      <w:r w:rsidR="004D431C" w:rsidRPr="009B18B8">
        <w:rPr>
          <w:rFonts w:ascii="Times New Roman" w:eastAsia="Times New Roman" w:hAnsi="Times New Roman" w:cs="Times New Roman"/>
          <w:b/>
          <w:sz w:val="28"/>
          <w:szCs w:val="28"/>
          <w:lang w:eastAsia="ru-RU"/>
        </w:rPr>
        <w:t xml:space="preserve">контроля </w:t>
      </w:r>
      <w:r w:rsidR="004D431C">
        <w:rPr>
          <w:rFonts w:ascii="Times New Roman" w:eastAsia="Times New Roman" w:hAnsi="Times New Roman" w:cs="Times New Roman"/>
          <w:b/>
          <w:sz w:val="28"/>
          <w:szCs w:val="28"/>
          <w:lang w:eastAsia="ru-RU"/>
        </w:rPr>
        <w:t>в</w:t>
      </w:r>
      <w:r w:rsidR="0028017D">
        <w:rPr>
          <w:rFonts w:ascii="Times New Roman" w:eastAsia="Times New Roman" w:hAnsi="Times New Roman" w:cs="Times New Roman"/>
          <w:b/>
          <w:sz w:val="28"/>
          <w:szCs w:val="28"/>
          <w:lang w:eastAsia="ru-RU"/>
        </w:rPr>
        <w:t xml:space="preserve"> сфере благоустройства</w:t>
      </w:r>
    </w:p>
    <w:p w:rsidR="00464DD5" w:rsidRDefault="00464DD5" w:rsidP="009B18B8">
      <w:pPr>
        <w:spacing w:after="0" w:line="240" w:lineRule="auto"/>
        <w:ind w:firstLine="709"/>
        <w:jc w:val="center"/>
        <w:rPr>
          <w:rFonts w:ascii="Times New Roman" w:eastAsia="Times New Roman" w:hAnsi="Times New Roman" w:cs="Times New Roman"/>
          <w:b/>
          <w:sz w:val="28"/>
          <w:szCs w:val="28"/>
          <w:lang w:eastAsia="ru-RU"/>
        </w:rPr>
      </w:pPr>
    </w:p>
    <w:p w:rsidR="00FC05A1" w:rsidRPr="00C661C3" w:rsidRDefault="000902F5" w:rsidP="00C661C3">
      <w:pPr>
        <w:pStyle w:val="af"/>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1. </w:t>
      </w:r>
      <w:r w:rsidR="00FC05A1" w:rsidRPr="00C661C3">
        <w:rPr>
          <w:rFonts w:ascii="Times New Roman" w:hAnsi="Times New Roman" w:cs="Times New Roman"/>
          <w:sz w:val="28"/>
          <w:szCs w:val="28"/>
          <w:lang w:eastAsia="ru-RU"/>
        </w:rPr>
        <w:t>Наличие мусора и иных отходов производства и потребления на прилегающей территории или на иных территориях общего пользования.</w:t>
      </w:r>
    </w:p>
    <w:p w:rsidR="00FC05A1" w:rsidRPr="00C661C3" w:rsidRDefault="000902F5" w:rsidP="00C661C3">
      <w:pPr>
        <w:pStyle w:val="af"/>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2. </w:t>
      </w:r>
      <w:r w:rsidR="00FC05A1" w:rsidRPr="00C661C3">
        <w:rPr>
          <w:rFonts w:ascii="Times New Roman" w:hAnsi="Times New Roman" w:cs="Times New Roman"/>
          <w:sz w:val="28"/>
          <w:szCs w:val="28"/>
          <w:lang w:eastAsia="ru-RU"/>
        </w:rPr>
        <w:t>Наличие на прилегающей территории карантинных, ядовитых и сорных растений, порубочных остатков деревьев и кустарников.</w:t>
      </w:r>
    </w:p>
    <w:p w:rsidR="00FC05A1" w:rsidRPr="00C661C3" w:rsidRDefault="000902F5" w:rsidP="00C661C3">
      <w:pPr>
        <w:pStyle w:val="af"/>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3. </w:t>
      </w:r>
      <w:r w:rsidR="00FC05A1" w:rsidRPr="00C661C3">
        <w:rPr>
          <w:rFonts w:ascii="Times New Roman" w:hAnsi="Times New Roman" w:cs="Times New Roman"/>
          <w:sz w:val="28"/>
          <w:szCs w:val="28"/>
          <w:lang w:eastAsia="ru-RU"/>
        </w:rPr>
        <w:t>Наличие самовольно нанесенных надписей или рисунков на фасадах нежилых зданий, строений, сооружений, на других стенах зданий, строений, сооружений, а также на иных элементах благоустройства и в общественных местах.</w:t>
      </w:r>
    </w:p>
    <w:p w:rsidR="00FC05A1" w:rsidRPr="00C661C3" w:rsidRDefault="000902F5" w:rsidP="00C661C3">
      <w:pPr>
        <w:pStyle w:val="af"/>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4. </w:t>
      </w:r>
      <w:r w:rsidR="00FC05A1" w:rsidRPr="00C661C3">
        <w:rPr>
          <w:rFonts w:ascii="Times New Roman" w:hAnsi="Times New Roman" w:cs="Times New Roman"/>
          <w:sz w:val="28"/>
          <w:szCs w:val="28"/>
          <w:lang w:eastAsia="ru-RU"/>
        </w:rPr>
        <w:t>Наличие препятствующей свободному и безопасному проходу граждан наледи на прилегающих территориях.</w:t>
      </w:r>
    </w:p>
    <w:p w:rsidR="00FC05A1" w:rsidRPr="00C661C3" w:rsidRDefault="000902F5" w:rsidP="00C661C3">
      <w:pPr>
        <w:pStyle w:val="af"/>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5. </w:t>
      </w:r>
      <w:r w:rsidR="00FC05A1" w:rsidRPr="00C661C3">
        <w:rPr>
          <w:rFonts w:ascii="Times New Roman" w:hAnsi="Times New Roman" w:cs="Times New Roman"/>
          <w:sz w:val="28"/>
          <w:szCs w:val="28"/>
          <w:lang w:eastAsia="ru-RU"/>
        </w:rPr>
        <w:t>Наличие сосулек на кровлях зданий, сооружений.</w:t>
      </w:r>
    </w:p>
    <w:p w:rsidR="00FC05A1" w:rsidRPr="00C661C3" w:rsidRDefault="000902F5" w:rsidP="00C661C3">
      <w:pPr>
        <w:pStyle w:val="af"/>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6. </w:t>
      </w:r>
      <w:r w:rsidR="00FC05A1" w:rsidRPr="00C661C3">
        <w:rPr>
          <w:rFonts w:ascii="Times New Roman" w:hAnsi="Times New Roman" w:cs="Times New Roman"/>
          <w:sz w:val="28"/>
          <w:szCs w:val="28"/>
          <w:lang w:eastAsia="ru-RU"/>
        </w:rPr>
        <w:t>Наличие ограждений, препятствующих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rsidR="00FC05A1" w:rsidRPr="00C661C3" w:rsidRDefault="000902F5" w:rsidP="00C661C3">
      <w:pPr>
        <w:pStyle w:val="af"/>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7. </w:t>
      </w:r>
      <w:r w:rsidR="00FC05A1" w:rsidRPr="00C661C3">
        <w:rPr>
          <w:rFonts w:ascii="Times New Roman" w:hAnsi="Times New Roman" w:cs="Times New Roman"/>
          <w:sz w:val="28"/>
          <w:szCs w:val="28"/>
          <w:lang w:eastAsia="ru-RU"/>
        </w:rPr>
        <w:t>Уничтожение или повреждение специальных знаков, надписей, содержащих информацию, необходимую для эксплуатации инженерных сооружений.</w:t>
      </w:r>
    </w:p>
    <w:p w:rsidR="00FC05A1" w:rsidRPr="00C661C3" w:rsidRDefault="000902F5" w:rsidP="00C661C3">
      <w:pPr>
        <w:pStyle w:val="af"/>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xml:space="preserve">8. </w:t>
      </w:r>
      <w:r w:rsidR="00FC05A1" w:rsidRPr="00C661C3">
        <w:rPr>
          <w:rFonts w:ascii="Times New Roman" w:hAnsi="Times New Roman" w:cs="Times New Roman"/>
          <w:sz w:val="28"/>
          <w:szCs w:val="28"/>
          <w:lang w:eastAsia="ru-RU"/>
        </w:rPr>
        <w:t>Осуществление земляных работ без разрешения на их осуществление либо с превышением срока действия такого разрешения</w:t>
      </w:r>
      <w:r w:rsidR="00FC05A1" w:rsidRPr="00C661C3">
        <w:rPr>
          <w:rFonts w:ascii="Times New Roman" w:hAnsi="Times New Roman" w:cs="Times New Roman"/>
          <w:b/>
          <w:bCs/>
          <w:sz w:val="28"/>
          <w:szCs w:val="28"/>
          <w:lang w:eastAsia="ru-RU"/>
        </w:rPr>
        <w:t>.</w:t>
      </w:r>
    </w:p>
    <w:p w:rsidR="00FC05A1" w:rsidRPr="00C661C3" w:rsidRDefault="000902F5" w:rsidP="00C661C3">
      <w:pPr>
        <w:pStyle w:val="af"/>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9. </w:t>
      </w:r>
      <w:r w:rsidR="00FC05A1" w:rsidRPr="00C661C3">
        <w:rPr>
          <w:rFonts w:ascii="Times New Roman" w:hAnsi="Times New Roman" w:cs="Times New Roman"/>
          <w:sz w:val="28"/>
          <w:szCs w:val="28"/>
          <w:lang w:eastAsia="ru-RU"/>
        </w:rPr>
        <w:t>Создание препятствий для свободного прохода к зданиям и входам в них, а также для свободных въездов во дворы, обеспечения безопасности пешеходов и безопасного пешеходного движения, включая инвалидов и другие маломобильные группы населения, при осуществлении земляных работ.</w:t>
      </w:r>
    </w:p>
    <w:p w:rsidR="00FC05A1" w:rsidRPr="00C661C3" w:rsidRDefault="000902F5" w:rsidP="00C661C3">
      <w:pPr>
        <w:pStyle w:val="af"/>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10. </w:t>
      </w:r>
      <w:r w:rsidR="00FC05A1" w:rsidRPr="00C661C3">
        <w:rPr>
          <w:rFonts w:ascii="Times New Roman" w:hAnsi="Times New Roman" w:cs="Times New Roman"/>
          <w:sz w:val="28"/>
          <w:szCs w:val="28"/>
          <w:lang w:eastAsia="ru-RU"/>
        </w:rPr>
        <w:t>Размещение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w:t>
      </w:r>
    </w:p>
    <w:p w:rsidR="00FC05A1" w:rsidRPr="00C661C3" w:rsidRDefault="000902F5" w:rsidP="00C661C3">
      <w:pPr>
        <w:pStyle w:val="af"/>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11. </w:t>
      </w:r>
      <w:r w:rsidR="00FC05A1" w:rsidRPr="00C661C3">
        <w:rPr>
          <w:rFonts w:ascii="Times New Roman" w:hAnsi="Times New Roman" w:cs="Times New Roman"/>
          <w:sz w:val="28"/>
          <w:szCs w:val="28"/>
          <w:lang w:eastAsia="ru-RU"/>
        </w:rPr>
        <w:t>Удаление (снос), пересадка деревьев и кустарников без порубочного билета или разрешения на пересадку деревьев и кустарников, в случаях, когда удаление (снос) или пересадка должны быть осуществлены исключительно в соответствии с такими документами.</w:t>
      </w:r>
    </w:p>
    <w:p w:rsidR="00FC05A1" w:rsidRPr="00C661C3" w:rsidRDefault="000902F5" w:rsidP="00C661C3">
      <w:pPr>
        <w:pStyle w:val="af"/>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12. </w:t>
      </w:r>
      <w:r w:rsidR="00FC05A1" w:rsidRPr="00C661C3">
        <w:rPr>
          <w:rFonts w:ascii="Times New Roman" w:hAnsi="Times New Roman" w:cs="Times New Roman"/>
          <w:sz w:val="28"/>
          <w:szCs w:val="28"/>
          <w:lang w:eastAsia="ru-RU"/>
        </w:rPr>
        <w:t>Выпас сельскохозяйственных животных и птиц на территориях общего пользования.</w:t>
      </w:r>
    </w:p>
    <w:p w:rsidR="000508AF" w:rsidRDefault="000508AF" w:rsidP="00EA2146">
      <w:pPr>
        <w:spacing w:after="0" w:line="240" w:lineRule="auto"/>
        <w:ind w:firstLine="709"/>
        <w:jc w:val="right"/>
        <w:rPr>
          <w:rFonts w:ascii="Times New Roman" w:eastAsia="Times New Roman" w:hAnsi="Times New Roman" w:cs="Times New Roman"/>
          <w:sz w:val="24"/>
          <w:szCs w:val="24"/>
          <w:lang w:eastAsia="ru-RU"/>
        </w:rPr>
      </w:pPr>
    </w:p>
    <w:p w:rsidR="00EA2146" w:rsidRPr="00A21FD5" w:rsidRDefault="00EA2146" w:rsidP="00EA2146">
      <w:pPr>
        <w:spacing w:after="0" w:line="240" w:lineRule="auto"/>
        <w:ind w:firstLine="709"/>
        <w:jc w:val="right"/>
        <w:rPr>
          <w:rFonts w:ascii="Times New Roman" w:eastAsia="Times New Roman" w:hAnsi="Times New Roman" w:cs="Times New Roman"/>
          <w:sz w:val="24"/>
          <w:szCs w:val="24"/>
          <w:lang w:eastAsia="ru-RU"/>
        </w:rPr>
      </w:pPr>
      <w:r w:rsidRPr="00A21FD5">
        <w:rPr>
          <w:rFonts w:ascii="Times New Roman" w:eastAsia="Times New Roman" w:hAnsi="Times New Roman" w:cs="Times New Roman"/>
          <w:sz w:val="24"/>
          <w:szCs w:val="24"/>
          <w:lang w:eastAsia="ru-RU"/>
        </w:rPr>
        <w:t xml:space="preserve">Приложение </w:t>
      </w:r>
      <w:r>
        <w:rPr>
          <w:rFonts w:ascii="Times New Roman" w:eastAsia="Times New Roman" w:hAnsi="Times New Roman" w:cs="Times New Roman"/>
          <w:sz w:val="24"/>
          <w:szCs w:val="24"/>
          <w:lang w:eastAsia="ru-RU"/>
        </w:rPr>
        <w:t>2</w:t>
      </w:r>
    </w:p>
    <w:p w:rsidR="002D4773" w:rsidRPr="002D4773" w:rsidRDefault="0057748C" w:rsidP="002D4773">
      <w:pPr>
        <w:spacing w:after="0" w:line="240" w:lineRule="auto"/>
        <w:ind w:firstLine="709"/>
        <w:jc w:val="right"/>
        <w:rPr>
          <w:rFonts w:ascii="Times New Roman" w:eastAsia="Times New Roman" w:hAnsi="Times New Roman" w:cs="Times New Roman"/>
          <w:sz w:val="24"/>
          <w:szCs w:val="24"/>
          <w:lang w:eastAsia="ru-RU"/>
        </w:rPr>
      </w:pPr>
      <w:r w:rsidRPr="00A21FD5">
        <w:rPr>
          <w:rFonts w:ascii="Times New Roman" w:eastAsia="Times New Roman" w:hAnsi="Times New Roman" w:cs="Times New Roman"/>
          <w:sz w:val="24"/>
          <w:szCs w:val="24"/>
          <w:lang w:eastAsia="ru-RU"/>
        </w:rPr>
        <w:t xml:space="preserve">к Положению </w:t>
      </w:r>
      <w:r w:rsidR="002D4773" w:rsidRPr="002D4773">
        <w:rPr>
          <w:rFonts w:ascii="Times New Roman" w:eastAsia="Times New Roman" w:hAnsi="Times New Roman" w:cs="Times New Roman"/>
          <w:sz w:val="24"/>
          <w:szCs w:val="24"/>
          <w:lang w:eastAsia="ru-RU"/>
        </w:rPr>
        <w:t xml:space="preserve">о муниципальном контроле </w:t>
      </w:r>
    </w:p>
    <w:p w:rsidR="002D4773" w:rsidRPr="002D4773" w:rsidRDefault="002D4773" w:rsidP="002D4773">
      <w:pPr>
        <w:spacing w:after="0" w:line="240" w:lineRule="auto"/>
        <w:ind w:firstLine="709"/>
        <w:jc w:val="right"/>
        <w:rPr>
          <w:rFonts w:ascii="Times New Roman" w:eastAsia="Times New Roman" w:hAnsi="Times New Roman" w:cs="Times New Roman"/>
          <w:sz w:val="24"/>
          <w:szCs w:val="24"/>
          <w:lang w:eastAsia="ru-RU"/>
        </w:rPr>
      </w:pPr>
      <w:r w:rsidRPr="002D4773">
        <w:rPr>
          <w:rFonts w:ascii="Times New Roman" w:eastAsia="Times New Roman" w:hAnsi="Times New Roman" w:cs="Times New Roman"/>
          <w:sz w:val="24"/>
          <w:szCs w:val="24"/>
          <w:lang w:eastAsia="ru-RU"/>
        </w:rPr>
        <w:t xml:space="preserve">в сфере благоустройства </w:t>
      </w:r>
    </w:p>
    <w:p w:rsidR="002D4773" w:rsidRPr="002D4773" w:rsidRDefault="002D4773" w:rsidP="002D4773">
      <w:pPr>
        <w:spacing w:after="0" w:line="240" w:lineRule="auto"/>
        <w:ind w:firstLine="709"/>
        <w:jc w:val="right"/>
        <w:rPr>
          <w:rFonts w:ascii="Times New Roman" w:eastAsia="Times New Roman" w:hAnsi="Times New Roman" w:cs="Times New Roman"/>
          <w:sz w:val="24"/>
          <w:szCs w:val="24"/>
          <w:lang w:eastAsia="ru-RU"/>
        </w:rPr>
      </w:pPr>
      <w:r w:rsidRPr="002D4773">
        <w:rPr>
          <w:rFonts w:ascii="Times New Roman" w:eastAsia="Times New Roman" w:hAnsi="Times New Roman" w:cs="Times New Roman"/>
          <w:sz w:val="24"/>
          <w:szCs w:val="24"/>
          <w:lang w:eastAsia="ru-RU"/>
        </w:rPr>
        <w:t xml:space="preserve">на территории </w:t>
      </w:r>
      <w:proofErr w:type="gramStart"/>
      <w:r w:rsidRPr="002D4773">
        <w:rPr>
          <w:rFonts w:ascii="Times New Roman" w:eastAsia="Times New Roman" w:hAnsi="Times New Roman" w:cs="Times New Roman"/>
          <w:sz w:val="24"/>
          <w:szCs w:val="24"/>
          <w:lang w:eastAsia="ru-RU"/>
        </w:rPr>
        <w:t>муниципального</w:t>
      </w:r>
      <w:proofErr w:type="gramEnd"/>
    </w:p>
    <w:p w:rsidR="002D4773" w:rsidRPr="002D4773" w:rsidRDefault="002D4773" w:rsidP="002D4773">
      <w:pPr>
        <w:spacing w:after="0" w:line="240" w:lineRule="auto"/>
        <w:ind w:firstLine="709"/>
        <w:jc w:val="right"/>
        <w:rPr>
          <w:rFonts w:ascii="Times New Roman" w:eastAsia="Times New Roman" w:hAnsi="Times New Roman" w:cs="Times New Roman"/>
          <w:sz w:val="24"/>
          <w:szCs w:val="24"/>
          <w:lang w:eastAsia="ru-RU"/>
        </w:rPr>
      </w:pPr>
      <w:r w:rsidRPr="002D4773">
        <w:rPr>
          <w:rFonts w:ascii="Times New Roman" w:eastAsia="Times New Roman" w:hAnsi="Times New Roman" w:cs="Times New Roman"/>
          <w:sz w:val="24"/>
          <w:szCs w:val="24"/>
          <w:lang w:eastAsia="ru-RU"/>
        </w:rPr>
        <w:t xml:space="preserve">образования Кежемский муниципальный округ </w:t>
      </w:r>
    </w:p>
    <w:p w:rsidR="002D4773" w:rsidRPr="002D4773" w:rsidRDefault="002D4773" w:rsidP="002D4773">
      <w:pPr>
        <w:spacing w:after="0" w:line="240" w:lineRule="auto"/>
        <w:ind w:firstLine="709"/>
        <w:jc w:val="right"/>
        <w:rPr>
          <w:rFonts w:ascii="Times New Roman" w:eastAsia="Times New Roman" w:hAnsi="Times New Roman" w:cs="Times New Roman"/>
          <w:sz w:val="24"/>
          <w:szCs w:val="24"/>
          <w:lang w:eastAsia="ru-RU"/>
        </w:rPr>
      </w:pPr>
      <w:r w:rsidRPr="002D4773">
        <w:rPr>
          <w:rFonts w:ascii="Times New Roman" w:eastAsia="Times New Roman" w:hAnsi="Times New Roman" w:cs="Times New Roman"/>
          <w:sz w:val="24"/>
          <w:szCs w:val="24"/>
          <w:lang w:eastAsia="ru-RU"/>
        </w:rPr>
        <w:t>Красноярского края</w:t>
      </w:r>
    </w:p>
    <w:p w:rsidR="00C51977" w:rsidRPr="009B18B8" w:rsidRDefault="00C51977" w:rsidP="002D4773">
      <w:pPr>
        <w:spacing w:after="0" w:line="240" w:lineRule="auto"/>
        <w:ind w:firstLine="709"/>
        <w:jc w:val="right"/>
        <w:rPr>
          <w:rFonts w:ascii="Times New Roman" w:eastAsia="Times New Roman" w:hAnsi="Times New Roman" w:cs="Times New Roman"/>
          <w:b/>
          <w:sz w:val="28"/>
          <w:szCs w:val="28"/>
          <w:lang w:eastAsia="ru-RU"/>
        </w:rPr>
      </w:pPr>
    </w:p>
    <w:p w:rsidR="00927761" w:rsidRDefault="00927761" w:rsidP="00AF0C1F">
      <w:pPr>
        <w:spacing w:after="0" w:line="240" w:lineRule="auto"/>
        <w:ind w:firstLine="709"/>
        <w:jc w:val="both"/>
        <w:rPr>
          <w:rFonts w:ascii="Times New Roman" w:eastAsia="Times New Roman" w:hAnsi="Times New Roman" w:cs="Times New Roman"/>
          <w:sz w:val="28"/>
          <w:szCs w:val="28"/>
          <w:lang w:eastAsia="ru-RU"/>
        </w:rPr>
      </w:pPr>
    </w:p>
    <w:p w:rsidR="004D431C" w:rsidRDefault="004D431C" w:rsidP="004D431C">
      <w:pPr>
        <w:autoSpaceDE w:val="0"/>
        <w:autoSpaceDN w:val="0"/>
        <w:adjustRightInd w:val="0"/>
        <w:spacing w:after="0" w:line="240" w:lineRule="auto"/>
        <w:ind w:firstLine="709"/>
        <w:jc w:val="center"/>
        <w:rPr>
          <w:rFonts w:ascii="Times New Roman" w:eastAsia="Times New Roman" w:hAnsi="Times New Roman" w:cs="Times New Roman"/>
          <w:b/>
          <w:bCs/>
          <w:color w:val="000000"/>
          <w:sz w:val="28"/>
          <w:szCs w:val="28"/>
          <w:lang w:eastAsia="ru-RU"/>
        </w:rPr>
      </w:pPr>
      <w:r w:rsidRPr="004D431C">
        <w:rPr>
          <w:rFonts w:ascii="Times New Roman" w:eastAsia="Times New Roman" w:hAnsi="Times New Roman" w:cs="Times New Roman"/>
          <w:b/>
          <w:bCs/>
          <w:color w:val="000000"/>
          <w:sz w:val="28"/>
          <w:szCs w:val="28"/>
          <w:lang w:eastAsia="ru-RU"/>
        </w:rPr>
        <w:t>Критерии отнесения объектов контроля к категориям риска в рамках осуществления муниципального контроля</w:t>
      </w:r>
      <w:r>
        <w:rPr>
          <w:rFonts w:ascii="Times New Roman" w:eastAsia="Times New Roman" w:hAnsi="Times New Roman" w:cs="Times New Roman"/>
          <w:b/>
          <w:bCs/>
          <w:color w:val="000000"/>
          <w:sz w:val="28"/>
          <w:szCs w:val="28"/>
          <w:lang w:eastAsia="ru-RU"/>
        </w:rPr>
        <w:t xml:space="preserve"> в сфере благоустройства</w:t>
      </w:r>
    </w:p>
    <w:p w:rsidR="004D431C" w:rsidRDefault="004D431C" w:rsidP="0005041C">
      <w:pPr>
        <w:autoSpaceDE w:val="0"/>
        <w:autoSpaceDN w:val="0"/>
        <w:adjustRightInd w:val="0"/>
        <w:spacing w:after="0" w:line="240" w:lineRule="auto"/>
        <w:ind w:firstLine="709"/>
        <w:jc w:val="both"/>
        <w:rPr>
          <w:rFonts w:ascii="Times New Roman" w:eastAsia="Times New Roman" w:hAnsi="Times New Roman" w:cs="Times New Roman"/>
          <w:b/>
          <w:bCs/>
          <w:color w:val="000000"/>
          <w:sz w:val="28"/>
          <w:szCs w:val="28"/>
          <w:lang w:eastAsia="ru-RU"/>
        </w:rPr>
      </w:pPr>
    </w:p>
    <w:p w:rsidR="0005041C" w:rsidRPr="0005041C" w:rsidRDefault="009A0254" w:rsidP="0005041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05041C">
        <w:rPr>
          <w:rFonts w:ascii="Times New Roman" w:eastAsia="Times New Roman" w:hAnsi="Times New Roman" w:cs="Times New Roman"/>
          <w:sz w:val="28"/>
          <w:szCs w:val="28"/>
          <w:lang w:eastAsia="ru-RU"/>
        </w:rPr>
        <w:t>.</w:t>
      </w:r>
      <w:r w:rsidR="0005041C" w:rsidRPr="0005041C">
        <w:rPr>
          <w:rFonts w:ascii="Times New Roman" w:eastAsia="Times New Roman" w:hAnsi="Times New Roman" w:cs="Times New Roman"/>
          <w:sz w:val="28"/>
          <w:szCs w:val="28"/>
          <w:lang w:eastAsia="ru-RU"/>
        </w:rPr>
        <w:t xml:space="preserve">Отнесение объектов контроля к определенной категории риска осуществляется в зависимости от значения показателя риска: </w:t>
      </w:r>
    </w:p>
    <w:p w:rsidR="0005041C" w:rsidRPr="0005041C" w:rsidRDefault="0005041C" w:rsidP="0005041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5041C">
        <w:rPr>
          <w:rFonts w:ascii="Times New Roman" w:eastAsia="Times New Roman" w:hAnsi="Times New Roman" w:cs="Times New Roman"/>
          <w:sz w:val="28"/>
          <w:szCs w:val="28"/>
          <w:lang w:eastAsia="ru-RU"/>
        </w:rPr>
        <w:t xml:space="preserve">при значении показателя риска более 6 объект контроля относится к категории высокого риска; </w:t>
      </w:r>
    </w:p>
    <w:p w:rsidR="0005041C" w:rsidRPr="0005041C" w:rsidRDefault="0005041C" w:rsidP="0005041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5041C">
        <w:rPr>
          <w:rFonts w:ascii="Times New Roman" w:eastAsia="Times New Roman" w:hAnsi="Times New Roman" w:cs="Times New Roman"/>
          <w:sz w:val="28"/>
          <w:szCs w:val="28"/>
          <w:lang w:eastAsia="ru-RU"/>
        </w:rPr>
        <w:t xml:space="preserve">при значении показателя риска от 4 до 6 включительно - к категории среднего риска; </w:t>
      </w:r>
    </w:p>
    <w:p w:rsidR="0005041C" w:rsidRPr="0005041C" w:rsidRDefault="0005041C" w:rsidP="0005041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5041C">
        <w:rPr>
          <w:rFonts w:ascii="Times New Roman" w:eastAsia="Times New Roman" w:hAnsi="Times New Roman" w:cs="Times New Roman"/>
          <w:sz w:val="28"/>
          <w:szCs w:val="28"/>
          <w:lang w:eastAsia="ru-RU"/>
        </w:rPr>
        <w:t xml:space="preserve">при значении показателя риска от 2 до 3 включительно - к категории умеренного риска; </w:t>
      </w:r>
    </w:p>
    <w:p w:rsidR="0005041C" w:rsidRPr="0005041C" w:rsidRDefault="0005041C" w:rsidP="0005041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5041C">
        <w:rPr>
          <w:rFonts w:ascii="Times New Roman" w:eastAsia="Times New Roman" w:hAnsi="Times New Roman" w:cs="Times New Roman"/>
          <w:sz w:val="28"/>
          <w:szCs w:val="28"/>
          <w:lang w:eastAsia="ru-RU"/>
        </w:rPr>
        <w:t xml:space="preserve">при значении показателя риска от 0 до 1 включительно - к категории низкого риска. </w:t>
      </w:r>
    </w:p>
    <w:p w:rsidR="0005041C" w:rsidRPr="0005041C" w:rsidRDefault="009A0254" w:rsidP="0005041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05041C" w:rsidRPr="0005041C">
        <w:rPr>
          <w:rFonts w:ascii="Times New Roman" w:eastAsia="Times New Roman" w:hAnsi="Times New Roman" w:cs="Times New Roman"/>
          <w:sz w:val="28"/>
          <w:szCs w:val="28"/>
          <w:lang w:eastAsia="ru-RU"/>
        </w:rPr>
        <w:t xml:space="preserve">Показатель риска рассчитывается по следующей формуле: </w:t>
      </w:r>
    </w:p>
    <w:p w:rsidR="0005041C" w:rsidRPr="0005041C" w:rsidRDefault="0005041C" w:rsidP="0005041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5041C">
        <w:rPr>
          <w:rFonts w:ascii="Times New Roman" w:eastAsia="Times New Roman" w:hAnsi="Times New Roman" w:cs="Times New Roman"/>
          <w:sz w:val="28"/>
          <w:szCs w:val="28"/>
          <w:lang w:eastAsia="ru-RU"/>
        </w:rPr>
        <w:t xml:space="preserve">К = 2 x V1 + V2 + 2 x V3, где: </w:t>
      </w:r>
    </w:p>
    <w:p w:rsidR="0005041C" w:rsidRPr="0005041C" w:rsidRDefault="0005041C" w:rsidP="0005041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05041C">
        <w:rPr>
          <w:rFonts w:ascii="Times New Roman" w:eastAsia="Times New Roman" w:hAnsi="Times New Roman" w:cs="Times New Roman"/>
          <w:sz w:val="28"/>
          <w:szCs w:val="28"/>
          <w:lang w:eastAsia="ru-RU"/>
        </w:rPr>
        <w:t>К</w:t>
      </w:r>
      <w:proofErr w:type="gramEnd"/>
      <w:r w:rsidRPr="0005041C">
        <w:rPr>
          <w:rFonts w:ascii="Times New Roman" w:eastAsia="Times New Roman" w:hAnsi="Times New Roman" w:cs="Times New Roman"/>
          <w:sz w:val="28"/>
          <w:szCs w:val="28"/>
          <w:lang w:eastAsia="ru-RU"/>
        </w:rPr>
        <w:t xml:space="preserve"> - показатель риска; </w:t>
      </w:r>
      <w:proofErr w:type="gramStart"/>
      <w:r w:rsidRPr="0005041C">
        <w:rPr>
          <w:rFonts w:ascii="Times New Roman" w:eastAsia="Times New Roman" w:hAnsi="Times New Roman" w:cs="Times New Roman"/>
          <w:sz w:val="28"/>
          <w:szCs w:val="28"/>
          <w:lang w:eastAsia="ru-RU"/>
        </w:rPr>
        <w:t xml:space="preserve">V1 - количество вступивших в законную силу за два календарных года, предшествующих году, в котором принимается решение об отнесении объекта контроля к определенной категории риска (далее именуется -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статьей 19.4.1 Кодекса Российской Федерации об </w:t>
      </w:r>
      <w:r w:rsidRPr="0005041C">
        <w:rPr>
          <w:rFonts w:ascii="Times New Roman" w:eastAsia="Times New Roman" w:hAnsi="Times New Roman" w:cs="Times New Roman"/>
          <w:sz w:val="28"/>
          <w:szCs w:val="28"/>
          <w:lang w:eastAsia="ru-RU"/>
        </w:rPr>
        <w:lastRenderedPageBreak/>
        <w:t>административных правонарушениях, вынесенных по протоколам об</w:t>
      </w:r>
      <w:proofErr w:type="gramEnd"/>
      <w:r w:rsidRPr="0005041C">
        <w:rPr>
          <w:rFonts w:ascii="Times New Roman" w:eastAsia="Times New Roman" w:hAnsi="Times New Roman" w:cs="Times New Roman"/>
          <w:sz w:val="28"/>
          <w:szCs w:val="28"/>
          <w:lang w:eastAsia="ru-RU"/>
        </w:rPr>
        <w:t xml:space="preserve"> административных </w:t>
      </w:r>
      <w:proofErr w:type="gramStart"/>
      <w:r w:rsidRPr="0005041C">
        <w:rPr>
          <w:rFonts w:ascii="Times New Roman" w:eastAsia="Times New Roman" w:hAnsi="Times New Roman" w:cs="Times New Roman"/>
          <w:sz w:val="28"/>
          <w:szCs w:val="28"/>
          <w:lang w:eastAsia="ru-RU"/>
        </w:rPr>
        <w:t>правонарушениях</w:t>
      </w:r>
      <w:proofErr w:type="gramEnd"/>
      <w:r w:rsidRPr="0005041C">
        <w:rPr>
          <w:rFonts w:ascii="Times New Roman" w:eastAsia="Times New Roman" w:hAnsi="Times New Roman" w:cs="Times New Roman"/>
          <w:sz w:val="28"/>
          <w:szCs w:val="28"/>
          <w:lang w:eastAsia="ru-RU"/>
        </w:rPr>
        <w:t xml:space="preserve">, составленных Контрольным органом; </w:t>
      </w:r>
    </w:p>
    <w:p w:rsidR="0005041C" w:rsidRPr="0005041C" w:rsidRDefault="0005041C" w:rsidP="0005041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05041C">
        <w:rPr>
          <w:rFonts w:ascii="Times New Roman" w:eastAsia="Times New Roman" w:hAnsi="Times New Roman" w:cs="Times New Roman"/>
          <w:sz w:val="28"/>
          <w:szCs w:val="28"/>
          <w:lang w:eastAsia="ru-RU"/>
        </w:rPr>
        <w:t>V2 - количество вступивших в законную силу за два календарных года, предшествующих году, в котором принимается решение об отнесении объекта контроля к категории риска, постановлений о назначении административного наказания контролируемому лицу (его должностным лицам) за совершение административных правонарушений, предусмотренных статьями 7.19, 9.9, 9.10, 9.11, 9.17, 9.18, 9.24 Кодекса Российской Федерации об административных правонарушениях, вынесенных по протоколам об административных правонарушениях, составленных Контрольным</w:t>
      </w:r>
      <w:proofErr w:type="gramEnd"/>
      <w:r w:rsidRPr="0005041C">
        <w:rPr>
          <w:rFonts w:ascii="Times New Roman" w:eastAsia="Times New Roman" w:hAnsi="Times New Roman" w:cs="Times New Roman"/>
          <w:sz w:val="28"/>
          <w:szCs w:val="28"/>
          <w:lang w:eastAsia="ru-RU"/>
        </w:rPr>
        <w:t xml:space="preserve"> органом. </w:t>
      </w:r>
    </w:p>
    <w:p w:rsidR="0005041C" w:rsidRPr="0005041C" w:rsidRDefault="0005041C" w:rsidP="0005041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05041C">
        <w:rPr>
          <w:rFonts w:ascii="Times New Roman" w:eastAsia="Times New Roman" w:hAnsi="Times New Roman" w:cs="Times New Roman"/>
          <w:sz w:val="28"/>
          <w:szCs w:val="28"/>
          <w:lang w:eastAsia="ru-RU"/>
        </w:rPr>
        <w:t>V3 - количество вступивших в законную силу за два календарных года, предшествующих году, в котором принимается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частью 1 статьи 19.5 Кодекса Российской Федерации об административных правонарушениях, вынесенных по протоколам об административных правонарушениях, составленных контрольным органом.</w:t>
      </w:r>
      <w:proofErr w:type="gramEnd"/>
    </w:p>
    <w:p w:rsidR="009B44E5" w:rsidRDefault="009B44E5" w:rsidP="00927761">
      <w:pPr>
        <w:spacing w:after="0" w:line="240" w:lineRule="auto"/>
        <w:ind w:firstLine="709"/>
        <w:jc w:val="right"/>
        <w:rPr>
          <w:rFonts w:ascii="Times New Roman" w:eastAsia="Times New Roman" w:hAnsi="Times New Roman" w:cs="Times New Roman"/>
          <w:b/>
          <w:sz w:val="28"/>
          <w:szCs w:val="28"/>
          <w:lang w:eastAsia="ru-RU"/>
        </w:rPr>
      </w:pPr>
    </w:p>
    <w:p w:rsidR="00C4561A" w:rsidRDefault="00C4561A" w:rsidP="00927761">
      <w:pPr>
        <w:spacing w:after="0" w:line="240" w:lineRule="auto"/>
        <w:ind w:firstLine="709"/>
        <w:jc w:val="right"/>
        <w:rPr>
          <w:rFonts w:ascii="Times New Roman" w:eastAsia="Times New Roman" w:hAnsi="Times New Roman" w:cs="Times New Roman"/>
          <w:b/>
          <w:sz w:val="28"/>
          <w:szCs w:val="28"/>
          <w:lang w:eastAsia="ru-RU"/>
        </w:rPr>
      </w:pPr>
    </w:p>
    <w:p w:rsidR="00C4561A" w:rsidRDefault="00C4561A" w:rsidP="00927761">
      <w:pPr>
        <w:spacing w:after="0" w:line="240" w:lineRule="auto"/>
        <w:ind w:firstLine="709"/>
        <w:jc w:val="right"/>
        <w:rPr>
          <w:rFonts w:ascii="Times New Roman" w:eastAsia="Times New Roman" w:hAnsi="Times New Roman" w:cs="Times New Roman"/>
          <w:b/>
          <w:sz w:val="28"/>
          <w:szCs w:val="28"/>
          <w:lang w:eastAsia="ru-RU"/>
        </w:rPr>
      </w:pPr>
    </w:p>
    <w:p w:rsidR="00E64206" w:rsidRDefault="00E64206" w:rsidP="00927761">
      <w:pPr>
        <w:spacing w:after="0" w:line="240" w:lineRule="auto"/>
        <w:ind w:firstLine="709"/>
        <w:jc w:val="right"/>
        <w:rPr>
          <w:rFonts w:ascii="Times New Roman" w:eastAsia="Times New Roman" w:hAnsi="Times New Roman" w:cs="Times New Roman"/>
          <w:sz w:val="24"/>
          <w:szCs w:val="24"/>
          <w:lang w:eastAsia="ru-RU"/>
        </w:rPr>
      </w:pPr>
    </w:p>
    <w:p w:rsidR="00927761" w:rsidRPr="00D8245D" w:rsidRDefault="00927761" w:rsidP="00927761">
      <w:pPr>
        <w:spacing w:after="0" w:line="240" w:lineRule="auto"/>
        <w:ind w:firstLine="709"/>
        <w:jc w:val="right"/>
        <w:rPr>
          <w:rFonts w:ascii="Times New Roman" w:eastAsia="Times New Roman" w:hAnsi="Times New Roman" w:cs="Times New Roman"/>
          <w:sz w:val="24"/>
          <w:szCs w:val="24"/>
          <w:lang w:eastAsia="ru-RU"/>
        </w:rPr>
      </w:pPr>
      <w:r w:rsidRPr="00D8245D">
        <w:rPr>
          <w:rFonts w:ascii="Times New Roman" w:eastAsia="Times New Roman" w:hAnsi="Times New Roman" w:cs="Times New Roman"/>
          <w:sz w:val="24"/>
          <w:szCs w:val="24"/>
          <w:lang w:eastAsia="ru-RU"/>
        </w:rPr>
        <w:t xml:space="preserve">Приложение </w:t>
      </w:r>
      <w:r w:rsidR="00A37965">
        <w:rPr>
          <w:rFonts w:ascii="Times New Roman" w:eastAsia="Times New Roman" w:hAnsi="Times New Roman" w:cs="Times New Roman"/>
          <w:sz w:val="24"/>
          <w:szCs w:val="24"/>
          <w:lang w:eastAsia="ru-RU"/>
        </w:rPr>
        <w:t>3</w:t>
      </w:r>
    </w:p>
    <w:p w:rsidR="002D4773" w:rsidRPr="002D4773" w:rsidRDefault="0057748C" w:rsidP="002D4773">
      <w:pPr>
        <w:spacing w:after="0" w:line="240" w:lineRule="auto"/>
        <w:ind w:firstLine="709"/>
        <w:jc w:val="right"/>
        <w:rPr>
          <w:rFonts w:ascii="Times New Roman" w:eastAsia="Times New Roman" w:hAnsi="Times New Roman" w:cs="Times New Roman"/>
          <w:sz w:val="24"/>
          <w:szCs w:val="24"/>
          <w:lang w:eastAsia="ru-RU"/>
        </w:rPr>
      </w:pPr>
      <w:r w:rsidRPr="00A21FD5">
        <w:rPr>
          <w:rFonts w:ascii="Times New Roman" w:eastAsia="Times New Roman" w:hAnsi="Times New Roman" w:cs="Times New Roman"/>
          <w:sz w:val="24"/>
          <w:szCs w:val="24"/>
          <w:lang w:eastAsia="ru-RU"/>
        </w:rPr>
        <w:t xml:space="preserve">к Положению </w:t>
      </w:r>
      <w:r w:rsidR="002D4773" w:rsidRPr="002D4773">
        <w:rPr>
          <w:rFonts w:ascii="Times New Roman" w:eastAsia="Times New Roman" w:hAnsi="Times New Roman" w:cs="Times New Roman"/>
          <w:sz w:val="24"/>
          <w:szCs w:val="24"/>
          <w:lang w:eastAsia="ru-RU"/>
        </w:rPr>
        <w:t xml:space="preserve">о муниципальном контроле </w:t>
      </w:r>
    </w:p>
    <w:p w:rsidR="002D4773" w:rsidRPr="002D4773" w:rsidRDefault="002D4773" w:rsidP="002D4773">
      <w:pPr>
        <w:spacing w:after="0" w:line="240" w:lineRule="auto"/>
        <w:ind w:firstLine="709"/>
        <w:jc w:val="right"/>
        <w:rPr>
          <w:rFonts w:ascii="Times New Roman" w:eastAsia="Times New Roman" w:hAnsi="Times New Roman" w:cs="Times New Roman"/>
          <w:sz w:val="24"/>
          <w:szCs w:val="24"/>
          <w:lang w:eastAsia="ru-RU"/>
        </w:rPr>
      </w:pPr>
      <w:r w:rsidRPr="002D4773">
        <w:rPr>
          <w:rFonts w:ascii="Times New Roman" w:eastAsia="Times New Roman" w:hAnsi="Times New Roman" w:cs="Times New Roman"/>
          <w:sz w:val="24"/>
          <w:szCs w:val="24"/>
          <w:lang w:eastAsia="ru-RU"/>
        </w:rPr>
        <w:t xml:space="preserve">в сфере благоустройства </w:t>
      </w:r>
    </w:p>
    <w:p w:rsidR="002D4773" w:rsidRPr="002D4773" w:rsidRDefault="002D4773" w:rsidP="002D4773">
      <w:pPr>
        <w:spacing w:after="0" w:line="240" w:lineRule="auto"/>
        <w:ind w:firstLine="709"/>
        <w:jc w:val="right"/>
        <w:rPr>
          <w:rFonts w:ascii="Times New Roman" w:eastAsia="Times New Roman" w:hAnsi="Times New Roman" w:cs="Times New Roman"/>
          <w:sz w:val="24"/>
          <w:szCs w:val="24"/>
          <w:lang w:eastAsia="ru-RU"/>
        </w:rPr>
      </w:pPr>
      <w:r w:rsidRPr="002D4773">
        <w:rPr>
          <w:rFonts w:ascii="Times New Roman" w:eastAsia="Times New Roman" w:hAnsi="Times New Roman" w:cs="Times New Roman"/>
          <w:sz w:val="24"/>
          <w:szCs w:val="24"/>
          <w:lang w:eastAsia="ru-RU"/>
        </w:rPr>
        <w:t xml:space="preserve">на территории </w:t>
      </w:r>
      <w:proofErr w:type="gramStart"/>
      <w:r w:rsidRPr="002D4773">
        <w:rPr>
          <w:rFonts w:ascii="Times New Roman" w:eastAsia="Times New Roman" w:hAnsi="Times New Roman" w:cs="Times New Roman"/>
          <w:sz w:val="24"/>
          <w:szCs w:val="24"/>
          <w:lang w:eastAsia="ru-RU"/>
        </w:rPr>
        <w:t>муниципального</w:t>
      </w:r>
      <w:proofErr w:type="gramEnd"/>
    </w:p>
    <w:p w:rsidR="002D4773" w:rsidRPr="002D4773" w:rsidRDefault="002D4773" w:rsidP="002D4773">
      <w:pPr>
        <w:spacing w:after="0" w:line="240" w:lineRule="auto"/>
        <w:ind w:firstLine="709"/>
        <w:jc w:val="right"/>
        <w:rPr>
          <w:rFonts w:ascii="Times New Roman" w:eastAsia="Times New Roman" w:hAnsi="Times New Roman" w:cs="Times New Roman"/>
          <w:sz w:val="24"/>
          <w:szCs w:val="24"/>
          <w:lang w:eastAsia="ru-RU"/>
        </w:rPr>
      </w:pPr>
      <w:r w:rsidRPr="002D4773">
        <w:rPr>
          <w:rFonts w:ascii="Times New Roman" w:eastAsia="Times New Roman" w:hAnsi="Times New Roman" w:cs="Times New Roman"/>
          <w:sz w:val="24"/>
          <w:szCs w:val="24"/>
          <w:lang w:eastAsia="ru-RU"/>
        </w:rPr>
        <w:t xml:space="preserve">образования Кежемский муниципальный округ </w:t>
      </w:r>
    </w:p>
    <w:p w:rsidR="002D4773" w:rsidRPr="002D4773" w:rsidRDefault="002D4773" w:rsidP="002D4773">
      <w:pPr>
        <w:spacing w:after="0" w:line="240" w:lineRule="auto"/>
        <w:ind w:firstLine="709"/>
        <w:jc w:val="right"/>
        <w:rPr>
          <w:rFonts w:ascii="Times New Roman" w:eastAsia="Times New Roman" w:hAnsi="Times New Roman" w:cs="Times New Roman"/>
          <w:sz w:val="24"/>
          <w:szCs w:val="24"/>
          <w:lang w:eastAsia="ru-RU"/>
        </w:rPr>
      </w:pPr>
      <w:r w:rsidRPr="002D4773">
        <w:rPr>
          <w:rFonts w:ascii="Times New Roman" w:eastAsia="Times New Roman" w:hAnsi="Times New Roman" w:cs="Times New Roman"/>
          <w:sz w:val="24"/>
          <w:szCs w:val="24"/>
          <w:lang w:eastAsia="ru-RU"/>
        </w:rPr>
        <w:t>Красноярского края</w:t>
      </w:r>
    </w:p>
    <w:p w:rsidR="00927761" w:rsidRPr="00D8245D" w:rsidRDefault="00927761" w:rsidP="002D4773">
      <w:pPr>
        <w:spacing w:after="0" w:line="240" w:lineRule="auto"/>
        <w:ind w:firstLine="709"/>
        <w:jc w:val="right"/>
        <w:rPr>
          <w:rFonts w:ascii="Times New Roman" w:eastAsia="Times New Roman" w:hAnsi="Times New Roman" w:cs="Times New Roman"/>
          <w:sz w:val="24"/>
          <w:szCs w:val="24"/>
          <w:lang w:eastAsia="ru-RU"/>
        </w:rPr>
      </w:pPr>
    </w:p>
    <w:p w:rsidR="00927761" w:rsidRPr="00D8245D" w:rsidRDefault="00927761" w:rsidP="00927761">
      <w:pPr>
        <w:spacing w:after="0" w:line="240" w:lineRule="auto"/>
        <w:ind w:firstLine="709"/>
        <w:jc w:val="center"/>
        <w:rPr>
          <w:rFonts w:ascii="Times New Roman" w:eastAsia="Times New Roman" w:hAnsi="Times New Roman" w:cs="Times New Roman"/>
          <w:sz w:val="24"/>
          <w:szCs w:val="24"/>
          <w:lang w:eastAsia="ru-RU"/>
        </w:rPr>
      </w:pPr>
      <w:r w:rsidRPr="00D8245D">
        <w:rPr>
          <w:rFonts w:ascii="Times New Roman" w:eastAsia="Times New Roman" w:hAnsi="Times New Roman" w:cs="Times New Roman"/>
          <w:b/>
          <w:sz w:val="24"/>
          <w:szCs w:val="24"/>
          <w:lang w:eastAsia="ru-RU"/>
        </w:rPr>
        <w:t>ФОРМА</w:t>
      </w:r>
    </w:p>
    <w:p w:rsidR="00927761" w:rsidRPr="00D8245D" w:rsidRDefault="00927761" w:rsidP="00927761">
      <w:pPr>
        <w:spacing w:after="0" w:line="240" w:lineRule="auto"/>
        <w:ind w:firstLine="709"/>
        <w:jc w:val="center"/>
        <w:rPr>
          <w:rFonts w:ascii="Times New Roman" w:eastAsia="Times New Roman" w:hAnsi="Times New Roman" w:cs="Times New Roman"/>
          <w:sz w:val="24"/>
          <w:szCs w:val="24"/>
          <w:lang w:eastAsia="ru-RU"/>
        </w:rPr>
      </w:pPr>
      <w:r w:rsidRPr="00D8245D">
        <w:rPr>
          <w:rFonts w:ascii="Times New Roman" w:eastAsia="Times New Roman" w:hAnsi="Times New Roman" w:cs="Times New Roman"/>
          <w:b/>
          <w:sz w:val="24"/>
          <w:szCs w:val="24"/>
          <w:lang w:eastAsia="ru-RU"/>
        </w:rPr>
        <w:t>акта о проведении контрольных мероприятий</w:t>
      </w:r>
    </w:p>
    <w:p w:rsidR="00927761" w:rsidRPr="00D8245D" w:rsidRDefault="00927761" w:rsidP="00927761">
      <w:pPr>
        <w:spacing w:after="0" w:line="240" w:lineRule="auto"/>
        <w:ind w:firstLine="709"/>
        <w:jc w:val="center"/>
        <w:rPr>
          <w:rFonts w:ascii="Times New Roman" w:eastAsia="Times New Roman" w:hAnsi="Times New Roman" w:cs="Times New Roman"/>
          <w:sz w:val="24"/>
          <w:szCs w:val="24"/>
          <w:lang w:eastAsia="ru-RU"/>
        </w:rPr>
      </w:pPr>
      <w:r w:rsidRPr="00D8245D">
        <w:rPr>
          <w:rFonts w:ascii="Times New Roman" w:eastAsia="Times New Roman" w:hAnsi="Times New Roman" w:cs="Times New Roman"/>
          <w:b/>
          <w:sz w:val="24"/>
          <w:szCs w:val="24"/>
          <w:lang w:eastAsia="ru-RU"/>
        </w:rPr>
        <w:t>без взаимодействия с юридическими лицами, индивидуальными</w:t>
      </w:r>
    </w:p>
    <w:p w:rsidR="00927761" w:rsidRPr="00D8245D" w:rsidRDefault="00927761" w:rsidP="00927761">
      <w:pPr>
        <w:spacing w:after="0" w:line="240" w:lineRule="auto"/>
        <w:ind w:firstLine="709"/>
        <w:jc w:val="center"/>
        <w:rPr>
          <w:rFonts w:ascii="Times New Roman" w:eastAsia="Times New Roman" w:hAnsi="Times New Roman" w:cs="Times New Roman"/>
          <w:sz w:val="24"/>
          <w:szCs w:val="24"/>
          <w:lang w:eastAsia="ru-RU"/>
        </w:rPr>
      </w:pPr>
      <w:r w:rsidRPr="00D8245D">
        <w:rPr>
          <w:rFonts w:ascii="Times New Roman" w:eastAsia="Times New Roman" w:hAnsi="Times New Roman" w:cs="Times New Roman"/>
          <w:b/>
          <w:sz w:val="24"/>
          <w:szCs w:val="24"/>
          <w:lang w:eastAsia="ru-RU"/>
        </w:rPr>
        <w:t>предпринимателями и гражданами</w:t>
      </w: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r w:rsidRPr="00D8245D">
        <w:rPr>
          <w:rFonts w:ascii="Times New Roman" w:eastAsia="Times New Roman" w:hAnsi="Times New Roman" w:cs="Times New Roman"/>
          <w:sz w:val="24"/>
          <w:szCs w:val="24"/>
          <w:lang w:eastAsia="ru-RU"/>
        </w:rPr>
        <w:t>_____________________________________________</w:t>
      </w:r>
      <w:r w:rsidR="00D8245D">
        <w:rPr>
          <w:rFonts w:ascii="Times New Roman" w:eastAsia="Times New Roman" w:hAnsi="Times New Roman" w:cs="Times New Roman"/>
          <w:sz w:val="24"/>
          <w:szCs w:val="24"/>
          <w:lang w:eastAsia="ru-RU"/>
        </w:rPr>
        <w:t>___________________________</w:t>
      </w:r>
    </w:p>
    <w:p w:rsidR="00927761" w:rsidRPr="00D8245D" w:rsidRDefault="00927761" w:rsidP="00927761">
      <w:pPr>
        <w:spacing w:after="0" w:line="240" w:lineRule="auto"/>
        <w:ind w:firstLine="709"/>
        <w:jc w:val="both"/>
        <w:rPr>
          <w:rFonts w:ascii="Times New Roman" w:eastAsia="Times New Roman" w:hAnsi="Times New Roman" w:cs="Times New Roman"/>
          <w:sz w:val="20"/>
          <w:szCs w:val="20"/>
          <w:lang w:eastAsia="ru-RU"/>
        </w:rPr>
      </w:pPr>
      <w:r w:rsidRPr="00D8245D">
        <w:rPr>
          <w:rFonts w:ascii="Times New Roman" w:eastAsia="Times New Roman" w:hAnsi="Times New Roman" w:cs="Times New Roman"/>
          <w:sz w:val="20"/>
          <w:szCs w:val="20"/>
          <w:lang w:eastAsia="ru-RU"/>
        </w:rPr>
        <w:t>(наименование и адрес места нахождения органа муниципального контроля)</w:t>
      </w: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p>
    <w:p w:rsidR="00927761" w:rsidRPr="00D8245D" w:rsidRDefault="00927761" w:rsidP="00D8245D">
      <w:pPr>
        <w:spacing w:after="0" w:line="240" w:lineRule="auto"/>
        <w:ind w:firstLine="709"/>
        <w:jc w:val="center"/>
        <w:rPr>
          <w:rFonts w:ascii="Times New Roman" w:eastAsia="Times New Roman" w:hAnsi="Times New Roman" w:cs="Times New Roman"/>
          <w:sz w:val="24"/>
          <w:szCs w:val="24"/>
          <w:lang w:eastAsia="ru-RU"/>
        </w:rPr>
      </w:pPr>
      <w:bookmarkStart w:id="16" w:name="P478"/>
      <w:bookmarkEnd w:id="16"/>
      <w:r w:rsidRPr="00D8245D">
        <w:rPr>
          <w:rFonts w:ascii="Times New Roman" w:eastAsia="Times New Roman" w:hAnsi="Times New Roman" w:cs="Times New Roman"/>
          <w:sz w:val="24"/>
          <w:szCs w:val="24"/>
          <w:lang w:eastAsia="ru-RU"/>
        </w:rPr>
        <w:t>АКТ</w:t>
      </w:r>
    </w:p>
    <w:p w:rsidR="00927761" w:rsidRPr="00D8245D" w:rsidRDefault="00927761" w:rsidP="00D8245D">
      <w:pPr>
        <w:spacing w:after="0" w:line="240" w:lineRule="auto"/>
        <w:ind w:firstLine="709"/>
        <w:jc w:val="center"/>
        <w:rPr>
          <w:rFonts w:ascii="Times New Roman" w:eastAsia="Times New Roman" w:hAnsi="Times New Roman" w:cs="Times New Roman"/>
          <w:sz w:val="24"/>
          <w:szCs w:val="24"/>
          <w:lang w:eastAsia="ru-RU"/>
        </w:rPr>
      </w:pPr>
      <w:r w:rsidRPr="00D8245D">
        <w:rPr>
          <w:rFonts w:ascii="Times New Roman" w:eastAsia="Times New Roman" w:hAnsi="Times New Roman" w:cs="Times New Roman"/>
          <w:sz w:val="24"/>
          <w:szCs w:val="24"/>
          <w:lang w:eastAsia="ru-RU"/>
        </w:rPr>
        <w:t xml:space="preserve">о проведении контрольных мероприятий без взаимодействия с </w:t>
      </w:r>
      <w:proofErr w:type="gramStart"/>
      <w:r w:rsidRPr="00D8245D">
        <w:rPr>
          <w:rFonts w:ascii="Times New Roman" w:eastAsia="Times New Roman" w:hAnsi="Times New Roman" w:cs="Times New Roman"/>
          <w:sz w:val="24"/>
          <w:szCs w:val="24"/>
          <w:lang w:eastAsia="ru-RU"/>
        </w:rPr>
        <w:t>юридическими</w:t>
      </w:r>
      <w:proofErr w:type="gramEnd"/>
    </w:p>
    <w:p w:rsidR="00927761" w:rsidRPr="00D8245D" w:rsidRDefault="00927761" w:rsidP="00D8245D">
      <w:pPr>
        <w:spacing w:after="0" w:line="240" w:lineRule="auto"/>
        <w:ind w:firstLine="709"/>
        <w:jc w:val="center"/>
        <w:rPr>
          <w:rFonts w:ascii="Times New Roman" w:eastAsia="Times New Roman" w:hAnsi="Times New Roman" w:cs="Times New Roman"/>
          <w:sz w:val="24"/>
          <w:szCs w:val="24"/>
          <w:lang w:eastAsia="ru-RU"/>
        </w:rPr>
      </w:pPr>
      <w:r w:rsidRPr="00D8245D">
        <w:rPr>
          <w:rFonts w:ascii="Times New Roman" w:eastAsia="Times New Roman" w:hAnsi="Times New Roman" w:cs="Times New Roman"/>
          <w:sz w:val="24"/>
          <w:szCs w:val="24"/>
          <w:lang w:eastAsia="ru-RU"/>
        </w:rPr>
        <w:t>лицами, индивидуальными предпринимателями и гражданами</w:t>
      </w: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p>
    <w:p w:rsidR="00927761" w:rsidRPr="00D8245D" w:rsidRDefault="00D8245D" w:rsidP="0092776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w:t>
      </w:r>
      <w:r w:rsidR="00927761" w:rsidRPr="00D8245D">
        <w:rPr>
          <w:rFonts w:ascii="Times New Roman" w:eastAsia="Times New Roman" w:hAnsi="Times New Roman" w:cs="Times New Roman"/>
          <w:sz w:val="24"/>
          <w:szCs w:val="24"/>
          <w:lang w:eastAsia="ru-RU"/>
        </w:rPr>
        <w:t xml:space="preserve">                              «____» _____________________ 20___ г.</w:t>
      </w:r>
    </w:p>
    <w:p w:rsidR="00927761" w:rsidRPr="00D8245D" w:rsidRDefault="00927761" w:rsidP="00927761">
      <w:pPr>
        <w:spacing w:after="0" w:line="240" w:lineRule="auto"/>
        <w:ind w:firstLine="709"/>
        <w:jc w:val="both"/>
        <w:rPr>
          <w:rFonts w:ascii="Times New Roman" w:eastAsia="Times New Roman" w:hAnsi="Times New Roman" w:cs="Times New Roman"/>
          <w:sz w:val="20"/>
          <w:szCs w:val="20"/>
          <w:lang w:eastAsia="ru-RU"/>
        </w:rPr>
      </w:pPr>
      <w:r w:rsidRPr="00D8245D">
        <w:rPr>
          <w:rFonts w:ascii="Times New Roman" w:eastAsia="Times New Roman" w:hAnsi="Times New Roman" w:cs="Times New Roman"/>
          <w:sz w:val="20"/>
          <w:szCs w:val="20"/>
          <w:lang w:eastAsia="ru-RU"/>
        </w:rPr>
        <w:t xml:space="preserve">   </w:t>
      </w:r>
      <w:r w:rsidR="00D8245D">
        <w:rPr>
          <w:rFonts w:ascii="Times New Roman" w:eastAsia="Times New Roman" w:hAnsi="Times New Roman" w:cs="Times New Roman"/>
          <w:sz w:val="20"/>
          <w:szCs w:val="20"/>
          <w:lang w:eastAsia="ru-RU"/>
        </w:rPr>
        <w:t xml:space="preserve">         </w:t>
      </w:r>
      <w:r w:rsidRPr="00D8245D">
        <w:rPr>
          <w:rFonts w:ascii="Times New Roman" w:eastAsia="Times New Roman" w:hAnsi="Times New Roman" w:cs="Times New Roman"/>
          <w:sz w:val="20"/>
          <w:szCs w:val="20"/>
          <w:lang w:eastAsia="ru-RU"/>
        </w:rPr>
        <w:t xml:space="preserve"> (место составления)                                                               (дата составления)</w:t>
      </w:r>
    </w:p>
    <w:p w:rsidR="00927761" w:rsidRPr="00D8245D" w:rsidRDefault="00927761" w:rsidP="00D8245D">
      <w:pPr>
        <w:spacing w:after="0" w:line="240" w:lineRule="auto"/>
        <w:ind w:firstLine="709"/>
        <w:jc w:val="right"/>
        <w:rPr>
          <w:rFonts w:ascii="Times New Roman" w:eastAsia="Times New Roman" w:hAnsi="Times New Roman" w:cs="Times New Roman"/>
          <w:sz w:val="24"/>
          <w:szCs w:val="24"/>
          <w:lang w:eastAsia="ru-RU"/>
        </w:rPr>
      </w:pPr>
      <w:r w:rsidRPr="00D8245D">
        <w:rPr>
          <w:rFonts w:ascii="Times New Roman" w:eastAsia="Times New Roman" w:hAnsi="Times New Roman" w:cs="Times New Roman"/>
          <w:sz w:val="24"/>
          <w:szCs w:val="24"/>
          <w:lang w:eastAsia="ru-RU"/>
        </w:rPr>
        <w:t xml:space="preserve">                                                                               ____________________________________</w:t>
      </w:r>
    </w:p>
    <w:p w:rsidR="00927761" w:rsidRPr="00D8245D" w:rsidRDefault="00927761" w:rsidP="00927761">
      <w:pPr>
        <w:spacing w:after="0" w:line="240" w:lineRule="auto"/>
        <w:ind w:firstLine="709"/>
        <w:jc w:val="both"/>
        <w:rPr>
          <w:rFonts w:ascii="Times New Roman" w:eastAsia="Times New Roman" w:hAnsi="Times New Roman" w:cs="Times New Roman"/>
          <w:sz w:val="20"/>
          <w:szCs w:val="20"/>
          <w:lang w:eastAsia="ru-RU"/>
        </w:rPr>
      </w:pPr>
      <w:r w:rsidRPr="00D8245D">
        <w:rPr>
          <w:rFonts w:ascii="Times New Roman" w:eastAsia="Times New Roman" w:hAnsi="Times New Roman" w:cs="Times New Roman"/>
          <w:sz w:val="24"/>
          <w:szCs w:val="24"/>
          <w:lang w:eastAsia="ru-RU"/>
        </w:rPr>
        <w:t xml:space="preserve">                                                                                                  </w:t>
      </w:r>
      <w:r w:rsidRPr="00D8245D">
        <w:rPr>
          <w:rFonts w:ascii="Times New Roman" w:eastAsia="Times New Roman" w:hAnsi="Times New Roman" w:cs="Times New Roman"/>
          <w:sz w:val="20"/>
          <w:szCs w:val="20"/>
          <w:lang w:eastAsia="ru-RU"/>
        </w:rPr>
        <w:t xml:space="preserve"> (время составления)</w:t>
      </w: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r w:rsidRPr="00D8245D">
        <w:rPr>
          <w:rFonts w:ascii="Times New Roman" w:eastAsia="Times New Roman" w:hAnsi="Times New Roman" w:cs="Times New Roman"/>
          <w:sz w:val="24"/>
          <w:szCs w:val="24"/>
          <w:lang w:eastAsia="ru-RU"/>
        </w:rPr>
        <w:t>В отношении: _____________________________</w:t>
      </w:r>
      <w:r w:rsidR="00D8245D">
        <w:rPr>
          <w:rFonts w:ascii="Times New Roman" w:eastAsia="Times New Roman" w:hAnsi="Times New Roman" w:cs="Times New Roman"/>
          <w:sz w:val="24"/>
          <w:szCs w:val="24"/>
          <w:lang w:eastAsia="ru-RU"/>
        </w:rPr>
        <w:t>_____________________________</w:t>
      </w:r>
      <w:r w:rsidRPr="00D8245D">
        <w:rPr>
          <w:rFonts w:ascii="Times New Roman" w:eastAsia="Times New Roman" w:hAnsi="Times New Roman" w:cs="Times New Roman"/>
          <w:sz w:val="24"/>
          <w:szCs w:val="24"/>
          <w:lang w:eastAsia="ru-RU"/>
        </w:rPr>
        <w:t>,</w:t>
      </w:r>
    </w:p>
    <w:p w:rsidR="00927761" w:rsidRPr="00D8245D" w:rsidRDefault="00D8245D" w:rsidP="00927761">
      <w:pPr>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927761" w:rsidRPr="00D8245D">
        <w:rPr>
          <w:rFonts w:ascii="Times New Roman" w:eastAsia="Times New Roman" w:hAnsi="Times New Roman" w:cs="Times New Roman"/>
          <w:sz w:val="20"/>
          <w:szCs w:val="20"/>
          <w:lang w:eastAsia="ru-RU"/>
        </w:rPr>
        <w:t>(указывается наименование объекта (предмета) проверки)</w:t>
      </w: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r w:rsidRPr="00D8245D">
        <w:rPr>
          <w:rFonts w:ascii="Times New Roman" w:eastAsia="Times New Roman" w:hAnsi="Times New Roman" w:cs="Times New Roman"/>
          <w:sz w:val="24"/>
          <w:szCs w:val="24"/>
          <w:lang w:eastAsia="ru-RU"/>
        </w:rPr>
        <w:lastRenderedPageBreak/>
        <w:t>расположенного: ___________________________</w:t>
      </w:r>
      <w:r w:rsidR="00D8245D">
        <w:rPr>
          <w:rFonts w:ascii="Times New Roman" w:eastAsia="Times New Roman" w:hAnsi="Times New Roman" w:cs="Times New Roman"/>
          <w:sz w:val="24"/>
          <w:szCs w:val="24"/>
          <w:lang w:eastAsia="ru-RU"/>
        </w:rPr>
        <w:t>_____________________</w:t>
      </w:r>
      <w:r w:rsidRPr="00D8245D">
        <w:rPr>
          <w:rFonts w:ascii="Times New Roman" w:eastAsia="Times New Roman" w:hAnsi="Times New Roman" w:cs="Times New Roman"/>
          <w:sz w:val="24"/>
          <w:szCs w:val="24"/>
          <w:lang w:eastAsia="ru-RU"/>
        </w:rPr>
        <w:t>,</w:t>
      </w:r>
    </w:p>
    <w:p w:rsidR="00927761" w:rsidRPr="00D8245D" w:rsidRDefault="00927761" w:rsidP="00D8245D">
      <w:pPr>
        <w:spacing w:after="0" w:line="240" w:lineRule="auto"/>
        <w:ind w:firstLine="709"/>
        <w:jc w:val="center"/>
        <w:rPr>
          <w:rFonts w:ascii="Times New Roman" w:eastAsia="Times New Roman" w:hAnsi="Times New Roman" w:cs="Times New Roman"/>
          <w:sz w:val="20"/>
          <w:szCs w:val="20"/>
          <w:lang w:eastAsia="ru-RU"/>
        </w:rPr>
      </w:pPr>
      <w:r w:rsidRPr="00D8245D">
        <w:rPr>
          <w:rFonts w:ascii="Times New Roman" w:eastAsia="Times New Roman" w:hAnsi="Times New Roman" w:cs="Times New Roman"/>
          <w:sz w:val="20"/>
          <w:szCs w:val="20"/>
          <w:lang w:eastAsia="ru-RU"/>
        </w:rPr>
        <w:t>(адрес и (или) кадастровый (реестровый) номер (при наличии))</w:t>
      </w: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r w:rsidRPr="00D8245D">
        <w:rPr>
          <w:rFonts w:ascii="Times New Roman" w:eastAsia="Times New Roman" w:hAnsi="Times New Roman" w:cs="Times New Roman"/>
          <w:sz w:val="24"/>
          <w:szCs w:val="24"/>
          <w:lang w:eastAsia="ru-RU"/>
        </w:rPr>
        <w:t>принадлежащего: ________________________</w:t>
      </w:r>
      <w:r w:rsidR="00D8245D">
        <w:rPr>
          <w:rFonts w:ascii="Times New Roman" w:eastAsia="Times New Roman" w:hAnsi="Times New Roman" w:cs="Times New Roman"/>
          <w:sz w:val="24"/>
          <w:szCs w:val="24"/>
          <w:lang w:eastAsia="ru-RU"/>
        </w:rPr>
        <w:t>_______________________________</w:t>
      </w:r>
    </w:p>
    <w:p w:rsidR="00927761" w:rsidRPr="00D8245D" w:rsidRDefault="00927761" w:rsidP="00D8245D">
      <w:pPr>
        <w:spacing w:after="0" w:line="240" w:lineRule="auto"/>
        <w:ind w:firstLine="709"/>
        <w:jc w:val="center"/>
        <w:rPr>
          <w:rFonts w:ascii="Times New Roman" w:eastAsia="Times New Roman" w:hAnsi="Times New Roman" w:cs="Times New Roman"/>
          <w:sz w:val="20"/>
          <w:szCs w:val="20"/>
          <w:lang w:eastAsia="ru-RU"/>
        </w:rPr>
      </w:pPr>
      <w:proofErr w:type="gramStart"/>
      <w:r w:rsidRPr="00D8245D">
        <w:rPr>
          <w:rFonts w:ascii="Times New Roman" w:eastAsia="Times New Roman" w:hAnsi="Times New Roman" w:cs="Times New Roman"/>
          <w:sz w:val="20"/>
          <w:szCs w:val="20"/>
          <w:lang w:eastAsia="ru-RU"/>
        </w:rPr>
        <w:t>(сведения о принадлежности объекта и праве, на котором объект принадлежит</w:t>
      </w:r>
      <w:proofErr w:type="gramEnd"/>
    </w:p>
    <w:p w:rsidR="00927761" w:rsidRPr="00D8245D" w:rsidRDefault="00927761" w:rsidP="00D8245D">
      <w:pPr>
        <w:spacing w:after="0" w:line="240" w:lineRule="auto"/>
        <w:ind w:firstLine="709"/>
        <w:jc w:val="center"/>
        <w:rPr>
          <w:rFonts w:ascii="Times New Roman" w:eastAsia="Times New Roman" w:hAnsi="Times New Roman" w:cs="Times New Roman"/>
          <w:sz w:val="20"/>
          <w:szCs w:val="20"/>
          <w:lang w:eastAsia="ru-RU"/>
        </w:rPr>
      </w:pPr>
      <w:r w:rsidRPr="00D8245D">
        <w:rPr>
          <w:rFonts w:ascii="Times New Roman" w:eastAsia="Times New Roman" w:hAnsi="Times New Roman" w:cs="Times New Roman"/>
          <w:sz w:val="20"/>
          <w:szCs w:val="20"/>
          <w:lang w:eastAsia="ru-RU"/>
        </w:rPr>
        <w:t>правообладателю (при наличии))</w:t>
      </w: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r w:rsidRPr="00D8245D">
        <w:rPr>
          <w:rFonts w:ascii="Times New Roman" w:eastAsia="Times New Roman" w:hAnsi="Times New Roman" w:cs="Times New Roman"/>
          <w:sz w:val="24"/>
          <w:szCs w:val="24"/>
          <w:lang w:eastAsia="ru-RU"/>
        </w:rPr>
        <w:t>проведены контрольные мероприятия _____</w:t>
      </w:r>
      <w:r w:rsidR="00D8245D">
        <w:rPr>
          <w:rFonts w:ascii="Times New Roman" w:eastAsia="Times New Roman" w:hAnsi="Times New Roman" w:cs="Times New Roman"/>
          <w:sz w:val="24"/>
          <w:szCs w:val="24"/>
          <w:lang w:eastAsia="ru-RU"/>
        </w:rPr>
        <w:t>_______________________________</w:t>
      </w:r>
    </w:p>
    <w:p w:rsidR="00927761" w:rsidRPr="00D8245D" w:rsidRDefault="00927761" w:rsidP="00D8245D">
      <w:pPr>
        <w:spacing w:after="0" w:line="240" w:lineRule="auto"/>
        <w:ind w:firstLine="709"/>
        <w:jc w:val="center"/>
        <w:rPr>
          <w:rFonts w:ascii="Times New Roman" w:eastAsia="Times New Roman" w:hAnsi="Times New Roman" w:cs="Times New Roman"/>
          <w:sz w:val="20"/>
          <w:szCs w:val="20"/>
          <w:lang w:eastAsia="ru-RU"/>
        </w:rPr>
      </w:pPr>
      <w:proofErr w:type="gramStart"/>
      <w:r w:rsidRPr="00D8245D">
        <w:rPr>
          <w:rFonts w:ascii="Times New Roman" w:eastAsia="Times New Roman" w:hAnsi="Times New Roman" w:cs="Times New Roman"/>
          <w:sz w:val="20"/>
          <w:szCs w:val="20"/>
          <w:lang w:eastAsia="ru-RU"/>
        </w:rPr>
        <w:t>(наименование мероприятия по контролю без взаимодействия с контролируемыми</w:t>
      </w:r>
      <w:proofErr w:type="gramEnd"/>
    </w:p>
    <w:p w:rsidR="00927761" w:rsidRPr="00D8245D" w:rsidRDefault="00927761" w:rsidP="00D8245D">
      <w:pPr>
        <w:spacing w:after="0" w:line="240" w:lineRule="auto"/>
        <w:ind w:firstLine="709"/>
        <w:jc w:val="center"/>
        <w:rPr>
          <w:rFonts w:ascii="Times New Roman" w:eastAsia="Times New Roman" w:hAnsi="Times New Roman" w:cs="Times New Roman"/>
          <w:sz w:val="20"/>
          <w:szCs w:val="20"/>
          <w:lang w:eastAsia="ru-RU"/>
        </w:rPr>
      </w:pPr>
      <w:r w:rsidRPr="00D8245D">
        <w:rPr>
          <w:rFonts w:ascii="Times New Roman" w:eastAsia="Times New Roman" w:hAnsi="Times New Roman" w:cs="Times New Roman"/>
          <w:sz w:val="20"/>
          <w:szCs w:val="20"/>
          <w:lang w:eastAsia="ru-RU"/>
        </w:rPr>
        <w:t>лицами)</w:t>
      </w: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r w:rsidRPr="00D8245D">
        <w:rPr>
          <w:rFonts w:ascii="Times New Roman" w:eastAsia="Times New Roman" w:hAnsi="Times New Roman" w:cs="Times New Roman"/>
          <w:sz w:val="24"/>
          <w:szCs w:val="24"/>
          <w:lang w:eastAsia="ru-RU"/>
        </w:rPr>
        <w:t>на основании: _____________________________</w:t>
      </w:r>
      <w:r w:rsidR="00D8245D">
        <w:rPr>
          <w:rFonts w:ascii="Times New Roman" w:eastAsia="Times New Roman" w:hAnsi="Times New Roman" w:cs="Times New Roman"/>
          <w:sz w:val="24"/>
          <w:szCs w:val="24"/>
          <w:lang w:eastAsia="ru-RU"/>
        </w:rPr>
        <w:t>_____________________________</w:t>
      </w:r>
    </w:p>
    <w:p w:rsidR="00927761" w:rsidRPr="00D8245D" w:rsidRDefault="00927761" w:rsidP="00D8245D">
      <w:pPr>
        <w:spacing w:after="0" w:line="240" w:lineRule="auto"/>
        <w:ind w:firstLine="709"/>
        <w:jc w:val="center"/>
        <w:rPr>
          <w:rFonts w:ascii="Times New Roman" w:eastAsia="Times New Roman" w:hAnsi="Times New Roman" w:cs="Times New Roman"/>
          <w:sz w:val="20"/>
          <w:szCs w:val="20"/>
          <w:lang w:eastAsia="ru-RU"/>
        </w:rPr>
      </w:pPr>
      <w:proofErr w:type="gramStart"/>
      <w:r w:rsidRPr="00D8245D">
        <w:rPr>
          <w:rFonts w:ascii="Times New Roman" w:eastAsia="Times New Roman" w:hAnsi="Times New Roman" w:cs="Times New Roman"/>
          <w:sz w:val="20"/>
          <w:szCs w:val="20"/>
          <w:lang w:eastAsia="ru-RU"/>
        </w:rPr>
        <w:t>(указать основания проведения мероприятий по контролю без взаимодействия с</w:t>
      </w:r>
      <w:proofErr w:type="gramEnd"/>
    </w:p>
    <w:p w:rsidR="00927761" w:rsidRPr="00D8245D" w:rsidRDefault="00927761" w:rsidP="00D8245D">
      <w:pPr>
        <w:spacing w:after="0" w:line="240" w:lineRule="auto"/>
        <w:ind w:firstLine="709"/>
        <w:jc w:val="center"/>
        <w:rPr>
          <w:rFonts w:ascii="Times New Roman" w:eastAsia="Times New Roman" w:hAnsi="Times New Roman" w:cs="Times New Roman"/>
          <w:sz w:val="20"/>
          <w:szCs w:val="20"/>
          <w:lang w:eastAsia="ru-RU"/>
        </w:rPr>
      </w:pPr>
      <w:r w:rsidRPr="00D8245D">
        <w:rPr>
          <w:rFonts w:ascii="Times New Roman" w:eastAsia="Times New Roman" w:hAnsi="Times New Roman" w:cs="Times New Roman"/>
          <w:sz w:val="20"/>
          <w:szCs w:val="20"/>
          <w:lang w:eastAsia="ru-RU"/>
        </w:rPr>
        <w:t>контролируемыми лицами)</w:t>
      </w: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proofErr w:type="gramStart"/>
      <w:r w:rsidRPr="00D8245D">
        <w:rPr>
          <w:rFonts w:ascii="Times New Roman" w:eastAsia="Times New Roman" w:hAnsi="Times New Roman" w:cs="Times New Roman"/>
          <w:sz w:val="24"/>
          <w:szCs w:val="24"/>
          <w:lang w:eastAsia="ru-RU"/>
        </w:rPr>
        <w:t>По</w:t>
      </w:r>
      <w:proofErr w:type="gramEnd"/>
      <w:r w:rsidRPr="00D8245D">
        <w:rPr>
          <w:rFonts w:ascii="Times New Roman" w:eastAsia="Times New Roman" w:hAnsi="Times New Roman" w:cs="Times New Roman"/>
          <w:sz w:val="24"/>
          <w:szCs w:val="24"/>
          <w:lang w:eastAsia="ru-RU"/>
        </w:rPr>
        <w:t xml:space="preserve"> </w:t>
      </w:r>
      <w:proofErr w:type="gramStart"/>
      <w:r w:rsidRPr="00D8245D">
        <w:rPr>
          <w:rFonts w:ascii="Times New Roman" w:eastAsia="Times New Roman" w:hAnsi="Times New Roman" w:cs="Times New Roman"/>
          <w:sz w:val="24"/>
          <w:szCs w:val="24"/>
          <w:lang w:eastAsia="ru-RU"/>
        </w:rPr>
        <w:t>результатом</w:t>
      </w:r>
      <w:proofErr w:type="gramEnd"/>
      <w:r w:rsidRPr="00D8245D">
        <w:rPr>
          <w:rFonts w:ascii="Times New Roman" w:eastAsia="Times New Roman" w:hAnsi="Times New Roman" w:cs="Times New Roman"/>
          <w:sz w:val="24"/>
          <w:szCs w:val="24"/>
          <w:lang w:eastAsia="ru-RU"/>
        </w:rPr>
        <w:t xml:space="preserve"> проведения установлено: ____________________________________</w:t>
      </w:r>
    </w:p>
    <w:p w:rsidR="00927761" w:rsidRPr="00D8245D" w:rsidRDefault="00D8245D" w:rsidP="00927761">
      <w:pPr>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eastAsia="ru-RU"/>
        </w:rPr>
        <w:t xml:space="preserve">                                                                            </w:t>
      </w:r>
      <w:r w:rsidRPr="00D8245D">
        <w:rPr>
          <w:rFonts w:ascii="Times New Roman" w:eastAsia="Times New Roman" w:hAnsi="Times New Roman" w:cs="Times New Roman"/>
          <w:sz w:val="20"/>
          <w:szCs w:val="20"/>
          <w:lang w:eastAsia="ru-RU"/>
        </w:rPr>
        <w:t xml:space="preserve"> </w:t>
      </w:r>
      <w:r w:rsidR="00927761" w:rsidRPr="00D8245D">
        <w:rPr>
          <w:rFonts w:ascii="Times New Roman" w:eastAsia="Times New Roman" w:hAnsi="Times New Roman" w:cs="Times New Roman"/>
          <w:sz w:val="20"/>
          <w:szCs w:val="20"/>
          <w:lang w:eastAsia="ru-RU"/>
        </w:rPr>
        <w:t>(описание визуального видения)</w:t>
      </w: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r w:rsidRPr="00D8245D">
        <w:rPr>
          <w:rFonts w:ascii="Times New Roman" w:eastAsia="Times New Roman" w:hAnsi="Times New Roman" w:cs="Times New Roman"/>
          <w:sz w:val="24"/>
          <w:szCs w:val="24"/>
          <w:lang w:eastAsia="ru-RU"/>
        </w:rPr>
        <w:t>___________________________________________</w:t>
      </w:r>
      <w:r w:rsidR="00D8245D">
        <w:rPr>
          <w:rFonts w:ascii="Times New Roman" w:eastAsia="Times New Roman" w:hAnsi="Times New Roman" w:cs="Times New Roman"/>
          <w:sz w:val="24"/>
          <w:szCs w:val="24"/>
          <w:lang w:eastAsia="ru-RU"/>
        </w:rPr>
        <w:t>_____________________________</w:t>
      </w: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r w:rsidRPr="00D8245D">
        <w:rPr>
          <w:rFonts w:ascii="Times New Roman" w:eastAsia="Times New Roman" w:hAnsi="Times New Roman" w:cs="Times New Roman"/>
          <w:sz w:val="24"/>
          <w:szCs w:val="24"/>
          <w:lang w:eastAsia="ru-RU"/>
        </w:rPr>
        <w:t>_________________________________________________________________</w:t>
      </w:r>
      <w:r w:rsidR="00D8245D">
        <w:rPr>
          <w:rFonts w:ascii="Times New Roman" w:eastAsia="Times New Roman" w:hAnsi="Times New Roman" w:cs="Times New Roman"/>
          <w:sz w:val="24"/>
          <w:szCs w:val="24"/>
          <w:lang w:eastAsia="ru-RU"/>
        </w:rPr>
        <w:t>_______</w:t>
      </w: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r w:rsidRPr="00D8245D">
        <w:rPr>
          <w:rFonts w:ascii="Times New Roman" w:eastAsia="Times New Roman" w:hAnsi="Times New Roman" w:cs="Times New Roman"/>
          <w:sz w:val="24"/>
          <w:szCs w:val="24"/>
          <w:lang w:eastAsia="ru-RU"/>
        </w:rPr>
        <w:t>___________________________________________</w:t>
      </w:r>
      <w:r w:rsidR="00D8245D">
        <w:rPr>
          <w:rFonts w:ascii="Times New Roman" w:eastAsia="Times New Roman" w:hAnsi="Times New Roman" w:cs="Times New Roman"/>
          <w:sz w:val="24"/>
          <w:szCs w:val="24"/>
          <w:lang w:eastAsia="ru-RU"/>
        </w:rPr>
        <w:t>_____________________________</w:t>
      </w: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r w:rsidRPr="00D8245D">
        <w:rPr>
          <w:rFonts w:ascii="Times New Roman" w:eastAsia="Times New Roman" w:hAnsi="Times New Roman" w:cs="Times New Roman"/>
          <w:sz w:val="24"/>
          <w:szCs w:val="24"/>
          <w:lang w:eastAsia="ru-RU"/>
        </w:rPr>
        <w:t>___________________________________________</w:t>
      </w:r>
      <w:r w:rsidR="00D8245D">
        <w:rPr>
          <w:rFonts w:ascii="Times New Roman" w:eastAsia="Times New Roman" w:hAnsi="Times New Roman" w:cs="Times New Roman"/>
          <w:sz w:val="24"/>
          <w:szCs w:val="24"/>
          <w:lang w:eastAsia="ru-RU"/>
        </w:rPr>
        <w:t>_____________________________</w:t>
      </w: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r w:rsidRPr="00D8245D">
        <w:rPr>
          <w:rFonts w:ascii="Times New Roman" w:eastAsia="Times New Roman" w:hAnsi="Times New Roman" w:cs="Times New Roman"/>
          <w:sz w:val="24"/>
          <w:szCs w:val="24"/>
          <w:lang w:eastAsia="ru-RU"/>
        </w:rPr>
        <w:t>Мероприятия производились: ________________</w:t>
      </w:r>
      <w:r w:rsidR="00D8245D">
        <w:rPr>
          <w:rFonts w:ascii="Times New Roman" w:eastAsia="Times New Roman" w:hAnsi="Times New Roman" w:cs="Times New Roman"/>
          <w:sz w:val="24"/>
          <w:szCs w:val="24"/>
          <w:lang w:eastAsia="ru-RU"/>
        </w:rPr>
        <w:t>_____________________________</w:t>
      </w:r>
    </w:p>
    <w:p w:rsidR="00927761" w:rsidRPr="00D8245D" w:rsidRDefault="00927761" w:rsidP="00D8245D">
      <w:pPr>
        <w:spacing w:after="0" w:line="240" w:lineRule="auto"/>
        <w:ind w:firstLine="709"/>
        <w:jc w:val="center"/>
        <w:rPr>
          <w:rFonts w:ascii="Times New Roman" w:eastAsia="Times New Roman" w:hAnsi="Times New Roman" w:cs="Times New Roman"/>
          <w:sz w:val="20"/>
          <w:szCs w:val="20"/>
          <w:lang w:eastAsia="ru-RU"/>
        </w:rPr>
      </w:pPr>
      <w:r w:rsidRPr="00D8245D">
        <w:rPr>
          <w:rFonts w:ascii="Times New Roman" w:eastAsia="Times New Roman" w:hAnsi="Times New Roman" w:cs="Times New Roman"/>
          <w:sz w:val="20"/>
          <w:szCs w:val="20"/>
          <w:lang w:eastAsia="ru-RU"/>
        </w:rPr>
        <w:t>(при естественном, искусственном освещении, в дневное, вечернее время)</w:t>
      </w: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r w:rsidRPr="00D8245D">
        <w:rPr>
          <w:rFonts w:ascii="Times New Roman" w:eastAsia="Times New Roman" w:hAnsi="Times New Roman" w:cs="Times New Roman"/>
          <w:sz w:val="24"/>
          <w:szCs w:val="24"/>
          <w:lang w:eastAsia="ru-RU"/>
        </w:rPr>
        <w:t>Использовались следующие средства фиксации:</w:t>
      </w:r>
      <w:r w:rsidR="00D8245D">
        <w:rPr>
          <w:rFonts w:ascii="Times New Roman" w:eastAsia="Times New Roman" w:hAnsi="Times New Roman" w:cs="Times New Roman"/>
          <w:sz w:val="24"/>
          <w:szCs w:val="24"/>
          <w:lang w:eastAsia="ru-RU"/>
        </w:rPr>
        <w:t xml:space="preserve"> ______________________________</w:t>
      </w: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r w:rsidRPr="00D8245D">
        <w:rPr>
          <w:rFonts w:ascii="Times New Roman" w:eastAsia="Times New Roman" w:hAnsi="Times New Roman" w:cs="Times New Roman"/>
          <w:sz w:val="24"/>
          <w:szCs w:val="24"/>
          <w:lang w:eastAsia="ru-RU"/>
        </w:rPr>
        <w:t>________________________________________________</w:t>
      </w:r>
      <w:r w:rsidR="00D8245D">
        <w:rPr>
          <w:rFonts w:ascii="Times New Roman" w:eastAsia="Times New Roman" w:hAnsi="Times New Roman" w:cs="Times New Roman"/>
          <w:sz w:val="24"/>
          <w:szCs w:val="24"/>
          <w:lang w:eastAsia="ru-RU"/>
        </w:rPr>
        <w:t>________________________</w:t>
      </w:r>
    </w:p>
    <w:p w:rsidR="00927761" w:rsidRPr="00D8245D" w:rsidRDefault="00927761" w:rsidP="00D8245D">
      <w:pPr>
        <w:spacing w:after="0" w:line="240" w:lineRule="auto"/>
        <w:ind w:firstLine="709"/>
        <w:jc w:val="center"/>
        <w:rPr>
          <w:rFonts w:ascii="Times New Roman" w:eastAsia="Times New Roman" w:hAnsi="Times New Roman" w:cs="Times New Roman"/>
          <w:sz w:val="20"/>
          <w:szCs w:val="20"/>
          <w:lang w:eastAsia="ru-RU"/>
        </w:rPr>
      </w:pPr>
      <w:r w:rsidRPr="00D8245D">
        <w:rPr>
          <w:rFonts w:ascii="Times New Roman" w:eastAsia="Times New Roman" w:hAnsi="Times New Roman" w:cs="Times New Roman"/>
          <w:sz w:val="20"/>
          <w:szCs w:val="20"/>
          <w:lang w:eastAsia="ru-RU"/>
        </w:rPr>
        <w:t>(наименование средств фот</w:t>
      </w:r>
      <w:proofErr w:type="gramStart"/>
      <w:r w:rsidRPr="00D8245D">
        <w:rPr>
          <w:rFonts w:ascii="Times New Roman" w:eastAsia="Times New Roman" w:hAnsi="Times New Roman" w:cs="Times New Roman"/>
          <w:sz w:val="20"/>
          <w:szCs w:val="20"/>
          <w:lang w:eastAsia="ru-RU"/>
        </w:rPr>
        <w:t>о-</w:t>
      </w:r>
      <w:proofErr w:type="gramEnd"/>
      <w:r w:rsidRPr="00D8245D">
        <w:rPr>
          <w:rFonts w:ascii="Times New Roman" w:eastAsia="Times New Roman" w:hAnsi="Times New Roman" w:cs="Times New Roman"/>
          <w:sz w:val="20"/>
          <w:szCs w:val="20"/>
          <w:lang w:eastAsia="ru-RU"/>
        </w:rPr>
        <w:t xml:space="preserve">, </w:t>
      </w:r>
      <w:proofErr w:type="spellStart"/>
      <w:r w:rsidRPr="00D8245D">
        <w:rPr>
          <w:rFonts w:ascii="Times New Roman" w:eastAsia="Times New Roman" w:hAnsi="Times New Roman" w:cs="Times New Roman"/>
          <w:sz w:val="20"/>
          <w:szCs w:val="20"/>
          <w:lang w:eastAsia="ru-RU"/>
        </w:rPr>
        <w:t>видеофиксации</w:t>
      </w:r>
      <w:proofErr w:type="spellEnd"/>
      <w:r w:rsidRPr="00D8245D">
        <w:rPr>
          <w:rFonts w:ascii="Times New Roman" w:eastAsia="Times New Roman" w:hAnsi="Times New Roman" w:cs="Times New Roman"/>
          <w:sz w:val="20"/>
          <w:szCs w:val="20"/>
          <w:lang w:eastAsia="ru-RU"/>
        </w:rPr>
        <w:t>, инвентарный номер при наличии)</w:t>
      </w: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r w:rsidRPr="00D8245D">
        <w:rPr>
          <w:rFonts w:ascii="Times New Roman" w:eastAsia="Times New Roman" w:hAnsi="Times New Roman" w:cs="Times New Roman"/>
          <w:sz w:val="24"/>
          <w:szCs w:val="24"/>
          <w:lang w:eastAsia="ru-RU"/>
        </w:rPr>
        <w:t>К акту прилагаются: _______________________</w:t>
      </w:r>
      <w:r w:rsidR="00D8245D">
        <w:rPr>
          <w:rFonts w:ascii="Times New Roman" w:eastAsia="Times New Roman" w:hAnsi="Times New Roman" w:cs="Times New Roman"/>
          <w:sz w:val="24"/>
          <w:szCs w:val="24"/>
          <w:lang w:eastAsia="ru-RU"/>
        </w:rPr>
        <w:t>_______________________________</w:t>
      </w:r>
    </w:p>
    <w:p w:rsidR="00927761" w:rsidRPr="00D8245D" w:rsidRDefault="00927761" w:rsidP="00927761">
      <w:pPr>
        <w:spacing w:after="0" w:line="240" w:lineRule="auto"/>
        <w:ind w:firstLine="709"/>
        <w:jc w:val="both"/>
        <w:rPr>
          <w:rFonts w:ascii="Times New Roman" w:eastAsia="Times New Roman" w:hAnsi="Times New Roman" w:cs="Times New Roman"/>
          <w:sz w:val="20"/>
          <w:szCs w:val="20"/>
          <w:lang w:eastAsia="ru-RU"/>
        </w:rPr>
      </w:pPr>
      <w:r w:rsidRPr="00D8245D">
        <w:rPr>
          <w:rFonts w:ascii="Times New Roman" w:eastAsia="Times New Roman" w:hAnsi="Times New Roman" w:cs="Times New Roman"/>
          <w:sz w:val="20"/>
          <w:szCs w:val="20"/>
          <w:lang w:eastAsia="ru-RU"/>
        </w:rPr>
        <w:t xml:space="preserve">                       </w:t>
      </w:r>
      <w:r w:rsidR="00D8245D" w:rsidRPr="00D8245D">
        <w:rPr>
          <w:rFonts w:ascii="Times New Roman" w:eastAsia="Times New Roman" w:hAnsi="Times New Roman" w:cs="Times New Roman"/>
          <w:sz w:val="20"/>
          <w:szCs w:val="20"/>
          <w:lang w:eastAsia="ru-RU"/>
        </w:rPr>
        <w:t xml:space="preserve">                          </w:t>
      </w:r>
      <w:r w:rsidRPr="00D8245D">
        <w:rPr>
          <w:rFonts w:ascii="Times New Roman" w:eastAsia="Times New Roman" w:hAnsi="Times New Roman" w:cs="Times New Roman"/>
          <w:sz w:val="20"/>
          <w:szCs w:val="20"/>
          <w:lang w:eastAsia="ru-RU"/>
        </w:rPr>
        <w:t xml:space="preserve"> (фотоматериалы, документы, объяснения)</w:t>
      </w: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r w:rsidRPr="00D8245D">
        <w:rPr>
          <w:rFonts w:ascii="Times New Roman" w:eastAsia="Times New Roman" w:hAnsi="Times New Roman" w:cs="Times New Roman"/>
          <w:sz w:val="24"/>
          <w:szCs w:val="24"/>
          <w:lang w:eastAsia="ru-RU"/>
        </w:rPr>
        <w:t>_____________________________________________ на __________ листах.</w:t>
      </w: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r w:rsidRPr="00D8245D">
        <w:rPr>
          <w:rFonts w:ascii="Times New Roman" w:eastAsia="Times New Roman" w:hAnsi="Times New Roman" w:cs="Times New Roman"/>
          <w:sz w:val="24"/>
          <w:szCs w:val="24"/>
          <w:lang w:eastAsia="ru-RU"/>
        </w:rPr>
        <w:t>Мероприятия производились в присутствии свидетелей:</w:t>
      </w: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r w:rsidRPr="00D8245D">
        <w:rPr>
          <w:rFonts w:ascii="Times New Roman" w:eastAsia="Times New Roman" w:hAnsi="Times New Roman" w:cs="Times New Roman"/>
          <w:sz w:val="24"/>
          <w:szCs w:val="24"/>
          <w:lang w:eastAsia="ru-RU"/>
        </w:rPr>
        <w:t>1. ________________________________________</w:t>
      </w:r>
      <w:r w:rsidR="00D8245D">
        <w:rPr>
          <w:rFonts w:ascii="Times New Roman" w:eastAsia="Times New Roman" w:hAnsi="Times New Roman" w:cs="Times New Roman"/>
          <w:sz w:val="24"/>
          <w:szCs w:val="24"/>
          <w:lang w:eastAsia="ru-RU"/>
        </w:rPr>
        <w:t>_____________________________</w:t>
      </w:r>
    </w:p>
    <w:p w:rsidR="00927761" w:rsidRPr="00D8245D" w:rsidRDefault="00927761" w:rsidP="00D8245D">
      <w:pPr>
        <w:spacing w:after="0" w:line="240" w:lineRule="auto"/>
        <w:ind w:firstLine="709"/>
        <w:jc w:val="center"/>
        <w:rPr>
          <w:rFonts w:ascii="Times New Roman" w:eastAsia="Times New Roman" w:hAnsi="Times New Roman" w:cs="Times New Roman"/>
          <w:sz w:val="20"/>
          <w:szCs w:val="20"/>
          <w:lang w:eastAsia="ru-RU"/>
        </w:rPr>
      </w:pPr>
      <w:r w:rsidRPr="00D8245D">
        <w:rPr>
          <w:rFonts w:ascii="Times New Roman" w:eastAsia="Times New Roman" w:hAnsi="Times New Roman" w:cs="Times New Roman"/>
          <w:sz w:val="20"/>
          <w:szCs w:val="20"/>
          <w:lang w:eastAsia="ru-RU"/>
        </w:rPr>
        <w:t>(Ф.И.О.)</w:t>
      </w: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r w:rsidRPr="00D8245D">
        <w:rPr>
          <w:rFonts w:ascii="Times New Roman" w:eastAsia="Times New Roman" w:hAnsi="Times New Roman" w:cs="Times New Roman"/>
          <w:sz w:val="24"/>
          <w:szCs w:val="24"/>
          <w:lang w:eastAsia="ru-RU"/>
        </w:rPr>
        <w:t>2. _____________________________________________________________</w:t>
      </w:r>
      <w:r w:rsidR="00D8245D">
        <w:rPr>
          <w:rFonts w:ascii="Times New Roman" w:eastAsia="Times New Roman" w:hAnsi="Times New Roman" w:cs="Times New Roman"/>
          <w:sz w:val="24"/>
          <w:szCs w:val="24"/>
          <w:lang w:eastAsia="ru-RU"/>
        </w:rPr>
        <w:t>________</w:t>
      </w:r>
    </w:p>
    <w:p w:rsidR="00927761" w:rsidRPr="00D8245D" w:rsidRDefault="00927761" w:rsidP="00D8245D">
      <w:pPr>
        <w:spacing w:after="0" w:line="240" w:lineRule="auto"/>
        <w:ind w:firstLine="709"/>
        <w:jc w:val="center"/>
        <w:rPr>
          <w:rFonts w:ascii="Times New Roman" w:eastAsia="Times New Roman" w:hAnsi="Times New Roman" w:cs="Times New Roman"/>
          <w:sz w:val="20"/>
          <w:szCs w:val="20"/>
          <w:lang w:eastAsia="ru-RU"/>
        </w:rPr>
      </w:pPr>
      <w:r w:rsidRPr="00D8245D">
        <w:rPr>
          <w:rFonts w:ascii="Times New Roman" w:eastAsia="Times New Roman" w:hAnsi="Times New Roman" w:cs="Times New Roman"/>
          <w:sz w:val="20"/>
          <w:szCs w:val="20"/>
          <w:lang w:eastAsia="ru-RU"/>
        </w:rPr>
        <w:t>(Ф.И.О.)</w:t>
      </w: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r w:rsidRPr="00D8245D">
        <w:rPr>
          <w:rFonts w:ascii="Times New Roman" w:eastAsia="Times New Roman" w:hAnsi="Times New Roman" w:cs="Times New Roman"/>
          <w:sz w:val="24"/>
          <w:szCs w:val="24"/>
          <w:lang w:eastAsia="ru-RU"/>
        </w:rPr>
        <w:t>Акт составлен: ____________________________</w:t>
      </w:r>
      <w:r w:rsidR="00D8245D">
        <w:rPr>
          <w:rFonts w:ascii="Times New Roman" w:eastAsia="Times New Roman" w:hAnsi="Times New Roman" w:cs="Times New Roman"/>
          <w:sz w:val="24"/>
          <w:szCs w:val="24"/>
          <w:lang w:eastAsia="ru-RU"/>
        </w:rPr>
        <w:t>_____________________________</w:t>
      </w:r>
    </w:p>
    <w:p w:rsidR="00927761" w:rsidRPr="00D8245D" w:rsidRDefault="00927761" w:rsidP="00D8245D">
      <w:pPr>
        <w:spacing w:after="0" w:line="240" w:lineRule="auto"/>
        <w:ind w:firstLine="709"/>
        <w:jc w:val="center"/>
        <w:rPr>
          <w:rFonts w:ascii="Times New Roman" w:eastAsia="Times New Roman" w:hAnsi="Times New Roman" w:cs="Times New Roman"/>
          <w:sz w:val="20"/>
          <w:szCs w:val="20"/>
          <w:lang w:eastAsia="ru-RU"/>
        </w:rPr>
      </w:pPr>
      <w:r w:rsidRPr="00D8245D">
        <w:rPr>
          <w:rFonts w:ascii="Times New Roman" w:eastAsia="Times New Roman" w:hAnsi="Times New Roman" w:cs="Times New Roman"/>
          <w:sz w:val="20"/>
          <w:szCs w:val="20"/>
          <w:lang w:eastAsia="ru-RU"/>
        </w:rPr>
        <w:t>(Ф.И.О. должностного лица контрольного органа, должность)</w:t>
      </w: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r w:rsidRPr="00D8245D">
        <w:rPr>
          <w:rFonts w:ascii="Times New Roman" w:eastAsia="Times New Roman" w:hAnsi="Times New Roman" w:cs="Times New Roman"/>
          <w:sz w:val="24"/>
          <w:szCs w:val="24"/>
          <w:lang w:eastAsia="ru-RU"/>
        </w:rPr>
        <w:t>«_____» _____________ 20____ г.                ____________________________</w:t>
      </w:r>
    </w:p>
    <w:p w:rsidR="00927761" w:rsidRPr="00AD4D2E" w:rsidRDefault="00927761" w:rsidP="00927761">
      <w:pPr>
        <w:spacing w:after="0" w:line="240" w:lineRule="auto"/>
        <w:ind w:firstLine="709"/>
        <w:jc w:val="both"/>
        <w:rPr>
          <w:rFonts w:ascii="Times New Roman" w:eastAsia="Times New Roman" w:hAnsi="Times New Roman" w:cs="Times New Roman"/>
          <w:sz w:val="20"/>
          <w:szCs w:val="20"/>
          <w:lang w:eastAsia="ru-RU"/>
        </w:rPr>
      </w:pPr>
      <w:r w:rsidRPr="00AD4D2E">
        <w:rPr>
          <w:rFonts w:ascii="Times New Roman" w:eastAsia="Times New Roman" w:hAnsi="Times New Roman" w:cs="Times New Roman"/>
          <w:sz w:val="20"/>
          <w:szCs w:val="20"/>
          <w:lang w:eastAsia="ru-RU"/>
        </w:rPr>
        <w:t xml:space="preserve">                    </w:t>
      </w:r>
      <w:r w:rsidR="00AD4D2E">
        <w:rPr>
          <w:rFonts w:ascii="Times New Roman" w:eastAsia="Times New Roman" w:hAnsi="Times New Roman" w:cs="Times New Roman"/>
          <w:sz w:val="20"/>
          <w:szCs w:val="20"/>
          <w:lang w:eastAsia="ru-RU"/>
        </w:rPr>
        <w:t xml:space="preserve">      </w:t>
      </w:r>
      <w:r w:rsidRPr="00AD4D2E">
        <w:rPr>
          <w:rFonts w:ascii="Times New Roman" w:eastAsia="Times New Roman" w:hAnsi="Times New Roman" w:cs="Times New Roman"/>
          <w:sz w:val="20"/>
          <w:szCs w:val="20"/>
          <w:lang w:eastAsia="ru-RU"/>
        </w:rPr>
        <w:t xml:space="preserve">(дата)                                                             </w:t>
      </w:r>
      <w:r w:rsidR="00AD4D2E">
        <w:rPr>
          <w:rFonts w:ascii="Times New Roman" w:eastAsia="Times New Roman" w:hAnsi="Times New Roman" w:cs="Times New Roman"/>
          <w:sz w:val="20"/>
          <w:szCs w:val="20"/>
          <w:lang w:eastAsia="ru-RU"/>
        </w:rPr>
        <w:t xml:space="preserve">                     </w:t>
      </w:r>
      <w:r w:rsidRPr="00AD4D2E">
        <w:rPr>
          <w:rFonts w:ascii="Times New Roman" w:eastAsia="Times New Roman" w:hAnsi="Times New Roman" w:cs="Times New Roman"/>
          <w:sz w:val="20"/>
          <w:szCs w:val="20"/>
          <w:lang w:eastAsia="ru-RU"/>
        </w:rPr>
        <w:t xml:space="preserve"> (подпись)</w:t>
      </w: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r w:rsidRPr="00D8245D">
        <w:rPr>
          <w:rFonts w:ascii="Times New Roman" w:eastAsia="Times New Roman" w:hAnsi="Times New Roman" w:cs="Times New Roman"/>
          <w:sz w:val="24"/>
          <w:szCs w:val="24"/>
          <w:lang w:eastAsia="ru-RU"/>
        </w:rPr>
        <w:t>Свидетели:</w:t>
      </w: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r w:rsidRPr="00D8245D">
        <w:rPr>
          <w:rFonts w:ascii="Times New Roman" w:eastAsia="Times New Roman" w:hAnsi="Times New Roman" w:cs="Times New Roman"/>
          <w:sz w:val="24"/>
          <w:szCs w:val="24"/>
          <w:lang w:eastAsia="ru-RU"/>
        </w:rPr>
        <w:t>1. ________________________________________</w:t>
      </w:r>
      <w:r w:rsidR="00AD4D2E">
        <w:rPr>
          <w:rFonts w:ascii="Times New Roman" w:eastAsia="Times New Roman" w:hAnsi="Times New Roman" w:cs="Times New Roman"/>
          <w:sz w:val="24"/>
          <w:szCs w:val="24"/>
          <w:lang w:eastAsia="ru-RU"/>
        </w:rPr>
        <w:t>_____________________________</w:t>
      </w:r>
    </w:p>
    <w:p w:rsidR="00927761" w:rsidRPr="00AD4D2E" w:rsidRDefault="00927761" w:rsidP="00AD4D2E">
      <w:pPr>
        <w:spacing w:after="0" w:line="240" w:lineRule="auto"/>
        <w:ind w:firstLine="709"/>
        <w:jc w:val="center"/>
        <w:rPr>
          <w:rFonts w:ascii="Times New Roman" w:eastAsia="Times New Roman" w:hAnsi="Times New Roman" w:cs="Times New Roman"/>
          <w:sz w:val="20"/>
          <w:szCs w:val="20"/>
          <w:lang w:eastAsia="ru-RU"/>
        </w:rPr>
      </w:pPr>
      <w:r w:rsidRPr="00AD4D2E">
        <w:rPr>
          <w:rFonts w:ascii="Times New Roman" w:eastAsia="Times New Roman" w:hAnsi="Times New Roman" w:cs="Times New Roman"/>
          <w:sz w:val="20"/>
          <w:szCs w:val="20"/>
          <w:lang w:eastAsia="ru-RU"/>
        </w:rPr>
        <w:t>(Ф.И.О.)</w:t>
      </w: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r w:rsidRPr="00D8245D">
        <w:rPr>
          <w:rFonts w:ascii="Times New Roman" w:eastAsia="Times New Roman" w:hAnsi="Times New Roman" w:cs="Times New Roman"/>
          <w:sz w:val="24"/>
          <w:szCs w:val="24"/>
          <w:lang w:eastAsia="ru-RU"/>
        </w:rPr>
        <w:t>«_____» _____________ 20____ г.                ____________________________</w:t>
      </w:r>
    </w:p>
    <w:p w:rsidR="00927761" w:rsidRPr="00AD4D2E" w:rsidRDefault="00927761" w:rsidP="00927761">
      <w:pPr>
        <w:spacing w:after="0" w:line="240" w:lineRule="auto"/>
        <w:ind w:firstLine="709"/>
        <w:jc w:val="both"/>
        <w:rPr>
          <w:rFonts w:ascii="Times New Roman" w:eastAsia="Times New Roman" w:hAnsi="Times New Roman" w:cs="Times New Roman"/>
          <w:sz w:val="20"/>
          <w:szCs w:val="20"/>
          <w:lang w:eastAsia="ru-RU"/>
        </w:rPr>
      </w:pPr>
      <w:r w:rsidRPr="00AD4D2E">
        <w:rPr>
          <w:rFonts w:ascii="Times New Roman" w:eastAsia="Times New Roman" w:hAnsi="Times New Roman" w:cs="Times New Roman"/>
          <w:sz w:val="20"/>
          <w:szCs w:val="20"/>
          <w:lang w:eastAsia="ru-RU"/>
        </w:rPr>
        <w:t xml:space="preserve">                   </w:t>
      </w:r>
      <w:r w:rsidR="00AD4D2E">
        <w:rPr>
          <w:rFonts w:ascii="Times New Roman" w:eastAsia="Times New Roman" w:hAnsi="Times New Roman" w:cs="Times New Roman"/>
          <w:sz w:val="20"/>
          <w:szCs w:val="20"/>
          <w:lang w:eastAsia="ru-RU"/>
        </w:rPr>
        <w:t xml:space="preserve">       </w:t>
      </w:r>
      <w:r w:rsidRPr="00AD4D2E">
        <w:rPr>
          <w:rFonts w:ascii="Times New Roman" w:eastAsia="Times New Roman" w:hAnsi="Times New Roman" w:cs="Times New Roman"/>
          <w:sz w:val="20"/>
          <w:szCs w:val="20"/>
          <w:lang w:eastAsia="ru-RU"/>
        </w:rPr>
        <w:t xml:space="preserve"> (дата)                                                               </w:t>
      </w:r>
      <w:r w:rsidR="00AD4D2E">
        <w:rPr>
          <w:rFonts w:ascii="Times New Roman" w:eastAsia="Times New Roman" w:hAnsi="Times New Roman" w:cs="Times New Roman"/>
          <w:sz w:val="20"/>
          <w:szCs w:val="20"/>
          <w:lang w:eastAsia="ru-RU"/>
        </w:rPr>
        <w:t xml:space="preserve">             </w:t>
      </w:r>
      <w:r w:rsidRPr="00AD4D2E">
        <w:rPr>
          <w:rFonts w:ascii="Times New Roman" w:eastAsia="Times New Roman" w:hAnsi="Times New Roman" w:cs="Times New Roman"/>
          <w:sz w:val="20"/>
          <w:szCs w:val="20"/>
          <w:lang w:eastAsia="ru-RU"/>
        </w:rPr>
        <w:t>(подпись)</w:t>
      </w: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r w:rsidRPr="00D8245D">
        <w:rPr>
          <w:rFonts w:ascii="Times New Roman" w:eastAsia="Times New Roman" w:hAnsi="Times New Roman" w:cs="Times New Roman"/>
          <w:sz w:val="24"/>
          <w:szCs w:val="24"/>
          <w:lang w:eastAsia="ru-RU"/>
        </w:rPr>
        <w:t>2. ________________________________________</w:t>
      </w:r>
      <w:r w:rsidR="00AD4D2E">
        <w:rPr>
          <w:rFonts w:ascii="Times New Roman" w:eastAsia="Times New Roman" w:hAnsi="Times New Roman" w:cs="Times New Roman"/>
          <w:sz w:val="24"/>
          <w:szCs w:val="24"/>
          <w:lang w:eastAsia="ru-RU"/>
        </w:rPr>
        <w:t>________________________</w:t>
      </w:r>
    </w:p>
    <w:p w:rsidR="00927761" w:rsidRPr="00AD4D2E" w:rsidRDefault="00927761" w:rsidP="00AD4D2E">
      <w:pPr>
        <w:spacing w:after="0" w:line="240" w:lineRule="auto"/>
        <w:ind w:firstLine="709"/>
        <w:jc w:val="center"/>
        <w:rPr>
          <w:rFonts w:ascii="Times New Roman" w:eastAsia="Times New Roman" w:hAnsi="Times New Roman" w:cs="Times New Roman"/>
          <w:sz w:val="20"/>
          <w:szCs w:val="20"/>
          <w:lang w:eastAsia="ru-RU"/>
        </w:rPr>
      </w:pPr>
      <w:r w:rsidRPr="00AD4D2E">
        <w:rPr>
          <w:rFonts w:ascii="Times New Roman" w:eastAsia="Times New Roman" w:hAnsi="Times New Roman" w:cs="Times New Roman"/>
          <w:sz w:val="20"/>
          <w:szCs w:val="20"/>
          <w:lang w:eastAsia="ru-RU"/>
        </w:rPr>
        <w:t>(Ф.И.О.)</w:t>
      </w: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r w:rsidRPr="00D8245D">
        <w:rPr>
          <w:rFonts w:ascii="Times New Roman" w:eastAsia="Times New Roman" w:hAnsi="Times New Roman" w:cs="Times New Roman"/>
          <w:sz w:val="24"/>
          <w:szCs w:val="24"/>
          <w:lang w:eastAsia="ru-RU"/>
        </w:rPr>
        <w:t>«_____» _____________ 20____ г.                ____________________________</w:t>
      </w:r>
    </w:p>
    <w:p w:rsidR="00927761" w:rsidRPr="00AD4D2E" w:rsidRDefault="00927761" w:rsidP="00927761">
      <w:pPr>
        <w:spacing w:after="0" w:line="240" w:lineRule="auto"/>
        <w:ind w:firstLine="709"/>
        <w:jc w:val="both"/>
        <w:rPr>
          <w:rFonts w:ascii="Times New Roman" w:eastAsia="Times New Roman" w:hAnsi="Times New Roman" w:cs="Times New Roman"/>
          <w:sz w:val="20"/>
          <w:szCs w:val="20"/>
          <w:lang w:eastAsia="ru-RU"/>
        </w:rPr>
      </w:pPr>
      <w:r w:rsidRPr="00AD4D2E">
        <w:rPr>
          <w:rFonts w:ascii="Times New Roman" w:eastAsia="Times New Roman" w:hAnsi="Times New Roman" w:cs="Times New Roman"/>
          <w:sz w:val="20"/>
          <w:szCs w:val="20"/>
          <w:lang w:eastAsia="ru-RU"/>
        </w:rPr>
        <w:t xml:space="preserve">                   </w:t>
      </w:r>
      <w:r w:rsidR="00AD4D2E">
        <w:rPr>
          <w:rFonts w:ascii="Times New Roman" w:eastAsia="Times New Roman" w:hAnsi="Times New Roman" w:cs="Times New Roman"/>
          <w:sz w:val="20"/>
          <w:szCs w:val="20"/>
          <w:lang w:eastAsia="ru-RU"/>
        </w:rPr>
        <w:t xml:space="preserve">       </w:t>
      </w:r>
      <w:r w:rsidRPr="00AD4D2E">
        <w:rPr>
          <w:rFonts w:ascii="Times New Roman" w:eastAsia="Times New Roman" w:hAnsi="Times New Roman" w:cs="Times New Roman"/>
          <w:sz w:val="20"/>
          <w:szCs w:val="20"/>
          <w:lang w:eastAsia="ru-RU"/>
        </w:rPr>
        <w:t xml:space="preserve"> (дата)                                                              </w:t>
      </w:r>
      <w:r w:rsidR="00AD4D2E">
        <w:rPr>
          <w:rFonts w:ascii="Times New Roman" w:eastAsia="Times New Roman" w:hAnsi="Times New Roman" w:cs="Times New Roman"/>
          <w:sz w:val="20"/>
          <w:szCs w:val="20"/>
          <w:lang w:eastAsia="ru-RU"/>
        </w:rPr>
        <w:t xml:space="preserve">             </w:t>
      </w:r>
      <w:r w:rsidRPr="00AD4D2E">
        <w:rPr>
          <w:rFonts w:ascii="Times New Roman" w:eastAsia="Times New Roman" w:hAnsi="Times New Roman" w:cs="Times New Roman"/>
          <w:sz w:val="20"/>
          <w:szCs w:val="20"/>
          <w:lang w:eastAsia="ru-RU"/>
        </w:rPr>
        <w:t xml:space="preserve">  (подпись)</w:t>
      </w: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p>
    <w:p w:rsidR="00DF17EC" w:rsidRDefault="00DF17EC" w:rsidP="00490D71">
      <w:pPr>
        <w:spacing w:after="0" w:line="240" w:lineRule="auto"/>
        <w:ind w:firstLine="709"/>
        <w:jc w:val="right"/>
        <w:rPr>
          <w:rFonts w:ascii="Times New Roman" w:hAnsi="Times New Roman" w:cs="Times New Roman"/>
          <w:sz w:val="24"/>
          <w:szCs w:val="24"/>
        </w:rPr>
      </w:pPr>
    </w:p>
    <w:p w:rsidR="00C4561A" w:rsidRDefault="00C4561A" w:rsidP="00490D71">
      <w:pPr>
        <w:spacing w:after="0" w:line="240" w:lineRule="auto"/>
        <w:ind w:firstLine="709"/>
        <w:jc w:val="right"/>
        <w:rPr>
          <w:rFonts w:ascii="Times New Roman" w:hAnsi="Times New Roman" w:cs="Times New Roman"/>
          <w:sz w:val="24"/>
          <w:szCs w:val="24"/>
        </w:rPr>
      </w:pPr>
    </w:p>
    <w:p w:rsidR="00C4561A" w:rsidRDefault="00C4561A" w:rsidP="00490D71">
      <w:pPr>
        <w:spacing w:after="0" w:line="240" w:lineRule="auto"/>
        <w:ind w:firstLine="709"/>
        <w:jc w:val="right"/>
        <w:rPr>
          <w:rFonts w:ascii="Times New Roman" w:hAnsi="Times New Roman" w:cs="Times New Roman"/>
          <w:sz w:val="24"/>
          <w:szCs w:val="24"/>
        </w:rPr>
      </w:pPr>
    </w:p>
    <w:p w:rsidR="00C4561A" w:rsidRDefault="00C4561A" w:rsidP="00490D71">
      <w:pPr>
        <w:spacing w:after="0" w:line="240" w:lineRule="auto"/>
        <w:ind w:firstLine="709"/>
        <w:jc w:val="right"/>
        <w:rPr>
          <w:rFonts w:ascii="Times New Roman" w:hAnsi="Times New Roman" w:cs="Times New Roman"/>
          <w:sz w:val="24"/>
          <w:szCs w:val="24"/>
        </w:rPr>
      </w:pPr>
    </w:p>
    <w:p w:rsidR="00490D71" w:rsidRPr="00490D71" w:rsidRDefault="00490D71" w:rsidP="00490D71">
      <w:pPr>
        <w:spacing w:after="0" w:line="240" w:lineRule="auto"/>
        <w:ind w:firstLine="709"/>
        <w:jc w:val="right"/>
        <w:rPr>
          <w:rFonts w:ascii="Times New Roman" w:hAnsi="Times New Roman" w:cs="Times New Roman"/>
          <w:sz w:val="24"/>
          <w:szCs w:val="24"/>
        </w:rPr>
      </w:pPr>
      <w:bookmarkStart w:id="17" w:name="_GoBack"/>
      <w:bookmarkEnd w:id="17"/>
      <w:r w:rsidRPr="00490D71">
        <w:rPr>
          <w:rFonts w:ascii="Times New Roman" w:hAnsi="Times New Roman" w:cs="Times New Roman"/>
          <w:sz w:val="24"/>
          <w:szCs w:val="24"/>
        </w:rPr>
        <w:lastRenderedPageBreak/>
        <w:t xml:space="preserve">Приложение </w:t>
      </w:r>
      <w:r w:rsidR="00A37965">
        <w:rPr>
          <w:rFonts w:ascii="Times New Roman" w:hAnsi="Times New Roman" w:cs="Times New Roman"/>
          <w:sz w:val="24"/>
          <w:szCs w:val="24"/>
        </w:rPr>
        <w:t>4</w:t>
      </w:r>
    </w:p>
    <w:p w:rsidR="002D4773" w:rsidRPr="002D4773" w:rsidRDefault="0057748C" w:rsidP="002D4773">
      <w:pPr>
        <w:spacing w:after="0" w:line="240" w:lineRule="auto"/>
        <w:ind w:firstLine="709"/>
        <w:jc w:val="right"/>
        <w:rPr>
          <w:rFonts w:ascii="Times New Roman" w:eastAsia="Times New Roman" w:hAnsi="Times New Roman" w:cs="Times New Roman"/>
          <w:sz w:val="24"/>
          <w:szCs w:val="24"/>
          <w:lang w:eastAsia="ru-RU"/>
        </w:rPr>
      </w:pPr>
      <w:r w:rsidRPr="00A21FD5">
        <w:rPr>
          <w:rFonts w:ascii="Times New Roman" w:eastAsia="Times New Roman" w:hAnsi="Times New Roman" w:cs="Times New Roman"/>
          <w:sz w:val="24"/>
          <w:szCs w:val="24"/>
          <w:lang w:eastAsia="ru-RU"/>
        </w:rPr>
        <w:t xml:space="preserve">к Положению </w:t>
      </w:r>
      <w:r w:rsidR="002D4773" w:rsidRPr="002D4773">
        <w:rPr>
          <w:rFonts w:ascii="Times New Roman" w:eastAsia="Times New Roman" w:hAnsi="Times New Roman" w:cs="Times New Roman"/>
          <w:sz w:val="24"/>
          <w:szCs w:val="24"/>
          <w:lang w:eastAsia="ru-RU"/>
        </w:rPr>
        <w:t xml:space="preserve">о муниципальном контроле </w:t>
      </w:r>
    </w:p>
    <w:p w:rsidR="002D4773" w:rsidRPr="002D4773" w:rsidRDefault="002D4773" w:rsidP="002D4773">
      <w:pPr>
        <w:spacing w:after="0" w:line="240" w:lineRule="auto"/>
        <w:ind w:firstLine="709"/>
        <w:jc w:val="right"/>
        <w:rPr>
          <w:rFonts w:ascii="Times New Roman" w:eastAsia="Times New Roman" w:hAnsi="Times New Roman" w:cs="Times New Roman"/>
          <w:sz w:val="24"/>
          <w:szCs w:val="24"/>
          <w:lang w:eastAsia="ru-RU"/>
        </w:rPr>
      </w:pPr>
      <w:r w:rsidRPr="002D4773">
        <w:rPr>
          <w:rFonts w:ascii="Times New Roman" w:eastAsia="Times New Roman" w:hAnsi="Times New Roman" w:cs="Times New Roman"/>
          <w:sz w:val="24"/>
          <w:szCs w:val="24"/>
          <w:lang w:eastAsia="ru-RU"/>
        </w:rPr>
        <w:t xml:space="preserve">в сфере благоустройства </w:t>
      </w:r>
    </w:p>
    <w:p w:rsidR="002D4773" w:rsidRPr="002D4773" w:rsidRDefault="002D4773" w:rsidP="002D4773">
      <w:pPr>
        <w:spacing w:after="0" w:line="240" w:lineRule="auto"/>
        <w:ind w:firstLine="709"/>
        <w:jc w:val="right"/>
        <w:rPr>
          <w:rFonts w:ascii="Times New Roman" w:eastAsia="Times New Roman" w:hAnsi="Times New Roman" w:cs="Times New Roman"/>
          <w:sz w:val="24"/>
          <w:szCs w:val="24"/>
          <w:lang w:eastAsia="ru-RU"/>
        </w:rPr>
      </w:pPr>
      <w:r w:rsidRPr="002D4773">
        <w:rPr>
          <w:rFonts w:ascii="Times New Roman" w:eastAsia="Times New Roman" w:hAnsi="Times New Roman" w:cs="Times New Roman"/>
          <w:sz w:val="24"/>
          <w:szCs w:val="24"/>
          <w:lang w:eastAsia="ru-RU"/>
        </w:rPr>
        <w:t xml:space="preserve">на территории </w:t>
      </w:r>
      <w:proofErr w:type="gramStart"/>
      <w:r w:rsidRPr="002D4773">
        <w:rPr>
          <w:rFonts w:ascii="Times New Roman" w:eastAsia="Times New Roman" w:hAnsi="Times New Roman" w:cs="Times New Roman"/>
          <w:sz w:val="24"/>
          <w:szCs w:val="24"/>
          <w:lang w:eastAsia="ru-RU"/>
        </w:rPr>
        <w:t>муниципального</w:t>
      </w:r>
      <w:proofErr w:type="gramEnd"/>
    </w:p>
    <w:p w:rsidR="002D4773" w:rsidRPr="002D4773" w:rsidRDefault="002D4773" w:rsidP="002D4773">
      <w:pPr>
        <w:spacing w:after="0" w:line="240" w:lineRule="auto"/>
        <w:ind w:firstLine="709"/>
        <w:jc w:val="right"/>
        <w:rPr>
          <w:rFonts w:ascii="Times New Roman" w:eastAsia="Times New Roman" w:hAnsi="Times New Roman" w:cs="Times New Roman"/>
          <w:sz w:val="24"/>
          <w:szCs w:val="24"/>
          <w:lang w:eastAsia="ru-RU"/>
        </w:rPr>
      </w:pPr>
      <w:r w:rsidRPr="002D4773">
        <w:rPr>
          <w:rFonts w:ascii="Times New Roman" w:eastAsia="Times New Roman" w:hAnsi="Times New Roman" w:cs="Times New Roman"/>
          <w:sz w:val="24"/>
          <w:szCs w:val="24"/>
          <w:lang w:eastAsia="ru-RU"/>
        </w:rPr>
        <w:t xml:space="preserve">образования Кежемский муниципальный округ </w:t>
      </w:r>
    </w:p>
    <w:p w:rsidR="002D4773" w:rsidRPr="002D4773" w:rsidRDefault="002D4773" w:rsidP="002D4773">
      <w:pPr>
        <w:spacing w:after="0" w:line="240" w:lineRule="auto"/>
        <w:ind w:firstLine="709"/>
        <w:jc w:val="right"/>
        <w:rPr>
          <w:rFonts w:ascii="Times New Roman" w:eastAsia="Times New Roman" w:hAnsi="Times New Roman" w:cs="Times New Roman"/>
          <w:sz w:val="24"/>
          <w:szCs w:val="24"/>
          <w:lang w:eastAsia="ru-RU"/>
        </w:rPr>
      </w:pPr>
      <w:r w:rsidRPr="002D4773">
        <w:rPr>
          <w:rFonts w:ascii="Times New Roman" w:eastAsia="Times New Roman" w:hAnsi="Times New Roman" w:cs="Times New Roman"/>
          <w:sz w:val="24"/>
          <w:szCs w:val="24"/>
          <w:lang w:eastAsia="ru-RU"/>
        </w:rPr>
        <w:t>Красноярского края</w:t>
      </w:r>
    </w:p>
    <w:p w:rsidR="003C2F7E" w:rsidRDefault="003C2F7E" w:rsidP="002D4773">
      <w:pPr>
        <w:spacing w:after="0" w:line="240" w:lineRule="auto"/>
        <w:ind w:firstLine="709"/>
        <w:jc w:val="right"/>
        <w:rPr>
          <w:rFonts w:ascii="Times New Roman" w:hAnsi="Times New Roman" w:cs="Times New Roman"/>
          <w:sz w:val="24"/>
          <w:szCs w:val="24"/>
        </w:rPr>
      </w:pPr>
    </w:p>
    <w:p w:rsidR="0014557A" w:rsidRPr="0014557A" w:rsidRDefault="00A848D6" w:rsidP="0014557A">
      <w:pPr>
        <w:spacing w:after="0" w:line="240"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t>К</w:t>
      </w:r>
      <w:r w:rsidRPr="0014557A">
        <w:rPr>
          <w:rFonts w:ascii="Times New Roman" w:hAnsi="Times New Roman" w:cs="Times New Roman"/>
          <w:b/>
          <w:bCs/>
          <w:sz w:val="24"/>
          <w:szCs w:val="24"/>
        </w:rPr>
        <w:t>лючевые показатели муниципального контроля</w:t>
      </w:r>
      <w:r w:rsidR="00F557BA" w:rsidRPr="00F557BA">
        <w:rPr>
          <w:rFonts w:ascii="Times New Roman" w:eastAsia="Times New Roman" w:hAnsi="Times New Roman" w:cs="Times New Roman"/>
          <w:b/>
          <w:bCs/>
          <w:color w:val="000000"/>
          <w:sz w:val="28"/>
          <w:szCs w:val="28"/>
          <w:lang w:eastAsia="ru-RU"/>
        </w:rPr>
        <w:t xml:space="preserve"> </w:t>
      </w:r>
      <w:r w:rsidR="00F557BA" w:rsidRPr="00F557BA">
        <w:rPr>
          <w:rFonts w:ascii="Times New Roman" w:hAnsi="Times New Roman" w:cs="Times New Roman"/>
          <w:b/>
          <w:bCs/>
          <w:sz w:val="24"/>
          <w:szCs w:val="24"/>
        </w:rPr>
        <w:t>в сфере благоустройства</w:t>
      </w:r>
    </w:p>
    <w:p w:rsidR="0014557A" w:rsidRPr="0014557A" w:rsidRDefault="00A848D6" w:rsidP="0014557A">
      <w:pPr>
        <w:spacing w:after="0" w:line="240" w:lineRule="auto"/>
        <w:ind w:firstLine="709"/>
        <w:jc w:val="center"/>
        <w:rPr>
          <w:rFonts w:ascii="Times New Roman" w:hAnsi="Times New Roman" w:cs="Times New Roman"/>
          <w:b/>
          <w:bCs/>
          <w:sz w:val="24"/>
          <w:szCs w:val="24"/>
        </w:rPr>
      </w:pPr>
      <w:r w:rsidRPr="0014557A">
        <w:rPr>
          <w:rFonts w:ascii="Times New Roman" w:hAnsi="Times New Roman" w:cs="Times New Roman"/>
          <w:b/>
          <w:bCs/>
          <w:sz w:val="24"/>
          <w:szCs w:val="24"/>
        </w:rPr>
        <w:t>и их целевые значения, индикативные показатели</w:t>
      </w:r>
    </w:p>
    <w:p w:rsidR="0014557A" w:rsidRPr="0014557A" w:rsidRDefault="0014557A" w:rsidP="0014557A">
      <w:pPr>
        <w:spacing w:after="0" w:line="240" w:lineRule="auto"/>
        <w:ind w:firstLine="709"/>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92"/>
        <w:gridCol w:w="2126"/>
      </w:tblGrid>
      <w:tr w:rsidR="0014557A" w:rsidRPr="0014557A" w:rsidTr="00B90A3A">
        <w:tc>
          <w:tcPr>
            <w:tcW w:w="7292" w:type="dxa"/>
          </w:tcPr>
          <w:p w:rsidR="0014557A" w:rsidRPr="0014557A" w:rsidRDefault="0014557A" w:rsidP="0014557A">
            <w:pPr>
              <w:spacing w:after="0" w:line="240" w:lineRule="auto"/>
              <w:ind w:firstLine="709"/>
              <w:jc w:val="center"/>
              <w:rPr>
                <w:rFonts w:ascii="Times New Roman" w:hAnsi="Times New Roman" w:cs="Times New Roman"/>
                <w:sz w:val="24"/>
                <w:szCs w:val="24"/>
              </w:rPr>
            </w:pPr>
            <w:r w:rsidRPr="0014557A">
              <w:rPr>
                <w:rFonts w:ascii="Times New Roman" w:hAnsi="Times New Roman" w:cs="Times New Roman"/>
                <w:sz w:val="24"/>
                <w:szCs w:val="24"/>
              </w:rPr>
              <w:t>Ключевые показатели</w:t>
            </w:r>
          </w:p>
        </w:tc>
        <w:tc>
          <w:tcPr>
            <w:tcW w:w="2126" w:type="dxa"/>
          </w:tcPr>
          <w:p w:rsidR="0014557A" w:rsidRPr="0014557A" w:rsidRDefault="0014557A" w:rsidP="00B90A3A">
            <w:pPr>
              <w:spacing w:after="0" w:line="240" w:lineRule="auto"/>
              <w:jc w:val="center"/>
              <w:rPr>
                <w:rFonts w:ascii="Times New Roman" w:hAnsi="Times New Roman" w:cs="Times New Roman"/>
                <w:sz w:val="24"/>
                <w:szCs w:val="24"/>
              </w:rPr>
            </w:pPr>
            <w:r w:rsidRPr="0014557A">
              <w:rPr>
                <w:rFonts w:ascii="Times New Roman" w:hAnsi="Times New Roman" w:cs="Times New Roman"/>
                <w:sz w:val="24"/>
                <w:szCs w:val="24"/>
              </w:rPr>
              <w:t>Целевые значения</w:t>
            </w:r>
          </w:p>
        </w:tc>
      </w:tr>
      <w:tr w:rsidR="0014557A" w:rsidRPr="0014557A" w:rsidTr="00B90A3A">
        <w:tc>
          <w:tcPr>
            <w:tcW w:w="7292" w:type="dxa"/>
          </w:tcPr>
          <w:p w:rsidR="0014557A" w:rsidRPr="0014557A" w:rsidRDefault="00260F88" w:rsidP="00B90A3A">
            <w:pPr>
              <w:spacing w:after="0" w:line="240" w:lineRule="auto"/>
              <w:ind w:firstLine="709"/>
              <w:jc w:val="both"/>
              <w:rPr>
                <w:rFonts w:ascii="Times New Roman" w:hAnsi="Times New Roman" w:cs="Times New Roman"/>
                <w:sz w:val="24"/>
                <w:szCs w:val="24"/>
              </w:rPr>
            </w:pPr>
            <w:r w:rsidRPr="00260F88">
              <w:rPr>
                <w:rFonts w:ascii="Times New Roman" w:hAnsi="Times New Roman" w:cs="Times New Roman"/>
                <w:sz w:val="24"/>
                <w:szCs w:val="24"/>
              </w:rPr>
              <w:t>Процент</w:t>
            </w:r>
            <w:r w:rsidR="00DA3A2B" w:rsidRPr="00DA3A2B">
              <w:rPr>
                <w:rFonts w:ascii="Times New Roman" w:hAnsi="Times New Roman" w:cs="Times New Roman"/>
                <w:sz w:val="24"/>
                <w:szCs w:val="24"/>
              </w:rPr>
              <w:t xml:space="preserve"> устраненных нарушений из числа выявленных нарушений обязательных требований</w:t>
            </w:r>
          </w:p>
        </w:tc>
        <w:tc>
          <w:tcPr>
            <w:tcW w:w="2126" w:type="dxa"/>
          </w:tcPr>
          <w:p w:rsidR="0014557A" w:rsidRPr="0014557A" w:rsidRDefault="0014557A" w:rsidP="00B90A3A">
            <w:pPr>
              <w:spacing w:after="0" w:line="240" w:lineRule="auto"/>
              <w:jc w:val="center"/>
              <w:rPr>
                <w:rFonts w:ascii="Times New Roman" w:hAnsi="Times New Roman" w:cs="Times New Roman"/>
                <w:sz w:val="24"/>
                <w:szCs w:val="24"/>
              </w:rPr>
            </w:pPr>
            <w:r w:rsidRPr="0014557A">
              <w:rPr>
                <w:rFonts w:ascii="Times New Roman" w:hAnsi="Times New Roman" w:cs="Times New Roman"/>
                <w:sz w:val="24"/>
                <w:szCs w:val="24"/>
              </w:rPr>
              <w:t>70%</w:t>
            </w:r>
          </w:p>
        </w:tc>
      </w:tr>
      <w:tr w:rsidR="0014557A" w:rsidRPr="0014557A" w:rsidTr="00B90A3A">
        <w:tc>
          <w:tcPr>
            <w:tcW w:w="7292" w:type="dxa"/>
          </w:tcPr>
          <w:p w:rsidR="0014557A" w:rsidRPr="0014557A" w:rsidRDefault="00260F88" w:rsidP="00B90A3A">
            <w:pPr>
              <w:spacing w:after="0" w:line="240" w:lineRule="auto"/>
              <w:ind w:firstLine="709"/>
              <w:jc w:val="both"/>
              <w:rPr>
                <w:rFonts w:ascii="Times New Roman" w:hAnsi="Times New Roman" w:cs="Times New Roman"/>
                <w:sz w:val="24"/>
                <w:szCs w:val="24"/>
              </w:rPr>
            </w:pPr>
            <w:r w:rsidRPr="00260F88">
              <w:rPr>
                <w:rFonts w:ascii="Times New Roman" w:hAnsi="Times New Roman" w:cs="Times New Roman"/>
                <w:sz w:val="24"/>
                <w:szCs w:val="24"/>
              </w:rPr>
              <w:t>Процент</w:t>
            </w:r>
            <w:r w:rsidR="00DA3A2B" w:rsidRPr="00DA3A2B">
              <w:rPr>
                <w:rFonts w:ascii="Times New Roman" w:hAnsi="Times New Roman" w:cs="Times New Roman"/>
                <w:sz w:val="24"/>
                <w:szCs w:val="24"/>
              </w:rPr>
              <w:t xml:space="preserve"> выполнения плана проведения плановых контрольных мероприятий на очередной календарный год</w:t>
            </w:r>
          </w:p>
        </w:tc>
        <w:tc>
          <w:tcPr>
            <w:tcW w:w="2126" w:type="dxa"/>
          </w:tcPr>
          <w:p w:rsidR="0014557A" w:rsidRPr="0014557A" w:rsidRDefault="0014557A" w:rsidP="00B90A3A">
            <w:pPr>
              <w:spacing w:after="0" w:line="240" w:lineRule="auto"/>
              <w:jc w:val="center"/>
              <w:rPr>
                <w:rFonts w:ascii="Times New Roman" w:hAnsi="Times New Roman" w:cs="Times New Roman"/>
                <w:sz w:val="24"/>
                <w:szCs w:val="24"/>
              </w:rPr>
            </w:pPr>
            <w:r w:rsidRPr="0014557A">
              <w:rPr>
                <w:rFonts w:ascii="Times New Roman" w:hAnsi="Times New Roman" w:cs="Times New Roman"/>
                <w:sz w:val="24"/>
                <w:szCs w:val="24"/>
              </w:rPr>
              <w:t>1</w:t>
            </w:r>
            <w:r w:rsidR="00DA3A2B">
              <w:rPr>
                <w:rFonts w:ascii="Times New Roman" w:hAnsi="Times New Roman" w:cs="Times New Roman"/>
                <w:sz w:val="24"/>
                <w:szCs w:val="24"/>
              </w:rPr>
              <w:t>00</w:t>
            </w:r>
            <w:r w:rsidRPr="0014557A">
              <w:rPr>
                <w:rFonts w:ascii="Times New Roman" w:hAnsi="Times New Roman" w:cs="Times New Roman"/>
                <w:sz w:val="24"/>
                <w:szCs w:val="24"/>
              </w:rPr>
              <w:t>%</w:t>
            </w:r>
          </w:p>
        </w:tc>
      </w:tr>
      <w:tr w:rsidR="0014557A" w:rsidRPr="0014557A" w:rsidTr="00B90A3A">
        <w:tc>
          <w:tcPr>
            <w:tcW w:w="7292" w:type="dxa"/>
          </w:tcPr>
          <w:p w:rsidR="0014557A" w:rsidRPr="0014557A" w:rsidRDefault="00260F88" w:rsidP="00B90A3A">
            <w:pPr>
              <w:spacing w:after="0" w:line="240" w:lineRule="auto"/>
              <w:ind w:firstLine="709"/>
              <w:jc w:val="both"/>
              <w:rPr>
                <w:rFonts w:ascii="Times New Roman" w:hAnsi="Times New Roman" w:cs="Times New Roman"/>
                <w:sz w:val="24"/>
                <w:szCs w:val="24"/>
              </w:rPr>
            </w:pPr>
            <w:r w:rsidRPr="00260F88">
              <w:rPr>
                <w:rFonts w:ascii="Times New Roman" w:hAnsi="Times New Roman" w:cs="Times New Roman"/>
                <w:sz w:val="24"/>
                <w:szCs w:val="24"/>
              </w:rPr>
              <w:t>Процент</w:t>
            </w:r>
            <w:r w:rsidR="00DA3A2B" w:rsidRPr="00DA3A2B">
              <w:rPr>
                <w:rFonts w:ascii="Times New Roman" w:hAnsi="Times New Roman" w:cs="Times New Roman"/>
                <w:sz w:val="24"/>
                <w:szCs w:val="24"/>
              </w:rPr>
              <w:t xml:space="preserve"> обоснованных жалоб на действия (бездействие) контрольного органа и (или) его должностного лица при проведении контрольных мероприятий</w:t>
            </w:r>
          </w:p>
        </w:tc>
        <w:tc>
          <w:tcPr>
            <w:tcW w:w="2126" w:type="dxa"/>
          </w:tcPr>
          <w:p w:rsidR="0014557A" w:rsidRPr="0014557A" w:rsidRDefault="00DA3A2B" w:rsidP="00B90A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14557A" w:rsidRPr="0014557A">
              <w:rPr>
                <w:rFonts w:ascii="Times New Roman" w:hAnsi="Times New Roman" w:cs="Times New Roman"/>
                <w:sz w:val="24"/>
                <w:szCs w:val="24"/>
              </w:rPr>
              <w:t>%</w:t>
            </w:r>
          </w:p>
        </w:tc>
      </w:tr>
      <w:tr w:rsidR="0014557A" w:rsidRPr="0014557A" w:rsidTr="00B90A3A">
        <w:tc>
          <w:tcPr>
            <w:tcW w:w="7292" w:type="dxa"/>
          </w:tcPr>
          <w:p w:rsidR="0014557A" w:rsidRPr="0014557A" w:rsidRDefault="00260F88" w:rsidP="00B90A3A">
            <w:pPr>
              <w:spacing w:after="0" w:line="240" w:lineRule="auto"/>
              <w:ind w:firstLine="709"/>
              <w:jc w:val="both"/>
              <w:rPr>
                <w:rFonts w:ascii="Times New Roman" w:hAnsi="Times New Roman" w:cs="Times New Roman"/>
                <w:sz w:val="24"/>
                <w:szCs w:val="24"/>
              </w:rPr>
            </w:pPr>
            <w:r w:rsidRPr="00260F88">
              <w:rPr>
                <w:rFonts w:ascii="Times New Roman" w:hAnsi="Times New Roman" w:cs="Times New Roman"/>
                <w:sz w:val="24"/>
                <w:szCs w:val="24"/>
              </w:rPr>
              <w:t>Процент</w:t>
            </w:r>
            <w:r w:rsidR="0023010E" w:rsidRPr="0023010E">
              <w:rPr>
                <w:rFonts w:ascii="Times New Roman" w:hAnsi="Times New Roman" w:cs="Times New Roman"/>
                <w:sz w:val="24"/>
                <w:szCs w:val="24"/>
              </w:rPr>
              <w:t xml:space="preserve"> отмененных результатов контрольных мероприятий</w:t>
            </w:r>
          </w:p>
        </w:tc>
        <w:tc>
          <w:tcPr>
            <w:tcW w:w="2126" w:type="dxa"/>
          </w:tcPr>
          <w:p w:rsidR="0014557A" w:rsidRPr="0014557A" w:rsidRDefault="0023010E" w:rsidP="00B90A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14557A" w:rsidRPr="0014557A">
              <w:rPr>
                <w:rFonts w:ascii="Times New Roman" w:hAnsi="Times New Roman" w:cs="Times New Roman"/>
                <w:sz w:val="24"/>
                <w:szCs w:val="24"/>
              </w:rPr>
              <w:t>%</w:t>
            </w:r>
          </w:p>
        </w:tc>
      </w:tr>
      <w:tr w:rsidR="0014557A" w:rsidRPr="0014557A" w:rsidTr="00B90A3A">
        <w:tc>
          <w:tcPr>
            <w:tcW w:w="7292" w:type="dxa"/>
          </w:tcPr>
          <w:p w:rsidR="0014557A" w:rsidRPr="0014557A" w:rsidRDefault="0014557A" w:rsidP="00B90A3A">
            <w:pPr>
              <w:spacing w:after="0" w:line="240" w:lineRule="auto"/>
              <w:ind w:firstLine="709"/>
              <w:jc w:val="both"/>
              <w:rPr>
                <w:rFonts w:ascii="Times New Roman" w:hAnsi="Times New Roman" w:cs="Times New Roman"/>
                <w:sz w:val="24"/>
                <w:szCs w:val="24"/>
              </w:rPr>
            </w:pPr>
            <w:r w:rsidRPr="0014557A">
              <w:rPr>
                <w:rFonts w:ascii="Times New Roman" w:hAnsi="Times New Roman" w:cs="Times New Roman"/>
                <w:sz w:val="24"/>
                <w:szCs w:val="24"/>
              </w:rPr>
              <w:t>Процент вынесенных судебных решений о назначении административного наказания по материалам органа муниципального контроля</w:t>
            </w:r>
          </w:p>
        </w:tc>
        <w:tc>
          <w:tcPr>
            <w:tcW w:w="2126" w:type="dxa"/>
          </w:tcPr>
          <w:p w:rsidR="0014557A" w:rsidRPr="0014557A" w:rsidRDefault="0014557A" w:rsidP="00B90A3A">
            <w:pPr>
              <w:spacing w:after="0" w:line="240" w:lineRule="auto"/>
              <w:jc w:val="center"/>
              <w:rPr>
                <w:rFonts w:ascii="Times New Roman" w:hAnsi="Times New Roman" w:cs="Times New Roman"/>
                <w:sz w:val="24"/>
                <w:szCs w:val="24"/>
              </w:rPr>
            </w:pPr>
            <w:r w:rsidRPr="0014557A">
              <w:rPr>
                <w:rFonts w:ascii="Times New Roman" w:hAnsi="Times New Roman" w:cs="Times New Roman"/>
                <w:sz w:val="24"/>
                <w:szCs w:val="24"/>
              </w:rPr>
              <w:t>95%</w:t>
            </w:r>
          </w:p>
        </w:tc>
      </w:tr>
      <w:tr w:rsidR="0014557A" w:rsidRPr="0014557A" w:rsidTr="00B90A3A">
        <w:tc>
          <w:tcPr>
            <w:tcW w:w="7292" w:type="dxa"/>
          </w:tcPr>
          <w:p w:rsidR="0014557A" w:rsidRPr="0014557A" w:rsidRDefault="0014557A" w:rsidP="00B90A3A">
            <w:pPr>
              <w:spacing w:after="0" w:line="240" w:lineRule="auto"/>
              <w:ind w:firstLine="709"/>
              <w:jc w:val="both"/>
              <w:rPr>
                <w:rFonts w:ascii="Times New Roman" w:hAnsi="Times New Roman" w:cs="Times New Roman"/>
                <w:sz w:val="24"/>
                <w:szCs w:val="24"/>
              </w:rPr>
            </w:pPr>
            <w:r w:rsidRPr="0014557A">
              <w:rPr>
                <w:rFonts w:ascii="Times New Roman" w:hAnsi="Times New Roman" w:cs="Times New Roman"/>
                <w:sz w:val="24"/>
                <w:szCs w:val="24"/>
              </w:rPr>
              <w:t xml:space="preserve">Процент </w:t>
            </w:r>
            <w:r w:rsidR="00DF01A4" w:rsidRPr="00DF01A4">
              <w:rPr>
                <w:rFonts w:ascii="Times New Roman" w:hAnsi="Times New Roman" w:cs="Times New Roman"/>
                <w:sz w:val="24"/>
                <w:szCs w:val="24"/>
              </w:rPr>
              <w:t xml:space="preserve">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 за исключением постановлений, отмененных на </w:t>
            </w:r>
            <w:r w:rsidR="00DF01A4" w:rsidRPr="00C7324A">
              <w:rPr>
                <w:rFonts w:ascii="Times New Roman" w:hAnsi="Times New Roman" w:cs="Times New Roman"/>
                <w:color w:val="000000" w:themeColor="text1"/>
                <w:sz w:val="24"/>
                <w:szCs w:val="24"/>
              </w:rPr>
              <w:t xml:space="preserve">основании </w:t>
            </w:r>
            <w:hyperlink r:id="rId18" w:history="1">
              <w:r w:rsidR="00DF01A4" w:rsidRPr="00C7324A">
                <w:rPr>
                  <w:rStyle w:val="a4"/>
                  <w:rFonts w:ascii="Times New Roman" w:hAnsi="Times New Roman" w:cs="Times New Roman"/>
                  <w:color w:val="000000" w:themeColor="text1"/>
                  <w:sz w:val="24"/>
                  <w:szCs w:val="24"/>
                  <w:u w:val="none"/>
                </w:rPr>
                <w:t>статей 2.7</w:t>
              </w:r>
            </w:hyperlink>
            <w:r w:rsidR="00DF01A4" w:rsidRPr="00C7324A">
              <w:rPr>
                <w:rFonts w:ascii="Times New Roman" w:hAnsi="Times New Roman" w:cs="Times New Roman"/>
                <w:color w:val="000000" w:themeColor="text1"/>
                <w:sz w:val="24"/>
                <w:szCs w:val="24"/>
              </w:rPr>
              <w:t xml:space="preserve"> и </w:t>
            </w:r>
            <w:hyperlink r:id="rId19" w:history="1">
              <w:r w:rsidR="00DF01A4" w:rsidRPr="00C7324A">
                <w:rPr>
                  <w:rStyle w:val="a4"/>
                  <w:rFonts w:ascii="Times New Roman" w:hAnsi="Times New Roman" w:cs="Times New Roman"/>
                  <w:color w:val="000000" w:themeColor="text1"/>
                  <w:sz w:val="24"/>
                  <w:szCs w:val="24"/>
                  <w:u w:val="none"/>
                </w:rPr>
                <w:t>2.9</w:t>
              </w:r>
            </w:hyperlink>
            <w:r w:rsidR="00DF01A4" w:rsidRPr="00C7324A">
              <w:rPr>
                <w:rFonts w:ascii="Times New Roman" w:hAnsi="Times New Roman" w:cs="Times New Roman"/>
                <w:color w:val="000000" w:themeColor="text1"/>
                <w:sz w:val="24"/>
                <w:szCs w:val="24"/>
              </w:rPr>
              <w:t xml:space="preserve"> Кодекса</w:t>
            </w:r>
            <w:r w:rsidR="00DF01A4" w:rsidRPr="00DF01A4">
              <w:rPr>
                <w:rFonts w:ascii="Times New Roman" w:hAnsi="Times New Roman" w:cs="Times New Roman"/>
                <w:sz w:val="24"/>
                <w:szCs w:val="24"/>
              </w:rPr>
              <w:t xml:space="preserve"> Российской Федерации об административных правонарушениях</w:t>
            </w:r>
          </w:p>
        </w:tc>
        <w:tc>
          <w:tcPr>
            <w:tcW w:w="2126" w:type="dxa"/>
          </w:tcPr>
          <w:p w:rsidR="0014557A" w:rsidRPr="0014557A" w:rsidRDefault="0014557A" w:rsidP="00B90A3A">
            <w:pPr>
              <w:spacing w:after="0" w:line="240" w:lineRule="auto"/>
              <w:jc w:val="center"/>
              <w:rPr>
                <w:rFonts w:ascii="Times New Roman" w:hAnsi="Times New Roman" w:cs="Times New Roman"/>
                <w:sz w:val="24"/>
                <w:szCs w:val="24"/>
              </w:rPr>
            </w:pPr>
            <w:r w:rsidRPr="0014557A">
              <w:rPr>
                <w:rFonts w:ascii="Times New Roman" w:hAnsi="Times New Roman" w:cs="Times New Roman"/>
                <w:sz w:val="24"/>
                <w:szCs w:val="24"/>
              </w:rPr>
              <w:t>0%</w:t>
            </w:r>
          </w:p>
        </w:tc>
      </w:tr>
    </w:tbl>
    <w:p w:rsidR="0014557A" w:rsidRDefault="0014557A" w:rsidP="0014557A">
      <w:pPr>
        <w:spacing w:after="0" w:line="240" w:lineRule="auto"/>
        <w:ind w:firstLine="709"/>
        <w:jc w:val="center"/>
        <w:rPr>
          <w:rFonts w:ascii="Times New Roman" w:hAnsi="Times New Roman" w:cs="Times New Roman"/>
          <w:sz w:val="24"/>
          <w:szCs w:val="24"/>
        </w:rPr>
      </w:pPr>
    </w:p>
    <w:p w:rsidR="00C51CA5" w:rsidRDefault="00C51CA5" w:rsidP="0014557A">
      <w:pPr>
        <w:spacing w:after="0" w:line="240" w:lineRule="auto"/>
        <w:ind w:firstLine="709"/>
        <w:jc w:val="center"/>
        <w:rPr>
          <w:rFonts w:ascii="Times New Roman" w:hAnsi="Times New Roman" w:cs="Times New Roman"/>
          <w:sz w:val="24"/>
          <w:szCs w:val="24"/>
        </w:rPr>
      </w:pPr>
    </w:p>
    <w:p w:rsidR="0014557A" w:rsidRPr="00E50362" w:rsidRDefault="0014557A" w:rsidP="0014557A">
      <w:pPr>
        <w:spacing w:after="0" w:line="240" w:lineRule="auto"/>
        <w:ind w:firstLine="709"/>
        <w:jc w:val="center"/>
        <w:rPr>
          <w:rFonts w:ascii="Times New Roman" w:hAnsi="Times New Roman" w:cs="Times New Roman"/>
          <w:b/>
          <w:sz w:val="24"/>
          <w:szCs w:val="24"/>
        </w:rPr>
      </w:pPr>
      <w:r w:rsidRPr="00E50362">
        <w:rPr>
          <w:rFonts w:ascii="Times New Roman" w:hAnsi="Times New Roman" w:cs="Times New Roman"/>
          <w:b/>
          <w:sz w:val="24"/>
          <w:szCs w:val="24"/>
        </w:rPr>
        <w:t>Индикативные показатели</w:t>
      </w:r>
    </w:p>
    <w:p w:rsidR="00145E4C" w:rsidRPr="00145E4C" w:rsidRDefault="00145E4C" w:rsidP="00145E4C">
      <w:pPr>
        <w:spacing w:after="0" w:line="240" w:lineRule="auto"/>
        <w:ind w:firstLine="709"/>
        <w:jc w:val="both"/>
        <w:rPr>
          <w:rFonts w:ascii="Times New Roman" w:hAnsi="Times New Roman" w:cs="Times New Roman"/>
          <w:sz w:val="24"/>
          <w:szCs w:val="24"/>
        </w:rPr>
      </w:pPr>
      <w:r w:rsidRPr="00145E4C">
        <w:rPr>
          <w:rFonts w:ascii="Times New Roman" w:hAnsi="Times New Roman" w:cs="Times New Roman"/>
          <w:sz w:val="24"/>
          <w:szCs w:val="24"/>
        </w:rPr>
        <w:t xml:space="preserve">При осуществлении муниципального контроля </w:t>
      </w:r>
      <w:r w:rsidR="00235A41">
        <w:rPr>
          <w:rFonts w:ascii="Times New Roman" w:hAnsi="Times New Roman" w:cs="Times New Roman"/>
          <w:sz w:val="24"/>
          <w:szCs w:val="24"/>
        </w:rPr>
        <w:t xml:space="preserve">в сфере благоустройства </w:t>
      </w:r>
      <w:r w:rsidRPr="00145E4C">
        <w:rPr>
          <w:rFonts w:ascii="Times New Roman" w:hAnsi="Times New Roman" w:cs="Times New Roman"/>
          <w:sz w:val="24"/>
          <w:szCs w:val="24"/>
        </w:rPr>
        <w:t>устанавливаются следующие индикативные показатели:</w:t>
      </w:r>
    </w:p>
    <w:p w:rsidR="00145E4C" w:rsidRPr="00145E4C" w:rsidRDefault="00145E4C" w:rsidP="00145E4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145E4C">
        <w:rPr>
          <w:rFonts w:ascii="Times New Roman" w:hAnsi="Times New Roman" w:cs="Times New Roman"/>
          <w:sz w:val="24"/>
          <w:szCs w:val="24"/>
        </w:rPr>
        <w:t>количество проведенных плановых контрольных мероприятий;</w:t>
      </w:r>
    </w:p>
    <w:p w:rsidR="00145E4C" w:rsidRPr="00145E4C" w:rsidRDefault="00145E4C" w:rsidP="00145E4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145E4C">
        <w:rPr>
          <w:rFonts w:ascii="Times New Roman" w:hAnsi="Times New Roman" w:cs="Times New Roman"/>
          <w:sz w:val="24"/>
          <w:szCs w:val="24"/>
        </w:rPr>
        <w:t>количество проведенных внеплановых контрольных мероприятий;</w:t>
      </w:r>
    </w:p>
    <w:p w:rsidR="00145E4C" w:rsidRPr="00145E4C" w:rsidRDefault="00145E4C" w:rsidP="00145E4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145E4C">
        <w:rPr>
          <w:rFonts w:ascii="Times New Roman" w:hAnsi="Times New Roman" w:cs="Times New Roman"/>
          <w:sz w:val="24"/>
          <w:szCs w:val="24"/>
        </w:rPr>
        <w:t>количество поступивших возражений в отношении акта контрольного мероприятия;</w:t>
      </w:r>
    </w:p>
    <w:p w:rsidR="00145E4C" w:rsidRPr="00145E4C" w:rsidRDefault="00145E4C" w:rsidP="00145E4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145E4C">
        <w:rPr>
          <w:rFonts w:ascii="Times New Roman" w:hAnsi="Times New Roman" w:cs="Times New Roman"/>
          <w:sz w:val="24"/>
          <w:szCs w:val="24"/>
        </w:rPr>
        <w:t>количество выданных предписаний об устранении нарушений обязательных требований;</w:t>
      </w:r>
    </w:p>
    <w:p w:rsidR="00145E4C" w:rsidRPr="00145E4C" w:rsidRDefault="00145E4C" w:rsidP="00145E4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145E4C">
        <w:rPr>
          <w:rFonts w:ascii="Times New Roman" w:hAnsi="Times New Roman" w:cs="Times New Roman"/>
          <w:sz w:val="24"/>
          <w:szCs w:val="24"/>
        </w:rPr>
        <w:t>количество устраненных нарушений обязательных требований.</w:t>
      </w:r>
    </w:p>
    <w:p w:rsidR="00145E4C" w:rsidRPr="00145E4C" w:rsidRDefault="00145E4C" w:rsidP="00145E4C">
      <w:pPr>
        <w:spacing w:after="0" w:line="240" w:lineRule="auto"/>
        <w:ind w:firstLine="709"/>
        <w:jc w:val="center"/>
        <w:rPr>
          <w:rFonts w:ascii="Times New Roman" w:hAnsi="Times New Roman" w:cs="Times New Roman"/>
          <w:b/>
          <w:bCs/>
          <w:sz w:val="24"/>
          <w:szCs w:val="24"/>
        </w:rPr>
      </w:pPr>
    </w:p>
    <w:p w:rsidR="0014557A" w:rsidRPr="00D8245D" w:rsidRDefault="0014557A" w:rsidP="003726FE">
      <w:pPr>
        <w:spacing w:after="0" w:line="240" w:lineRule="auto"/>
        <w:ind w:firstLine="709"/>
        <w:jc w:val="center"/>
        <w:rPr>
          <w:rFonts w:ascii="Times New Roman" w:hAnsi="Times New Roman" w:cs="Times New Roman"/>
          <w:sz w:val="24"/>
          <w:szCs w:val="24"/>
        </w:rPr>
      </w:pPr>
    </w:p>
    <w:sectPr w:rsidR="0014557A" w:rsidRPr="00D8245D" w:rsidSect="00C7324A">
      <w:headerReference w:type="default" r:id="rId20"/>
      <w:headerReference w:type="first" r:id="rId2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00FF" w:rsidRDefault="001700FF" w:rsidP="00420BA0">
      <w:pPr>
        <w:spacing w:after="0" w:line="240" w:lineRule="auto"/>
      </w:pPr>
      <w:r>
        <w:separator/>
      </w:r>
    </w:p>
  </w:endnote>
  <w:endnote w:type="continuationSeparator" w:id="0">
    <w:p w:rsidR="001700FF" w:rsidRDefault="001700FF" w:rsidP="00420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00FF" w:rsidRDefault="001700FF" w:rsidP="00420BA0">
      <w:pPr>
        <w:spacing w:after="0" w:line="240" w:lineRule="auto"/>
      </w:pPr>
      <w:r>
        <w:separator/>
      </w:r>
    </w:p>
  </w:footnote>
  <w:footnote w:type="continuationSeparator" w:id="0">
    <w:p w:rsidR="001700FF" w:rsidRDefault="001700FF" w:rsidP="00420B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42567"/>
      <w:docPartObj>
        <w:docPartGallery w:val="Page Numbers (Top of Page)"/>
        <w:docPartUnique/>
      </w:docPartObj>
    </w:sdtPr>
    <w:sdtEndPr>
      <w:rPr>
        <w:rFonts w:ascii="Times New Roman" w:hAnsi="Times New Roman" w:cs="Times New Roman"/>
        <w:sz w:val="24"/>
        <w:szCs w:val="24"/>
      </w:rPr>
    </w:sdtEndPr>
    <w:sdtContent>
      <w:p w:rsidR="001700FF" w:rsidRPr="00420BA0" w:rsidRDefault="001700FF">
        <w:pPr>
          <w:pStyle w:val="ab"/>
          <w:jc w:val="center"/>
          <w:rPr>
            <w:rFonts w:ascii="Times New Roman" w:hAnsi="Times New Roman" w:cs="Times New Roman"/>
            <w:sz w:val="24"/>
            <w:szCs w:val="24"/>
          </w:rPr>
        </w:pPr>
        <w:r w:rsidRPr="00420BA0">
          <w:rPr>
            <w:rFonts w:ascii="Times New Roman" w:hAnsi="Times New Roman" w:cs="Times New Roman"/>
            <w:sz w:val="24"/>
            <w:szCs w:val="24"/>
          </w:rPr>
          <w:fldChar w:fldCharType="begin"/>
        </w:r>
        <w:r w:rsidRPr="00420BA0">
          <w:rPr>
            <w:rFonts w:ascii="Times New Roman" w:hAnsi="Times New Roman" w:cs="Times New Roman"/>
            <w:sz w:val="24"/>
            <w:szCs w:val="24"/>
          </w:rPr>
          <w:instrText>PAGE   \* MERGEFORMAT</w:instrText>
        </w:r>
        <w:r w:rsidRPr="00420BA0">
          <w:rPr>
            <w:rFonts w:ascii="Times New Roman" w:hAnsi="Times New Roman" w:cs="Times New Roman"/>
            <w:sz w:val="24"/>
            <w:szCs w:val="24"/>
          </w:rPr>
          <w:fldChar w:fldCharType="separate"/>
        </w:r>
        <w:r w:rsidR="00C4561A">
          <w:rPr>
            <w:rFonts w:ascii="Times New Roman" w:hAnsi="Times New Roman" w:cs="Times New Roman"/>
            <w:noProof/>
            <w:sz w:val="24"/>
            <w:szCs w:val="24"/>
          </w:rPr>
          <w:t>31</w:t>
        </w:r>
        <w:r w:rsidRPr="00420BA0">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0FF" w:rsidRPr="008D6319" w:rsidRDefault="001700FF" w:rsidP="008D6319">
    <w:pPr>
      <w:pStyle w:val="ab"/>
      <w:jc w:val="right"/>
      <w:rPr>
        <w:rFonts w:ascii="Times New Roman" w:hAnsi="Times New Roman" w:cs="Times New Roman"/>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B7528"/>
    <w:multiLevelType w:val="multilevel"/>
    <w:tmpl w:val="BB147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229195D"/>
    <w:multiLevelType w:val="multilevel"/>
    <w:tmpl w:val="99000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860C1F"/>
    <w:multiLevelType w:val="multilevel"/>
    <w:tmpl w:val="6720C3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6C01555"/>
    <w:multiLevelType w:val="multilevel"/>
    <w:tmpl w:val="34C6F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4692AF5"/>
    <w:multiLevelType w:val="multilevel"/>
    <w:tmpl w:val="83CCBD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8AD7036"/>
    <w:multiLevelType w:val="multilevel"/>
    <w:tmpl w:val="132E35D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C31D3"/>
    <w:rsid w:val="0000568E"/>
    <w:rsid w:val="00007359"/>
    <w:rsid w:val="000118EC"/>
    <w:rsid w:val="00015218"/>
    <w:rsid w:val="00015E68"/>
    <w:rsid w:val="000202ED"/>
    <w:rsid w:val="00020529"/>
    <w:rsid w:val="00021C9F"/>
    <w:rsid w:val="00031293"/>
    <w:rsid w:val="00033694"/>
    <w:rsid w:val="00043DC2"/>
    <w:rsid w:val="0005041C"/>
    <w:rsid w:val="000508AF"/>
    <w:rsid w:val="00070ADD"/>
    <w:rsid w:val="000754A0"/>
    <w:rsid w:val="00082CE7"/>
    <w:rsid w:val="00084286"/>
    <w:rsid w:val="000863D4"/>
    <w:rsid w:val="000902F5"/>
    <w:rsid w:val="000A21A3"/>
    <w:rsid w:val="000A2CDB"/>
    <w:rsid w:val="000A67A7"/>
    <w:rsid w:val="000A7946"/>
    <w:rsid w:val="000B157D"/>
    <w:rsid w:val="000B1E20"/>
    <w:rsid w:val="000C31D3"/>
    <w:rsid w:val="000C4253"/>
    <w:rsid w:val="000D02C3"/>
    <w:rsid w:val="000D08EB"/>
    <w:rsid w:val="000D2B74"/>
    <w:rsid w:val="000E2275"/>
    <w:rsid w:val="000E3E93"/>
    <w:rsid w:val="000E73A8"/>
    <w:rsid w:val="000F3C34"/>
    <w:rsid w:val="001005D9"/>
    <w:rsid w:val="00104E21"/>
    <w:rsid w:val="001050C4"/>
    <w:rsid w:val="00107077"/>
    <w:rsid w:val="00107C16"/>
    <w:rsid w:val="001121A6"/>
    <w:rsid w:val="00112E38"/>
    <w:rsid w:val="00114BD9"/>
    <w:rsid w:val="00135760"/>
    <w:rsid w:val="00136D24"/>
    <w:rsid w:val="0014557A"/>
    <w:rsid w:val="00145D31"/>
    <w:rsid w:val="00145E4C"/>
    <w:rsid w:val="001523B2"/>
    <w:rsid w:val="00155FE3"/>
    <w:rsid w:val="001631F3"/>
    <w:rsid w:val="00163CD5"/>
    <w:rsid w:val="001654F3"/>
    <w:rsid w:val="0016582E"/>
    <w:rsid w:val="00166584"/>
    <w:rsid w:val="00166AF1"/>
    <w:rsid w:val="001700FF"/>
    <w:rsid w:val="00176B30"/>
    <w:rsid w:val="00181129"/>
    <w:rsid w:val="0018366B"/>
    <w:rsid w:val="001917C0"/>
    <w:rsid w:val="00195B70"/>
    <w:rsid w:val="00197F62"/>
    <w:rsid w:val="001A7A57"/>
    <w:rsid w:val="001B1052"/>
    <w:rsid w:val="001B3BCC"/>
    <w:rsid w:val="001B418B"/>
    <w:rsid w:val="001C2D7D"/>
    <w:rsid w:val="001C6976"/>
    <w:rsid w:val="001D151D"/>
    <w:rsid w:val="001D451D"/>
    <w:rsid w:val="001D78CB"/>
    <w:rsid w:val="001F01FB"/>
    <w:rsid w:val="001F19C0"/>
    <w:rsid w:val="00201FAB"/>
    <w:rsid w:val="002057DD"/>
    <w:rsid w:val="00211800"/>
    <w:rsid w:val="00224046"/>
    <w:rsid w:val="0022790F"/>
    <w:rsid w:val="0023010E"/>
    <w:rsid w:val="0023529C"/>
    <w:rsid w:val="002357E0"/>
    <w:rsid w:val="00235A41"/>
    <w:rsid w:val="00236D5E"/>
    <w:rsid w:val="00257D9A"/>
    <w:rsid w:val="00260F88"/>
    <w:rsid w:val="00261C35"/>
    <w:rsid w:val="00266A6E"/>
    <w:rsid w:val="00270015"/>
    <w:rsid w:val="002727DA"/>
    <w:rsid w:val="0027764D"/>
    <w:rsid w:val="0028017D"/>
    <w:rsid w:val="002809CB"/>
    <w:rsid w:val="002837C3"/>
    <w:rsid w:val="002842DC"/>
    <w:rsid w:val="00287DE1"/>
    <w:rsid w:val="002A1C17"/>
    <w:rsid w:val="002A319C"/>
    <w:rsid w:val="002C29A8"/>
    <w:rsid w:val="002D4773"/>
    <w:rsid w:val="002E0643"/>
    <w:rsid w:val="002F5A13"/>
    <w:rsid w:val="003005DA"/>
    <w:rsid w:val="0030408F"/>
    <w:rsid w:val="003044B3"/>
    <w:rsid w:val="00311658"/>
    <w:rsid w:val="0031553C"/>
    <w:rsid w:val="00320FE4"/>
    <w:rsid w:val="003213A7"/>
    <w:rsid w:val="00325972"/>
    <w:rsid w:val="003309F2"/>
    <w:rsid w:val="003347D7"/>
    <w:rsid w:val="00334BA9"/>
    <w:rsid w:val="0033735A"/>
    <w:rsid w:val="00347A76"/>
    <w:rsid w:val="0035078A"/>
    <w:rsid w:val="00352A8B"/>
    <w:rsid w:val="003531EB"/>
    <w:rsid w:val="003646FF"/>
    <w:rsid w:val="00365B55"/>
    <w:rsid w:val="0037074E"/>
    <w:rsid w:val="003725E8"/>
    <w:rsid w:val="003726FE"/>
    <w:rsid w:val="003808F4"/>
    <w:rsid w:val="0038773E"/>
    <w:rsid w:val="0039145B"/>
    <w:rsid w:val="003A43AA"/>
    <w:rsid w:val="003B3E8A"/>
    <w:rsid w:val="003B485B"/>
    <w:rsid w:val="003C2F7E"/>
    <w:rsid w:val="003C3F72"/>
    <w:rsid w:val="003D3E43"/>
    <w:rsid w:val="003E24A7"/>
    <w:rsid w:val="003E52F9"/>
    <w:rsid w:val="003F7BF2"/>
    <w:rsid w:val="00406829"/>
    <w:rsid w:val="00406A7B"/>
    <w:rsid w:val="004120E3"/>
    <w:rsid w:val="0041239D"/>
    <w:rsid w:val="00412D51"/>
    <w:rsid w:val="00414DC2"/>
    <w:rsid w:val="004165FF"/>
    <w:rsid w:val="00416E2F"/>
    <w:rsid w:val="00420BA0"/>
    <w:rsid w:val="004238E2"/>
    <w:rsid w:val="00424FA6"/>
    <w:rsid w:val="00425DF6"/>
    <w:rsid w:val="004263B0"/>
    <w:rsid w:val="0042760C"/>
    <w:rsid w:val="00457BBB"/>
    <w:rsid w:val="00460E74"/>
    <w:rsid w:val="004634EC"/>
    <w:rsid w:val="00464DD5"/>
    <w:rsid w:val="00465E8E"/>
    <w:rsid w:val="0047096F"/>
    <w:rsid w:val="00470FFD"/>
    <w:rsid w:val="00480B48"/>
    <w:rsid w:val="00490D71"/>
    <w:rsid w:val="00492F0F"/>
    <w:rsid w:val="0049318A"/>
    <w:rsid w:val="004950EB"/>
    <w:rsid w:val="0049697E"/>
    <w:rsid w:val="004973FB"/>
    <w:rsid w:val="004D0B5B"/>
    <w:rsid w:val="004D431C"/>
    <w:rsid w:val="004F7FEA"/>
    <w:rsid w:val="0051158F"/>
    <w:rsid w:val="00515625"/>
    <w:rsid w:val="005218D5"/>
    <w:rsid w:val="00523FD2"/>
    <w:rsid w:val="00523FD9"/>
    <w:rsid w:val="00524A68"/>
    <w:rsid w:val="00526CBE"/>
    <w:rsid w:val="005354C5"/>
    <w:rsid w:val="0054049F"/>
    <w:rsid w:val="00541100"/>
    <w:rsid w:val="005457D6"/>
    <w:rsid w:val="005520DB"/>
    <w:rsid w:val="00555A7D"/>
    <w:rsid w:val="00556EB5"/>
    <w:rsid w:val="0055755F"/>
    <w:rsid w:val="00560E05"/>
    <w:rsid w:val="00561048"/>
    <w:rsid w:val="00562773"/>
    <w:rsid w:val="00563FF4"/>
    <w:rsid w:val="005656CA"/>
    <w:rsid w:val="005658CA"/>
    <w:rsid w:val="0057211C"/>
    <w:rsid w:val="00573CBB"/>
    <w:rsid w:val="00574BE2"/>
    <w:rsid w:val="0057748C"/>
    <w:rsid w:val="005815EE"/>
    <w:rsid w:val="0059253E"/>
    <w:rsid w:val="005A3A15"/>
    <w:rsid w:val="005C6473"/>
    <w:rsid w:val="005D717A"/>
    <w:rsid w:val="005F2B6D"/>
    <w:rsid w:val="006000FD"/>
    <w:rsid w:val="006235DD"/>
    <w:rsid w:val="0062361A"/>
    <w:rsid w:val="006405C8"/>
    <w:rsid w:val="00650DB1"/>
    <w:rsid w:val="00652767"/>
    <w:rsid w:val="00656EF4"/>
    <w:rsid w:val="00657F10"/>
    <w:rsid w:val="006760CD"/>
    <w:rsid w:val="00691A6B"/>
    <w:rsid w:val="0069227B"/>
    <w:rsid w:val="006A0F5B"/>
    <w:rsid w:val="006A4FA1"/>
    <w:rsid w:val="006B4753"/>
    <w:rsid w:val="006B7CC9"/>
    <w:rsid w:val="006E1F18"/>
    <w:rsid w:val="006E3411"/>
    <w:rsid w:val="006E5155"/>
    <w:rsid w:val="006F2D92"/>
    <w:rsid w:val="006F34A3"/>
    <w:rsid w:val="007022C8"/>
    <w:rsid w:val="007048E8"/>
    <w:rsid w:val="007071EF"/>
    <w:rsid w:val="007175BC"/>
    <w:rsid w:val="00717F57"/>
    <w:rsid w:val="00721666"/>
    <w:rsid w:val="00727957"/>
    <w:rsid w:val="007666A8"/>
    <w:rsid w:val="00782895"/>
    <w:rsid w:val="00784CA9"/>
    <w:rsid w:val="00785540"/>
    <w:rsid w:val="00787E6B"/>
    <w:rsid w:val="007A4E38"/>
    <w:rsid w:val="007B17D6"/>
    <w:rsid w:val="007D736A"/>
    <w:rsid w:val="007D7A70"/>
    <w:rsid w:val="007E3618"/>
    <w:rsid w:val="007E6557"/>
    <w:rsid w:val="007F08D0"/>
    <w:rsid w:val="007F675D"/>
    <w:rsid w:val="0081201D"/>
    <w:rsid w:val="008132B2"/>
    <w:rsid w:val="00817B20"/>
    <w:rsid w:val="0084353E"/>
    <w:rsid w:val="008436D7"/>
    <w:rsid w:val="008448C3"/>
    <w:rsid w:val="00851A8D"/>
    <w:rsid w:val="0085393F"/>
    <w:rsid w:val="008701E7"/>
    <w:rsid w:val="00882AFF"/>
    <w:rsid w:val="00896472"/>
    <w:rsid w:val="008A511E"/>
    <w:rsid w:val="008B144D"/>
    <w:rsid w:val="008B7F66"/>
    <w:rsid w:val="008C4021"/>
    <w:rsid w:val="008C43DC"/>
    <w:rsid w:val="008D6319"/>
    <w:rsid w:val="008D646C"/>
    <w:rsid w:val="008E3D0A"/>
    <w:rsid w:val="008F47E4"/>
    <w:rsid w:val="009008DF"/>
    <w:rsid w:val="009101FE"/>
    <w:rsid w:val="00927761"/>
    <w:rsid w:val="009279C0"/>
    <w:rsid w:val="00932A67"/>
    <w:rsid w:val="00935ABE"/>
    <w:rsid w:val="00937368"/>
    <w:rsid w:val="00940EB1"/>
    <w:rsid w:val="00946B26"/>
    <w:rsid w:val="00946FAC"/>
    <w:rsid w:val="00963CFE"/>
    <w:rsid w:val="00965413"/>
    <w:rsid w:val="00984C51"/>
    <w:rsid w:val="00985510"/>
    <w:rsid w:val="009A0254"/>
    <w:rsid w:val="009B18B8"/>
    <w:rsid w:val="009B44E5"/>
    <w:rsid w:val="009B59E1"/>
    <w:rsid w:val="009C1C0A"/>
    <w:rsid w:val="009D0EA3"/>
    <w:rsid w:val="009D375B"/>
    <w:rsid w:val="009D45F5"/>
    <w:rsid w:val="009E2F1B"/>
    <w:rsid w:val="009E513B"/>
    <w:rsid w:val="009F7B37"/>
    <w:rsid w:val="00A21FD5"/>
    <w:rsid w:val="00A37965"/>
    <w:rsid w:val="00A37ABC"/>
    <w:rsid w:val="00A5137B"/>
    <w:rsid w:val="00A51959"/>
    <w:rsid w:val="00A51BD5"/>
    <w:rsid w:val="00A708AF"/>
    <w:rsid w:val="00A749D2"/>
    <w:rsid w:val="00A81F6C"/>
    <w:rsid w:val="00A848D6"/>
    <w:rsid w:val="00AA28BF"/>
    <w:rsid w:val="00AB57F1"/>
    <w:rsid w:val="00AC32EB"/>
    <w:rsid w:val="00AD1443"/>
    <w:rsid w:val="00AD4C10"/>
    <w:rsid w:val="00AD4D2E"/>
    <w:rsid w:val="00AE7607"/>
    <w:rsid w:val="00AF0C1F"/>
    <w:rsid w:val="00AF31BB"/>
    <w:rsid w:val="00B00E15"/>
    <w:rsid w:val="00B015A2"/>
    <w:rsid w:val="00B01CBD"/>
    <w:rsid w:val="00B26DC6"/>
    <w:rsid w:val="00B37A66"/>
    <w:rsid w:val="00B41C4B"/>
    <w:rsid w:val="00B41DE4"/>
    <w:rsid w:val="00B52CE1"/>
    <w:rsid w:val="00B534F2"/>
    <w:rsid w:val="00B64121"/>
    <w:rsid w:val="00B73727"/>
    <w:rsid w:val="00B747A3"/>
    <w:rsid w:val="00B75FBD"/>
    <w:rsid w:val="00B90A3A"/>
    <w:rsid w:val="00BA036F"/>
    <w:rsid w:val="00BA63BA"/>
    <w:rsid w:val="00BB314F"/>
    <w:rsid w:val="00BB606C"/>
    <w:rsid w:val="00BC41B2"/>
    <w:rsid w:val="00BD476E"/>
    <w:rsid w:val="00BD58D7"/>
    <w:rsid w:val="00BE022C"/>
    <w:rsid w:val="00BE0D40"/>
    <w:rsid w:val="00C13BBB"/>
    <w:rsid w:val="00C1644F"/>
    <w:rsid w:val="00C20C6D"/>
    <w:rsid w:val="00C271E6"/>
    <w:rsid w:val="00C338CF"/>
    <w:rsid w:val="00C34ADC"/>
    <w:rsid w:val="00C37691"/>
    <w:rsid w:val="00C4561A"/>
    <w:rsid w:val="00C46A17"/>
    <w:rsid w:val="00C50AEA"/>
    <w:rsid w:val="00C51977"/>
    <w:rsid w:val="00C51CA5"/>
    <w:rsid w:val="00C561EC"/>
    <w:rsid w:val="00C661C3"/>
    <w:rsid w:val="00C7324A"/>
    <w:rsid w:val="00C81F56"/>
    <w:rsid w:val="00C82B88"/>
    <w:rsid w:val="00C9295F"/>
    <w:rsid w:val="00CA14EC"/>
    <w:rsid w:val="00CC75CA"/>
    <w:rsid w:val="00CD1EB2"/>
    <w:rsid w:val="00CD2DCF"/>
    <w:rsid w:val="00CD4FBA"/>
    <w:rsid w:val="00CF3EDB"/>
    <w:rsid w:val="00CF54BF"/>
    <w:rsid w:val="00CF5D4A"/>
    <w:rsid w:val="00CF6A4E"/>
    <w:rsid w:val="00D04642"/>
    <w:rsid w:val="00D048BE"/>
    <w:rsid w:val="00D141D7"/>
    <w:rsid w:val="00D21233"/>
    <w:rsid w:val="00D265F2"/>
    <w:rsid w:val="00D3449A"/>
    <w:rsid w:val="00D46D35"/>
    <w:rsid w:val="00D525C0"/>
    <w:rsid w:val="00D540B6"/>
    <w:rsid w:val="00D616A4"/>
    <w:rsid w:val="00D62B22"/>
    <w:rsid w:val="00D73948"/>
    <w:rsid w:val="00D77296"/>
    <w:rsid w:val="00D8245D"/>
    <w:rsid w:val="00D83BF1"/>
    <w:rsid w:val="00D90D7A"/>
    <w:rsid w:val="00D94302"/>
    <w:rsid w:val="00D9697B"/>
    <w:rsid w:val="00DA3A2B"/>
    <w:rsid w:val="00DB382D"/>
    <w:rsid w:val="00DC7178"/>
    <w:rsid w:val="00DC7FC0"/>
    <w:rsid w:val="00DD3492"/>
    <w:rsid w:val="00DD7892"/>
    <w:rsid w:val="00DE59A4"/>
    <w:rsid w:val="00DF01A4"/>
    <w:rsid w:val="00DF17EC"/>
    <w:rsid w:val="00DF183A"/>
    <w:rsid w:val="00E0277D"/>
    <w:rsid w:val="00E1175B"/>
    <w:rsid w:val="00E146BB"/>
    <w:rsid w:val="00E16C7E"/>
    <w:rsid w:val="00E24BD4"/>
    <w:rsid w:val="00E31804"/>
    <w:rsid w:val="00E337A0"/>
    <w:rsid w:val="00E37326"/>
    <w:rsid w:val="00E402CC"/>
    <w:rsid w:val="00E4265A"/>
    <w:rsid w:val="00E50362"/>
    <w:rsid w:val="00E5081A"/>
    <w:rsid w:val="00E5086B"/>
    <w:rsid w:val="00E529AD"/>
    <w:rsid w:val="00E55129"/>
    <w:rsid w:val="00E563C7"/>
    <w:rsid w:val="00E572DE"/>
    <w:rsid w:val="00E64206"/>
    <w:rsid w:val="00E64585"/>
    <w:rsid w:val="00E75793"/>
    <w:rsid w:val="00E802FD"/>
    <w:rsid w:val="00E809CF"/>
    <w:rsid w:val="00E81278"/>
    <w:rsid w:val="00E852A4"/>
    <w:rsid w:val="00E87A18"/>
    <w:rsid w:val="00E87B6F"/>
    <w:rsid w:val="00E90AEC"/>
    <w:rsid w:val="00E91F50"/>
    <w:rsid w:val="00E92917"/>
    <w:rsid w:val="00E955C1"/>
    <w:rsid w:val="00EA2146"/>
    <w:rsid w:val="00EA6E7C"/>
    <w:rsid w:val="00EB5BCB"/>
    <w:rsid w:val="00EC0033"/>
    <w:rsid w:val="00EC29FC"/>
    <w:rsid w:val="00EC4AA9"/>
    <w:rsid w:val="00EE3B9D"/>
    <w:rsid w:val="00EF0D62"/>
    <w:rsid w:val="00EF24B5"/>
    <w:rsid w:val="00EF5A63"/>
    <w:rsid w:val="00EF70F2"/>
    <w:rsid w:val="00F01FAB"/>
    <w:rsid w:val="00F0282C"/>
    <w:rsid w:val="00F066E9"/>
    <w:rsid w:val="00F07918"/>
    <w:rsid w:val="00F1442A"/>
    <w:rsid w:val="00F232F1"/>
    <w:rsid w:val="00F23BE1"/>
    <w:rsid w:val="00F26F7B"/>
    <w:rsid w:val="00F3323A"/>
    <w:rsid w:val="00F337D2"/>
    <w:rsid w:val="00F36B66"/>
    <w:rsid w:val="00F4339F"/>
    <w:rsid w:val="00F4492C"/>
    <w:rsid w:val="00F47AD1"/>
    <w:rsid w:val="00F51746"/>
    <w:rsid w:val="00F557BA"/>
    <w:rsid w:val="00F577D1"/>
    <w:rsid w:val="00F60D14"/>
    <w:rsid w:val="00F6565C"/>
    <w:rsid w:val="00F824BE"/>
    <w:rsid w:val="00F9122A"/>
    <w:rsid w:val="00F95FBE"/>
    <w:rsid w:val="00FA5AF0"/>
    <w:rsid w:val="00FA6085"/>
    <w:rsid w:val="00FC05A1"/>
    <w:rsid w:val="00FC5872"/>
    <w:rsid w:val="00FC78FC"/>
    <w:rsid w:val="00FD0A60"/>
    <w:rsid w:val="00FE6FAC"/>
    <w:rsid w:val="00FF2789"/>
    <w:rsid w:val="00FF3F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8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F3C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spacing">
    <w:name w:val="nospacing"/>
    <w:basedOn w:val="a"/>
    <w:rsid w:val="000F3C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0F3C34"/>
    <w:rPr>
      <w:color w:val="0000FF"/>
      <w:u w:val="single"/>
    </w:rPr>
  </w:style>
  <w:style w:type="character" w:customStyle="1" w:styleId="1">
    <w:name w:val="Гиперссылка1"/>
    <w:basedOn w:val="a0"/>
    <w:rsid w:val="000F3C34"/>
  </w:style>
  <w:style w:type="character" w:customStyle="1" w:styleId="fontstyle01">
    <w:name w:val="fontstyle01"/>
    <w:basedOn w:val="a0"/>
    <w:rsid w:val="000F3C34"/>
  </w:style>
  <w:style w:type="paragraph" w:customStyle="1" w:styleId="consplusnormal">
    <w:name w:val="consplusnormal"/>
    <w:basedOn w:val="a"/>
    <w:rsid w:val="000F3C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1"/>
    <w:basedOn w:val="a"/>
    <w:rsid w:val="000F3C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14"/>
    <w:basedOn w:val="a"/>
    <w:rsid w:val="000F3C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0F3C3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39"/>
    <w:rsid w:val="00E337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E337A0"/>
    <w:pPr>
      <w:ind w:left="720"/>
      <w:contextualSpacing/>
    </w:pPr>
  </w:style>
  <w:style w:type="paragraph" w:customStyle="1" w:styleId="ConsPlusNormal0">
    <w:name w:val="ConsPlusNormal"/>
    <w:rsid w:val="00E337A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ody Text"/>
    <w:basedOn w:val="a"/>
    <w:link w:val="a8"/>
    <w:uiPriority w:val="1"/>
    <w:qFormat/>
    <w:rsid w:val="00FC5872"/>
    <w:pPr>
      <w:widowControl w:val="0"/>
      <w:autoSpaceDE w:val="0"/>
      <w:autoSpaceDN w:val="0"/>
      <w:spacing w:after="0" w:line="240" w:lineRule="auto"/>
      <w:ind w:left="114" w:firstLine="708"/>
      <w:jc w:val="both"/>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1"/>
    <w:rsid w:val="00FC5872"/>
    <w:rPr>
      <w:rFonts w:ascii="Times New Roman" w:eastAsia="Times New Roman" w:hAnsi="Times New Roman" w:cs="Times New Roman"/>
      <w:sz w:val="28"/>
      <w:szCs w:val="28"/>
    </w:rPr>
  </w:style>
  <w:style w:type="paragraph" w:styleId="a9">
    <w:name w:val="Balloon Text"/>
    <w:basedOn w:val="a"/>
    <w:link w:val="aa"/>
    <w:uiPriority w:val="99"/>
    <w:semiHidden/>
    <w:unhideWhenUsed/>
    <w:rsid w:val="003646F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646FF"/>
    <w:rPr>
      <w:rFonts w:ascii="Tahoma" w:hAnsi="Tahoma" w:cs="Tahoma"/>
      <w:sz w:val="16"/>
      <w:szCs w:val="16"/>
    </w:rPr>
  </w:style>
  <w:style w:type="paragraph" w:styleId="ab">
    <w:name w:val="header"/>
    <w:basedOn w:val="a"/>
    <w:link w:val="ac"/>
    <w:uiPriority w:val="99"/>
    <w:unhideWhenUsed/>
    <w:rsid w:val="00420BA0"/>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420BA0"/>
  </w:style>
  <w:style w:type="paragraph" w:styleId="ad">
    <w:name w:val="footer"/>
    <w:basedOn w:val="a"/>
    <w:link w:val="ae"/>
    <w:uiPriority w:val="99"/>
    <w:unhideWhenUsed/>
    <w:rsid w:val="00420BA0"/>
    <w:pPr>
      <w:tabs>
        <w:tab w:val="center" w:pos="4677"/>
        <w:tab w:val="right" w:pos="9355"/>
      </w:tabs>
      <w:spacing w:after="0" w:line="240" w:lineRule="auto"/>
    </w:pPr>
  </w:style>
  <w:style w:type="character" w:customStyle="1" w:styleId="ae">
    <w:name w:val="Нижний колонтитул Знак"/>
    <w:basedOn w:val="a0"/>
    <w:link w:val="ad"/>
    <w:uiPriority w:val="99"/>
    <w:rsid w:val="00420BA0"/>
  </w:style>
  <w:style w:type="character" w:customStyle="1" w:styleId="2">
    <w:name w:val="Гиперссылка2"/>
    <w:basedOn w:val="a0"/>
    <w:rsid w:val="00D525C0"/>
  </w:style>
  <w:style w:type="paragraph" w:customStyle="1" w:styleId="20">
    <w:name w:val="Знак2"/>
    <w:basedOn w:val="a"/>
    <w:rsid w:val="00B747A3"/>
    <w:pPr>
      <w:widowControl w:val="0"/>
      <w:adjustRightInd w:val="0"/>
      <w:spacing w:line="240" w:lineRule="exact"/>
      <w:jc w:val="right"/>
    </w:pPr>
    <w:rPr>
      <w:rFonts w:ascii="Times New Roman" w:eastAsia="Times New Roman" w:hAnsi="Times New Roman" w:cs="Times New Roman"/>
      <w:sz w:val="20"/>
      <w:szCs w:val="20"/>
      <w:lang w:val="en-GB"/>
    </w:rPr>
  </w:style>
  <w:style w:type="paragraph" w:styleId="af">
    <w:name w:val="No Spacing"/>
    <w:uiPriority w:val="1"/>
    <w:qFormat/>
    <w:rsid w:val="00C661C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859305">
      <w:bodyDiv w:val="1"/>
      <w:marLeft w:val="0"/>
      <w:marRight w:val="0"/>
      <w:marTop w:val="0"/>
      <w:marBottom w:val="0"/>
      <w:divBdr>
        <w:top w:val="none" w:sz="0" w:space="0" w:color="auto"/>
        <w:left w:val="none" w:sz="0" w:space="0" w:color="auto"/>
        <w:bottom w:val="none" w:sz="0" w:space="0" w:color="auto"/>
        <w:right w:val="none" w:sz="0" w:space="0" w:color="auto"/>
      </w:divBdr>
    </w:div>
    <w:div w:id="479854787">
      <w:bodyDiv w:val="1"/>
      <w:marLeft w:val="0"/>
      <w:marRight w:val="0"/>
      <w:marTop w:val="0"/>
      <w:marBottom w:val="0"/>
      <w:divBdr>
        <w:top w:val="none" w:sz="0" w:space="0" w:color="auto"/>
        <w:left w:val="none" w:sz="0" w:space="0" w:color="auto"/>
        <w:bottom w:val="none" w:sz="0" w:space="0" w:color="auto"/>
        <w:right w:val="none" w:sz="0" w:space="0" w:color="auto"/>
      </w:divBdr>
    </w:div>
    <w:div w:id="1252857542">
      <w:bodyDiv w:val="1"/>
      <w:marLeft w:val="0"/>
      <w:marRight w:val="0"/>
      <w:marTop w:val="0"/>
      <w:marBottom w:val="0"/>
      <w:divBdr>
        <w:top w:val="none" w:sz="0" w:space="0" w:color="auto"/>
        <w:left w:val="none" w:sz="0" w:space="0" w:color="auto"/>
        <w:bottom w:val="none" w:sz="0" w:space="0" w:color="auto"/>
        <w:right w:val="none" w:sz="0" w:space="0" w:color="auto"/>
      </w:divBdr>
    </w:div>
    <w:div w:id="1813135004">
      <w:bodyDiv w:val="1"/>
      <w:marLeft w:val="0"/>
      <w:marRight w:val="0"/>
      <w:marTop w:val="0"/>
      <w:marBottom w:val="0"/>
      <w:divBdr>
        <w:top w:val="none" w:sz="0" w:space="0" w:color="auto"/>
        <w:left w:val="none" w:sz="0" w:space="0" w:color="auto"/>
        <w:bottom w:val="none" w:sz="0" w:space="0" w:color="auto"/>
        <w:right w:val="none" w:sz="0" w:space="0" w:color="auto"/>
      </w:divBdr>
    </w:div>
    <w:div w:id="1952932621">
      <w:bodyDiv w:val="1"/>
      <w:marLeft w:val="0"/>
      <w:marRight w:val="0"/>
      <w:marTop w:val="0"/>
      <w:marBottom w:val="0"/>
      <w:divBdr>
        <w:top w:val="none" w:sz="0" w:space="0" w:color="auto"/>
        <w:left w:val="none" w:sz="0" w:space="0" w:color="auto"/>
        <w:bottom w:val="none" w:sz="0" w:space="0" w:color="auto"/>
        <w:right w:val="none" w:sz="0" w:space="0" w:color="auto"/>
      </w:divBdr>
    </w:div>
    <w:div w:id="2065828187">
      <w:bodyDiv w:val="1"/>
      <w:marLeft w:val="0"/>
      <w:marRight w:val="0"/>
      <w:marTop w:val="0"/>
      <w:marBottom w:val="0"/>
      <w:divBdr>
        <w:top w:val="none" w:sz="0" w:space="0" w:color="auto"/>
        <w:left w:val="none" w:sz="0" w:space="0" w:color="auto"/>
        <w:bottom w:val="none" w:sz="0" w:space="0" w:color="auto"/>
        <w:right w:val="none" w:sz="0" w:space="0" w:color="auto"/>
      </w:divBdr>
    </w:div>
    <w:div w:id="2143451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95001&amp;dst=100637" TargetMode="External"/><Relationship Id="rId18" Type="http://schemas.openxmlformats.org/officeDocument/2006/relationships/hyperlink" Target="consultantplus://offline/ref=291E28ED9311B311041F3A3D0042CE227C02D03BC73A60E74E9C341D478915C9EB495AA2432263956FF8AE8D32BB23C4E868F718D4F266C5X4l1E"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login.consultant.ru/link/?req=doc&amp;base=LAW&amp;n=495001&amp;dst=101410" TargetMode="External"/><Relationship Id="rId17" Type="http://schemas.openxmlformats.org/officeDocument/2006/relationships/hyperlink" Target="https://login.consultant.ru/link/?req=doc&amp;base=LAW&amp;n=495001&amp;dst=100747" TargetMode="External"/><Relationship Id="rId2" Type="http://schemas.openxmlformats.org/officeDocument/2006/relationships/numbering" Target="numbering.xml"/><Relationship Id="rId16" Type="http://schemas.openxmlformats.org/officeDocument/2006/relationships/hyperlink" Target="https://login.consultant.ru/link/?req=doc&amp;base=LAW&amp;n=495001&amp;dst=101175"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ravo-search.minjust.ru:8080/bigs/showDocument.html?id=CF1F5643-3AEB-4438-9333-2E47F2A9D0E7" TargetMode="External"/><Relationship Id="rId5" Type="http://schemas.openxmlformats.org/officeDocument/2006/relationships/settings" Target="settings.xml"/><Relationship Id="rId15" Type="http://schemas.openxmlformats.org/officeDocument/2006/relationships/hyperlink" Target="https://login.consultant.ru/link/?req=doc&amp;base=LAW&amp;n=495001&amp;dst=101412" TargetMode="External"/><Relationship Id="rId23" Type="http://schemas.openxmlformats.org/officeDocument/2006/relationships/theme" Target="theme/theme1.xml"/><Relationship Id="rId10" Type="http://schemas.openxmlformats.org/officeDocument/2006/relationships/hyperlink" Target="http://pravo-search.minjust.ru:8080/bigs/showDocument.html?id=CF1F5643-3AEB-4438-9333-2E47F2A9D0E7" TargetMode="External"/><Relationship Id="rId19" Type="http://schemas.openxmlformats.org/officeDocument/2006/relationships/hyperlink" Target="consultantplus://offline/ref=291E28ED9311B311041F3A3D0042CE227C02D03BC73A60E74E9C341D478915C9EB495AA2432263956BF8AE8D32BB23C4E868F718D4F266C5X4l1E"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eq=doc&amp;base=LAW&amp;n=495001&amp;dst=100639"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ECF4B-082A-4C18-B8B1-9B1015498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31</Pages>
  <Words>11243</Words>
  <Characters>64090</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Альберт</dc:creator>
  <cp:lastModifiedBy>User</cp:lastModifiedBy>
  <cp:revision>400</cp:revision>
  <cp:lastPrinted>2025-11-18T04:05:00Z</cp:lastPrinted>
  <dcterms:created xsi:type="dcterms:W3CDTF">2021-12-08T03:55:00Z</dcterms:created>
  <dcterms:modified xsi:type="dcterms:W3CDTF">2025-11-21T11:08:00Z</dcterms:modified>
</cp:coreProperties>
</file>