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15" w:rsidRDefault="003C4615">
      <w:pPr>
        <w:pStyle w:val="ConsPlusNormal"/>
        <w:jc w:val="both"/>
        <w:outlineLvl w:val="0"/>
        <w:rPr>
          <w:rFonts w:ascii="Times New Roman" w:hAnsi="Times New Roman" w:cs="Times New Roman"/>
          <w:sz w:val="24"/>
          <w:szCs w:val="24"/>
        </w:rPr>
      </w:pPr>
      <w:bookmarkStart w:id="0" w:name="_GoBack"/>
      <w:bookmarkEnd w:id="0"/>
    </w:p>
    <w:p w:rsidR="00094B81" w:rsidRDefault="00094B81">
      <w:pPr>
        <w:pStyle w:val="ConsPlusNormal"/>
        <w:jc w:val="both"/>
        <w:outlineLvl w:val="0"/>
        <w:rPr>
          <w:rFonts w:ascii="Times New Roman" w:hAnsi="Times New Roman" w:cs="Times New Roman"/>
          <w:sz w:val="24"/>
          <w:szCs w:val="24"/>
        </w:rPr>
      </w:pPr>
    </w:p>
    <w:p w:rsidR="00094B81" w:rsidRPr="00BA0A55" w:rsidRDefault="00094B81" w:rsidP="00094B81">
      <w:pPr>
        <w:jc w:val="center"/>
        <w:rPr>
          <w:sz w:val="28"/>
          <w:szCs w:val="28"/>
        </w:rPr>
      </w:pPr>
      <w:r w:rsidRPr="001E66B5">
        <w:rPr>
          <w:noProof/>
          <w:sz w:val="28"/>
          <w:szCs w:val="28"/>
        </w:rPr>
        <w:drawing>
          <wp:inline distT="0" distB="0" distL="0" distR="0">
            <wp:extent cx="728980" cy="901065"/>
            <wp:effectExtent l="0" t="0" r="0" b="0"/>
            <wp:docPr id="1" name="Рисунок 1" descr="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980" cy="901065"/>
                    </a:xfrm>
                    <a:prstGeom prst="rect">
                      <a:avLst/>
                    </a:prstGeom>
                    <a:noFill/>
                    <a:ln>
                      <a:noFill/>
                    </a:ln>
                  </pic:spPr>
                </pic:pic>
              </a:graphicData>
            </a:graphic>
          </wp:inline>
        </w:drawing>
      </w:r>
    </w:p>
    <w:p w:rsidR="00094B81" w:rsidRPr="00BA0A55" w:rsidRDefault="00094B81" w:rsidP="00094B81">
      <w:pPr>
        <w:jc w:val="center"/>
        <w:rPr>
          <w:b/>
          <w:sz w:val="28"/>
          <w:szCs w:val="28"/>
        </w:rPr>
      </w:pPr>
    </w:p>
    <w:p w:rsidR="00094B81" w:rsidRPr="00BA0A55" w:rsidRDefault="00094B81" w:rsidP="00094B81">
      <w:pPr>
        <w:jc w:val="center"/>
        <w:outlineLvl w:val="0"/>
        <w:rPr>
          <w:b/>
          <w:sz w:val="28"/>
          <w:szCs w:val="28"/>
        </w:rPr>
      </w:pPr>
      <w:r w:rsidRPr="00BA0A55">
        <w:rPr>
          <w:b/>
          <w:sz w:val="28"/>
          <w:szCs w:val="28"/>
        </w:rPr>
        <w:t>АДМИНИСТРАЦИЯ КЕЖЕМСКОГО РАЙОНА</w:t>
      </w:r>
    </w:p>
    <w:p w:rsidR="00094B81" w:rsidRPr="00BA0A55" w:rsidRDefault="00094B81" w:rsidP="00094B81">
      <w:pPr>
        <w:jc w:val="center"/>
        <w:outlineLvl w:val="0"/>
        <w:rPr>
          <w:b/>
          <w:sz w:val="28"/>
          <w:szCs w:val="28"/>
        </w:rPr>
      </w:pPr>
      <w:r w:rsidRPr="00BA0A55">
        <w:rPr>
          <w:b/>
          <w:sz w:val="28"/>
          <w:szCs w:val="28"/>
        </w:rPr>
        <w:t>КРАСНОЯРСКОГО КРАЯ</w:t>
      </w:r>
    </w:p>
    <w:p w:rsidR="00094B81" w:rsidRPr="00BA0A55" w:rsidRDefault="00094B81" w:rsidP="00094B81">
      <w:pPr>
        <w:jc w:val="center"/>
        <w:rPr>
          <w:sz w:val="28"/>
          <w:szCs w:val="28"/>
        </w:rPr>
      </w:pPr>
    </w:p>
    <w:p w:rsidR="00094B81" w:rsidRPr="00BA0A55" w:rsidRDefault="00094B81" w:rsidP="00094B81">
      <w:pPr>
        <w:jc w:val="center"/>
        <w:outlineLvl w:val="0"/>
        <w:rPr>
          <w:b/>
          <w:sz w:val="28"/>
          <w:szCs w:val="28"/>
        </w:rPr>
      </w:pPr>
      <w:r w:rsidRPr="00BA0A55">
        <w:rPr>
          <w:b/>
          <w:sz w:val="28"/>
          <w:szCs w:val="28"/>
        </w:rPr>
        <w:t>ПОСТАНОВЛЕНИЕ</w:t>
      </w:r>
    </w:p>
    <w:p w:rsidR="00094B81" w:rsidRPr="00BA0A55" w:rsidRDefault="00094B81" w:rsidP="00094B81">
      <w:pPr>
        <w:jc w:val="center"/>
        <w:rPr>
          <w:b/>
          <w:sz w:val="28"/>
          <w:szCs w:val="28"/>
        </w:rPr>
      </w:pPr>
    </w:p>
    <w:p w:rsidR="00094B81" w:rsidRPr="00BA0A55" w:rsidRDefault="00094B81" w:rsidP="00094B81">
      <w:pPr>
        <w:rPr>
          <w:sz w:val="28"/>
          <w:szCs w:val="28"/>
        </w:rPr>
      </w:pPr>
      <w:r>
        <w:rPr>
          <w:sz w:val="28"/>
          <w:szCs w:val="28"/>
        </w:rPr>
        <w:t>00.00.2025</w:t>
      </w:r>
      <w:r w:rsidRPr="00BA0A55">
        <w:rPr>
          <w:sz w:val="28"/>
          <w:szCs w:val="28"/>
        </w:rPr>
        <w:t xml:space="preserve">           </w:t>
      </w:r>
      <w:r w:rsidRPr="00BA0A55">
        <w:rPr>
          <w:sz w:val="28"/>
          <w:szCs w:val="28"/>
        </w:rPr>
        <w:tab/>
      </w:r>
      <w:r w:rsidRPr="00BA0A55">
        <w:rPr>
          <w:sz w:val="28"/>
          <w:szCs w:val="28"/>
        </w:rPr>
        <w:tab/>
      </w:r>
      <w:r w:rsidRPr="00BA0A55">
        <w:rPr>
          <w:sz w:val="28"/>
          <w:szCs w:val="28"/>
        </w:rPr>
        <w:tab/>
      </w:r>
      <w:r w:rsidRPr="00BA0A55">
        <w:rPr>
          <w:sz w:val="28"/>
          <w:szCs w:val="28"/>
        </w:rPr>
        <w:tab/>
      </w:r>
      <w:r>
        <w:rPr>
          <w:sz w:val="28"/>
          <w:szCs w:val="28"/>
        </w:rPr>
        <w:t xml:space="preserve">    </w:t>
      </w:r>
      <w:r w:rsidRPr="00BA0A55">
        <w:rPr>
          <w:sz w:val="28"/>
          <w:szCs w:val="28"/>
        </w:rPr>
        <w:t xml:space="preserve">№ </w:t>
      </w:r>
      <w:r>
        <w:rPr>
          <w:sz w:val="28"/>
          <w:szCs w:val="28"/>
        </w:rPr>
        <w:t>000-п</w:t>
      </w:r>
      <w:r>
        <w:rPr>
          <w:sz w:val="28"/>
          <w:szCs w:val="28"/>
        </w:rPr>
        <w:tab/>
      </w:r>
      <w:r>
        <w:rPr>
          <w:sz w:val="28"/>
          <w:szCs w:val="28"/>
        </w:rPr>
        <w:tab/>
      </w:r>
      <w:r>
        <w:rPr>
          <w:sz w:val="28"/>
          <w:szCs w:val="28"/>
        </w:rPr>
        <w:tab/>
      </w:r>
      <w:r>
        <w:rPr>
          <w:sz w:val="28"/>
          <w:szCs w:val="28"/>
        </w:rPr>
        <w:tab/>
        <w:t xml:space="preserve">   </w:t>
      </w:r>
      <w:r w:rsidRPr="00BA0A55">
        <w:rPr>
          <w:sz w:val="28"/>
          <w:szCs w:val="28"/>
        </w:rPr>
        <w:t>г. Кодинск</w:t>
      </w:r>
    </w:p>
    <w:p w:rsidR="00094B81" w:rsidRDefault="00094B81" w:rsidP="00094B81">
      <w:pPr>
        <w:rPr>
          <w:sz w:val="28"/>
          <w:szCs w:val="28"/>
        </w:rPr>
      </w:pPr>
    </w:p>
    <w:p w:rsidR="00094B81" w:rsidRDefault="00094B81" w:rsidP="00094B81">
      <w:pPr>
        <w:shd w:val="clear" w:color="auto" w:fill="FFFFFF"/>
        <w:jc w:val="both"/>
        <w:rPr>
          <w:color w:val="000000"/>
          <w:sz w:val="28"/>
          <w:szCs w:val="28"/>
        </w:rPr>
      </w:pPr>
      <w:r>
        <w:rPr>
          <w:color w:val="000000"/>
          <w:sz w:val="28"/>
          <w:szCs w:val="28"/>
        </w:rPr>
        <w:t xml:space="preserve">Об утверждении административного регламента предоставления муниципальной услуги «Присвоение квалифицированных категорий </w:t>
      </w:r>
      <w:r w:rsidR="00654ECB">
        <w:rPr>
          <w:color w:val="000000"/>
          <w:sz w:val="28"/>
          <w:szCs w:val="28"/>
        </w:rPr>
        <w:t>спортивных судьей</w:t>
      </w:r>
      <w:r>
        <w:rPr>
          <w:color w:val="000000"/>
          <w:sz w:val="28"/>
          <w:szCs w:val="28"/>
        </w:rPr>
        <w:t>»</w:t>
      </w:r>
    </w:p>
    <w:p w:rsidR="00094B81" w:rsidRPr="001C42A8" w:rsidRDefault="00094B81" w:rsidP="00094B81">
      <w:pPr>
        <w:shd w:val="clear" w:color="auto" w:fill="FFFFFF"/>
        <w:jc w:val="both"/>
        <w:rPr>
          <w:color w:val="000000"/>
          <w:sz w:val="28"/>
          <w:szCs w:val="28"/>
        </w:rPr>
      </w:pPr>
    </w:p>
    <w:p w:rsidR="00094B81" w:rsidRPr="00F213EF" w:rsidRDefault="00094B81" w:rsidP="002A61D3">
      <w:pPr>
        <w:ind w:firstLine="709"/>
        <w:jc w:val="both"/>
        <w:rPr>
          <w:sz w:val="28"/>
          <w:szCs w:val="28"/>
        </w:rPr>
      </w:pPr>
      <w:r w:rsidRPr="00F6353A">
        <w:rPr>
          <w:sz w:val="28"/>
          <w:szCs w:val="28"/>
        </w:rPr>
        <w:t xml:space="preserve">В соответствии с Федеральным </w:t>
      </w:r>
      <w:hyperlink r:id="rId9" w:history="1">
        <w:r w:rsidRPr="00F6353A">
          <w:rPr>
            <w:sz w:val="28"/>
            <w:szCs w:val="28"/>
          </w:rPr>
          <w:t>законом</w:t>
        </w:r>
      </w:hyperlink>
      <w:r w:rsidRPr="00F6353A">
        <w:rPr>
          <w:sz w:val="28"/>
          <w:szCs w:val="28"/>
        </w:rPr>
        <w:t xml:space="preserve"> от 27.07.2010 </w:t>
      </w:r>
      <w:r>
        <w:rPr>
          <w:sz w:val="28"/>
          <w:szCs w:val="28"/>
        </w:rPr>
        <w:t>№</w:t>
      </w:r>
      <w:r w:rsidRPr="00F6353A">
        <w:rPr>
          <w:sz w:val="28"/>
          <w:szCs w:val="28"/>
        </w:rPr>
        <w:t xml:space="preserve"> 210-ФЗ </w:t>
      </w:r>
      <w:r>
        <w:rPr>
          <w:sz w:val="28"/>
          <w:szCs w:val="28"/>
        </w:rPr>
        <w:t>«</w:t>
      </w:r>
      <w:r w:rsidRPr="00F6353A">
        <w:rPr>
          <w:sz w:val="28"/>
          <w:szCs w:val="28"/>
        </w:rPr>
        <w:t>Об организации предоставления государственных и муниципальных услуг</w:t>
      </w:r>
      <w:r>
        <w:rPr>
          <w:sz w:val="28"/>
          <w:szCs w:val="28"/>
        </w:rPr>
        <w:t>»</w:t>
      </w:r>
      <w:r w:rsidRPr="00F6353A">
        <w:rPr>
          <w:sz w:val="28"/>
          <w:szCs w:val="28"/>
        </w:rPr>
        <w:t xml:space="preserve">, </w:t>
      </w:r>
      <w:r w:rsidR="00654ECB" w:rsidRPr="00654ECB">
        <w:rPr>
          <w:sz w:val="28"/>
          <w:szCs w:val="28"/>
        </w:rPr>
        <w:t>в соответствии с частью 7 статьи 22 Федерального</w:t>
      </w:r>
      <w:r w:rsidR="00654ECB">
        <w:rPr>
          <w:sz w:val="28"/>
          <w:szCs w:val="28"/>
        </w:rPr>
        <w:t xml:space="preserve"> закона от 04.12.2007 N 329-ФЗ «</w:t>
      </w:r>
      <w:r w:rsidR="00654ECB" w:rsidRPr="00654ECB">
        <w:rPr>
          <w:sz w:val="28"/>
          <w:szCs w:val="28"/>
        </w:rPr>
        <w:t>О физической культуре и спорте в Российской Федерации</w:t>
      </w:r>
      <w:r w:rsidR="002A61D3">
        <w:rPr>
          <w:sz w:val="28"/>
          <w:szCs w:val="28"/>
        </w:rPr>
        <w:t>»</w:t>
      </w:r>
      <w:r>
        <w:rPr>
          <w:sz w:val="28"/>
          <w:szCs w:val="28"/>
        </w:rPr>
        <w:t>,</w:t>
      </w:r>
      <w:r>
        <w:rPr>
          <w:rFonts w:eastAsia="Calibri"/>
          <w:sz w:val="28"/>
          <w:szCs w:val="28"/>
        </w:rPr>
        <w:t xml:space="preserve"> </w:t>
      </w:r>
      <w:r>
        <w:rPr>
          <w:sz w:val="28"/>
          <w:szCs w:val="28"/>
        </w:rPr>
        <w:t xml:space="preserve">постановлением Правительства Российской Федерации от </w:t>
      </w:r>
      <w:r w:rsidRPr="005D2A08">
        <w:rPr>
          <w:sz w:val="28"/>
          <w:szCs w:val="28"/>
        </w:rPr>
        <w:t>20.07.2021 № 1228-п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sz w:val="28"/>
          <w:szCs w:val="28"/>
        </w:rPr>
        <w:t xml:space="preserve">, </w:t>
      </w:r>
      <w:r>
        <w:rPr>
          <w:bCs/>
          <w:sz w:val="28"/>
          <w:szCs w:val="28"/>
        </w:rPr>
        <w:t>р</w:t>
      </w:r>
      <w:r>
        <w:rPr>
          <w:sz w:val="28"/>
          <w:szCs w:val="28"/>
        </w:rPr>
        <w:t>уководствуясь</w:t>
      </w:r>
      <w:r>
        <w:rPr>
          <w:spacing w:val="-1"/>
          <w:sz w:val="28"/>
          <w:szCs w:val="28"/>
        </w:rPr>
        <w:t xml:space="preserve"> ст. ст. </w:t>
      </w:r>
      <w:r w:rsidRPr="00866A87">
        <w:rPr>
          <w:spacing w:val="-1"/>
          <w:sz w:val="28"/>
          <w:szCs w:val="28"/>
        </w:rPr>
        <w:t>17, 20</w:t>
      </w:r>
      <w:r>
        <w:rPr>
          <w:spacing w:val="-1"/>
          <w:sz w:val="28"/>
          <w:szCs w:val="28"/>
        </w:rPr>
        <w:t>, 32 Устава Кежемского района,</w:t>
      </w:r>
      <w:r>
        <w:rPr>
          <w:sz w:val="28"/>
          <w:szCs w:val="28"/>
        </w:rPr>
        <w:t xml:space="preserve"> ПОСТАНОВЛЯЮ:</w:t>
      </w:r>
      <w:r w:rsidRPr="00F6353A">
        <w:rPr>
          <w:sz w:val="28"/>
          <w:szCs w:val="28"/>
        </w:rPr>
        <w:t xml:space="preserve"> </w:t>
      </w:r>
      <w:r>
        <w:rPr>
          <w:sz w:val="28"/>
          <w:szCs w:val="28"/>
        </w:rPr>
        <w:t xml:space="preserve"> </w:t>
      </w:r>
    </w:p>
    <w:p w:rsidR="00094B81" w:rsidRDefault="00094B81" w:rsidP="00094B81">
      <w:pPr>
        <w:shd w:val="clear" w:color="auto" w:fill="FFFFFF"/>
        <w:ind w:firstLine="709"/>
        <w:jc w:val="both"/>
        <w:rPr>
          <w:color w:val="000000"/>
          <w:sz w:val="28"/>
          <w:szCs w:val="28"/>
        </w:rPr>
      </w:pPr>
      <w:r>
        <w:rPr>
          <w:bCs/>
          <w:sz w:val="28"/>
          <w:szCs w:val="28"/>
        </w:rPr>
        <w:t>1.</w:t>
      </w:r>
      <w:r w:rsidRPr="001C42A8">
        <w:rPr>
          <w:color w:val="000000"/>
          <w:sz w:val="28"/>
          <w:szCs w:val="28"/>
        </w:rPr>
        <w:t xml:space="preserve"> </w:t>
      </w:r>
      <w:r>
        <w:rPr>
          <w:color w:val="000000"/>
          <w:sz w:val="28"/>
          <w:szCs w:val="28"/>
        </w:rPr>
        <w:t xml:space="preserve">Утвердить административный регламент предоставления муниципальной услуги «Присвоение </w:t>
      </w:r>
      <w:r w:rsidR="002A61D3" w:rsidRPr="002A61D3">
        <w:rPr>
          <w:color w:val="000000"/>
          <w:sz w:val="28"/>
          <w:szCs w:val="28"/>
        </w:rPr>
        <w:t>квалифицированных категорий спортивных судьей</w:t>
      </w:r>
      <w:r>
        <w:rPr>
          <w:color w:val="000000"/>
          <w:sz w:val="28"/>
          <w:szCs w:val="28"/>
        </w:rPr>
        <w:t>», согласно приложению, к настоящему постановлению.</w:t>
      </w:r>
    </w:p>
    <w:p w:rsidR="00094B81" w:rsidRDefault="00094B81" w:rsidP="00094B81">
      <w:pPr>
        <w:pStyle w:val="a3"/>
        <w:autoSpaceDE w:val="0"/>
        <w:autoSpaceDN w:val="0"/>
        <w:adjustRightInd w:val="0"/>
        <w:ind w:left="0" w:firstLine="709"/>
        <w:jc w:val="both"/>
        <w:rPr>
          <w:rFonts w:ascii="Times New Roman" w:eastAsia="Times New Roman" w:hAnsi="Times New Roman"/>
          <w:sz w:val="28"/>
          <w:szCs w:val="28"/>
        </w:rPr>
      </w:pPr>
      <w:r>
        <w:rPr>
          <w:rFonts w:ascii="Times New Roman" w:hAnsi="Times New Roman"/>
          <w:sz w:val="28"/>
          <w:szCs w:val="28"/>
        </w:rPr>
        <w:t>2. Контроль исполнения настоящего постановления оставляю за собой.</w:t>
      </w:r>
    </w:p>
    <w:p w:rsidR="00094B81" w:rsidRDefault="00094B81" w:rsidP="00094B81">
      <w:pPr>
        <w:pStyle w:val="a3"/>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3. Постановление вступает в силу со дня, следующего за днем его официального опубликования в газете «Кежемский Вестник», подлежит размещению на официальном сайте муниципального образования Кежемский район Красноярского края, но не ранее 01.01.2026г.</w:t>
      </w:r>
    </w:p>
    <w:p w:rsidR="00094B81" w:rsidRDefault="00094B81" w:rsidP="00094B81">
      <w:pPr>
        <w:tabs>
          <w:tab w:val="left" w:pos="-1870"/>
        </w:tabs>
        <w:ind w:firstLine="709"/>
        <w:jc w:val="both"/>
        <w:rPr>
          <w:sz w:val="28"/>
          <w:szCs w:val="28"/>
        </w:rPr>
      </w:pPr>
    </w:p>
    <w:p w:rsidR="00094B81" w:rsidRPr="001C42A8" w:rsidRDefault="00094B81" w:rsidP="00094B81">
      <w:pPr>
        <w:tabs>
          <w:tab w:val="left" w:pos="-1870"/>
        </w:tabs>
        <w:ind w:firstLine="709"/>
        <w:jc w:val="both"/>
        <w:rPr>
          <w:sz w:val="28"/>
          <w:szCs w:val="28"/>
        </w:rPr>
      </w:pPr>
    </w:p>
    <w:p w:rsidR="00094B81" w:rsidRDefault="00094B81" w:rsidP="00094B81">
      <w:pPr>
        <w:tabs>
          <w:tab w:val="left" w:pos="-1870"/>
        </w:tabs>
        <w:ind w:firstLine="709"/>
        <w:jc w:val="both"/>
        <w:rPr>
          <w:sz w:val="28"/>
          <w:szCs w:val="28"/>
        </w:rPr>
      </w:pPr>
    </w:p>
    <w:p w:rsidR="00094B81" w:rsidRPr="00D942A3" w:rsidRDefault="00094B81" w:rsidP="00094B81">
      <w:pPr>
        <w:ind w:right="-5"/>
        <w:rPr>
          <w:sz w:val="28"/>
          <w:szCs w:val="28"/>
        </w:rPr>
      </w:pPr>
      <w:r>
        <w:rPr>
          <w:sz w:val="28"/>
          <w:szCs w:val="28"/>
        </w:rPr>
        <w:t>Г</w:t>
      </w:r>
      <w:r w:rsidRPr="004B5B92">
        <w:rPr>
          <w:sz w:val="28"/>
          <w:szCs w:val="28"/>
        </w:rPr>
        <w:t>лав</w:t>
      </w:r>
      <w:r>
        <w:rPr>
          <w:sz w:val="28"/>
          <w:szCs w:val="28"/>
        </w:rPr>
        <w:t>а Кежемского округа</w:t>
      </w:r>
      <w:r>
        <w:rPr>
          <w:sz w:val="28"/>
          <w:szCs w:val="28"/>
        </w:rPr>
        <w:tab/>
      </w:r>
      <w:r>
        <w:rPr>
          <w:sz w:val="28"/>
          <w:szCs w:val="28"/>
        </w:rPr>
        <w:tab/>
        <w:t xml:space="preserve">                                                О.В.Желябин</w:t>
      </w:r>
    </w:p>
    <w:p w:rsidR="00094B81" w:rsidRPr="00D942A3" w:rsidRDefault="00094B81" w:rsidP="00094B81">
      <w:pPr>
        <w:ind w:right="-5"/>
        <w:rPr>
          <w:sz w:val="28"/>
          <w:szCs w:val="28"/>
        </w:rPr>
      </w:pPr>
    </w:p>
    <w:p w:rsidR="00094B81" w:rsidRPr="00094B81" w:rsidRDefault="00094B81" w:rsidP="002A61D3">
      <w:pPr>
        <w:pStyle w:val="ConsPlusNormal"/>
        <w:outlineLvl w:val="0"/>
        <w:rPr>
          <w:rFonts w:ascii="Times New Roman" w:hAnsi="Times New Roman" w:cs="Times New Roman"/>
          <w:sz w:val="24"/>
          <w:szCs w:val="24"/>
        </w:rPr>
      </w:pPr>
    </w:p>
    <w:p w:rsidR="00094B81" w:rsidRPr="00094B81" w:rsidRDefault="00094B81">
      <w:pPr>
        <w:pStyle w:val="ConsPlusNormal"/>
        <w:jc w:val="right"/>
        <w:outlineLvl w:val="0"/>
        <w:rPr>
          <w:rFonts w:ascii="Times New Roman" w:hAnsi="Times New Roman" w:cs="Times New Roman"/>
          <w:sz w:val="24"/>
          <w:szCs w:val="24"/>
        </w:rPr>
      </w:pPr>
    </w:p>
    <w:p w:rsidR="002A61D3" w:rsidRDefault="002A61D3">
      <w:pPr>
        <w:pStyle w:val="ConsPlusNormal"/>
        <w:jc w:val="right"/>
        <w:outlineLvl w:val="0"/>
        <w:rPr>
          <w:rFonts w:ascii="Times New Roman" w:hAnsi="Times New Roman" w:cs="Times New Roman"/>
          <w:sz w:val="24"/>
          <w:szCs w:val="24"/>
        </w:rPr>
      </w:pPr>
    </w:p>
    <w:p w:rsidR="003C4615" w:rsidRPr="00094B81" w:rsidRDefault="003C4615">
      <w:pPr>
        <w:pStyle w:val="ConsPlusNormal"/>
        <w:jc w:val="right"/>
        <w:outlineLvl w:val="0"/>
        <w:rPr>
          <w:rFonts w:ascii="Times New Roman" w:hAnsi="Times New Roman" w:cs="Times New Roman"/>
          <w:sz w:val="24"/>
          <w:szCs w:val="24"/>
        </w:rPr>
      </w:pPr>
      <w:r w:rsidRPr="00094B81">
        <w:rPr>
          <w:rFonts w:ascii="Times New Roman" w:hAnsi="Times New Roman" w:cs="Times New Roman"/>
          <w:sz w:val="24"/>
          <w:szCs w:val="24"/>
        </w:rPr>
        <w:lastRenderedPageBreak/>
        <w:t>Приложение</w:t>
      </w:r>
    </w:p>
    <w:p w:rsidR="003C4615" w:rsidRPr="00094B81" w:rsidRDefault="009556DB">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 А</w:t>
      </w:r>
      <w:r w:rsidR="003C4615" w:rsidRPr="00094B81">
        <w:rPr>
          <w:rFonts w:ascii="Times New Roman" w:hAnsi="Times New Roman" w:cs="Times New Roman"/>
          <w:sz w:val="24"/>
          <w:szCs w:val="24"/>
        </w:rPr>
        <w:t xml:space="preserve">дминистрации </w:t>
      </w:r>
      <w:r w:rsidR="002A61D3">
        <w:rPr>
          <w:rFonts w:ascii="Times New Roman" w:hAnsi="Times New Roman" w:cs="Times New Roman"/>
          <w:sz w:val="24"/>
          <w:szCs w:val="24"/>
        </w:rPr>
        <w:t>Кежемского района</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 xml:space="preserve">от </w:t>
      </w:r>
      <w:r w:rsidR="002A61D3">
        <w:rPr>
          <w:rFonts w:ascii="Times New Roman" w:hAnsi="Times New Roman" w:cs="Times New Roman"/>
          <w:sz w:val="24"/>
          <w:szCs w:val="24"/>
        </w:rPr>
        <w:t>00.00.2025</w:t>
      </w:r>
      <w:r w:rsidRPr="00094B81">
        <w:rPr>
          <w:rFonts w:ascii="Times New Roman" w:hAnsi="Times New Roman" w:cs="Times New Roman"/>
          <w:sz w:val="24"/>
          <w:szCs w:val="24"/>
        </w:rPr>
        <w:t xml:space="preserve"> N </w:t>
      </w:r>
      <w:r w:rsidR="002A61D3">
        <w:rPr>
          <w:rFonts w:ascii="Times New Roman" w:hAnsi="Times New Roman" w:cs="Times New Roman"/>
          <w:sz w:val="24"/>
          <w:szCs w:val="24"/>
        </w:rPr>
        <w:t>000</w:t>
      </w:r>
      <w:r w:rsidRPr="00094B81">
        <w:rPr>
          <w:rFonts w:ascii="Times New Roman" w:hAnsi="Times New Roman" w:cs="Times New Roman"/>
          <w:sz w:val="24"/>
          <w:szCs w:val="24"/>
        </w:rPr>
        <w:t>-п</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rPr>
          <w:rFonts w:ascii="Times New Roman" w:hAnsi="Times New Roman" w:cs="Times New Roman"/>
          <w:sz w:val="24"/>
          <w:szCs w:val="24"/>
        </w:rPr>
      </w:pPr>
      <w:bookmarkStart w:id="1" w:name="P30"/>
      <w:bookmarkEnd w:id="1"/>
      <w:r w:rsidRPr="00094B81">
        <w:rPr>
          <w:rFonts w:ascii="Times New Roman" w:hAnsi="Times New Roman" w:cs="Times New Roman"/>
          <w:sz w:val="24"/>
          <w:szCs w:val="24"/>
        </w:rPr>
        <w:t>АДМИНИСТРАТИВНЫЙ РЕГЛАМЕНТ</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ПРЕДОСТАВЛЕНИЯ МУНИЦИПАЛЬНОЙ УСЛУГИ "ПРИСВОЕНИЕ</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КВАЛИФИЦИРОВАННЫХ КАТЕГОРИЙ СПОРТИВНЫХ СУДЕЙ"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1"/>
        <w:rPr>
          <w:rFonts w:ascii="Times New Roman" w:hAnsi="Times New Roman" w:cs="Times New Roman"/>
          <w:sz w:val="24"/>
          <w:szCs w:val="24"/>
        </w:rPr>
      </w:pPr>
      <w:r w:rsidRPr="00094B81">
        <w:rPr>
          <w:rFonts w:ascii="Times New Roman" w:hAnsi="Times New Roman" w:cs="Times New Roman"/>
          <w:sz w:val="24"/>
          <w:szCs w:val="24"/>
        </w:rPr>
        <w:t>1. ОБЩИЕ ПОЛОЖЕНИЯ</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1.1. Предмет регулирования административного регламента</w:t>
      </w:r>
    </w:p>
    <w:p w:rsidR="003C4615" w:rsidRPr="00094B81" w:rsidRDefault="003C4615">
      <w:pPr>
        <w:pStyle w:val="ConsPlusNormal"/>
        <w:jc w:val="both"/>
        <w:rPr>
          <w:rFonts w:ascii="Times New Roman" w:hAnsi="Times New Roman" w:cs="Times New Roman"/>
          <w:sz w:val="24"/>
          <w:szCs w:val="24"/>
        </w:rPr>
      </w:pPr>
    </w:p>
    <w:p w:rsidR="003C4615" w:rsidRDefault="003C4615" w:rsidP="009556DB">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Административный регламент предоставления муниципальной услуги "Присвоение квалификационных категорий спортивных судей" (далее соответственно - Административный регламент) регулирует порядок присвоения квалификационных категорий спортивных судей "спортивный судья третьей категории", "спортивный судья второй категории", "спортивный судья первой категории" (далее - квалификационная категория спортивного судьи) в </w:t>
      </w:r>
      <w:r w:rsidR="009556DB" w:rsidRPr="009556DB">
        <w:rPr>
          <w:rFonts w:ascii="Times New Roman" w:hAnsi="Times New Roman" w:cs="Times New Roman"/>
          <w:sz w:val="24"/>
          <w:szCs w:val="24"/>
        </w:rPr>
        <w:t>Администрации Кежемского муниципального округа.</w:t>
      </w:r>
    </w:p>
    <w:p w:rsidR="009556DB" w:rsidRPr="00094B81" w:rsidRDefault="009556DB" w:rsidP="009556DB">
      <w:pPr>
        <w:pStyle w:val="ConsPlusNormal"/>
        <w:ind w:firstLine="540"/>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1.2. Круг заявителей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bookmarkStart w:id="2" w:name="P42"/>
      <w:bookmarkEnd w:id="2"/>
      <w:r w:rsidRPr="00094B81">
        <w:rPr>
          <w:rFonts w:ascii="Times New Roman" w:hAnsi="Times New Roman" w:cs="Times New Roman"/>
          <w:sz w:val="24"/>
          <w:szCs w:val="24"/>
        </w:rPr>
        <w:t xml:space="preserve">1.2.1. Заявителями на предоставление муниципальной услуги (далее - Заявители) являются региональные спортивные федерации, физкультурно-спортивные организации, включенные в перечень, утверждаемый Министерством спорта Российской Федерации в соответствии с </w:t>
      </w:r>
      <w:hyperlink r:id="rId10">
        <w:r w:rsidRPr="00A73EB4">
          <w:rPr>
            <w:rFonts w:ascii="Times New Roman" w:hAnsi="Times New Roman" w:cs="Times New Roman"/>
            <w:sz w:val="24"/>
            <w:szCs w:val="24"/>
          </w:rPr>
          <w:t>частью 6 статьи 25</w:t>
        </w:r>
      </w:hyperlink>
      <w:r w:rsidRPr="00094B81">
        <w:rPr>
          <w:rFonts w:ascii="Times New Roman" w:hAnsi="Times New Roman" w:cs="Times New Roman"/>
          <w:sz w:val="24"/>
          <w:szCs w:val="24"/>
        </w:rPr>
        <w:t xml:space="preserve"> Федерального з</w:t>
      </w:r>
      <w:r w:rsidR="00A73EB4">
        <w:rPr>
          <w:rFonts w:ascii="Times New Roman" w:hAnsi="Times New Roman" w:cs="Times New Roman"/>
          <w:sz w:val="24"/>
          <w:szCs w:val="24"/>
        </w:rPr>
        <w:t>акона от 04.12.2007 №</w:t>
      </w:r>
      <w:r w:rsidRPr="00094B81">
        <w:rPr>
          <w:rFonts w:ascii="Times New Roman" w:hAnsi="Times New Roman" w:cs="Times New Roman"/>
          <w:sz w:val="24"/>
          <w:szCs w:val="24"/>
        </w:rPr>
        <w:t xml:space="preserve"> 329-ФЗ "О физической культуре и спорте в Российской Федерации", осуществляющие учет судейской деятельности спортивного судьи (далее - физкультурно-спортивная организация, включенная в перечень).</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bookmarkStart w:id="3" w:name="P44"/>
      <w:bookmarkEnd w:id="3"/>
      <w:r w:rsidRPr="00094B81">
        <w:rPr>
          <w:rFonts w:ascii="Times New Roman" w:hAnsi="Times New Roman" w:cs="Times New Roman"/>
          <w:sz w:val="24"/>
          <w:szCs w:val="24"/>
        </w:rPr>
        <w:t xml:space="preserve">1.2.2. Заявителями также могут являться представители лиц, указанных в </w:t>
      </w:r>
      <w:hyperlink w:anchor="P42">
        <w:r w:rsidRPr="00A73EB4">
          <w:rPr>
            <w:rFonts w:ascii="Times New Roman" w:hAnsi="Times New Roman" w:cs="Times New Roman"/>
            <w:sz w:val="24"/>
            <w:szCs w:val="24"/>
          </w:rPr>
          <w:t>пункте 1.2.1</w:t>
        </w:r>
      </w:hyperlink>
      <w:r w:rsidRPr="00A73EB4">
        <w:rPr>
          <w:rFonts w:ascii="Times New Roman" w:hAnsi="Times New Roman" w:cs="Times New Roman"/>
          <w:sz w:val="24"/>
          <w:szCs w:val="24"/>
        </w:rPr>
        <w:t xml:space="preserve"> </w:t>
      </w:r>
      <w:r w:rsidRPr="00094B81">
        <w:rPr>
          <w:rFonts w:ascii="Times New Roman" w:hAnsi="Times New Roman" w:cs="Times New Roman"/>
          <w:sz w:val="24"/>
          <w:szCs w:val="24"/>
        </w:rPr>
        <w:t>Административного регламента, действующие на основании доверенности, оформленной в установленном законодательством порядке.</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1.3. Требование предоставления заявителю муниципальной</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услуги в соответствии с вариантом предоставления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муниципальной услуги, соответствующим признакам заявителя,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определенным в результате анкетирования, проводимого</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органом, предоставляющим услугу (далее - профилирование),</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а также результата, за предоставлением которого</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обратился заявитель</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4329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1.3.1. Услуга должна быть предоставлена Заявителю в соответствии с вариантом предоставления Услуги (далее - вариант).</w:t>
      </w:r>
    </w:p>
    <w:p w:rsidR="003C4615" w:rsidRPr="00094B81" w:rsidRDefault="003C4615" w:rsidP="004329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1.3.2. Вариант определяется в соответствии с </w:t>
      </w:r>
      <w:hyperlink w:anchor="P1148">
        <w:r w:rsidRPr="00A73EB4">
          <w:rPr>
            <w:rFonts w:ascii="Times New Roman" w:hAnsi="Times New Roman" w:cs="Times New Roman"/>
            <w:sz w:val="24"/>
            <w:szCs w:val="24"/>
          </w:rPr>
          <w:t>таблицей 2</w:t>
        </w:r>
      </w:hyperlink>
      <w:r w:rsidR="00A73EB4">
        <w:rPr>
          <w:rFonts w:ascii="Times New Roman" w:hAnsi="Times New Roman" w:cs="Times New Roman"/>
          <w:sz w:val="24"/>
          <w:szCs w:val="24"/>
        </w:rPr>
        <w:t xml:space="preserve"> приложения №</w:t>
      </w:r>
      <w:r w:rsidR="000A6AA2">
        <w:rPr>
          <w:rFonts w:ascii="Times New Roman" w:hAnsi="Times New Roman" w:cs="Times New Roman"/>
          <w:sz w:val="24"/>
          <w:szCs w:val="24"/>
        </w:rPr>
        <w:t xml:space="preserve"> 8</w:t>
      </w:r>
      <w:r w:rsidRPr="00094B81">
        <w:rPr>
          <w:rFonts w:ascii="Times New Roman" w:hAnsi="Times New Roman" w:cs="Times New Roman"/>
          <w:sz w:val="24"/>
          <w:szCs w:val="24"/>
        </w:rPr>
        <w:t xml:space="preserve"> к настоящему Административному регламенту, исходя из общих признаков заявителя, определенных </w:t>
      </w:r>
      <w:hyperlink w:anchor="P1148">
        <w:r w:rsidRPr="000A6AA2">
          <w:rPr>
            <w:rFonts w:ascii="Times New Roman" w:hAnsi="Times New Roman" w:cs="Times New Roman"/>
            <w:sz w:val="24"/>
            <w:szCs w:val="24"/>
          </w:rPr>
          <w:t>таблицей 2</w:t>
        </w:r>
      </w:hyperlink>
      <w:r w:rsidR="000A6AA2">
        <w:rPr>
          <w:rFonts w:ascii="Times New Roman" w:hAnsi="Times New Roman" w:cs="Times New Roman"/>
          <w:sz w:val="24"/>
          <w:szCs w:val="24"/>
        </w:rPr>
        <w:t xml:space="preserve"> приложения № 8</w:t>
      </w:r>
      <w:r w:rsidRPr="00094B81">
        <w:rPr>
          <w:rFonts w:ascii="Times New Roman" w:hAnsi="Times New Roman" w:cs="Times New Roman"/>
          <w:sz w:val="24"/>
          <w:szCs w:val="24"/>
        </w:rPr>
        <w:t>, а также из результата предоставления Услуги, за предоставлением которой обратился указанный заявитель.</w:t>
      </w:r>
    </w:p>
    <w:p w:rsidR="003C4615" w:rsidRPr="00094B81" w:rsidRDefault="003C4615" w:rsidP="004329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1.3.3. Признаки заявителя определяются путем профилирования, осуществляемого в соответствии с настоящим Административным регламентом.</w:t>
      </w:r>
    </w:p>
    <w:p w:rsidR="004329FE" w:rsidRPr="004329FE" w:rsidRDefault="003C4615" w:rsidP="004329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1.3.4. </w:t>
      </w:r>
      <w:r w:rsidR="004329FE" w:rsidRPr="004329FE">
        <w:rPr>
          <w:rFonts w:ascii="Times New Roman" w:hAnsi="Times New Roman" w:cs="Times New Roman"/>
          <w:sz w:val="24"/>
          <w:szCs w:val="24"/>
        </w:rPr>
        <w:t>Информирование о порядке предоставления муниципальной услуги осуществляется:</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w:t>
      </w:r>
      <w:r w:rsidR="004329FE" w:rsidRPr="004329FE">
        <w:rPr>
          <w:rFonts w:ascii="Times New Roman" w:hAnsi="Times New Roman" w:cs="Times New Roman"/>
          <w:sz w:val="24"/>
          <w:szCs w:val="24"/>
        </w:rPr>
        <w:t xml:space="preserve"> непосредственно при личном приеме заявителя в Администрацию Кежемского </w:t>
      </w:r>
      <w:r w:rsidR="004329FE" w:rsidRPr="004329FE">
        <w:rPr>
          <w:rFonts w:ascii="Times New Roman" w:hAnsi="Times New Roman" w:cs="Times New Roman"/>
          <w:sz w:val="24"/>
          <w:szCs w:val="24"/>
        </w:rPr>
        <w:lastRenderedPageBreak/>
        <w:t>муниципального округа (далее - Уполномоченный орган) по адресу: Красноярский край, Кежемский муниципальный округ, город Кодинск, ул. Гидростроителей, 24. График работы: с 9-00 час. до 17-00 час, (обеденный перерыв с 13-00 до 14-00 час.)</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 xml:space="preserve"> по номеру телефона в Уполномоченном органе 8(39157) 2-19-68;</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 xml:space="preserve"> письменно, в том числе посредством электронной почты, факсимильной связи;</w:t>
      </w:r>
    </w:p>
    <w:p w:rsidR="004329FE" w:rsidRPr="004329FE" w:rsidRDefault="00864AAE" w:rsidP="00864AA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 xml:space="preserve"> посредством размещения в открыто</w:t>
      </w:r>
      <w:r>
        <w:rPr>
          <w:rFonts w:ascii="Times New Roman" w:hAnsi="Times New Roman" w:cs="Times New Roman"/>
          <w:sz w:val="24"/>
          <w:szCs w:val="24"/>
        </w:rPr>
        <w:t xml:space="preserve">й и доступной форме информации: </w:t>
      </w:r>
      <w:r w:rsidR="004329FE" w:rsidRPr="004329FE">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r>
        <w:rPr>
          <w:rFonts w:ascii="Times New Roman" w:hAnsi="Times New Roman" w:cs="Times New Roman"/>
          <w:sz w:val="24"/>
          <w:szCs w:val="24"/>
        </w:rPr>
        <w:t xml:space="preserve"> </w:t>
      </w:r>
      <w:r w:rsidR="004329FE" w:rsidRPr="004329FE">
        <w:rPr>
          <w:rFonts w:ascii="Times New Roman" w:hAnsi="Times New Roman" w:cs="Times New Roman"/>
          <w:sz w:val="24"/>
          <w:szCs w:val="24"/>
        </w:rPr>
        <w:t>в государственной региональной информационной системе Красноярского края «Региональный портал государственных и муниципальных услуг» (www.gosuslugi.krskstate.ru) (далее- РПГУ);</w:t>
      </w:r>
      <w:r>
        <w:rPr>
          <w:rFonts w:ascii="Times New Roman" w:hAnsi="Times New Roman" w:cs="Times New Roman"/>
          <w:sz w:val="24"/>
          <w:szCs w:val="24"/>
        </w:rPr>
        <w:t xml:space="preserve"> </w:t>
      </w:r>
      <w:r w:rsidR="004329FE" w:rsidRPr="004329FE">
        <w:rPr>
          <w:rFonts w:ascii="Times New Roman" w:hAnsi="Times New Roman" w:cs="Times New Roman"/>
          <w:sz w:val="24"/>
          <w:szCs w:val="24"/>
        </w:rPr>
        <w:t xml:space="preserve">на официальном сайте муниципального образования Кежемский район </w:t>
      </w:r>
      <w:hyperlink r:id="rId11" w:history="1">
        <w:r w:rsidRPr="00864AAE">
          <w:rPr>
            <w:rStyle w:val="a7"/>
            <w:rFonts w:ascii="Times New Roman" w:hAnsi="Times New Roman" w:cs="Times New Roman"/>
            <w:color w:val="auto"/>
            <w:sz w:val="24"/>
            <w:szCs w:val="24"/>
          </w:rPr>
          <w:t>https://adm-kr24.ru</w:t>
        </w:r>
      </w:hyperlink>
      <w:r w:rsidR="004329FE" w:rsidRPr="00864AAE">
        <w:rPr>
          <w:rFonts w:ascii="Times New Roman" w:hAnsi="Times New Roman" w:cs="Times New Roman"/>
          <w:sz w:val="24"/>
          <w:szCs w:val="24"/>
        </w:rPr>
        <w:t>;</w:t>
      </w:r>
      <w:r>
        <w:rPr>
          <w:rFonts w:ascii="Times New Roman" w:hAnsi="Times New Roman" w:cs="Times New Roman"/>
          <w:sz w:val="24"/>
          <w:szCs w:val="24"/>
        </w:rPr>
        <w:t xml:space="preserve"> </w:t>
      </w:r>
      <w:r w:rsidR="004329FE" w:rsidRPr="004329FE">
        <w:rPr>
          <w:rFonts w:ascii="Times New Roman" w:hAnsi="Times New Roman" w:cs="Times New Roman"/>
          <w:sz w:val="24"/>
          <w:szCs w:val="24"/>
        </w:rPr>
        <w:t>посредством размещения информации на информационных стендах.</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1.3.5</w:t>
      </w:r>
      <w:r w:rsidR="004329FE" w:rsidRPr="004329FE">
        <w:rPr>
          <w:rFonts w:ascii="Times New Roman" w:hAnsi="Times New Roman" w:cs="Times New Roman"/>
          <w:sz w:val="24"/>
          <w:szCs w:val="24"/>
        </w:rPr>
        <w:t>. Информирование осуществляется по вопросам, касающимся:</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способов подачи заявления о предоставлении муниципальной услуги;</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адресов Уполномоченного органа, обращение в которые необходимо для предоставления муниципальной услуги;</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справочной информации о работе Уполномоченного органа;</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порядка и сроков предоставления муниципальной услуги;</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1.3.6</w:t>
      </w:r>
      <w:r w:rsidR="004329FE" w:rsidRPr="004329FE">
        <w:rPr>
          <w:rFonts w:ascii="Times New Roman" w:hAnsi="Times New Roman" w:cs="Times New Roman"/>
          <w:sz w:val="24"/>
          <w:szCs w:val="24"/>
        </w:rPr>
        <w:t>.</w:t>
      </w:r>
      <w:r w:rsidR="004329FE" w:rsidRPr="004329FE">
        <w:rPr>
          <w:rFonts w:ascii="Times New Roman" w:hAnsi="Times New Roman" w:cs="Times New Roman"/>
          <w:sz w:val="24"/>
          <w:szCs w:val="24"/>
        </w:rPr>
        <w:tab/>
        <w:t>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изложить обращение в письменной форме;</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назначить другое время для консультаций.</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Продолжительность информирования по телефону не должна превышать 10 минут.</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Информирование осуществляется в соответствии с графиком приема граждан.</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1.</w:t>
      </w:r>
      <w:r w:rsidR="00864AAE">
        <w:rPr>
          <w:rFonts w:ascii="Times New Roman" w:hAnsi="Times New Roman" w:cs="Times New Roman"/>
          <w:sz w:val="24"/>
          <w:szCs w:val="24"/>
        </w:rPr>
        <w:t>3.</w:t>
      </w:r>
      <w:r w:rsidRPr="004329FE">
        <w:rPr>
          <w:rFonts w:ascii="Times New Roman" w:hAnsi="Times New Roman" w:cs="Times New Roman"/>
          <w:sz w:val="24"/>
          <w:szCs w:val="24"/>
        </w:rPr>
        <w:t>7.</w:t>
      </w:r>
      <w:r w:rsidRPr="004329FE">
        <w:rPr>
          <w:rFonts w:ascii="Times New Roman" w:hAnsi="Times New Roman" w:cs="Times New Roman"/>
          <w:sz w:val="24"/>
          <w:szCs w:val="24"/>
        </w:rPr>
        <w:tab/>
        <w:t xml:space="preserve">По письменному обращению должностное лицо Уполномоченного органа, </w:t>
      </w:r>
      <w:r w:rsidRPr="004329FE">
        <w:rPr>
          <w:rFonts w:ascii="Times New Roman" w:hAnsi="Times New Roman" w:cs="Times New Roman"/>
          <w:sz w:val="24"/>
          <w:szCs w:val="24"/>
        </w:rPr>
        <w:lastRenderedPageBreak/>
        <w:t>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1.</w:t>
      </w:r>
      <w:r w:rsidR="00864AAE">
        <w:rPr>
          <w:rFonts w:ascii="Times New Roman" w:hAnsi="Times New Roman" w:cs="Times New Roman"/>
          <w:sz w:val="24"/>
          <w:szCs w:val="24"/>
        </w:rPr>
        <w:t>3.</w:t>
      </w:r>
      <w:r w:rsidRPr="004329FE">
        <w:rPr>
          <w:rFonts w:ascii="Times New Roman" w:hAnsi="Times New Roman" w:cs="Times New Roman"/>
          <w:sz w:val="24"/>
          <w:szCs w:val="24"/>
        </w:rPr>
        <w:t>8.</w:t>
      </w:r>
      <w:r w:rsidRPr="004329FE">
        <w:rPr>
          <w:rFonts w:ascii="Times New Roman" w:hAnsi="Times New Roman" w:cs="Times New Roman"/>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1.</w:t>
      </w:r>
      <w:r w:rsidR="00864AAE">
        <w:rPr>
          <w:rFonts w:ascii="Times New Roman" w:hAnsi="Times New Roman" w:cs="Times New Roman"/>
          <w:sz w:val="24"/>
          <w:szCs w:val="24"/>
        </w:rPr>
        <w:t>3.</w:t>
      </w:r>
      <w:r w:rsidRPr="004329FE">
        <w:rPr>
          <w:rFonts w:ascii="Times New Roman" w:hAnsi="Times New Roman" w:cs="Times New Roman"/>
          <w:sz w:val="24"/>
          <w:szCs w:val="24"/>
        </w:rPr>
        <w:t>9.</w:t>
      </w:r>
      <w:r w:rsidRPr="004329FE">
        <w:rPr>
          <w:rFonts w:ascii="Times New Roman" w:hAnsi="Times New Roman" w:cs="Times New Roman"/>
          <w:sz w:val="24"/>
          <w:szCs w:val="24"/>
        </w:rPr>
        <w:tab/>
        <w:t>На официальном сайте муниципального образования Кежемский район,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о месте нахождения и графике работы Администрации Кежемского муниципального округа и структурных подразделений, ответственных за предоставление муниципальной услуги;</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329FE" w:rsidRPr="004329FE" w:rsidRDefault="00864AAE" w:rsidP="004329F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329FE" w:rsidRPr="004329FE">
        <w:rPr>
          <w:rFonts w:ascii="Times New Roman" w:hAnsi="Times New Roman" w:cs="Times New Roman"/>
          <w:sz w:val="24"/>
          <w:szCs w:val="24"/>
        </w:rPr>
        <w:t>адрес официального сайта, а также электронной почты и (или) формы обратной связи Администрации Кежемского муниципального округа в сети «Интернет».</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1.</w:t>
      </w:r>
      <w:r w:rsidR="00864AAE">
        <w:rPr>
          <w:rFonts w:ascii="Times New Roman" w:hAnsi="Times New Roman" w:cs="Times New Roman"/>
          <w:sz w:val="24"/>
          <w:szCs w:val="24"/>
        </w:rPr>
        <w:t>3.</w:t>
      </w:r>
      <w:r w:rsidRPr="004329FE">
        <w:rPr>
          <w:rFonts w:ascii="Times New Roman" w:hAnsi="Times New Roman" w:cs="Times New Roman"/>
          <w:sz w:val="24"/>
          <w:szCs w:val="24"/>
        </w:rPr>
        <w:t>10.</w:t>
      </w:r>
      <w:r w:rsidRPr="004329FE">
        <w:rPr>
          <w:rFonts w:ascii="Times New Roman" w:hAnsi="Times New Roman" w:cs="Times New Roman"/>
          <w:sz w:val="24"/>
          <w:szCs w:val="24"/>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329FE" w:rsidRPr="004329FE"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1.</w:t>
      </w:r>
      <w:r w:rsidR="00864AAE">
        <w:rPr>
          <w:rFonts w:ascii="Times New Roman" w:hAnsi="Times New Roman" w:cs="Times New Roman"/>
          <w:sz w:val="24"/>
          <w:szCs w:val="24"/>
        </w:rPr>
        <w:t>3.</w:t>
      </w:r>
      <w:r w:rsidRPr="004329FE">
        <w:rPr>
          <w:rFonts w:ascii="Times New Roman" w:hAnsi="Times New Roman" w:cs="Times New Roman"/>
          <w:sz w:val="24"/>
          <w:szCs w:val="24"/>
        </w:rPr>
        <w:t>11.</w:t>
      </w:r>
      <w:r w:rsidRPr="004329FE">
        <w:rPr>
          <w:rFonts w:ascii="Times New Roman" w:hAnsi="Times New Roman" w:cs="Times New Roman"/>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3C4615" w:rsidRDefault="004329FE" w:rsidP="004329FE">
      <w:pPr>
        <w:pStyle w:val="ConsPlusNormal"/>
        <w:ind w:firstLine="539"/>
        <w:jc w:val="both"/>
        <w:rPr>
          <w:rFonts w:ascii="Times New Roman" w:hAnsi="Times New Roman" w:cs="Times New Roman"/>
          <w:sz w:val="24"/>
          <w:szCs w:val="24"/>
        </w:rPr>
      </w:pPr>
      <w:r w:rsidRPr="004329FE">
        <w:rPr>
          <w:rFonts w:ascii="Times New Roman" w:hAnsi="Times New Roman" w:cs="Times New Roman"/>
          <w:sz w:val="24"/>
          <w:szCs w:val="24"/>
        </w:rPr>
        <w:t>1.</w:t>
      </w:r>
      <w:r w:rsidR="00864AAE">
        <w:rPr>
          <w:rFonts w:ascii="Times New Roman" w:hAnsi="Times New Roman" w:cs="Times New Roman"/>
          <w:sz w:val="24"/>
          <w:szCs w:val="24"/>
        </w:rPr>
        <w:t>3.</w:t>
      </w:r>
      <w:r w:rsidRPr="004329FE">
        <w:rPr>
          <w:rFonts w:ascii="Times New Roman" w:hAnsi="Times New Roman" w:cs="Times New Roman"/>
          <w:sz w:val="24"/>
          <w:szCs w:val="24"/>
        </w:rPr>
        <w:t>12.</w:t>
      </w:r>
      <w:r w:rsidRPr="004329FE">
        <w:rPr>
          <w:rFonts w:ascii="Times New Roman" w:hAnsi="Times New Roman" w:cs="Times New Roman"/>
          <w:sz w:val="24"/>
          <w:szCs w:val="24"/>
        </w:rPr>
        <w:tab/>
        <w:t>Возможность получения муниципальной услуги в многофункциональном центре отсутствует.</w:t>
      </w:r>
    </w:p>
    <w:p w:rsidR="004329FE" w:rsidRPr="00094B81" w:rsidRDefault="004329FE" w:rsidP="004329FE">
      <w:pPr>
        <w:pStyle w:val="ConsPlusNormal"/>
        <w:ind w:firstLine="539"/>
        <w:jc w:val="both"/>
        <w:rPr>
          <w:rFonts w:ascii="Times New Roman" w:hAnsi="Times New Roman" w:cs="Times New Roman"/>
          <w:sz w:val="24"/>
          <w:szCs w:val="24"/>
        </w:rPr>
      </w:pPr>
    </w:p>
    <w:p w:rsidR="003C4615" w:rsidRPr="00094B81" w:rsidRDefault="003C4615">
      <w:pPr>
        <w:pStyle w:val="ConsPlusTitle"/>
        <w:jc w:val="center"/>
        <w:outlineLvl w:val="1"/>
        <w:rPr>
          <w:rFonts w:ascii="Times New Roman" w:hAnsi="Times New Roman" w:cs="Times New Roman"/>
          <w:sz w:val="24"/>
          <w:szCs w:val="24"/>
        </w:rPr>
      </w:pPr>
      <w:r w:rsidRPr="00094B81">
        <w:rPr>
          <w:rFonts w:ascii="Times New Roman" w:hAnsi="Times New Roman" w:cs="Times New Roman"/>
          <w:sz w:val="24"/>
          <w:szCs w:val="24"/>
        </w:rPr>
        <w:t>2. СТАНДАРТ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2.1. Наименование муниципальной услуги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"Присвоение квалификационных категорий спортивных судей"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2.2. Наименование исполнительного органа, непосредственно</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предоставляющего муниципальную услугу</w:t>
      </w:r>
    </w:p>
    <w:p w:rsidR="003C4615" w:rsidRPr="00094B81" w:rsidRDefault="003C4615">
      <w:pPr>
        <w:pStyle w:val="ConsPlusNormal"/>
        <w:jc w:val="both"/>
        <w:rPr>
          <w:rFonts w:ascii="Times New Roman" w:hAnsi="Times New Roman" w:cs="Times New Roman"/>
          <w:sz w:val="24"/>
          <w:szCs w:val="24"/>
        </w:rPr>
      </w:pPr>
    </w:p>
    <w:p w:rsidR="00864AAE" w:rsidRPr="00864AAE" w:rsidRDefault="00864AAE" w:rsidP="00864A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2.2.1. </w:t>
      </w:r>
      <w:r w:rsidRPr="00864AAE">
        <w:rPr>
          <w:rFonts w:ascii="Times New Roman" w:hAnsi="Times New Roman" w:cs="Times New Roman"/>
          <w:sz w:val="24"/>
          <w:szCs w:val="24"/>
        </w:rPr>
        <w:t>Муниципальная услуга предоставляется Уполномоченным органом.</w:t>
      </w:r>
    </w:p>
    <w:p w:rsidR="00864AAE" w:rsidRPr="00864AAE" w:rsidRDefault="00864AAE" w:rsidP="00864AA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2.2.2</w:t>
      </w:r>
      <w:r w:rsidRPr="00864AAE">
        <w:rPr>
          <w:rFonts w:ascii="Times New Roman" w:hAnsi="Times New Roman" w:cs="Times New Roman"/>
          <w:sz w:val="24"/>
          <w:szCs w:val="24"/>
        </w:rPr>
        <w:t>.</w:t>
      </w:r>
      <w:r w:rsidRPr="00864AAE">
        <w:rPr>
          <w:rFonts w:ascii="Times New Roman" w:hAnsi="Times New Roman" w:cs="Times New Roman"/>
          <w:sz w:val="24"/>
          <w:szCs w:val="24"/>
        </w:rPr>
        <w:tab/>
        <w:t xml:space="preserve"> В предоставлении муниципальной услуги принимают участие:</w:t>
      </w:r>
    </w:p>
    <w:p w:rsidR="00864AAE" w:rsidRPr="00864AAE" w:rsidRDefault="00864AAE" w:rsidP="00864AAE">
      <w:pPr>
        <w:pStyle w:val="ConsPlusNormal"/>
        <w:ind w:firstLine="540"/>
        <w:jc w:val="both"/>
        <w:rPr>
          <w:rFonts w:ascii="Times New Roman" w:hAnsi="Times New Roman" w:cs="Times New Roman"/>
          <w:sz w:val="24"/>
          <w:szCs w:val="24"/>
        </w:rPr>
      </w:pPr>
      <w:r w:rsidRPr="00864AAE">
        <w:rPr>
          <w:rFonts w:ascii="Times New Roman" w:hAnsi="Times New Roman" w:cs="Times New Roman"/>
          <w:sz w:val="24"/>
          <w:szCs w:val="24"/>
        </w:rPr>
        <w:t>- МКУ «Управление по культуре, спорту, туризму и молодежной политике Кежемского района» Администрации Кежемского муниципального округа;</w:t>
      </w:r>
    </w:p>
    <w:p w:rsidR="00864AAE" w:rsidRPr="00864AAE" w:rsidRDefault="00864AAE" w:rsidP="00864AAE">
      <w:pPr>
        <w:pStyle w:val="ConsPlusNormal"/>
        <w:ind w:firstLine="540"/>
        <w:jc w:val="both"/>
        <w:rPr>
          <w:rFonts w:ascii="Times New Roman" w:hAnsi="Times New Roman" w:cs="Times New Roman"/>
          <w:sz w:val="24"/>
          <w:szCs w:val="24"/>
        </w:rPr>
      </w:pPr>
      <w:r w:rsidRPr="00864AAE">
        <w:rPr>
          <w:rFonts w:ascii="Times New Roman" w:hAnsi="Times New Roman" w:cs="Times New Roman"/>
          <w:sz w:val="24"/>
          <w:szCs w:val="24"/>
        </w:rPr>
        <w:t>- образовательные организации Кежемского муниципального округа;</w:t>
      </w:r>
    </w:p>
    <w:p w:rsidR="00864AAE" w:rsidRDefault="00864AAE" w:rsidP="00864AAE">
      <w:pPr>
        <w:pStyle w:val="ConsPlusNormal"/>
        <w:ind w:firstLine="540"/>
        <w:jc w:val="both"/>
        <w:rPr>
          <w:rFonts w:ascii="Times New Roman" w:hAnsi="Times New Roman" w:cs="Times New Roman"/>
          <w:sz w:val="24"/>
          <w:szCs w:val="24"/>
        </w:rPr>
      </w:pPr>
      <w:r w:rsidRPr="00864AAE">
        <w:rPr>
          <w:rFonts w:ascii="Times New Roman" w:hAnsi="Times New Roman" w:cs="Times New Roman"/>
          <w:sz w:val="24"/>
          <w:szCs w:val="24"/>
        </w:rPr>
        <w:tab/>
        <w:t>- муниципальные бюджетные учреждение дополнительного образования.</w:t>
      </w:r>
    </w:p>
    <w:p w:rsidR="003C4615" w:rsidRPr="00094B81" w:rsidRDefault="003C4615" w:rsidP="00864AA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2.3. Описание результата предоставления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bookmarkStart w:id="4" w:name="P75"/>
      <w:bookmarkEnd w:id="4"/>
      <w:r w:rsidRPr="00094B81">
        <w:rPr>
          <w:rFonts w:ascii="Times New Roman" w:hAnsi="Times New Roman" w:cs="Times New Roman"/>
          <w:sz w:val="24"/>
          <w:szCs w:val="24"/>
        </w:rPr>
        <w:t xml:space="preserve">2.3.1. Результатом предоставления муниципальной услуги является </w:t>
      </w:r>
      <w:r w:rsidR="00864AAE">
        <w:rPr>
          <w:rFonts w:ascii="Times New Roman" w:hAnsi="Times New Roman" w:cs="Times New Roman"/>
          <w:sz w:val="24"/>
          <w:szCs w:val="24"/>
        </w:rPr>
        <w:t xml:space="preserve">постановление </w:t>
      </w:r>
      <w:r w:rsidR="007D4061">
        <w:rPr>
          <w:rFonts w:ascii="Times New Roman" w:hAnsi="Times New Roman" w:cs="Times New Roman"/>
          <w:sz w:val="24"/>
          <w:szCs w:val="24"/>
        </w:rPr>
        <w:t>А</w:t>
      </w:r>
      <w:r w:rsidRPr="00094B81">
        <w:rPr>
          <w:rFonts w:ascii="Times New Roman" w:hAnsi="Times New Roman" w:cs="Times New Roman"/>
          <w:sz w:val="24"/>
          <w:szCs w:val="24"/>
        </w:rPr>
        <w:t xml:space="preserve">дминистрации </w:t>
      </w:r>
      <w:r w:rsidR="007D4061" w:rsidRPr="007D4061">
        <w:rPr>
          <w:rFonts w:ascii="Times New Roman" w:hAnsi="Times New Roman" w:cs="Times New Roman"/>
          <w:sz w:val="24"/>
          <w:szCs w:val="24"/>
        </w:rPr>
        <w:t xml:space="preserve">Кежемского муниципального округа </w:t>
      </w:r>
      <w:r w:rsidRPr="00094B81">
        <w:rPr>
          <w:rFonts w:ascii="Times New Roman" w:hAnsi="Times New Roman" w:cs="Times New Roman"/>
          <w:sz w:val="24"/>
          <w:szCs w:val="24"/>
        </w:rPr>
        <w:t>о присвоении квалификационной категории</w:t>
      </w:r>
      <w:r w:rsidR="007D4061">
        <w:rPr>
          <w:rFonts w:ascii="Times New Roman" w:hAnsi="Times New Roman" w:cs="Times New Roman"/>
          <w:sz w:val="24"/>
          <w:szCs w:val="24"/>
        </w:rPr>
        <w:t xml:space="preserve"> спортивного судьи (приложение №</w:t>
      </w:r>
      <w:r w:rsidRPr="00094B81">
        <w:rPr>
          <w:rFonts w:ascii="Times New Roman" w:hAnsi="Times New Roman" w:cs="Times New Roman"/>
          <w:sz w:val="24"/>
          <w:szCs w:val="24"/>
        </w:rPr>
        <w:t xml:space="preserve"> 1) или </w:t>
      </w:r>
      <w:hyperlink w:anchor="P599">
        <w:r w:rsidRPr="007D4061">
          <w:rPr>
            <w:rFonts w:ascii="Times New Roman" w:hAnsi="Times New Roman" w:cs="Times New Roman"/>
            <w:sz w:val="24"/>
            <w:szCs w:val="24"/>
          </w:rPr>
          <w:t>решение</w:t>
        </w:r>
      </w:hyperlink>
      <w:r w:rsidRPr="00094B81">
        <w:rPr>
          <w:rFonts w:ascii="Times New Roman" w:hAnsi="Times New Roman" w:cs="Times New Roman"/>
          <w:sz w:val="24"/>
          <w:szCs w:val="24"/>
        </w:rPr>
        <w:t xml:space="preserve"> об отказе в предоставлении услуги "Присвоение квалификационной категории</w:t>
      </w:r>
      <w:r w:rsidR="007D4061">
        <w:rPr>
          <w:rFonts w:ascii="Times New Roman" w:hAnsi="Times New Roman" w:cs="Times New Roman"/>
          <w:sz w:val="24"/>
          <w:szCs w:val="24"/>
        </w:rPr>
        <w:t xml:space="preserve"> спортивных судей" (приложение №</w:t>
      </w:r>
      <w:r w:rsidRPr="00094B81">
        <w:rPr>
          <w:rFonts w:ascii="Times New Roman" w:hAnsi="Times New Roman" w:cs="Times New Roman"/>
          <w:sz w:val="24"/>
          <w:szCs w:val="24"/>
        </w:rPr>
        <w:t xml:space="preserve"> 2).</w:t>
      </w:r>
    </w:p>
    <w:p w:rsidR="007D4061" w:rsidRDefault="007D4061" w:rsidP="007D406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w:t>
      </w:r>
      <w:r w:rsidRPr="007D4061">
        <w:rPr>
          <w:rFonts w:ascii="Times New Roman" w:hAnsi="Times New Roman" w:cs="Times New Roman"/>
          <w:sz w:val="24"/>
          <w:szCs w:val="24"/>
        </w:rPr>
        <w:t xml:space="preserve">остановление Администрации Кежемского муниципального округа </w:t>
      </w:r>
      <w:r w:rsidR="003C4615" w:rsidRPr="00094B81">
        <w:rPr>
          <w:rFonts w:ascii="Times New Roman" w:hAnsi="Times New Roman" w:cs="Times New Roman"/>
          <w:sz w:val="24"/>
          <w:szCs w:val="24"/>
        </w:rPr>
        <w:t>о присвоении квалификационной категории спортивному судье должн</w:t>
      </w:r>
      <w:r>
        <w:rPr>
          <w:rFonts w:ascii="Times New Roman" w:hAnsi="Times New Roman" w:cs="Times New Roman"/>
          <w:sz w:val="24"/>
          <w:szCs w:val="24"/>
        </w:rPr>
        <w:t>о содержать следующие сведения:</w:t>
      </w:r>
    </w:p>
    <w:p w:rsidR="007D4061" w:rsidRPr="007D4061" w:rsidRDefault="007D4061" w:rsidP="007D406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7D4061">
        <w:rPr>
          <w:rFonts w:ascii="Times New Roman" w:hAnsi="Times New Roman" w:cs="Times New Roman"/>
          <w:sz w:val="24"/>
          <w:szCs w:val="24"/>
        </w:rPr>
        <w:t xml:space="preserve">наименование Уполномоченного органа, принявшего решение о присвоении или подтверждении </w:t>
      </w:r>
      <w:r w:rsidR="002B78A8" w:rsidRPr="002B78A8">
        <w:rPr>
          <w:rFonts w:ascii="Times New Roman" w:hAnsi="Times New Roman" w:cs="Times New Roman"/>
          <w:sz w:val="24"/>
          <w:szCs w:val="24"/>
        </w:rPr>
        <w:t>квалификационной категории спортивного судьи</w:t>
      </w:r>
      <w:r w:rsidRPr="007D4061">
        <w:rPr>
          <w:rFonts w:ascii="Times New Roman" w:hAnsi="Times New Roman" w:cs="Times New Roman"/>
          <w:sz w:val="24"/>
          <w:szCs w:val="24"/>
        </w:rPr>
        <w:t>;</w:t>
      </w:r>
    </w:p>
    <w:p w:rsidR="007D4061" w:rsidRDefault="007D4061" w:rsidP="007D4061">
      <w:pPr>
        <w:pStyle w:val="ConsPlusNormal"/>
        <w:ind w:firstLine="539"/>
        <w:jc w:val="both"/>
        <w:rPr>
          <w:rFonts w:ascii="Times New Roman" w:hAnsi="Times New Roman" w:cs="Times New Roman"/>
          <w:sz w:val="24"/>
          <w:szCs w:val="24"/>
        </w:rPr>
      </w:pPr>
      <w:r w:rsidRPr="007D4061">
        <w:rPr>
          <w:rFonts w:ascii="Times New Roman" w:hAnsi="Times New Roman" w:cs="Times New Roman"/>
          <w:sz w:val="24"/>
          <w:szCs w:val="24"/>
        </w:rPr>
        <w:t>дату и номер нормативно-правового акта о присвоении или подтверждении квалификационной категории спортивного судьи;</w:t>
      </w:r>
    </w:p>
    <w:p w:rsidR="007D4061" w:rsidRDefault="007D4061" w:rsidP="007D4061">
      <w:pPr>
        <w:pStyle w:val="ConsPlusNormal"/>
        <w:ind w:firstLine="539"/>
        <w:jc w:val="both"/>
        <w:rPr>
          <w:rFonts w:ascii="Times New Roman" w:hAnsi="Times New Roman" w:cs="Times New Roman"/>
          <w:sz w:val="24"/>
          <w:szCs w:val="24"/>
        </w:rPr>
      </w:pPr>
      <w:r w:rsidRPr="007D4061">
        <w:rPr>
          <w:rFonts w:ascii="Times New Roman" w:hAnsi="Times New Roman" w:cs="Times New Roman"/>
          <w:color w:val="000000" w:themeColor="text1"/>
          <w:sz w:val="24"/>
          <w:szCs w:val="24"/>
        </w:rPr>
        <w:t>2.3.2.</w:t>
      </w:r>
      <w:r w:rsidRPr="007D4061">
        <w:rPr>
          <w:rFonts w:ascii="Times New Roman" w:hAnsi="Times New Roman" w:cs="Times New Roman"/>
          <w:color w:val="000000" w:themeColor="text1"/>
          <w:sz w:val="24"/>
          <w:szCs w:val="24"/>
        </w:rPr>
        <w:tab/>
        <w:t xml:space="preserve"> Решение об отказе в присвоении квалификационной категории спортивного судьи и решение об отказе в подтверждении квалификационной категории спортивного судьи в предоставлении муниципальной услуги «Присвоение квалификационных категорий спортивных судей», </w:t>
      </w:r>
      <w:r w:rsidRPr="007D4061">
        <w:rPr>
          <w:rFonts w:ascii="Times New Roman" w:hAnsi="Times New Roman" w:cs="Times New Roman"/>
          <w:sz w:val="24"/>
          <w:szCs w:val="24"/>
        </w:rPr>
        <w:t>оформляется исходящим письмом Уполномоченного органа;</w:t>
      </w:r>
    </w:p>
    <w:p w:rsidR="007D4061" w:rsidRPr="007D4061" w:rsidRDefault="007D4061" w:rsidP="007D406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2.3.3</w:t>
      </w:r>
      <w:r w:rsidRPr="007D4061">
        <w:rPr>
          <w:rFonts w:ascii="Times New Roman" w:hAnsi="Times New Roman" w:cs="Times New Roman"/>
          <w:sz w:val="24"/>
          <w:szCs w:val="24"/>
        </w:rPr>
        <w:t>.</w:t>
      </w:r>
      <w:r w:rsidRPr="007D4061">
        <w:rPr>
          <w:rFonts w:ascii="Times New Roman" w:hAnsi="Times New Roman" w:cs="Times New Roman"/>
          <w:sz w:val="24"/>
          <w:szCs w:val="24"/>
        </w:rPr>
        <w:tab/>
        <w:t xml:space="preserve">Решение об отказе в присвоении или подтверждении </w:t>
      </w:r>
      <w:r w:rsidR="002B78A8" w:rsidRPr="002B78A8">
        <w:rPr>
          <w:rFonts w:ascii="Times New Roman" w:hAnsi="Times New Roman" w:cs="Times New Roman"/>
          <w:sz w:val="24"/>
          <w:szCs w:val="24"/>
        </w:rPr>
        <w:t xml:space="preserve">квалификационной категории спортивного судьи </w:t>
      </w:r>
      <w:r w:rsidRPr="007D4061">
        <w:rPr>
          <w:rFonts w:ascii="Times New Roman" w:hAnsi="Times New Roman" w:cs="Times New Roman"/>
          <w:sz w:val="24"/>
          <w:szCs w:val="24"/>
        </w:rPr>
        <w:t>должно содержать следующие сведения:</w:t>
      </w:r>
    </w:p>
    <w:p w:rsidR="007D4061" w:rsidRPr="007D4061" w:rsidRDefault="002B78A8" w:rsidP="007D406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D4061" w:rsidRPr="007D4061">
        <w:rPr>
          <w:rFonts w:ascii="Times New Roman" w:hAnsi="Times New Roman" w:cs="Times New Roman"/>
          <w:sz w:val="24"/>
          <w:szCs w:val="24"/>
        </w:rPr>
        <w:t xml:space="preserve">наименование Уполномоченного органа, принявшего решение о присвоении или подтверждении </w:t>
      </w:r>
      <w:r w:rsidRPr="002B78A8">
        <w:rPr>
          <w:rFonts w:ascii="Times New Roman" w:hAnsi="Times New Roman" w:cs="Times New Roman"/>
          <w:sz w:val="24"/>
          <w:szCs w:val="24"/>
        </w:rPr>
        <w:t>квалификационной категории спортивного судьи</w:t>
      </w:r>
      <w:r w:rsidR="007D4061" w:rsidRPr="007D4061">
        <w:rPr>
          <w:rFonts w:ascii="Times New Roman" w:hAnsi="Times New Roman" w:cs="Times New Roman"/>
          <w:sz w:val="24"/>
          <w:szCs w:val="24"/>
        </w:rPr>
        <w:t>;</w:t>
      </w:r>
    </w:p>
    <w:p w:rsidR="007D4061" w:rsidRPr="007D4061" w:rsidRDefault="002B78A8" w:rsidP="007D406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D4061" w:rsidRPr="007D4061">
        <w:rPr>
          <w:rFonts w:ascii="Times New Roman" w:hAnsi="Times New Roman" w:cs="Times New Roman"/>
          <w:sz w:val="24"/>
          <w:szCs w:val="24"/>
        </w:rPr>
        <w:t xml:space="preserve">основания для отказа в присвоении или подтверждении </w:t>
      </w:r>
      <w:r w:rsidRPr="002B78A8">
        <w:rPr>
          <w:rFonts w:ascii="Times New Roman" w:hAnsi="Times New Roman" w:cs="Times New Roman"/>
          <w:sz w:val="24"/>
          <w:szCs w:val="24"/>
        </w:rPr>
        <w:t>квалификационной категории спортивного судьи</w:t>
      </w:r>
      <w:r w:rsidR="007D4061" w:rsidRPr="007D4061">
        <w:rPr>
          <w:rFonts w:ascii="Times New Roman" w:hAnsi="Times New Roman" w:cs="Times New Roman"/>
          <w:sz w:val="24"/>
          <w:szCs w:val="24"/>
        </w:rPr>
        <w:t>;</w:t>
      </w:r>
    </w:p>
    <w:p w:rsidR="007D4061" w:rsidRDefault="002B78A8" w:rsidP="007D406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D4061" w:rsidRPr="007D4061">
        <w:rPr>
          <w:rFonts w:ascii="Times New Roman" w:hAnsi="Times New Roman" w:cs="Times New Roman"/>
          <w:sz w:val="24"/>
          <w:szCs w:val="24"/>
        </w:rPr>
        <w:t>регистрационный номер решения.</w:t>
      </w:r>
    </w:p>
    <w:p w:rsidR="003C4615" w:rsidRPr="00094B81" w:rsidRDefault="003C4615" w:rsidP="007D4061">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2</w:t>
      </w:r>
      <w:r w:rsidR="002B78A8">
        <w:rPr>
          <w:rFonts w:ascii="Times New Roman" w:hAnsi="Times New Roman" w:cs="Times New Roman"/>
          <w:sz w:val="24"/>
          <w:szCs w:val="24"/>
        </w:rPr>
        <w:t>.3.4</w:t>
      </w:r>
      <w:r w:rsidRPr="00094B81">
        <w:rPr>
          <w:rFonts w:ascii="Times New Roman" w:hAnsi="Times New Roman" w:cs="Times New Roman"/>
          <w:sz w:val="24"/>
          <w:szCs w:val="24"/>
        </w:rPr>
        <w:t>. Результат предоставления муниципальной услуги может быть получен в Уполномоченном органе, посредством Единого портала или системы, автоматизирующей исполнение государственных функций или предоставление муниципальных услуг, посредством которой были поданы документы, через операторов почтовой связи либо в МФЦ.</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2.4. Сроки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2B78A8">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2.4.1. Максимальный срок предоставления муниципальной услуги составляет 19 рабочих дней со дня регистрации в Уполномоченном органе заявления и документов, необходимых для предоставления муниципальной услуги.</w:t>
      </w:r>
    </w:p>
    <w:p w:rsidR="003C4615" w:rsidRPr="00094B81" w:rsidRDefault="003C4615" w:rsidP="002B78A8">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2.4.2. Срок возврата документов Заявителю при отказе в предоставлении муниципальной услуги в случае предоставления документов лицом, не являющимся Заявителем в соответствии с </w:t>
      </w:r>
      <w:hyperlink w:anchor="P42">
        <w:r w:rsidRPr="002B78A8">
          <w:rPr>
            <w:rFonts w:ascii="Times New Roman" w:hAnsi="Times New Roman" w:cs="Times New Roman"/>
            <w:color w:val="000000" w:themeColor="text1"/>
            <w:sz w:val="24"/>
            <w:szCs w:val="24"/>
          </w:rPr>
          <w:t>пунктами 1.2.1</w:t>
        </w:r>
      </w:hyperlink>
      <w:r w:rsidRPr="002B78A8">
        <w:rPr>
          <w:rFonts w:ascii="Times New Roman" w:hAnsi="Times New Roman" w:cs="Times New Roman"/>
          <w:color w:val="000000" w:themeColor="text1"/>
          <w:sz w:val="24"/>
          <w:szCs w:val="24"/>
        </w:rPr>
        <w:t xml:space="preserve">, </w:t>
      </w:r>
      <w:hyperlink w:anchor="P44">
        <w:r w:rsidRPr="002B78A8">
          <w:rPr>
            <w:rFonts w:ascii="Times New Roman" w:hAnsi="Times New Roman" w:cs="Times New Roman"/>
            <w:color w:val="000000" w:themeColor="text1"/>
            <w:sz w:val="24"/>
            <w:szCs w:val="24"/>
          </w:rPr>
          <w:t>1.2.2</w:t>
        </w:r>
      </w:hyperlink>
      <w:r w:rsidRPr="00094B81">
        <w:rPr>
          <w:rFonts w:ascii="Times New Roman" w:hAnsi="Times New Roman" w:cs="Times New Roman"/>
          <w:sz w:val="24"/>
          <w:szCs w:val="24"/>
        </w:rPr>
        <w:t xml:space="preserve"> Административного регламента, или предоставления документов, не соответствующих требованиям, предусмотренным </w:t>
      </w:r>
      <w:hyperlink w:anchor="P169">
        <w:r w:rsidRPr="002B78A8">
          <w:rPr>
            <w:rFonts w:ascii="Times New Roman" w:hAnsi="Times New Roman" w:cs="Times New Roman"/>
            <w:color w:val="000000" w:themeColor="text1"/>
            <w:sz w:val="24"/>
            <w:szCs w:val="24"/>
          </w:rPr>
          <w:t>разделом 2.7</w:t>
        </w:r>
      </w:hyperlink>
      <w:r w:rsidRPr="00094B81">
        <w:rPr>
          <w:rFonts w:ascii="Times New Roman" w:hAnsi="Times New Roman" w:cs="Times New Roman"/>
          <w:sz w:val="24"/>
          <w:szCs w:val="24"/>
        </w:rPr>
        <w:t xml:space="preserve"> Административного регламента, составляет 3 рабочих дня со дня их поступления.</w:t>
      </w:r>
    </w:p>
    <w:p w:rsidR="003C4615" w:rsidRPr="00094B81" w:rsidRDefault="003C4615" w:rsidP="002B78A8">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случае подачи документов в электронной форме возврат документов не осуществляется.</w:t>
      </w:r>
    </w:p>
    <w:p w:rsidR="003C4615" w:rsidRPr="00094B81" w:rsidRDefault="003C4615" w:rsidP="002B78A8">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2.4.3. Копия </w:t>
      </w:r>
      <w:r w:rsidR="002B78A8">
        <w:rPr>
          <w:rFonts w:ascii="Times New Roman" w:hAnsi="Times New Roman" w:cs="Times New Roman"/>
          <w:sz w:val="24"/>
          <w:szCs w:val="24"/>
        </w:rPr>
        <w:t xml:space="preserve">постановления Администрации Кежемского муниципального округа </w:t>
      </w:r>
      <w:r w:rsidRPr="00094B81">
        <w:rPr>
          <w:rFonts w:ascii="Times New Roman" w:hAnsi="Times New Roman" w:cs="Times New Roman"/>
          <w:sz w:val="24"/>
          <w:szCs w:val="24"/>
        </w:rPr>
        <w:t>о присвоении квалификационной категории</w:t>
      </w:r>
      <w:r w:rsidR="002B78A8">
        <w:rPr>
          <w:rFonts w:ascii="Times New Roman" w:hAnsi="Times New Roman" w:cs="Times New Roman"/>
          <w:sz w:val="24"/>
          <w:szCs w:val="24"/>
        </w:rPr>
        <w:t xml:space="preserve"> спортивного судьи (приложение №</w:t>
      </w:r>
      <w:r w:rsidRPr="00094B81">
        <w:rPr>
          <w:rFonts w:ascii="Times New Roman" w:hAnsi="Times New Roman" w:cs="Times New Roman"/>
          <w:sz w:val="24"/>
          <w:szCs w:val="24"/>
        </w:rPr>
        <w:t xml:space="preserve"> 1)</w:t>
      </w:r>
      <w:r w:rsidR="002B78A8">
        <w:rPr>
          <w:rFonts w:ascii="Times New Roman" w:hAnsi="Times New Roman" w:cs="Times New Roman"/>
          <w:sz w:val="24"/>
          <w:szCs w:val="24"/>
        </w:rPr>
        <w:t xml:space="preserve"> в течение 3 </w:t>
      </w:r>
      <w:r w:rsidR="002B78A8" w:rsidRPr="00094B81">
        <w:rPr>
          <w:rFonts w:ascii="Times New Roman" w:hAnsi="Times New Roman" w:cs="Times New Roman"/>
          <w:sz w:val="24"/>
          <w:szCs w:val="24"/>
        </w:rPr>
        <w:t>рабочих</w:t>
      </w:r>
      <w:r w:rsidRPr="00094B81">
        <w:rPr>
          <w:rFonts w:ascii="Times New Roman" w:hAnsi="Times New Roman" w:cs="Times New Roman"/>
          <w:sz w:val="24"/>
          <w:szCs w:val="24"/>
        </w:rPr>
        <w:t xml:space="preserve"> дней со дня его подписания размещается на официальном сайте </w:t>
      </w:r>
      <w:r w:rsidR="00107A10" w:rsidRPr="00107A10">
        <w:rPr>
          <w:rFonts w:ascii="Times New Roman" w:hAnsi="Times New Roman" w:cs="Times New Roman"/>
          <w:sz w:val="24"/>
          <w:szCs w:val="24"/>
        </w:rPr>
        <w:t>муниципального образования Кежемский муниципальный округ.</w:t>
      </w:r>
      <w:r w:rsidRPr="00094B81">
        <w:rPr>
          <w:rFonts w:ascii="Times New Roman" w:hAnsi="Times New Roman" w:cs="Times New Roman"/>
          <w:sz w:val="24"/>
          <w:szCs w:val="24"/>
        </w:rPr>
        <w:t>.</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2.5. Исчерпывающий перечень документов, необходимых</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для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107A10">
      <w:pPr>
        <w:pStyle w:val="ConsPlusNormal"/>
        <w:ind w:firstLine="540"/>
        <w:jc w:val="both"/>
        <w:rPr>
          <w:rFonts w:ascii="Times New Roman" w:hAnsi="Times New Roman" w:cs="Times New Roman"/>
          <w:sz w:val="24"/>
          <w:szCs w:val="24"/>
        </w:rPr>
      </w:pPr>
      <w:bookmarkStart w:id="5" w:name="P92"/>
      <w:bookmarkEnd w:id="5"/>
      <w:r w:rsidRPr="00094B81">
        <w:rPr>
          <w:rFonts w:ascii="Times New Roman" w:hAnsi="Times New Roman" w:cs="Times New Roman"/>
          <w:sz w:val="24"/>
          <w:szCs w:val="24"/>
        </w:rPr>
        <w:t xml:space="preserve">2.5.1. </w:t>
      </w:r>
      <w:r w:rsidR="00107A10" w:rsidRPr="00107A10">
        <w:rPr>
          <w:rFonts w:ascii="Times New Roman" w:hAnsi="Times New Roman" w:cs="Times New Roman"/>
          <w:sz w:val="24"/>
          <w:szCs w:val="24"/>
        </w:rPr>
        <w:t>Заявителю для получения муниципальной услуги необходимо представить лично или через представителя в Уполномоченный орган посредством ЕПГУ или иной системы, автоматизирующей исполнение государственных функций или предоставление государственных услуг (далее - электронная форма), либо с использованием услуг операторов почтовой связи (далее - бумажная форма) заявление о предоставлении муниципа</w:t>
      </w:r>
      <w:r w:rsidR="00107A10">
        <w:rPr>
          <w:rFonts w:ascii="Times New Roman" w:hAnsi="Times New Roman" w:cs="Times New Roman"/>
          <w:sz w:val="24"/>
          <w:szCs w:val="24"/>
        </w:rPr>
        <w:t>льной услуги, а также документы</w:t>
      </w:r>
      <w:r w:rsidRPr="00094B81">
        <w:rPr>
          <w:rFonts w:ascii="Times New Roman" w:hAnsi="Times New Roman" w:cs="Times New Roman"/>
          <w:sz w:val="24"/>
          <w:szCs w:val="24"/>
        </w:rPr>
        <w:t>:</w:t>
      </w:r>
    </w:p>
    <w:p w:rsidR="003C4615" w:rsidRPr="00094B81" w:rsidRDefault="003C4615" w:rsidP="00107A10">
      <w:pPr>
        <w:pStyle w:val="ConsPlusNormal"/>
        <w:ind w:firstLine="540"/>
        <w:jc w:val="both"/>
        <w:rPr>
          <w:rFonts w:ascii="Times New Roman" w:hAnsi="Times New Roman" w:cs="Times New Roman"/>
          <w:sz w:val="24"/>
          <w:szCs w:val="24"/>
        </w:rPr>
      </w:pPr>
      <w:bookmarkStart w:id="6" w:name="P93"/>
      <w:bookmarkEnd w:id="6"/>
      <w:r w:rsidRPr="00094B81">
        <w:rPr>
          <w:rFonts w:ascii="Times New Roman" w:hAnsi="Times New Roman" w:cs="Times New Roman"/>
          <w:sz w:val="24"/>
          <w:szCs w:val="24"/>
        </w:rPr>
        <w:t>2.5.1.1. Исчерпывающий перечень документов, необходимых в соответствии с законодательными или иными нормативными правовыми актами для присвоения квалификационной категории спортивного судьи, которые Заявитель должен представить самостоятельно:</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а) </w:t>
      </w:r>
      <w:hyperlink w:anchor="P1067">
        <w:r w:rsidRPr="002B78A8">
          <w:rPr>
            <w:rFonts w:ascii="Times New Roman" w:hAnsi="Times New Roman" w:cs="Times New Roman"/>
            <w:color w:val="000000" w:themeColor="text1"/>
            <w:sz w:val="24"/>
            <w:szCs w:val="24"/>
          </w:rPr>
          <w:t>заявление</w:t>
        </w:r>
      </w:hyperlink>
      <w:r w:rsidRPr="002B78A8">
        <w:rPr>
          <w:rFonts w:ascii="Times New Roman" w:hAnsi="Times New Roman" w:cs="Times New Roman"/>
          <w:color w:val="000000" w:themeColor="text1"/>
          <w:sz w:val="24"/>
          <w:szCs w:val="24"/>
        </w:rPr>
        <w:t xml:space="preserve"> </w:t>
      </w:r>
      <w:r w:rsidRPr="00094B81">
        <w:rPr>
          <w:rFonts w:ascii="Times New Roman" w:hAnsi="Times New Roman" w:cs="Times New Roman"/>
          <w:sz w:val="24"/>
          <w:szCs w:val="24"/>
        </w:rPr>
        <w:t>о предоставлении му</w:t>
      </w:r>
      <w:r w:rsidR="002B78A8">
        <w:rPr>
          <w:rFonts w:ascii="Times New Roman" w:hAnsi="Times New Roman" w:cs="Times New Roman"/>
          <w:sz w:val="24"/>
          <w:szCs w:val="24"/>
        </w:rPr>
        <w:t>ниципальной услуги (приложение №</w:t>
      </w:r>
      <w:r w:rsidRPr="00094B81">
        <w:rPr>
          <w:rFonts w:ascii="Times New Roman" w:hAnsi="Times New Roman" w:cs="Times New Roman"/>
          <w:sz w:val="24"/>
          <w:szCs w:val="24"/>
        </w:rPr>
        <w:t xml:space="preserve"> 7).</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при подаче в бумажной форме - </w:t>
      </w:r>
      <w:hyperlink w:anchor="P1067">
        <w:r w:rsidRPr="00107A10">
          <w:rPr>
            <w:rFonts w:ascii="Times New Roman" w:hAnsi="Times New Roman" w:cs="Times New Roman"/>
            <w:color w:val="000000" w:themeColor="text1"/>
            <w:sz w:val="24"/>
            <w:szCs w:val="24"/>
          </w:rPr>
          <w:t>заявление</w:t>
        </w:r>
      </w:hyperlink>
      <w:r w:rsidRPr="00094B81">
        <w:rPr>
          <w:rFonts w:ascii="Times New Roman" w:hAnsi="Times New Roman" w:cs="Times New Roman"/>
          <w:sz w:val="24"/>
          <w:szCs w:val="24"/>
        </w:rPr>
        <w:t>, заполненное в соответствии с фо</w:t>
      </w:r>
      <w:r w:rsidR="00107A10">
        <w:rPr>
          <w:rFonts w:ascii="Times New Roman" w:hAnsi="Times New Roman" w:cs="Times New Roman"/>
          <w:sz w:val="24"/>
          <w:szCs w:val="24"/>
        </w:rPr>
        <w:t>рмой, приведенной в приложении №</w:t>
      </w:r>
      <w:r w:rsidRPr="00094B81">
        <w:rPr>
          <w:rFonts w:ascii="Times New Roman" w:hAnsi="Times New Roman" w:cs="Times New Roman"/>
          <w:sz w:val="24"/>
          <w:szCs w:val="24"/>
        </w:rPr>
        <w:t xml:space="preserve"> 7.</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w:t>
      </w:r>
    </w:p>
    <w:p w:rsidR="003C4615" w:rsidRPr="00094B81" w:rsidRDefault="003218CB" w:rsidP="00107A1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в форме электронного документа в личном кабинете на ЕПГУ;</w:t>
      </w:r>
    </w:p>
    <w:p w:rsidR="003C4615" w:rsidRPr="00094B81" w:rsidRDefault="003218CB" w:rsidP="00107A1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на бумажном носителе в Уполномоченном органе, многофункциональном центре либо с использованием услуг операторов почтовой связи;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б) представление к присвоению квалификационной категории спортивного судьи (далее - </w:t>
      </w:r>
      <w:r w:rsidRPr="003218CB">
        <w:rPr>
          <w:rFonts w:ascii="Times New Roman" w:hAnsi="Times New Roman" w:cs="Times New Roman"/>
          <w:color w:val="000000" w:themeColor="text1"/>
          <w:sz w:val="24"/>
          <w:szCs w:val="24"/>
        </w:rPr>
        <w:t xml:space="preserve">Представление) </w:t>
      </w:r>
      <w:hyperlink w:anchor="P646">
        <w:r w:rsidR="00107A10" w:rsidRPr="003218CB">
          <w:rPr>
            <w:rFonts w:ascii="Times New Roman" w:hAnsi="Times New Roman" w:cs="Times New Roman"/>
            <w:color w:val="000000" w:themeColor="text1"/>
            <w:sz w:val="24"/>
            <w:szCs w:val="24"/>
          </w:rPr>
          <w:t>(приложение №</w:t>
        </w:r>
        <w:r w:rsidRPr="003218CB">
          <w:rPr>
            <w:rFonts w:ascii="Times New Roman" w:hAnsi="Times New Roman" w:cs="Times New Roman"/>
            <w:color w:val="000000" w:themeColor="text1"/>
            <w:sz w:val="24"/>
            <w:szCs w:val="24"/>
          </w:rPr>
          <w:t xml:space="preserve"> 3)</w:t>
        </w:r>
      </w:hyperlink>
      <w:r w:rsidRPr="003218CB">
        <w:rPr>
          <w:rFonts w:ascii="Times New Roman" w:hAnsi="Times New Roman" w:cs="Times New Roman"/>
          <w:color w:val="000000" w:themeColor="text1"/>
          <w:sz w:val="24"/>
          <w:szCs w:val="24"/>
        </w:rPr>
        <w:t>.</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представление, заверенное региональной спортивной федерацией и общероссийской спортивной федерацией; при подаче в электронной форме - электронная копия представления, заверенная электронной подписью уполномоченного лица;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в) копия </w:t>
      </w:r>
      <w:hyperlink w:anchor="P787">
        <w:r w:rsidRPr="003218CB">
          <w:rPr>
            <w:rFonts w:ascii="Times New Roman" w:hAnsi="Times New Roman" w:cs="Times New Roman"/>
            <w:color w:val="000000" w:themeColor="text1"/>
            <w:sz w:val="24"/>
            <w:szCs w:val="24"/>
          </w:rPr>
          <w:t>карточки</w:t>
        </w:r>
      </w:hyperlink>
      <w:r w:rsidR="00107A10" w:rsidRPr="003218CB">
        <w:rPr>
          <w:rFonts w:ascii="Times New Roman" w:hAnsi="Times New Roman" w:cs="Times New Roman"/>
          <w:color w:val="000000" w:themeColor="text1"/>
          <w:sz w:val="24"/>
          <w:szCs w:val="24"/>
        </w:rPr>
        <w:t xml:space="preserve"> уче</w:t>
      </w:r>
      <w:r w:rsidR="00107A10">
        <w:rPr>
          <w:rFonts w:ascii="Times New Roman" w:hAnsi="Times New Roman" w:cs="Times New Roman"/>
          <w:sz w:val="24"/>
          <w:szCs w:val="24"/>
        </w:rPr>
        <w:t>та (приложение №</w:t>
      </w:r>
      <w:r w:rsidRPr="00094B81">
        <w:rPr>
          <w:rFonts w:ascii="Times New Roman" w:hAnsi="Times New Roman" w:cs="Times New Roman"/>
          <w:sz w:val="24"/>
          <w:szCs w:val="24"/>
        </w:rPr>
        <w:t xml:space="preserve"> 4).</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карточки учета, заверенная печатью (при наличии) и подписью заявителя;</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представления, заверенная электронной подписью представителя заявителя;</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г)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паспорта, заверенная подписью уполномоченного лица и печатью организации (при наличии);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д) копия паспорта иностранного гражданина либо иного документа, установленного Федеральным </w:t>
      </w:r>
      <w:hyperlink r:id="rId12">
        <w:r w:rsidRPr="003218CB">
          <w:rPr>
            <w:rFonts w:ascii="Times New Roman" w:hAnsi="Times New Roman" w:cs="Times New Roman"/>
            <w:color w:val="000000" w:themeColor="text1"/>
            <w:sz w:val="24"/>
            <w:szCs w:val="24"/>
          </w:rPr>
          <w:t>законом</w:t>
        </w:r>
      </w:hyperlink>
      <w:r w:rsidRPr="00094B81">
        <w:rPr>
          <w:rFonts w:ascii="Times New Roman" w:hAnsi="Times New Roman" w:cs="Times New Roman"/>
          <w:sz w:val="24"/>
          <w:szCs w:val="24"/>
        </w:rPr>
        <w:t xml:space="preserve"> от 25.07.2002 N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паспорта, включающая в себя перевод, заверенный нотариусом;</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паспорта, включающая в себя перевод, заверенный нотариусом, заверенная усиленной квалифицированной электронной подписью нотариуса;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е)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13">
        <w:r w:rsidRPr="003218CB">
          <w:rPr>
            <w:rFonts w:ascii="Times New Roman" w:hAnsi="Times New Roman" w:cs="Times New Roman"/>
            <w:color w:val="000000" w:themeColor="text1"/>
            <w:sz w:val="24"/>
            <w:szCs w:val="24"/>
          </w:rPr>
          <w:t>законом</w:t>
        </w:r>
      </w:hyperlink>
      <w:r w:rsidRPr="003218CB">
        <w:rPr>
          <w:rFonts w:ascii="Times New Roman" w:hAnsi="Times New Roman" w:cs="Times New Roman"/>
          <w:color w:val="000000" w:themeColor="text1"/>
          <w:sz w:val="24"/>
          <w:szCs w:val="24"/>
        </w:rPr>
        <w:t xml:space="preserve"> </w:t>
      </w:r>
      <w:r w:rsidRPr="00094B81">
        <w:rPr>
          <w:rFonts w:ascii="Times New Roman" w:hAnsi="Times New Roman" w:cs="Times New Roman"/>
          <w:sz w:val="24"/>
          <w:szCs w:val="24"/>
        </w:rPr>
        <w:t>от 25.07.2002 N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(апостиль, разрешение на временное проживание, временное удостоверение личности лица без гражданства Российской Федерации, вид на жительство, иные документы).</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документа, заверенная подписью уполномоченного лица и печатью (при наличии). Копия апостиля, включающая в себя перевод, заверенный нотариусом.</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документа, заверенная усиленной квалифицированной электронной подписью нотариуса;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электронная копия апостиля, включающая в себя перевод, заверенная усиленной квалифицированной электронной подписью нотариуса;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ж)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военного билета, заверенная подписью уполномоченного лица и печатью организации (при наличии);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удостоверения, заверенная подписью уполномоченного лица и печатью организации (при наличии);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удостоверения, заверенная электронной подписью уполномоченного лица;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и) копия документа, подтверждающий полномочия представителя заявителя (в случае, если Заявитель обратился через представителя).</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оригинал документа, заверенный подписью руководителя организации и печатью (при наличии) либо подписью нотариуса;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C4615" w:rsidRPr="00094B81" w:rsidRDefault="003C4615" w:rsidP="00107A10">
      <w:pPr>
        <w:pStyle w:val="ConsPlusNormal"/>
        <w:ind w:firstLine="540"/>
        <w:jc w:val="both"/>
        <w:rPr>
          <w:rFonts w:ascii="Times New Roman" w:hAnsi="Times New Roman" w:cs="Times New Roman"/>
          <w:sz w:val="24"/>
          <w:szCs w:val="24"/>
        </w:rPr>
      </w:pPr>
      <w:bookmarkStart w:id="7" w:name="P133"/>
      <w:bookmarkEnd w:id="7"/>
      <w:r w:rsidRPr="00094B81">
        <w:rPr>
          <w:rFonts w:ascii="Times New Roman" w:hAnsi="Times New Roman" w:cs="Times New Roman"/>
          <w:sz w:val="24"/>
          <w:szCs w:val="24"/>
        </w:rPr>
        <w:t>2.5.2.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а) сведения из Единого государственного реестра юридических лиц.</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оригинал документа, заверенный подписью руководителя организации и печатью (при наличии);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б) сведения о регистрации учета по месту жительства.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оригинал документа, заверенный подписью руководителя организации и печатью (при наличии).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2.5.3. При предоставлении муниципальной услуги запрещается требовать от заявителя:</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администрации города Ачинска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r w:rsidRPr="007F1BA1">
          <w:rPr>
            <w:rFonts w:ascii="Times New Roman" w:hAnsi="Times New Roman" w:cs="Times New Roman"/>
            <w:color w:val="000000" w:themeColor="text1"/>
            <w:sz w:val="24"/>
            <w:szCs w:val="24"/>
          </w:rPr>
          <w:t>части 6 статьи 7</w:t>
        </w:r>
      </w:hyperlink>
      <w:r w:rsidRPr="00094B81">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w:t>
      </w:r>
      <w:hyperlink r:id="rId15">
        <w:r w:rsidRPr="007F1BA1">
          <w:rPr>
            <w:rFonts w:ascii="Times New Roman" w:hAnsi="Times New Roman" w:cs="Times New Roman"/>
            <w:color w:val="000000" w:themeColor="text1"/>
            <w:sz w:val="24"/>
            <w:szCs w:val="24"/>
          </w:rPr>
          <w:t>частью 1.1 статьи 16</w:t>
        </w:r>
      </w:hyperlink>
      <w:r w:rsidRPr="007F1BA1">
        <w:rPr>
          <w:rFonts w:ascii="Times New Roman" w:hAnsi="Times New Roman" w:cs="Times New Roman"/>
          <w:color w:val="000000" w:themeColor="text1"/>
          <w:sz w:val="24"/>
          <w:szCs w:val="24"/>
        </w:rPr>
        <w:t xml:space="preserve"> </w:t>
      </w:r>
      <w:r w:rsidRPr="00094B81">
        <w:rPr>
          <w:rFonts w:ascii="Times New Roman" w:hAnsi="Times New Roman" w:cs="Times New Roman"/>
          <w:sz w:val="24"/>
          <w:szCs w:val="24"/>
        </w:rPr>
        <w:t xml:space="preserve">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r w:rsidRPr="007F1BA1">
          <w:rPr>
            <w:rFonts w:ascii="Times New Roman" w:hAnsi="Times New Roman" w:cs="Times New Roman"/>
            <w:color w:val="000000" w:themeColor="text1"/>
            <w:sz w:val="24"/>
            <w:szCs w:val="24"/>
          </w:rPr>
          <w:t>частью 1.1 статьи 16</w:t>
        </w:r>
      </w:hyperlink>
      <w:r w:rsidRPr="00094B81">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3C4615" w:rsidRPr="00094B81" w:rsidRDefault="003C4615" w:rsidP="00107A10">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2.5.4. В случае, если предоставленные Заявителем документы и информация, указанные в </w:t>
      </w:r>
      <w:hyperlink w:anchor="P92">
        <w:r w:rsidRPr="007F1BA1">
          <w:rPr>
            <w:rFonts w:ascii="Times New Roman" w:hAnsi="Times New Roman" w:cs="Times New Roman"/>
            <w:color w:val="000000" w:themeColor="text1"/>
            <w:sz w:val="24"/>
            <w:szCs w:val="24"/>
          </w:rPr>
          <w:t>пункте 2.5.1</w:t>
        </w:r>
      </w:hyperlink>
      <w:r w:rsidRPr="007F1BA1">
        <w:rPr>
          <w:rFonts w:ascii="Times New Roman" w:hAnsi="Times New Roman" w:cs="Times New Roman"/>
          <w:color w:val="000000" w:themeColor="text1"/>
          <w:sz w:val="24"/>
          <w:szCs w:val="24"/>
        </w:rPr>
        <w:t xml:space="preserve"> настоящего Административного регламента, ранее были заверены в соответствии с </w:t>
      </w:r>
      <w:hyperlink r:id="rId17">
        <w:r w:rsidRPr="007F1BA1">
          <w:rPr>
            <w:rFonts w:ascii="Times New Roman" w:hAnsi="Times New Roman" w:cs="Times New Roman"/>
            <w:color w:val="000000" w:themeColor="text1"/>
            <w:sz w:val="24"/>
            <w:szCs w:val="24"/>
          </w:rPr>
          <w:t>пунктом 7.2 части 1 статьи 16</w:t>
        </w:r>
      </w:hyperlink>
      <w:r w:rsidRPr="007F1BA1">
        <w:rPr>
          <w:rFonts w:ascii="Times New Roman" w:hAnsi="Times New Roman" w:cs="Times New Roman"/>
          <w:color w:val="000000" w:themeColor="text1"/>
          <w:sz w:val="24"/>
          <w:szCs w:val="24"/>
        </w:rPr>
        <w:t xml:space="preserve"> </w:t>
      </w:r>
      <w:r w:rsidRPr="00094B81">
        <w:rPr>
          <w:rFonts w:ascii="Times New Roman" w:hAnsi="Times New Roman" w:cs="Times New Roman"/>
          <w:sz w:val="24"/>
          <w:szCs w:val="24"/>
        </w:rPr>
        <w:t>Федерального закона N 210-ФЗ Уполномоченный орган не вправе требовать их предоставления на бумажном носителе (за исключением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C4615" w:rsidRPr="00094B81" w:rsidRDefault="003C4615" w:rsidP="00107A10">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2.6. Перечень оснований для отказа в приеме документов,</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необходимых для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7F1BA1">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2.6.1. Основаниями для отказа в приеме к рассмотрению документов, необходимых для предоставления муниципальной услуги, являются:</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 xml:space="preserve">подача Заявителем документов, не соответствующих требованиям, предусмотренным </w:t>
      </w:r>
      <w:hyperlink w:anchor="P92">
        <w:r w:rsidR="003C4615" w:rsidRPr="007F1BA1">
          <w:rPr>
            <w:rFonts w:ascii="Times New Roman" w:hAnsi="Times New Roman" w:cs="Times New Roman"/>
            <w:color w:val="000000" w:themeColor="text1"/>
            <w:sz w:val="24"/>
            <w:szCs w:val="24"/>
          </w:rPr>
          <w:t>пунктом 2.5.1</w:t>
        </w:r>
      </w:hyperlink>
      <w:r w:rsidR="003C4615" w:rsidRPr="007F1BA1">
        <w:rPr>
          <w:rFonts w:ascii="Times New Roman" w:hAnsi="Times New Roman" w:cs="Times New Roman"/>
          <w:color w:val="000000" w:themeColor="text1"/>
          <w:sz w:val="24"/>
          <w:szCs w:val="24"/>
        </w:rPr>
        <w:t xml:space="preserve"> </w:t>
      </w:r>
      <w:r w:rsidR="003C4615" w:rsidRPr="00094B81">
        <w:rPr>
          <w:rFonts w:ascii="Times New Roman" w:hAnsi="Times New Roman" w:cs="Times New Roman"/>
          <w:sz w:val="24"/>
          <w:szCs w:val="24"/>
        </w:rPr>
        <w:t>Административного регламента;</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услуги указанным лицом);</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некорректное заполнение обязательных полей в форме заявления о предоставлении муниципальной услуги в электронной форме (недостоверное, неполное, либо неправильное заполнение);</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представление неполного комплекта документов, необходимых для предоставления муниципальной услуги;</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заявление подано лицом, не имеющим полномочия представлять интересы заявителя;</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 xml:space="preserve">несоблюдение установленных </w:t>
      </w:r>
      <w:hyperlink r:id="rId18">
        <w:r w:rsidR="003C4615" w:rsidRPr="007F1BA1">
          <w:rPr>
            <w:rFonts w:ascii="Times New Roman" w:hAnsi="Times New Roman" w:cs="Times New Roman"/>
            <w:color w:val="000000" w:themeColor="text1"/>
            <w:sz w:val="24"/>
            <w:szCs w:val="24"/>
          </w:rPr>
          <w:t>статьей 11</w:t>
        </w:r>
      </w:hyperlink>
      <w:r w:rsidR="003C4615" w:rsidRPr="00094B81">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3C4615" w:rsidRPr="00094B81" w:rsidRDefault="007F1BA1" w:rsidP="007F1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требованиях.</w:t>
      </w:r>
    </w:p>
    <w:p w:rsidR="003C4615" w:rsidRPr="00094B81" w:rsidRDefault="003C4615" w:rsidP="007F1BA1">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2.6.2. </w:t>
      </w:r>
      <w:hyperlink w:anchor="P972">
        <w:r w:rsidRPr="007F1BA1">
          <w:rPr>
            <w:rFonts w:ascii="Times New Roman" w:hAnsi="Times New Roman" w:cs="Times New Roman"/>
            <w:color w:val="000000" w:themeColor="text1"/>
            <w:sz w:val="24"/>
            <w:szCs w:val="24"/>
          </w:rPr>
          <w:t>Решение</w:t>
        </w:r>
      </w:hyperlink>
      <w:r w:rsidRPr="00094B81">
        <w:rPr>
          <w:rFonts w:ascii="Times New Roman" w:hAnsi="Times New Roman" w:cs="Times New Roman"/>
          <w:sz w:val="24"/>
          <w:szCs w:val="24"/>
        </w:rPr>
        <w:t xml:space="preserve"> об отказе в приеме документов, необходимых для предоставления муниципальной услуги, по форме, при</w:t>
      </w:r>
      <w:r w:rsidR="007F1BA1">
        <w:rPr>
          <w:rFonts w:ascii="Times New Roman" w:hAnsi="Times New Roman" w:cs="Times New Roman"/>
          <w:sz w:val="24"/>
          <w:szCs w:val="24"/>
        </w:rPr>
        <w:t>веденной в приложении №</w:t>
      </w:r>
      <w:r w:rsidRPr="00094B81">
        <w:rPr>
          <w:rFonts w:ascii="Times New Roman" w:hAnsi="Times New Roman" w:cs="Times New Roman"/>
          <w:sz w:val="24"/>
          <w:szCs w:val="24"/>
        </w:rPr>
        <w:t xml:space="preserve"> 5 к настоящему Административному регламенту, направляется Заявителю в течение 3 рабочих дней со дня поступления документов в Уполномоченный орган.</w:t>
      </w:r>
    </w:p>
    <w:p w:rsidR="003C4615" w:rsidRPr="00094B81" w:rsidRDefault="003C4615" w:rsidP="007F1BA1">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государственных услуг, посредством которой были поданы документы, в течение 3 рабочих дней со дня поступления документов в Уполномоченный орган.</w:t>
      </w:r>
    </w:p>
    <w:p w:rsidR="003C4615" w:rsidRPr="00094B81" w:rsidRDefault="003C4615" w:rsidP="007F1BA1">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bookmarkStart w:id="8" w:name="P169"/>
      <w:bookmarkEnd w:id="8"/>
      <w:r w:rsidRPr="00094B81">
        <w:rPr>
          <w:rFonts w:ascii="Times New Roman" w:hAnsi="Times New Roman" w:cs="Times New Roman"/>
          <w:sz w:val="24"/>
          <w:szCs w:val="24"/>
        </w:rPr>
        <w:t>2.7. Перечень оснований для отказа и (или) приостановления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7F1BA1">
      <w:pPr>
        <w:pStyle w:val="ConsPlusNormal"/>
        <w:ind w:firstLine="539"/>
        <w:jc w:val="both"/>
        <w:rPr>
          <w:rFonts w:ascii="Times New Roman" w:hAnsi="Times New Roman" w:cs="Times New Roman"/>
          <w:sz w:val="24"/>
          <w:szCs w:val="24"/>
        </w:rPr>
      </w:pPr>
      <w:bookmarkStart w:id="9" w:name="P172"/>
      <w:bookmarkEnd w:id="9"/>
      <w:r w:rsidRPr="00094B81">
        <w:rPr>
          <w:rFonts w:ascii="Times New Roman" w:hAnsi="Times New Roman" w:cs="Times New Roman"/>
          <w:sz w:val="24"/>
          <w:szCs w:val="24"/>
        </w:rPr>
        <w:t>2.7.1. Основанием для отказа в присвоении квалификационной категории спортивного судьи является:</w:t>
      </w:r>
    </w:p>
    <w:p w:rsidR="003C4615" w:rsidRPr="00094B81" w:rsidRDefault="007F1BA1" w:rsidP="007F1BA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невыполнение Квалификационных требований;</w:t>
      </w:r>
    </w:p>
    <w:p w:rsidR="003C4615" w:rsidRPr="00094B81" w:rsidRDefault="007F1BA1" w:rsidP="007F1BA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3C4615" w:rsidRPr="00094B81" w:rsidRDefault="003C4615" w:rsidP="007F1BA1">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2.7.2. Оснований для приостановления предоставления муниципальной услуги не предусмотрено.</w:t>
      </w:r>
    </w:p>
    <w:p w:rsidR="003C4615" w:rsidRPr="00094B81" w:rsidRDefault="003C4615" w:rsidP="007F1BA1">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2.7.3. Представление к присвоению квалификационной категории спортивного судьи и документы, предусмотренные </w:t>
      </w:r>
      <w:hyperlink w:anchor="P93">
        <w:r w:rsidRPr="007F1BA1">
          <w:rPr>
            <w:rFonts w:ascii="Times New Roman" w:hAnsi="Times New Roman" w:cs="Times New Roman"/>
            <w:color w:val="000000" w:themeColor="text1"/>
            <w:sz w:val="24"/>
            <w:szCs w:val="24"/>
          </w:rPr>
          <w:t>пунктом 2.5.1.1</w:t>
        </w:r>
      </w:hyperlink>
      <w:r w:rsidRPr="007F1BA1">
        <w:rPr>
          <w:rFonts w:ascii="Times New Roman" w:hAnsi="Times New Roman" w:cs="Times New Roman"/>
          <w:color w:val="000000" w:themeColor="text1"/>
          <w:sz w:val="24"/>
          <w:szCs w:val="24"/>
        </w:rPr>
        <w:t>,</w:t>
      </w:r>
      <w:r w:rsidRPr="00094B81">
        <w:rPr>
          <w:rFonts w:ascii="Times New Roman" w:hAnsi="Times New Roman" w:cs="Times New Roman"/>
          <w:sz w:val="24"/>
          <w:szCs w:val="24"/>
        </w:rPr>
        <w:t xml:space="preserve"> поданы региональной спортивной федерацией, физкультурно-спортивной организацией, включенной в перечень, в Уполномоченный орган по истечении 4 месяцев со дня выполнения Квалификационных требований.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2.8. Размер платы, взимаемой с Заявителя при предоставлении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муниципальной услуги, и способы ее взимания</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Предоставление муниципальной услуги осуществляется бесплатно.</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2.9. Максимальный срок ожидания в очереди при подаче запроса</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 предоставлении муниципальной услуги и при получении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результата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30 минут.</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2.10. Срок и порядок регистрации запроса Заявителя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 предоставлении муниципальной услуги, в том числе</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в электронной форме</w:t>
      </w:r>
    </w:p>
    <w:p w:rsidR="003C4615" w:rsidRPr="00094B81" w:rsidRDefault="003C4615" w:rsidP="00212B6C">
      <w:pPr>
        <w:pStyle w:val="ConsPlusNormal"/>
        <w:jc w:val="both"/>
        <w:rPr>
          <w:rFonts w:ascii="Times New Roman" w:hAnsi="Times New Roman" w:cs="Times New Roman"/>
          <w:sz w:val="24"/>
          <w:szCs w:val="24"/>
        </w:rPr>
      </w:pP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Срок регистрации полученных от Заявителя документов - в течение 3 рабочих дней со дня поступления представления в Уполномоченный орган.</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p>
    <w:p w:rsidR="003C4615" w:rsidRPr="00094B81" w:rsidRDefault="003C4615">
      <w:pPr>
        <w:pStyle w:val="ConsPlusNormal"/>
        <w:jc w:val="both"/>
        <w:rPr>
          <w:rFonts w:ascii="Times New Roman" w:hAnsi="Times New Roman" w:cs="Times New Roman"/>
          <w:sz w:val="24"/>
          <w:szCs w:val="24"/>
        </w:rPr>
      </w:pPr>
    </w:p>
    <w:p w:rsidR="00212B6C" w:rsidRDefault="00212B6C">
      <w:pPr>
        <w:pStyle w:val="ConsPlusTitle"/>
        <w:jc w:val="center"/>
        <w:outlineLvl w:val="2"/>
        <w:rPr>
          <w:rFonts w:ascii="Times New Roman" w:hAnsi="Times New Roman" w:cs="Times New Roman"/>
          <w:sz w:val="24"/>
          <w:szCs w:val="24"/>
        </w:rPr>
      </w:pPr>
    </w:p>
    <w:p w:rsidR="00212B6C" w:rsidRDefault="00212B6C">
      <w:pPr>
        <w:pStyle w:val="ConsPlusTitle"/>
        <w:jc w:val="center"/>
        <w:outlineLvl w:val="2"/>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2.11. Требования к местам предоставления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2.11.1. Прием Заявителей осуществляется в кабинете на рабочем месте должностного лица, ответственного за предоставление муниципальной услуги.</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2.11.2. 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должностного лица, ведущего прием.</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2.11.3. Место для приема посетителя должно быть снабжено стулом, иметь место для письма и раскладки документов.</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2.11.4.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2.11.5. Помещения, в которых предоставляется муниципальная услуга, оснащаются:</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противопожарной системой и средствами пожаротушения;</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системой оповещения о возникновении чрезвычайной ситуации;</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средствами оказания первой медицинской помощи;</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туалетными комнатами для посетителей.</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2.11.6. Места для ожидания должны соответствовать оптимальным условиям для работы должностных лиц, осуществляющих прием и консультирование граждан.</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2.11.7.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Вход в помещения, в которых предоставляется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3C4615" w:rsidRPr="00094B81" w:rsidRDefault="003C4615" w:rsidP="00212B6C">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2.12. Показатели доступности и качества предоставления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0F35A2">
      <w:pPr>
        <w:pStyle w:val="ConsPlusNormal"/>
        <w:ind w:firstLine="540"/>
        <w:jc w:val="both"/>
        <w:rPr>
          <w:rFonts w:ascii="Times New Roman" w:hAnsi="Times New Roman" w:cs="Times New Roman"/>
          <w:sz w:val="24"/>
          <w:szCs w:val="24"/>
        </w:rPr>
      </w:pPr>
      <w:hyperlink w:anchor="P1021">
        <w:r w:rsidR="003C4615" w:rsidRPr="00212B6C">
          <w:rPr>
            <w:rFonts w:ascii="Times New Roman" w:hAnsi="Times New Roman" w:cs="Times New Roman"/>
            <w:color w:val="000000" w:themeColor="text1"/>
            <w:sz w:val="24"/>
            <w:szCs w:val="24"/>
          </w:rPr>
          <w:t>Показатели</w:t>
        </w:r>
      </w:hyperlink>
      <w:r w:rsidR="003C4615" w:rsidRPr="00212B6C">
        <w:rPr>
          <w:rFonts w:ascii="Times New Roman" w:hAnsi="Times New Roman" w:cs="Times New Roman"/>
          <w:color w:val="000000" w:themeColor="text1"/>
          <w:sz w:val="24"/>
          <w:szCs w:val="24"/>
        </w:rPr>
        <w:t xml:space="preserve"> доступности и качества предоставления муниципальной услуги и их значения приведен</w:t>
      </w:r>
      <w:r w:rsidR="003C4615" w:rsidRPr="00094B81">
        <w:rPr>
          <w:rFonts w:ascii="Times New Roman" w:hAnsi="Times New Roman" w:cs="Times New Roman"/>
          <w:sz w:val="24"/>
          <w:szCs w:val="24"/>
        </w:rPr>
        <w:t>ы в приложении N 6.</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2.13. Иные требования, в том числе учитывающие особенности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предоставления муниципальной услуги в многофункциональных</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центрах, особенности предоставления муниципальной услуги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по экстерриториальному принципу и особенности предоставления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муниципальной услуги в электронной форме</w:t>
      </w:r>
    </w:p>
    <w:p w:rsidR="003C4615" w:rsidRPr="00094B81" w:rsidRDefault="003C4615" w:rsidP="00212B6C">
      <w:pPr>
        <w:pStyle w:val="ConsPlusNormal"/>
        <w:jc w:val="both"/>
        <w:rPr>
          <w:rFonts w:ascii="Times New Roman" w:hAnsi="Times New Roman" w:cs="Times New Roman"/>
          <w:sz w:val="24"/>
          <w:szCs w:val="24"/>
        </w:rPr>
      </w:pP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2.13.1. 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212B6C">
        <w:rPr>
          <w:rFonts w:ascii="Times New Roman" w:hAnsi="Times New Roman" w:cs="Times New Roman"/>
          <w:sz w:val="24"/>
          <w:szCs w:val="24"/>
        </w:rPr>
        <w:t>и</w:t>
      </w:r>
      <w:r w:rsidRPr="00094B81">
        <w:rPr>
          <w:rFonts w:ascii="Times New Roman" w:hAnsi="Times New Roman" w:cs="Times New Roman"/>
          <w:sz w:val="24"/>
          <w:szCs w:val="24"/>
        </w:rPr>
        <w:t xml:space="preserve"> без необходимости дополнительной подачи заявления в какой-либо другой форме.</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2.13.2. Заявителям обеспечивается возможность представления заявления и прилагаемых документов в форме электронных документов посредством ЕПГУ или систем, автоматизирующих исполнение государственных функций или предоставление муниципальных услуг.</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случае подачи заявлений посредством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Заполненное заявление о предоставлении муниципальной услуги направляется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электронной подписью Заявителя, представителя, уполномоченного на подписание заявления.</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Результаты предоставления муниципальной услуги, указанные в </w:t>
      </w:r>
      <w:hyperlink w:anchor="P75">
        <w:r w:rsidRPr="00212B6C">
          <w:rPr>
            <w:rFonts w:ascii="Times New Roman" w:hAnsi="Times New Roman" w:cs="Times New Roman"/>
            <w:color w:val="000000" w:themeColor="text1"/>
            <w:sz w:val="24"/>
            <w:szCs w:val="24"/>
          </w:rPr>
          <w:t>пункте 2.3.1</w:t>
        </w:r>
      </w:hyperlink>
      <w:r w:rsidRPr="00212B6C">
        <w:rPr>
          <w:rFonts w:ascii="Times New Roman" w:hAnsi="Times New Roman" w:cs="Times New Roman"/>
          <w:color w:val="000000" w:themeColor="text1"/>
          <w:sz w:val="24"/>
          <w:szCs w:val="24"/>
        </w:rPr>
        <w:t xml:space="preserve"> </w:t>
      </w:r>
      <w:r w:rsidRPr="00094B81">
        <w:rPr>
          <w:rFonts w:ascii="Times New Roman" w:hAnsi="Times New Roman" w:cs="Times New Roman"/>
          <w:sz w:val="24"/>
          <w:szCs w:val="24"/>
        </w:rPr>
        <w:t>настоящего Административного регламента, направляются Заявителю или его представителю в личный кабинет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212B6C"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w:t>
      </w:r>
      <w:r w:rsidR="00212B6C">
        <w:rPr>
          <w:rFonts w:ascii="Times New Roman" w:hAnsi="Times New Roman" w:cs="Times New Roman"/>
          <w:sz w:val="24"/>
          <w:szCs w:val="24"/>
        </w:rPr>
        <w:t xml:space="preserve">Заявителю на бумажном носителе </w:t>
      </w:r>
      <w:r w:rsidR="00212B6C" w:rsidRPr="00212B6C">
        <w:rPr>
          <w:rFonts w:ascii="Times New Roman" w:hAnsi="Times New Roman" w:cs="Times New Roman"/>
          <w:sz w:val="24"/>
          <w:szCs w:val="24"/>
        </w:rPr>
        <w:t>в органе, ответственном за предоставление муниципальной услуги.</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органе, ответственном за пред</w:t>
      </w:r>
      <w:r w:rsidR="00212B6C">
        <w:rPr>
          <w:rFonts w:ascii="Times New Roman" w:hAnsi="Times New Roman" w:cs="Times New Roman"/>
          <w:sz w:val="24"/>
          <w:szCs w:val="24"/>
        </w:rPr>
        <w:t>оставление муниципальной услуги</w:t>
      </w:r>
      <w:r w:rsidRPr="00094B81">
        <w:rPr>
          <w:rFonts w:ascii="Times New Roman" w:hAnsi="Times New Roman" w:cs="Times New Roman"/>
          <w:sz w:val="24"/>
          <w:szCs w:val="24"/>
        </w:rPr>
        <w:t>.</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уведомлении орган, ответственный за предоставление муниципальной услуги, указывает доступное для получения результата предоставления муниципальной услуги с указанием адреса.</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2.13.3.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Перечень необходимых для предоставления муниципальной услуги межведомственных запросов определяется после прохождения Заявителем экспертной системы.</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2.13.4. Электронные документы представляются в следующих форматах: xml - для формализованных документов:</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xls, xlsx, ods - для документов, содержащих расчеты;</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zip, rar - для документов, сжатых в один файл;</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sig - для открепленной усиленной квалифицированной электронной подписи.</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Электронные документы должны обеспечивать:</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возможность идентифицировать документ и количество листов в документе;</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2.13.5. Особенность предоставления муниципальной услуги в МФЦ:</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случае включения муниципальной услуги в перечень муниципальных услуг и иных услуг, предоставляемых в структурном подразделении МФ</w:t>
      </w:r>
      <w:r w:rsidR="00B84FCE">
        <w:rPr>
          <w:rFonts w:ascii="Times New Roman" w:hAnsi="Times New Roman" w:cs="Times New Roman"/>
          <w:sz w:val="24"/>
          <w:szCs w:val="24"/>
        </w:rPr>
        <w:t>Ц, утвержденный правовым актом А</w:t>
      </w:r>
      <w:r w:rsidRPr="00094B81">
        <w:rPr>
          <w:rFonts w:ascii="Times New Roman" w:hAnsi="Times New Roman" w:cs="Times New Roman"/>
          <w:sz w:val="24"/>
          <w:szCs w:val="24"/>
        </w:rPr>
        <w:t xml:space="preserve">дминистрации </w:t>
      </w:r>
      <w:r w:rsidR="00B84FCE">
        <w:rPr>
          <w:rFonts w:ascii="Times New Roman" w:hAnsi="Times New Roman" w:cs="Times New Roman"/>
          <w:sz w:val="24"/>
          <w:szCs w:val="24"/>
        </w:rPr>
        <w:t>Кежемского муниципального округа</w:t>
      </w:r>
      <w:r w:rsidRPr="00094B81">
        <w:rPr>
          <w:rFonts w:ascii="Times New Roman" w:hAnsi="Times New Roman" w:cs="Times New Roman"/>
          <w:sz w:val="24"/>
          <w:szCs w:val="24"/>
        </w:rPr>
        <w:t xml:space="preserve">,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w:t>
      </w:r>
      <w:r w:rsidR="00B84FCE">
        <w:rPr>
          <w:rFonts w:ascii="Times New Roman" w:hAnsi="Times New Roman" w:cs="Times New Roman"/>
          <w:sz w:val="24"/>
          <w:szCs w:val="24"/>
        </w:rPr>
        <w:t>Кежемский округ</w:t>
      </w:r>
      <w:r w:rsidR="00B84FCE" w:rsidRPr="00094B81">
        <w:rPr>
          <w:rFonts w:ascii="Times New Roman" w:hAnsi="Times New Roman" w:cs="Times New Roman"/>
          <w:sz w:val="24"/>
          <w:szCs w:val="24"/>
        </w:rPr>
        <w:t>,</w:t>
      </w:r>
      <w:r w:rsidR="00B84FCE">
        <w:rPr>
          <w:rFonts w:ascii="Times New Roman" w:hAnsi="Times New Roman" w:cs="Times New Roman"/>
          <w:sz w:val="24"/>
          <w:szCs w:val="24"/>
        </w:rPr>
        <w:t xml:space="preserve"> г. Кодинск</w:t>
      </w:r>
      <w:r w:rsidRPr="00094B81">
        <w:rPr>
          <w:rFonts w:ascii="Times New Roman" w:hAnsi="Times New Roman" w:cs="Times New Roman"/>
          <w:sz w:val="24"/>
          <w:szCs w:val="24"/>
        </w:rPr>
        <w:t xml:space="preserve">, </w:t>
      </w:r>
      <w:r w:rsidR="00B84FCE">
        <w:rPr>
          <w:rFonts w:ascii="Times New Roman" w:hAnsi="Times New Roman" w:cs="Times New Roman"/>
          <w:sz w:val="24"/>
          <w:szCs w:val="24"/>
        </w:rPr>
        <w:t>пр-т Ленинского Комсомола д. 2И</w:t>
      </w:r>
      <w:r w:rsidRPr="00094B81">
        <w:rPr>
          <w:rFonts w:ascii="Times New Roman" w:hAnsi="Times New Roman" w:cs="Times New Roman"/>
          <w:sz w:val="24"/>
          <w:szCs w:val="24"/>
        </w:rPr>
        <w:t xml:space="preserve">, </w:t>
      </w:r>
      <w:r w:rsidR="00B84FCE">
        <w:rPr>
          <w:rFonts w:ascii="Times New Roman" w:hAnsi="Times New Roman" w:cs="Times New Roman"/>
          <w:sz w:val="24"/>
          <w:szCs w:val="24"/>
        </w:rPr>
        <w:t>тел. 8</w:t>
      </w:r>
      <w:r w:rsidRPr="00094B81">
        <w:rPr>
          <w:rFonts w:ascii="Times New Roman" w:hAnsi="Times New Roman" w:cs="Times New Roman"/>
          <w:sz w:val="24"/>
          <w:szCs w:val="24"/>
        </w:rPr>
        <w:t>(3</w:t>
      </w:r>
      <w:r w:rsidR="00B84FCE">
        <w:rPr>
          <w:rFonts w:ascii="Times New Roman" w:hAnsi="Times New Roman" w:cs="Times New Roman"/>
          <w:sz w:val="24"/>
          <w:szCs w:val="24"/>
        </w:rPr>
        <w:t>9143) 7-00-87.</w:t>
      </w:r>
    </w:p>
    <w:p w:rsidR="003C4615" w:rsidRPr="00094B81" w:rsidRDefault="003C4615" w:rsidP="00212B6C">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2.13.6. Предоставление муниципальной услуги в упреждающем (проактивном) режиме не осуществляется.</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1"/>
        <w:rPr>
          <w:rFonts w:ascii="Times New Roman" w:hAnsi="Times New Roman" w:cs="Times New Roman"/>
          <w:sz w:val="24"/>
          <w:szCs w:val="24"/>
        </w:rPr>
      </w:pPr>
      <w:r w:rsidRPr="00094B81">
        <w:rPr>
          <w:rFonts w:ascii="Times New Roman" w:hAnsi="Times New Roman" w:cs="Times New Roman"/>
          <w:sz w:val="24"/>
          <w:szCs w:val="24"/>
        </w:rPr>
        <w:t>3. СОСТАВ, ПОСЛЕДОВАТЕЛЬНОСТЬ И СРОКИ ВЫПОЛНЕНИЯ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АДМИНИСТРАТИВНЫХ ПРОЦЕДУР</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3.1. Перечень вариантов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3.1.1. При обращении Заявителя о предоставлении муниципальной услуги по присвоению квалификационной категории спортивному судье услуга предоставляется в соответствии со следующими вариантами:</w:t>
      </w:r>
    </w:p>
    <w:p w:rsidR="003C4615" w:rsidRPr="00B84FCE" w:rsidRDefault="000F35A2" w:rsidP="00B84FCE">
      <w:pPr>
        <w:pStyle w:val="ConsPlusNormal"/>
        <w:ind w:firstLine="539"/>
        <w:jc w:val="both"/>
        <w:rPr>
          <w:rFonts w:ascii="Times New Roman" w:hAnsi="Times New Roman" w:cs="Times New Roman"/>
          <w:color w:val="000000" w:themeColor="text1"/>
          <w:sz w:val="24"/>
          <w:szCs w:val="24"/>
        </w:rPr>
      </w:pPr>
      <w:hyperlink w:anchor="P274">
        <w:r w:rsidR="003C4615" w:rsidRPr="00B84FCE">
          <w:rPr>
            <w:rFonts w:ascii="Times New Roman" w:hAnsi="Times New Roman" w:cs="Times New Roman"/>
            <w:color w:val="000000" w:themeColor="text1"/>
            <w:sz w:val="24"/>
            <w:szCs w:val="24"/>
          </w:rPr>
          <w:t>Вариант 1</w:t>
        </w:r>
      </w:hyperlink>
      <w:r w:rsidR="003C4615" w:rsidRPr="00B84FCE">
        <w:rPr>
          <w:rFonts w:ascii="Times New Roman" w:hAnsi="Times New Roman" w:cs="Times New Roman"/>
          <w:color w:val="000000" w:themeColor="text1"/>
          <w:sz w:val="24"/>
          <w:szCs w:val="24"/>
        </w:rPr>
        <w:t>: юридическое лицо, от имени которого обратилось лицо, имеющее право действовать от имени юридического лица без доверенности;</w:t>
      </w:r>
    </w:p>
    <w:p w:rsidR="003C4615" w:rsidRPr="00B84FCE" w:rsidRDefault="000F35A2" w:rsidP="00B84FCE">
      <w:pPr>
        <w:pStyle w:val="ConsPlusNormal"/>
        <w:ind w:firstLine="539"/>
        <w:jc w:val="both"/>
        <w:rPr>
          <w:rFonts w:ascii="Times New Roman" w:hAnsi="Times New Roman" w:cs="Times New Roman"/>
          <w:color w:val="000000" w:themeColor="text1"/>
          <w:sz w:val="24"/>
          <w:szCs w:val="24"/>
        </w:rPr>
      </w:pPr>
      <w:hyperlink w:anchor="P406">
        <w:r w:rsidR="003C4615" w:rsidRPr="00B84FCE">
          <w:rPr>
            <w:rFonts w:ascii="Times New Roman" w:hAnsi="Times New Roman" w:cs="Times New Roman"/>
            <w:color w:val="000000" w:themeColor="text1"/>
            <w:sz w:val="24"/>
            <w:szCs w:val="24"/>
          </w:rPr>
          <w:t>Вариант 2</w:t>
        </w:r>
      </w:hyperlink>
      <w:r w:rsidR="003C4615" w:rsidRPr="00B84FCE">
        <w:rPr>
          <w:rFonts w:ascii="Times New Roman" w:hAnsi="Times New Roman" w:cs="Times New Roman"/>
          <w:color w:val="000000" w:themeColor="text1"/>
          <w:sz w:val="24"/>
          <w:szCs w:val="24"/>
        </w:rPr>
        <w:t>: юридическое лицо, от имени которого обратился представитель по доверенности.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3.1.2. Возможность оставления заявления заявителя о предоставлении муниципальной услуги без рассмотрения не предусмотрена.</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r w:rsidRPr="00094B81">
        <w:rPr>
          <w:rFonts w:ascii="Times New Roman" w:hAnsi="Times New Roman" w:cs="Times New Roman"/>
          <w:sz w:val="24"/>
          <w:szCs w:val="24"/>
        </w:rPr>
        <w:t>3.2. Профилирование Заявителя</w:t>
      </w:r>
    </w:p>
    <w:p w:rsidR="003C4615" w:rsidRPr="00094B81" w:rsidRDefault="003C4615" w:rsidP="00B84FCE">
      <w:pPr>
        <w:pStyle w:val="ConsPlusNormal"/>
        <w:jc w:val="both"/>
        <w:rPr>
          <w:rFonts w:ascii="Times New Roman" w:hAnsi="Times New Roman" w:cs="Times New Roman"/>
          <w:sz w:val="24"/>
          <w:szCs w:val="24"/>
        </w:rPr>
      </w:pP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3.2.1. 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1138">
        <w:r w:rsidRPr="00B84FCE">
          <w:rPr>
            <w:rFonts w:ascii="Times New Roman" w:hAnsi="Times New Roman" w:cs="Times New Roman"/>
            <w:color w:val="000000" w:themeColor="text1"/>
            <w:sz w:val="24"/>
            <w:szCs w:val="24"/>
          </w:rPr>
          <w:t>таблице 1</w:t>
        </w:r>
      </w:hyperlink>
      <w:r w:rsidR="00B84FCE">
        <w:rPr>
          <w:rFonts w:ascii="Times New Roman" w:hAnsi="Times New Roman" w:cs="Times New Roman"/>
          <w:sz w:val="24"/>
          <w:szCs w:val="24"/>
        </w:rPr>
        <w:t xml:space="preserve"> приложения №</w:t>
      </w:r>
      <w:r w:rsidRPr="00094B81">
        <w:rPr>
          <w:rFonts w:ascii="Times New Roman" w:hAnsi="Times New Roman" w:cs="Times New Roman"/>
          <w:sz w:val="24"/>
          <w:szCs w:val="24"/>
        </w:rPr>
        <w:t xml:space="preserve"> 8 к настоящему Административному регламенту.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Профилирование осуществляется:</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а) уполномоченным органом;</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б) посредством ЕПГУ или иной системы, автоматизирующей исполнение государственных функций или предоставление муниципальных услуг, посредством которой были поданы документы.</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3.2.3. Описания вариантов, приведенные в </w:t>
      </w:r>
      <w:r w:rsidR="00B84FCE">
        <w:rPr>
          <w:rFonts w:ascii="Times New Roman" w:hAnsi="Times New Roman" w:cs="Times New Roman"/>
          <w:sz w:val="24"/>
          <w:szCs w:val="24"/>
        </w:rPr>
        <w:t>настоящем разделе, размещаются о</w:t>
      </w:r>
      <w:r w:rsidRPr="00094B81">
        <w:rPr>
          <w:rFonts w:ascii="Times New Roman" w:hAnsi="Times New Roman" w:cs="Times New Roman"/>
          <w:sz w:val="24"/>
          <w:szCs w:val="24"/>
        </w:rPr>
        <w:t>рганом власти в общедоступном для ознакомления месте.</w:t>
      </w:r>
    </w:p>
    <w:p w:rsidR="003C4615" w:rsidRPr="00094B81" w:rsidRDefault="003C4615">
      <w:pPr>
        <w:pStyle w:val="ConsPlusNormal"/>
        <w:jc w:val="both"/>
        <w:rPr>
          <w:rFonts w:ascii="Times New Roman" w:hAnsi="Times New Roman" w:cs="Times New Roman"/>
          <w:sz w:val="24"/>
          <w:szCs w:val="24"/>
        </w:rPr>
      </w:pPr>
    </w:p>
    <w:p w:rsidR="003C4615" w:rsidRPr="00094B81" w:rsidRDefault="00B84FCE">
      <w:pPr>
        <w:pStyle w:val="ConsPlusTitle"/>
        <w:jc w:val="center"/>
        <w:outlineLvl w:val="2"/>
        <w:rPr>
          <w:rFonts w:ascii="Times New Roman" w:hAnsi="Times New Roman" w:cs="Times New Roman"/>
          <w:sz w:val="24"/>
          <w:szCs w:val="24"/>
        </w:rPr>
      </w:pPr>
      <w:bookmarkStart w:id="10" w:name="P274"/>
      <w:bookmarkEnd w:id="10"/>
      <w:r>
        <w:rPr>
          <w:rFonts w:ascii="Times New Roman" w:hAnsi="Times New Roman" w:cs="Times New Roman"/>
          <w:sz w:val="24"/>
          <w:szCs w:val="24"/>
        </w:rPr>
        <w:t>3.3. Вариант №</w:t>
      </w:r>
      <w:r w:rsidR="003C4615" w:rsidRPr="00094B81">
        <w:rPr>
          <w:rFonts w:ascii="Times New Roman" w:hAnsi="Times New Roman" w:cs="Times New Roman"/>
          <w:sz w:val="24"/>
          <w:szCs w:val="24"/>
        </w:rPr>
        <w:t xml:space="preserve"> 1</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3.3.1. Максимальный срок предоставления варианта муниципальной услуги составляет 19 рабочих дней со дня регистрации заявления.</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3.3.2. В результате предоставления варианта муниципальной услуги Заявителю предоставляются:</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а) </w:t>
      </w:r>
      <w:r w:rsidR="00B84FCE">
        <w:rPr>
          <w:rFonts w:ascii="Times New Roman" w:hAnsi="Times New Roman" w:cs="Times New Roman"/>
          <w:sz w:val="24"/>
          <w:szCs w:val="24"/>
        </w:rPr>
        <w:t>постановление А</w:t>
      </w:r>
      <w:r w:rsidRPr="00094B81">
        <w:rPr>
          <w:rFonts w:ascii="Times New Roman" w:hAnsi="Times New Roman" w:cs="Times New Roman"/>
          <w:sz w:val="24"/>
          <w:szCs w:val="24"/>
        </w:rPr>
        <w:t xml:space="preserve">дминистрации </w:t>
      </w:r>
      <w:r w:rsidR="00B84FCE">
        <w:rPr>
          <w:rFonts w:ascii="Times New Roman" w:hAnsi="Times New Roman" w:cs="Times New Roman"/>
          <w:sz w:val="24"/>
          <w:szCs w:val="24"/>
        </w:rPr>
        <w:t>Кежемского муниципального округа</w:t>
      </w:r>
      <w:r w:rsidRPr="00094B81">
        <w:rPr>
          <w:rFonts w:ascii="Times New Roman" w:hAnsi="Times New Roman" w:cs="Times New Roman"/>
          <w:sz w:val="24"/>
          <w:szCs w:val="24"/>
        </w:rPr>
        <w:t xml:space="preserve"> о присвоении квалификационной категории спортивного судьи;</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б) решение уполномоченного органа об отказе в предоставлении услуги "Присвоение квалификационной категории спортивных судей".</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3.3.3. Административные процедуры, осу</w:t>
      </w:r>
      <w:r w:rsidR="00B84FCE">
        <w:rPr>
          <w:rFonts w:ascii="Times New Roman" w:hAnsi="Times New Roman" w:cs="Times New Roman"/>
          <w:sz w:val="24"/>
          <w:szCs w:val="24"/>
        </w:rPr>
        <w:t>ществляемые при предоставлении у</w:t>
      </w:r>
      <w:r w:rsidRPr="00094B81">
        <w:rPr>
          <w:rFonts w:ascii="Times New Roman" w:hAnsi="Times New Roman" w:cs="Times New Roman"/>
          <w:sz w:val="24"/>
          <w:szCs w:val="24"/>
        </w:rPr>
        <w:t>слуги в соответствии с настоящим вариантом:</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а) прием документов для присвоения квалификационной категории спортивного судьи;</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б) межведомственное информационное взаимодействие;</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рассмотрение документов для присвоения квалификационной категории спортивного судьи;</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г) 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д) направление принятого решения Заявителю.</w:t>
      </w:r>
    </w:p>
    <w:p w:rsidR="003C4615" w:rsidRPr="00094B81" w:rsidRDefault="003C4615" w:rsidP="00B84FCE">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Прием заявления и документов и (или) информации, необходимых</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для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3.3.4. Представление Заявителем документов и </w:t>
      </w:r>
      <w:hyperlink w:anchor="P1067">
        <w:r w:rsidRPr="00B84FCE">
          <w:rPr>
            <w:rFonts w:ascii="Times New Roman" w:hAnsi="Times New Roman" w:cs="Times New Roman"/>
            <w:color w:val="000000" w:themeColor="text1"/>
            <w:sz w:val="24"/>
            <w:szCs w:val="24"/>
          </w:rPr>
          <w:t>заявления</w:t>
        </w:r>
      </w:hyperlink>
      <w:r w:rsidRPr="00094B81">
        <w:rPr>
          <w:rFonts w:ascii="Times New Roman" w:hAnsi="Times New Roman" w:cs="Times New Roman"/>
          <w:sz w:val="24"/>
          <w:szCs w:val="24"/>
        </w:rPr>
        <w:t xml:space="preserve"> о предоставлении Услуги в соответствии с формой</w:t>
      </w:r>
      <w:r w:rsidR="00B84FCE">
        <w:rPr>
          <w:rFonts w:ascii="Times New Roman" w:hAnsi="Times New Roman" w:cs="Times New Roman"/>
          <w:sz w:val="24"/>
          <w:szCs w:val="24"/>
        </w:rPr>
        <w:t>, предусмотренной в приложении №</w:t>
      </w:r>
      <w:r w:rsidRPr="00094B81">
        <w:rPr>
          <w:rFonts w:ascii="Times New Roman" w:hAnsi="Times New Roman" w:cs="Times New Roman"/>
          <w:sz w:val="24"/>
          <w:szCs w:val="24"/>
        </w:rPr>
        <w:t xml:space="preserve"> 7 к настоящему Административному регламенту, осуществляется в Уполномоченном органе, посредством ЕПГУ или иной системы, автоматизирующей исполнение государственных функций или предоставление муниципальных услуг, через операторов почтовой связи либо через МФЦ.</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3.3.5. Исчерпывающий перечень документов, необходимых в соответствии с законодательными или иными нормативными правовыми актами для присвоения квалификационной категории спортивного судьи, которые Заявитель должен представить самостоятельно:</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а) </w:t>
      </w:r>
      <w:hyperlink w:anchor="P1067">
        <w:r w:rsidRPr="00B84FCE">
          <w:rPr>
            <w:rFonts w:ascii="Times New Roman" w:hAnsi="Times New Roman" w:cs="Times New Roman"/>
            <w:color w:val="000000" w:themeColor="text1"/>
            <w:sz w:val="24"/>
            <w:szCs w:val="24"/>
          </w:rPr>
          <w:t>заявление</w:t>
        </w:r>
      </w:hyperlink>
      <w:r w:rsidRPr="00094B81">
        <w:rPr>
          <w:rFonts w:ascii="Times New Roman" w:hAnsi="Times New Roman" w:cs="Times New Roman"/>
          <w:sz w:val="24"/>
          <w:szCs w:val="24"/>
        </w:rPr>
        <w:t xml:space="preserve"> о предоставлении муниципальн</w:t>
      </w:r>
      <w:r w:rsidR="00B84FCE">
        <w:rPr>
          <w:rFonts w:ascii="Times New Roman" w:hAnsi="Times New Roman" w:cs="Times New Roman"/>
          <w:sz w:val="24"/>
          <w:szCs w:val="24"/>
        </w:rPr>
        <w:t>ой услуги (приложение №</w:t>
      </w:r>
      <w:r w:rsidRPr="00094B81">
        <w:rPr>
          <w:rFonts w:ascii="Times New Roman" w:hAnsi="Times New Roman" w:cs="Times New Roman"/>
          <w:sz w:val="24"/>
          <w:szCs w:val="24"/>
        </w:rPr>
        <w:t xml:space="preserve"> 7).</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при подаче в бумажной форме - </w:t>
      </w:r>
      <w:hyperlink w:anchor="P1067">
        <w:r w:rsidRPr="00B84FCE">
          <w:rPr>
            <w:rFonts w:ascii="Times New Roman" w:hAnsi="Times New Roman" w:cs="Times New Roman"/>
            <w:color w:val="000000" w:themeColor="text1"/>
            <w:sz w:val="24"/>
            <w:szCs w:val="24"/>
          </w:rPr>
          <w:t>заявление</w:t>
        </w:r>
      </w:hyperlink>
      <w:r w:rsidRPr="00094B81">
        <w:rPr>
          <w:rFonts w:ascii="Times New Roman" w:hAnsi="Times New Roman" w:cs="Times New Roman"/>
          <w:sz w:val="24"/>
          <w:szCs w:val="24"/>
        </w:rPr>
        <w:t xml:space="preserve"> заполненное в соответствии с фо</w:t>
      </w:r>
      <w:r w:rsidR="00B84FCE">
        <w:rPr>
          <w:rFonts w:ascii="Times New Roman" w:hAnsi="Times New Roman" w:cs="Times New Roman"/>
          <w:sz w:val="24"/>
          <w:szCs w:val="24"/>
        </w:rPr>
        <w:t>рмой, приведенной в приложении №</w:t>
      </w:r>
      <w:r w:rsidRPr="00094B81">
        <w:rPr>
          <w:rFonts w:ascii="Times New Roman" w:hAnsi="Times New Roman" w:cs="Times New Roman"/>
          <w:sz w:val="24"/>
          <w:szCs w:val="24"/>
        </w:rPr>
        <w:t xml:space="preserve"> 7;</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p>
    <w:p w:rsidR="003C4615" w:rsidRPr="00094B81" w:rsidRDefault="003C4615" w:rsidP="00B84FC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форме электронного документа в личном кабинете на ЕПГУ; на бумажном носителе в Уполномоченном органе, многофункциональном центре либо с использованием услуг операторов почтовой связи;</w:t>
      </w:r>
    </w:p>
    <w:p w:rsidR="003C4615" w:rsidRPr="00B84FCE" w:rsidRDefault="003C4615" w:rsidP="00B84FCE">
      <w:pPr>
        <w:pStyle w:val="ConsPlusNormal"/>
        <w:ind w:firstLine="539"/>
        <w:jc w:val="both"/>
        <w:rPr>
          <w:rFonts w:ascii="Times New Roman" w:hAnsi="Times New Roman" w:cs="Times New Roman"/>
          <w:color w:val="000000" w:themeColor="text1"/>
          <w:sz w:val="24"/>
          <w:szCs w:val="24"/>
        </w:rPr>
      </w:pPr>
      <w:r w:rsidRPr="00094B81">
        <w:rPr>
          <w:rFonts w:ascii="Times New Roman" w:hAnsi="Times New Roman" w:cs="Times New Roman"/>
          <w:sz w:val="24"/>
          <w:szCs w:val="24"/>
        </w:rPr>
        <w:t xml:space="preserve">б) представление к присвоению квалификационной категории спортивного судьи (далее - </w:t>
      </w:r>
      <w:r w:rsidRPr="00B84FCE">
        <w:rPr>
          <w:rFonts w:ascii="Times New Roman" w:hAnsi="Times New Roman" w:cs="Times New Roman"/>
          <w:color w:val="000000" w:themeColor="text1"/>
          <w:sz w:val="24"/>
          <w:szCs w:val="24"/>
        </w:rPr>
        <w:t xml:space="preserve">Представление) </w:t>
      </w:r>
      <w:hyperlink w:anchor="P646">
        <w:r w:rsidRPr="00B84FCE">
          <w:rPr>
            <w:rFonts w:ascii="Times New Roman" w:hAnsi="Times New Roman" w:cs="Times New Roman"/>
            <w:color w:val="000000" w:themeColor="text1"/>
            <w:sz w:val="24"/>
            <w:szCs w:val="24"/>
          </w:rPr>
          <w:t>(</w:t>
        </w:r>
        <w:r w:rsidR="00B84FCE" w:rsidRPr="00B84FCE">
          <w:rPr>
            <w:rFonts w:ascii="Times New Roman" w:hAnsi="Times New Roman" w:cs="Times New Roman"/>
            <w:color w:val="000000" w:themeColor="text1"/>
            <w:sz w:val="24"/>
            <w:szCs w:val="24"/>
          </w:rPr>
          <w:t>приложение №</w:t>
        </w:r>
        <w:r w:rsidRPr="00B84FCE">
          <w:rPr>
            <w:rFonts w:ascii="Times New Roman" w:hAnsi="Times New Roman" w:cs="Times New Roman"/>
            <w:color w:val="000000" w:themeColor="text1"/>
            <w:sz w:val="24"/>
            <w:szCs w:val="24"/>
          </w:rPr>
          <w:t xml:space="preserve"> 3)</w:t>
        </w:r>
      </w:hyperlink>
      <w:r w:rsidRPr="00B84FCE">
        <w:rPr>
          <w:rFonts w:ascii="Times New Roman" w:hAnsi="Times New Roman" w:cs="Times New Roman"/>
          <w:color w:val="000000" w:themeColor="text1"/>
          <w:sz w:val="24"/>
          <w:szCs w:val="24"/>
        </w:rPr>
        <w:t>.</w:t>
      </w:r>
    </w:p>
    <w:p w:rsidR="003C4615" w:rsidRPr="00B84FCE" w:rsidRDefault="003C4615" w:rsidP="00B84FCE">
      <w:pPr>
        <w:pStyle w:val="ConsPlusNormal"/>
        <w:ind w:firstLine="539"/>
        <w:jc w:val="both"/>
        <w:rPr>
          <w:rFonts w:ascii="Times New Roman" w:hAnsi="Times New Roman" w:cs="Times New Roman"/>
          <w:color w:val="000000" w:themeColor="text1"/>
          <w:sz w:val="24"/>
          <w:szCs w:val="24"/>
        </w:rPr>
      </w:pPr>
      <w:r w:rsidRPr="00B84FCE">
        <w:rPr>
          <w:rFonts w:ascii="Times New Roman" w:hAnsi="Times New Roman" w:cs="Times New Roman"/>
          <w:color w:val="000000" w:themeColor="text1"/>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представление, заверенное региональной спортивной федерацией и общероссийской спортивной федерацией;</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представления, заверенная электронной подписью уполномоченного лица;</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в) копия </w:t>
      </w:r>
      <w:hyperlink w:anchor="P787">
        <w:r w:rsidRPr="00B84FCE">
          <w:rPr>
            <w:rFonts w:ascii="Times New Roman" w:hAnsi="Times New Roman" w:cs="Times New Roman"/>
            <w:color w:val="000000" w:themeColor="text1"/>
            <w:sz w:val="24"/>
            <w:szCs w:val="24"/>
          </w:rPr>
          <w:t>карточки</w:t>
        </w:r>
      </w:hyperlink>
      <w:r w:rsidRPr="00B84FCE">
        <w:rPr>
          <w:rFonts w:ascii="Times New Roman" w:hAnsi="Times New Roman" w:cs="Times New Roman"/>
          <w:color w:val="000000" w:themeColor="text1"/>
          <w:sz w:val="24"/>
          <w:szCs w:val="24"/>
        </w:rPr>
        <w:t xml:space="preserve"> </w:t>
      </w:r>
      <w:r w:rsidR="00B84FCE">
        <w:rPr>
          <w:rFonts w:ascii="Times New Roman" w:hAnsi="Times New Roman" w:cs="Times New Roman"/>
          <w:sz w:val="24"/>
          <w:szCs w:val="24"/>
        </w:rPr>
        <w:t>учета (приложение №</w:t>
      </w:r>
      <w:r w:rsidRPr="00094B81">
        <w:rPr>
          <w:rFonts w:ascii="Times New Roman" w:hAnsi="Times New Roman" w:cs="Times New Roman"/>
          <w:sz w:val="24"/>
          <w:szCs w:val="24"/>
        </w:rPr>
        <w:t xml:space="preserve"> 4).</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карточки, заверенная печатью (при наличии) и подписью руководителя региональной спортивной федерации;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представления, заверенная электронной подписью руководителя региональной спортивной федерации;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г)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паспорта, заверенная подписью уполномоченного лица и печатью организации (при наличии);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д) копия паспорта иностранного гражданина либо иного документа, установленного </w:t>
      </w:r>
      <w:hyperlink r:id="rId19">
        <w:r w:rsidRPr="00B84FCE">
          <w:rPr>
            <w:rFonts w:ascii="Times New Roman" w:hAnsi="Times New Roman" w:cs="Times New Roman"/>
            <w:color w:val="000000" w:themeColor="text1"/>
            <w:sz w:val="24"/>
            <w:szCs w:val="24"/>
          </w:rPr>
          <w:t>Законом</w:t>
        </w:r>
      </w:hyperlink>
      <w:r w:rsidRPr="00094B81">
        <w:rPr>
          <w:rFonts w:ascii="Times New Roman" w:hAnsi="Times New Roman" w:cs="Times New Roman"/>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паспорта, включающая в себя перевод, заверенный нотариусом;</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паспорта, включающая в себя перевод, заверенная усиленной квалифицированной подписью нотариуса;</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е)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w:t>
      </w:r>
      <w:hyperlink r:id="rId20">
        <w:r w:rsidRPr="00B84FCE">
          <w:rPr>
            <w:rFonts w:ascii="Times New Roman" w:hAnsi="Times New Roman" w:cs="Times New Roman"/>
            <w:color w:val="000000" w:themeColor="text1"/>
            <w:sz w:val="24"/>
            <w:szCs w:val="24"/>
          </w:rPr>
          <w:t>Законом</w:t>
        </w:r>
      </w:hyperlink>
      <w:r w:rsidRPr="00094B81">
        <w:rPr>
          <w:rFonts w:ascii="Times New Roman" w:hAnsi="Times New Roman" w:cs="Times New Roman"/>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(апостиль, разрешение на временное проживание, временное удостоверение личности лица без гражданства Российской Федерации, вид на жительство, иные документы).</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документа, заверенная подписью уполномоченного лица и печатью (при наличии), копия апостиля, включающая в себя перевод, заверенный нотариусом.</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документа, заверенная усиленной квалифицированной электронной подписью нотариуса;</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электронная копия апостиля, включающая в себя перевод, заверенная усиленной квалифицированной электронной подписью нотариуса;</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ж)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военного билета, заверенная подписью уполномоченного лица и печатью организации (при наличии);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удостоверения, заверенная подписью уполномоченного лица и печатью организации (при наличии);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удостоверения, заверенная электронной подписью уполномоченного лица.</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3.3.6.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а) сведения из Единого государственного реестра юридических лиц;</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б) сведения о регистрации учета по месту жительства или пребывания.</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оригинал документа.</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Межведомственное электронное взаимодействие</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3.3.7. Для предоставления муниципальной услуги необходимо направление следующих межведомственных информационных запросов:</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межведомственный запрос "Проверка действительности паспорта (расширенная)", направляемый в Министерство внутренних дел Российской Федерации.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Основанием для направления запроса является обращение Заявителя за предоставлением услуги.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Запрос направляется в течение 1 часа.</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Срок, в течение которого результат запроса должен поступить в орган, предоставляющий муниципальную услугу - не превышает 2 рабочих дней.</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Основанием для направления запроса является обращение Заявителя за предоставлением услуги.</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Запрос направляется в течение 1 часа.</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Срок, в течение которого результат запроса должен поступить в орган, предоставляющий муниципальную услугу - не превышает 2 рабочих дней.</w:t>
      </w:r>
    </w:p>
    <w:p w:rsidR="003C4615" w:rsidRPr="00094B81" w:rsidRDefault="003C4615" w:rsidP="00B84FC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Общий срок осуществления межведомственного электронного взаимодействия составляет 2 рабочих дня.</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Приостановление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3.3.8. Оснований для приостановления предоставления варианта муниципальной услуги законодательством субъекта Российской Федерации не предусмотрено.</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Принятие решения о предоставлении (об отказе</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в предоставлении)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3.3.9. 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3.3.10.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3.3.11. По результатам рассмотрения заявления и документов должностное лицо оформляет:</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а) </w:t>
      </w:r>
      <w:r w:rsidR="00A062FE">
        <w:rPr>
          <w:rFonts w:ascii="Times New Roman" w:hAnsi="Times New Roman" w:cs="Times New Roman"/>
          <w:sz w:val="24"/>
          <w:szCs w:val="24"/>
        </w:rPr>
        <w:t>постановление Администрации Кежемского муниципального округа</w:t>
      </w:r>
      <w:r w:rsidRPr="00094B81">
        <w:rPr>
          <w:rFonts w:ascii="Times New Roman" w:hAnsi="Times New Roman" w:cs="Times New Roman"/>
          <w:sz w:val="24"/>
          <w:szCs w:val="24"/>
        </w:rPr>
        <w:t xml:space="preserve"> о предоставлении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б) решение об отказе в предоставлении муниципальной услуги в случае критериев, указанных в </w:t>
      </w:r>
      <w:hyperlink w:anchor="P172">
        <w:r w:rsidRPr="00A062FE">
          <w:rPr>
            <w:rFonts w:ascii="Times New Roman" w:hAnsi="Times New Roman" w:cs="Times New Roman"/>
            <w:color w:val="000000" w:themeColor="text1"/>
            <w:sz w:val="24"/>
            <w:szCs w:val="24"/>
          </w:rPr>
          <w:t>пункте 2.7.1</w:t>
        </w:r>
      </w:hyperlink>
      <w:r w:rsidRPr="00A062FE">
        <w:rPr>
          <w:rFonts w:ascii="Times New Roman" w:hAnsi="Times New Roman" w:cs="Times New Roman"/>
          <w:color w:val="000000" w:themeColor="text1"/>
          <w:sz w:val="24"/>
          <w:szCs w:val="24"/>
        </w:rPr>
        <w:t xml:space="preserve"> </w:t>
      </w:r>
      <w:r w:rsidRPr="00094B81">
        <w:rPr>
          <w:rFonts w:ascii="Times New Roman" w:hAnsi="Times New Roman" w:cs="Times New Roman"/>
          <w:sz w:val="24"/>
          <w:szCs w:val="24"/>
        </w:rPr>
        <w:t>настоящего Административного регламента.</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Предоставление результата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3.3.12.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или системе, автоматизирующей исполнение государственных функций или предоставление муниципальных услуг, посредством которой были поданы документы;</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Максимальный срок ожидания в очереди при подаче запроса</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 предоставлении муниципальной услуги и при получении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результата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3.3.14.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30 минут.</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Срок и порядок регистрации запроса Заявителя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 предоставлении муниципальной услуги,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в том числе в электронной форме</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3.3.15. Срок регистрации полученных от Заявителя документов - в течение 3 рабочих дней со дня поступления представления в Уполномоченный орган.</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3.3.15.1. Основаниями для отказа в приеме к рассмотрению документов, необходимых для предоставления муниципальной услуги, являются:</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а) подача Заявителем документов, не соответствующих требованиям, предусмотренным </w:t>
      </w:r>
      <w:hyperlink w:anchor="P92">
        <w:r w:rsidRPr="00A062FE">
          <w:rPr>
            <w:rFonts w:ascii="Times New Roman" w:hAnsi="Times New Roman" w:cs="Times New Roman"/>
            <w:color w:val="000000" w:themeColor="text1"/>
            <w:sz w:val="24"/>
            <w:szCs w:val="24"/>
          </w:rPr>
          <w:t>подразделом 2.5.1</w:t>
        </w:r>
      </w:hyperlink>
      <w:r w:rsidRPr="00A062FE">
        <w:rPr>
          <w:rFonts w:ascii="Times New Roman" w:hAnsi="Times New Roman" w:cs="Times New Roman"/>
          <w:color w:val="000000" w:themeColor="text1"/>
          <w:sz w:val="24"/>
          <w:szCs w:val="24"/>
        </w:rPr>
        <w:t xml:space="preserve">, </w:t>
      </w:r>
      <w:hyperlink w:anchor="P133">
        <w:r w:rsidRPr="00A062FE">
          <w:rPr>
            <w:rFonts w:ascii="Times New Roman" w:hAnsi="Times New Roman" w:cs="Times New Roman"/>
            <w:color w:val="000000" w:themeColor="text1"/>
            <w:sz w:val="24"/>
            <w:szCs w:val="24"/>
          </w:rPr>
          <w:t>2.5.2</w:t>
        </w:r>
      </w:hyperlink>
      <w:r w:rsidRPr="00A062FE">
        <w:rPr>
          <w:rFonts w:ascii="Times New Roman" w:hAnsi="Times New Roman" w:cs="Times New Roman"/>
          <w:color w:val="000000" w:themeColor="text1"/>
          <w:sz w:val="24"/>
          <w:szCs w:val="24"/>
        </w:rPr>
        <w:t xml:space="preserve"> </w:t>
      </w:r>
      <w:r w:rsidRPr="00094B81">
        <w:rPr>
          <w:rFonts w:ascii="Times New Roman" w:hAnsi="Times New Roman" w:cs="Times New Roman"/>
          <w:sz w:val="24"/>
          <w:szCs w:val="24"/>
        </w:rPr>
        <w:t>Административного регламента;</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г) представление неполного комплекта документов, необходимого для предоставления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д) представленные документы, необходимые для предоставления услуги, утратили силу;</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е) 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з) представленные документы </w:t>
      </w:r>
      <w:r w:rsidR="00A062FE" w:rsidRPr="00094B81">
        <w:rPr>
          <w:rFonts w:ascii="Times New Roman" w:hAnsi="Times New Roman" w:cs="Times New Roman"/>
          <w:sz w:val="24"/>
          <w:szCs w:val="24"/>
        </w:rPr>
        <w:t>нечитаемые</w:t>
      </w:r>
      <w:r w:rsidRPr="00094B81">
        <w:rPr>
          <w:rFonts w:ascii="Times New Roman" w:hAnsi="Times New Roman" w:cs="Times New Roman"/>
          <w:sz w:val="24"/>
          <w:szCs w:val="24"/>
        </w:rPr>
        <w:t>, электронные копии документов не позволяют в полном объеме прочитать текст документа и (или) распознать реквизиты документа;</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Получение дополнительных сведений от заявителя</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3.3.16.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Порядок исправления допущенных опечаток и ошибок в выданных</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в результате предоставления муниципальной услуги документах</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bookmarkStart w:id="11" w:name="P398"/>
      <w:bookmarkEnd w:id="11"/>
      <w:r w:rsidRPr="00094B81">
        <w:rPr>
          <w:rFonts w:ascii="Times New Roman" w:hAnsi="Times New Roman" w:cs="Times New Roman"/>
          <w:sz w:val="24"/>
          <w:szCs w:val="24"/>
        </w:rPr>
        <w:t>3.3.17. В случае выявления опечаток либо ошибок заявитель вправе обратиться в Уполномоченный орган с запросом с приложением документов, содержащих опечатки либо ошибки.</w:t>
      </w:r>
    </w:p>
    <w:p w:rsidR="003C4615" w:rsidRPr="00A062FE" w:rsidRDefault="003C4615" w:rsidP="00A062FE">
      <w:pPr>
        <w:pStyle w:val="ConsPlusNormal"/>
        <w:ind w:firstLine="539"/>
        <w:jc w:val="both"/>
        <w:rPr>
          <w:rFonts w:ascii="Times New Roman" w:hAnsi="Times New Roman" w:cs="Times New Roman"/>
          <w:color w:val="000000" w:themeColor="text1"/>
          <w:sz w:val="24"/>
          <w:szCs w:val="24"/>
        </w:rPr>
      </w:pPr>
      <w:r w:rsidRPr="00094B81">
        <w:rPr>
          <w:rFonts w:ascii="Times New Roman" w:hAnsi="Times New Roman" w:cs="Times New Roman"/>
          <w:sz w:val="24"/>
          <w:szCs w:val="24"/>
        </w:rPr>
        <w:t xml:space="preserve">3.3.18. Основанием для отказа в приеме запроса об исправлении ошибки либо опечатки в документах является </w:t>
      </w:r>
      <w:r w:rsidR="00A062FE" w:rsidRPr="00094B81">
        <w:rPr>
          <w:rFonts w:ascii="Times New Roman" w:hAnsi="Times New Roman" w:cs="Times New Roman"/>
          <w:sz w:val="24"/>
          <w:szCs w:val="24"/>
        </w:rPr>
        <w:t>непредставление</w:t>
      </w:r>
      <w:r w:rsidRPr="00094B81">
        <w:rPr>
          <w:rFonts w:ascii="Times New Roman" w:hAnsi="Times New Roman" w:cs="Times New Roman"/>
          <w:sz w:val="24"/>
          <w:szCs w:val="24"/>
        </w:rPr>
        <w:t xml:space="preserve"> документов, указанных в </w:t>
      </w:r>
      <w:hyperlink w:anchor="P398">
        <w:r w:rsidRPr="00A062FE">
          <w:rPr>
            <w:rFonts w:ascii="Times New Roman" w:hAnsi="Times New Roman" w:cs="Times New Roman"/>
            <w:color w:val="000000" w:themeColor="text1"/>
            <w:sz w:val="24"/>
            <w:szCs w:val="24"/>
          </w:rPr>
          <w:t>пункте 3.3.17</w:t>
        </w:r>
      </w:hyperlink>
      <w:r w:rsidRPr="00A062FE">
        <w:rPr>
          <w:rFonts w:ascii="Times New Roman" w:hAnsi="Times New Roman" w:cs="Times New Roman"/>
          <w:color w:val="000000" w:themeColor="text1"/>
          <w:sz w:val="24"/>
          <w:szCs w:val="24"/>
        </w:rPr>
        <w:t>.</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3.3.19.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3.3.19.2. Уполномоченный орган при получении заявления, указанного в </w:t>
      </w:r>
      <w:hyperlink w:anchor="P398">
        <w:r w:rsidRPr="00A062FE">
          <w:rPr>
            <w:rFonts w:ascii="Times New Roman" w:hAnsi="Times New Roman" w:cs="Times New Roman"/>
            <w:color w:val="000000" w:themeColor="text1"/>
            <w:sz w:val="24"/>
            <w:szCs w:val="24"/>
          </w:rPr>
          <w:t>пункте 3.3.17</w:t>
        </w:r>
      </w:hyperlink>
      <w:r w:rsidRPr="00A062FE">
        <w:rPr>
          <w:rFonts w:ascii="Times New Roman" w:hAnsi="Times New Roman" w:cs="Times New Roman"/>
          <w:color w:val="000000" w:themeColor="text1"/>
          <w:sz w:val="24"/>
          <w:szCs w:val="24"/>
        </w:rPr>
        <w:t xml:space="preserve"> </w:t>
      </w:r>
      <w:r w:rsidRPr="00094B81">
        <w:rPr>
          <w:rFonts w:ascii="Times New Roman" w:hAnsi="Times New Roman" w:cs="Times New Roman"/>
          <w:sz w:val="24"/>
          <w:szCs w:val="24"/>
        </w:rPr>
        <w:t>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3.3.19.3. Уполномоченный орган обеспечивает устранение опечаток и ошибок в документах, являющихся результатом предоставления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3.3.20. Срок устранения опечаток и ошибок не должен превышать 30 календарных дней с даты регистрации заявления, указанного в </w:t>
      </w:r>
      <w:hyperlink w:anchor="P398">
        <w:r w:rsidRPr="00A062FE">
          <w:rPr>
            <w:rFonts w:ascii="Times New Roman" w:hAnsi="Times New Roman" w:cs="Times New Roman"/>
            <w:color w:val="000000" w:themeColor="text1"/>
            <w:sz w:val="24"/>
            <w:szCs w:val="24"/>
          </w:rPr>
          <w:t>пункте 3.3.17</w:t>
        </w:r>
      </w:hyperlink>
      <w:r w:rsidRPr="00094B81">
        <w:rPr>
          <w:rFonts w:ascii="Times New Roman" w:hAnsi="Times New Roman" w:cs="Times New Roman"/>
          <w:sz w:val="24"/>
          <w:szCs w:val="24"/>
        </w:rPr>
        <w:t xml:space="preserve"> настоящего подраздела.</w:t>
      </w:r>
    </w:p>
    <w:p w:rsidR="003C4615" w:rsidRPr="00094B81" w:rsidRDefault="003C4615">
      <w:pPr>
        <w:pStyle w:val="ConsPlusNormal"/>
        <w:jc w:val="both"/>
        <w:rPr>
          <w:rFonts w:ascii="Times New Roman" w:hAnsi="Times New Roman" w:cs="Times New Roman"/>
          <w:sz w:val="24"/>
          <w:szCs w:val="24"/>
        </w:rPr>
      </w:pPr>
    </w:p>
    <w:p w:rsidR="003C4615" w:rsidRPr="00A062FE" w:rsidRDefault="003C4615">
      <w:pPr>
        <w:pStyle w:val="ConsPlusTitle"/>
        <w:jc w:val="center"/>
        <w:outlineLvl w:val="2"/>
        <w:rPr>
          <w:rFonts w:ascii="Times New Roman" w:hAnsi="Times New Roman" w:cs="Times New Roman"/>
          <w:color w:val="92D050"/>
          <w:sz w:val="24"/>
          <w:szCs w:val="24"/>
        </w:rPr>
      </w:pPr>
      <w:bookmarkStart w:id="12" w:name="P406"/>
      <w:bookmarkEnd w:id="12"/>
      <w:r w:rsidRPr="00A062FE">
        <w:rPr>
          <w:rFonts w:ascii="Times New Roman" w:hAnsi="Times New Roman" w:cs="Times New Roman"/>
          <w:sz w:val="24"/>
          <w:szCs w:val="24"/>
        </w:rPr>
        <w:t>3.4. Вариант N 2</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3.4.1. Максимальный срок предоставления варианта муниципальной услуги составляет 19 рабочих дней со дня регистрации заявления.</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3.4.2. В результате предоставления варианта муниципальной услуги Заявителю предоставляются:</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а) решение о присвоении квалификационной категории спортивного судьи в виде </w:t>
      </w:r>
      <w:r w:rsidR="00A062FE">
        <w:rPr>
          <w:rFonts w:ascii="Times New Roman" w:hAnsi="Times New Roman" w:cs="Times New Roman"/>
          <w:sz w:val="24"/>
          <w:szCs w:val="24"/>
        </w:rPr>
        <w:t>постановления Администрации Кежемского муниципального округа</w:t>
      </w:r>
      <w:r w:rsidRPr="00094B81">
        <w:rPr>
          <w:rFonts w:ascii="Times New Roman" w:hAnsi="Times New Roman" w:cs="Times New Roman"/>
          <w:sz w:val="24"/>
          <w:szCs w:val="24"/>
        </w:rPr>
        <w:t>;</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б) решение об отказе в предоставлении услуги "Присвоение квалификационной категории спортивных судей";</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3.4.3. Административные процедуры, осуществляемые при предоставлении Услуги в соответствии с настоящим вариантом:</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а) прием документов для присвоения квалификационной категории спортивного судьи;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б) межведомственное информационное взаимодействие;</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рассмотрение документов для присвоения квалификационной категории спортивного судьи;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г) 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д) направление принятого решения Заявителю.</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Прием заявления и документов и (или) информации, необходимых</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для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3.4.4. Представление Заявителем документов и </w:t>
      </w:r>
      <w:hyperlink w:anchor="P1067">
        <w:r w:rsidRPr="00A062FE">
          <w:rPr>
            <w:rFonts w:ascii="Times New Roman" w:hAnsi="Times New Roman" w:cs="Times New Roman"/>
            <w:sz w:val="24"/>
            <w:szCs w:val="24"/>
          </w:rPr>
          <w:t>заявления</w:t>
        </w:r>
      </w:hyperlink>
      <w:r w:rsidRPr="00A062FE">
        <w:rPr>
          <w:rFonts w:ascii="Times New Roman" w:hAnsi="Times New Roman" w:cs="Times New Roman"/>
          <w:sz w:val="24"/>
          <w:szCs w:val="24"/>
        </w:rPr>
        <w:t xml:space="preserve"> </w:t>
      </w:r>
      <w:r w:rsidRPr="00094B81">
        <w:rPr>
          <w:rFonts w:ascii="Times New Roman" w:hAnsi="Times New Roman" w:cs="Times New Roman"/>
          <w:sz w:val="24"/>
          <w:szCs w:val="24"/>
        </w:rPr>
        <w:t>о предоставлении Услуги в соответствии с формой</w:t>
      </w:r>
      <w:r w:rsidR="00A062FE">
        <w:rPr>
          <w:rFonts w:ascii="Times New Roman" w:hAnsi="Times New Roman" w:cs="Times New Roman"/>
          <w:sz w:val="24"/>
          <w:szCs w:val="24"/>
        </w:rPr>
        <w:t>, предусмотренной в приложении №</w:t>
      </w:r>
      <w:r w:rsidRPr="00094B81">
        <w:rPr>
          <w:rFonts w:ascii="Times New Roman" w:hAnsi="Times New Roman" w:cs="Times New Roman"/>
          <w:sz w:val="24"/>
          <w:szCs w:val="24"/>
        </w:rPr>
        <w:t xml:space="preserve"> 7 к настоящему Административному регламенту, осуществляется в Уполномоченном органе, посредством ЕПГУ или иной системы, автоматизирующей исполнение государственных функций или предоставление муниципальных услуг, через операторов почтовой связи либо через МФЦ.</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3.4.5. Исчерпывающий перечень документов, необходимых в соответствии с законодательными или иными нормативными правовыми актами для присвоения квалификационной категории спортивного судьи, которые Заявитель должен представить самостоятельно:</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а) </w:t>
      </w:r>
      <w:hyperlink w:anchor="P1067">
        <w:r w:rsidRPr="00A062FE">
          <w:rPr>
            <w:rFonts w:ascii="Times New Roman" w:hAnsi="Times New Roman" w:cs="Times New Roman"/>
            <w:sz w:val="24"/>
            <w:szCs w:val="24"/>
          </w:rPr>
          <w:t>заявление</w:t>
        </w:r>
      </w:hyperlink>
      <w:r w:rsidRPr="00094B81">
        <w:rPr>
          <w:rFonts w:ascii="Times New Roman" w:hAnsi="Times New Roman" w:cs="Times New Roman"/>
          <w:sz w:val="24"/>
          <w:szCs w:val="24"/>
        </w:rPr>
        <w:t xml:space="preserve"> о предоставлении му</w:t>
      </w:r>
      <w:r w:rsidR="00A062FE">
        <w:rPr>
          <w:rFonts w:ascii="Times New Roman" w:hAnsi="Times New Roman" w:cs="Times New Roman"/>
          <w:sz w:val="24"/>
          <w:szCs w:val="24"/>
        </w:rPr>
        <w:t>ниципальной услуги (приложение №</w:t>
      </w:r>
      <w:r w:rsidRPr="00094B81">
        <w:rPr>
          <w:rFonts w:ascii="Times New Roman" w:hAnsi="Times New Roman" w:cs="Times New Roman"/>
          <w:sz w:val="24"/>
          <w:szCs w:val="24"/>
        </w:rPr>
        <w:t xml:space="preserve"> 7).</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при подаче в бумажной форме - </w:t>
      </w:r>
      <w:hyperlink w:anchor="P1067">
        <w:r w:rsidRPr="00A062FE">
          <w:rPr>
            <w:rFonts w:ascii="Times New Roman" w:hAnsi="Times New Roman" w:cs="Times New Roman"/>
            <w:sz w:val="24"/>
            <w:szCs w:val="24"/>
          </w:rPr>
          <w:t>заявление</w:t>
        </w:r>
      </w:hyperlink>
      <w:r w:rsidRPr="00094B81">
        <w:rPr>
          <w:rFonts w:ascii="Times New Roman" w:hAnsi="Times New Roman" w:cs="Times New Roman"/>
          <w:sz w:val="24"/>
          <w:szCs w:val="24"/>
        </w:rPr>
        <w:t>, заполненное в соответствии с фо</w:t>
      </w:r>
      <w:r w:rsidR="00A062FE">
        <w:rPr>
          <w:rFonts w:ascii="Times New Roman" w:hAnsi="Times New Roman" w:cs="Times New Roman"/>
          <w:sz w:val="24"/>
          <w:szCs w:val="24"/>
        </w:rPr>
        <w:t>рмой, приведенной в приложении №</w:t>
      </w:r>
      <w:r w:rsidRPr="00094B81">
        <w:rPr>
          <w:rFonts w:ascii="Times New Roman" w:hAnsi="Times New Roman" w:cs="Times New Roman"/>
          <w:sz w:val="24"/>
          <w:szCs w:val="24"/>
        </w:rPr>
        <w:t xml:space="preserve"> 7;</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а) в форме электронного документа в личном кабинете на ЕПГУ; на бумажном носителе в Уполномоченном органе, многофункциональном центре либо с использованием услуг операторов почтовой связи;</w:t>
      </w:r>
    </w:p>
    <w:p w:rsidR="003C4615" w:rsidRPr="00A062FE"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б) представление к присвоению квалификационной категории спортивного судьи (далее - Представление</w:t>
      </w:r>
      <w:r w:rsidRPr="00A062FE">
        <w:rPr>
          <w:rFonts w:ascii="Times New Roman" w:hAnsi="Times New Roman" w:cs="Times New Roman"/>
          <w:sz w:val="24"/>
          <w:szCs w:val="24"/>
        </w:rPr>
        <w:t xml:space="preserve">) </w:t>
      </w:r>
      <w:hyperlink w:anchor="P646">
        <w:r w:rsidR="00A062FE">
          <w:rPr>
            <w:rFonts w:ascii="Times New Roman" w:hAnsi="Times New Roman" w:cs="Times New Roman"/>
            <w:sz w:val="24"/>
            <w:szCs w:val="24"/>
          </w:rPr>
          <w:t>(приложение №</w:t>
        </w:r>
        <w:r w:rsidRPr="00A062FE">
          <w:rPr>
            <w:rFonts w:ascii="Times New Roman" w:hAnsi="Times New Roman" w:cs="Times New Roman"/>
            <w:sz w:val="24"/>
            <w:szCs w:val="24"/>
          </w:rPr>
          <w:t xml:space="preserve"> 3)</w:t>
        </w:r>
      </w:hyperlink>
      <w:r w:rsidRPr="00A062FE">
        <w:rPr>
          <w:rFonts w:ascii="Times New Roman" w:hAnsi="Times New Roman" w:cs="Times New Roman"/>
          <w:sz w:val="24"/>
          <w:szCs w:val="24"/>
        </w:rPr>
        <w:t>.</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представление, заверенное региональной спортивной федерацией и общероссийской спортивной федерацией;</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представления, заверенная электронной подписью уполномоченного лица;</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в) копия </w:t>
      </w:r>
      <w:hyperlink w:anchor="P787">
        <w:r w:rsidRPr="00A062FE">
          <w:rPr>
            <w:rFonts w:ascii="Times New Roman" w:hAnsi="Times New Roman" w:cs="Times New Roman"/>
            <w:sz w:val="24"/>
            <w:szCs w:val="24"/>
          </w:rPr>
          <w:t>карточки</w:t>
        </w:r>
      </w:hyperlink>
      <w:r w:rsidRPr="00A062FE">
        <w:rPr>
          <w:rFonts w:ascii="Times New Roman" w:hAnsi="Times New Roman" w:cs="Times New Roman"/>
          <w:sz w:val="24"/>
          <w:szCs w:val="24"/>
        </w:rPr>
        <w:t xml:space="preserve"> у</w:t>
      </w:r>
      <w:r w:rsidR="00A062FE">
        <w:rPr>
          <w:rFonts w:ascii="Times New Roman" w:hAnsi="Times New Roman" w:cs="Times New Roman"/>
          <w:sz w:val="24"/>
          <w:szCs w:val="24"/>
        </w:rPr>
        <w:t xml:space="preserve">чета (приложение № </w:t>
      </w:r>
      <w:r w:rsidRPr="00094B81">
        <w:rPr>
          <w:rFonts w:ascii="Times New Roman" w:hAnsi="Times New Roman" w:cs="Times New Roman"/>
          <w:sz w:val="24"/>
          <w:szCs w:val="24"/>
        </w:rPr>
        <w:t>4).</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карточки, заверенная печатью (при наличии) и подписью руководителя региональной спортивной федерации;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представления, заверенная электронной подписью руководителя региональной спортивной федерации;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г)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паспорта, заверенная подписью уполномоченного лица и печатью организации (при наличии);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д) копия паспорта иностранного гражданина либо иного документа, установленного </w:t>
      </w:r>
      <w:hyperlink r:id="rId21">
        <w:r w:rsidRPr="00A062FE">
          <w:rPr>
            <w:rFonts w:ascii="Times New Roman" w:hAnsi="Times New Roman" w:cs="Times New Roman"/>
            <w:sz w:val="24"/>
            <w:szCs w:val="24"/>
          </w:rPr>
          <w:t>Законом</w:t>
        </w:r>
      </w:hyperlink>
      <w:r w:rsidRPr="00094B81">
        <w:rPr>
          <w:rFonts w:ascii="Times New Roman" w:hAnsi="Times New Roman" w:cs="Times New Roman"/>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паспорта, включающая в себя перевод, заверенный нотариусом;</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паспорта, включающая в себя перевод, заверенная усиленной квалифицированной подписью нотариуса;</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е)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w:t>
      </w:r>
      <w:hyperlink r:id="rId22">
        <w:r w:rsidRPr="00A062FE">
          <w:rPr>
            <w:rFonts w:ascii="Times New Roman" w:hAnsi="Times New Roman" w:cs="Times New Roman"/>
            <w:sz w:val="24"/>
            <w:szCs w:val="24"/>
          </w:rPr>
          <w:t>Законом</w:t>
        </w:r>
      </w:hyperlink>
      <w:r w:rsidRPr="00094B81">
        <w:rPr>
          <w:rFonts w:ascii="Times New Roman" w:hAnsi="Times New Roman" w:cs="Times New Roman"/>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(апостиль, разрешение на временное проживание, временное удостоверение личности лица без гражданства Российской Федерации, вид на жительство, иные документы).</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документа, заверенная подписью уполномоченного лица и печатью (при наличии) копия апостиля, включающая в себя перевод, заверенный нотариусом;</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документа, заверенная усиленной квалифицированной электронной подписью нотариуса;</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электронная копия апостиля, включающая в себя перевод, заверенная усиленной квалифицированной электронной подписью нотариуса;</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ж)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военного билета, заверенная подписью уполномоченного лица и печатью организации (при наличии);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копия удостоверения, заверенная подписью уполномоченного лица и печатью организации (при наличии);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удостоверения, заверенная электронной подписью уполномоченного лица;</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и) копия документа, подтверждающая полномочия представителя заявителя.</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оригинал документа, заверенный подписью руководителя организации и печатью (при наличии) либо подписью нотариуса;</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3.4.6.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а) сведения из Единого государственного реестра юридических лиц. 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оригинал документа;</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б) сведения о регистрации учета по месту жительства и месту пребывания.</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Требования к предъявляемому документу:</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при подаче в бумажной форме - оригинал документа.</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Межведомственное электронное взаимодействие</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3.4.7. Для предоставления муниципальной услуги необходимо направление следующих межведомственных информационных запросов:</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Межведомственный запрос "Проверка действительности паспорта (расширенная)" и предоставление сведений о регистрационном учете по месту жительства и месту пребывания, направляемый в Министерство внутренних дел Российской Федерации.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Основанием для направления запроса является обращение Заявителя за предоставлением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Запрос направляется в течение 1 часа.</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Срок, в течение которого результат запроса должен поступить в орган, предоставляющий муниципальную услугу - не превышает 2 рабочих дней.</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Основанием для направления запроса является обращение Заявителя за предоставлением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Запрос направляется в течение 1 часа.</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Срок, в течение которого результат запроса должен поступить в орган, предоставляющий муниципальную услугу - не превышает 2 рабочих дней.</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3.4.7.1. Общий срок осуществления межведомственного электронного взаимодействия составляет 2 рабочих дня.</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Приостановление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3.4.8. Оснований для приостановления предоставления варианта муниципальной услуги законодательством субъекта Российской Федерации не предусмотрено.</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Принятие решения о предоставлении (об отказе</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в предоставлении)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3.4.9. Основанием для начала административной процедуры (действия) является поступление в Уполномоченный орган заявления и приложенных к нему документов.</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3.4.10.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3.4.11. По результатам рассмотрения заявления и документов должностное лицо оформляет:</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а) </w:t>
      </w:r>
      <w:r w:rsidR="00A062FE">
        <w:rPr>
          <w:rFonts w:ascii="Times New Roman" w:hAnsi="Times New Roman" w:cs="Times New Roman"/>
          <w:sz w:val="24"/>
          <w:szCs w:val="24"/>
        </w:rPr>
        <w:t>постановление Администрации Кежемского муниципального округа</w:t>
      </w:r>
      <w:r w:rsidRPr="00094B81">
        <w:rPr>
          <w:rFonts w:ascii="Times New Roman" w:hAnsi="Times New Roman" w:cs="Times New Roman"/>
          <w:sz w:val="24"/>
          <w:szCs w:val="24"/>
        </w:rPr>
        <w:t xml:space="preserve"> о предоставлении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б) решение об отказе в предоставлении муниципальной услуги в случае критериев, указанных в </w:t>
      </w:r>
      <w:hyperlink w:anchor="P172">
        <w:r w:rsidRPr="00A062FE">
          <w:rPr>
            <w:rFonts w:ascii="Times New Roman" w:hAnsi="Times New Roman" w:cs="Times New Roman"/>
            <w:sz w:val="24"/>
            <w:szCs w:val="24"/>
          </w:rPr>
          <w:t>пункте 2.7.1</w:t>
        </w:r>
      </w:hyperlink>
      <w:r w:rsidRPr="00A062FE">
        <w:rPr>
          <w:rFonts w:ascii="Times New Roman" w:hAnsi="Times New Roman" w:cs="Times New Roman"/>
          <w:sz w:val="24"/>
          <w:szCs w:val="24"/>
        </w:rPr>
        <w:t xml:space="preserve"> </w:t>
      </w:r>
      <w:r w:rsidRPr="00094B81">
        <w:rPr>
          <w:rFonts w:ascii="Times New Roman" w:hAnsi="Times New Roman" w:cs="Times New Roman"/>
          <w:sz w:val="24"/>
          <w:szCs w:val="24"/>
        </w:rPr>
        <w:t>настоящего Административного регламента.</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Предоставление результата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3.4.12.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системе, автоматизирующей исполнение государственных функций или предоставление муниципальных услуг, посредством которой были поданы документы;</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3.4.13.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w:t>
      </w:r>
    </w:p>
    <w:p w:rsidR="003C4615" w:rsidRPr="00094B81" w:rsidRDefault="003C4615" w:rsidP="00A062FE">
      <w:pPr>
        <w:pStyle w:val="ConsPlusNormal"/>
        <w:jc w:val="both"/>
        <w:rPr>
          <w:rFonts w:ascii="Times New Roman" w:hAnsi="Times New Roman" w:cs="Times New Roman"/>
          <w:sz w:val="24"/>
          <w:szCs w:val="24"/>
        </w:rPr>
      </w:pPr>
    </w:p>
    <w:p w:rsidR="00A062FE" w:rsidRDefault="00A062FE">
      <w:pPr>
        <w:pStyle w:val="ConsPlusTitle"/>
        <w:jc w:val="center"/>
        <w:outlineLvl w:val="3"/>
        <w:rPr>
          <w:rFonts w:ascii="Times New Roman" w:hAnsi="Times New Roman" w:cs="Times New Roman"/>
          <w:sz w:val="24"/>
          <w:szCs w:val="24"/>
        </w:rPr>
      </w:pPr>
    </w:p>
    <w:p w:rsidR="00A062FE" w:rsidRDefault="00A062FE">
      <w:pPr>
        <w:pStyle w:val="ConsPlusTitle"/>
        <w:jc w:val="center"/>
        <w:outlineLvl w:val="3"/>
        <w:rPr>
          <w:rFonts w:ascii="Times New Roman" w:hAnsi="Times New Roman" w:cs="Times New Roman"/>
          <w:sz w:val="24"/>
          <w:szCs w:val="24"/>
        </w:rPr>
      </w:pPr>
    </w:p>
    <w:p w:rsidR="00A062FE" w:rsidRDefault="00A062FE">
      <w:pPr>
        <w:pStyle w:val="ConsPlusTitle"/>
        <w:jc w:val="center"/>
        <w:outlineLvl w:val="3"/>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Максимальный срок ожидания в очереди при подаче запроса</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 предоставлении муниципальной услуги и при получении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результата 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3.4.14.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30 минут.</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Срок и порядок регистрации запроса Заявителя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о предоставлении муниципальной услуги,</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в том числе в электронной форме</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3.4.15. Срок регистрации полученных от Заявителя документов - в течение 3 рабочих дней со дня поступления представления в Уполномоченный орган.</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3.4.15.1. Основаниями для отказа в приеме к рассмотрению документов, необходимых для предоставления муниципальной услуги, являются:</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а) подача Заявителем документов, не соответствующих требованиям, предусмотренным </w:t>
      </w:r>
      <w:hyperlink w:anchor="P92">
        <w:r w:rsidRPr="00A062FE">
          <w:rPr>
            <w:rFonts w:ascii="Times New Roman" w:hAnsi="Times New Roman" w:cs="Times New Roman"/>
            <w:sz w:val="24"/>
            <w:szCs w:val="24"/>
          </w:rPr>
          <w:t>пунктом 2.5.1</w:t>
        </w:r>
      </w:hyperlink>
      <w:r w:rsidRPr="00094B81">
        <w:rPr>
          <w:rFonts w:ascii="Times New Roman" w:hAnsi="Times New Roman" w:cs="Times New Roman"/>
          <w:sz w:val="24"/>
          <w:szCs w:val="24"/>
        </w:rPr>
        <w:t xml:space="preserve"> Административного регламента;</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б)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г)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услуги указанным лицом);</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д)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е) некорректное заполнение обязательных полей в форме заявления о предоставлении муниципальной услуги в электронной форме (недостоверное, неполное, либо неправильное заполнение);</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ж) представление неполного комплекта документов, необходимых для предоставления муниципальной услуги;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з)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и) заявление подано лицом, не имеющим полномочия представлять интересы заявителя;</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 xml:space="preserve">к) несоблюдение установленных </w:t>
      </w:r>
      <w:hyperlink r:id="rId23">
        <w:r w:rsidRPr="00A062FE">
          <w:rPr>
            <w:rFonts w:ascii="Times New Roman" w:hAnsi="Times New Roman" w:cs="Times New Roman"/>
            <w:sz w:val="24"/>
            <w:szCs w:val="24"/>
          </w:rPr>
          <w:t>статьей 11</w:t>
        </w:r>
      </w:hyperlink>
      <w:r w:rsidRPr="00094B81">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3C4615" w:rsidRPr="00094B81" w:rsidRDefault="003C4615" w:rsidP="00A062FE">
      <w:pPr>
        <w:pStyle w:val="ConsPlusNormal"/>
        <w:ind w:firstLine="539"/>
        <w:jc w:val="both"/>
        <w:rPr>
          <w:rFonts w:ascii="Times New Roman" w:hAnsi="Times New Roman" w:cs="Times New Roman"/>
          <w:sz w:val="24"/>
          <w:szCs w:val="24"/>
        </w:rPr>
      </w:pPr>
      <w:r w:rsidRPr="00094B81">
        <w:rPr>
          <w:rFonts w:ascii="Times New Roman" w:hAnsi="Times New Roman" w:cs="Times New Roman"/>
          <w:sz w:val="24"/>
          <w:szCs w:val="24"/>
        </w:rPr>
        <w:t>л)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требованиях.</w:t>
      </w:r>
    </w:p>
    <w:p w:rsidR="003C4615" w:rsidRPr="00094B81" w:rsidRDefault="003C4615">
      <w:pPr>
        <w:pStyle w:val="ConsPlusNormal"/>
        <w:jc w:val="both"/>
        <w:rPr>
          <w:rFonts w:ascii="Times New Roman" w:hAnsi="Times New Roman" w:cs="Times New Roman"/>
          <w:sz w:val="24"/>
          <w:szCs w:val="24"/>
        </w:rPr>
      </w:pPr>
    </w:p>
    <w:p w:rsidR="00A062FE" w:rsidRDefault="00A062FE">
      <w:pPr>
        <w:pStyle w:val="ConsPlusTitle"/>
        <w:jc w:val="center"/>
        <w:outlineLvl w:val="3"/>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Получение дополнительных сведений от заявителя</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3.4.16.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3"/>
        <w:rPr>
          <w:rFonts w:ascii="Times New Roman" w:hAnsi="Times New Roman" w:cs="Times New Roman"/>
          <w:sz w:val="24"/>
          <w:szCs w:val="24"/>
        </w:rPr>
      </w:pPr>
      <w:r w:rsidRPr="00094B81">
        <w:rPr>
          <w:rFonts w:ascii="Times New Roman" w:hAnsi="Times New Roman" w:cs="Times New Roman"/>
          <w:sz w:val="24"/>
          <w:szCs w:val="24"/>
        </w:rPr>
        <w:t>Порядок исправления допущенных опечаток и ошибок в выданных</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в результате предоставления муниципальной услуги документах</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A062FE">
      <w:pPr>
        <w:pStyle w:val="ConsPlusNormal"/>
        <w:ind w:firstLine="540"/>
        <w:jc w:val="both"/>
        <w:rPr>
          <w:rFonts w:ascii="Times New Roman" w:hAnsi="Times New Roman" w:cs="Times New Roman"/>
          <w:sz w:val="24"/>
          <w:szCs w:val="24"/>
        </w:rPr>
      </w:pPr>
      <w:bookmarkStart w:id="13" w:name="P537"/>
      <w:bookmarkEnd w:id="13"/>
      <w:r w:rsidRPr="00094B81">
        <w:rPr>
          <w:rFonts w:ascii="Times New Roman" w:hAnsi="Times New Roman" w:cs="Times New Roman"/>
          <w:sz w:val="24"/>
          <w:szCs w:val="24"/>
        </w:rPr>
        <w:t>3.4.17. В случае выявления опечаток либо ошибок заявитель вправе обратиться в Уполномоченный орган с запросом с приложением документов, содержащих опечатки либо ошибки.</w:t>
      </w:r>
    </w:p>
    <w:p w:rsidR="003C4615" w:rsidRPr="00A062FE"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3.4.18. Основанием для отказа в приеме запроса об исправлении ошибки либо опечатки в документах является </w:t>
      </w:r>
      <w:r w:rsidR="00A062FE" w:rsidRPr="00094B81">
        <w:rPr>
          <w:rFonts w:ascii="Times New Roman" w:hAnsi="Times New Roman" w:cs="Times New Roman"/>
          <w:sz w:val="24"/>
          <w:szCs w:val="24"/>
        </w:rPr>
        <w:t>непредставление</w:t>
      </w:r>
      <w:r w:rsidRPr="00094B81">
        <w:rPr>
          <w:rFonts w:ascii="Times New Roman" w:hAnsi="Times New Roman" w:cs="Times New Roman"/>
          <w:sz w:val="24"/>
          <w:szCs w:val="24"/>
        </w:rPr>
        <w:t xml:space="preserve"> документов, указанных в </w:t>
      </w:r>
      <w:hyperlink w:anchor="P537">
        <w:r w:rsidRPr="00A062FE">
          <w:rPr>
            <w:rFonts w:ascii="Times New Roman" w:hAnsi="Times New Roman" w:cs="Times New Roman"/>
            <w:sz w:val="24"/>
            <w:szCs w:val="24"/>
          </w:rPr>
          <w:t>пункте 3.4.17</w:t>
        </w:r>
      </w:hyperlink>
      <w:r w:rsidRPr="00A062FE">
        <w:rPr>
          <w:rFonts w:ascii="Times New Roman" w:hAnsi="Times New Roman" w:cs="Times New Roman"/>
          <w:sz w:val="24"/>
          <w:szCs w:val="24"/>
        </w:rPr>
        <w:t>.</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3.4.19.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C4615" w:rsidRPr="00094B81"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3.4.19.1.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w:t>
      </w:r>
    </w:p>
    <w:p w:rsidR="003C4615" w:rsidRPr="00A062FE" w:rsidRDefault="003C4615" w:rsidP="00A062FE">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 xml:space="preserve">3.4.19.2. Уполномоченный орган при получении заявления, указанного в </w:t>
      </w:r>
      <w:hyperlink w:anchor="P537">
        <w:r w:rsidRPr="00A062FE">
          <w:rPr>
            <w:rFonts w:ascii="Times New Roman" w:hAnsi="Times New Roman" w:cs="Times New Roman"/>
            <w:sz w:val="24"/>
            <w:szCs w:val="24"/>
          </w:rPr>
          <w:t>пункте 3.4.17</w:t>
        </w:r>
      </w:hyperlink>
      <w:r w:rsidRPr="00A062FE">
        <w:rPr>
          <w:rFonts w:ascii="Times New Roman" w:hAnsi="Times New Roman" w:cs="Times New Roman"/>
          <w:sz w:val="24"/>
          <w:szCs w:val="24"/>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3C4615" w:rsidRPr="00A062FE" w:rsidRDefault="003C4615" w:rsidP="00A062FE">
      <w:pPr>
        <w:pStyle w:val="ConsPlusNormal"/>
        <w:ind w:firstLine="540"/>
        <w:jc w:val="both"/>
        <w:rPr>
          <w:rFonts w:ascii="Times New Roman" w:hAnsi="Times New Roman" w:cs="Times New Roman"/>
          <w:sz w:val="24"/>
          <w:szCs w:val="24"/>
        </w:rPr>
      </w:pPr>
      <w:r w:rsidRPr="00A062FE">
        <w:rPr>
          <w:rFonts w:ascii="Times New Roman" w:hAnsi="Times New Roman" w:cs="Times New Roman"/>
          <w:sz w:val="24"/>
          <w:szCs w:val="24"/>
        </w:rPr>
        <w:t>3.14.19.3. Уполномоченный орган обеспечивает устранение опечаток и ошибок в документах, являющихся результатом предоставления муниципальной услуги.</w:t>
      </w:r>
    </w:p>
    <w:p w:rsidR="003C4615" w:rsidRDefault="003C4615" w:rsidP="004E3E9C">
      <w:pPr>
        <w:pStyle w:val="ConsPlusNormal"/>
        <w:ind w:firstLine="540"/>
        <w:jc w:val="both"/>
        <w:rPr>
          <w:rFonts w:ascii="Times New Roman" w:hAnsi="Times New Roman" w:cs="Times New Roman"/>
          <w:sz w:val="24"/>
          <w:szCs w:val="24"/>
        </w:rPr>
      </w:pPr>
      <w:r w:rsidRPr="00A062FE">
        <w:rPr>
          <w:rFonts w:ascii="Times New Roman" w:hAnsi="Times New Roman" w:cs="Times New Roman"/>
          <w:sz w:val="24"/>
          <w:szCs w:val="24"/>
        </w:rPr>
        <w:t xml:space="preserve">3.14.20. Срок устранения опечаток и ошибок не должен превышать 30 календарных дней с даты регистрации заявления, указанного в </w:t>
      </w:r>
      <w:hyperlink w:anchor="P537">
        <w:r w:rsidRPr="00A062FE">
          <w:rPr>
            <w:rFonts w:ascii="Times New Roman" w:hAnsi="Times New Roman" w:cs="Times New Roman"/>
            <w:sz w:val="24"/>
            <w:szCs w:val="24"/>
          </w:rPr>
          <w:t>пункте 3.4.17</w:t>
        </w:r>
      </w:hyperlink>
      <w:r w:rsidRPr="00A062FE">
        <w:rPr>
          <w:rFonts w:ascii="Times New Roman" w:hAnsi="Times New Roman" w:cs="Times New Roman"/>
          <w:sz w:val="24"/>
          <w:szCs w:val="24"/>
        </w:rPr>
        <w:t xml:space="preserve"> настоящего подраздела.</w:t>
      </w:r>
    </w:p>
    <w:p w:rsidR="004E3E9C" w:rsidRDefault="004E3E9C" w:rsidP="004E3E9C">
      <w:pPr>
        <w:pStyle w:val="ConsPlusNormal"/>
        <w:ind w:firstLine="540"/>
        <w:jc w:val="both"/>
        <w:rPr>
          <w:rFonts w:ascii="Times New Roman" w:hAnsi="Times New Roman" w:cs="Times New Roman"/>
          <w:sz w:val="24"/>
          <w:szCs w:val="24"/>
        </w:rPr>
      </w:pPr>
    </w:p>
    <w:p w:rsidR="004E3E9C" w:rsidRPr="004E3E9C" w:rsidRDefault="004E3E9C" w:rsidP="004E3E9C">
      <w:pPr>
        <w:pStyle w:val="ConsPlusNormal"/>
        <w:ind w:firstLine="540"/>
        <w:jc w:val="center"/>
        <w:rPr>
          <w:rFonts w:ascii="Times New Roman" w:hAnsi="Times New Roman" w:cs="Times New Roman"/>
          <w:b/>
          <w:sz w:val="24"/>
          <w:szCs w:val="24"/>
        </w:rPr>
      </w:pPr>
      <w:r w:rsidRPr="004E3E9C">
        <w:rPr>
          <w:rFonts w:ascii="Times New Roman" w:hAnsi="Times New Roman" w:cs="Times New Roman"/>
          <w:b/>
          <w:sz w:val="24"/>
          <w:szCs w:val="24"/>
        </w:rPr>
        <w:t>4. ФОРМЫ КОНТРОЛЯ ЗА ИСПОЛНЕНИЕМ АДМИНИСТРАТИВНОГО РЕГЛАМЕНТА</w:t>
      </w:r>
    </w:p>
    <w:p w:rsidR="004E3E9C" w:rsidRPr="004E3E9C" w:rsidRDefault="004E3E9C" w:rsidP="004E3E9C">
      <w:pPr>
        <w:pStyle w:val="ConsPlusNormal"/>
        <w:ind w:firstLine="540"/>
        <w:jc w:val="both"/>
        <w:rPr>
          <w:rFonts w:ascii="Times New Roman" w:hAnsi="Times New Roman" w:cs="Times New Roman"/>
          <w:sz w:val="24"/>
          <w:szCs w:val="24"/>
        </w:rPr>
      </w:pPr>
    </w:p>
    <w:p w:rsidR="004E3E9C" w:rsidRPr="004E3E9C" w:rsidRDefault="004E3E9C" w:rsidP="004E3E9C">
      <w:pPr>
        <w:pStyle w:val="ConsPlusNormal"/>
        <w:ind w:firstLine="539"/>
        <w:jc w:val="both"/>
        <w:rPr>
          <w:rFonts w:ascii="Times New Roman" w:hAnsi="Times New Roman" w:cs="Times New Roman"/>
          <w:sz w:val="24"/>
          <w:szCs w:val="24"/>
        </w:rPr>
      </w:pPr>
      <w:r w:rsidRPr="004E3E9C">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w:t>
      </w:r>
    </w:p>
    <w:p w:rsidR="004E3E9C" w:rsidRPr="004E3E9C" w:rsidRDefault="004E3E9C" w:rsidP="004E3E9C">
      <w:pPr>
        <w:pStyle w:val="ConsPlusNormal"/>
        <w:ind w:firstLine="539"/>
        <w:jc w:val="both"/>
        <w:rPr>
          <w:rFonts w:ascii="Times New Roman" w:hAnsi="Times New Roman" w:cs="Times New Roman"/>
          <w:sz w:val="24"/>
          <w:szCs w:val="24"/>
        </w:rPr>
      </w:pPr>
      <w:r w:rsidRPr="004E3E9C">
        <w:rPr>
          <w:rFonts w:ascii="Times New Roman" w:hAnsi="Times New Roman" w:cs="Times New Roman"/>
          <w:sz w:val="24"/>
          <w:szCs w:val="24"/>
        </w:rPr>
        <w:t>Административного регламента и иных нормативных правовых актов, устанавливающих требования к предоставлению государственной (муниципальной) услуги, а также за принятием решений отв</w:t>
      </w:r>
      <w:r>
        <w:rPr>
          <w:rFonts w:ascii="Times New Roman" w:hAnsi="Times New Roman" w:cs="Times New Roman"/>
          <w:sz w:val="24"/>
          <w:szCs w:val="24"/>
        </w:rPr>
        <w:t>етственными должностными лицами</w:t>
      </w:r>
    </w:p>
    <w:p w:rsidR="004E3E9C" w:rsidRPr="004E3E9C" w:rsidRDefault="004E3E9C" w:rsidP="004E3E9C">
      <w:pPr>
        <w:pStyle w:val="ConsPlusNormal"/>
        <w:ind w:firstLine="539"/>
        <w:jc w:val="both"/>
        <w:rPr>
          <w:rFonts w:ascii="Times New Roman" w:hAnsi="Times New Roman" w:cs="Times New Roman"/>
          <w:sz w:val="24"/>
          <w:szCs w:val="24"/>
        </w:rPr>
      </w:pPr>
      <w:r w:rsidRPr="004E3E9C">
        <w:rPr>
          <w:rFonts w:ascii="Times New Roman" w:hAnsi="Times New Roman" w:cs="Times New Roman"/>
          <w:sz w:val="24"/>
          <w:szCs w:val="24"/>
        </w:rPr>
        <w:t>4.1.1. Текущий контроль осуществляется путем проведения проверок соблюдения должностными лицами Уполномоченного органа, участвующими в предоставлении государственной (муниципальной) услуги, положений Административного регламента и иных нормативных правовых актов Российской Федерации и субъекта Российской Федерации, устанавливающих требования к предоставлению государственной (муниципальной) услуги.</w:t>
      </w:r>
    </w:p>
    <w:p w:rsidR="004E3E9C" w:rsidRPr="004E3E9C" w:rsidRDefault="004E3E9C" w:rsidP="004E3E9C">
      <w:pPr>
        <w:pStyle w:val="ConsPlusNormal"/>
        <w:ind w:firstLine="539"/>
        <w:jc w:val="both"/>
        <w:rPr>
          <w:rFonts w:ascii="Times New Roman" w:hAnsi="Times New Roman" w:cs="Times New Roman"/>
          <w:sz w:val="24"/>
          <w:szCs w:val="24"/>
        </w:rPr>
      </w:pPr>
      <w:r w:rsidRPr="004E3E9C">
        <w:rPr>
          <w:rFonts w:ascii="Times New Roman" w:hAnsi="Times New Roman" w:cs="Times New Roman"/>
          <w:sz w:val="24"/>
          <w:szCs w:val="24"/>
        </w:rPr>
        <w:t>4.1.2.</w:t>
      </w:r>
      <w:r>
        <w:rPr>
          <w:rFonts w:ascii="Times New Roman" w:hAnsi="Times New Roman" w:cs="Times New Roman"/>
          <w:sz w:val="24"/>
          <w:szCs w:val="24"/>
        </w:rPr>
        <w:t xml:space="preserve"> </w:t>
      </w:r>
      <w:r w:rsidRPr="004E3E9C">
        <w:rPr>
          <w:rFonts w:ascii="Times New Roman" w:hAnsi="Times New Roman" w:cs="Times New Roman"/>
          <w:sz w:val="24"/>
          <w:szCs w:val="24"/>
        </w:rPr>
        <w:t>Перечень должностных лиц, осуществляющих текущий контроль за предоставлением государственной (муниципальной) услуги, устанавливается постановлением Уполномоченного органа.</w:t>
      </w:r>
    </w:p>
    <w:p w:rsidR="004E3E9C" w:rsidRPr="004E3E9C" w:rsidRDefault="004E3E9C" w:rsidP="004E3E9C">
      <w:pPr>
        <w:pStyle w:val="ConsPlusNormal"/>
        <w:ind w:firstLine="539"/>
        <w:jc w:val="both"/>
        <w:rPr>
          <w:rFonts w:ascii="Times New Roman" w:hAnsi="Times New Roman" w:cs="Times New Roman"/>
          <w:sz w:val="24"/>
          <w:szCs w:val="24"/>
        </w:rPr>
      </w:pPr>
      <w:r w:rsidRPr="004E3E9C">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государственной</w:t>
      </w:r>
    </w:p>
    <w:p w:rsidR="004E3E9C" w:rsidRPr="004E3E9C" w:rsidRDefault="004E3E9C" w:rsidP="004E3E9C">
      <w:pPr>
        <w:pStyle w:val="ConsPlusNormal"/>
        <w:ind w:firstLine="539"/>
        <w:jc w:val="both"/>
        <w:rPr>
          <w:rFonts w:ascii="Times New Roman" w:hAnsi="Times New Roman" w:cs="Times New Roman"/>
          <w:sz w:val="24"/>
          <w:szCs w:val="24"/>
        </w:rPr>
      </w:pPr>
      <w:r w:rsidRPr="004E3E9C">
        <w:rPr>
          <w:rFonts w:ascii="Times New Roman" w:hAnsi="Times New Roman" w:cs="Times New Roman"/>
          <w:sz w:val="24"/>
          <w:szCs w:val="24"/>
        </w:rPr>
        <w:t>(муниципальной) услуги, в том числе порядок и формы контроля за полнотой и качеством предоставления государ</w:t>
      </w:r>
      <w:r>
        <w:rPr>
          <w:rFonts w:ascii="Times New Roman" w:hAnsi="Times New Roman" w:cs="Times New Roman"/>
          <w:sz w:val="24"/>
          <w:szCs w:val="24"/>
        </w:rPr>
        <w:t>ственной (муниципальной) услуги</w:t>
      </w:r>
    </w:p>
    <w:p w:rsidR="004E3E9C" w:rsidRPr="004E3E9C" w:rsidRDefault="004E3E9C" w:rsidP="004E3E9C">
      <w:pPr>
        <w:pStyle w:val="ConsPlusNormal"/>
        <w:ind w:firstLine="539"/>
        <w:jc w:val="both"/>
        <w:rPr>
          <w:rFonts w:ascii="Times New Roman" w:hAnsi="Times New Roman" w:cs="Times New Roman"/>
          <w:sz w:val="24"/>
          <w:szCs w:val="24"/>
        </w:rPr>
      </w:pPr>
      <w:r w:rsidRPr="004E3E9C">
        <w:rPr>
          <w:rFonts w:ascii="Times New Roman" w:hAnsi="Times New Roman" w:cs="Times New Roman"/>
          <w:sz w:val="24"/>
          <w:szCs w:val="24"/>
        </w:rPr>
        <w:t>4.2.1 Проверки полноты и качества предоставления государственной (муниципальной) услуги в виде проверок осуществляются на основании индивидуальных правовых актов Уполномоченного органа.</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4.2.2. Проверки могут быть плановыми (осуществляются на основании полугодовых или годовых планов работы Уполномоченного органа) и внеплановыми. При проверке могут рассматриваться все вопросы, связанные с предоставлением государственной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Результаты проверки оформляются в виде справки произвольной формы, в которой в случае выявления отмечаются несоответствия Административному регламенту и предложения по их устранению.</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Справку подписывает и утверждает руководитель Уполномоченного органа.</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4.2.3. По результатам проведенных проверок, оформленным документально в установленном порядке,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w:t>
      </w:r>
      <w:r>
        <w:rPr>
          <w:rFonts w:ascii="Times New Roman" w:hAnsi="Times New Roman" w:cs="Times New Roman"/>
          <w:sz w:val="24"/>
          <w:szCs w:val="24"/>
        </w:rPr>
        <w:t>.</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4.3. Ответственность должностных лиц, государственных гражданских служащих Уполномоченного органа за решения и действия (бездействие), принимаемые (осуществляемые) в ходе предоставления государственной</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4.3.1. Должностные лица, ответственные за предоставление государственной (муниципальной) услуги, в том числе за консультирование, несут персональную ответственность за предоставление государственной (муниципальной) услуги.</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4.3.2. Персональная ответственность за соблюдение должностными лицами требований Административного регламента закрепляется в должностных регламентах, утверждаемых руководителем Уполномоченного органа.</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Должностные лица, ответственные за предоставление государственной (муниципальной) услуги, несут персональную ответственность:</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за правильность выполнения административных процедур по приему и рассмотрению документов, правильность оформления документов по предоставлению государственной (муниципальной) услуги, правильность вынесенного соответствующего решения;</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за соблюдение сроков и качество предоставления государственной (муниципальной) услуги.</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Ответственный за делопроизводство несет персональную ответственность за прием, регистрацию, передачу на исполнение и направление документов адресатам в установленные Адми</w:t>
      </w:r>
      <w:r>
        <w:rPr>
          <w:rFonts w:ascii="Times New Roman" w:hAnsi="Times New Roman" w:cs="Times New Roman"/>
          <w:sz w:val="24"/>
          <w:szCs w:val="24"/>
        </w:rPr>
        <w:t>нистративным регламентом сроки.</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4.4. Требования к порядку и формам контроля за пред</w:t>
      </w:r>
      <w:r>
        <w:rPr>
          <w:rFonts w:ascii="Times New Roman" w:hAnsi="Times New Roman" w:cs="Times New Roman"/>
          <w:sz w:val="24"/>
          <w:szCs w:val="24"/>
        </w:rPr>
        <w:t xml:space="preserve">оставлением </w:t>
      </w:r>
      <w:r w:rsidRPr="004E3E9C">
        <w:rPr>
          <w:rFonts w:ascii="Times New Roman" w:hAnsi="Times New Roman" w:cs="Times New Roman"/>
          <w:sz w:val="24"/>
          <w:szCs w:val="24"/>
        </w:rPr>
        <w:t>государственной (муниципальной) услуги, в том числе со стороны граждан, их объединений и организаций</w:t>
      </w:r>
      <w:r>
        <w:rPr>
          <w:rFonts w:ascii="Times New Roman" w:hAnsi="Times New Roman" w:cs="Times New Roman"/>
          <w:sz w:val="24"/>
          <w:szCs w:val="24"/>
        </w:rPr>
        <w:t>.</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4.4.1. Контроль за соблюдением последовательности действий, определенных административными процедурами по предоставлению государственной (муниципальной) услуги, и принятием решений должностными лицами, ответственными за прием и подготовку документов, осуществляет руководитель Уполномоченного органа.</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4.4.2. Контроль со стороны граждан, их объединений и организаций за предоставлением государственной (муниципальной) услуги может быть осуществлен путем запроса соответствующей информации при условии, что она не является конфиденциальной.</w:t>
      </w:r>
    </w:p>
    <w:p w:rsidR="004E3E9C" w:rsidRPr="004E3E9C" w:rsidRDefault="004E3E9C" w:rsidP="004E3E9C">
      <w:pPr>
        <w:pStyle w:val="ConsPlusNormal"/>
        <w:ind w:firstLine="540"/>
        <w:jc w:val="both"/>
        <w:rPr>
          <w:rFonts w:ascii="Times New Roman" w:hAnsi="Times New Roman" w:cs="Times New Roman"/>
          <w:sz w:val="24"/>
          <w:szCs w:val="24"/>
        </w:rPr>
      </w:pPr>
    </w:p>
    <w:p w:rsidR="004E3E9C" w:rsidRPr="004E3E9C" w:rsidRDefault="004E3E9C" w:rsidP="004E3E9C">
      <w:pPr>
        <w:pStyle w:val="ConsPlusNormal"/>
        <w:ind w:firstLine="540"/>
        <w:jc w:val="center"/>
        <w:rPr>
          <w:rFonts w:ascii="Times New Roman" w:hAnsi="Times New Roman" w:cs="Times New Roman"/>
          <w:b/>
          <w:sz w:val="24"/>
          <w:szCs w:val="24"/>
        </w:rPr>
      </w:pPr>
      <w:r w:rsidRPr="004E3E9C">
        <w:rPr>
          <w:rFonts w:ascii="Times New Roman" w:hAnsi="Times New Roman" w:cs="Times New Roman"/>
          <w:b/>
          <w:sz w:val="24"/>
          <w:szCs w:val="24"/>
        </w:rPr>
        <w:t>5. ДОСУДЕБНЫЙ (ВНЕСУДЕБНЫЙ) ПОРЯДОК ОБЖАЛОВАНИЯ РЕШЕНИЙ И ДЕЙСТВИЙ (БЕЗДЕЙСТВИЯ) УПОЛЛНОМОЧЕННОГО</w:t>
      </w:r>
    </w:p>
    <w:p w:rsidR="004E3E9C" w:rsidRPr="004E3E9C" w:rsidRDefault="004E3E9C" w:rsidP="004E3E9C">
      <w:pPr>
        <w:pStyle w:val="ConsPlusNormal"/>
        <w:ind w:firstLine="540"/>
        <w:jc w:val="center"/>
        <w:rPr>
          <w:rFonts w:ascii="Times New Roman" w:hAnsi="Times New Roman" w:cs="Times New Roman"/>
          <w:b/>
          <w:sz w:val="24"/>
          <w:szCs w:val="24"/>
        </w:rPr>
      </w:pPr>
      <w:r w:rsidRPr="004E3E9C">
        <w:rPr>
          <w:rFonts w:ascii="Times New Roman" w:hAnsi="Times New Roman" w:cs="Times New Roman"/>
          <w:b/>
          <w:sz w:val="24"/>
          <w:szCs w:val="24"/>
        </w:rPr>
        <w:t>ОРГАНА, ЕГО ДОЛЖНОСТНЫХ ЛИЦ И ГОСУДАРСТВЕННЫХ ГРАЖДАНСКИХ СЛУЖАЩИХ</w:t>
      </w:r>
    </w:p>
    <w:p w:rsidR="004E3E9C" w:rsidRPr="004E3E9C" w:rsidRDefault="004E3E9C" w:rsidP="004E3E9C">
      <w:pPr>
        <w:pStyle w:val="ConsPlusNormal"/>
        <w:ind w:firstLine="540"/>
        <w:jc w:val="both"/>
        <w:rPr>
          <w:rFonts w:ascii="Times New Roman" w:hAnsi="Times New Roman" w:cs="Times New Roman"/>
          <w:sz w:val="24"/>
          <w:szCs w:val="24"/>
        </w:rPr>
      </w:pP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w:t>
      </w:r>
      <w:r>
        <w:rPr>
          <w:rFonts w:ascii="Times New Roman" w:hAnsi="Times New Roman" w:cs="Times New Roman"/>
          <w:sz w:val="24"/>
          <w:szCs w:val="24"/>
        </w:rPr>
        <w:t xml:space="preserve"> предоставления государственной </w:t>
      </w:r>
      <w:r w:rsidRPr="004E3E9C">
        <w:rPr>
          <w:rFonts w:ascii="Times New Roman" w:hAnsi="Times New Roman" w:cs="Times New Roman"/>
          <w:sz w:val="24"/>
          <w:szCs w:val="24"/>
        </w:rPr>
        <w:t>(муници</w:t>
      </w:r>
      <w:r>
        <w:rPr>
          <w:rFonts w:ascii="Times New Roman" w:hAnsi="Times New Roman" w:cs="Times New Roman"/>
          <w:sz w:val="24"/>
          <w:szCs w:val="24"/>
        </w:rPr>
        <w:t>пальной) услугию</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5.1.1. Заявитель вправе подать жалобу на решение и (или) действие (бездействие) Уполномоченного органа, его должностных лиц и государственных гражданских служащих при предоставлении государственной (муниципальной) услуги (далее – жалоба).</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5.1.2. Заявитель может обратиться с жалобой, в том числе в следующих случаях:</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нарушение срока регистрации запроса о предоставлении государственной (муниципальной) услуги;</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нарушение срока предоставления государственной (муниципальной) услуги;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субъектами Российской Федерации для предоставления государственной (муниципальной) услуги;</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субъекта Российской Федерации для предоставления государственной (муниципальной) услуги, у Заявителя;</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отказ в предоставлении государственной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затребование с Заявителя при предоставлении государственной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отказ Уполномоченного органа, должностного лица Уполномоченного органа в исправлении допущенных опечаток и ошибок в выданных в результате предоставления государственной (муниципальной) услуги документах либо нарушение установленного срока таких исправлений;</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нарушение срока или порядка выдачи документов по результатам предоставления государственной (муниципальной) услуги;</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приостановление предоставления государственной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w:t>
      </w:r>
    </w:p>
    <w:p w:rsidR="004E3E9C" w:rsidRPr="004E3E9C" w:rsidRDefault="004E3E9C"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3E9C">
        <w:rPr>
          <w:rFonts w:ascii="Times New Roman" w:hAnsi="Times New Roman" w:cs="Times New Roman"/>
          <w:sz w:val="24"/>
          <w:szCs w:val="24"/>
        </w:rPr>
        <w:t>требование у Заявителя при предоставлении государственной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w:t>
      </w:r>
      <w:r>
        <w:rPr>
          <w:rFonts w:ascii="Times New Roman" w:hAnsi="Times New Roman" w:cs="Times New Roman"/>
          <w:sz w:val="24"/>
          <w:szCs w:val="24"/>
        </w:rPr>
        <w:t>твенных и муниципальных услуг».</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5.2. Органы государственной власти, организации и уполномоченные на рассмотрение жалобы лица, которым может быть направлена жалоба</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Заявителя в досудебном (внесудебном) порядке</w:t>
      </w:r>
    </w:p>
    <w:p w:rsidR="004E3E9C" w:rsidRPr="004E3E9C" w:rsidRDefault="004E3E9C" w:rsidP="000F3005">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5.2.1. Прием жалоб осуществляется Уполномоченным органом.</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Жалоба, поступившая в Уполномоченный орган, предоставляющий государственную (муниципальную) услугу, порядок предоставления которой был нарушен, рассматривается Уполномоченным органом.</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В случае, если обжалуются решения и действия (бездействие) руководителя Уполномоченного органа, предоставляющего государственную (муниципальную) услугу, жалоба подается в высший орган исполнительной власти и рассматривается заместителем руководителя высшего органа исполнительной власти субъекта Российской Федерации, осуществляющим координацию и контроль деятельности Уполномоченного органа.</w:t>
      </w:r>
    </w:p>
    <w:p w:rsidR="004E3E9C" w:rsidRPr="004E3E9C" w:rsidRDefault="004E3E9C" w:rsidP="000F3005">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5.2.2. Жалоба на решения и действия (бездействие) Уполномоченного органа и его должностных лиц может быть подана Заявителем через МФЦ. При поступлении такой жалобы МФЦ обеспечивает её передачу в Уполномоченный на орган в порядке и сроки, которые установлены соглашением о взаимодействии между МФЦ и Уполномоченным органом (далее – Соглашение о взаимодействии), но не позднее следующего рабочего</w:t>
      </w:r>
      <w:r w:rsidR="000F3005">
        <w:rPr>
          <w:rFonts w:ascii="Times New Roman" w:hAnsi="Times New Roman" w:cs="Times New Roman"/>
          <w:sz w:val="24"/>
          <w:szCs w:val="24"/>
        </w:rPr>
        <w:t xml:space="preserve"> дня со дня поступления жалобы.</w:t>
      </w:r>
    </w:p>
    <w:p w:rsidR="004E3E9C" w:rsidRPr="004E3E9C" w:rsidRDefault="004E3E9C" w:rsidP="000F3005">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5.3. Способы информирования заявителей о порядке подачи и рассмотрения жалобы, в том числе с использованием Единого порт</w:t>
      </w:r>
      <w:r w:rsidR="000F3005">
        <w:rPr>
          <w:rFonts w:ascii="Times New Roman" w:hAnsi="Times New Roman" w:cs="Times New Roman"/>
          <w:sz w:val="24"/>
          <w:szCs w:val="24"/>
        </w:rPr>
        <w:t xml:space="preserve">ала государственных и </w:t>
      </w:r>
      <w:r w:rsidRPr="004E3E9C">
        <w:rPr>
          <w:rFonts w:ascii="Times New Roman" w:hAnsi="Times New Roman" w:cs="Times New Roman"/>
          <w:sz w:val="24"/>
          <w:szCs w:val="24"/>
        </w:rPr>
        <w:t>муниципальных услуг (функций)</w:t>
      </w:r>
      <w:r w:rsidR="000F3005">
        <w:rPr>
          <w:rFonts w:ascii="Times New Roman" w:hAnsi="Times New Roman" w:cs="Times New Roman"/>
          <w:sz w:val="24"/>
          <w:szCs w:val="24"/>
        </w:rPr>
        <w:t>.</w:t>
      </w:r>
    </w:p>
    <w:p w:rsidR="004E3E9C" w:rsidRPr="004E3E9C" w:rsidRDefault="004E3E9C" w:rsidP="000F3005">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Информацию о порядке подачи и рассмотрения жалобы можно получить следующими способами:</w:t>
      </w:r>
    </w:p>
    <w:p w:rsidR="004E3E9C" w:rsidRPr="004E3E9C" w:rsidRDefault="000F3005"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E3E9C" w:rsidRPr="004E3E9C">
        <w:rPr>
          <w:rFonts w:ascii="Times New Roman" w:hAnsi="Times New Roman" w:cs="Times New Roman"/>
          <w:sz w:val="24"/>
          <w:szCs w:val="24"/>
        </w:rPr>
        <w:t>в информационно-телекоммуникационной сети «Интернет» на официальном сайте Уполномоченного органа;</w:t>
      </w:r>
    </w:p>
    <w:p w:rsidR="004E3E9C" w:rsidRPr="004E3E9C" w:rsidRDefault="000F3005" w:rsidP="000F30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E3E9C" w:rsidRPr="004E3E9C">
        <w:rPr>
          <w:rFonts w:ascii="Times New Roman" w:hAnsi="Times New Roman" w:cs="Times New Roman"/>
          <w:sz w:val="24"/>
          <w:szCs w:val="24"/>
        </w:rPr>
        <w:t>с использованием федеральной государ</w:t>
      </w:r>
      <w:r>
        <w:rPr>
          <w:rFonts w:ascii="Times New Roman" w:hAnsi="Times New Roman" w:cs="Times New Roman"/>
          <w:sz w:val="24"/>
          <w:szCs w:val="24"/>
        </w:rPr>
        <w:t xml:space="preserve">ственной информационной системы </w:t>
      </w:r>
      <w:r w:rsidR="004E3E9C" w:rsidRPr="004E3E9C">
        <w:rPr>
          <w:rFonts w:ascii="Times New Roman" w:hAnsi="Times New Roman" w:cs="Times New Roman"/>
          <w:sz w:val="24"/>
          <w:szCs w:val="24"/>
        </w:rPr>
        <w:t>«Единый портал государственных и муниципальных услуг (функций)»;</w:t>
      </w:r>
    </w:p>
    <w:p w:rsidR="004E3E9C" w:rsidRPr="004E3E9C" w:rsidRDefault="000F3005"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E3E9C" w:rsidRPr="004E3E9C">
        <w:rPr>
          <w:rFonts w:ascii="Times New Roman" w:hAnsi="Times New Roman" w:cs="Times New Roman"/>
          <w:sz w:val="24"/>
          <w:szCs w:val="24"/>
        </w:rPr>
        <w:t>на информационных стендах в местах предоставления государственной (муниципальной) услуги;</w:t>
      </w:r>
    </w:p>
    <w:p w:rsidR="004E3E9C" w:rsidRPr="004E3E9C" w:rsidRDefault="000F3005" w:rsidP="000F30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E3E9C" w:rsidRPr="004E3E9C">
        <w:rPr>
          <w:rFonts w:ascii="Times New Roman" w:hAnsi="Times New Roman" w:cs="Times New Roman"/>
          <w:sz w:val="24"/>
          <w:szCs w:val="24"/>
        </w:rPr>
        <w:t xml:space="preserve">посредством личного обращения (в том числе по телефону, по электронной почте, почтовой </w:t>
      </w:r>
      <w:r>
        <w:rPr>
          <w:rFonts w:ascii="Times New Roman" w:hAnsi="Times New Roman" w:cs="Times New Roman"/>
          <w:sz w:val="24"/>
          <w:szCs w:val="24"/>
        </w:rPr>
        <w:t>связью) в Уполномоченный орган.</w:t>
      </w:r>
    </w:p>
    <w:p w:rsidR="004E3E9C" w:rsidRPr="004E3E9C" w:rsidRDefault="004E3E9C" w:rsidP="000F3005">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5.4. Перечень нормативных право</w:t>
      </w:r>
      <w:r w:rsidR="000F3005">
        <w:rPr>
          <w:rFonts w:ascii="Times New Roman" w:hAnsi="Times New Roman" w:cs="Times New Roman"/>
          <w:sz w:val="24"/>
          <w:szCs w:val="24"/>
        </w:rPr>
        <w:t>вых актов, регулирующих порядок досудебного</w:t>
      </w:r>
      <w:r w:rsidRPr="004E3E9C">
        <w:rPr>
          <w:rFonts w:ascii="Times New Roman" w:hAnsi="Times New Roman" w:cs="Times New Roman"/>
          <w:sz w:val="24"/>
          <w:szCs w:val="24"/>
        </w:rPr>
        <w:t xml:space="preserve"> (внесудебного) обжалования решений и действий (бездействия) органа, предоставляющего государственную (муниципальную) услугу, а также его должностных лиц</w:t>
      </w:r>
      <w:r w:rsidR="000F3005">
        <w:rPr>
          <w:rFonts w:ascii="Times New Roman" w:hAnsi="Times New Roman" w:cs="Times New Roman"/>
          <w:sz w:val="24"/>
          <w:szCs w:val="24"/>
        </w:rPr>
        <w:t>.</w:t>
      </w:r>
    </w:p>
    <w:p w:rsidR="004E3E9C" w:rsidRPr="004E3E9C" w:rsidRDefault="004E3E9C" w:rsidP="000F3005">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Правовое регулирование отношений, возникающих в связи с подачей и рассмотрением жалобы, осуществляется в соответствии с:</w:t>
      </w:r>
    </w:p>
    <w:p w:rsidR="004E3E9C" w:rsidRPr="004E3E9C" w:rsidRDefault="000F3005"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E3E9C" w:rsidRPr="004E3E9C">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w:t>
      </w:r>
    </w:p>
    <w:p w:rsidR="004E3E9C" w:rsidRPr="004E3E9C" w:rsidRDefault="000F3005" w:rsidP="004E3E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E3E9C" w:rsidRPr="004E3E9C">
        <w:rPr>
          <w:rFonts w:ascii="Times New Roman" w:hAnsi="Times New Roman" w:cs="Times New Roman"/>
          <w:sz w:val="24"/>
          <w:szCs w:val="24"/>
        </w:rPr>
        <w:t>нормативными правовыми актами высшего органа исполнительной власти субъекта Российской Федерации.</w:t>
      </w:r>
    </w:p>
    <w:p w:rsidR="004E3E9C" w:rsidRPr="004E3E9C" w:rsidRDefault="004E3E9C" w:rsidP="004E3E9C">
      <w:pPr>
        <w:pStyle w:val="ConsPlusNormal"/>
        <w:ind w:firstLine="540"/>
        <w:jc w:val="both"/>
        <w:rPr>
          <w:rFonts w:ascii="Times New Roman" w:hAnsi="Times New Roman" w:cs="Times New Roman"/>
          <w:sz w:val="24"/>
          <w:szCs w:val="24"/>
        </w:rPr>
      </w:pPr>
      <w:r w:rsidRPr="004E3E9C">
        <w:rPr>
          <w:rFonts w:ascii="Times New Roman" w:hAnsi="Times New Roman" w:cs="Times New Roman"/>
          <w:sz w:val="24"/>
          <w:szCs w:val="24"/>
        </w:rPr>
        <w:t>Порядок обжалования решений и действий (бездействия) Уполномоченного органа, его должностных лиц и государственных гражданских служащих, предоставляющих государственную (муниципальную) услугу, размещается в Федеральном реестре и на Едином портале.</w:t>
      </w:r>
    </w:p>
    <w:p w:rsidR="001D4A83" w:rsidRDefault="001D4A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p>
    <w:p w:rsidR="00A062FE" w:rsidRDefault="00A062FE">
      <w:pPr>
        <w:pStyle w:val="ConsPlusNormal"/>
        <w:jc w:val="right"/>
        <w:outlineLvl w:val="1"/>
        <w:rPr>
          <w:rFonts w:ascii="Times New Roman" w:hAnsi="Times New Roman" w:cs="Times New Roman"/>
          <w:sz w:val="24"/>
          <w:szCs w:val="24"/>
        </w:rPr>
      </w:pPr>
    </w:p>
    <w:p w:rsidR="003C4615" w:rsidRPr="00094B81" w:rsidRDefault="00CD78B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3C4615" w:rsidRPr="00094B81">
        <w:rPr>
          <w:rFonts w:ascii="Times New Roman" w:hAnsi="Times New Roman" w:cs="Times New Roman"/>
          <w:sz w:val="24"/>
          <w:szCs w:val="24"/>
        </w:rPr>
        <w:t xml:space="preserve"> 1</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к Административному регламенту</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по предоставлению муниципальной услуги</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"Присвоение квалификационных категорий</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спортивных судей"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w:t>
      </w:r>
    </w:p>
    <w:p w:rsidR="00CD78B9" w:rsidRPr="009C034B" w:rsidRDefault="003C4615" w:rsidP="00CD78B9">
      <w:pPr>
        <w:pStyle w:val="ConsPlusNonformat"/>
        <w:jc w:val="center"/>
        <w:rPr>
          <w:rFonts w:ascii="Times New Roman" w:hAnsi="Times New Roman" w:cs="Times New Roman"/>
          <w:b/>
          <w:sz w:val="24"/>
          <w:szCs w:val="24"/>
        </w:rPr>
      </w:pPr>
      <w:r w:rsidRPr="009C034B">
        <w:rPr>
          <w:rFonts w:ascii="Times New Roman" w:hAnsi="Times New Roman" w:cs="Times New Roman"/>
          <w:b/>
          <w:sz w:val="24"/>
          <w:szCs w:val="24"/>
        </w:rPr>
        <w:t xml:space="preserve">АДМИНИСТРАЦИЯ </w:t>
      </w:r>
      <w:r w:rsidR="00CD78B9" w:rsidRPr="009C034B">
        <w:rPr>
          <w:rFonts w:ascii="Times New Roman" w:hAnsi="Times New Roman" w:cs="Times New Roman"/>
          <w:b/>
          <w:sz w:val="24"/>
          <w:szCs w:val="24"/>
        </w:rPr>
        <w:t>КЕЖЕМСКОГО РАЙОНА</w:t>
      </w:r>
    </w:p>
    <w:p w:rsidR="003C4615" w:rsidRPr="009C034B" w:rsidRDefault="003C4615" w:rsidP="00CD78B9">
      <w:pPr>
        <w:pStyle w:val="ConsPlusNonformat"/>
        <w:jc w:val="center"/>
        <w:rPr>
          <w:rFonts w:ascii="Times New Roman" w:hAnsi="Times New Roman" w:cs="Times New Roman"/>
          <w:b/>
          <w:sz w:val="24"/>
          <w:szCs w:val="24"/>
        </w:rPr>
      </w:pPr>
      <w:r w:rsidRPr="009C034B">
        <w:rPr>
          <w:rFonts w:ascii="Times New Roman" w:hAnsi="Times New Roman" w:cs="Times New Roman"/>
          <w:b/>
          <w:sz w:val="24"/>
          <w:szCs w:val="24"/>
        </w:rPr>
        <w:t>КРАСНОЯРСКОГО КРАЯ</w:t>
      </w:r>
    </w:p>
    <w:p w:rsidR="003C4615" w:rsidRPr="009C034B" w:rsidRDefault="003C4615" w:rsidP="00CD78B9">
      <w:pPr>
        <w:pStyle w:val="ConsPlusNonformat"/>
        <w:jc w:val="center"/>
        <w:rPr>
          <w:rFonts w:ascii="Times New Roman" w:hAnsi="Times New Roman" w:cs="Times New Roman"/>
          <w:b/>
          <w:sz w:val="24"/>
          <w:szCs w:val="24"/>
        </w:rPr>
      </w:pPr>
    </w:p>
    <w:p w:rsidR="003C4615" w:rsidRPr="009C034B" w:rsidRDefault="00CD78B9" w:rsidP="00CD78B9">
      <w:pPr>
        <w:pStyle w:val="ConsPlusNonformat"/>
        <w:jc w:val="center"/>
        <w:rPr>
          <w:rFonts w:ascii="Times New Roman" w:hAnsi="Times New Roman" w:cs="Times New Roman"/>
          <w:b/>
          <w:sz w:val="24"/>
          <w:szCs w:val="24"/>
        </w:rPr>
      </w:pPr>
      <w:bookmarkStart w:id="14" w:name="P560"/>
      <w:bookmarkEnd w:id="14"/>
      <w:r w:rsidRPr="009C034B">
        <w:rPr>
          <w:rFonts w:ascii="Times New Roman" w:hAnsi="Times New Roman" w:cs="Times New Roman"/>
          <w:b/>
          <w:sz w:val="24"/>
          <w:szCs w:val="24"/>
        </w:rPr>
        <w:t>ПОСТАНОВЛЕНИЕ</w:t>
      </w:r>
    </w:p>
    <w:p w:rsidR="00CD78B9" w:rsidRDefault="00CD78B9" w:rsidP="00CD78B9">
      <w:pPr>
        <w:pStyle w:val="ConsPlusNonformat"/>
        <w:jc w:val="center"/>
        <w:rPr>
          <w:rFonts w:ascii="Times New Roman" w:hAnsi="Times New Roman" w:cs="Times New Roman"/>
          <w:sz w:val="24"/>
          <w:szCs w:val="24"/>
        </w:rPr>
      </w:pPr>
    </w:p>
    <w:p w:rsidR="003C4615" w:rsidRPr="00094B81" w:rsidRDefault="00CD78B9" w:rsidP="00CD78B9">
      <w:pPr>
        <w:pStyle w:val="ConsPlusNonformat"/>
        <w:rPr>
          <w:rFonts w:ascii="Times New Roman" w:hAnsi="Times New Roman" w:cs="Times New Roman"/>
          <w:sz w:val="24"/>
          <w:szCs w:val="24"/>
        </w:rPr>
      </w:pPr>
      <w:r>
        <w:rPr>
          <w:rFonts w:ascii="Times New Roman" w:hAnsi="Times New Roman" w:cs="Times New Roman"/>
          <w:sz w:val="24"/>
          <w:szCs w:val="24"/>
        </w:rPr>
        <w:t xml:space="preserve">Дата                                                            № </w:t>
      </w:r>
      <w:r w:rsidRPr="009C034B">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г.Кодинск</w:t>
      </w:r>
    </w:p>
    <w:p w:rsidR="00CD78B9" w:rsidRDefault="00CD78B9">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О присвоении квалификационной категории спортивного судьи</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(квалификационных категорий спортивных судей)</w:t>
      </w:r>
    </w:p>
    <w:p w:rsidR="003C4615" w:rsidRPr="00094B81" w:rsidRDefault="003C4615">
      <w:pPr>
        <w:pStyle w:val="ConsPlusNonformat"/>
        <w:jc w:val="both"/>
        <w:rPr>
          <w:rFonts w:ascii="Times New Roman" w:hAnsi="Times New Roman" w:cs="Times New Roman"/>
          <w:sz w:val="24"/>
          <w:szCs w:val="24"/>
        </w:rPr>
      </w:pPr>
    </w:p>
    <w:p w:rsidR="00CD78B9" w:rsidRPr="00CD78B9" w:rsidRDefault="00CD78B9" w:rsidP="00CD78B9">
      <w:pPr>
        <w:pStyle w:val="ConsPlusNonformat"/>
        <w:ind w:firstLine="708"/>
        <w:jc w:val="both"/>
        <w:rPr>
          <w:rFonts w:ascii="Times New Roman" w:hAnsi="Times New Roman" w:cs="Times New Roman"/>
          <w:sz w:val="24"/>
          <w:szCs w:val="24"/>
        </w:rPr>
      </w:pPr>
      <w:r w:rsidRPr="00CD78B9">
        <w:rPr>
          <w:rFonts w:ascii="Times New Roman" w:hAnsi="Times New Roman" w:cs="Times New Roman"/>
          <w:sz w:val="24"/>
          <w:szCs w:val="24"/>
        </w:rPr>
        <w:t>В соответствии с пунктом 7 статьи 22 Федерального закона от 04.12.2007  № 329-ФЗ «О физической культуре и спорте в Российской Федерации», Положением о спортивных судьях, утвержденным приказом Министерства спорта Российской Федерации от «  » ________20 г. №  , квалификационными требованиями к спортивным судьям по виду спорта «</w:t>
      </w:r>
      <w:r w:rsidRPr="00CD78B9">
        <w:rPr>
          <w:rFonts w:ascii="Times New Roman" w:hAnsi="Times New Roman" w:cs="Times New Roman"/>
          <w:sz w:val="24"/>
          <w:szCs w:val="24"/>
        </w:rPr>
        <w:tab/>
        <w:t xml:space="preserve">», утвержденными приказом Министерства спорта Российской Федерации от «  » </w:t>
      </w:r>
      <w:r w:rsidRPr="00CD78B9">
        <w:rPr>
          <w:rFonts w:ascii="Times New Roman" w:hAnsi="Times New Roman" w:cs="Times New Roman"/>
          <w:sz w:val="24"/>
          <w:szCs w:val="24"/>
        </w:rPr>
        <w:tab/>
        <w:t xml:space="preserve">202_г.  №  , </w:t>
      </w:r>
    </w:p>
    <w:p w:rsidR="003C4615" w:rsidRPr="00094B81" w:rsidRDefault="00CD78B9" w:rsidP="00CD78B9">
      <w:pPr>
        <w:pStyle w:val="ConsPlusNonformat"/>
        <w:jc w:val="both"/>
        <w:rPr>
          <w:rFonts w:ascii="Times New Roman" w:hAnsi="Times New Roman" w:cs="Times New Roman"/>
          <w:sz w:val="24"/>
          <w:szCs w:val="24"/>
        </w:rPr>
      </w:pPr>
      <w:r w:rsidRPr="00CD78B9">
        <w:rPr>
          <w:rFonts w:ascii="Times New Roman" w:hAnsi="Times New Roman" w:cs="Times New Roman"/>
          <w:sz w:val="24"/>
          <w:szCs w:val="24"/>
        </w:rPr>
        <w:t>ПОСТАНОВЛЯЮ:</w:t>
      </w:r>
    </w:p>
    <w:p w:rsidR="00CD78B9" w:rsidRDefault="00CD78B9">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Присвоить квалификационную категорию спортивного судьи</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1. ______________________________ 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(Фамилия, имя, отчество)                 вид спорта</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(спортивная дисциплина) &lt;*&gt;</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2. ______________________________ 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(Фамилия, имя, отчество)                 вид спорта</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(спортивная дисциплина) &lt;*&gt;</w:t>
      </w:r>
    </w:p>
    <w:p w:rsidR="003C4615" w:rsidRPr="00094B81" w:rsidRDefault="003C4615">
      <w:pPr>
        <w:pStyle w:val="ConsPlusNonformat"/>
        <w:jc w:val="both"/>
        <w:rPr>
          <w:rFonts w:ascii="Times New Roman" w:hAnsi="Times New Roman" w:cs="Times New Roman"/>
          <w:sz w:val="24"/>
          <w:szCs w:val="24"/>
        </w:rPr>
      </w:pPr>
    </w:p>
    <w:p w:rsidR="009C034B" w:rsidRDefault="009C034B" w:rsidP="009C034B">
      <w:pPr>
        <w:pStyle w:val="ConsPlusNonformat"/>
        <w:jc w:val="both"/>
        <w:rPr>
          <w:rFonts w:ascii="Times New Roman" w:hAnsi="Times New Roman" w:cs="Times New Roman"/>
          <w:sz w:val="24"/>
          <w:szCs w:val="24"/>
        </w:rPr>
      </w:pPr>
      <w:r>
        <w:rPr>
          <w:rFonts w:ascii="Times New Roman" w:hAnsi="Times New Roman" w:cs="Times New Roman"/>
          <w:sz w:val="24"/>
          <w:szCs w:val="24"/>
        </w:rPr>
        <w:t>Глава</w:t>
      </w:r>
      <w:r w:rsidR="003C4615" w:rsidRPr="00094B81">
        <w:rPr>
          <w:rFonts w:ascii="Times New Roman" w:hAnsi="Times New Roman" w:cs="Times New Roman"/>
          <w:sz w:val="24"/>
          <w:szCs w:val="24"/>
        </w:rPr>
        <w:t xml:space="preserve"> </w:t>
      </w:r>
      <w:r>
        <w:rPr>
          <w:rFonts w:ascii="Times New Roman" w:hAnsi="Times New Roman" w:cs="Times New Roman"/>
          <w:sz w:val="24"/>
          <w:szCs w:val="24"/>
        </w:rPr>
        <w:t xml:space="preserve">Кежемского </w:t>
      </w:r>
    </w:p>
    <w:p w:rsidR="003C4615" w:rsidRPr="00094B81" w:rsidRDefault="009C034B" w:rsidP="009C03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w:t>
      </w:r>
      <w:r w:rsidRPr="009C034B">
        <w:rPr>
          <w:rFonts w:ascii="Times New Roman" w:hAnsi="Times New Roman" w:cs="Times New Roman"/>
          <w:sz w:val="24"/>
          <w:szCs w:val="24"/>
          <w:u w:val="single"/>
        </w:rPr>
        <w:t xml:space="preserve">                                    </w:t>
      </w:r>
      <w:r w:rsidR="003C4615" w:rsidRPr="00094B81">
        <w:rPr>
          <w:rFonts w:ascii="Times New Roman" w:hAnsi="Times New Roman" w:cs="Times New Roman"/>
          <w:sz w:val="24"/>
          <w:szCs w:val="24"/>
        </w:rPr>
        <w:t>_____________ И.О. Фамилия</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w:t>
      </w:r>
      <w:r w:rsidR="009C034B">
        <w:rPr>
          <w:rFonts w:ascii="Times New Roman" w:hAnsi="Times New Roman" w:cs="Times New Roman"/>
          <w:sz w:val="24"/>
          <w:szCs w:val="24"/>
        </w:rPr>
        <w:t xml:space="preserve">           </w:t>
      </w:r>
      <w:r w:rsidRPr="00094B81">
        <w:rPr>
          <w:rFonts w:ascii="Times New Roman" w:hAnsi="Times New Roman" w:cs="Times New Roman"/>
          <w:sz w:val="24"/>
          <w:szCs w:val="24"/>
        </w:rPr>
        <w:t xml:space="preserve">  подпись</w:t>
      </w:r>
    </w:p>
    <w:p w:rsidR="009C034B" w:rsidRDefault="009C034B">
      <w:pPr>
        <w:pStyle w:val="ConsPlusNormal"/>
        <w:spacing w:before="220"/>
        <w:ind w:firstLine="540"/>
        <w:jc w:val="both"/>
        <w:rPr>
          <w:rFonts w:ascii="Times New Roman" w:hAnsi="Times New Roman" w:cs="Times New Roman"/>
          <w:sz w:val="24"/>
          <w:szCs w:val="24"/>
        </w:rPr>
      </w:pPr>
    </w:p>
    <w:p w:rsidR="003C4615" w:rsidRPr="00094B81" w:rsidRDefault="003C4615">
      <w:pPr>
        <w:pStyle w:val="ConsPlusNormal"/>
        <w:spacing w:before="220"/>
        <w:ind w:firstLine="540"/>
        <w:jc w:val="both"/>
        <w:rPr>
          <w:rFonts w:ascii="Times New Roman" w:hAnsi="Times New Roman" w:cs="Times New Roman"/>
          <w:sz w:val="24"/>
          <w:szCs w:val="24"/>
        </w:rPr>
      </w:pPr>
      <w:r w:rsidRPr="00094B81">
        <w:rPr>
          <w:rFonts w:ascii="Times New Roman" w:hAnsi="Times New Roman" w:cs="Times New Roman"/>
          <w:sz w:val="24"/>
          <w:szCs w:val="24"/>
        </w:rPr>
        <w:t>&lt;*&gt; Указывается в случае, если международной спортивной федерацией 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w:t>
      </w:r>
    </w:p>
    <w:p w:rsidR="001D4A83" w:rsidRDefault="001D4A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p>
    <w:p w:rsidR="002B78A8" w:rsidRDefault="002B78A8">
      <w:pPr>
        <w:pStyle w:val="ConsPlusNormal"/>
        <w:jc w:val="right"/>
        <w:outlineLvl w:val="1"/>
        <w:rPr>
          <w:rFonts w:ascii="Times New Roman" w:hAnsi="Times New Roman" w:cs="Times New Roman"/>
          <w:sz w:val="24"/>
          <w:szCs w:val="24"/>
        </w:rPr>
      </w:pPr>
    </w:p>
    <w:p w:rsidR="003C4615" w:rsidRPr="00094B81" w:rsidRDefault="009C034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3C4615" w:rsidRPr="00094B81">
        <w:rPr>
          <w:rFonts w:ascii="Times New Roman" w:hAnsi="Times New Roman" w:cs="Times New Roman"/>
          <w:sz w:val="24"/>
          <w:szCs w:val="24"/>
        </w:rPr>
        <w:t xml:space="preserve"> 2</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к Административному регламенту</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по предоставлению муниципальной услуги</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"Присвоение квалификационных категорий</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спортивных судей"</w:t>
      </w:r>
    </w:p>
    <w:p w:rsidR="003C4615" w:rsidRPr="00094B81" w:rsidRDefault="003C4615">
      <w:pPr>
        <w:pStyle w:val="ConsPlusNormal"/>
        <w:jc w:val="both"/>
        <w:rPr>
          <w:rFonts w:ascii="Times New Roman" w:hAnsi="Times New Roman" w:cs="Times New Roman"/>
          <w:sz w:val="24"/>
          <w:szCs w:val="24"/>
        </w:rPr>
      </w:pPr>
    </w:p>
    <w:p w:rsidR="003C4615" w:rsidRPr="009C034B" w:rsidRDefault="003C4615">
      <w:pPr>
        <w:pStyle w:val="ConsPlusNormal"/>
        <w:jc w:val="center"/>
        <w:rPr>
          <w:rFonts w:ascii="Times New Roman" w:hAnsi="Times New Roman" w:cs="Times New Roman"/>
          <w:b/>
          <w:sz w:val="24"/>
          <w:szCs w:val="24"/>
        </w:rPr>
      </w:pPr>
      <w:bookmarkStart w:id="15" w:name="P599"/>
      <w:bookmarkEnd w:id="15"/>
      <w:r w:rsidRPr="009C034B">
        <w:rPr>
          <w:rFonts w:ascii="Times New Roman" w:hAnsi="Times New Roman" w:cs="Times New Roman"/>
          <w:b/>
          <w:sz w:val="24"/>
          <w:szCs w:val="24"/>
        </w:rPr>
        <w:t>ФОРМА РЕШЕНИЯ ОБ ОТКАЗЕ В ПРЕДОСТАВЛЕНИИ УСЛУГИ</w:t>
      </w:r>
    </w:p>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w:t>
      </w:r>
    </w:p>
    <w:p w:rsidR="003C4615" w:rsidRPr="009C034B" w:rsidRDefault="009C034B" w:rsidP="009C034B">
      <w:pPr>
        <w:pStyle w:val="ConsPlusNormal"/>
        <w:jc w:val="center"/>
        <w:rPr>
          <w:rFonts w:ascii="Times New Roman" w:hAnsi="Times New Roman" w:cs="Times New Roman"/>
          <w:i/>
          <w:sz w:val="20"/>
        </w:rPr>
      </w:pPr>
      <w:r w:rsidRPr="009C034B">
        <w:rPr>
          <w:rFonts w:ascii="Times New Roman" w:hAnsi="Times New Roman" w:cs="Times New Roman"/>
          <w:i/>
          <w:sz w:val="20"/>
        </w:rPr>
        <w:t>наименование уполномоченного органа исполнительной власти субъекта Российской Федерации или органа местного самоуправления</w:t>
      </w:r>
    </w:p>
    <w:p w:rsidR="009C034B"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w:t>
      </w:r>
      <w:r w:rsidR="009C034B">
        <w:rPr>
          <w:rFonts w:ascii="Times New Roman" w:hAnsi="Times New Roman" w:cs="Times New Roman"/>
          <w:sz w:val="24"/>
          <w:szCs w:val="24"/>
        </w:rPr>
        <w:t xml:space="preserve">                                                     </w:t>
      </w:r>
    </w:p>
    <w:p w:rsidR="003C4615" w:rsidRPr="00094B81" w:rsidRDefault="009C03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3C4615" w:rsidRPr="00094B81">
        <w:rPr>
          <w:rFonts w:ascii="Times New Roman" w:hAnsi="Times New Roman" w:cs="Times New Roman"/>
          <w:sz w:val="24"/>
          <w:szCs w:val="24"/>
        </w:rPr>
        <w:t xml:space="preserve"> Кому: ____________________</w:t>
      </w:r>
    </w:p>
    <w:p w:rsidR="003C4615" w:rsidRPr="00094B81" w:rsidRDefault="003C4615">
      <w:pPr>
        <w:pStyle w:val="ConsPlusNonformat"/>
        <w:jc w:val="both"/>
        <w:rPr>
          <w:rFonts w:ascii="Times New Roman" w:hAnsi="Times New Roman" w:cs="Times New Roman"/>
          <w:sz w:val="24"/>
          <w:szCs w:val="24"/>
        </w:rPr>
      </w:pPr>
    </w:p>
    <w:p w:rsidR="003C4615" w:rsidRPr="009C034B" w:rsidRDefault="003C4615" w:rsidP="009C034B">
      <w:pPr>
        <w:pStyle w:val="ConsPlusNonformat"/>
        <w:jc w:val="center"/>
        <w:rPr>
          <w:rFonts w:ascii="Times New Roman" w:hAnsi="Times New Roman" w:cs="Times New Roman"/>
          <w:b/>
          <w:sz w:val="24"/>
          <w:szCs w:val="24"/>
        </w:rPr>
      </w:pPr>
      <w:r w:rsidRPr="009C034B">
        <w:rPr>
          <w:rFonts w:ascii="Times New Roman" w:hAnsi="Times New Roman" w:cs="Times New Roman"/>
          <w:b/>
          <w:sz w:val="24"/>
          <w:szCs w:val="24"/>
        </w:rPr>
        <w:t>РЕШЕНИЕ</w:t>
      </w:r>
    </w:p>
    <w:p w:rsidR="003C4615" w:rsidRPr="009C034B" w:rsidRDefault="003C4615" w:rsidP="009C034B">
      <w:pPr>
        <w:pStyle w:val="ConsPlusNonformat"/>
        <w:jc w:val="center"/>
        <w:rPr>
          <w:rFonts w:ascii="Times New Roman" w:hAnsi="Times New Roman" w:cs="Times New Roman"/>
          <w:b/>
          <w:sz w:val="24"/>
          <w:szCs w:val="24"/>
        </w:rPr>
      </w:pPr>
      <w:r w:rsidRPr="009C034B">
        <w:rPr>
          <w:rFonts w:ascii="Times New Roman" w:hAnsi="Times New Roman" w:cs="Times New Roman"/>
          <w:b/>
          <w:sz w:val="24"/>
          <w:szCs w:val="24"/>
        </w:rPr>
        <w:t>об отказе в присвоении квалификационной категории</w:t>
      </w:r>
    </w:p>
    <w:p w:rsidR="003C4615" w:rsidRPr="009C034B" w:rsidRDefault="003C4615" w:rsidP="009C034B">
      <w:pPr>
        <w:pStyle w:val="ConsPlusNonformat"/>
        <w:jc w:val="center"/>
        <w:rPr>
          <w:rFonts w:ascii="Times New Roman" w:hAnsi="Times New Roman" w:cs="Times New Roman"/>
          <w:b/>
          <w:sz w:val="24"/>
          <w:szCs w:val="24"/>
        </w:rPr>
      </w:pPr>
      <w:r w:rsidRPr="009C034B">
        <w:rPr>
          <w:rFonts w:ascii="Times New Roman" w:hAnsi="Times New Roman" w:cs="Times New Roman"/>
          <w:b/>
          <w:sz w:val="24"/>
          <w:szCs w:val="24"/>
        </w:rPr>
        <w:t>спортивного судьи</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от __________              </w:t>
      </w:r>
      <w:r w:rsidR="009C034B">
        <w:rPr>
          <w:rFonts w:ascii="Times New Roman" w:hAnsi="Times New Roman" w:cs="Times New Roman"/>
          <w:sz w:val="24"/>
          <w:szCs w:val="24"/>
        </w:rPr>
        <w:t xml:space="preserve">                               </w:t>
      </w:r>
      <w:r w:rsidR="009C034B">
        <w:rPr>
          <w:rFonts w:ascii="Times New Roman" w:hAnsi="Times New Roman" w:cs="Times New Roman"/>
          <w:sz w:val="24"/>
          <w:szCs w:val="24"/>
        </w:rPr>
        <w:tab/>
      </w:r>
      <w:r w:rsidR="009C034B">
        <w:rPr>
          <w:rFonts w:ascii="Times New Roman" w:hAnsi="Times New Roman" w:cs="Times New Roman"/>
          <w:sz w:val="24"/>
          <w:szCs w:val="24"/>
        </w:rPr>
        <w:tab/>
      </w:r>
      <w:r w:rsidR="009C034B">
        <w:rPr>
          <w:rFonts w:ascii="Times New Roman" w:hAnsi="Times New Roman" w:cs="Times New Roman"/>
          <w:sz w:val="24"/>
          <w:szCs w:val="24"/>
        </w:rPr>
        <w:tab/>
      </w:r>
      <w:r w:rsidR="009C034B">
        <w:rPr>
          <w:rFonts w:ascii="Times New Roman" w:hAnsi="Times New Roman" w:cs="Times New Roman"/>
          <w:sz w:val="24"/>
          <w:szCs w:val="24"/>
        </w:rPr>
        <w:tab/>
      </w:r>
      <w:r w:rsidR="009C034B">
        <w:rPr>
          <w:rFonts w:ascii="Times New Roman" w:hAnsi="Times New Roman" w:cs="Times New Roman"/>
          <w:sz w:val="24"/>
          <w:szCs w:val="24"/>
        </w:rPr>
        <w:tab/>
        <w:t>№</w:t>
      </w:r>
      <w:r w:rsidRPr="00094B81">
        <w:rPr>
          <w:rFonts w:ascii="Times New Roman" w:hAnsi="Times New Roman" w:cs="Times New Roman"/>
          <w:sz w:val="24"/>
          <w:szCs w:val="24"/>
        </w:rPr>
        <w:t xml:space="preserve"> _______________</w:t>
      </w:r>
    </w:p>
    <w:p w:rsidR="003C4615" w:rsidRPr="00094B81" w:rsidRDefault="003C4615">
      <w:pPr>
        <w:pStyle w:val="ConsPlusNonformat"/>
        <w:jc w:val="both"/>
        <w:rPr>
          <w:rFonts w:ascii="Times New Roman" w:hAnsi="Times New Roman" w:cs="Times New Roman"/>
          <w:sz w:val="24"/>
          <w:szCs w:val="24"/>
        </w:rPr>
      </w:pPr>
    </w:p>
    <w:p w:rsidR="003C4615" w:rsidRPr="004E3E9C" w:rsidRDefault="003C4615" w:rsidP="009C034B">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w:t>
      </w:r>
      <w:r w:rsidR="004E3E9C">
        <w:rPr>
          <w:rFonts w:ascii="Times New Roman" w:hAnsi="Times New Roman" w:cs="Times New Roman"/>
          <w:sz w:val="24"/>
          <w:szCs w:val="24"/>
        </w:rPr>
        <w:tab/>
      </w:r>
      <w:r w:rsidRPr="00094B81">
        <w:rPr>
          <w:rFonts w:ascii="Times New Roman" w:hAnsi="Times New Roman" w:cs="Times New Roman"/>
          <w:sz w:val="24"/>
          <w:szCs w:val="24"/>
        </w:rPr>
        <w:t>Рассмотрев  Ва</w:t>
      </w:r>
      <w:r w:rsidR="009C034B">
        <w:rPr>
          <w:rFonts w:ascii="Times New Roman" w:hAnsi="Times New Roman" w:cs="Times New Roman"/>
          <w:sz w:val="24"/>
          <w:szCs w:val="24"/>
        </w:rPr>
        <w:t>ше заявление от ______________ №</w:t>
      </w:r>
      <w:r w:rsidRPr="00094B81">
        <w:rPr>
          <w:rFonts w:ascii="Times New Roman" w:hAnsi="Times New Roman" w:cs="Times New Roman"/>
          <w:sz w:val="24"/>
          <w:szCs w:val="24"/>
        </w:rPr>
        <w:t xml:space="preserve"> ________ и прилагаемые к</w:t>
      </w:r>
      <w:r w:rsidR="009C034B">
        <w:rPr>
          <w:rFonts w:ascii="Times New Roman" w:hAnsi="Times New Roman" w:cs="Times New Roman"/>
          <w:sz w:val="24"/>
          <w:szCs w:val="24"/>
        </w:rPr>
        <w:t xml:space="preserve"> </w:t>
      </w:r>
      <w:r w:rsidRPr="00094B81">
        <w:rPr>
          <w:rFonts w:ascii="Times New Roman" w:hAnsi="Times New Roman" w:cs="Times New Roman"/>
          <w:sz w:val="24"/>
          <w:szCs w:val="24"/>
        </w:rPr>
        <w:t xml:space="preserve">нему документы, руководствуясь </w:t>
      </w:r>
      <w:hyperlink r:id="rId24">
        <w:r w:rsidRPr="004E3E9C">
          <w:rPr>
            <w:rFonts w:ascii="Times New Roman" w:hAnsi="Times New Roman" w:cs="Times New Roman"/>
            <w:sz w:val="24"/>
            <w:szCs w:val="24"/>
          </w:rPr>
          <w:t>положением</w:t>
        </w:r>
      </w:hyperlink>
      <w:r w:rsidRPr="004E3E9C">
        <w:rPr>
          <w:rFonts w:ascii="Times New Roman" w:hAnsi="Times New Roman" w:cs="Times New Roman"/>
          <w:sz w:val="24"/>
          <w:szCs w:val="24"/>
        </w:rPr>
        <w:t xml:space="preserve"> о </w:t>
      </w:r>
      <w:r w:rsidR="009C034B">
        <w:rPr>
          <w:rFonts w:ascii="Times New Roman" w:hAnsi="Times New Roman" w:cs="Times New Roman"/>
          <w:sz w:val="24"/>
          <w:szCs w:val="24"/>
        </w:rPr>
        <w:t xml:space="preserve">спортивных судьях, утвержденным </w:t>
      </w:r>
      <w:r w:rsidRPr="004E3E9C">
        <w:rPr>
          <w:rFonts w:ascii="Times New Roman" w:hAnsi="Times New Roman" w:cs="Times New Roman"/>
          <w:sz w:val="24"/>
          <w:szCs w:val="24"/>
        </w:rPr>
        <w:t xml:space="preserve">Приказом  Министерства  спорта  Российской  </w:t>
      </w:r>
      <w:r w:rsidR="009C034B">
        <w:rPr>
          <w:rFonts w:ascii="Times New Roman" w:hAnsi="Times New Roman" w:cs="Times New Roman"/>
          <w:sz w:val="24"/>
          <w:szCs w:val="24"/>
        </w:rPr>
        <w:t xml:space="preserve">Федерации  от 28.02.2017 № 134, </w:t>
      </w:r>
      <w:r w:rsidRPr="004E3E9C">
        <w:rPr>
          <w:rFonts w:ascii="Times New Roman" w:hAnsi="Times New Roman" w:cs="Times New Roman"/>
          <w:sz w:val="24"/>
          <w:szCs w:val="24"/>
        </w:rPr>
        <w:t>уполномоченным органом</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___________________________________________________________________________</w:t>
      </w:r>
    </w:p>
    <w:p w:rsidR="003C4615" w:rsidRPr="009C034B" w:rsidRDefault="003C4615" w:rsidP="009C034B">
      <w:pPr>
        <w:pStyle w:val="ConsPlusNonformat"/>
        <w:jc w:val="center"/>
        <w:rPr>
          <w:rFonts w:ascii="Times New Roman" w:hAnsi="Times New Roman" w:cs="Times New Roman"/>
          <w:i/>
        </w:rPr>
      </w:pPr>
      <w:r w:rsidRPr="009C034B">
        <w:rPr>
          <w:rFonts w:ascii="Times New Roman" w:hAnsi="Times New Roman" w:cs="Times New Roman"/>
          <w:i/>
        </w:rPr>
        <w:t>наименование уполномоченного органа</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принято решение об отказе в присвоении кандидату:</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__________________________________________________________________________,</w:t>
      </w:r>
    </w:p>
    <w:p w:rsidR="003C4615" w:rsidRPr="009C034B" w:rsidRDefault="003C4615">
      <w:pPr>
        <w:pStyle w:val="ConsPlusNonformat"/>
        <w:jc w:val="both"/>
        <w:rPr>
          <w:rFonts w:ascii="Times New Roman" w:hAnsi="Times New Roman" w:cs="Times New Roman"/>
          <w:i/>
        </w:rPr>
      </w:pPr>
      <w:r w:rsidRPr="00094B81">
        <w:rPr>
          <w:rFonts w:ascii="Times New Roman" w:hAnsi="Times New Roman" w:cs="Times New Roman"/>
          <w:sz w:val="24"/>
          <w:szCs w:val="24"/>
        </w:rPr>
        <w:t xml:space="preserve">                   </w:t>
      </w:r>
      <w:r w:rsidRPr="009C034B">
        <w:rPr>
          <w:rFonts w:ascii="Times New Roman" w:hAnsi="Times New Roman" w:cs="Times New Roman"/>
          <w:i/>
        </w:rPr>
        <w:t>указать ФИО и дату рождения кандидата</w:t>
      </w:r>
    </w:p>
    <w:p w:rsidR="003C4615" w:rsidRPr="009C034B" w:rsidRDefault="003C4615">
      <w:pPr>
        <w:pStyle w:val="ConsPlusNonformat"/>
        <w:jc w:val="both"/>
        <w:rPr>
          <w:rFonts w:ascii="Times New Roman" w:hAnsi="Times New Roman" w:cs="Times New Roman"/>
          <w:i/>
        </w:rPr>
      </w:pPr>
      <w:r w:rsidRPr="009C034B">
        <w:rPr>
          <w:rFonts w:ascii="Times New Roman" w:hAnsi="Times New Roman" w:cs="Times New Roman"/>
          <w:i/>
        </w:rPr>
        <w:t>квалификационной категории спортивного судьи по следующим основаниям:</w:t>
      </w:r>
    </w:p>
    <w:p w:rsidR="003C4615" w:rsidRPr="00094B81" w:rsidRDefault="003C461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2"/>
        <w:gridCol w:w="3402"/>
      </w:tblGrid>
      <w:tr w:rsidR="003C4615" w:rsidRPr="00094B81">
        <w:tc>
          <w:tcPr>
            <w:tcW w:w="2268" w:type="dxa"/>
          </w:tcPr>
          <w:p w:rsidR="003C4615" w:rsidRPr="00094B81" w:rsidRDefault="009C034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3C4615" w:rsidRPr="00094B81">
              <w:rPr>
                <w:rFonts w:ascii="Times New Roman" w:hAnsi="Times New Roman" w:cs="Times New Roman"/>
                <w:sz w:val="24"/>
                <w:szCs w:val="24"/>
              </w:rPr>
              <w:t xml:space="preserve"> пункта административного регламента</w:t>
            </w:r>
          </w:p>
        </w:tc>
        <w:tc>
          <w:tcPr>
            <w:tcW w:w="3402"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Наименование основания для отказа в соответствии с единым стандартом</w:t>
            </w:r>
          </w:p>
        </w:tc>
        <w:tc>
          <w:tcPr>
            <w:tcW w:w="3402"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Разъяснение причин отказа в предоставлении услуги</w:t>
            </w:r>
          </w:p>
        </w:tc>
      </w:tr>
      <w:tr w:rsidR="003C4615" w:rsidRPr="00094B81">
        <w:tc>
          <w:tcPr>
            <w:tcW w:w="2268" w:type="dxa"/>
          </w:tcPr>
          <w:p w:rsidR="003C4615" w:rsidRPr="00094B81" w:rsidRDefault="003C4615">
            <w:pPr>
              <w:pStyle w:val="ConsPlusNormal"/>
              <w:rPr>
                <w:rFonts w:ascii="Times New Roman" w:hAnsi="Times New Roman" w:cs="Times New Roman"/>
                <w:sz w:val="24"/>
                <w:szCs w:val="24"/>
              </w:rPr>
            </w:pPr>
          </w:p>
        </w:tc>
        <w:tc>
          <w:tcPr>
            <w:tcW w:w="3402" w:type="dxa"/>
          </w:tcPr>
          <w:p w:rsidR="003C4615" w:rsidRPr="00094B81" w:rsidRDefault="003C4615">
            <w:pPr>
              <w:pStyle w:val="ConsPlusNormal"/>
              <w:rPr>
                <w:rFonts w:ascii="Times New Roman" w:hAnsi="Times New Roman" w:cs="Times New Roman"/>
                <w:sz w:val="24"/>
                <w:szCs w:val="24"/>
              </w:rPr>
            </w:pPr>
          </w:p>
        </w:tc>
        <w:tc>
          <w:tcPr>
            <w:tcW w:w="3402" w:type="dxa"/>
            <w:vAlign w:val="center"/>
          </w:tcPr>
          <w:p w:rsidR="003C4615" w:rsidRPr="00094B81" w:rsidRDefault="003C4615">
            <w:pPr>
              <w:pStyle w:val="ConsPlusNormal"/>
              <w:rPr>
                <w:rFonts w:ascii="Times New Roman" w:hAnsi="Times New Roman" w:cs="Times New Roman"/>
                <w:sz w:val="24"/>
                <w:szCs w:val="24"/>
              </w:rPr>
            </w:pPr>
          </w:p>
        </w:tc>
      </w:tr>
    </w:tbl>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Дополнительная информация: ________________________________________________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9C034B" w:rsidP="009C034B">
      <w:pPr>
        <w:pStyle w:val="ConsPlusNonformat"/>
        <w:ind w:firstLine="708"/>
        <w:jc w:val="both"/>
        <w:rPr>
          <w:rFonts w:ascii="Times New Roman" w:hAnsi="Times New Roman" w:cs="Times New Roman"/>
          <w:sz w:val="24"/>
          <w:szCs w:val="24"/>
        </w:rPr>
      </w:pPr>
      <w:r w:rsidRPr="00094B81">
        <w:rPr>
          <w:rFonts w:ascii="Times New Roman" w:hAnsi="Times New Roman" w:cs="Times New Roman"/>
          <w:sz w:val="24"/>
          <w:szCs w:val="24"/>
        </w:rPr>
        <w:t>Вы вправе повторно обратиться в уполномоченный орган с заявлением</w:t>
      </w:r>
      <w:r w:rsidR="003C4615" w:rsidRPr="00094B81">
        <w:rPr>
          <w:rFonts w:ascii="Times New Roman" w:hAnsi="Times New Roman" w:cs="Times New Roman"/>
          <w:sz w:val="24"/>
          <w:szCs w:val="24"/>
        </w:rPr>
        <w:t xml:space="preserve"> о</w:t>
      </w:r>
      <w:r>
        <w:rPr>
          <w:rFonts w:ascii="Times New Roman" w:hAnsi="Times New Roman" w:cs="Times New Roman"/>
          <w:sz w:val="24"/>
          <w:szCs w:val="24"/>
        </w:rPr>
        <w:t xml:space="preserve"> </w:t>
      </w:r>
      <w:r w:rsidR="003C4615" w:rsidRPr="00094B81">
        <w:rPr>
          <w:rFonts w:ascii="Times New Roman" w:hAnsi="Times New Roman" w:cs="Times New Roman"/>
          <w:sz w:val="24"/>
          <w:szCs w:val="24"/>
        </w:rPr>
        <w:t>предоставлении услуги после устранения указанных нарушений.</w:t>
      </w:r>
    </w:p>
    <w:p w:rsidR="003C4615" w:rsidRPr="00094B81" w:rsidRDefault="009C034B" w:rsidP="009C034B">
      <w:pPr>
        <w:pStyle w:val="ConsPlusNonformat"/>
        <w:ind w:firstLine="708"/>
        <w:jc w:val="both"/>
        <w:rPr>
          <w:rFonts w:ascii="Times New Roman" w:hAnsi="Times New Roman" w:cs="Times New Roman"/>
          <w:sz w:val="24"/>
          <w:szCs w:val="24"/>
        </w:rPr>
      </w:pPr>
      <w:r w:rsidRPr="00094B81">
        <w:rPr>
          <w:rFonts w:ascii="Times New Roman" w:hAnsi="Times New Roman" w:cs="Times New Roman"/>
          <w:sz w:val="24"/>
          <w:szCs w:val="24"/>
        </w:rPr>
        <w:t>Данный отказ может быть</w:t>
      </w:r>
      <w:r w:rsidR="003C4615" w:rsidRPr="00094B81">
        <w:rPr>
          <w:rFonts w:ascii="Times New Roman" w:hAnsi="Times New Roman" w:cs="Times New Roman"/>
          <w:sz w:val="24"/>
          <w:szCs w:val="24"/>
        </w:rPr>
        <w:t xml:space="preserve"> обжалован в досудебном порядке путем направления</w:t>
      </w:r>
      <w:r>
        <w:rPr>
          <w:rFonts w:ascii="Times New Roman" w:hAnsi="Times New Roman" w:cs="Times New Roman"/>
          <w:sz w:val="24"/>
          <w:szCs w:val="24"/>
        </w:rPr>
        <w:t xml:space="preserve"> </w:t>
      </w:r>
      <w:r w:rsidR="003C4615" w:rsidRPr="00094B81">
        <w:rPr>
          <w:rFonts w:ascii="Times New Roman" w:hAnsi="Times New Roman" w:cs="Times New Roman"/>
          <w:sz w:val="24"/>
          <w:szCs w:val="24"/>
        </w:rPr>
        <w:t>жалобы в уполномоченный орган, а также в судебном порядке.</w:t>
      </w:r>
    </w:p>
    <w:p w:rsidR="003C4615" w:rsidRPr="00094B81" w:rsidRDefault="003C4615">
      <w:pPr>
        <w:pStyle w:val="ConsPlusNonformat"/>
        <w:jc w:val="both"/>
        <w:rPr>
          <w:rFonts w:ascii="Times New Roman" w:hAnsi="Times New Roman" w:cs="Times New Roman"/>
          <w:sz w:val="24"/>
          <w:szCs w:val="24"/>
        </w:rPr>
      </w:pPr>
    </w:p>
    <w:p w:rsidR="009C034B" w:rsidRPr="009C034B" w:rsidRDefault="003C4615" w:rsidP="009C034B">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w:t>
      </w:r>
      <w:r w:rsidR="009C034B" w:rsidRPr="009C034B">
        <w:rPr>
          <w:rFonts w:ascii="Times New Roman" w:hAnsi="Times New Roman" w:cs="Times New Roman"/>
          <w:sz w:val="24"/>
          <w:szCs w:val="24"/>
        </w:rPr>
        <w:tab/>
      </w:r>
      <w:r w:rsidR="009C034B" w:rsidRPr="009C034B">
        <w:rPr>
          <w:rFonts w:ascii="Times New Roman" w:hAnsi="Times New Roman" w:cs="Times New Roman"/>
          <w:sz w:val="24"/>
          <w:szCs w:val="24"/>
        </w:rPr>
        <w:tab/>
      </w:r>
      <w:r w:rsidR="009C034B" w:rsidRPr="009C034B">
        <w:rPr>
          <w:rFonts w:ascii="Times New Roman" w:hAnsi="Times New Roman" w:cs="Times New Roman"/>
          <w:sz w:val="24"/>
          <w:szCs w:val="24"/>
        </w:rPr>
        <w:tab/>
      </w:r>
      <w:r w:rsidR="009C034B" w:rsidRPr="009C034B">
        <w:rPr>
          <w:rFonts w:ascii="Times New Roman" w:hAnsi="Times New Roman" w:cs="Times New Roman"/>
          <w:sz w:val="24"/>
          <w:szCs w:val="24"/>
        </w:rPr>
        <w:tab/>
      </w:r>
    </w:p>
    <w:p w:rsidR="009C034B" w:rsidRDefault="009C034B" w:rsidP="009C034B">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9C034B" w:rsidRPr="009C034B" w:rsidRDefault="009C034B" w:rsidP="009C034B">
      <w:pPr>
        <w:pStyle w:val="ConsPlusNormal"/>
        <w:jc w:val="both"/>
        <w:rPr>
          <w:rFonts w:ascii="Times New Roman" w:hAnsi="Times New Roman" w:cs="Times New Roman"/>
          <w:sz w:val="20"/>
        </w:rPr>
      </w:pPr>
      <w:r w:rsidRPr="009C034B">
        <w:rPr>
          <w:rFonts w:ascii="Times New Roman" w:hAnsi="Times New Roman" w:cs="Times New Roman"/>
          <w:sz w:val="20"/>
        </w:rPr>
        <w:t>Должность и ФИО сотрудника, принявшего решение</w:t>
      </w:r>
    </w:p>
    <w:p w:rsidR="009C034B" w:rsidRPr="009C034B" w:rsidRDefault="009C034B" w:rsidP="009C034B">
      <w:pPr>
        <w:pStyle w:val="ConsPlusNormal"/>
        <w:jc w:val="both"/>
        <w:rPr>
          <w:rFonts w:ascii="Times New Roman" w:hAnsi="Times New Roman" w:cs="Times New Roman"/>
          <w:sz w:val="24"/>
          <w:szCs w:val="24"/>
        </w:rPr>
      </w:pPr>
    </w:p>
    <w:p w:rsidR="009C034B" w:rsidRPr="009C034B" w:rsidRDefault="009C034B" w:rsidP="009C034B">
      <w:pPr>
        <w:pStyle w:val="ConsPlusNormal"/>
        <w:jc w:val="both"/>
        <w:rPr>
          <w:rFonts w:ascii="Times New Roman" w:hAnsi="Times New Roman" w:cs="Times New Roman"/>
          <w:sz w:val="24"/>
          <w:szCs w:val="24"/>
        </w:rPr>
      </w:pPr>
    </w:p>
    <w:p w:rsidR="009C034B" w:rsidRDefault="009C034B" w:rsidP="009C034B">
      <w:pPr>
        <w:pStyle w:val="ConsPlusNormal"/>
        <w:jc w:val="both"/>
        <w:rPr>
          <w:rFonts w:ascii="Times New Roman" w:hAnsi="Times New Roman" w:cs="Times New Roman"/>
          <w:sz w:val="24"/>
          <w:szCs w:val="24"/>
        </w:rPr>
      </w:pPr>
      <w:r w:rsidRPr="009C034B">
        <w:rPr>
          <w:rFonts w:ascii="Times New Roman" w:hAnsi="Times New Roman" w:cs="Times New Roman"/>
          <w:sz w:val="24"/>
          <w:szCs w:val="24"/>
        </w:rPr>
        <w:t>Сведения об электронной подписи</w:t>
      </w:r>
    </w:p>
    <w:p w:rsidR="0008757A" w:rsidRPr="009C034B" w:rsidRDefault="0008757A" w:rsidP="009C034B">
      <w:pPr>
        <w:pStyle w:val="ConsPlusNormal"/>
        <w:jc w:val="both"/>
        <w:rPr>
          <w:rFonts w:ascii="Times New Roman" w:hAnsi="Times New Roman" w:cs="Times New Roman"/>
          <w:sz w:val="24"/>
          <w:szCs w:val="24"/>
        </w:rPr>
      </w:pPr>
    </w:p>
    <w:p w:rsidR="001D4A83" w:rsidRDefault="001D4A83" w:rsidP="00B315F9">
      <w:pPr>
        <w:pStyle w:val="ConsPlusNormal"/>
        <w:jc w:val="center"/>
        <w:outlineLvl w:val="1"/>
        <w:rPr>
          <w:rFonts w:ascii="Times New Roman" w:hAnsi="Times New Roman" w:cs="Times New Roman"/>
          <w:sz w:val="24"/>
          <w:szCs w:val="24"/>
        </w:rPr>
        <w:sectPr w:rsidR="001D4A83" w:rsidSect="001D4A83">
          <w:pgSz w:w="11905" w:h="16838"/>
          <w:pgMar w:top="1134" w:right="850" w:bottom="1134" w:left="1701" w:header="0" w:footer="0" w:gutter="0"/>
          <w:cols w:space="720"/>
          <w:titlePg/>
          <w:docGrid w:linePitch="272"/>
        </w:sectPr>
      </w:pPr>
    </w:p>
    <w:p w:rsidR="00F47372" w:rsidRPr="00F47372" w:rsidRDefault="00F47372" w:rsidP="00F47372">
      <w:pPr>
        <w:pStyle w:val="4"/>
        <w:spacing w:before="1"/>
        <w:ind w:left="470"/>
        <w:jc w:val="right"/>
        <w:rPr>
          <w:b w:val="0"/>
          <w:bCs w:val="0"/>
          <w:sz w:val="24"/>
          <w:szCs w:val="24"/>
          <w:lang w:eastAsia="ru-RU"/>
        </w:rPr>
      </w:pPr>
      <w:bookmarkStart w:id="16" w:name="109"/>
      <w:bookmarkStart w:id="17" w:name="_bookmark81"/>
      <w:bookmarkEnd w:id="16"/>
      <w:bookmarkEnd w:id="17"/>
      <w:r>
        <w:rPr>
          <w:b w:val="0"/>
          <w:bCs w:val="0"/>
          <w:sz w:val="24"/>
          <w:szCs w:val="24"/>
          <w:lang w:eastAsia="ru-RU"/>
        </w:rPr>
        <w:t>Приложение № 3</w:t>
      </w:r>
    </w:p>
    <w:p w:rsidR="00F47372" w:rsidRPr="00F47372" w:rsidRDefault="00F47372" w:rsidP="00F47372">
      <w:pPr>
        <w:pStyle w:val="4"/>
        <w:spacing w:before="1"/>
        <w:ind w:left="470"/>
        <w:jc w:val="right"/>
        <w:rPr>
          <w:b w:val="0"/>
          <w:bCs w:val="0"/>
          <w:sz w:val="24"/>
          <w:szCs w:val="24"/>
          <w:lang w:eastAsia="ru-RU"/>
        </w:rPr>
      </w:pPr>
      <w:r w:rsidRPr="00F47372">
        <w:rPr>
          <w:b w:val="0"/>
          <w:bCs w:val="0"/>
          <w:sz w:val="24"/>
          <w:szCs w:val="24"/>
          <w:lang w:eastAsia="ru-RU"/>
        </w:rPr>
        <w:t>к Административному регламенту</w:t>
      </w:r>
    </w:p>
    <w:p w:rsidR="00F47372" w:rsidRPr="00F47372" w:rsidRDefault="00F47372" w:rsidP="00F47372">
      <w:pPr>
        <w:pStyle w:val="4"/>
        <w:spacing w:before="1"/>
        <w:ind w:left="470"/>
        <w:jc w:val="right"/>
        <w:rPr>
          <w:b w:val="0"/>
          <w:bCs w:val="0"/>
          <w:sz w:val="24"/>
          <w:szCs w:val="24"/>
          <w:lang w:eastAsia="ru-RU"/>
        </w:rPr>
      </w:pPr>
      <w:r w:rsidRPr="00F47372">
        <w:rPr>
          <w:b w:val="0"/>
          <w:bCs w:val="0"/>
          <w:sz w:val="24"/>
          <w:szCs w:val="24"/>
          <w:lang w:eastAsia="ru-RU"/>
        </w:rPr>
        <w:t>по предоставлению муниципальной услуги</w:t>
      </w:r>
    </w:p>
    <w:p w:rsidR="00F47372" w:rsidRPr="00F47372" w:rsidRDefault="00F47372" w:rsidP="00F47372">
      <w:pPr>
        <w:pStyle w:val="4"/>
        <w:spacing w:before="1"/>
        <w:ind w:left="470"/>
        <w:jc w:val="right"/>
        <w:rPr>
          <w:b w:val="0"/>
          <w:bCs w:val="0"/>
          <w:sz w:val="24"/>
          <w:szCs w:val="24"/>
          <w:lang w:eastAsia="ru-RU"/>
        </w:rPr>
      </w:pPr>
      <w:r w:rsidRPr="00F47372">
        <w:rPr>
          <w:b w:val="0"/>
          <w:bCs w:val="0"/>
          <w:sz w:val="24"/>
          <w:szCs w:val="24"/>
          <w:lang w:eastAsia="ru-RU"/>
        </w:rPr>
        <w:t>"Присвоение квалификационных категорий</w:t>
      </w:r>
    </w:p>
    <w:p w:rsidR="00F47372" w:rsidRDefault="00F47372" w:rsidP="00F47372">
      <w:pPr>
        <w:pStyle w:val="4"/>
        <w:spacing w:before="1"/>
        <w:ind w:left="470"/>
        <w:jc w:val="right"/>
        <w:rPr>
          <w:b w:val="0"/>
          <w:bCs w:val="0"/>
          <w:sz w:val="24"/>
          <w:szCs w:val="24"/>
          <w:lang w:eastAsia="ru-RU"/>
        </w:rPr>
      </w:pPr>
      <w:r w:rsidRPr="00F47372">
        <w:rPr>
          <w:b w:val="0"/>
          <w:bCs w:val="0"/>
          <w:sz w:val="24"/>
          <w:szCs w:val="24"/>
          <w:lang w:eastAsia="ru-RU"/>
        </w:rPr>
        <w:t>спортивных судей"</w:t>
      </w:r>
    </w:p>
    <w:p w:rsidR="00F47372" w:rsidRPr="0017446C" w:rsidRDefault="00F47372" w:rsidP="00F47372">
      <w:pPr>
        <w:pStyle w:val="4"/>
        <w:spacing w:before="1"/>
        <w:ind w:left="470"/>
      </w:pPr>
      <w:r w:rsidRPr="0017446C">
        <w:t>Представление</w:t>
      </w:r>
      <w:r w:rsidRPr="0017446C">
        <w:rPr>
          <w:spacing w:val="-10"/>
        </w:rPr>
        <w:t xml:space="preserve"> </w:t>
      </w:r>
      <w:r w:rsidRPr="0017446C">
        <w:t>к</w:t>
      </w:r>
      <w:r w:rsidRPr="0017446C">
        <w:rPr>
          <w:spacing w:val="-9"/>
        </w:rPr>
        <w:t xml:space="preserve"> </w:t>
      </w:r>
      <w:r w:rsidRPr="0017446C">
        <w:t>присвоению</w:t>
      </w:r>
      <w:r w:rsidRPr="0017446C">
        <w:rPr>
          <w:spacing w:val="-10"/>
        </w:rPr>
        <w:t xml:space="preserve"> </w:t>
      </w:r>
      <w:r w:rsidRPr="0017446C">
        <w:t>квалификационной</w:t>
      </w:r>
      <w:r w:rsidRPr="0017446C">
        <w:rPr>
          <w:spacing w:val="-8"/>
        </w:rPr>
        <w:t xml:space="preserve"> </w:t>
      </w:r>
      <w:r w:rsidRPr="0017446C">
        <w:t>категории</w:t>
      </w:r>
      <w:r w:rsidRPr="0017446C">
        <w:rPr>
          <w:spacing w:val="-9"/>
        </w:rPr>
        <w:t xml:space="preserve"> </w:t>
      </w:r>
      <w:r w:rsidRPr="0017446C">
        <w:t>спортивного</w:t>
      </w:r>
      <w:r w:rsidRPr="0017446C">
        <w:rPr>
          <w:spacing w:val="-6"/>
        </w:rPr>
        <w:t xml:space="preserve"> </w:t>
      </w:r>
      <w:r w:rsidRPr="0017446C">
        <w:rPr>
          <w:spacing w:val="-2"/>
        </w:rPr>
        <w:t>судьи</w:t>
      </w:r>
    </w:p>
    <w:p w:rsidR="00F47372" w:rsidRPr="00E57B7F" w:rsidRDefault="00F47372" w:rsidP="00F47372">
      <w:pPr>
        <w:pStyle w:val="ac"/>
        <w:spacing w:before="5"/>
        <w:rPr>
          <w:sz w:val="23"/>
        </w:rPr>
      </w:pP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p>
    <w:p w:rsidR="00F47372" w:rsidRPr="00E57B7F" w:rsidRDefault="00F47372" w:rsidP="00F47372">
      <w:pPr>
        <w:pStyle w:val="ac"/>
        <w:spacing w:line="20" w:lineRule="exact"/>
        <w:ind w:left="470"/>
        <w:rPr>
          <w:sz w:val="2"/>
        </w:rPr>
      </w:pPr>
      <w:r>
        <w:rPr>
          <w:noProof/>
          <w:sz w:val="2"/>
          <w:lang w:eastAsia="ru-RU"/>
        </w:rPr>
        <mc:AlternateContent>
          <mc:Choice Requires="wpg">
            <w:drawing>
              <wp:inline distT="0" distB="0" distL="0" distR="0" wp14:anchorId="6DF43750" wp14:editId="4CFAEDD9">
                <wp:extent cx="10039985" cy="45085"/>
                <wp:effectExtent l="9525" t="0" r="8890" b="0"/>
                <wp:docPr id="105" name="Группа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39985" cy="45085"/>
                          <a:chOff x="0" y="0"/>
                          <a:chExt cx="9475" cy="10"/>
                        </a:xfrm>
                      </wpg:grpSpPr>
                      <wps:wsp>
                        <wps:cNvPr id="106" name="Line 61"/>
                        <wps:cNvCnPr/>
                        <wps:spPr bwMode="auto">
                          <a:xfrm>
                            <a:off x="0" y="5"/>
                            <a:ext cx="9475" cy="0"/>
                          </a:xfrm>
                          <a:prstGeom prst="line">
                            <a:avLst/>
                          </a:prstGeom>
                          <a:noFill/>
                          <a:ln w="61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155A7A7" id="Группа 105" o:spid="_x0000_s1026" style="width:790.55pt;height:3.55pt;flip:y;mso-position-horizontal-relative:char;mso-position-vertical-relative:line" coordsize="94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">
                <v:line id="Line 61" o:spid="_x0000_s1027" style="position:absolute;visibility:visible;mso-wrap-style:square" from="0,5" to="9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" strokeweight=".17175mm"/>
                <w10:anchorlock/>
              </v:group>
            </w:pict>
          </mc:Fallback>
        </mc:AlternateContent>
      </w:r>
    </w:p>
    <w:p w:rsidR="00F47372" w:rsidRPr="00E57B7F" w:rsidRDefault="00F47372" w:rsidP="00F47372">
      <w:pPr>
        <w:spacing w:line="172" w:lineRule="exact"/>
        <w:ind w:left="2687" w:right="2461"/>
        <w:jc w:val="center"/>
        <w:rPr>
          <w:sz w:val="16"/>
        </w:rPr>
      </w:pPr>
      <w:r>
        <w:rPr>
          <w:noProof/>
        </w:rPr>
        <mc:AlternateContent>
          <mc:Choice Requires="wps">
            <w:drawing>
              <wp:anchor distT="0" distB="0" distL="114300" distR="114300" simplePos="0" relativeHeight="251661312" behindDoc="1" locked="0" layoutInCell="1" allowOverlap="1" wp14:anchorId="2F55F78E" wp14:editId="1006D5D6">
                <wp:simplePos x="0" y="0"/>
                <wp:positionH relativeFrom="page">
                  <wp:posOffset>9658350</wp:posOffset>
                </wp:positionH>
                <wp:positionV relativeFrom="page">
                  <wp:posOffset>2219325</wp:posOffset>
                </wp:positionV>
                <wp:extent cx="0" cy="0"/>
                <wp:effectExtent l="0" t="0" r="0" b="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36DA85" id="Прямая соединительная линия 10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0.5pt,174.75pt" to="760.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" strokeweight=".1151mm">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57803325" wp14:editId="6C36FFD6">
                <wp:simplePos x="0" y="0"/>
                <wp:positionH relativeFrom="page">
                  <wp:posOffset>8210551</wp:posOffset>
                </wp:positionH>
                <wp:positionV relativeFrom="page">
                  <wp:posOffset>2219325</wp:posOffset>
                </wp:positionV>
                <wp:extent cx="0" cy="0"/>
                <wp:effectExtent l="0" t="0" r="0" b="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8DCC0E" id="Прямая соединительная линия 10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6.5pt,174.75pt" to="646.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" strokeweight=".1151mm">
                <w10:wrap anchorx="page" anchory="page"/>
              </v:line>
            </w:pict>
          </mc:Fallback>
        </mc:AlternateContent>
      </w:r>
      <w:r>
        <w:rPr>
          <w:noProof/>
        </w:rPr>
        <mc:AlternateContent>
          <mc:Choice Requires="wps">
            <w:drawing>
              <wp:anchor distT="0" distB="0" distL="114300" distR="114300" simplePos="0" relativeHeight="251659264" behindDoc="1" locked="0" layoutInCell="1" allowOverlap="1" wp14:anchorId="15019614" wp14:editId="78E72EF1">
                <wp:simplePos x="0" y="0"/>
                <wp:positionH relativeFrom="page">
                  <wp:posOffset>6638925</wp:posOffset>
                </wp:positionH>
                <wp:positionV relativeFrom="page">
                  <wp:posOffset>2219325</wp:posOffset>
                </wp:positionV>
                <wp:extent cx="0" cy="0"/>
                <wp:effectExtent l="0" t="0" r="0" b="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CE3EA7" id="Прямая соединительная линия 10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75pt,174.75pt" to="522.7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" strokeweight=".1151mm">
                <w10:wrap anchorx="page" anchory="page"/>
              </v:line>
            </w:pict>
          </mc:Fallback>
        </mc:AlternateContent>
      </w:r>
      <w:r w:rsidRPr="00E57B7F">
        <w:rPr>
          <w:spacing w:val="-2"/>
          <w:sz w:val="16"/>
        </w:rPr>
        <w:t>(указывается</w:t>
      </w:r>
      <w:r w:rsidRPr="00E57B7F">
        <w:rPr>
          <w:spacing w:val="11"/>
          <w:sz w:val="16"/>
        </w:rPr>
        <w:t xml:space="preserve"> </w:t>
      </w:r>
      <w:r w:rsidRPr="00E57B7F">
        <w:rPr>
          <w:spacing w:val="-2"/>
          <w:sz w:val="16"/>
        </w:rPr>
        <w:t>квалификационная</w:t>
      </w:r>
      <w:r w:rsidRPr="00E57B7F">
        <w:rPr>
          <w:spacing w:val="12"/>
          <w:sz w:val="16"/>
        </w:rPr>
        <w:t xml:space="preserve"> </w:t>
      </w:r>
      <w:r w:rsidRPr="00E57B7F">
        <w:rPr>
          <w:spacing w:val="-2"/>
          <w:sz w:val="16"/>
        </w:rPr>
        <w:t>категория</w:t>
      </w:r>
      <w:r w:rsidRPr="00E57B7F">
        <w:rPr>
          <w:spacing w:val="13"/>
          <w:sz w:val="16"/>
        </w:rPr>
        <w:t xml:space="preserve"> </w:t>
      </w:r>
      <w:r w:rsidRPr="00E57B7F">
        <w:rPr>
          <w:spacing w:val="-2"/>
          <w:sz w:val="16"/>
        </w:rPr>
        <w:t>спортивного</w:t>
      </w:r>
      <w:r w:rsidRPr="00E57B7F">
        <w:rPr>
          <w:spacing w:val="14"/>
          <w:sz w:val="16"/>
        </w:rPr>
        <w:t xml:space="preserve"> </w:t>
      </w:r>
      <w:r w:rsidRPr="00E57B7F">
        <w:rPr>
          <w:spacing w:val="-2"/>
          <w:sz w:val="16"/>
        </w:rPr>
        <w:t>судьи)</w:t>
      </w:r>
    </w:p>
    <w:tbl>
      <w:tblPr>
        <w:tblStyle w:val="TableNormal"/>
        <w:tblW w:w="16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2"/>
        <w:gridCol w:w="514"/>
        <w:gridCol w:w="425"/>
        <w:gridCol w:w="567"/>
        <w:gridCol w:w="2694"/>
        <w:gridCol w:w="380"/>
        <w:gridCol w:w="802"/>
        <w:gridCol w:w="641"/>
        <w:gridCol w:w="1295"/>
        <w:gridCol w:w="2126"/>
        <w:gridCol w:w="2127"/>
        <w:gridCol w:w="1396"/>
      </w:tblGrid>
      <w:tr w:rsidR="000A1472" w:rsidRPr="00E57B7F" w:rsidTr="000A1472">
        <w:trPr>
          <w:trHeight w:val="790"/>
          <w:jc w:val="center"/>
        </w:trPr>
        <w:tc>
          <w:tcPr>
            <w:tcW w:w="3172" w:type="dxa"/>
          </w:tcPr>
          <w:p w:rsidR="000A1472" w:rsidRPr="006F0D75" w:rsidRDefault="000A1472" w:rsidP="00F47372">
            <w:pPr>
              <w:pStyle w:val="TableParagraph"/>
              <w:spacing w:before="6"/>
              <w:jc w:val="center"/>
              <w:rPr>
                <w:sz w:val="17"/>
                <w:lang w:val="ru-RU"/>
              </w:rPr>
            </w:pPr>
          </w:p>
          <w:p w:rsidR="000A1472" w:rsidRPr="006F0D75" w:rsidRDefault="000A1472" w:rsidP="00F47372">
            <w:pPr>
              <w:pStyle w:val="TableParagraph"/>
              <w:ind w:left="126" w:right="112" w:hanging="2"/>
              <w:jc w:val="center"/>
              <w:rPr>
                <w:sz w:val="16"/>
                <w:lang w:val="ru-RU"/>
              </w:rPr>
            </w:pPr>
            <w:r w:rsidRPr="006F0D75">
              <w:rPr>
                <w:sz w:val="16"/>
                <w:lang w:val="ru-RU"/>
              </w:rPr>
              <w:t>Дата</w:t>
            </w:r>
            <w:r w:rsidRPr="006F0D75">
              <w:rPr>
                <w:spacing w:val="-5"/>
                <w:sz w:val="16"/>
                <w:lang w:val="ru-RU"/>
              </w:rPr>
              <w:t xml:space="preserve"> </w:t>
            </w:r>
            <w:r w:rsidRPr="006F0D75">
              <w:rPr>
                <w:sz w:val="16"/>
                <w:lang w:val="ru-RU"/>
              </w:rPr>
              <w:t>поступления</w:t>
            </w:r>
            <w:r w:rsidRPr="006F0D75">
              <w:rPr>
                <w:spacing w:val="40"/>
                <w:sz w:val="16"/>
                <w:lang w:val="ru-RU"/>
              </w:rPr>
              <w:t xml:space="preserve"> </w:t>
            </w:r>
            <w:r w:rsidRPr="006F0D75">
              <w:rPr>
                <w:sz w:val="16"/>
                <w:lang w:val="ru-RU"/>
              </w:rPr>
              <w:t>представления</w:t>
            </w:r>
            <w:r w:rsidRPr="006F0D75">
              <w:rPr>
                <w:spacing w:val="-10"/>
                <w:sz w:val="16"/>
                <w:lang w:val="ru-RU"/>
              </w:rPr>
              <w:t xml:space="preserve"> </w:t>
            </w:r>
            <w:r w:rsidRPr="006F0D75">
              <w:rPr>
                <w:sz w:val="16"/>
                <w:lang w:val="ru-RU"/>
              </w:rPr>
              <w:t>и</w:t>
            </w:r>
            <w:r w:rsidRPr="006F0D75">
              <w:rPr>
                <w:spacing w:val="-10"/>
                <w:sz w:val="16"/>
                <w:lang w:val="ru-RU"/>
              </w:rPr>
              <w:t xml:space="preserve"> </w:t>
            </w:r>
            <w:r w:rsidRPr="006F0D75">
              <w:rPr>
                <w:sz w:val="16"/>
                <w:lang w:val="ru-RU"/>
              </w:rPr>
              <w:t>документов</w:t>
            </w:r>
            <w:r w:rsidRPr="006F0D75">
              <w:rPr>
                <w:spacing w:val="40"/>
                <w:sz w:val="16"/>
                <w:lang w:val="ru-RU"/>
              </w:rPr>
              <w:t xml:space="preserve"> </w:t>
            </w:r>
            <w:r w:rsidRPr="006F0D75">
              <w:rPr>
                <w:sz w:val="16"/>
                <w:lang w:val="ru-RU"/>
              </w:rPr>
              <w:t>(число, месяц, год)</w:t>
            </w:r>
          </w:p>
        </w:tc>
        <w:tc>
          <w:tcPr>
            <w:tcW w:w="514" w:type="dxa"/>
          </w:tcPr>
          <w:p w:rsidR="000A1472" w:rsidRPr="006F0D75" w:rsidRDefault="000A1472" w:rsidP="00F47372">
            <w:pPr>
              <w:pStyle w:val="TableParagraph"/>
              <w:jc w:val="center"/>
              <w:rPr>
                <w:sz w:val="18"/>
                <w:lang w:val="ru-RU"/>
              </w:rPr>
            </w:pPr>
          </w:p>
        </w:tc>
        <w:tc>
          <w:tcPr>
            <w:tcW w:w="425" w:type="dxa"/>
          </w:tcPr>
          <w:p w:rsidR="000A1472" w:rsidRPr="006F0D75" w:rsidRDefault="000A1472" w:rsidP="00F47372">
            <w:pPr>
              <w:pStyle w:val="TableParagraph"/>
              <w:jc w:val="center"/>
              <w:rPr>
                <w:sz w:val="18"/>
                <w:lang w:val="ru-RU"/>
              </w:rPr>
            </w:pPr>
          </w:p>
        </w:tc>
        <w:tc>
          <w:tcPr>
            <w:tcW w:w="567" w:type="dxa"/>
          </w:tcPr>
          <w:p w:rsidR="000A1472" w:rsidRPr="006F0D75" w:rsidRDefault="000A1472" w:rsidP="00F47372">
            <w:pPr>
              <w:pStyle w:val="TableParagraph"/>
              <w:jc w:val="center"/>
              <w:rPr>
                <w:sz w:val="18"/>
                <w:lang w:val="ru-RU"/>
              </w:rPr>
            </w:pPr>
          </w:p>
        </w:tc>
        <w:tc>
          <w:tcPr>
            <w:tcW w:w="2694" w:type="dxa"/>
          </w:tcPr>
          <w:p w:rsidR="000A1472" w:rsidRPr="006F0D75" w:rsidRDefault="000A1472" w:rsidP="00F47372">
            <w:pPr>
              <w:pStyle w:val="TableParagraph"/>
              <w:jc w:val="center"/>
              <w:rPr>
                <w:sz w:val="20"/>
                <w:lang w:val="ru-RU"/>
              </w:rPr>
            </w:pPr>
          </w:p>
          <w:p w:rsidR="000A1472" w:rsidRPr="00E57B7F" w:rsidRDefault="000A1472" w:rsidP="00F47372">
            <w:pPr>
              <w:pStyle w:val="TableParagraph"/>
              <w:spacing w:before="143"/>
              <w:ind w:left="270" w:right="257"/>
              <w:jc w:val="center"/>
              <w:rPr>
                <w:sz w:val="18"/>
              </w:rPr>
            </w:pPr>
            <w:r w:rsidRPr="00E57B7F">
              <w:rPr>
                <w:spacing w:val="-4"/>
                <w:sz w:val="18"/>
              </w:rPr>
              <w:t>фото</w:t>
            </w:r>
          </w:p>
        </w:tc>
        <w:tc>
          <w:tcPr>
            <w:tcW w:w="3118" w:type="dxa"/>
            <w:gridSpan w:val="4"/>
          </w:tcPr>
          <w:p w:rsidR="000A1472" w:rsidRPr="00F47372" w:rsidRDefault="000A1472" w:rsidP="000A1472">
            <w:pPr>
              <w:pStyle w:val="TableParagraph"/>
              <w:spacing w:before="120"/>
              <w:ind w:left="762" w:hanging="655"/>
              <w:jc w:val="center"/>
              <w:rPr>
                <w:sz w:val="16"/>
                <w:lang w:val="ru-RU"/>
              </w:rPr>
            </w:pPr>
            <w:r w:rsidRPr="00F47372">
              <w:rPr>
                <w:sz w:val="16"/>
                <w:lang w:val="ru-RU"/>
              </w:rPr>
              <w:t>Наименование</w:t>
            </w:r>
            <w:r w:rsidRPr="00F47372">
              <w:rPr>
                <w:spacing w:val="-10"/>
                <w:sz w:val="16"/>
                <w:lang w:val="ru-RU"/>
              </w:rPr>
              <w:t xml:space="preserve"> </w:t>
            </w:r>
            <w:r w:rsidRPr="00F47372">
              <w:rPr>
                <w:sz w:val="16"/>
                <w:lang w:val="ru-RU"/>
              </w:rPr>
              <w:t>действующей</w:t>
            </w:r>
            <w:r w:rsidRPr="00F47372">
              <w:rPr>
                <w:spacing w:val="-10"/>
                <w:sz w:val="16"/>
                <w:lang w:val="ru-RU"/>
              </w:rPr>
              <w:t xml:space="preserve"> </w:t>
            </w:r>
            <w:r w:rsidRPr="00F47372">
              <w:rPr>
                <w:sz w:val="16"/>
                <w:lang w:val="ru-RU"/>
              </w:rPr>
              <w:t>квалификационной</w:t>
            </w:r>
            <w:r w:rsidRPr="00F47372">
              <w:rPr>
                <w:spacing w:val="40"/>
                <w:sz w:val="16"/>
                <w:lang w:val="ru-RU"/>
              </w:rPr>
              <w:t xml:space="preserve"> </w:t>
            </w:r>
            <w:r>
              <w:rPr>
                <w:sz w:val="16"/>
                <w:lang w:val="ru-RU"/>
              </w:rPr>
              <w:t>категории спортивного судьи</w:t>
            </w:r>
          </w:p>
        </w:tc>
        <w:tc>
          <w:tcPr>
            <w:tcW w:w="2126" w:type="dxa"/>
          </w:tcPr>
          <w:p w:rsidR="000A1472" w:rsidRPr="00F47372" w:rsidRDefault="000A1472" w:rsidP="00F47372">
            <w:pPr>
              <w:pStyle w:val="TableParagraph"/>
              <w:spacing w:line="184" w:lineRule="exact"/>
              <w:ind w:right="309"/>
              <w:jc w:val="center"/>
              <w:rPr>
                <w:sz w:val="16"/>
                <w:lang w:val="ru-RU"/>
              </w:rPr>
            </w:pPr>
            <w:r w:rsidRPr="00F47372">
              <w:rPr>
                <w:sz w:val="16"/>
                <w:lang w:val="ru-RU"/>
              </w:rPr>
              <w:t>Сроки проведения</w:t>
            </w:r>
          </w:p>
          <w:p w:rsidR="000A1472" w:rsidRPr="00F47372" w:rsidRDefault="000A1472" w:rsidP="00F47372">
            <w:pPr>
              <w:pStyle w:val="TableParagraph"/>
              <w:spacing w:line="184" w:lineRule="exact"/>
              <w:ind w:right="309"/>
              <w:jc w:val="center"/>
              <w:rPr>
                <w:sz w:val="16"/>
                <w:lang w:val="ru-RU"/>
              </w:rPr>
            </w:pPr>
            <w:r w:rsidRPr="00F47372">
              <w:rPr>
                <w:sz w:val="16"/>
                <w:lang w:val="ru-RU"/>
              </w:rPr>
              <w:t>официального спортивного соревнования</w:t>
            </w:r>
          </w:p>
          <w:p w:rsidR="000A1472" w:rsidRPr="00F47372" w:rsidRDefault="000A1472" w:rsidP="00F47372">
            <w:pPr>
              <w:pStyle w:val="TableParagraph"/>
              <w:spacing w:line="184" w:lineRule="exact"/>
              <w:ind w:right="309"/>
              <w:jc w:val="center"/>
              <w:rPr>
                <w:sz w:val="16"/>
                <w:lang w:val="ru-RU"/>
              </w:rPr>
            </w:pPr>
            <w:r w:rsidRPr="00F47372">
              <w:rPr>
                <w:sz w:val="16"/>
                <w:lang w:val="ru-RU"/>
              </w:rPr>
              <w:t>(с дд/мм/гг до дд/мм/гг)</w:t>
            </w:r>
          </w:p>
        </w:tc>
        <w:tc>
          <w:tcPr>
            <w:tcW w:w="2127" w:type="dxa"/>
          </w:tcPr>
          <w:p w:rsidR="000A1472" w:rsidRDefault="000A1472" w:rsidP="00F47372">
            <w:pPr>
              <w:pStyle w:val="TableParagraph"/>
              <w:ind w:left="185" w:right="198" w:firstLine="2"/>
              <w:jc w:val="center"/>
              <w:rPr>
                <w:sz w:val="16"/>
                <w:lang w:val="ru-RU"/>
              </w:rPr>
            </w:pPr>
          </w:p>
          <w:p w:rsidR="000A1472" w:rsidRPr="006F0D75" w:rsidRDefault="000A1472" w:rsidP="000A1472">
            <w:pPr>
              <w:pStyle w:val="TableParagraph"/>
              <w:ind w:right="198"/>
              <w:jc w:val="center"/>
              <w:rPr>
                <w:sz w:val="16"/>
                <w:lang w:val="ru-RU"/>
              </w:rPr>
            </w:pPr>
            <w:r w:rsidRPr="006F0D75">
              <w:rPr>
                <w:sz w:val="16"/>
                <w:lang w:val="ru-RU"/>
              </w:rPr>
              <w:t>Наименование и статус</w:t>
            </w:r>
            <w:r w:rsidRPr="006F0D75">
              <w:rPr>
                <w:spacing w:val="40"/>
                <w:sz w:val="16"/>
                <w:lang w:val="ru-RU"/>
              </w:rPr>
              <w:t xml:space="preserve"> </w:t>
            </w:r>
            <w:r w:rsidRPr="006F0D75">
              <w:rPr>
                <w:sz w:val="16"/>
                <w:lang w:val="ru-RU"/>
              </w:rPr>
              <w:t>официального</w:t>
            </w:r>
            <w:r w:rsidRPr="006F0D75">
              <w:rPr>
                <w:spacing w:val="-10"/>
                <w:sz w:val="16"/>
                <w:lang w:val="ru-RU"/>
              </w:rPr>
              <w:t xml:space="preserve"> </w:t>
            </w:r>
            <w:r w:rsidRPr="006F0D75">
              <w:rPr>
                <w:sz w:val="16"/>
                <w:lang w:val="ru-RU"/>
              </w:rPr>
              <w:t>спортивного</w:t>
            </w:r>
            <w:r w:rsidRPr="006F0D75">
              <w:rPr>
                <w:spacing w:val="40"/>
                <w:sz w:val="16"/>
                <w:lang w:val="ru-RU"/>
              </w:rPr>
              <w:t xml:space="preserve"> </w:t>
            </w:r>
            <w:r w:rsidRPr="006F0D75">
              <w:rPr>
                <w:spacing w:val="-2"/>
                <w:sz w:val="16"/>
                <w:lang w:val="ru-RU"/>
              </w:rPr>
              <w:t>соревнования</w:t>
            </w:r>
          </w:p>
        </w:tc>
        <w:tc>
          <w:tcPr>
            <w:tcW w:w="1396" w:type="dxa"/>
          </w:tcPr>
          <w:p w:rsidR="000A1472" w:rsidRPr="006F0D75" w:rsidRDefault="000A1472" w:rsidP="00F47372">
            <w:pPr>
              <w:pStyle w:val="TableParagraph"/>
              <w:ind w:left="105" w:right="121"/>
              <w:jc w:val="center"/>
              <w:rPr>
                <w:sz w:val="16"/>
                <w:lang w:val="ru-RU"/>
              </w:rPr>
            </w:pPr>
            <w:r w:rsidRPr="006F0D75">
              <w:rPr>
                <w:spacing w:val="-2"/>
                <w:sz w:val="16"/>
                <w:lang w:val="ru-RU"/>
              </w:rPr>
              <w:t>Наименование</w:t>
            </w:r>
            <w:r w:rsidRPr="006F0D75">
              <w:rPr>
                <w:spacing w:val="40"/>
                <w:sz w:val="16"/>
                <w:lang w:val="ru-RU"/>
              </w:rPr>
              <w:t xml:space="preserve"> </w:t>
            </w:r>
            <w:r w:rsidRPr="006F0D75">
              <w:rPr>
                <w:spacing w:val="-2"/>
                <w:sz w:val="16"/>
                <w:lang w:val="ru-RU"/>
              </w:rPr>
              <w:t>должности</w:t>
            </w:r>
          </w:p>
          <w:p w:rsidR="000A1472" w:rsidRPr="006F0D75" w:rsidRDefault="000A1472" w:rsidP="00F47372">
            <w:pPr>
              <w:pStyle w:val="TableParagraph"/>
              <w:ind w:left="105" w:right="122"/>
              <w:jc w:val="center"/>
              <w:rPr>
                <w:sz w:val="16"/>
                <w:lang w:val="ru-RU"/>
              </w:rPr>
            </w:pPr>
            <w:r w:rsidRPr="006F0D75">
              <w:rPr>
                <w:sz w:val="16"/>
                <w:lang w:val="ru-RU"/>
              </w:rPr>
              <w:t>спортивного</w:t>
            </w:r>
            <w:r w:rsidRPr="006F0D75">
              <w:rPr>
                <w:spacing w:val="-10"/>
                <w:sz w:val="16"/>
                <w:lang w:val="ru-RU"/>
              </w:rPr>
              <w:t xml:space="preserve"> </w:t>
            </w:r>
            <w:r w:rsidRPr="006F0D75">
              <w:rPr>
                <w:sz w:val="16"/>
                <w:lang w:val="ru-RU"/>
              </w:rPr>
              <w:t>судьи</w:t>
            </w:r>
            <w:r w:rsidRPr="006F0D75">
              <w:rPr>
                <w:spacing w:val="-10"/>
                <w:sz w:val="16"/>
                <w:lang w:val="ru-RU"/>
              </w:rPr>
              <w:t xml:space="preserve"> </w:t>
            </w:r>
            <w:r w:rsidRPr="006F0D75">
              <w:rPr>
                <w:sz w:val="16"/>
                <w:lang w:val="ru-RU"/>
              </w:rPr>
              <w:t>и</w:t>
            </w:r>
            <w:r w:rsidRPr="006F0D75">
              <w:rPr>
                <w:spacing w:val="40"/>
                <w:sz w:val="16"/>
                <w:lang w:val="ru-RU"/>
              </w:rPr>
              <w:t xml:space="preserve"> </w:t>
            </w:r>
            <w:r w:rsidRPr="006F0D75">
              <w:rPr>
                <w:sz w:val="16"/>
                <w:lang w:val="ru-RU"/>
              </w:rPr>
              <w:t>оценка за судейство</w:t>
            </w:r>
          </w:p>
        </w:tc>
      </w:tr>
      <w:tr w:rsidR="000A1472" w:rsidRPr="00E57B7F" w:rsidTr="000A1472">
        <w:trPr>
          <w:trHeight w:val="384"/>
          <w:jc w:val="center"/>
        </w:trPr>
        <w:tc>
          <w:tcPr>
            <w:tcW w:w="3172" w:type="dxa"/>
          </w:tcPr>
          <w:p w:rsidR="00F47372" w:rsidRPr="00E57B7F" w:rsidRDefault="00F47372" w:rsidP="00F47372">
            <w:pPr>
              <w:pStyle w:val="TableParagraph"/>
              <w:spacing w:before="100"/>
              <w:ind w:left="785" w:right="774"/>
              <w:jc w:val="center"/>
              <w:rPr>
                <w:sz w:val="16"/>
              </w:rPr>
            </w:pPr>
            <w:r w:rsidRPr="00E57B7F">
              <w:rPr>
                <w:spacing w:val="-2"/>
                <w:sz w:val="16"/>
              </w:rPr>
              <w:t>Фамилия</w:t>
            </w:r>
          </w:p>
        </w:tc>
        <w:tc>
          <w:tcPr>
            <w:tcW w:w="1506" w:type="dxa"/>
            <w:gridSpan w:val="3"/>
          </w:tcPr>
          <w:p w:rsidR="00F47372" w:rsidRPr="00E57B7F" w:rsidRDefault="00F47372" w:rsidP="00F47372">
            <w:pPr>
              <w:pStyle w:val="TableParagraph"/>
              <w:jc w:val="center"/>
              <w:rPr>
                <w:sz w:val="18"/>
              </w:rPr>
            </w:pPr>
          </w:p>
        </w:tc>
        <w:tc>
          <w:tcPr>
            <w:tcW w:w="2694" w:type="dxa"/>
          </w:tcPr>
          <w:p w:rsidR="00F47372" w:rsidRPr="00E57B7F" w:rsidRDefault="00F47372" w:rsidP="00F47372">
            <w:pPr>
              <w:pStyle w:val="TableParagraph"/>
              <w:spacing w:before="89"/>
              <w:ind w:left="224" w:right="211"/>
              <w:jc w:val="center"/>
              <w:rPr>
                <w:sz w:val="18"/>
              </w:rPr>
            </w:pPr>
            <w:r w:rsidRPr="00E57B7F">
              <w:rPr>
                <w:sz w:val="18"/>
              </w:rPr>
              <w:t>3х4</w:t>
            </w:r>
            <w:r w:rsidRPr="00E57B7F">
              <w:rPr>
                <w:spacing w:val="1"/>
                <w:sz w:val="18"/>
              </w:rPr>
              <w:t xml:space="preserve"> </w:t>
            </w:r>
            <w:r w:rsidRPr="00E57B7F">
              <w:rPr>
                <w:spacing w:val="-5"/>
                <w:sz w:val="18"/>
              </w:rPr>
              <w:t>см</w:t>
            </w:r>
          </w:p>
        </w:tc>
        <w:tc>
          <w:tcPr>
            <w:tcW w:w="3118" w:type="dxa"/>
            <w:gridSpan w:val="4"/>
            <w:vMerge w:val="restart"/>
          </w:tcPr>
          <w:p w:rsidR="000A1472" w:rsidRPr="000A1472" w:rsidRDefault="000A1472" w:rsidP="000A1472">
            <w:pPr>
              <w:pStyle w:val="TableParagraph"/>
              <w:spacing w:line="184" w:lineRule="exact"/>
              <w:ind w:right="1111"/>
              <w:jc w:val="center"/>
              <w:rPr>
                <w:sz w:val="16"/>
                <w:lang w:val="ru-RU"/>
              </w:rPr>
            </w:pPr>
            <w:r>
              <w:rPr>
                <w:sz w:val="16"/>
                <w:lang w:val="ru-RU"/>
              </w:rPr>
              <w:t xml:space="preserve">Дата присвоения  </w:t>
            </w:r>
            <w:r w:rsidRPr="000A1472">
              <w:rPr>
                <w:sz w:val="16"/>
                <w:lang w:val="ru-RU"/>
              </w:rPr>
              <w:t>действующей квалификационной категории спортивного судьи</w:t>
            </w:r>
          </w:p>
          <w:p w:rsidR="00F47372" w:rsidRPr="00E57B7F" w:rsidRDefault="000A1472" w:rsidP="000A1472">
            <w:pPr>
              <w:pStyle w:val="TableParagraph"/>
              <w:spacing w:line="184" w:lineRule="exact"/>
              <w:ind w:right="1111"/>
              <w:jc w:val="center"/>
              <w:rPr>
                <w:sz w:val="16"/>
              </w:rPr>
            </w:pPr>
            <w:r w:rsidRPr="000A1472">
              <w:rPr>
                <w:sz w:val="16"/>
                <w:lang w:val="ru-RU"/>
              </w:rPr>
              <w:t>(число, месяц, год)</w:t>
            </w:r>
          </w:p>
        </w:tc>
        <w:tc>
          <w:tcPr>
            <w:tcW w:w="2126" w:type="dxa"/>
          </w:tcPr>
          <w:p w:rsidR="00F47372" w:rsidRPr="00E57B7F" w:rsidRDefault="00F47372" w:rsidP="00F47372">
            <w:pPr>
              <w:pStyle w:val="TableParagraph"/>
              <w:jc w:val="center"/>
              <w:rPr>
                <w:sz w:val="18"/>
              </w:rPr>
            </w:pPr>
          </w:p>
        </w:tc>
        <w:tc>
          <w:tcPr>
            <w:tcW w:w="2127" w:type="dxa"/>
          </w:tcPr>
          <w:p w:rsidR="00F47372" w:rsidRPr="00E57B7F" w:rsidRDefault="00F47372" w:rsidP="00F47372">
            <w:pPr>
              <w:pStyle w:val="TableParagraph"/>
              <w:jc w:val="center"/>
              <w:rPr>
                <w:sz w:val="18"/>
              </w:rPr>
            </w:pPr>
          </w:p>
        </w:tc>
        <w:tc>
          <w:tcPr>
            <w:tcW w:w="1396" w:type="dxa"/>
          </w:tcPr>
          <w:p w:rsidR="00F47372" w:rsidRPr="00E57B7F" w:rsidRDefault="00F47372" w:rsidP="00F47372">
            <w:pPr>
              <w:pStyle w:val="TableParagraph"/>
              <w:jc w:val="center"/>
              <w:rPr>
                <w:sz w:val="18"/>
              </w:rPr>
            </w:pPr>
          </w:p>
        </w:tc>
      </w:tr>
      <w:tr w:rsidR="000A1472" w:rsidRPr="00E57B7F" w:rsidTr="000A1472">
        <w:trPr>
          <w:trHeight w:val="347"/>
          <w:jc w:val="center"/>
        </w:trPr>
        <w:tc>
          <w:tcPr>
            <w:tcW w:w="3172" w:type="dxa"/>
          </w:tcPr>
          <w:p w:rsidR="00F47372" w:rsidRPr="00E57B7F" w:rsidRDefault="00F47372" w:rsidP="00F47372">
            <w:pPr>
              <w:pStyle w:val="TableParagraph"/>
              <w:spacing w:before="158"/>
              <w:ind w:left="785" w:right="774"/>
              <w:jc w:val="center"/>
              <w:rPr>
                <w:sz w:val="16"/>
              </w:rPr>
            </w:pPr>
            <w:r w:rsidRPr="00E57B7F">
              <w:rPr>
                <w:spacing w:val="-5"/>
                <w:sz w:val="16"/>
              </w:rPr>
              <w:t>Имя</w:t>
            </w:r>
          </w:p>
        </w:tc>
        <w:tc>
          <w:tcPr>
            <w:tcW w:w="1506" w:type="dxa"/>
            <w:gridSpan w:val="3"/>
          </w:tcPr>
          <w:p w:rsidR="00F47372" w:rsidRPr="00E57B7F" w:rsidRDefault="00F47372" w:rsidP="00F47372">
            <w:pPr>
              <w:pStyle w:val="TableParagraph"/>
              <w:jc w:val="center"/>
              <w:rPr>
                <w:sz w:val="18"/>
              </w:rPr>
            </w:pPr>
          </w:p>
        </w:tc>
        <w:tc>
          <w:tcPr>
            <w:tcW w:w="2694" w:type="dxa"/>
          </w:tcPr>
          <w:p w:rsidR="00F47372" w:rsidRPr="00E57B7F" w:rsidRDefault="00F47372" w:rsidP="00F47372">
            <w:pPr>
              <w:pStyle w:val="TableParagraph"/>
              <w:jc w:val="center"/>
              <w:rPr>
                <w:sz w:val="18"/>
              </w:rPr>
            </w:pPr>
          </w:p>
        </w:tc>
        <w:tc>
          <w:tcPr>
            <w:tcW w:w="3118" w:type="dxa"/>
            <w:gridSpan w:val="4"/>
            <w:vMerge/>
            <w:tcBorders>
              <w:top w:val="nil"/>
            </w:tcBorders>
          </w:tcPr>
          <w:p w:rsidR="00F47372" w:rsidRPr="00E57B7F" w:rsidRDefault="00F47372" w:rsidP="00F47372">
            <w:pPr>
              <w:jc w:val="center"/>
              <w:rPr>
                <w:sz w:val="2"/>
                <w:szCs w:val="2"/>
              </w:rPr>
            </w:pPr>
          </w:p>
        </w:tc>
        <w:tc>
          <w:tcPr>
            <w:tcW w:w="2126" w:type="dxa"/>
          </w:tcPr>
          <w:p w:rsidR="00F47372" w:rsidRPr="00E57B7F" w:rsidRDefault="00F47372" w:rsidP="00F47372">
            <w:pPr>
              <w:pStyle w:val="TableParagraph"/>
              <w:jc w:val="center"/>
              <w:rPr>
                <w:sz w:val="18"/>
              </w:rPr>
            </w:pPr>
          </w:p>
        </w:tc>
        <w:tc>
          <w:tcPr>
            <w:tcW w:w="2127" w:type="dxa"/>
          </w:tcPr>
          <w:p w:rsidR="00F47372" w:rsidRPr="00E57B7F" w:rsidRDefault="00F47372" w:rsidP="00F47372">
            <w:pPr>
              <w:pStyle w:val="TableParagraph"/>
              <w:jc w:val="center"/>
              <w:rPr>
                <w:sz w:val="18"/>
              </w:rPr>
            </w:pPr>
          </w:p>
        </w:tc>
        <w:tc>
          <w:tcPr>
            <w:tcW w:w="1396" w:type="dxa"/>
          </w:tcPr>
          <w:p w:rsidR="00F47372" w:rsidRPr="00E57B7F" w:rsidRDefault="00F47372" w:rsidP="00F47372">
            <w:pPr>
              <w:pStyle w:val="TableParagraph"/>
              <w:jc w:val="center"/>
              <w:rPr>
                <w:sz w:val="18"/>
              </w:rPr>
            </w:pPr>
          </w:p>
        </w:tc>
      </w:tr>
      <w:tr w:rsidR="000A1472" w:rsidRPr="00E57B7F" w:rsidTr="000A1472">
        <w:trPr>
          <w:trHeight w:val="246"/>
          <w:jc w:val="center"/>
        </w:trPr>
        <w:tc>
          <w:tcPr>
            <w:tcW w:w="3172" w:type="dxa"/>
          </w:tcPr>
          <w:p w:rsidR="00F47372" w:rsidRPr="00E57B7F" w:rsidRDefault="00F47372" w:rsidP="00F47372">
            <w:pPr>
              <w:pStyle w:val="TableParagraph"/>
              <w:spacing w:before="74"/>
              <w:ind w:left="287"/>
              <w:jc w:val="center"/>
              <w:rPr>
                <w:sz w:val="16"/>
              </w:rPr>
            </w:pPr>
            <w:r w:rsidRPr="00E57B7F">
              <w:rPr>
                <w:sz w:val="16"/>
              </w:rPr>
              <w:t>Отчество</w:t>
            </w:r>
            <w:r w:rsidRPr="00E57B7F">
              <w:rPr>
                <w:spacing w:val="-4"/>
                <w:sz w:val="16"/>
              </w:rPr>
              <w:t xml:space="preserve"> </w:t>
            </w:r>
            <w:r w:rsidRPr="00E57B7F">
              <w:rPr>
                <w:sz w:val="16"/>
              </w:rPr>
              <w:t>(при</w:t>
            </w:r>
            <w:r w:rsidRPr="00E57B7F">
              <w:rPr>
                <w:spacing w:val="-6"/>
                <w:sz w:val="16"/>
              </w:rPr>
              <w:t xml:space="preserve"> </w:t>
            </w:r>
            <w:r w:rsidRPr="00E57B7F">
              <w:rPr>
                <w:spacing w:val="-2"/>
                <w:sz w:val="16"/>
              </w:rPr>
              <w:t>наличии)</w:t>
            </w:r>
          </w:p>
        </w:tc>
        <w:tc>
          <w:tcPr>
            <w:tcW w:w="1506" w:type="dxa"/>
            <w:gridSpan w:val="3"/>
          </w:tcPr>
          <w:p w:rsidR="00F47372" w:rsidRPr="00E57B7F" w:rsidRDefault="00F47372" w:rsidP="00F47372">
            <w:pPr>
              <w:pStyle w:val="TableParagraph"/>
              <w:jc w:val="center"/>
              <w:rPr>
                <w:sz w:val="18"/>
              </w:rPr>
            </w:pPr>
          </w:p>
        </w:tc>
        <w:tc>
          <w:tcPr>
            <w:tcW w:w="2694" w:type="dxa"/>
          </w:tcPr>
          <w:p w:rsidR="00F47372" w:rsidRPr="00E57B7F" w:rsidRDefault="00F47372" w:rsidP="00F47372">
            <w:pPr>
              <w:pStyle w:val="TableParagraph"/>
              <w:jc w:val="center"/>
              <w:rPr>
                <w:sz w:val="18"/>
              </w:rPr>
            </w:pPr>
          </w:p>
        </w:tc>
        <w:tc>
          <w:tcPr>
            <w:tcW w:w="380" w:type="dxa"/>
          </w:tcPr>
          <w:p w:rsidR="00F47372" w:rsidRPr="00E57B7F" w:rsidRDefault="00F47372" w:rsidP="00F47372">
            <w:pPr>
              <w:pStyle w:val="TableParagraph"/>
              <w:jc w:val="center"/>
              <w:rPr>
                <w:sz w:val="18"/>
              </w:rPr>
            </w:pPr>
          </w:p>
        </w:tc>
        <w:tc>
          <w:tcPr>
            <w:tcW w:w="1443" w:type="dxa"/>
            <w:gridSpan w:val="2"/>
          </w:tcPr>
          <w:p w:rsidR="00F47372" w:rsidRPr="00E57B7F" w:rsidRDefault="00F47372" w:rsidP="00F47372">
            <w:pPr>
              <w:pStyle w:val="TableParagraph"/>
              <w:jc w:val="center"/>
              <w:rPr>
                <w:sz w:val="18"/>
              </w:rPr>
            </w:pPr>
          </w:p>
        </w:tc>
        <w:tc>
          <w:tcPr>
            <w:tcW w:w="1295" w:type="dxa"/>
          </w:tcPr>
          <w:p w:rsidR="00F47372" w:rsidRPr="00E57B7F" w:rsidRDefault="00F47372" w:rsidP="00F47372">
            <w:pPr>
              <w:pStyle w:val="TableParagraph"/>
              <w:jc w:val="center"/>
              <w:rPr>
                <w:sz w:val="18"/>
              </w:rPr>
            </w:pPr>
          </w:p>
        </w:tc>
        <w:tc>
          <w:tcPr>
            <w:tcW w:w="2126" w:type="dxa"/>
          </w:tcPr>
          <w:p w:rsidR="00F47372" w:rsidRPr="00E57B7F" w:rsidRDefault="00F47372" w:rsidP="00F47372">
            <w:pPr>
              <w:pStyle w:val="TableParagraph"/>
              <w:jc w:val="center"/>
              <w:rPr>
                <w:sz w:val="18"/>
              </w:rPr>
            </w:pPr>
          </w:p>
        </w:tc>
        <w:tc>
          <w:tcPr>
            <w:tcW w:w="2127" w:type="dxa"/>
          </w:tcPr>
          <w:p w:rsidR="00F47372" w:rsidRPr="00E57B7F" w:rsidRDefault="00F47372" w:rsidP="00F47372">
            <w:pPr>
              <w:pStyle w:val="TableParagraph"/>
              <w:jc w:val="center"/>
              <w:rPr>
                <w:sz w:val="18"/>
              </w:rPr>
            </w:pPr>
          </w:p>
        </w:tc>
        <w:tc>
          <w:tcPr>
            <w:tcW w:w="1396" w:type="dxa"/>
          </w:tcPr>
          <w:p w:rsidR="00F47372" w:rsidRPr="00E57B7F" w:rsidRDefault="00F47372" w:rsidP="00F47372">
            <w:pPr>
              <w:pStyle w:val="TableParagraph"/>
              <w:jc w:val="center"/>
              <w:rPr>
                <w:sz w:val="18"/>
              </w:rPr>
            </w:pPr>
          </w:p>
        </w:tc>
      </w:tr>
      <w:tr w:rsidR="00F47372" w:rsidRPr="00E57B7F" w:rsidTr="000A1472">
        <w:trPr>
          <w:trHeight w:val="424"/>
          <w:jc w:val="center"/>
        </w:trPr>
        <w:tc>
          <w:tcPr>
            <w:tcW w:w="3172" w:type="dxa"/>
          </w:tcPr>
          <w:p w:rsidR="00F47372" w:rsidRPr="006F0D75" w:rsidRDefault="00F47372" w:rsidP="00F47372">
            <w:pPr>
              <w:pStyle w:val="TableParagraph"/>
              <w:spacing w:before="30"/>
              <w:ind w:left="464" w:right="386" w:firstLine="131"/>
              <w:jc w:val="center"/>
              <w:rPr>
                <w:sz w:val="16"/>
                <w:lang w:val="ru-RU"/>
              </w:rPr>
            </w:pPr>
            <w:r w:rsidRPr="006F0D75">
              <w:rPr>
                <w:sz w:val="16"/>
                <w:lang w:val="ru-RU"/>
              </w:rPr>
              <w:t>Дата</w:t>
            </w:r>
            <w:r w:rsidRPr="006F0D75">
              <w:rPr>
                <w:spacing w:val="-5"/>
                <w:sz w:val="16"/>
                <w:lang w:val="ru-RU"/>
              </w:rPr>
              <w:t xml:space="preserve"> </w:t>
            </w:r>
            <w:r w:rsidRPr="006F0D75">
              <w:rPr>
                <w:sz w:val="16"/>
                <w:lang w:val="ru-RU"/>
              </w:rPr>
              <w:t>рождения</w:t>
            </w:r>
            <w:r w:rsidRPr="006F0D75">
              <w:rPr>
                <w:spacing w:val="40"/>
                <w:sz w:val="16"/>
                <w:lang w:val="ru-RU"/>
              </w:rPr>
              <w:t xml:space="preserve"> </w:t>
            </w:r>
            <w:r w:rsidRPr="006F0D75">
              <w:rPr>
                <w:sz w:val="16"/>
                <w:lang w:val="ru-RU"/>
              </w:rPr>
              <w:t>(число,</w:t>
            </w:r>
            <w:r w:rsidRPr="006F0D75">
              <w:rPr>
                <w:spacing w:val="-10"/>
                <w:sz w:val="16"/>
                <w:lang w:val="ru-RU"/>
              </w:rPr>
              <w:t xml:space="preserve"> </w:t>
            </w:r>
            <w:r w:rsidRPr="006F0D75">
              <w:rPr>
                <w:sz w:val="16"/>
                <w:lang w:val="ru-RU"/>
              </w:rPr>
              <w:t>месяц,</w:t>
            </w:r>
            <w:r w:rsidRPr="006F0D75">
              <w:rPr>
                <w:spacing w:val="-10"/>
                <w:sz w:val="16"/>
                <w:lang w:val="ru-RU"/>
              </w:rPr>
              <w:t xml:space="preserve"> </w:t>
            </w:r>
            <w:r w:rsidRPr="006F0D75">
              <w:rPr>
                <w:sz w:val="16"/>
                <w:lang w:val="ru-RU"/>
              </w:rPr>
              <w:t>год)</w:t>
            </w:r>
          </w:p>
        </w:tc>
        <w:tc>
          <w:tcPr>
            <w:tcW w:w="514" w:type="dxa"/>
          </w:tcPr>
          <w:p w:rsidR="00F47372" w:rsidRPr="006F0D75" w:rsidRDefault="00F47372" w:rsidP="00F47372">
            <w:pPr>
              <w:pStyle w:val="TableParagraph"/>
              <w:jc w:val="center"/>
              <w:rPr>
                <w:sz w:val="18"/>
                <w:lang w:val="ru-RU"/>
              </w:rPr>
            </w:pPr>
          </w:p>
        </w:tc>
        <w:tc>
          <w:tcPr>
            <w:tcW w:w="425" w:type="dxa"/>
          </w:tcPr>
          <w:p w:rsidR="00F47372" w:rsidRPr="006F0D75" w:rsidRDefault="00F47372" w:rsidP="00F47372">
            <w:pPr>
              <w:pStyle w:val="TableParagraph"/>
              <w:jc w:val="center"/>
              <w:rPr>
                <w:sz w:val="18"/>
                <w:lang w:val="ru-RU"/>
              </w:rPr>
            </w:pPr>
          </w:p>
        </w:tc>
        <w:tc>
          <w:tcPr>
            <w:tcW w:w="567" w:type="dxa"/>
          </w:tcPr>
          <w:p w:rsidR="00F47372" w:rsidRPr="006F0D75" w:rsidRDefault="00F47372" w:rsidP="00F47372">
            <w:pPr>
              <w:pStyle w:val="TableParagraph"/>
              <w:jc w:val="center"/>
              <w:rPr>
                <w:sz w:val="18"/>
                <w:lang w:val="ru-RU"/>
              </w:rPr>
            </w:pPr>
          </w:p>
        </w:tc>
        <w:tc>
          <w:tcPr>
            <w:tcW w:w="2694" w:type="dxa"/>
          </w:tcPr>
          <w:p w:rsidR="00F47372" w:rsidRPr="00E57B7F" w:rsidRDefault="00F47372" w:rsidP="00F47372">
            <w:pPr>
              <w:pStyle w:val="TableParagraph"/>
              <w:spacing w:before="30"/>
              <w:ind w:left="762" w:right="296" w:hanging="447"/>
              <w:jc w:val="center"/>
              <w:rPr>
                <w:sz w:val="16"/>
              </w:rPr>
            </w:pPr>
            <w:r w:rsidRPr="00E57B7F">
              <w:rPr>
                <w:sz w:val="16"/>
              </w:rPr>
              <w:t>Наименование</w:t>
            </w:r>
            <w:r w:rsidRPr="00E57B7F">
              <w:rPr>
                <w:spacing w:val="-10"/>
                <w:sz w:val="16"/>
              </w:rPr>
              <w:t xml:space="preserve"> </w:t>
            </w:r>
            <w:r w:rsidRPr="00E57B7F">
              <w:rPr>
                <w:sz w:val="16"/>
              </w:rPr>
              <w:t>вида</w:t>
            </w:r>
            <w:r w:rsidRPr="00E57B7F">
              <w:rPr>
                <w:spacing w:val="40"/>
                <w:sz w:val="16"/>
              </w:rPr>
              <w:t xml:space="preserve"> </w:t>
            </w:r>
            <w:r w:rsidRPr="00E57B7F">
              <w:rPr>
                <w:spacing w:val="-2"/>
                <w:sz w:val="16"/>
              </w:rPr>
              <w:t>спорта</w:t>
            </w:r>
          </w:p>
        </w:tc>
        <w:tc>
          <w:tcPr>
            <w:tcW w:w="3118" w:type="dxa"/>
            <w:gridSpan w:val="4"/>
          </w:tcPr>
          <w:p w:rsidR="00F47372" w:rsidRPr="00E57B7F" w:rsidRDefault="00F47372" w:rsidP="00F47372">
            <w:pPr>
              <w:pStyle w:val="TableParagraph"/>
              <w:jc w:val="center"/>
              <w:rPr>
                <w:sz w:val="18"/>
              </w:rPr>
            </w:pPr>
          </w:p>
        </w:tc>
        <w:tc>
          <w:tcPr>
            <w:tcW w:w="2126" w:type="dxa"/>
          </w:tcPr>
          <w:p w:rsidR="00F47372" w:rsidRPr="00E57B7F" w:rsidRDefault="00F47372" w:rsidP="00F47372">
            <w:pPr>
              <w:pStyle w:val="TableParagraph"/>
              <w:jc w:val="center"/>
              <w:rPr>
                <w:sz w:val="18"/>
              </w:rPr>
            </w:pPr>
          </w:p>
        </w:tc>
        <w:tc>
          <w:tcPr>
            <w:tcW w:w="2127" w:type="dxa"/>
          </w:tcPr>
          <w:p w:rsidR="00F47372" w:rsidRPr="00E57B7F" w:rsidRDefault="00F47372" w:rsidP="00F47372">
            <w:pPr>
              <w:pStyle w:val="TableParagraph"/>
              <w:jc w:val="center"/>
              <w:rPr>
                <w:sz w:val="18"/>
              </w:rPr>
            </w:pPr>
          </w:p>
        </w:tc>
        <w:tc>
          <w:tcPr>
            <w:tcW w:w="1396" w:type="dxa"/>
          </w:tcPr>
          <w:p w:rsidR="00F47372" w:rsidRPr="00E57B7F" w:rsidRDefault="00F47372" w:rsidP="00F47372">
            <w:pPr>
              <w:pStyle w:val="TableParagraph"/>
              <w:jc w:val="center"/>
              <w:rPr>
                <w:sz w:val="18"/>
              </w:rPr>
            </w:pPr>
          </w:p>
        </w:tc>
      </w:tr>
      <w:tr w:rsidR="000A1472" w:rsidRPr="00E57B7F" w:rsidTr="000A1472">
        <w:trPr>
          <w:trHeight w:val="177"/>
          <w:jc w:val="center"/>
        </w:trPr>
        <w:tc>
          <w:tcPr>
            <w:tcW w:w="3172" w:type="dxa"/>
          </w:tcPr>
          <w:p w:rsidR="00F47372" w:rsidRPr="00E57B7F" w:rsidRDefault="00F47372" w:rsidP="00F47372">
            <w:pPr>
              <w:pStyle w:val="TableParagraph"/>
              <w:spacing w:line="180" w:lineRule="atLeast"/>
              <w:ind w:left="731" w:right="386" w:hanging="324"/>
              <w:jc w:val="center"/>
              <w:rPr>
                <w:sz w:val="16"/>
              </w:rPr>
            </w:pPr>
            <w:r w:rsidRPr="00E57B7F">
              <w:rPr>
                <w:sz w:val="16"/>
              </w:rPr>
              <w:t>Субъект</w:t>
            </w:r>
            <w:r w:rsidRPr="00E57B7F">
              <w:rPr>
                <w:spacing w:val="-10"/>
                <w:sz w:val="16"/>
              </w:rPr>
              <w:t xml:space="preserve"> </w:t>
            </w:r>
            <w:r w:rsidRPr="00E57B7F">
              <w:rPr>
                <w:sz w:val="16"/>
              </w:rPr>
              <w:t>Российской</w:t>
            </w:r>
            <w:r w:rsidRPr="00E57B7F">
              <w:rPr>
                <w:spacing w:val="40"/>
                <w:sz w:val="16"/>
              </w:rPr>
              <w:t xml:space="preserve"> </w:t>
            </w:r>
            <w:r w:rsidRPr="00E57B7F">
              <w:rPr>
                <w:spacing w:val="-2"/>
                <w:sz w:val="16"/>
              </w:rPr>
              <w:t>Федерации</w:t>
            </w:r>
          </w:p>
        </w:tc>
        <w:tc>
          <w:tcPr>
            <w:tcW w:w="1506" w:type="dxa"/>
            <w:gridSpan w:val="3"/>
          </w:tcPr>
          <w:p w:rsidR="00F47372" w:rsidRPr="00E57B7F" w:rsidRDefault="00F47372" w:rsidP="00F47372">
            <w:pPr>
              <w:pStyle w:val="TableParagraph"/>
              <w:jc w:val="center"/>
              <w:rPr>
                <w:sz w:val="18"/>
              </w:rPr>
            </w:pPr>
          </w:p>
        </w:tc>
        <w:tc>
          <w:tcPr>
            <w:tcW w:w="2694" w:type="dxa"/>
          </w:tcPr>
          <w:p w:rsidR="00F47372" w:rsidRPr="00E57B7F" w:rsidRDefault="00F47372" w:rsidP="00F47372">
            <w:pPr>
              <w:pStyle w:val="TableParagraph"/>
              <w:spacing w:before="100"/>
              <w:ind w:left="224" w:right="211"/>
              <w:jc w:val="center"/>
              <w:rPr>
                <w:sz w:val="16"/>
              </w:rPr>
            </w:pPr>
            <w:r w:rsidRPr="00E57B7F">
              <w:rPr>
                <w:sz w:val="16"/>
              </w:rPr>
              <w:t>Номер-код</w:t>
            </w:r>
            <w:r w:rsidRPr="00E57B7F">
              <w:rPr>
                <w:spacing w:val="-5"/>
                <w:sz w:val="16"/>
              </w:rPr>
              <w:t xml:space="preserve"> </w:t>
            </w:r>
            <w:r w:rsidRPr="00E57B7F">
              <w:rPr>
                <w:sz w:val="16"/>
              </w:rPr>
              <w:t>вид</w:t>
            </w:r>
            <w:r w:rsidRPr="00E57B7F">
              <w:rPr>
                <w:spacing w:val="-5"/>
                <w:sz w:val="16"/>
              </w:rPr>
              <w:t xml:space="preserve"> </w:t>
            </w:r>
            <w:r w:rsidRPr="00E57B7F">
              <w:rPr>
                <w:spacing w:val="-2"/>
                <w:sz w:val="16"/>
              </w:rPr>
              <w:t>спорта</w:t>
            </w:r>
          </w:p>
        </w:tc>
        <w:tc>
          <w:tcPr>
            <w:tcW w:w="3118" w:type="dxa"/>
            <w:gridSpan w:val="4"/>
          </w:tcPr>
          <w:p w:rsidR="00F47372" w:rsidRPr="00E57B7F" w:rsidRDefault="00F47372" w:rsidP="00F47372">
            <w:pPr>
              <w:pStyle w:val="TableParagraph"/>
              <w:jc w:val="center"/>
              <w:rPr>
                <w:sz w:val="18"/>
              </w:rPr>
            </w:pPr>
          </w:p>
        </w:tc>
        <w:tc>
          <w:tcPr>
            <w:tcW w:w="2126" w:type="dxa"/>
          </w:tcPr>
          <w:p w:rsidR="00F47372" w:rsidRPr="00E57B7F" w:rsidRDefault="00F47372" w:rsidP="00F47372">
            <w:pPr>
              <w:pStyle w:val="TableParagraph"/>
              <w:jc w:val="center"/>
              <w:rPr>
                <w:sz w:val="18"/>
              </w:rPr>
            </w:pPr>
          </w:p>
        </w:tc>
        <w:tc>
          <w:tcPr>
            <w:tcW w:w="2127" w:type="dxa"/>
          </w:tcPr>
          <w:p w:rsidR="00F47372" w:rsidRPr="00E57B7F" w:rsidRDefault="00F47372" w:rsidP="00F47372">
            <w:pPr>
              <w:pStyle w:val="TableParagraph"/>
              <w:jc w:val="center"/>
              <w:rPr>
                <w:sz w:val="18"/>
              </w:rPr>
            </w:pPr>
          </w:p>
        </w:tc>
        <w:tc>
          <w:tcPr>
            <w:tcW w:w="1396" w:type="dxa"/>
          </w:tcPr>
          <w:p w:rsidR="00F47372" w:rsidRPr="00E57B7F" w:rsidRDefault="00F47372" w:rsidP="00F47372">
            <w:pPr>
              <w:pStyle w:val="TableParagraph"/>
              <w:jc w:val="center"/>
              <w:rPr>
                <w:sz w:val="18"/>
              </w:rPr>
            </w:pPr>
          </w:p>
        </w:tc>
      </w:tr>
      <w:tr w:rsidR="000A1472" w:rsidRPr="00E57B7F" w:rsidTr="000A1472">
        <w:trPr>
          <w:trHeight w:val="594"/>
          <w:jc w:val="center"/>
        </w:trPr>
        <w:tc>
          <w:tcPr>
            <w:tcW w:w="3172" w:type="dxa"/>
            <w:vMerge w:val="restart"/>
          </w:tcPr>
          <w:p w:rsidR="00F47372" w:rsidRPr="00E57B7F" w:rsidRDefault="00F47372" w:rsidP="00F47372">
            <w:pPr>
              <w:pStyle w:val="TableParagraph"/>
              <w:jc w:val="center"/>
              <w:rPr>
                <w:sz w:val="18"/>
              </w:rPr>
            </w:pPr>
          </w:p>
          <w:p w:rsidR="00F47372" w:rsidRPr="00E57B7F" w:rsidRDefault="00F47372" w:rsidP="00F47372">
            <w:pPr>
              <w:pStyle w:val="TableParagraph"/>
              <w:spacing w:before="2"/>
              <w:jc w:val="center"/>
              <w:rPr>
                <w:sz w:val="18"/>
              </w:rPr>
            </w:pPr>
          </w:p>
          <w:p w:rsidR="00F47372" w:rsidRPr="00E57B7F" w:rsidRDefault="00F47372" w:rsidP="00F47372">
            <w:pPr>
              <w:pStyle w:val="TableParagraph"/>
              <w:ind w:left="745" w:hanging="420"/>
              <w:jc w:val="center"/>
              <w:rPr>
                <w:sz w:val="16"/>
              </w:rPr>
            </w:pPr>
            <w:r w:rsidRPr="00E57B7F">
              <w:rPr>
                <w:sz w:val="16"/>
              </w:rPr>
              <w:t>Место</w:t>
            </w:r>
            <w:r w:rsidRPr="00E57B7F">
              <w:rPr>
                <w:spacing w:val="-10"/>
                <w:sz w:val="16"/>
              </w:rPr>
              <w:t xml:space="preserve"> </w:t>
            </w:r>
            <w:r w:rsidRPr="00E57B7F">
              <w:rPr>
                <w:sz w:val="16"/>
              </w:rPr>
              <w:t>работы</w:t>
            </w:r>
            <w:r w:rsidRPr="00E57B7F">
              <w:rPr>
                <w:spacing w:val="-10"/>
                <w:sz w:val="16"/>
              </w:rPr>
              <w:t xml:space="preserve"> </w:t>
            </w:r>
            <w:r w:rsidRPr="00E57B7F">
              <w:rPr>
                <w:sz w:val="16"/>
              </w:rPr>
              <w:t>(учебы),</w:t>
            </w:r>
            <w:r w:rsidRPr="00E57B7F">
              <w:rPr>
                <w:spacing w:val="40"/>
                <w:sz w:val="16"/>
              </w:rPr>
              <w:t xml:space="preserve"> </w:t>
            </w:r>
            <w:r w:rsidRPr="00E57B7F">
              <w:rPr>
                <w:spacing w:val="-2"/>
                <w:sz w:val="16"/>
              </w:rPr>
              <w:t>должность</w:t>
            </w:r>
          </w:p>
        </w:tc>
        <w:tc>
          <w:tcPr>
            <w:tcW w:w="1506" w:type="dxa"/>
            <w:gridSpan w:val="3"/>
            <w:vMerge w:val="restart"/>
          </w:tcPr>
          <w:p w:rsidR="00F47372" w:rsidRPr="00E57B7F" w:rsidRDefault="00F47372" w:rsidP="00F47372">
            <w:pPr>
              <w:pStyle w:val="TableParagraph"/>
              <w:jc w:val="center"/>
              <w:rPr>
                <w:sz w:val="18"/>
              </w:rPr>
            </w:pPr>
          </w:p>
        </w:tc>
        <w:tc>
          <w:tcPr>
            <w:tcW w:w="2694" w:type="dxa"/>
            <w:vMerge w:val="restart"/>
          </w:tcPr>
          <w:p w:rsidR="00F47372" w:rsidRPr="006F0D75" w:rsidRDefault="00F47372" w:rsidP="00F47372">
            <w:pPr>
              <w:pStyle w:val="TableParagraph"/>
              <w:spacing w:before="80"/>
              <w:ind w:left="270" w:right="258"/>
              <w:jc w:val="center"/>
              <w:rPr>
                <w:sz w:val="15"/>
                <w:lang w:val="ru-RU"/>
              </w:rPr>
            </w:pPr>
            <w:r w:rsidRPr="006F0D75">
              <w:rPr>
                <w:sz w:val="15"/>
                <w:lang w:val="ru-RU"/>
              </w:rPr>
              <w:t>Наименование</w:t>
            </w:r>
            <w:r w:rsidRPr="006F0D75">
              <w:rPr>
                <w:spacing w:val="-10"/>
                <w:sz w:val="15"/>
                <w:lang w:val="ru-RU"/>
              </w:rPr>
              <w:t xml:space="preserve"> </w:t>
            </w:r>
            <w:r w:rsidRPr="006F0D75">
              <w:rPr>
                <w:sz w:val="15"/>
                <w:lang w:val="ru-RU"/>
              </w:rPr>
              <w:t>и</w:t>
            </w:r>
            <w:r w:rsidRPr="006F0D75">
              <w:rPr>
                <w:spacing w:val="-9"/>
                <w:sz w:val="15"/>
                <w:lang w:val="ru-RU"/>
              </w:rPr>
              <w:t xml:space="preserve"> </w:t>
            </w:r>
            <w:r w:rsidRPr="006F0D75">
              <w:rPr>
                <w:sz w:val="15"/>
                <w:lang w:val="ru-RU"/>
              </w:rPr>
              <w:t>адрес</w:t>
            </w:r>
            <w:r w:rsidRPr="006F0D75">
              <w:rPr>
                <w:spacing w:val="40"/>
                <w:sz w:val="15"/>
                <w:lang w:val="ru-RU"/>
              </w:rPr>
              <w:t xml:space="preserve"> </w:t>
            </w:r>
            <w:r w:rsidRPr="006F0D75">
              <w:rPr>
                <w:sz w:val="15"/>
                <w:lang w:val="ru-RU"/>
              </w:rPr>
              <w:t>(место</w:t>
            </w:r>
            <w:r w:rsidRPr="006F0D75">
              <w:rPr>
                <w:spacing w:val="-5"/>
                <w:sz w:val="15"/>
                <w:lang w:val="ru-RU"/>
              </w:rPr>
              <w:t xml:space="preserve"> </w:t>
            </w:r>
            <w:r w:rsidRPr="006F0D75">
              <w:rPr>
                <w:sz w:val="15"/>
                <w:lang w:val="ru-RU"/>
              </w:rPr>
              <w:t>нахождения)</w:t>
            </w:r>
            <w:r w:rsidRPr="006F0D75">
              <w:rPr>
                <w:spacing w:val="40"/>
                <w:sz w:val="15"/>
                <w:lang w:val="ru-RU"/>
              </w:rPr>
              <w:t xml:space="preserve"> </w:t>
            </w:r>
            <w:r w:rsidRPr="006F0D75">
              <w:rPr>
                <w:spacing w:val="-2"/>
                <w:sz w:val="15"/>
                <w:lang w:val="ru-RU"/>
              </w:rPr>
              <w:t>организации,</w:t>
            </w:r>
          </w:p>
          <w:p w:rsidR="00F47372" w:rsidRPr="006F0D75" w:rsidRDefault="00F47372" w:rsidP="00F47372">
            <w:pPr>
              <w:pStyle w:val="TableParagraph"/>
              <w:spacing w:before="2" w:line="237" w:lineRule="auto"/>
              <w:ind w:left="215" w:right="197" w:firstLine="55"/>
              <w:jc w:val="center"/>
              <w:rPr>
                <w:sz w:val="15"/>
                <w:lang w:val="ru-RU"/>
              </w:rPr>
            </w:pPr>
            <w:r w:rsidRPr="006F0D75">
              <w:rPr>
                <w:sz w:val="15"/>
                <w:lang w:val="ru-RU"/>
              </w:rPr>
              <w:t>осуществляющей</w:t>
            </w:r>
            <w:r w:rsidRPr="006F0D75">
              <w:rPr>
                <w:spacing w:val="-5"/>
                <w:sz w:val="15"/>
                <w:lang w:val="ru-RU"/>
              </w:rPr>
              <w:t xml:space="preserve"> </w:t>
            </w:r>
            <w:r w:rsidRPr="006F0D75">
              <w:rPr>
                <w:sz w:val="15"/>
                <w:lang w:val="ru-RU"/>
              </w:rPr>
              <w:t>учет</w:t>
            </w:r>
            <w:r w:rsidRPr="006F0D75">
              <w:rPr>
                <w:spacing w:val="40"/>
                <w:sz w:val="15"/>
                <w:lang w:val="ru-RU"/>
              </w:rPr>
              <w:t xml:space="preserve"> </w:t>
            </w:r>
            <w:r w:rsidRPr="006F0D75">
              <w:rPr>
                <w:sz w:val="15"/>
                <w:lang w:val="ru-RU"/>
              </w:rPr>
              <w:t>судейской</w:t>
            </w:r>
            <w:r w:rsidRPr="006F0D75">
              <w:rPr>
                <w:spacing w:val="-10"/>
                <w:sz w:val="15"/>
                <w:lang w:val="ru-RU"/>
              </w:rPr>
              <w:t xml:space="preserve"> </w:t>
            </w:r>
            <w:r w:rsidRPr="006F0D75">
              <w:rPr>
                <w:sz w:val="15"/>
                <w:lang w:val="ru-RU"/>
              </w:rPr>
              <w:t>деятельности</w:t>
            </w:r>
          </w:p>
          <w:p w:rsidR="00F47372" w:rsidRPr="006F0D75" w:rsidRDefault="00F47372" w:rsidP="00F47372">
            <w:pPr>
              <w:pStyle w:val="TableParagraph"/>
              <w:ind w:left="388"/>
              <w:jc w:val="center"/>
              <w:rPr>
                <w:sz w:val="15"/>
                <w:lang w:val="ru-RU"/>
              </w:rPr>
            </w:pPr>
            <w:r w:rsidRPr="006F0D75">
              <w:rPr>
                <w:spacing w:val="-2"/>
                <w:sz w:val="15"/>
                <w:lang w:val="ru-RU"/>
              </w:rPr>
              <w:t>спортивного</w:t>
            </w:r>
            <w:r w:rsidRPr="006F0D75">
              <w:rPr>
                <w:spacing w:val="11"/>
                <w:sz w:val="15"/>
                <w:lang w:val="ru-RU"/>
              </w:rPr>
              <w:t xml:space="preserve"> </w:t>
            </w:r>
            <w:r w:rsidRPr="006F0D75">
              <w:rPr>
                <w:spacing w:val="-2"/>
                <w:sz w:val="15"/>
                <w:lang w:val="ru-RU"/>
              </w:rPr>
              <w:t>судьи</w:t>
            </w:r>
          </w:p>
        </w:tc>
        <w:tc>
          <w:tcPr>
            <w:tcW w:w="3118" w:type="dxa"/>
            <w:gridSpan w:val="4"/>
            <w:vMerge w:val="restart"/>
          </w:tcPr>
          <w:p w:rsidR="00F47372" w:rsidRPr="006F0D75" w:rsidRDefault="00F47372" w:rsidP="00F47372">
            <w:pPr>
              <w:pStyle w:val="TableParagraph"/>
              <w:jc w:val="center"/>
              <w:rPr>
                <w:sz w:val="18"/>
                <w:lang w:val="ru-RU"/>
              </w:rPr>
            </w:pPr>
          </w:p>
        </w:tc>
        <w:tc>
          <w:tcPr>
            <w:tcW w:w="2126" w:type="dxa"/>
          </w:tcPr>
          <w:p w:rsidR="00F47372" w:rsidRPr="006F0D75" w:rsidRDefault="00F47372" w:rsidP="00F47372">
            <w:pPr>
              <w:pStyle w:val="TableParagraph"/>
              <w:jc w:val="center"/>
              <w:rPr>
                <w:sz w:val="18"/>
                <w:lang w:val="ru-RU"/>
              </w:rPr>
            </w:pPr>
          </w:p>
        </w:tc>
        <w:tc>
          <w:tcPr>
            <w:tcW w:w="2127" w:type="dxa"/>
          </w:tcPr>
          <w:p w:rsidR="00F47372" w:rsidRPr="006F0D75" w:rsidRDefault="00F47372" w:rsidP="00F47372">
            <w:pPr>
              <w:pStyle w:val="TableParagraph"/>
              <w:jc w:val="center"/>
              <w:rPr>
                <w:sz w:val="18"/>
                <w:lang w:val="ru-RU"/>
              </w:rPr>
            </w:pPr>
          </w:p>
        </w:tc>
        <w:tc>
          <w:tcPr>
            <w:tcW w:w="1396" w:type="dxa"/>
          </w:tcPr>
          <w:p w:rsidR="00F47372" w:rsidRPr="006F0D75" w:rsidRDefault="00F47372" w:rsidP="00F47372">
            <w:pPr>
              <w:pStyle w:val="TableParagraph"/>
              <w:jc w:val="center"/>
              <w:rPr>
                <w:sz w:val="18"/>
                <w:lang w:val="ru-RU"/>
              </w:rPr>
            </w:pPr>
          </w:p>
        </w:tc>
      </w:tr>
      <w:tr w:rsidR="000A1472" w:rsidRPr="00E57B7F" w:rsidTr="000A1472">
        <w:trPr>
          <w:trHeight w:val="313"/>
          <w:jc w:val="center"/>
        </w:trPr>
        <w:tc>
          <w:tcPr>
            <w:tcW w:w="3172" w:type="dxa"/>
            <w:vMerge/>
            <w:tcBorders>
              <w:top w:val="nil"/>
            </w:tcBorders>
          </w:tcPr>
          <w:p w:rsidR="00F47372" w:rsidRPr="006F0D75" w:rsidRDefault="00F47372" w:rsidP="00F47372">
            <w:pPr>
              <w:jc w:val="center"/>
              <w:rPr>
                <w:sz w:val="2"/>
                <w:szCs w:val="2"/>
                <w:lang w:val="ru-RU"/>
              </w:rPr>
            </w:pPr>
          </w:p>
        </w:tc>
        <w:tc>
          <w:tcPr>
            <w:tcW w:w="1506" w:type="dxa"/>
            <w:gridSpan w:val="3"/>
            <w:vMerge/>
            <w:tcBorders>
              <w:top w:val="nil"/>
            </w:tcBorders>
          </w:tcPr>
          <w:p w:rsidR="00F47372" w:rsidRPr="006F0D75" w:rsidRDefault="00F47372" w:rsidP="00F47372">
            <w:pPr>
              <w:jc w:val="center"/>
              <w:rPr>
                <w:sz w:val="2"/>
                <w:szCs w:val="2"/>
                <w:lang w:val="ru-RU"/>
              </w:rPr>
            </w:pPr>
          </w:p>
        </w:tc>
        <w:tc>
          <w:tcPr>
            <w:tcW w:w="2694" w:type="dxa"/>
            <w:vMerge/>
            <w:tcBorders>
              <w:top w:val="nil"/>
            </w:tcBorders>
          </w:tcPr>
          <w:p w:rsidR="00F47372" w:rsidRPr="006F0D75" w:rsidRDefault="00F47372" w:rsidP="00F47372">
            <w:pPr>
              <w:jc w:val="center"/>
              <w:rPr>
                <w:sz w:val="2"/>
                <w:szCs w:val="2"/>
                <w:lang w:val="ru-RU"/>
              </w:rPr>
            </w:pPr>
          </w:p>
        </w:tc>
        <w:tc>
          <w:tcPr>
            <w:tcW w:w="3118" w:type="dxa"/>
            <w:gridSpan w:val="4"/>
            <w:vMerge/>
            <w:tcBorders>
              <w:top w:val="nil"/>
            </w:tcBorders>
          </w:tcPr>
          <w:p w:rsidR="00F47372" w:rsidRPr="006F0D75" w:rsidRDefault="00F47372" w:rsidP="00F47372">
            <w:pPr>
              <w:jc w:val="center"/>
              <w:rPr>
                <w:sz w:val="2"/>
                <w:szCs w:val="2"/>
                <w:lang w:val="ru-RU"/>
              </w:rPr>
            </w:pPr>
          </w:p>
        </w:tc>
        <w:tc>
          <w:tcPr>
            <w:tcW w:w="2126" w:type="dxa"/>
          </w:tcPr>
          <w:p w:rsidR="00F47372" w:rsidRPr="006F0D75" w:rsidRDefault="00F47372" w:rsidP="00F47372">
            <w:pPr>
              <w:pStyle w:val="TableParagraph"/>
              <w:jc w:val="center"/>
              <w:rPr>
                <w:sz w:val="18"/>
                <w:lang w:val="ru-RU"/>
              </w:rPr>
            </w:pPr>
          </w:p>
        </w:tc>
        <w:tc>
          <w:tcPr>
            <w:tcW w:w="2127" w:type="dxa"/>
          </w:tcPr>
          <w:p w:rsidR="00F47372" w:rsidRPr="006F0D75" w:rsidRDefault="00F47372" w:rsidP="00F47372">
            <w:pPr>
              <w:pStyle w:val="TableParagraph"/>
              <w:jc w:val="center"/>
              <w:rPr>
                <w:sz w:val="18"/>
                <w:lang w:val="ru-RU"/>
              </w:rPr>
            </w:pPr>
          </w:p>
        </w:tc>
        <w:tc>
          <w:tcPr>
            <w:tcW w:w="1396" w:type="dxa"/>
          </w:tcPr>
          <w:p w:rsidR="00F47372" w:rsidRPr="006F0D75" w:rsidRDefault="00F47372" w:rsidP="00F47372">
            <w:pPr>
              <w:pStyle w:val="TableParagraph"/>
              <w:jc w:val="center"/>
              <w:rPr>
                <w:sz w:val="18"/>
                <w:lang w:val="ru-RU"/>
              </w:rPr>
            </w:pPr>
          </w:p>
        </w:tc>
      </w:tr>
      <w:tr w:rsidR="000A1472" w:rsidRPr="00E57B7F" w:rsidTr="000A1472">
        <w:trPr>
          <w:trHeight w:val="200"/>
          <w:jc w:val="center"/>
        </w:trPr>
        <w:tc>
          <w:tcPr>
            <w:tcW w:w="3172" w:type="dxa"/>
          </w:tcPr>
          <w:p w:rsidR="00F47372" w:rsidRPr="00E57B7F" w:rsidRDefault="00F47372" w:rsidP="00F47372">
            <w:pPr>
              <w:pStyle w:val="TableParagraph"/>
              <w:spacing w:before="99"/>
              <w:ind w:left="671"/>
              <w:jc w:val="center"/>
              <w:rPr>
                <w:sz w:val="16"/>
              </w:rPr>
            </w:pPr>
            <w:r w:rsidRPr="00E57B7F">
              <w:rPr>
                <w:spacing w:val="-2"/>
                <w:sz w:val="16"/>
              </w:rPr>
              <w:t>Образование</w:t>
            </w:r>
          </w:p>
        </w:tc>
        <w:tc>
          <w:tcPr>
            <w:tcW w:w="1506" w:type="dxa"/>
            <w:gridSpan w:val="3"/>
          </w:tcPr>
          <w:p w:rsidR="00F47372" w:rsidRPr="00E57B7F" w:rsidRDefault="00F47372" w:rsidP="00F47372">
            <w:pPr>
              <w:pStyle w:val="TableParagraph"/>
              <w:jc w:val="center"/>
              <w:rPr>
                <w:sz w:val="18"/>
              </w:rPr>
            </w:pPr>
          </w:p>
        </w:tc>
        <w:tc>
          <w:tcPr>
            <w:tcW w:w="2694" w:type="dxa"/>
          </w:tcPr>
          <w:p w:rsidR="00F47372" w:rsidRPr="00E57B7F" w:rsidRDefault="00F47372" w:rsidP="00F47372">
            <w:pPr>
              <w:pStyle w:val="TableParagraph"/>
              <w:spacing w:line="180" w:lineRule="atLeast"/>
              <w:ind w:left="679" w:hanging="517"/>
              <w:jc w:val="center"/>
              <w:rPr>
                <w:sz w:val="16"/>
              </w:rPr>
            </w:pPr>
            <w:r w:rsidRPr="00E57B7F">
              <w:rPr>
                <w:sz w:val="16"/>
              </w:rPr>
              <w:t>Спортивное</w:t>
            </w:r>
            <w:r w:rsidRPr="00E57B7F">
              <w:rPr>
                <w:spacing w:val="-10"/>
                <w:sz w:val="16"/>
              </w:rPr>
              <w:t xml:space="preserve"> </w:t>
            </w:r>
            <w:r w:rsidRPr="00E57B7F">
              <w:rPr>
                <w:sz w:val="16"/>
              </w:rPr>
              <w:t>звание</w:t>
            </w:r>
            <w:r w:rsidRPr="00E57B7F">
              <w:rPr>
                <w:spacing w:val="-10"/>
                <w:sz w:val="16"/>
              </w:rPr>
              <w:t xml:space="preserve"> </w:t>
            </w:r>
            <w:r w:rsidRPr="00E57B7F">
              <w:rPr>
                <w:sz w:val="16"/>
              </w:rPr>
              <w:t>(при</w:t>
            </w:r>
            <w:r w:rsidRPr="00E57B7F">
              <w:rPr>
                <w:spacing w:val="40"/>
                <w:sz w:val="16"/>
              </w:rPr>
              <w:t xml:space="preserve"> </w:t>
            </w:r>
            <w:r w:rsidRPr="00E57B7F">
              <w:rPr>
                <w:spacing w:val="-2"/>
                <w:sz w:val="16"/>
              </w:rPr>
              <w:t>наличии)</w:t>
            </w:r>
          </w:p>
        </w:tc>
        <w:tc>
          <w:tcPr>
            <w:tcW w:w="3118" w:type="dxa"/>
            <w:gridSpan w:val="4"/>
          </w:tcPr>
          <w:p w:rsidR="00F47372" w:rsidRPr="00E57B7F" w:rsidRDefault="00F47372" w:rsidP="00F47372">
            <w:pPr>
              <w:pStyle w:val="TableParagraph"/>
              <w:jc w:val="center"/>
              <w:rPr>
                <w:sz w:val="18"/>
              </w:rPr>
            </w:pPr>
          </w:p>
        </w:tc>
        <w:tc>
          <w:tcPr>
            <w:tcW w:w="2126" w:type="dxa"/>
          </w:tcPr>
          <w:p w:rsidR="00F47372" w:rsidRPr="00E57B7F" w:rsidRDefault="00F47372" w:rsidP="00F47372">
            <w:pPr>
              <w:pStyle w:val="TableParagraph"/>
              <w:jc w:val="center"/>
              <w:rPr>
                <w:sz w:val="18"/>
              </w:rPr>
            </w:pPr>
          </w:p>
        </w:tc>
        <w:tc>
          <w:tcPr>
            <w:tcW w:w="2127" w:type="dxa"/>
          </w:tcPr>
          <w:p w:rsidR="00F47372" w:rsidRPr="00E57B7F" w:rsidRDefault="00F47372" w:rsidP="00F47372">
            <w:pPr>
              <w:pStyle w:val="TableParagraph"/>
              <w:jc w:val="center"/>
              <w:rPr>
                <w:sz w:val="18"/>
              </w:rPr>
            </w:pPr>
          </w:p>
        </w:tc>
        <w:tc>
          <w:tcPr>
            <w:tcW w:w="1396" w:type="dxa"/>
          </w:tcPr>
          <w:p w:rsidR="00F47372" w:rsidRPr="00E57B7F" w:rsidRDefault="00F47372" w:rsidP="00F47372">
            <w:pPr>
              <w:pStyle w:val="TableParagraph"/>
              <w:jc w:val="center"/>
              <w:rPr>
                <w:sz w:val="18"/>
              </w:rPr>
            </w:pPr>
          </w:p>
        </w:tc>
      </w:tr>
      <w:tr w:rsidR="00F47372" w:rsidRPr="00E57B7F" w:rsidTr="000A1472">
        <w:trPr>
          <w:trHeight w:val="328"/>
          <w:jc w:val="center"/>
        </w:trPr>
        <w:tc>
          <w:tcPr>
            <w:tcW w:w="7372" w:type="dxa"/>
            <w:gridSpan w:val="5"/>
          </w:tcPr>
          <w:p w:rsidR="00F47372" w:rsidRPr="006F0D75" w:rsidRDefault="00F47372" w:rsidP="00F47372">
            <w:pPr>
              <w:pStyle w:val="TableParagraph"/>
              <w:ind w:left="149" w:right="142"/>
              <w:jc w:val="center"/>
              <w:rPr>
                <w:sz w:val="16"/>
                <w:lang w:val="ru-RU"/>
              </w:rPr>
            </w:pPr>
            <w:r w:rsidRPr="006F0D75">
              <w:rPr>
                <w:sz w:val="16"/>
                <w:lang w:val="ru-RU"/>
              </w:rPr>
              <w:t>Участие</w:t>
            </w:r>
            <w:r w:rsidRPr="006F0D75">
              <w:rPr>
                <w:spacing w:val="-6"/>
                <w:sz w:val="16"/>
                <w:lang w:val="ru-RU"/>
              </w:rPr>
              <w:t xml:space="preserve"> </w:t>
            </w:r>
            <w:r w:rsidRPr="006F0D75">
              <w:rPr>
                <w:sz w:val="16"/>
                <w:lang w:val="ru-RU"/>
              </w:rPr>
              <w:t>в</w:t>
            </w:r>
            <w:r w:rsidRPr="006F0D75">
              <w:rPr>
                <w:spacing w:val="-3"/>
                <w:sz w:val="16"/>
                <w:lang w:val="ru-RU"/>
              </w:rPr>
              <w:t xml:space="preserve"> </w:t>
            </w:r>
            <w:r w:rsidRPr="006F0D75">
              <w:rPr>
                <w:sz w:val="16"/>
                <w:lang w:val="ru-RU"/>
              </w:rPr>
              <w:t>теоретических</w:t>
            </w:r>
            <w:r w:rsidRPr="006F0D75">
              <w:rPr>
                <w:spacing w:val="-5"/>
                <w:sz w:val="16"/>
                <w:lang w:val="ru-RU"/>
              </w:rPr>
              <w:t xml:space="preserve"> </w:t>
            </w:r>
            <w:r w:rsidRPr="006F0D75">
              <w:rPr>
                <w:sz w:val="16"/>
                <w:lang w:val="ru-RU"/>
              </w:rPr>
              <w:t>занятиях,</w:t>
            </w:r>
            <w:r w:rsidRPr="006F0D75">
              <w:rPr>
                <w:spacing w:val="-8"/>
                <w:sz w:val="16"/>
                <w:lang w:val="ru-RU"/>
              </w:rPr>
              <w:t xml:space="preserve"> </w:t>
            </w:r>
            <w:r w:rsidRPr="006F0D75">
              <w:rPr>
                <w:sz w:val="16"/>
                <w:lang w:val="ru-RU"/>
              </w:rPr>
              <w:t>выполнение</w:t>
            </w:r>
            <w:r w:rsidRPr="006F0D75">
              <w:rPr>
                <w:spacing w:val="-5"/>
                <w:sz w:val="16"/>
                <w:lang w:val="ru-RU"/>
              </w:rPr>
              <w:t xml:space="preserve"> </w:t>
            </w:r>
            <w:r w:rsidRPr="006F0D75">
              <w:rPr>
                <w:sz w:val="16"/>
                <w:lang w:val="ru-RU"/>
              </w:rPr>
              <w:t>тестов</w:t>
            </w:r>
            <w:r w:rsidRPr="006F0D75">
              <w:rPr>
                <w:spacing w:val="-5"/>
                <w:sz w:val="16"/>
                <w:lang w:val="ru-RU"/>
              </w:rPr>
              <w:t xml:space="preserve"> </w:t>
            </w:r>
            <w:r w:rsidRPr="006F0D75">
              <w:rPr>
                <w:sz w:val="16"/>
                <w:lang w:val="ru-RU"/>
              </w:rPr>
              <w:t>по</w:t>
            </w:r>
            <w:r w:rsidRPr="006F0D75">
              <w:rPr>
                <w:spacing w:val="-3"/>
                <w:sz w:val="16"/>
                <w:lang w:val="ru-RU"/>
              </w:rPr>
              <w:t xml:space="preserve"> </w:t>
            </w:r>
            <w:r w:rsidRPr="006F0D75">
              <w:rPr>
                <w:sz w:val="16"/>
                <w:lang w:val="ru-RU"/>
              </w:rPr>
              <w:t>физической</w:t>
            </w:r>
            <w:r w:rsidRPr="006F0D75">
              <w:rPr>
                <w:spacing w:val="-6"/>
                <w:sz w:val="16"/>
                <w:lang w:val="ru-RU"/>
              </w:rPr>
              <w:t xml:space="preserve"> </w:t>
            </w:r>
            <w:r w:rsidRPr="006F0D75">
              <w:rPr>
                <w:sz w:val="16"/>
                <w:lang w:val="ru-RU"/>
              </w:rPr>
              <w:t>подготовке</w:t>
            </w:r>
            <w:r w:rsidRPr="006F0D75">
              <w:rPr>
                <w:spacing w:val="-6"/>
                <w:sz w:val="16"/>
                <w:lang w:val="ru-RU"/>
              </w:rPr>
              <w:t xml:space="preserve"> </w:t>
            </w:r>
            <w:r w:rsidRPr="006F0D75">
              <w:rPr>
                <w:sz w:val="16"/>
                <w:lang w:val="ru-RU"/>
              </w:rPr>
              <w:t>(для</w:t>
            </w:r>
            <w:r w:rsidRPr="006F0D75">
              <w:rPr>
                <w:spacing w:val="40"/>
                <w:sz w:val="16"/>
                <w:lang w:val="ru-RU"/>
              </w:rPr>
              <w:t xml:space="preserve"> </w:t>
            </w:r>
            <w:r w:rsidRPr="006F0D75">
              <w:rPr>
                <w:sz w:val="16"/>
                <w:lang w:val="ru-RU"/>
              </w:rPr>
              <w:t>видов спорта, где такие тесты предусмотрены правилами вида спорта), сдача</w:t>
            </w:r>
            <w:r w:rsidRPr="006F0D75">
              <w:rPr>
                <w:spacing w:val="40"/>
                <w:sz w:val="16"/>
                <w:lang w:val="ru-RU"/>
              </w:rPr>
              <w:t xml:space="preserve"> </w:t>
            </w:r>
            <w:r w:rsidRPr="006F0D75">
              <w:rPr>
                <w:sz w:val="16"/>
                <w:lang w:val="ru-RU"/>
              </w:rPr>
              <w:t>квалификационного зачета (экзамена)</w:t>
            </w:r>
          </w:p>
        </w:tc>
        <w:tc>
          <w:tcPr>
            <w:tcW w:w="1823" w:type="dxa"/>
            <w:gridSpan w:val="3"/>
          </w:tcPr>
          <w:p w:rsidR="00F47372" w:rsidRPr="00E57B7F" w:rsidRDefault="00F47372" w:rsidP="00F47372">
            <w:pPr>
              <w:pStyle w:val="TableParagraph"/>
              <w:spacing w:line="182" w:lineRule="exact"/>
              <w:ind w:left="371"/>
              <w:jc w:val="center"/>
              <w:rPr>
                <w:sz w:val="16"/>
              </w:rPr>
            </w:pPr>
            <w:r w:rsidRPr="00E57B7F">
              <w:rPr>
                <w:sz w:val="16"/>
              </w:rPr>
              <w:t>Дата</w:t>
            </w:r>
            <w:r w:rsidRPr="00E57B7F">
              <w:rPr>
                <w:spacing w:val="-5"/>
                <w:sz w:val="16"/>
              </w:rPr>
              <w:t xml:space="preserve"> </w:t>
            </w:r>
            <w:r w:rsidRPr="00E57B7F">
              <w:rPr>
                <w:sz w:val="16"/>
              </w:rPr>
              <w:t>(число,</w:t>
            </w:r>
            <w:r w:rsidRPr="00E57B7F">
              <w:rPr>
                <w:spacing w:val="-5"/>
                <w:sz w:val="16"/>
              </w:rPr>
              <w:t xml:space="preserve"> </w:t>
            </w:r>
            <w:r w:rsidRPr="00E57B7F">
              <w:rPr>
                <w:sz w:val="16"/>
              </w:rPr>
              <w:t>месяц,</w:t>
            </w:r>
            <w:r w:rsidRPr="00E57B7F">
              <w:rPr>
                <w:spacing w:val="-4"/>
                <w:sz w:val="16"/>
              </w:rPr>
              <w:t xml:space="preserve"> год)</w:t>
            </w:r>
          </w:p>
        </w:tc>
        <w:tc>
          <w:tcPr>
            <w:tcW w:w="1295" w:type="dxa"/>
          </w:tcPr>
          <w:p w:rsidR="00F47372" w:rsidRPr="00E57B7F" w:rsidRDefault="00F47372" w:rsidP="00F47372">
            <w:pPr>
              <w:pStyle w:val="TableParagraph"/>
              <w:spacing w:line="182" w:lineRule="exact"/>
              <w:ind w:left="335"/>
              <w:jc w:val="center"/>
              <w:rPr>
                <w:sz w:val="16"/>
              </w:rPr>
            </w:pPr>
            <w:r w:rsidRPr="00E57B7F">
              <w:rPr>
                <w:spacing w:val="-2"/>
                <w:sz w:val="16"/>
              </w:rPr>
              <w:t>Оценка</w:t>
            </w:r>
          </w:p>
        </w:tc>
        <w:tc>
          <w:tcPr>
            <w:tcW w:w="2126" w:type="dxa"/>
          </w:tcPr>
          <w:p w:rsidR="00F47372" w:rsidRPr="00E57B7F" w:rsidRDefault="00F47372" w:rsidP="00F47372">
            <w:pPr>
              <w:pStyle w:val="TableParagraph"/>
              <w:jc w:val="center"/>
              <w:rPr>
                <w:sz w:val="18"/>
              </w:rPr>
            </w:pPr>
          </w:p>
        </w:tc>
        <w:tc>
          <w:tcPr>
            <w:tcW w:w="2127" w:type="dxa"/>
          </w:tcPr>
          <w:p w:rsidR="00F47372" w:rsidRPr="00E57B7F" w:rsidRDefault="00F47372" w:rsidP="00F47372">
            <w:pPr>
              <w:pStyle w:val="TableParagraph"/>
              <w:jc w:val="center"/>
              <w:rPr>
                <w:sz w:val="18"/>
              </w:rPr>
            </w:pPr>
          </w:p>
        </w:tc>
        <w:tc>
          <w:tcPr>
            <w:tcW w:w="1396" w:type="dxa"/>
          </w:tcPr>
          <w:p w:rsidR="00F47372" w:rsidRPr="00E57B7F" w:rsidRDefault="00F47372" w:rsidP="00F47372">
            <w:pPr>
              <w:pStyle w:val="TableParagraph"/>
              <w:jc w:val="center"/>
              <w:rPr>
                <w:sz w:val="18"/>
              </w:rPr>
            </w:pPr>
          </w:p>
        </w:tc>
      </w:tr>
      <w:tr w:rsidR="00F47372" w:rsidRPr="00E57B7F" w:rsidTr="000A1472">
        <w:trPr>
          <w:trHeight w:val="214"/>
          <w:jc w:val="center"/>
        </w:trPr>
        <w:tc>
          <w:tcPr>
            <w:tcW w:w="3172" w:type="dxa"/>
          </w:tcPr>
          <w:p w:rsidR="00F47372" w:rsidRPr="00E57B7F" w:rsidRDefault="00F47372" w:rsidP="00F47372">
            <w:pPr>
              <w:pStyle w:val="TableParagraph"/>
              <w:spacing w:before="14" w:line="184" w:lineRule="exact"/>
              <w:ind w:left="109"/>
              <w:jc w:val="center"/>
              <w:rPr>
                <w:sz w:val="16"/>
              </w:rPr>
            </w:pPr>
            <w:r w:rsidRPr="00E57B7F">
              <w:rPr>
                <w:sz w:val="16"/>
              </w:rPr>
              <w:t>1</w:t>
            </w:r>
          </w:p>
        </w:tc>
        <w:tc>
          <w:tcPr>
            <w:tcW w:w="514" w:type="dxa"/>
          </w:tcPr>
          <w:p w:rsidR="00F47372" w:rsidRPr="00E57B7F" w:rsidRDefault="00F47372" w:rsidP="00F47372">
            <w:pPr>
              <w:pStyle w:val="TableParagraph"/>
              <w:jc w:val="center"/>
              <w:rPr>
                <w:sz w:val="14"/>
              </w:rPr>
            </w:pPr>
          </w:p>
        </w:tc>
        <w:tc>
          <w:tcPr>
            <w:tcW w:w="425" w:type="dxa"/>
          </w:tcPr>
          <w:p w:rsidR="00F47372" w:rsidRPr="00E57B7F" w:rsidRDefault="00F47372" w:rsidP="00F47372">
            <w:pPr>
              <w:pStyle w:val="TableParagraph"/>
              <w:jc w:val="center"/>
              <w:rPr>
                <w:sz w:val="14"/>
              </w:rPr>
            </w:pPr>
          </w:p>
        </w:tc>
        <w:tc>
          <w:tcPr>
            <w:tcW w:w="567" w:type="dxa"/>
          </w:tcPr>
          <w:p w:rsidR="00F47372" w:rsidRPr="00E57B7F" w:rsidRDefault="00F47372" w:rsidP="00F47372">
            <w:pPr>
              <w:pStyle w:val="TableParagraph"/>
              <w:jc w:val="center"/>
              <w:rPr>
                <w:sz w:val="14"/>
              </w:rPr>
            </w:pPr>
          </w:p>
        </w:tc>
        <w:tc>
          <w:tcPr>
            <w:tcW w:w="2694" w:type="dxa"/>
          </w:tcPr>
          <w:p w:rsidR="00F47372" w:rsidRPr="00E57B7F" w:rsidRDefault="00F47372" w:rsidP="00F47372">
            <w:pPr>
              <w:pStyle w:val="TableParagraph"/>
              <w:jc w:val="center"/>
              <w:rPr>
                <w:sz w:val="14"/>
              </w:rPr>
            </w:pPr>
          </w:p>
        </w:tc>
        <w:tc>
          <w:tcPr>
            <w:tcW w:w="380" w:type="dxa"/>
          </w:tcPr>
          <w:p w:rsidR="00F47372" w:rsidRPr="00E57B7F" w:rsidRDefault="00F47372" w:rsidP="00F47372">
            <w:pPr>
              <w:pStyle w:val="TableParagraph"/>
              <w:jc w:val="center"/>
              <w:rPr>
                <w:sz w:val="14"/>
              </w:rPr>
            </w:pPr>
          </w:p>
        </w:tc>
        <w:tc>
          <w:tcPr>
            <w:tcW w:w="802" w:type="dxa"/>
          </w:tcPr>
          <w:p w:rsidR="00F47372" w:rsidRPr="00E57B7F" w:rsidRDefault="00F47372" w:rsidP="00F47372">
            <w:pPr>
              <w:pStyle w:val="TableParagraph"/>
              <w:jc w:val="center"/>
              <w:rPr>
                <w:sz w:val="14"/>
              </w:rPr>
            </w:pPr>
          </w:p>
        </w:tc>
        <w:tc>
          <w:tcPr>
            <w:tcW w:w="641" w:type="dxa"/>
          </w:tcPr>
          <w:p w:rsidR="00F47372" w:rsidRPr="00E57B7F" w:rsidRDefault="00F47372" w:rsidP="00F47372">
            <w:pPr>
              <w:pStyle w:val="TableParagraph"/>
              <w:jc w:val="center"/>
              <w:rPr>
                <w:sz w:val="14"/>
              </w:rPr>
            </w:pPr>
          </w:p>
        </w:tc>
        <w:tc>
          <w:tcPr>
            <w:tcW w:w="1295" w:type="dxa"/>
          </w:tcPr>
          <w:p w:rsidR="00F47372" w:rsidRPr="00E57B7F" w:rsidRDefault="00F47372" w:rsidP="00F47372">
            <w:pPr>
              <w:pStyle w:val="TableParagraph"/>
              <w:jc w:val="center"/>
              <w:rPr>
                <w:sz w:val="14"/>
              </w:rPr>
            </w:pPr>
          </w:p>
        </w:tc>
        <w:tc>
          <w:tcPr>
            <w:tcW w:w="2126" w:type="dxa"/>
            <w:vMerge w:val="restart"/>
          </w:tcPr>
          <w:p w:rsidR="00F47372" w:rsidRPr="00E57B7F" w:rsidRDefault="00F47372" w:rsidP="00F47372">
            <w:pPr>
              <w:pStyle w:val="TableParagraph"/>
              <w:jc w:val="center"/>
              <w:rPr>
                <w:sz w:val="18"/>
              </w:rPr>
            </w:pPr>
          </w:p>
        </w:tc>
        <w:tc>
          <w:tcPr>
            <w:tcW w:w="2127" w:type="dxa"/>
            <w:vMerge w:val="restart"/>
          </w:tcPr>
          <w:p w:rsidR="00F47372" w:rsidRPr="00E57B7F" w:rsidRDefault="00F47372" w:rsidP="00F47372">
            <w:pPr>
              <w:pStyle w:val="TableParagraph"/>
              <w:jc w:val="center"/>
              <w:rPr>
                <w:sz w:val="18"/>
              </w:rPr>
            </w:pPr>
          </w:p>
        </w:tc>
        <w:tc>
          <w:tcPr>
            <w:tcW w:w="1396" w:type="dxa"/>
            <w:vMerge w:val="restart"/>
          </w:tcPr>
          <w:p w:rsidR="00F47372" w:rsidRPr="00E57B7F" w:rsidRDefault="00F47372" w:rsidP="00F47372">
            <w:pPr>
              <w:pStyle w:val="TableParagraph"/>
              <w:jc w:val="center"/>
              <w:rPr>
                <w:sz w:val="18"/>
              </w:rPr>
            </w:pPr>
          </w:p>
        </w:tc>
      </w:tr>
      <w:tr w:rsidR="00F47372" w:rsidRPr="00E57B7F" w:rsidTr="000A1472">
        <w:trPr>
          <w:trHeight w:val="227"/>
          <w:jc w:val="center"/>
        </w:trPr>
        <w:tc>
          <w:tcPr>
            <w:tcW w:w="3172" w:type="dxa"/>
          </w:tcPr>
          <w:p w:rsidR="00F47372" w:rsidRPr="00E57B7F" w:rsidRDefault="00F47372" w:rsidP="00F47372">
            <w:pPr>
              <w:pStyle w:val="TableParagraph"/>
              <w:spacing w:before="19"/>
              <w:ind w:left="109"/>
              <w:jc w:val="center"/>
              <w:rPr>
                <w:sz w:val="16"/>
              </w:rPr>
            </w:pPr>
            <w:r w:rsidRPr="00E57B7F">
              <w:rPr>
                <w:sz w:val="16"/>
              </w:rPr>
              <w:t>2</w:t>
            </w:r>
          </w:p>
        </w:tc>
        <w:tc>
          <w:tcPr>
            <w:tcW w:w="514" w:type="dxa"/>
          </w:tcPr>
          <w:p w:rsidR="00F47372" w:rsidRPr="00E57B7F" w:rsidRDefault="00F47372" w:rsidP="00F47372">
            <w:pPr>
              <w:pStyle w:val="TableParagraph"/>
              <w:jc w:val="center"/>
              <w:rPr>
                <w:sz w:val="16"/>
              </w:rPr>
            </w:pPr>
          </w:p>
        </w:tc>
        <w:tc>
          <w:tcPr>
            <w:tcW w:w="425" w:type="dxa"/>
          </w:tcPr>
          <w:p w:rsidR="00F47372" w:rsidRPr="00E57B7F" w:rsidRDefault="00F47372" w:rsidP="00F47372">
            <w:pPr>
              <w:pStyle w:val="TableParagraph"/>
              <w:jc w:val="center"/>
              <w:rPr>
                <w:sz w:val="16"/>
              </w:rPr>
            </w:pPr>
          </w:p>
        </w:tc>
        <w:tc>
          <w:tcPr>
            <w:tcW w:w="567" w:type="dxa"/>
          </w:tcPr>
          <w:p w:rsidR="00F47372" w:rsidRPr="00E57B7F" w:rsidRDefault="00F47372" w:rsidP="00F47372">
            <w:pPr>
              <w:pStyle w:val="TableParagraph"/>
              <w:jc w:val="center"/>
              <w:rPr>
                <w:sz w:val="16"/>
              </w:rPr>
            </w:pPr>
          </w:p>
        </w:tc>
        <w:tc>
          <w:tcPr>
            <w:tcW w:w="2694" w:type="dxa"/>
          </w:tcPr>
          <w:p w:rsidR="00F47372" w:rsidRPr="00E57B7F" w:rsidRDefault="00F47372" w:rsidP="00F47372">
            <w:pPr>
              <w:pStyle w:val="TableParagraph"/>
              <w:jc w:val="center"/>
              <w:rPr>
                <w:sz w:val="16"/>
              </w:rPr>
            </w:pPr>
          </w:p>
        </w:tc>
        <w:tc>
          <w:tcPr>
            <w:tcW w:w="380" w:type="dxa"/>
          </w:tcPr>
          <w:p w:rsidR="00F47372" w:rsidRPr="00E57B7F" w:rsidRDefault="00F47372" w:rsidP="00F47372">
            <w:pPr>
              <w:pStyle w:val="TableParagraph"/>
              <w:jc w:val="center"/>
              <w:rPr>
                <w:sz w:val="16"/>
              </w:rPr>
            </w:pPr>
          </w:p>
        </w:tc>
        <w:tc>
          <w:tcPr>
            <w:tcW w:w="802" w:type="dxa"/>
          </w:tcPr>
          <w:p w:rsidR="00F47372" w:rsidRPr="00E57B7F" w:rsidRDefault="00F47372" w:rsidP="00F47372">
            <w:pPr>
              <w:pStyle w:val="TableParagraph"/>
              <w:jc w:val="center"/>
              <w:rPr>
                <w:sz w:val="16"/>
              </w:rPr>
            </w:pPr>
          </w:p>
        </w:tc>
        <w:tc>
          <w:tcPr>
            <w:tcW w:w="641" w:type="dxa"/>
          </w:tcPr>
          <w:p w:rsidR="00F47372" w:rsidRPr="00E57B7F" w:rsidRDefault="00F47372" w:rsidP="00F47372">
            <w:pPr>
              <w:pStyle w:val="TableParagraph"/>
              <w:jc w:val="center"/>
              <w:rPr>
                <w:sz w:val="16"/>
              </w:rPr>
            </w:pPr>
          </w:p>
        </w:tc>
        <w:tc>
          <w:tcPr>
            <w:tcW w:w="1295" w:type="dxa"/>
          </w:tcPr>
          <w:p w:rsidR="00F47372" w:rsidRPr="00E57B7F" w:rsidRDefault="00F47372" w:rsidP="00F47372">
            <w:pPr>
              <w:pStyle w:val="TableParagraph"/>
              <w:jc w:val="center"/>
              <w:rPr>
                <w:sz w:val="16"/>
              </w:rPr>
            </w:pPr>
          </w:p>
        </w:tc>
        <w:tc>
          <w:tcPr>
            <w:tcW w:w="2126" w:type="dxa"/>
            <w:vMerge/>
            <w:tcBorders>
              <w:top w:val="nil"/>
            </w:tcBorders>
          </w:tcPr>
          <w:p w:rsidR="00F47372" w:rsidRPr="00E57B7F" w:rsidRDefault="00F47372" w:rsidP="00F47372">
            <w:pPr>
              <w:jc w:val="center"/>
              <w:rPr>
                <w:sz w:val="2"/>
                <w:szCs w:val="2"/>
              </w:rPr>
            </w:pPr>
          </w:p>
        </w:tc>
        <w:tc>
          <w:tcPr>
            <w:tcW w:w="2127" w:type="dxa"/>
            <w:vMerge/>
            <w:tcBorders>
              <w:top w:val="nil"/>
            </w:tcBorders>
          </w:tcPr>
          <w:p w:rsidR="00F47372" w:rsidRPr="00E57B7F" w:rsidRDefault="00F47372" w:rsidP="00F47372">
            <w:pPr>
              <w:jc w:val="center"/>
              <w:rPr>
                <w:sz w:val="2"/>
                <w:szCs w:val="2"/>
              </w:rPr>
            </w:pPr>
          </w:p>
        </w:tc>
        <w:tc>
          <w:tcPr>
            <w:tcW w:w="1396" w:type="dxa"/>
            <w:vMerge/>
            <w:tcBorders>
              <w:top w:val="nil"/>
            </w:tcBorders>
          </w:tcPr>
          <w:p w:rsidR="00F47372" w:rsidRPr="00E57B7F" w:rsidRDefault="00F47372" w:rsidP="00F47372">
            <w:pPr>
              <w:jc w:val="center"/>
              <w:rPr>
                <w:sz w:val="2"/>
                <w:szCs w:val="2"/>
              </w:rPr>
            </w:pPr>
          </w:p>
        </w:tc>
      </w:tr>
      <w:tr w:rsidR="00F47372" w:rsidRPr="00E57B7F" w:rsidTr="000A1472">
        <w:trPr>
          <w:trHeight w:val="214"/>
          <w:jc w:val="center"/>
        </w:trPr>
        <w:tc>
          <w:tcPr>
            <w:tcW w:w="3172" w:type="dxa"/>
          </w:tcPr>
          <w:p w:rsidR="00F47372" w:rsidRPr="00E57B7F" w:rsidRDefault="00F47372" w:rsidP="00F47372">
            <w:pPr>
              <w:pStyle w:val="TableParagraph"/>
              <w:spacing w:before="14"/>
              <w:ind w:left="109"/>
              <w:jc w:val="center"/>
              <w:rPr>
                <w:sz w:val="16"/>
              </w:rPr>
            </w:pPr>
            <w:r w:rsidRPr="00E57B7F">
              <w:rPr>
                <w:sz w:val="16"/>
              </w:rPr>
              <w:t>3</w:t>
            </w:r>
          </w:p>
        </w:tc>
        <w:tc>
          <w:tcPr>
            <w:tcW w:w="514" w:type="dxa"/>
          </w:tcPr>
          <w:p w:rsidR="00F47372" w:rsidRPr="00E57B7F" w:rsidRDefault="00F47372" w:rsidP="00F47372">
            <w:pPr>
              <w:pStyle w:val="TableParagraph"/>
              <w:jc w:val="center"/>
              <w:rPr>
                <w:sz w:val="14"/>
              </w:rPr>
            </w:pPr>
          </w:p>
        </w:tc>
        <w:tc>
          <w:tcPr>
            <w:tcW w:w="425" w:type="dxa"/>
          </w:tcPr>
          <w:p w:rsidR="00F47372" w:rsidRPr="00E57B7F" w:rsidRDefault="00F47372" w:rsidP="00F47372">
            <w:pPr>
              <w:pStyle w:val="TableParagraph"/>
              <w:jc w:val="center"/>
              <w:rPr>
                <w:sz w:val="14"/>
              </w:rPr>
            </w:pPr>
          </w:p>
        </w:tc>
        <w:tc>
          <w:tcPr>
            <w:tcW w:w="567" w:type="dxa"/>
          </w:tcPr>
          <w:p w:rsidR="00F47372" w:rsidRPr="00E57B7F" w:rsidRDefault="00F47372" w:rsidP="00F47372">
            <w:pPr>
              <w:pStyle w:val="TableParagraph"/>
              <w:jc w:val="center"/>
              <w:rPr>
                <w:sz w:val="14"/>
              </w:rPr>
            </w:pPr>
          </w:p>
        </w:tc>
        <w:tc>
          <w:tcPr>
            <w:tcW w:w="2694" w:type="dxa"/>
          </w:tcPr>
          <w:p w:rsidR="00F47372" w:rsidRPr="00E57B7F" w:rsidRDefault="00F47372" w:rsidP="00F47372">
            <w:pPr>
              <w:pStyle w:val="TableParagraph"/>
              <w:jc w:val="center"/>
              <w:rPr>
                <w:sz w:val="14"/>
              </w:rPr>
            </w:pPr>
          </w:p>
        </w:tc>
        <w:tc>
          <w:tcPr>
            <w:tcW w:w="380" w:type="dxa"/>
          </w:tcPr>
          <w:p w:rsidR="00F47372" w:rsidRPr="00E57B7F" w:rsidRDefault="00F47372" w:rsidP="00F47372">
            <w:pPr>
              <w:pStyle w:val="TableParagraph"/>
              <w:jc w:val="center"/>
              <w:rPr>
                <w:sz w:val="14"/>
              </w:rPr>
            </w:pPr>
          </w:p>
        </w:tc>
        <w:tc>
          <w:tcPr>
            <w:tcW w:w="802" w:type="dxa"/>
          </w:tcPr>
          <w:p w:rsidR="00F47372" w:rsidRPr="00E57B7F" w:rsidRDefault="00F47372" w:rsidP="00F47372">
            <w:pPr>
              <w:pStyle w:val="TableParagraph"/>
              <w:jc w:val="center"/>
              <w:rPr>
                <w:sz w:val="14"/>
              </w:rPr>
            </w:pPr>
          </w:p>
        </w:tc>
        <w:tc>
          <w:tcPr>
            <w:tcW w:w="641" w:type="dxa"/>
          </w:tcPr>
          <w:p w:rsidR="00F47372" w:rsidRPr="00E57B7F" w:rsidRDefault="00F47372" w:rsidP="00F47372">
            <w:pPr>
              <w:pStyle w:val="TableParagraph"/>
              <w:jc w:val="center"/>
              <w:rPr>
                <w:sz w:val="14"/>
              </w:rPr>
            </w:pPr>
          </w:p>
        </w:tc>
        <w:tc>
          <w:tcPr>
            <w:tcW w:w="1295" w:type="dxa"/>
          </w:tcPr>
          <w:p w:rsidR="00F47372" w:rsidRPr="00E57B7F" w:rsidRDefault="00F47372" w:rsidP="00F47372">
            <w:pPr>
              <w:pStyle w:val="TableParagraph"/>
              <w:jc w:val="center"/>
              <w:rPr>
                <w:sz w:val="14"/>
              </w:rPr>
            </w:pPr>
          </w:p>
        </w:tc>
        <w:tc>
          <w:tcPr>
            <w:tcW w:w="2126" w:type="dxa"/>
            <w:vMerge/>
            <w:tcBorders>
              <w:top w:val="nil"/>
            </w:tcBorders>
          </w:tcPr>
          <w:p w:rsidR="00F47372" w:rsidRPr="00E57B7F" w:rsidRDefault="00F47372" w:rsidP="00F47372">
            <w:pPr>
              <w:jc w:val="center"/>
              <w:rPr>
                <w:sz w:val="2"/>
                <w:szCs w:val="2"/>
              </w:rPr>
            </w:pPr>
          </w:p>
        </w:tc>
        <w:tc>
          <w:tcPr>
            <w:tcW w:w="2127" w:type="dxa"/>
            <w:vMerge/>
            <w:tcBorders>
              <w:top w:val="nil"/>
            </w:tcBorders>
          </w:tcPr>
          <w:p w:rsidR="00F47372" w:rsidRPr="00E57B7F" w:rsidRDefault="00F47372" w:rsidP="00F47372">
            <w:pPr>
              <w:jc w:val="center"/>
              <w:rPr>
                <w:sz w:val="2"/>
                <w:szCs w:val="2"/>
              </w:rPr>
            </w:pPr>
          </w:p>
        </w:tc>
        <w:tc>
          <w:tcPr>
            <w:tcW w:w="1396" w:type="dxa"/>
            <w:vMerge/>
            <w:tcBorders>
              <w:top w:val="nil"/>
            </w:tcBorders>
          </w:tcPr>
          <w:p w:rsidR="00F47372" w:rsidRPr="00E57B7F" w:rsidRDefault="00F47372" w:rsidP="00F47372">
            <w:pPr>
              <w:jc w:val="center"/>
              <w:rPr>
                <w:sz w:val="2"/>
                <w:szCs w:val="2"/>
              </w:rPr>
            </w:pPr>
          </w:p>
        </w:tc>
      </w:tr>
    </w:tbl>
    <w:p w:rsidR="00F47372" w:rsidRPr="00E57B7F" w:rsidRDefault="00F47372" w:rsidP="00F47372">
      <w:pPr>
        <w:pStyle w:val="ac"/>
        <w:spacing w:before="8"/>
        <w:jc w:val="center"/>
        <w:rPr>
          <w:sz w:val="9"/>
        </w:rPr>
      </w:pPr>
    </w:p>
    <w:tbl>
      <w:tblPr>
        <w:tblStyle w:val="TableNormal"/>
        <w:tblW w:w="1617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7"/>
        <w:gridCol w:w="5042"/>
        <w:gridCol w:w="6149"/>
      </w:tblGrid>
      <w:tr w:rsidR="00F47372" w:rsidRPr="00E57B7F" w:rsidTr="000A1472">
        <w:trPr>
          <w:trHeight w:val="1412"/>
        </w:trPr>
        <w:tc>
          <w:tcPr>
            <w:tcW w:w="4987" w:type="dxa"/>
          </w:tcPr>
          <w:p w:rsidR="00F47372" w:rsidRPr="00E57B7F" w:rsidRDefault="00F47372" w:rsidP="00F47372">
            <w:pPr>
              <w:pStyle w:val="TableParagraph"/>
              <w:spacing w:before="5"/>
              <w:jc w:val="center"/>
              <w:rPr>
                <w:sz w:val="24"/>
              </w:rPr>
            </w:pPr>
          </w:p>
          <w:p w:rsidR="00F47372" w:rsidRPr="00E57B7F" w:rsidRDefault="00F47372" w:rsidP="00F47372">
            <w:pPr>
              <w:pStyle w:val="TableParagraph"/>
              <w:spacing w:line="20" w:lineRule="exact"/>
              <w:ind w:left="318"/>
              <w:jc w:val="center"/>
              <w:rPr>
                <w:sz w:val="2"/>
              </w:rPr>
            </w:pPr>
            <w:r>
              <w:rPr>
                <w:noProof/>
                <w:sz w:val="2"/>
                <w:lang w:eastAsia="ru-RU"/>
              </w:rPr>
              <mc:AlternateContent>
                <mc:Choice Requires="wpg">
                  <w:drawing>
                    <wp:inline distT="0" distB="0" distL="0" distR="0" wp14:anchorId="61A0A2AC" wp14:editId="6A8D815D">
                      <wp:extent cx="2284730" cy="4445"/>
                      <wp:effectExtent l="11430" t="4445" r="8890" b="10160"/>
                      <wp:docPr id="100" name="Группа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730" cy="4445"/>
                                <a:chOff x="0" y="0"/>
                                <a:chExt cx="3598" cy="7"/>
                              </a:xfrm>
                            </wpg:grpSpPr>
                            <wps:wsp>
                              <wps:cNvPr id="101" name="Line 59"/>
                              <wps:cNvCnPr/>
                              <wps:spPr bwMode="auto">
                                <a:xfrm>
                                  <a:off x="0" y="3"/>
                                  <a:ext cx="3598"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A71FD1F" id="Группа 100" o:spid="_x0000_s1026" style="width:179.9pt;height:.35pt;mso-position-horizontal-relative:char;mso-position-vertical-relative:line" coordsize="3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">
                      <v:line id="Line 59" o:spid="_x0000_s1027" style="position:absolute;visibility:visible;mso-wrap-style:square" from="0,3" to="3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" strokeweight=".1151mm"/>
                      <w10:anchorlock/>
                    </v:group>
                  </w:pict>
                </mc:Fallback>
              </mc:AlternateContent>
            </w:r>
          </w:p>
          <w:p w:rsidR="00F47372" w:rsidRPr="006F0D75" w:rsidRDefault="00F47372" w:rsidP="00F47372">
            <w:pPr>
              <w:pStyle w:val="TableParagraph"/>
              <w:ind w:left="121" w:right="109" w:hanging="3"/>
              <w:jc w:val="center"/>
              <w:rPr>
                <w:sz w:val="16"/>
                <w:lang w:val="ru-RU"/>
              </w:rPr>
            </w:pPr>
            <w:bookmarkStart w:id="18" w:name="110"/>
            <w:bookmarkEnd w:id="18"/>
            <w:r w:rsidRPr="006F0D75">
              <w:rPr>
                <w:sz w:val="16"/>
                <w:lang w:val="ru-RU"/>
              </w:rPr>
              <w:t>Наименование региональной спортивной федерации или</w:t>
            </w:r>
            <w:r w:rsidRPr="006F0D75">
              <w:rPr>
                <w:spacing w:val="40"/>
                <w:sz w:val="16"/>
                <w:lang w:val="ru-RU"/>
              </w:rPr>
              <w:t xml:space="preserve"> </w:t>
            </w:r>
            <w:r w:rsidRPr="006F0D75">
              <w:rPr>
                <w:sz w:val="16"/>
                <w:lang w:val="ru-RU"/>
              </w:rPr>
              <w:t>подразделения федерального органа исполнительной</w:t>
            </w:r>
            <w:r w:rsidRPr="006F0D75">
              <w:rPr>
                <w:spacing w:val="40"/>
                <w:sz w:val="16"/>
                <w:lang w:val="ru-RU"/>
              </w:rPr>
              <w:t xml:space="preserve"> </w:t>
            </w:r>
            <w:r w:rsidRPr="006F0D75">
              <w:rPr>
                <w:sz w:val="16"/>
                <w:lang w:val="ru-RU"/>
              </w:rPr>
              <w:t>власти,</w:t>
            </w:r>
            <w:r w:rsidRPr="006F0D75">
              <w:rPr>
                <w:spacing w:val="-10"/>
                <w:sz w:val="16"/>
                <w:lang w:val="ru-RU"/>
              </w:rPr>
              <w:t xml:space="preserve"> </w:t>
            </w:r>
            <w:r w:rsidRPr="006F0D75">
              <w:rPr>
                <w:sz w:val="16"/>
                <w:lang w:val="ru-RU"/>
              </w:rPr>
              <w:t>осуществляющего</w:t>
            </w:r>
            <w:r w:rsidRPr="006F0D75">
              <w:rPr>
                <w:spacing w:val="-10"/>
                <w:sz w:val="16"/>
                <w:lang w:val="ru-RU"/>
              </w:rPr>
              <w:t xml:space="preserve"> </w:t>
            </w:r>
            <w:r w:rsidRPr="006F0D75">
              <w:rPr>
                <w:sz w:val="16"/>
                <w:lang w:val="ru-RU"/>
              </w:rPr>
              <w:t>руководство</w:t>
            </w:r>
            <w:r w:rsidRPr="006F0D75">
              <w:rPr>
                <w:spacing w:val="-9"/>
                <w:sz w:val="16"/>
                <w:lang w:val="ru-RU"/>
              </w:rPr>
              <w:t xml:space="preserve"> </w:t>
            </w:r>
            <w:r w:rsidRPr="006F0D75">
              <w:rPr>
                <w:sz w:val="16"/>
                <w:lang w:val="ru-RU"/>
              </w:rPr>
              <w:t>развитием</w:t>
            </w:r>
            <w:r w:rsidRPr="006F0D75">
              <w:rPr>
                <w:spacing w:val="-10"/>
                <w:sz w:val="16"/>
                <w:lang w:val="ru-RU"/>
              </w:rPr>
              <w:t xml:space="preserve"> </w:t>
            </w:r>
            <w:r w:rsidRPr="006F0D75">
              <w:rPr>
                <w:sz w:val="16"/>
                <w:lang w:val="ru-RU"/>
              </w:rPr>
              <w:t>военно-</w:t>
            </w:r>
          </w:p>
          <w:p w:rsidR="00F47372" w:rsidRPr="006F0D75" w:rsidRDefault="00F47372" w:rsidP="00F47372">
            <w:pPr>
              <w:pStyle w:val="TableParagraph"/>
              <w:spacing w:line="157" w:lineRule="exact"/>
              <w:ind w:left="378" w:right="366"/>
              <w:jc w:val="center"/>
              <w:rPr>
                <w:sz w:val="16"/>
                <w:lang w:val="ru-RU"/>
              </w:rPr>
            </w:pPr>
            <w:r w:rsidRPr="006F0D75">
              <w:rPr>
                <w:sz w:val="16"/>
                <w:lang w:val="ru-RU"/>
              </w:rPr>
              <w:t>прикладных</w:t>
            </w:r>
            <w:r w:rsidRPr="006F0D75">
              <w:rPr>
                <w:spacing w:val="-8"/>
                <w:sz w:val="16"/>
                <w:lang w:val="ru-RU"/>
              </w:rPr>
              <w:t xml:space="preserve"> </w:t>
            </w:r>
            <w:r w:rsidRPr="006F0D75">
              <w:rPr>
                <w:sz w:val="16"/>
                <w:lang w:val="ru-RU"/>
              </w:rPr>
              <w:t>и</w:t>
            </w:r>
            <w:r w:rsidRPr="006F0D75">
              <w:rPr>
                <w:spacing w:val="-8"/>
                <w:sz w:val="16"/>
                <w:lang w:val="ru-RU"/>
              </w:rPr>
              <w:t xml:space="preserve"> </w:t>
            </w:r>
            <w:r w:rsidRPr="006F0D75">
              <w:rPr>
                <w:sz w:val="16"/>
                <w:lang w:val="ru-RU"/>
              </w:rPr>
              <w:t>служебно-прикладных</w:t>
            </w:r>
            <w:r w:rsidRPr="006F0D75">
              <w:rPr>
                <w:spacing w:val="-7"/>
                <w:sz w:val="16"/>
                <w:lang w:val="ru-RU"/>
              </w:rPr>
              <w:t xml:space="preserve"> </w:t>
            </w:r>
            <w:r w:rsidRPr="006F0D75">
              <w:rPr>
                <w:sz w:val="16"/>
                <w:lang w:val="ru-RU"/>
              </w:rPr>
              <w:t>видов</w:t>
            </w:r>
            <w:r w:rsidRPr="006F0D75">
              <w:rPr>
                <w:spacing w:val="-7"/>
                <w:sz w:val="16"/>
                <w:lang w:val="ru-RU"/>
              </w:rPr>
              <w:t xml:space="preserve"> </w:t>
            </w:r>
            <w:r w:rsidRPr="006F0D75">
              <w:rPr>
                <w:spacing w:val="-2"/>
                <w:sz w:val="16"/>
                <w:lang w:val="ru-RU"/>
              </w:rPr>
              <w:t>спорта</w:t>
            </w:r>
          </w:p>
        </w:tc>
        <w:tc>
          <w:tcPr>
            <w:tcW w:w="5042" w:type="dxa"/>
          </w:tcPr>
          <w:p w:rsidR="00F47372" w:rsidRPr="006F0D75" w:rsidRDefault="00F47372" w:rsidP="00F47372">
            <w:pPr>
              <w:pStyle w:val="TableParagraph"/>
              <w:spacing w:before="3" w:after="1"/>
              <w:jc w:val="center"/>
              <w:rPr>
                <w:sz w:val="16"/>
                <w:lang w:val="ru-RU"/>
              </w:rPr>
            </w:pPr>
          </w:p>
          <w:p w:rsidR="00F47372" w:rsidRPr="00E57B7F" w:rsidRDefault="00F47372" w:rsidP="00F47372">
            <w:pPr>
              <w:pStyle w:val="TableParagraph"/>
              <w:spacing w:line="20" w:lineRule="exact"/>
              <w:ind w:left="362"/>
              <w:jc w:val="center"/>
              <w:rPr>
                <w:sz w:val="2"/>
              </w:rPr>
            </w:pPr>
            <w:r>
              <w:rPr>
                <w:noProof/>
                <w:sz w:val="2"/>
                <w:lang w:eastAsia="ru-RU"/>
              </w:rPr>
              <mc:AlternateContent>
                <mc:Choice Requires="wpg">
                  <w:drawing>
                    <wp:inline distT="0" distB="0" distL="0" distR="0" wp14:anchorId="51A8C7AB" wp14:editId="5300C0C3">
                      <wp:extent cx="3046095" cy="4445"/>
                      <wp:effectExtent l="5080" t="12065" r="6350" b="2540"/>
                      <wp:docPr id="98" name="Группа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095" cy="4445"/>
                                <a:chOff x="0" y="0"/>
                                <a:chExt cx="4797" cy="7"/>
                              </a:xfrm>
                            </wpg:grpSpPr>
                            <wps:wsp>
                              <wps:cNvPr id="99" name="Line 57"/>
                              <wps:cNvCnPr/>
                              <wps:spPr bwMode="auto">
                                <a:xfrm>
                                  <a:off x="0" y="3"/>
                                  <a:ext cx="4797"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BF27E4D" id="Группа 98" o:spid="_x0000_s1026" style="width:239.85pt;height:.35pt;mso-position-horizontal-relative:char;mso-position-vertical-relative:line" coordsize="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">
                      <v:line id="Line 57" o:spid="_x0000_s1027" style="position:absolute;visibility:visible;mso-wrap-style:square" from="0,3" to="4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" strokeweight=".1151mm"/>
                      <w10:anchorlock/>
                    </v:group>
                  </w:pict>
                </mc:Fallback>
              </mc:AlternateContent>
            </w:r>
          </w:p>
          <w:p w:rsidR="00F47372" w:rsidRPr="006F0D75" w:rsidRDefault="00F47372" w:rsidP="00F47372">
            <w:pPr>
              <w:pStyle w:val="TableParagraph"/>
              <w:ind w:right="221"/>
              <w:jc w:val="center"/>
              <w:rPr>
                <w:sz w:val="16"/>
                <w:lang w:val="ru-RU"/>
              </w:rPr>
            </w:pPr>
            <w:r w:rsidRPr="006F0D75">
              <w:rPr>
                <w:sz w:val="16"/>
                <w:lang w:val="ru-RU"/>
              </w:rPr>
              <w:t>Наименование органа исполнительной власти субъекта Российской</w:t>
            </w:r>
            <w:r w:rsidRPr="006F0D75">
              <w:rPr>
                <w:spacing w:val="40"/>
                <w:sz w:val="16"/>
                <w:lang w:val="ru-RU"/>
              </w:rPr>
              <w:t xml:space="preserve"> </w:t>
            </w:r>
            <w:r w:rsidRPr="006F0D75">
              <w:rPr>
                <w:sz w:val="16"/>
                <w:lang w:val="ru-RU"/>
              </w:rPr>
              <w:t>Федерации</w:t>
            </w:r>
            <w:r w:rsidRPr="006F0D75">
              <w:rPr>
                <w:spacing w:val="-6"/>
                <w:sz w:val="16"/>
                <w:lang w:val="ru-RU"/>
              </w:rPr>
              <w:t xml:space="preserve"> </w:t>
            </w:r>
            <w:r w:rsidRPr="006F0D75">
              <w:rPr>
                <w:sz w:val="16"/>
                <w:lang w:val="ru-RU"/>
              </w:rPr>
              <w:t>в</w:t>
            </w:r>
            <w:r w:rsidRPr="006F0D75">
              <w:rPr>
                <w:spacing w:val="-5"/>
                <w:sz w:val="16"/>
                <w:lang w:val="ru-RU"/>
              </w:rPr>
              <w:t xml:space="preserve"> </w:t>
            </w:r>
            <w:r w:rsidRPr="006F0D75">
              <w:rPr>
                <w:sz w:val="16"/>
                <w:lang w:val="ru-RU"/>
              </w:rPr>
              <w:t>области</w:t>
            </w:r>
            <w:r w:rsidRPr="006F0D75">
              <w:rPr>
                <w:spacing w:val="-5"/>
                <w:sz w:val="16"/>
                <w:lang w:val="ru-RU"/>
              </w:rPr>
              <w:t xml:space="preserve"> </w:t>
            </w:r>
            <w:r w:rsidRPr="006F0D75">
              <w:rPr>
                <w:sz w:val="16"/>
                <w:lang w:val="ru-RU"/>
              </w:rPr>
              <w:t>физической</w:t>
            </w:r>
            <w:r w:rsidRPr="006F0D75">
              <w:rPr>
                <w:spacing w:val="-6"/>
                <w:sz w:val="16"/>
                <w:lang w:val="ru-RU"/>
              </w:rPr>
              <w:t xml:space="preserve"> </w:t>
            </w:r>
            <w:r w:rsidRPr="006F0D75">
              <w:rPr>
                <w:sz w:val="16"/>
                <w:lang w:val="ru-RU"/>
              </w:rPr>
              <w:t>культуры</w:t>
            </w:r>
            <w:r w:rsidRPr="006F0D75">
              <w:rPr>
                <w:spacing w:val="-6"/>
                <w:sz w:val="16"/>
                <w:lang w:val="ru-RU"/>
              </w:rPr>
              <w:t xml:space="preserve"> </w:t>
            </w:r>
            <w:r w:rsidRPr="006F0D75">
              <w:rPr>
                <w:sz w:val="16"/>
                <w:lang w:val="ru-RU"/>
              </w:rPr>
              <w:t>и</w:t>
            </w:r>
            <w:r w:rsidRPr="006F0D75">
              <w:rPr>
                <w:spacing w:val="-6"/>
                <w:sz w:val="16"/>
                <w:lang w:val="ru-RU"/>
              </w:rPr>
              <w:t xml:space="preserve"> </w:t>
            </w:r>
            <w:r w:rsidRPr="006F0D75">
              <w:rPr>
                <w:sz w:val="16"/>
                <w:lang w:val="ru-RU"/>
              </w:rPr>
              <w:t>спорта</w:t>
            </w:r>
            <w:r w:rsidRPr="006F0D75">
              <w:rPr>
                <w:spacing w:val="-4"/>
                <w:sz w:val="16"/>
                <w:lang w:val="ru-RU"/>
              </w:rPr>
              <w:t xml:space="preserve"> </w:t>
            </w:r>
            <w:r w:rsidRPr="006F0D75">
              <w:rPr>
                <w:sz w:val="16"/>
                <w:lang w:val="ru-RU"/>
              </w:rPr>
              <w:t>или</w:t>
            </w:r>
            <w:r w:rsidRPr="006F0D75">
              <w:rPr>
                <w:spacing w:val="-6"/>
                <w:sz w:val="16"/>
                <w:lang w:val="ru-RU"/>
              </w:rPr>
              <w:t xml:space="preserve"> </w:t>
            </w:r>
            <w:r w:rsidRPr="006F0D75">
              <w:rPr>
                <w:sz w:val="16"/>
                <w:lang w:val="ru-RU"/>
              </w:rPr>
              <w:t>федерального</w:t>
            </w:r>
          </w:p>
          <w:p w:rsidR="00F47372" w:rsidRPr="006F0D75" w:rsidRDefault="00F47372" w:rsidP="00F47372">
            <w:pPr>
              <w:pStyle w:val="TableParagraph"/>
              <w:ind w:left="225" w:right="221"/>
              <w:jc w:val="center"/>
              <w:rPr>
                <w:sz w:val="16"/>
                <w:lang w:val="ru-RU"/>
              </w:rPr>
            </w:pPr>
            <w:r w:rsidRPr="006F0D75">
              <w:rPr>
                <w:sz w:val="16"/>
                <w:lang w:val="ru-RU"/>
              </w:rPr>
              <w:t>органа</w:t>
            </w:r>
            <w:r w:rsidRPr="006F0D75">
              <w:rPr>
                <w:spacing w:val="-9"/>
                <w:sz w:val="16"/>
                <w:lang w:val="ru-RU"/>
              </w:rPr>
              <w:t xml:space="preserve"> </w:t>
            </w:r>
            <w:r w:rsidRPr="006F0D75">
              <w:rPr>
                <w:sz w:val="16"/>
                <w:lang w:val="ru-RU"/>
              </w:rPr>
              <w:t>исполнительной</w:t>
            </w:r>
            <w:r w:rsidRPr="006F0D75">
              <w:rPr>
                <w:spacing w:val="-9"/>
                <w:sz w:val="16"/>
                <w:lang w:val="ru-RU"/>
              </w:rPr>
              <w:t xml:space="preserve"> </w:t>
            </w:r>
            <w:r w:rsidRPr="006F0D75">
              <w:rPr>
                <w:sz w:val="16"/>
                <w:lang w:val="ru-RU"/>
              </w:rPr>
              <w:t>власти,</w:t>
            </w:r>
            <w:r w:rsidRPr="006F0D75">
              <w:rPr>
                <w:spacing w:val="-9"/>
                <w:sz w:val="16"/>
                <w:lang w:val="ru-RU"/>
              </w:rPr>
              <w:t xml:space="preserve"> </w:t>
            </w:r>
            <w:r w:rsidRPr="006F0D75">
              <w:rPr>
                <w:sz w:val="16"/>
                <w:lang w:val="ru-RU"/>
              </w:rPr>
              <w:t>осуществляющего</w:t>
            </w:r>
            <w:r w:rsidRPr="006F0D75">
              <w:rPr>
                <w:spacing w:val="-7"/>
                <w:sz w:val="16"/>
                <w:lang w:val="ru-RU"/>
              </w:rPr>
              <w:t xml:space="preserve"> </w:t>
            </w:r>
            <w:r w:rsidRPr="006F0D75">
              <w:rPr>
                <w:sz w:val="16"/>
                <w:lang w:val="ru-RU"/>
              </w:rPr>
              <w:t>руководство</w:t>
            </w:r>
            <w:r w:rsidRPr="006F0D75">
              <w:rPr>
                <w:spacing w:val="-9"/>
                <w:sz w:val="16"/>
                <w:lang w:val="ru-RU"/>
              </w:rPr>
              <w:t xml:space="preserve"> </w:t>
            </w:r>
            <w:r w:rsidRPr="006F0D75">
              <w:rPr>
                <w:sz w:val="16"/>
                <w:lang w:val="ru-RU"/>
              </w:rPr>
              <w:t>развитием</w:t>
            </w:r>
            <w:r w:rsidRPr="006F0D75">
              <w:rPr>
                <w:spacing w:val="40"/>
                <w:sz w:val="16"/>
                <w:lang w:val="ru-RU"/>
              </w:rPr>
              <w:t xml:space="preserve"> </w:t>
            </w:r>
            <w:r w:rsidRPr="006F0D75">
              <w:rPr>
                <w:sz w:val="16"/>
                <w:lang w:val="ru-RU"/>
              </w:rPr>
              <w:t>военно-прикладных и служебно-прикладных видов спорта</w:t>
            </w:r>
          </w:p>
        </w:tc>
        <w:tc>
          <w:tcPr>
            <w:tcW w:w="6149" w:type="dxa"/>
          </w:tcPr>
          <w:p w:rsidR="00F47372" w:rsidRPr="006F0D75" w:rsidRDefault="00F47372" w:rsidP="00F47372">
            <w:pPr>
              <w:pStyle w:val="TableParagraph"/>
              <w:tabs>
                <w:tab w:val="left" w:pos="1555"/>
                <w:tab w:val="left" w:pos="2910"/>
                <w:tab w:val="left" w:pos="4048"/>
              </w:tabs>
              <w:ind w:right="138"/>
              <w:jc w:val="center"/>
              <w:rPr>
                <w:sz w:val="16"/>
                <w:lang w:val="ru-RU"/>
              </w:rPr>
            </w:pPr>
            <w:r w:rsidRPr="006F0D75">
              <w:rPr>
                <w:sz w:val="16"/>
                <w:lang w:val="ru-RU"/>
              </w:rPr>
              <w:t>Решение</w:t>
            </w:r>
            <w:r w:rsidRPr="006F0D75">
              <w:rPr>
                <w:spacing w:val="-9"/>
                <w:sz w:val="16"/>
                <w:lang w:val="ru-RU"/>
              </w:rPr>
              <w:t xml:space="preserve"> </w:t>
            </w:r>
            <w:r w:rsidRPr="006F0D75">
              <w:rPr>
                <w:sz w:val="16"/>
                <w:lang w:val="ru-RU"/>
              </w:rPr>
              <w:t>общероссийской</w:t>
            </w:r>
            <w:r w:rsidRPr="006F0D75">
              <w:rPr>
                <w:spacing w:val="-9"/>
                <w:sz w:val="16"/>
                <w:lang w:val="ru-RU"/>
              </w:rPr>
              <w:t xml:space="preserve"> </w:t>
            </w:r>
            <w:r w:rsidRPr="006F0D75">
              <w:rPr>
                <w:sz w:val="16"/>
                <w:lang w:val="ru-RU"/>
              </w:rPr>
              <w:t>спортивной</w:t>
            </w:r>
            <w:r w:rsidRPr="006F0D75">
              <w:rPr>
                <w:spacing w:val="-7"/>
                <w:sz w:val="16"/>
                <w:lang w:val="ru-RU"/>
              </w:rPr>
              <w:t xml:space="preserve"> </w:t>
            </w:r>
            <w:r w:rsidRPr="006F0D75">
              <w:rPr>
                <w:sz w:val="16"/>
                <w:lang w:val="ru-RU"/>
              </w:rPr>
              <w:t>федерации</w:t>
            </w:r>
            <w:r w:rsidRPr="006F0D75">
              <w:rPr>
                <w:spacing w:val="-6"/>
                <w:sz w:val="16"/>
                <w:lang w:val="ru-RU"/>
              </w:rPr>
              <w:t xml:space="preserve"> </w:t>
            </w:r>
            <w:r w:rsidRPr="006F0D75">
              <w:rPr>
                <w:sz w:val="16"/>
                <w:lang w:val="ru-RU"/>
              </w:rPr>
              <w:t>(для</w:t>
            </w:r>
            <w:r w:rsidRPr="006F0D75">
              <w:rPr>
                <w:spacing w:val="-9"/>
                <w:sz w:val="16"/>
                <w:lang w:val="ru-RU"/>
              </w:rPr>
              <w:t xml:space="preserve"> </w:t>
            </w:r>
            <w:r w:rsidRPr="006F0D75">
              <w:rPr>
                <w:sz w:val="16"/>
                <w:lang w:val="ru-RU"/>
              </w:rPr>
              <w:t>присвоения</w:t>
            </w:r>
            <w:r w:rsidRPr="006F0D75">
              <w:rPr>
                <w:spacing w:val="-8"/>
                <w:sz w:val="16"/>
                <w:lang w:val="ru-RU"/>
              </w:rPr>
              <w:t xml:space="preserve"> </w:t>
            </w:r>
            <w:r w:rsidRPr="006F0D75">
              <w:rPr>
                <w:sz w:val="16"/>
                <w:lang w:val="ru-RU"/>
              </w:rPr>
              <w:t>квалификационной</w:t>
            </w:r>
            <w:r w:rsidRPr="006F0D75">
              <w:rPr>
                <w:spacing w:val="40"/>
                <w:sz w:val="16"/>
                <w:lang w:val="ru-RU"/>
              </w:rPr>
              <w:t xml:space="preserve"> </w:t>
            </w:r>
            <w:r w:rsidRPr="006F0D75">
              <w:rPr>
                <w:sz w:val="16"/>
                <w:lang w:val="ru-RU"/>
              </w:rPr>
              <w:t>категории спортивного судьи «спортивный судья всероссийской категории»)</w:t>
            </w:r>
            <w:r w:rsidRPr="006F0D75">
              <w:rPr>
                <w:spacing w:val="40"/>
                <w:sz w:val="16"/>
                <w:lang w:val="ru-RU"/>
              </w:rPr>
              <w:t xml:space="preserve"> </w:t>
            </w:r>
            <w:r w:rsidRPr="006F0D75">
              <w:rPr>
                <w:sz w:val="16"/>
                <w:lang w:val="ru-RU"/>
              </w:rPr>
              <w:t>протокол</w:t>
            </w:r>
            <w:r w:rsidRPr="006F0D75">
              <w:rPr>
                <w:spacing w:val="40"/>
                <w:sz w:val="16"/>
                <w:lang w:val="ru-RU"/>
              </w:rPr>
              <w:t xml:space="preserve"> </w:t>
            </w:r>
            <w:r w:rsidRPr="006F0D75">
              <w:rPr>
                <w:sz w:val="16"/>
                <w:lang w:val="ru-RU"/>
              </w:rPr>
              <w:t>от</w:t>
            </w:r>
            <w:r w:rsidRPr="006F0D75">
              <w:rPr>
                <w:spacing w:val="40"/>
                <w:sz w:val="16"/>
                <w:lang w:val="ru-RU"/>
              </w:rPr>
              <w:t xml:space="preserve"> </w:t>
            </w:r>
            <w:r w:rsidRPr="006F0D75">
              <w:rPr>
                <w:sz w:val="16"/>
                <w:lang w:val="ru-RU"/>
              </w:rPr>
              <w:t>«</w:t>
            </w:r>
            <w:r w:rsidRPr="006F0D75">
              <w:rPr>
                <w:sz w:val="16"/>
                <w:u w:val="single"/>
                <w:lang w:val="ru-RU"/>
              </w:rPr>
              <w:tab/>
            </w:r>
            <w:r w:rsidRPr="006F0D75">
              <w:rPr>
                <w:sz w:val="16"/>
                <w:lang w:val="ru-RU"/>
              </w:rPr>
              <w:t>»</w:t>
            </w:r>
            <w:r w:rsidRPr="006F0D75">
              <w:rPr>
                <w:spacing w:val="-3"/>
                <w:sz w:val="16"/>
                <w:lang w:val="ru-RU"/>
              </w:rPr>
              <w:t xml:space="preserve"> </w:t>
            </w:r>
            <w:r w:rsidRPr="006F0D75">
              <w:rPr>
                <w:sz w:val="16"/>
                <w:u w:val="single"/>
                <w:lang w:val="ru-RU"/>
              </w:rPr>
              <w:tab/>
            </w:r>
            <w:r w:rsidRPr="006F0D75">
              <w:rPr>
                <w:sz w:val="16"/>
                <w:lang w:val="ru-RU"/>
              </w:rPr>
              <w:t>20</w:t>
            </w:r>
            <w:r w:rsidRPr="006F0D75">
              <w:rPr>
                <w:spacing w:val="80"/>
                <w:w w:val="150"/>
                <w:sz w:val="16"/>
                <w:lang w:val="ru-RU"/>
              </w:rPr>
              <w:t xml:space="preserve"> </w:t>
            </w:r>
            <w:r w:rsidRPr="006F0D75">
              <w:rPr>
                <w:sz w:val="16"/>
                <w:lang w:val="ru-RU"/>
              </w:rPr>
              <w:t>г. №</w:t>
            </w:r>
          </w:p>
        </w:tc>
      </w:tr>
      <w:tr w:rsidR="000A1472" w:rsidRPr="00E57B7F" w:rsidTr="000A1472">
        <w:trPr>
          <w:trHeight w:val="1554"/>
        </w:trPr>
        <w:tc>
          <w:tcPr>
            <w:tcW w:w="4987" w:type="dxa"/>
          </w:tcPr>
          <w:p w:rsidR="00F47372" w:rsidRPr="006F0D75" w:rsidRDefault="00F47372" w:rsidP="00234FEC">
            <w:pPr>
              <w:pStyle w:val="TableParagraph"/>
              <w:spacing w:before="3"/>
              <w:rPr>
                <w:sz w:val="16"/>
                <w:lang w:val="ru-RU"/>
              </w:rPr>
            </w:pPr>
          </w:p>
          <w:p w:rsidR="00F47372" w:rsidRPr="00E57B7F" w:rsidRDefault="00F47372" w:rsidP="00234FEC">
            <w:pPr>
              <w:pStyle w:val="TableParagraph"/>
              <w:tabs>
                <w:tab w:val="left" w:pos="2747"/>
              </w:tabs>
              <w:spacing w:line="20" w:lineRule="exact"/>
              <w:ind w:left="109"/>
              <w:rPr>
                <w:sz w:val="2"/>
              </w:rPr>
            </w:pPr>
            <w:r>
              <w:rPr>
                <w:noProof/>
                <w:sz w:val="2"/>
                <w:lang w:eastAsia="ru-RU"/>
              </w:rPr>
              <mc:AlternateContent>
                <mc:Choice Requires="wpg">
                  <w:drawing>
                    <wp:inline distT="0" distB="0" distL="0" distR="0" wp14:anchorId="5EEFEA48" wp14:editId="34FBA625">
                      <wp:extent cx="812800" cy="4445"/>
                      <wp:effectExtent l="12065" t="4445" r="13335" b="10160"/>
                      <wp:docPr id="96" name="Группа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4445"/>
                                <a:chOff x="0" y="0"/>
                                <a:chExt cx="1280" cy="7"/>
                              </a:xfrm>
                            </wpg:grpSpPr>
                            <wps:wsp>
                              <wps:cNvPr id="97" name="Line 55"/>
                              <wps:cNvCnPr/>
                              <wps:spPr bwMode="auto">
                                <a:xfrm>
                                  <a:off x="0" y="3"/>
                                  <a:ext cx="1279"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145B882" id="Группа 96" o:spid="_x0000_s1026" style="width:64pt;height:.35pt;mso-position-horizontal-relative:char;mso-position-vertical-relative:line" coordsize="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">
                      <v:line id="Line 55" o:spid="_x0000_s1027" style="position:absolute;visibility:visible;mso-wrap-style:square" from="0,3" to="1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" strokeweight=".1151mm"/>
                      <w10:anchorlock/>
                    </v:group>
                  </w:pict>
                </mc:Fallback>
              </mc:AlternateContent>
            </w:r>
            <w:r w:rsidRPr="00E57B7F">
              <w:rPr>
                <w:sz w:val="2"/>
              </w:rPr>
              <w:tab/>
            </w:r>
            <w:r>
              <w:rPr>
                <w:noProof/>
                <w:sz w:val="2"/>
                <w:lang w:eastAsia="ru-RU"/>
              </w:rPr>
              <mc:AlternateContent>
                <mc:Choice Requires="wpg">
                  <w:drawing>
                    <wp:inline distT="0" distB="0" distL="0" distR="0" wp14:anchorId="3521B90D" wp14:editId="69C4F8DE">
                      <wp:extent cx="812800" cy="4445"/>
                      <wp:effectExtent l="10795" t="4445" r="5080" b="10160"/>
                      <wp:docPr id="94" name="Группа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4445"/>
                                <a:chOff x="0" y="0"/>
                                <a:chExt cx="1280" cy="7"/>
                              </a:xfrm>
                            </wpg:grpSpPr>
                            <wps:wsp>
                              <wps:cNvPr id="95" name="Line 53"/>
                              <wps:cNvCnPr/>
                              <wps:spPr bwMode="auto">
                                <a:xfrm>
                                  <a:off x="0" y="3"/>
                                  <a:ext cx="1279"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D61C13D" id="Группа 94" o:spid="_x0000_s1026" style="width:64pt;height:.35pt;mso-position-horizontal-relative:char;mso-position-vertical-relative:line" coordsize="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">
                      <v:line id="Line 53" o:spid="_x0000_s1027" style="position:absolute;visibility:visible;mso-wrap-style:square" from="0,3" to="1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" strokeweight=".1151mm"/>
                      <w10:anchorlock/>
                    </v:group>
                  </w:pict>
                </mc:Fallback>
              </mc:AlternateContent>
            </w:r>
          </w:p>
          <w:p w:rsidR="00F47372" w:rsidRPr="00E57B7F" w:rsidRDefault="00F47372" w:rsidP="00234FEC">
            <w:pPr>
              <w:pStyle w:val="TableParagraph"/>
              <w:tabs>
                <w:tab w:val="left" w:pos="2628"/>
              </w:tabs>
              <w:ind w:left="109"/>
              <w:rPr>
                <w:sz w:val="16"/>
              </w:rPr>
            </w:pPr>
            <w:r w:rsidRPr="00E57B7F">
              <w:rPr>
                <w:spacing w:val="-2"/>
                <w:sz w:val="16"/>
              </w:rPr>
              <w:t>Должность</w:t>
            </w:r>
            <w:r w:rsidRPr="00E57B7F">
              <w:rPr>
                <w:sz w:val="16"/>
              </w:rPr>
              <w:tab/>
              <w:t>(Фамилия,</w:t>
            </w:r>
            <w:r w:rsidRPr="00E57B7F">
              <w:rPr>
                <w:spacing w:val="-8"/>
                <w:sz w:val="16"/>
              </w:rPr>
              <w:t xml:space="preserve"> </w:t>
            </w:r>
            <w:r w:rsidRPr="00E57B7F">
              <w:rPr>
                <w:spacing w:val="-2"/>
                <w:sz w:val="16"/>
              </w:rPr>
              <w:t>инициалы)</w:t>
            </w:r>
          </w:p>
          <w:p w:rsidR="00F47372" w:rsidRPr="00E57B7F" w:rsidRDefault="00F47372" w:rsidP="00234FEC">
            <w:pPr>
              <w:pStyle w:val="TableParagraph"/>
              <w:rPr>
                <w:sz w:val="20"/>
              </w:rPr>
            </w:pPr>
          </w:p>
          <w:p w:rsidR="00F47372" w:rsidRPr="00E57B7F" w:rsidRDefault="00F47372" w:rsidP="00234FEC">
            <w:pPr>
              <w:pStyle w:val="TableParagraph"/>
              <w:spacing w:before="2"/>
              <w:rPr>
                <w:sz w:val="10"/>
              </w:rPr>
            </w:pPr>
          </w:p>
          <w:p w:rsidR="00F47372" w:rsidRPr="00E57B7F" w:rsidRDefault="00F47372" w:rsidP="00234FEC">
            <w:pPr>
              <w:pStyle w:val="TableParagraph"/>
              <w:tabs>
                <w:tab w:val="left" w:pos="2748"/>
              </w:tabs>
              <w:spacing w:line="20" w:lineRule="exact"/>
              <w:ind w:left="109"/>
              <w:rPr>
                <w:sz w:val="2"/>
              </w:rPr>
            </w:pPr>
            <w:r>
              <w:rPr>
                <w:noProof/>
                <w:sz w:val="2"/>
                <w:lang w:eastAsia="ru-RU"/>
              </w:rPr>
              <mc:AlternateContent>
                <mc:Choice Requires="wpg">
                  <w:drawing>
                    <wp:inline distT="0" distB="0" distL="0" distR="0" wp14:anchorId="448C51FC" wp14:editId="56321B9E">
                      <wp:extent cx="965200" cy="4445"/>
                      <wp:effectExtent l="12065" t="11430" r="13335" b="3175"/>
                      <wp:docPr id="92" name="Группа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4445"/>
                                <a:chOff x="0" y="0"/>
                                <a:chExt cx="1520" cy="7"/>
                              </a:xfrm>
                            </wpg:grpSpPr>
                            <wps:wsp>
                              <wps:cNvPr id="93" name="Line 51"/>
                              <wps:cNvCnPr/>
                              <wps:spPr bwMode="auto">
                                <a:xfrm>
                                  <a:off x="0" y="3"/>
                                  <a:ext cx="1519"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D01306F" id="Группа 92" o:spid="_x0000_s1026" style="width:76pt;height:.35pt;mso-position-horizontal-relative:char;mso-position-vertical-relative:line" coordsize="1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">
                      <v:line id="Line 51" o:spid="_x0000_s1027" style="position:absolute;visibility:visible;mso-wrap-style:square" from="0,3" to="1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" strokeweight=".1151mm"/>
                      <w10:anchorlock/>
                    </v:group>
                  </w:pict>
                </mc:Fallback>
              </mc:AlternateContent>
            </w:r>
            <w:r w:rsidRPr="00E57B7F">
              <w:rPr>
                <w:sz w:val="2"/>
              </w:rPr>
              <w:tab/>
            </w:r>
            <w:r>
              <w:rPr>
                <w:noProof/>
                <w:sz w:val="2"/>
                <w:lang w:eastAsia="ru-RU"/>
              </w:rPr>
              <mc:AlternateContent>
                <mc:Choice Requires="wpg">
                  <w:drawing>
                    <wp:inline distT="0" distB="0" distL="0" distR="0" wp14:anchorId="5B5A6BE4" wp14:editId="36E9EE75">
                      <wp:extent cx="710565" cy="4445"/>
                      <wp:effectExtent l="11430" t="11430" r="11430" b="3175"/>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4445"/>
                                <a:chOff x="0" y="0"/>
                                <a:chExt cx="1119" cy="7"/>
                              </a:xfrm>
                            </wpg:grpSpPr>
                            <wps:wsp>
                              <wps:cNvPr id="91" name="Line 49"/>
                              <wps:cNvCnPr/>
                              <wps:spPr bwMode="auto">
                                <a:xfrm>
                                  <a:off x="0" y="3"/>
                                  <a:ext cx="1119"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1F91C9D" id="Группа 90" o:spid="_x0000_s1026" style="width:55.95pt;height:.35pt;mso-position-horizontal-relative:char;mso-position-vertical-relative:line" coordsize="1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">
                      <v:line id="Line 49" o:spid="_x0000_s1027" style="position:absolute;visibility:visible;mso-wrap-style:square" from="0,3" to="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" strokeweight=".1151mm"/>
                      <w10:anchorlock/>
                    </v:group>
                  </w:pict>
                </mc:Fallback>
              </mc:AlternateContent>
            </w:r>
          </w:p>
          <w:p w:rsidR="00F47372" w:rsidRDefault="00F47372" w:rsidP="00F47372">
            <w:pPr>
              <w:pStyle w:val="TableParagraph"/>
              <w:tabs>
                <w:tab w:val="left" w:pos="3281"/>
              </w:tabs>
              <w:spacing w:line="480" w:lineRule="auto"/>
              <w:ind w:left="2149" w:right="123" w:hanging="2040"/>
              <w:rPr>
                <w:spacing w:val="40"/>
                <w:sz w:val="16"/>
                <w:lang w:val="ru-RU"/>
              </w:rPr>
            </w:pPr>
            <w:r w:rsidRPr="006F0D75">
              <w:rPr>
                <w:sz w:val="16"/>
                <w:lang w:val="ru-RU"/>
              </w:rPr>
              <w:t>Дата (число, месяц, год)</w:t>
            </w:r>
            <w:r w:rsidRPr="006F0D75">
              <w:rPr>
                <w:sz w:val="16"/>
                <w:lang w:val="ru-RU"/>
              </w:rPr>
              <w:tab/>
            </w:r>
            <w:r w:rsidRPr="006F0D75">
              <w:rPr>
                <w:sz w:val="16"/>
                <w:lang w:val="ru-RU"/>
              </w:rPr>
              <w:tab/>
            </w:r>
            <w:r w:rsidRPr="006F0D75">
              <w:rPr>
                <w:spacing w:val="-2"/>
                <w:sz w:val="16"/>
                <w:lang w:val="ru-RU"/>
              </w:rPr>
              <w:t>Подпись</w:t>
            </w:r>
            <w:r w:rsidRPr="006F0D75">
              <w:rPr>
                <w:spacing w:val="40"/>
                <w:sz w:val="16"/>
                <w:lang w:val="ru-RU"/>
              </w:rPr>
              <w:t xml:space="preserve"> </w:t>
            </w:r>
          </w:p>
          <w:p w:rsidR="00F47372" w:rsidRPr="00F47372" w:rsidRDefault="00F47372" w:rsidP="00F47372">
            <w:pPr>
              <w:pStyle w:val="TableParagraph"/>
              <w:tabs>
                <w:tab w:val="left" w:pos="3281"/>
              </w:tabs>
              <w:spacing w:line="480" w:lineRule="auto"/>
              <w:ind w:left="2149" w:right="123" w:hanging="2040"/>
              <w:jc w:val="right"/>
              <w:rPr>
                <w:spacing w:val="40"/>
                <w:sz w:val="16"/>
                <w:lang w:val="ru-RU"/>
              </w:rPr>
            </w:pPr>
            <w:r w:rsidRPr="006F0D75">
              <w:rPr>
                <w:sz w:val="16"/>
                <w:lang w:val="ru-RU"/>
              </w:rPr>
              <w:t>Место</w:t>
            </w:r>
            <w:r w:rsidRPr="006F0D75">
              <w:rPr>
                <w:spacing w:val="-10"/>
                <w:sz w:val="16"/>
                <w:lang w:val="ru-RU"/>
              </w:rPr>
              <w:t xml:space="preserve"> </w:t>
            </w:r>
            <w:r w:rsidRPr="006F0D75">
              <w:rPr>
                <w:sz w:val="16"/>
                <w:lang w:val="ru-RU"/>
              </w:rPr>
              <w:t>печати</w:t>
            </w:r>
            <w:r w:rsidRPr="006F0D75">
              <w:rPr>
                <w:spacing w:val="-10"/>
                <w:sz w:val="16"/>
                <w:lang w:val="ru-RU"/>
              </w:rPr>
              <w:t xml:space="preserve"> </w:t>
            </w:r>
            <w:r w:rsidRPr="006F0D75">
              <w:rPr>
                <w:sz w:val="16"/>
                <w:lang w:val="ru-RU"/>
              </w:rPr>
              <w:t>(при</w:t>
            </w:r>
            <w:r w:rsidRPr="006F0D75">
              <w:rPr>
                <w:spacing w:val="-10"/>
                <w:sz w:val="16"/>
                <w:lang w:val="ru-RU"/>
              </w:rPr>
              <w:t xml:space="preserve"> </w:t>
            </w:r>
            <w:r w:rsidRPr="006F0D75">
              <w:rPr>
                <w:sz w:val="16"/>
                <w:lang w:val="ru-RU"/>
              </w:rPr>
              <w:t>наличии)</w:t>
            </w:r>
          </w:p>
        </w:tc>
        <w:tc>
          <w:tcPr>
            <w:tcW w:w="5042" w:type="dxa"/>
          </w:tcPr>
          <w:p w:rsidR="00F47372" w:rsidRPr="006F0D75" w:rsidRDefault="00F47372" w:rsidP="00234FEC">
            <w:pPr>
              <w:pStyle w:val="TableParagraph"/>
              <w:spacing w:before="3"/>
              <w:rPr>
                <w:sz w:val="16"/>
                <w:lang w:val="ru-RU"/>
              </w:rPr>
            </w:pPr>
          </w:p>
          <w:p w:rsidR="00F47372" w:rsidRPr="00E57B7F" w:rsidRDefault="00F47372" w:rsidP="00234FEC">
            <w:pPr>
              <w:pStyle w:val="TableParagraph"/>
              <w:tabs>
                <w:tab w:val="left" w:pos="3640"/>
              </w:tabs>
              <w:spacing w:line="20" w:lineRule="exact"/>
              <w:ind w:left="283"/>
              <w:rPr>
                <w:sz w:val="2"/>
              </w:rPr>
            </w:pPr>
            <w:r>
              <w:rPr>
                <w:noProof/>
                <w:sz w:val="2"/>
                <w:lang w:eastAsia="ru-RU"/>
              </w:rPr>
              <mc:AlternateContent>
                <mc:Choice Requires="wpg">
                  <w:drawing>
                    <wp:inline distT="0" distB="0" distL="0" distR="0" wp14:anchorId="476DD62B" wp14:editId="5BBE1D64">
                      <wp:extent cx="813435" cy="4445"/>
                      <wp:effectExtent l="12065" t="4445" r="12700" b="10160"/>
                      <wp:docPr id="88" name="Группа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3435" cy="4445"/>
                                <a:chOff x="0" y="0"/>
                                <a:chExt cx="1281" cy="7"/>
                              </a:xfrm>
                            </wpg:grpSpPr>
                            <wps:wsp>
                              <wps:cNvPr id="89" name="Line 47"/>
                              <wps:cNvCnPr/>
                              <wps:spPr bwMode="auto">
                                <a:xfrm>
                                  <a:off x="0" y="3"/>
                                  <a:ext cx="1280"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EF073D7" id="Группа 88" o:spid="_x0000_s1026" style="width:64.05pt;height:.35pt;mso-position-horizontal-relative:char;mso-position-vertical-relative:line" coordsize="1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">
                      <v:line id="Line 47" o:spid="_x0000_s1027" style="position:absolute;visibility:visible;mso-wrap-style:square" from="0,3" to="1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" strokeweight=".1151mm"/>
                      <w10:anchorlock/>
                    </v:group>
                  </w:pict>
                </mc:Fallback>
              </mc:AlternateContent>
            </w:r>
            <w:r w:rsidRPr="00E57B7F">
              <w:rPr>
                <w:sz w:val="2"/>
              </w:rPr>
              <w:tab/>
            </w:r>
            <w:r>
              <w:rPr>
                <w:noProof/>
                <w:sz w:val="2"/>
                <w:lang w:eastAsia="ru-RU"/>
              </w:rPr>
              <mc:AlternateContent>
                <mc:Choice Requires="wpg">
                  <w:drawing>
                    <wp:inline distT="0" distB="0" distL="0" distR="0" wp14:anchorId="277A6324" wp14:editId="1D3A1F71">
                      <wp:extent cx="1015365" cy="4445"/>
                      <wp:effectExtent l="10160" t="4445" r="12700" b="10160"/>
                      <wp:docPr id="86" name="Группа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5365" cy="4445"/>
                                <a:chOff x="0" y="0"/>
                                <a:chExt cx="1599" cy="7"/>
                              </a:xfrm>
                            </wpg:grpSpPr>
                            <wps:wsp>
                              <wps:cNvPr id="87" name="Line 45"/>
                              <wps:cNvCnPr/>
                              <wps:spPr bwMode="auto">
                                <a:xfrm>
                                  <a:off x="0" y="3"/>
                                  <a:ext cx="1598"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9941B89" id="Группа 86" o:spid="_x0000_s1026" style="width:79.95pt;height:.35pt;mso-position-horizontal-relative:char;mso-position-vertical-relative:line" coordsize="1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">
                      <v:line id="Line 45" o:spid="_x0000_s1027" style="position:absolute;visibility:visible;mso-wrap-style:square" from="0,3" to="1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" strokeweight=".1151mm"/>
                      <w10:anchorlock/>
                    </v:group>
                  </w:pict>
                </mc:Fallback>
              </mc:AlternateContent>
            </w:r>
          </w:p>
          <w:p w:rsidR="00F47372" w:rsidRPr="00E57B7F" w:rsidRDefault="00F47372" w:rsidP="00234FEC">
            <w:pPr>
              <w:pStyle w:val="TableParagraph"/>
              <w:tabs>
                <w:tab w:val="left" w:pos="3729"/>
              </w:tabs>
              <w:ind w:left="295"/>
              <w:rPr>
                <w:sz w:val="16"/>
              </w:rPr>
            </w:pPr>
            <w:r w:rsidRPr="00E57B7F">
              <w:rPr>
                <w:spacing w:val="-2"/>
                <w:sz w:val="16"/>
              </w:rPr>
              <w:t>Должность</w:t>
            </w:r>
            <w:r w:rsidRPr="00E57B7F">
              <w:rPr>
                <w:sz w:val="16"/>
              </w:rPr>
              <w:tab/>
              <w:t>(Фамилия,</w:t>
            </w:r>
            <w:r w:rsidRPr="00E57B7F">
              <w:rPr>
                <w:spacing w:val="-9"/>
                <w:sz w:val="16"/>
              </w:rPr>
              <w:t xml:space="preserve"> </w:t>
            </w:r>
            <w:r w:rsidRPr="00E57B7F">
              <w:rPr>
                <w:spacing w:val="-2"/>
                <w:sz w:val="16"/>
              </w:rPr>
              <w:t>инициалы)</w:t>
            </w:r>
          </w:p>
          <w:p w:rsidR="00F47372" w:rsidRPr="00E57B7F" w:rsidRDefault="00F47372" w:rsidP="00234FEC">
            <w:pPr>
              <w:pStyle w:val="TableParagraph"/>
              <w:rPr>
                <w:sz w:val="20"/>
              </w:rPr>
            </w:pPr>
          </w:p>
          <w:p w:rsidR="00F47372" w:rsidRPr="00E57B7F" w:rsidRDefault="00F47372" w:rsidP="00234FEC">
            <w:pPr>
              <w:pStyle w:val="TableParagraph"/>
              <w:spacing w:before="2"/>
              <w:rPr>
                <w:sz w:val="10"/>
              </w:rPr>
            </w:pPr>
          </w:p>
          <w:p w:rsidR="00F47372" w:rsidRPr="00E57B7F" w:rsidRDefault="00F47372" w:rsidP="00234FEC">
            <w:pPr>
              <w:pStyle w:val="TableParagraph"/>
              <w:tabs>
                <w:tab w:val="left" w:pos="3843"/>
              </w:tabs>
              <w:spacing w:line="20" w:lineRule="exact"/>
              <w:ind w:left="242"/>
              <w:rPr>
                <w:sz w:val="2"/>
              </w:rPr>
            </w:pPr>
            <w:r>
              <w:rPr>
                <w:noProof/>
                <w:sz w:val="2"/>
                <w:lang w:eastAsia="ru-RU"/>
              </w:rPr>
              <mc:AlternateContent>
                <mc:Choice Requires="wpg">
                  <w:drawing>
                    <wp:inline distT="0" distB="0" distL="0" distR="0" wp14:anchorId="59D4F0D7" wp14:editId="59284A2F">
                      <wp:extent cx="965200" cy="4445"/>
                      <wp:effectExtent l="5080" t="11430" r="10795" b="3175"/>
                      <wp:docPr id="84" name="Группа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4445"/>
                                <a:chOff x="0" y="0"/>
                                <a:chExt cx="1520" cy="7"/>
                              </a:xfrm>
                            </wpg:grpSpPr>
                            <wps:wsp>
                              <wps:cNvPr id="107" name="Line 43"/>
                              <wps:cNvCnPr/>
                              <wps:spPr bwMode="auto">
                                <a:xfrm>
                                  <a:off x="0" y="3"/>
                                  <a:ext cx="1519"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8386A6D" id="Группа 84" o:spid="_x0000_s1026" style="width:76pt;height:.35pt;mso-position-horizontal-relative:char;mso-position-vertical-relative:line" coordsize="1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">
                      <v:line id="Line 43" o:spid="_x0000_s1027" style="position:absolute;visibility:visible;mso-wrap-style:square" from="0,3" to="1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" strokeweight=".1151mm"/>
                      <w10:anchorlock/>
                    </v:group>
                  </w:pict>
                </mc:Fallback>
              </mc:AlternateContent>
            </w:r>
            <w:r w:rsidRPr="00E57B7F">
              <w:rPr>
                <w:sz w:val="2"/>
              </w:rPr>
              <w:tab/>
            </w:r>
            <w:r>
              <w:rPr>
                <w:noProof/>
                <w:sz w:val="2"/>
                <w:lang w:eastAsia="ru-RU"/>
              </w:rPr>
              <mc:AlternateContent>
                <mc:Choice Requires="wpg">
                  <w:drawing>
                    <wp:inline distT="0" distB="0" distL="0" distR="0" wp14:anchorId="79B2E45B" wp14:editId="5EEF7DDA">
                      <wp:extent cx="914400" cy="4445"/>
                      <wp:effectExtent l="5715" t="11430" r="13335" b="3175"/>
                      <wp:docPr id="82" name="Группа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445"/>
                                <a:chOff x="0" y="0"/>
                                <a:chExt cx="1440" cy="7"/>
                              </a:xfrm>
                            </wpg:grpSpPr>
                            <wps:wsp>
                              <wps:cNvPr id="109" name="Line 41"/>
                              <wps:cNvCnPr/>
                              <wps:spPr bwMode="auto">
                                <a:xfrm>
                                  <a:off x="0" y="3"/>
                                  <a:ext cx="1440"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2506127" id="Группа 82" o:spid="_x0000_s1026" style="width:1in;height:.35pt;mso-position-horizontal-relative:char;mso-position-vertical-relative:line" coordsize="14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">
                      <v:line id="Line 41" o:spid="_x0000_s1027" style="position:absolute;visibility:visible;mso-wrap-style:square" from="0,3" to="1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" strokeweight=".1151mm"/>
                      <w10:anchorlock/>
                    </v:group>
                  </w:pict>
                </mc:Fallback>
              </mc:AlternateContent>
            </w:r>
          </w:p>
          <w:p w:rsidR="00F47372" w:rsidRPr="006F0D75" w:rsidRDefault="00F47372" w:rsidP="00234FEC">
            <w:pPr>
              <w:pStyle w:val="TableParagraph"/>
              <w:tabs>
                <w:tab w:val="left" w:pos="4237"/>
              </w:tabs>
              <w:ind w:left="107"/>
              <w:rPr>
                <w:sz w:val="16"/>
                <w:lang w:val="ru-RU"/>
              </w:rPr>
            </w:pPr>
            <w:r w:rsidRPr="006F0D75">
              <w:rPr>
                <w:sz w:val="16"/>
                <w:lang w:val="ru-RU"/>
              </w:rPr>
              <w:t>Дата</w:t>
            </w:r>
            <w:r w:rsidRPr="006F0D75">
              <w:rPr>
                <w:spacing w:val="-7"/>
                <w:sz w:val="16"/>
                <w:lang w:val="ru-RU"/>
              </w:rPr>
              <w:t xml:space="preserve"> </w:t>
            </w:r>
            <w:r w:rsidRPr="006F0D75">
              <w:rPr>
                <w:sz w:val="16"/>
                <w:lang w:val="ru-RU"/>
              </w:rPr>
              <w:t>(число,</w:t>
            </w:r>
            <w:r w:rsidRPr="006F0D75">
              <w:rPr>
                <w:spacing w:val="-5"/>
                <w:sz w:val="16"/>
                <w:lang w:val="ru-RU"/>
              </w:rPr>
              <w:t xml:space="preserve"> </w:t>
            </w:r>
            <w:r w:rsidRPr="006F0D75">
              <w:rPr>
                <w:sz w:val="16"/>
                <w:lang w:val="ru-RU"/>
              </w:rPr>
              <w:t>месяц,</w:t>
            </w:r>
            <w:r w:rsidRPr="006F0D75">
              <w:rPr>
                <w:spacing w:val="-5"/>
                <w:sz w:val="16"/>
                <w:lang w:val="ru-RU"/>
              </w:rPr>
              <w:t xml:space="preserve"> </w:t>
            </w:r>
            <w:r w:rsidRPr="006F0D75">
              <w:rPr>
                <w:spacing w:val="-4"/>
                <w:sz w:val="16"/>
                <w:lang w:val="ru-RU"/>
              </w:rPr>
              <w:t>год)</w:t>
            </w:r>
            <w:r w:rsidRPr="006F0D75">
              <w:rPr>
                <w:sz w:val="16"/>
                <w:lang w:val="ru-RU"/>
              </w:rPr>
              <w:tab/>
            </w:r>
            <w:r w:rsidRPr="006F0D75">
              <w:rPr>
                <w:spacing w:val="-2"/>
                <w:sz w:val="16"/>
                <w:lang w:val="ru-RU"/>
              </w:rPr>
              <w:t>Подпись</w:t>
            </w:r>
          </w:p>
          <w:p w:rsidR="00F47372" w:rsidRPr="006F0D75" w:rsidRDefault="00F47372" w:rsidP="00F47372">
            <w:pPr>
              <w:pStyle w:val="TableParagraph"/>
              <w:ind w:right="166"/>
              <w:jc w:val="right"/>
              <w:rPr>
                <w:sz w:val="16"/>
                <w:lang w:val="ru-RU"/>
              </w:rPr>
            </w:pPr>
            <w:r w:rsidRPr="006F0D75">
              <w:rPr>
                <w:sz w:val="16"/>
                <w:lang w:val="ru-RU"/>
              </w:rPr>
              <w:t>Место</w:t>
            </w:r>
            <w:r w:rsidRPr="006F0D75">
              <w:rPr>
                <w:spacing w:val="-7"/>
                <w:sz w:val="16"/>
                <w:lang w:val="ru-RU"/>
              </w:rPr>
              <w:t xml:space="preserve"> </w:t>
            </w:r>
            <w:r w:rsidRPr="006F0D75">
              <w:rPr>
                <w:spacing w:val="-2"/>
                <w:sz w:val="16"/>
                <w:lang w:val="ru-RU"/>
              </w:rPr>
              <w:t>печати</w:t>
            </w:r>
          </w:p>
        </w:tc>
        <w:tc>
          <w:tcPr>
            <w:tcW w:w="6149" w:type="dxa"/>
          </w:tcPr>
          <w:p w:rsidR="00F47372" w:rsidRPr="006F0D75" w:rsidRDefault="00F47372" w:rsidP="00234FEC">
            <w:pPr>
              <w:pStyle w:val="TableParagraph"/>
              <w:spacing w:before="3"/>
              <w:rPr>
                <w:sz w:val="16"/>
                <w:lang w:val="ru-RU"/>
              </w:rPr>
            </w:pPr>
          </w:p>
          <w:p w:rsidR="00F47372" w:rsidRPr="00E57B7F" w:rsidRDefault="00F47372" w:rsidP="00234FEC">
            <w:pPr>
              <w:pStyle w:val="TableParagraph"/>
              <w:tabs>
                <w:tab w:val="left" w:pos="4105"/>
              </w:tabs>
              <w:spacing w:line="20" w:lineRule="exact"/>
              <w:ind w:left="148"/>
              <w:rPr>
                <w:sz w:val="2"/>
              </w:rPr>
            </w:pPr>
            <w:r>
              <w:rPr>
                <w:noProof/>
                <w:sz w:val="2"/>
                <w:lang w:eastAsia="ru-RU"/>
              </w:rPr>
              <mc:AlternateContent>
                <mc:Choice Requires="wpg">
                  <w:drawing>
                    <wp:inline distT="0" distB="0" distL="0" distR="0" wp14:anchorId="24BC0BB5" wp14:editId="5D19EDBA">
                      <wp:extent cx="2285365" cy="4445"/>
                      <wp:effectExtent l="8890" t="4445" r="10795" b="10160"/>
                      <wp:docPr id="80" name="Группа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4445"/>
                                <a:chOff x="0" y="0"/>
                                <a:chExt cx="3599" cy="7"/>
                              </a:xfrm>
                            </wpg:grpSpPr>
                            <wps:wsp>
                              <wps:cNvPr id="111" name="Line 39"/>
                              <wps:cNvCnPr/>
                              <wps:spPr bwMode="auto">
                                <a:xfrm>
                                  <a:off x="0" y="3"/>
                                  <a:ext cx="3599"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EB77FDE" id="Группа 80" o:spid="_x0000_s1026" style="width:179.95pt;height:.35pt;mso-position-horizontal-relative:char;mso-position-vertical-relative:line" coordsize="3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">
                      <v:line id="Line 39" o:spid="_x0000_s1027" style="position:absolute;visibility:visible;mso-wrap-style:square" from="0,3" to="35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" strokeweight=".1151mm"/>
                      <w10:anchorlock/>
                    </v:group>
                  </w:pict>
                </mc:Fallback>
              </mc:AlternateContent>
            </w:r>
            <w:r w:rsidRPr="00E57B7F">
              <w:rPr>
                <w:sz w:val="2"/>
              </w:rPr>
              <w:tab/>
            </w:r>
            <w:r>
              <w:rPr>
                <w:noProof/>
                <w:sz w:val="2"/>
                <w:lang w:eastAsia="ru-RU"/>
              </w:rPr>
              <mc:AlternateContent>
                <mc:Choice Requires="wpg">
                  <w:drawing>
                    <wp:inline distT="0" distB="0" distL="0" distR="0" wp14:anchorId="46C1E3A5" wp14:editId="1746FA13">
                      <wp:extent cx="1219200" cy="4445"/>
                      <wp:effectExtent l="6985" t="4445" r="12065" b="10160"/>
                      <wp:docPr id="78" name="Группа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4445"/>
                                <a:chOff x="0" y="0"/>
                                <a:chExt cx="1920" cy="7"/>
                              </a:xfrm>
                            </wpg:grpSpPr>
                            <wps:wsp>
                              <wps:cNvPr id="113" name="Line 37"/>
                              <wps:cNvCnPr/>
                              <wps:spPr bwMode="auto">
                                <a:xfrm>
                                  <a:off x="0" y="3"/>
                                  <a:ext cx="1919" cy="0"/>
                                </a:xfrm>
                                <a:prstGeom prst="line">
                                  <a:avLst/>
                                </a:prstGeom>
                                <a:noFill/>
                                <a:ln w="4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E2E934C" id="Группа 78" o:spid="_x0000_s1026" style="width:96pt;height:.35pt;mso-position-horizontal-relative:char;mso-position-vertical-relative:line" coordsize="1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">
                      <v:line id="Line 37" o:spid="_x0000_s1027" style="position:absolute;visibility:visible;mso-wrap-style:square" from="0,3" to="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" strokeweight=".1151mm"/>
                      <w10:anchorlock/>
                    </v:group>
                  </w:pict>
                </mc:Fallback>
              </mc:AlternateContent>
            </w:r>
          </w:p>
          <w:p w:rsidR="00F47372" w:rsidRPr="006F0D75" w:rsidRDefault="00F47372" w:rsidP="00234FEC">
            <w:pPr>
              <w:pStyle w:val="TableParagraph"/>
              <w:tabs>
                <w:tab w:val="left" w:pos="4446"/>
                <w:tab w:val="left" w:pos="5211"/>
              </w:tabs>
              <w:spacing w:line="477" w:lineRule="auto"/>
              <w:ind w:left="364" w:right="234" w:hanging="135"/>
              <w:rPr>
                <w:sz w:val="16"/>
                <w:lang w:val="ru-RU"/>
              </w:rPr>
            </w:pPr>
            <w:r w:rsidRPr="006F0D75">
              <w:rPr>
                <w:sz w:val="16"/>
                <w:lang w:val="ru-RU"/>
              </w:rPr>
              <w:t>Руководитель общероссийской спортивной федерации</w:t>
            </w:r>
            <w:r w:rsidRPr="006F0D75">
              <w:rPr>
                <w:sz w:val="16"/>
                <w:lang w:val="ru-RU"/>
              </w:rPr>
              <w:tab/>
              <w:t>(Фамилия,</w:t>
            </w:r>
            <w:r w:rsidRPr="006F0D75">
              <w:rPr>
                <w:spacing w:val="-10"/>
                <w:sz w:val="16"/>
                <w:lang w:val="ru-RU"/>
              </w:rPr>
              <w:t xml:space="preserve"> </w:t>
            </w:r>
            <w:r w:rsidRPr="006F0D75">
              <w:rPr>
                <w:sz w:val="16"/>
                <w:lang w:val="ru-RU"/>
              </w:rPr>
              <w:t>инициалы)</w:t>
            </w:r>
            <w:r w:rsidRPr="006F0D75">
              <w:rPr>
                <w:spacing w:val="40"/>
                <w:sz w:val="16"/>
                <w:lang w:val="ru-RU"/>
              </w:rPr>
              <w:t xml:space="preserve"> </w:t>
            </w:r>
            <w:r w:rsidRPr="006F0D75">
              <w:rPr>
                <w:sz w:val="16"/>
                <w:lang w:val="ru-RU"/>
              </w:rPr>
              <w:t>Дата (число, месяц, год)</w:t>
            </w:r>
            <w:r w:rsidRPr="006F0D75">
              <w:rPr>
                <w:sz w:val="16"/>
                <w:lang w:val="ru-RU"/>
              </w:rPr>
              <w:tab/>
            </w:r>
            <w:r w:rsidRPr="006F0D75">
              <w:rPr>
                <w:sz w:val="16"/>
                <w:lang w:val="ru-RU"/>
              </w:rPr>
              <w:tab/>
            </w:r>
            <w:r w:rsidRPr="006F0D75">
              <w:rPr>
                <w:spacing w:val="-2"/>
                <w:sz w:val="16"/>
                <w:lang w:val="ru-RU"/>
              </w:rPr>
              <w:t>Подпись</w:t>
            </w:r>
          </w:p>
          <w:p w:rsidR="00F47372" w:rsidRPr="006F0D75" w:rsidRDefault="00F47372" w:rsidP="00234FEC">
            <w:pPr>
              <w:pStyle w:val="TableParagraph"/>
              <w:tabs>
                <w:tab w:val="left" w:pos="2788"/>
                <w:tab w:val="left" w:pos="5326"/>
              </w:tabs>
              <w:ind w:left="4977" w:right="260" w:hanging="4722"/>
              <w:rPr>
                <w:sz w:val="16"/>
                <w:lang w:val="ru-RU"/>
              </w:rPr>
            </w:pPr>
            <w:r w:rsidRPr="006F0D75">
              <w:rPr>
                <w:sz w:val="16"/>
                <w:lang w:val="ru-RU"/>
              </w:rPr>
              <w:t>Должностное</w:t>
            </w:r>
            <w:r w:rsidRPr="006F0D75">
              <w:rPr>
                <w:spacing w:val="-5"/>
                <w:sz w:val="16"/>
                <w:lang w:val="ru-RU"/>
              </w:rPr>
              <w:t xml:space="preserve"> </w:t>
            </w:r>
            <w:r w:rsidR="000A1472">
              <w:rPr>
                <w:sz w:val="16"/>
                <w:lang w:val="ru-RU"/>
              </w:rPr>
              <w:t>лицо</w:t>
            </w:r>
            <w:r w:rsidR="000A1472">
              <w:rPr>
                <w:sz w:val="16"/>
                <w:lang w:val="ru-RU"/>
              </w:rPr>
              <w:tab/>
              <w:t>(Фамилия, инициалы)</w:t>
            </w:r>
            <w:r w:rsidR="000A1472">
              <w:rPr>
                <w:sz w:val="16"/>
                <w:lang w:val="ru-RU"/>
              </w:rPr>
              <w:tab/>
            </w:r>
            <w:r w:rsidRPr="006F0D75">
              <w:rPr>
                <w:spacing w:val="-2"/>
                <w:sz w:val="16"/>
                <w:lang w:val="ru-RU"/>
              </w:rPr>
              <w:t>Подпись</w:t>
            </w:r>
            <w:r w:rsidRPr="006F0D75">
              <w:rPr>
                <w:spacing w:val="40"/>
                <w:sz w:val="16"/>
                <w:lang w:val="ru-RU"/>
              </w:rPr>
              <w:t xml:space="preserve"> </w:t>
            </w:r>
            <w:r w:rsidRPr="006F0D75">
              <w:rPr>
                <w:sz w:val="16"/>
                <w:lang w:val="ru-RU"/>
              </w:rPr>
              <w:t>Место</w:t>
            </w:r>
            <w:r w:rsidR="000A1472">
              <w:rPr>
                <w:spacing w:val="-6"/>
                <w:sz w:val="16"/>
                <w:lang w:val="ru-RU"/>
              </w:rPr>
              <w:t xml:space="preserve"> </w:t>
            </w:r>
            <w:r w:rsidRPr="006F0D75">
              <w:rPr>
                <w:spacing w:val="-2"/>
                <w:sz w:val="16"/>
                <w:lang w:val="ru-RU"/>
              </w:rPr>
              <w:t>печати</w:t>
            </w:r>
          </w:p>
        </w:tc>
      </w:tr>
    </w:tbl>
    <w:p w:rsidR="0008757A" w:rsidRPr="00B315F9" w:rsidRDefault="0008757A" w:rsidP="00B315F9">
      <w:pPr>
        <w:sectPr w:rsidR="0008757A" w:rsidRPr="00B315F9" w:rsidSect="000A1472">
          <w:pgSz w:w="16838" w:h="11905" w:orient="landscape"/>
          <w:pgMar w:top="709" w:right="1134" w:bottom="142" w:left="1134" w:header="0" w:footer="0" w:gutter="0"/>
          <w:cols w:space="720"/>
          <w:titlePg/>
          <w:docGrid w:linePitch="272"/>
        </w:sectPr>
      </w:pPr>
    </w:p>
    <w:p w:rsidR="003C4615" w:rsidRPr="00094B81" w:rsidRDefault="003C4615" w:rsidP="000A1472">
      <w:pPr>
        <w:pStyle w:val="ConsPlusNormal"/>
        <w:jc w:val="right"/>
        <w:outlineLvl w:val="1"/>
        <w:rPr>
          <w:rFonts w:ascii="Times New Roman" w:hAnsi="Times New Roman" w:cs="Times New Roman"/>
          <w:sz w:val="24"/>
          <w:szCs w:val="24"/>
        </w:rPr>
      </w:pPr>
      <w:r w:rsidRPr="00094B81">
        <w:rPr>
          <w:rFonts w:ascii="Times New Roman" w:hAnsi="Times New Roman" w:cs="Times New Roman"/>
          <w:sz w:val="24"/>
          <w:szCs w:val="24"/>
        </w:rPr>
        <w:t>Приложение</w:t>
      </w:r>
      <w:r w:rsidR="001A7E43">
        <w:rPr>
          <w:rFonts w:ascii="Times New Roman" w:hAnsi="Times New Roman" w:cs="Times New Roman"/>
          <w:sz w:val="24"/>
          <w:szCs w:val="24"/>
        </w:rPr>
        <w:t xml:space="preserve"> №</w:t>
      </w:r>
      <w:r w:rsidRPr="00094B81">
        <w:rPr>
          <w:rFonts w:ascii="Times New Roman" w:hAnsi="Times New Roman" w:cs="Times New Roman"/>
          <w:sz w:val="24"/>
          <w:szCs w:val="24"/>
        </w:rPr>
        <w:t xml:space="preserve"> 4</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к Административному регламенту</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по предоставлению муниципальной услуги</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"Присвоение квалификационных категорий</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спортивных судей"</w:t>
      </w:r>
    </w:p>
    <w:p w:rsidR="003C4615" w:rsidRPr="00094B81" w:rsidRDefault="003C4615">
      <w:pPr>
        <w:pStyle w:val="ConsPlusNormal"/>
        <w:jc w:val="both"/>
        <w:rPr>
          <w:rFonts w:ascii="Times New Roman" w:hAnsi="Times New Roman" w:cs="Times New Roman"/>
          <w:sz w:val="24"/>
          <w:szCs w:val="24"/>
        </w:rPr>
      </w:pPr>
    </w:p>
    <w:p w:rsidR="001A7E43" w:rsidRPr="00E57B7F" w:rsidRDefault="001A7E43" w:rsidP="001A7E43">
      <w:pPr>
        <w:pStyle w:val="4"/>
        <w:spacing w:before="1"/>
        <w:ind w:left="2687" w:right="2461"/>
      </w:pPr>
      <w:bookmarkStart w:id="19" w:name="P787"/>
      <w:bookmarkEnd w:id="19"/>
      <w:r w:rsidRPr="00E57B7F">
        <w:t>Карточка</w:t>
      </w:r>
      <w:r w:rsidRPr="00E57B7F">
        <w:rPr>
          <w:spacing w:val="-8"/>
        </w:rPr>
        <w:t xml:space="preserve"> </w:t>
      </w:r>
      <w:r w:rsidRPr="00E57B7F">
        <w:t>учета</w:t>
      </w:r>
      <w:r w:rsidRPr="00E57B7F">
        <w:rPr>
          <w:spacing w:val="-6"/>
        </w:rPr>
        <w:t xml:space="preserve"> </w:t>
      </w:r>
      <w:r w:rsidRPr="00E57B7F">
        <w:t>судейской</w:t>
      </w:r>
      <w:r w:rsidRPr="00E57B7F">
        <w:rPr>
          <w:spacing w:val="-7"/>
        </w:rPr>
        <w:t xml:space="preserve"> </w:t>
      </w:r>
      <w:r w:rsidRPr="00E57B7F">
        <w:t>деятельности</w:t>
      </w:r>
      <w:r w:rsidRPr="00E57B7F">
        <w:rPr>
          <w:spacing w:val="-8"/>
        </w:rPr>
        <w:t xml:space="preserve"> </w:t>
      </w:r>
      <w:r w:rsidRPr="00E57B7F">
        <w:t>спортивного</w:t>
      </w:r>
      <w:r w:rsidRPr="00E57B7F">
        <w:rPr>
          <w:spacing w:val="-5"/>
        </w:rPr>
        <w:t xml:space="preserve"> </w:t>
      </w:r>
      <w:r w:rsidRPr="00E57B7F">
        <w:rPr>
          <w:spacing w:val="-2"/>
        </w:rPr>
        <w:t>судьи</w:t>
      </w:r>
    </w:p>
    <w:p w:rsidR="003C4615" w:rsidRPr="00094B81" w:rsidRDefault="003C4615">
      <w:pPr>
        <w:pStyle w:val="ConsPlusNormal"/>
        <w:jc w:val="both"/>
        <w:rPr>
          <w:rFonts w:ascii="Times New Roman" w:hAnsi="Times New Roman" w:cs="Times New Roman"/>
          <w:sz w:val="24"/>
          <w:szCs w:val="24"/>
        </w:rPr>
      </w:pPr>
    </w:p>
    <w:tbl>
      <w:tblPr>
        <w:tblStyle w:val="TableNormal"/>
        <w:tblW w:w="1533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398"/>
        <w:gridCol w:w="1531"/>
        <w:gridCol w:w="113"/>
        <w:gridCol w:w="1306"/>
        <w:gridCol w:w="623"/>
        <w:gridCol w:w="740"/>
        <w:gridCol w:w="1076"/>
        <w:gridCol w:w="344"/>
        <w:gridCol w:w="1360"/>
        <w:gridCol w:w="851"/>
        <w:gridCol w:w="625"/>
        <w:gridCol w:w="457"/>
        <w:gridCol w:w="565"/>
        <w:gridCol w:w="796"/>
        <w:gridCol w:w="798"/>
        <w:gridCol w:w="796"/>
        <w:gridCol w:w="1482"/>
      </w:tblGrid>
      <w:tr w:rsidR="000A1472" w:rsidRPr="000A1472" w:rsidTr="000A1472">
        <w:trPr>
          <w:trHeight w:val="395"/>
        </w:trPr>
        <w:tc>
          <w:tcPr>
            <w:tcW w:w="7261" w:type="dxa"/>
            <w:gridSpan w:val="8"/>
            <w:vMerge w:val="restart"/>
          </w:tcPr>
          <w:p w:rsidR="000A1472" w:rsidRPr="000A1472" w:rsidRDefault="000A1472" w:rsidP="00234FEC">
            <w:pPr>
              <w:pStyle w:val="TableParagraph"/>
              <w:spacing w:before="128"/>
              <w:ind w:left="2209" w:hanging="1596"/>
              <w:rPr>
                <w:sz w:val="24"/>
                <w:lang w:val="ru-RU"/>
              </w:rPr>
            </w:pPr>
            <w:r w:rsidRPr="000A1472">
              <w:rPr>
                <w:sz w:val="24"/>
                <w:lang w:val="ru-RU"/>
              </w:rPr>
              <w:t>КАРТОЧКА</w:t>
            </w:r>
            <w:r w:rsidRPr="000A1472">
              <w:rPr>
                <w:spacing w:val="-14"/>
                <w:sz w:val="24"/>
                <w:lang w:val="ru-RU"/>
              </w:rPr>
              <w:t xml:space="preserve"> </w:t>
            </w:r>
            <w:r w:rsidRPr="000A1472">
              <w:rPr>
                <w:sz w:val="24"/>
                <w:lang w:val="ru-RU"/>
              </w:rPr>
              <w:t>УЧЕТА</w:t>
            </w:r>
            <w:r w:rsidRPr="000A1472">
              <w:rPr>
                <w:spacing w:val="-14"/>
                <w:sz w:val="24"/>
                <w:lang w:val="ru-RU"/>
              </w:rPr>
              <w:t xml:space="preserve"> </w:t>
            </w:r>
            <w:r w:rsidRPr="000A1472">
              <w:rPr>
                <w:sz w:val="24"/>
                <w:lang w:val="ru-RU"/>
              </w:rPr>
              <w:t>СУДЕЙСКОЙ</w:t>
            </w:r>
            <w:r w:rsidRPr="000A1472">
              <w:rPr>
                <w:spacing w:val="-13"/>
                <w:sz w:val="24"/>
                <w:lang w:val="ru-RU"/>
              </w:rPr>
              <w:t xml:space="preserve"> </w:t>
            </w:r>
            <w:r w:rsidRPr="000A1472">
              <w:rPr>
                <w:sz w:val="24"/>
                <w:lang w:val="ru-RU"/>
              </w:rPr>
              <w:t>ДЕЯТЕЛЬНОСТИ СПОРТИВНОГО СУДЬИ</w:t>
            </w:r>
          </w:p>
        </w:tc>
        <w:tc>
          <w:tcPr>
            <w:tcW w:w="3180" w:type="dxa"/>
            <w:gridSpan w:val="4"/>
          </w:tcPr>
          <w:p w:rsidR="000A1472" w:rsidRPr="000A1472" w:rsidRDefault="000A1472" w:rsidP="00234FEC">
            <w:pPr>
              <w:pStyle w:val="TableParagraph"/>
              <w:spacing w:before="63"/>
              <w:ind w:left="96"/>
              <w:rPr>
                <w:sz w:val="24"/>
              </w:rPr>
            </w:pPr>
            <w:r w:rsidRPr="000A1472">
              <w:rPr>
                <w:sz w:val="24"/>
              </w:rPr>
              <w:t>Наименование</w:t>
            </w:r>
            <w:r w:rsidRPr="000A1472">
              <w:rPr>
                <w:spacing w:val="-3"/>
                <w:sz w:val="24"/>
              </w:rPr>
              <w:t xml:space="preserve"> </w:t>
            </w:r>
            <w:r w:rsidRPr="000A1472">
              <w:rPr>
                <w:sz w:val="24"/>
              </w:rPr>
              <w:t>вида</w:t>
            </w:r>
            <w:r w:rsidRPr="000A1472">
              <w:rPr>
                <w:spacing w:val="-3"/>
                <w:sz w:val="24"/>
              </w:rPr>
              <w:t xml:space="preserve"> </w:t>
            </w:r>
            <w:r w:rsidRPr="000A1472">
              <w:rPr>
                <w:spacing w:val="-2"/>
                <w:sz w:val="24"/>
              </w:rPr>
              <w:t>спорта</w:t>
            </w:r>
          </w:p>
        </w:tc>
        <w:tc>
          <w:tcPr>
            <w:tcW w:w="4894" w:type="dxa"/>
            <w:gridSpan w:val="6"/>
          </w:tcPr>
          <w:p w:rsidR="000A1472" w:rsidRPr="000A1472" w:rsidRDefault="000A1472" w:rsidP="00234FEC">
            <w:pPr>
              <w:pStyle w:val="TableParagraph"/>
            </w:pPr>
          </w:p>
        </w:tc>
      </w:tr>
      <w:tr w:rsidR="000A1472" w:rsidRPr="000A1472" w:rsidTr="000A1472">
        <w:trPr>
          <w:trHeight w:val="398"/>
        </w:trPr>
        <w:tc>
          <w:tcPr>
            <w:tcW w:w="7261" w:type="dxa"/>
            <w:gridSpan w:val="8"/>
            <w:vMerge/>
            <w:tcBorders>
              <w:top w:val="nil"/>
            </w:tcBorders>
          </w:tcPr>
          <w:p w:rsidR="000A1472" w:rsidRPr="000A1472" w:rsidRDefault="000A1472" w:rsidP="00234FEC">
            <w:pPr>
              <w:rPr>
                <w:sz w:val="2"/>
                <w:szCs w:val="2"/>
              </w:rPr>
            </w:pPr>
          </w:p>
        </w:tc>
        <w:tc>
          <w:tcPr>
            <w:tcW w:w="3180" w:type="dxa"/>
            <w:gridSpan w:val="4"/>
          </w:tcPr>
          <w:p w:rsidR="000A1472" w:rsidRPr="000A1472" w:rsidRDefault="000A1472" w:rsidP="00234FEC">
            <w:pPr>
              <w:pStyle w:val="TableParagraph"/>
              <w:spacing w:before="64"/>
              <w:ind w:left="314"/>
              <w:rPr>
                <w:sz w:val="24"/>
              </w:rPr>
            </w:pPr>
            <w:r w:rsidRPr="000A1472">
              <w:rPr>
                <w:sz w:val="24"/>
              </w:rPr>
              <w:t>Номер-код</w:t>
            </w:r>
            <w:r w:rsidRPr="000A1472">
              <w:rPr>
                <w:spacing w:val="-1"/>
                <w:sz w:val="24"/>
              </w:rPr>
              <w:t xml:space="preserve"> </w:t>
            </w:r>
            <w:r w:rsidRPr="000A1472">
              <w:rPr>
                <w:sz w:val="24"/>
              </w:rPr>
              <w:t>вида</w:t>
            </w:r>
            <w:r w:rsidRPr="000A1472">
              <w:rPr>
                <w:spacing w:val="-1"/>
                <w:sz w:val="24"/>
              </w:rPr>
              <w:t xml:space="preserve"> </w:t>
            </w:r>
            <w:r w:rsidRPr="000A1472">
              <w:rPr>
                <w:spacing w:val="-2"/>
                <w:sz w:val="24"/>
              </w:rPr>
              <w:t>спорта</w:t>
            </w:r>
          </w:p>
        </w:tc>
        <w:tc>
          <w:tcPr>
            <w:tcW w:w="4894" w:type="dxa"/>
            <w:gridSpan w:val="6"/>
          </w:tcPr>
          <w:p w:rsidR="000A1472" w:rsidRPr="000A1472" w:rsidRDefault="000A1472" w:rsidP="00234FEC">
            <w:pPr>
              <w:pStyle w:val="TableParagraph"/>
            </w:pPr>
          </w:p>
        </w:tc>
      </w:tr>
      <w:tr w:rsidR="000A1472" w:rsidRPr="000A1472" w:rsidTr="000A1472">
        <w:trPr>
          <w:trHeight w:val="275"/>
        </w:trPr>
        <w:tc>
          <w:tcPr>
            <w:tcW w:w="1474" w:type="dxa"/>
            <w:vMerge w:val="restart"/>
          </w:tcPr>
          <w:p w:rsidR="000A1472" w:rsidRPr="000A1472" w:rsidRDefault="000A1472" w:rsidP="00234FEC">
            <w:pPr>
              <w:pStyle w:val="TableParagraph"/>
              <w:spacing w:before="3"/>
              <w:ind w:left="220"/>
              <w:rPr>
                <w:sz w:val="24"/>
              </w:rPr>
            </w:pPr>
            <w:r w:rsidRPr="000A1472">
              <w:rPr>
                <w:spacing w:val="-2"/>
                <w:sz w:val="24"/>
              </w:rPr>
              <w:t>Фамилия</w:t>
            </w:r>
          </w:p>
        </w:tc>
        <w:tc>
          <w:tcPr>
            <w:tcW w:w="2042" w:type="dxa"/>
            <w:gridSpan w:val="3"/>
            <w:vMerge w:val="restart"/>
          </w:tcPr>
          <w:p w:rsidR="000A1472" w:rsidRPr="000A1472" w:rsidRDefault="000A1472" w:rsidP="00234FEC">
            <w:pPr>
              <w:pStyle w:val="TableParagraph"/>
            </w:pPr>
          </w:p>
        </w:tc>
        <w:tc>
          <w:tcPr>
            <w:tcW w:w="1929" w:type="dxa"/>
            <w:gridSpan w:val="2"/>
            <w:vMerge w:val="restart"/>
          </w:tcPr>
          <w:p w:rsidR="000A1472" w:rsidRPr="000A1472" w:rsidRDefault="000A1472" w:rsidP="00234FEC">
            <w:pPr>
              <w:pStyle w:val="TableParagraph"/>
              <w:spacing w:before="3"/>
              <w:ind w:left="709" w:right="704"/>
              <w:jc w:val="center"/>
              <w:rPr>
                <w:sz w:val="24"/>
              </w:rPr>
            </w:pPr>
            <w:r w:rsidRPr="000A1472">
              <w:rPr>
                <w:spacing w:val="-5"/>
                <w:sz w:val="24"/>
              </w:rPr>
              <w:t>Имя</w:t>
            </w:r>
          </w:p>
        </w:tc>
        <w:tc>
          <w:tcPr>
            <w:tcW w:w="1816" w:type="dxa"/>
            <w:gridSpan w:val="2"/>
            <w:vMerge w:val="restart"/>
          </w:tcPr>
          <w:p w:rsidR="000A1472" w:rsidRPr="000A1472" w:rsidRDefault="000A1472" w:rsidP="00234FEC">
            <w:pPr>
              <w:pStyle w:val="TableParagraph"/>
            </w:pPr>
          </w:p>
        </w:tc>
        <w:tc>
          <w:tcPr>
            <w:tcW w:w="1704" w:type="dxa"/>
            <w:gridSpan w:val="2"/>
            <w:vMerge w:val="restart"/>
          </w:tcPr>
          <w:p w:rsidR="000A1472" w:rsidRPr="000A1472" w:rsidRDefault="000A1472" w:rsidP="00234FEC">
            <w:pPr>
              <w:pStyle w:val="TableParagraph"/>
              <w:spacing w:before="3"/>
              <w:ind w:left="333"/>
              <w:rPr>
                <w:sz w:val="24"/>
              </w:rPr>
            </w:pPr>
            <w:r w:rsidRPr="000A1472">
              <w:rPr>
                <w:spacing w:val="-2"/>
                <w:sz w:val="24"/>
              </w:rPr>
              <w:t>Отчество</w:t>
            </w:r>
          </w:p>
          <w:p w:rsidR="000A1472" w:rsidRPr="000A1472" w:rsidRDefault="000A1472" w:rsidP="00234FEC">
            <w:pPr>
              <w:pStyle w:val="TableParagraph"/>
              <w:ind w:left="297"/>
              <w:rPr>
                <w:sz w:val="18"/>
              </w:rPr>
            </w:pPr>
            <w:r w:rsidRPr="000A1472">
              <w:rPr>
                <w:sz w:val="18"/>
              </w:rPr>
              <w:t>(при</w:t>
            </w:r>
            <w:r w:rsidRPr="000A1472">
              <w:rPr>
                <w:spacing w:val="-1"/>
                <w:sz w:val="18"/>
              </w:rPr>
              <w:t xml:space="preserve"> </w:t>
            </w:r>
            <w:r w:rsidRPr="000A1472">
              <w:rPr>
                <w:spacing w:val="-2"/>
                <w:sz w:val="18"/>
              </w:rPr>
              <w:t>наличии)</w:t>
            </w:r>
          </w:p>
        </w:tc>
        <w:tc>
          <w:tcPr>
            <w:tcW w:w="2498" w:type="dxa"/>
            <w:gridSpan w:val="4"/>
            <w:vMerge w:val="restart"/>
          </w:tcPr>
          <w:p w:rsidR="000A1472" w:rsidRPr="000A1472" w:rsidRDefault="000A1472" w:rsidP="00234FEC">
            <w:pPr>
              <w:pStyle w:val="TableParagraph"/>
            </w:pPr>
          </w:p>
        </w:tc>
        <w:tc>
          <w:tcPr>
            <w:tcW w:w="2390" w:type="dxa"/>
            <w:gridSpan w:val="3"/>
          </w:tcPr>
          <w:p w:rsidR="000A1472" w:rsidRPr="000A1472" w:rsidRDefault="000A1472" w:rsidP="00234FEC">
            <w:pPr>
              <w:pStyle w:val="TableParagraph"/>
              <w:spacing w:before="3" w:line="253" w:lineRule="exact"/>
              <w:ind w:left="356"/>
              <w:rPr>
                <w:sz w:val="24"/>
              </w:rPr>
            </w:pPr>
            <w:r w:rsidRPr="000A1472">
              <w:rPr>
                <w:sz w:val="24"/>
              </w:rPr>
              <w:t>Дата</w:t>
            </w:r>
            <w:r w:rsidRPr="000A1472">
              <w:rPr>
                <w:spacing w:val="-3"/>
                <w:sz w:val="24"/>
              </w:rPr>
              <w:t xml:space="preserve"> </w:t>
            </w:r>
            <w:r w:rsidRPr="000A1472">
              <w:rPr>
                <w:spacing w:val="-2"/>
                <w:sz w:val="24"/>
              </w:rPr>
              <w:t>рождения</w:t>
            </w:r>
          </w:p>
        </w:tc>
        <w:tc>
          <w:tcPr>
            <w:tcW w:w="1482" w:type="dxa"/>
            <w:vMerge w:val="restart"/>
          </w:tcPr>
          <w:p w:rsidR="000A1472" w:rsidRPr="000A1472" w:rsidRDefault="000A1472" w:rsidP="00234FEC">
            <w:pPr>
              <w:pStyle w:val="TableParagraph"/>
              <w:spacing w:before="3"/>
              <w:ind w:left="423" w:right="462" w:firstLine="124"/>
              <w:rPr>
                <w:sz w:val="24"/>
              </w:rPr>
            </w:pPr>
            <w:r w:rsidRPr="000A1472">
              <w:rPr>
                <w:spacing w:val="-4"/>
                <w:sz w:val="24"/>
              </w:rPr>
              <w:t>Фото</w:t>
            </w:r>
            <w:r w:rsidRPr="000A1472">
              <w:rPr>
                <w:sz w:val="24"/>
              </w:rPr>
              <w:t xml:space="preserve"> 3</w:t>
            </w:r>
            <w:r w:rsidRPr="000A1472">
              <w:rPr>
                <w:spacing w:val="-14"/>
                <w:sz w:val="24"/>
              </w:rPr>
              <w:t xml:space="preserve"> </w:t>
            </w:r>
            <w:r w:rsidRPr="000A1472">
              <w:rPr>
                <w:sz w:val="24"/>
              </w:rPr>
              <w:t>х</w:t>
            </w:r>
            <w:r w:rsidRPr="000A1472">
              <w:rPr>
                <w:spacing w:val="-14"/>
                <w:sz w:val="24"/>
              </w:rPr>
              <w:t xml:space="preserve"> </w:t>
            </w:r>
            <w:r w:rsidRPr="000A1472">
              <w:rPr>
                <w:sz w:val="24"/>
              </w:rPr>
              <w:t>4</w:t>
            </w:r>
            <w:r w:rsidRPr="000A1472">
              <w:rPr>
                <w:spacing w:val="-14"/>
                <w:sz w:val="24"/>
              </w:rPr>
              <w:t xml:space="preserve"> </w:t>
            </w:r>
            <w:r w:rsidRPr="000A1472">
              <w:rPr>
                <w:sz w:val="24"/>
              </w:rPr>
              <w:t>см</w:t>
            </w:r>
          </w:p>
        </w:tc>
      </w:tr>
      <w:tr w:rsidR="000A1472" w:rsidRPr="000A1472" w:rsidTr="000A1472">
        <w:trPr>
          <w:trHeight w:val="275"/>
        </w:trPr>
        <w:tc>
          <w:tcPr>
            <w:tcW w:w="1474" w:type="dxa"/>
            <w:vMerge/>
            <w:tcBorders>
              <w:top w:val="nil"/>
            </w:tcBorders>
          </w:tcPr>
          <w:p w:rsidR="000A1472" w:rsidRPr="000A1472" w:rsidRDefault="000A1472" w:rsidP="00234FEC">
            <w:pPr>
              <w:rPr>
                <w:sz w:val="2"/>
                <w:szCs w:val="2"/>
              </w:rPr>
            </w:pPr>
          </w:p>
        </w:tc>
        <w:tc>
          <w:tcPr>
            <w:tcW w:w="2042" w:type="dxa"/>
            <w:gridSpan w:val="3"/>
            <w:vMerge/>
            <w:tcBorders>
              <w:top w:val="nil"/>
            </w:tcBorders>
          </w:tcPr>
          <w:p w:rsidR="000A1472" w:rsidRPr="000A1472" w:rsidRDefault="000A1472" w:rsidP="00234FEC">
            <w:pPr>
              <w:rPr>
                <w:sz w:val="2"/>
                <w:szCs w:val="2"/>
              </w:rPr>
            </w:pPr>
          </w:p>
        </w:tc>
        <w:tc>
          <w:tcPr>
            <w:tcW w:w="1929" w:type="dxa"/>
            <w:gridSpan w:val="2"/>
            <w:vMerge/>
            <w:tcBorders>
              <w:top w:val="nil"/>
            </w:tcBorders>
          </w:tcPr>
          <w:p w:rsidR="000A1472" w:rsidRPr="000A1472" w:rsidRDefault="000A1472" w:rsidP="00234FEC">
            <w:pPr>
              <w:rPr>
                <w:sz w:val="2"/>
                <w:szCs w:val="2"/>
              </w:rPr>
            </w:pPr>
          </w:p>
        </w:tc>
        <w:tc>
          <w:tcPr>
            <w:tcW w:w="1816" w:type="dxa"/>
            <w:gridSpan w:val="2"/>
            <w:vMerge/>
            <w:tcBorders>
              <w:top w:val="nil"/>
            </w:tcBorders>
          </w:tcPr>
          <w:p w:rsidR="000A1472" w:rsidRPr="000A1472" w:rsidRDefault="000A1472" w:rsidP="00234FEC">
            <w:pPr>
              <w:rPr>
                <w:sz w:val="2"/>
                <w:szCs w:val="2"/>
              </w:rPr>
            </w:pPr>
          </w:p>
        </w:tc>
        <w:tc>
          <w:tcPr>
            <w:tcW w:w="1704" w:type="dxa"/>
            <w:gridSpan w:val="2"/>
            <w:vMerge/>
            <w:tcBorders>
              <w:top w:val="nil"/>
            </w:tcBorders>
          </w:tcPr>
          <w:p w:rsidR="000A1472" w:rsidRPr="000A1472" w:rsidRDefault="000A1472" w:rsidP="00234FEC">
            <w:pPr>
              <w:rPr>
                <w:sz w:val="2"/>
                <w:szCs w:val="2"/>
              </w:rPr>
            </w:pPr>
          </w:p>
        </w:tc>
        <w:tc>
          <w:tcPr>
            <w:tcW w:w="2498" w:type="dxa"/>
            <w:gridSpan w:val="4"/>
            <w:vMerge/>
            <w:tcBorders>
              <w:top w:val="nil"/>
            </w:tcBorders>
          </w:tcPr>
          <w:p w:rsidR="000A1472" w:rsidRPr="000A1472" w:rsidRDefault="000A1472" w:rsidP="00234FEC">
            <w:pPr>
              <w:rPr>
                <w:sz w:val="2"/>
                <w:szCs w:val="2"/>
              </w:rPr>
            </w:pPr>
          </w:p>
        </w:tc>
        <w:tc>
          <w:tcPr>
            <w:tcW w:w="796" w:type="dxa"/>
          </w:tcPr>
          <w:p w:rsidR="000A1472" w:rsidRPr="000A1472" w:rsidRDefault="000A1472" w:rsidP="00234FEC">
            <w:pPr>
              <w:pStyle w:val="TableParagraph"/>
              <w:spacing w:before="3" w:line="253" w:lineRule="exact"/>
              <w:ind w:left="56" w:right="74"/>
              <w:jc w:val="center"/>
              <w:rPr>
                <w:sz w:val="24"/>
              </w:rPr>
            </w:pPr>
            <w:r w:rsidRPr="000A1472">
              <w:rPr>
                <w:spacing w:val="-4"/>
                <w:sz w:val="24"/>
              </w:rPr>
              <w:t>число</w:t>
            </w:r>
          </w:p>
        </w:tc>
        <w:tc>
          <w:tcPr>
            <w:tcW w:w="798" w:type="dxa"/>
          </w:tcPr>
          <w:p w:rsidR="000A1472" w:rsidRPr="000A1472" w:rsidRDefault="000A1472" w:rsidP="00234FEC">
            <w:pPr>
              <w:pStyle w:val="TableParagraph"/>
              <w:spacing w:before="3" w:line="253" w:lineRule="exact"/>
              <w:ind w:left="47" w:right="75"/>
              <w:jc w:val="center"/>
              <w:rPr>
                <w:sz w:val="24"/>
              </w:rPr>
            </w:pPr>
            <w:r w:rsidRPr="000A1472">
              <w:rPr>
                <w:spacing w:val="-4"/>
                <w:sz w:val="24"/>
              </w:rPr>
              <w:t>месяц</w:t>
            </w:r>
          </w:p>
        </w:tc>
        <w:tc>
          <w:tcPr>
            <w:tcW w:w="796" w:type="dxa"/>
          </w:tcPr>
          <w:p w:rsidR="000A1472" w:rsidRPr="000A1472" w:rsidRDefault="000A1472" w:rsidP="00234FEC">
            <w:pPr>
              <w:pStyle w:val="TableParagraph"/>
              <w:spacing w:before="3" w:line="253" w:lineRule="exact"/>
              <w:ind w:left="44" w:right="74"/>
              <w:jc w:val="center"/>
              <w:rPr>
                <w:sz w:val="24"/>
              </w:rPr>
            </w:pPr>
            <w:r w:rsidRPr="000A1472">
              <w:rPr>
                <w:spacing w:val="-5"/>
                <w:sz w:val="24"/>
              </w:rPr>
              <w:t>год</w:t>
            </w:r>
          </w:p>
        </w:tc>
        <w:tc>
          <w:tcPr>
            <w:tcW w:w="1482" w:type="dxa"/>
            <w:vMerge/>
            <w:tcBorders>
              <w:top w:val="nil"/>
            </w:tcBorders>
          </w:tcPr>
          <w:p w:rsidR="000A1472" w:rsidRPr="000A1472" w:rsidRDefault="000A1472" w:rsidP="00234FEC">
            <w:pPr>
              <w:rPr>
                <w:sz w:val="2"/>
                <w:szCs w:val="2"/>
              </w:rPr>
            </w:pPr>
          </w:p>
        </w:tc>
      </w:tr>
      <w:tr w:rsidR="000A1472" w:rsidRPr="000A1472" w:rsidTr="000A1472">
        <w:trPr>
          <w:trHeight w:val="275"/>
        </w:trPr>
        <w:tc>
          <w:tcPr>
            <w:tcW w:w="1474" w:type="dxa"/>
            <w:vMerge w:val="restart"/>
          </w:tcPr>
          <w:p w:rsidR="000A1472" w:rsidRPr="000A1472" w:rsidRDefault="000A1472" w:rsidP="00234FEC">
            <w:pPr>
              <w:pStyle w:val="TableParagraph"/>
              <w:spacing w:before="2"/>
              <w:ind w:left="105" w:firstLine="172"/>
              <w:rPr>
                <w:sz w:val="24"/>
              </w:rPr>
            </w:pPr>
            <w:r w:rsidRPr="000A1472">
              <w:rPr>
                <w:spacing w:val="-2"/>
                <w:sz w:val="24"/>
              </w:rPr>
              <w:t>Субъект Российской Федерации</w:t>
            </w:r>
          </w:p>
        </w:tc>
        <w:tc>
          <w:tcPr>
            <w:tcW w:w="2042" w:type="dxa"/>
            <w:gridSpan w:val="3"/>
            <w:vMerge w:val="restart"/>
          </w:tcPr>
          <w:p w:rsidR="000A1472" w:rsidRPr="000A1472" w:rsidRDefault="000A1472" w:rsidP="00234FEC">
            <w:pPr>
              <w:pStyle w:val="TableParagraph"/>
            </w:pPr>
          </w:p>
        </w:tc>
        <w:tc>
          <w:tcPr>
            <w:tcW w:w="1929" w:type="dxa"/>
            <w:gridSpan w:val="2"/>
            <w:vMerge w:val="restart"/>
          </w:tcPr>
          <w:p w:rsidR="000A1472" w:rsidRPr="000A1472" w:rsidRDefault="000A1472" w:rsidP="00234FEC">
            <w:pPr>
              <w:pStyle w:val="TableParagraph"/>
              <w:spacing w:before="2"/>
              <w:ind w:left="290" w:hanging="221"/>
              <w:rPr>
                <w:sz w:val="24"/>
              </w:rPr>
            </w:pPr>
            <w:r w:rsidRPr="000A1472">
              <w:rPr>
                <w:spacing w:val="-2"/>
                <w:sz w:val="24"/>
              </w:rPr>
              <w:t>Муниципальное образование</w:t>
            </w:r>
          </w:p>
        </w:tc>
        <w:tc>
          <w:tcPr>
            <w:tcW w:w="1816" w:type="dxa"/>
            <w:gridSpan w:val="2"/>
            <w:vMerge w:val="restart"/>
          </w:tcPr>
          <w:p w:rsidR="000A1472" w:rsidRPr="000A1472" w:rsidRDefault="000A1472" w:rsidP="00234FEC">
            <w:pPr>
              <w:pStyle w:val="TableParagraph"/>
            </w:pPr>
          </w:p>
        </w:tc>
        <w:tc>
          <w:tcPr>
            <w:tcW w:w="1704" w:type="dxa"/>
            <w:gridSpan w:val="2"/>
            <w:vMerge w:val="restart"/>
          </w:tcPr>
          <w:p w:rsidR="000A1472" w:rsidRPr="000A1472" w:rsidRDefault="000A1472" w:rsidP="00234FEC">
            <w:pPr>
              <w:pStyle w:val="TableParagraph"/>
              <w:spacing w:before="2"/>
              <w:ind w:left="163" w:right="170" w:firstLine="2"/>
              <w:jc w:val="center"/>
              <w:rPr>
                <w:sz w:val="24"/>
                <w:lang w:val="ru-RU"/>
              </w:rPr>
            </w:pPr>
            <w:r w:rsidRPr="000A1472">
              <w:rPr>
                <w:spacing w:val="-2"/>
                <w:sz w:val="24"/>
                <w:lang w:val="ru-RU"/>
              </w:rPr>
              <w:t xml:space="preserve">Спортивное </w:t>
            </w:r>
            <w:r w:rsidRPr="000A1472">
              <w:rPr>
                <w:sz w:val="24"/>
                <w:lang w:val="ru-RU"/>
              </w:rPr>
              <w:t>звание в данном</w:t>
            </w:r>
            <w:r w:rsidRPr="000A1472">
              <w:rPr>
                <w:spacing w:val="-15"/>
                <w:sz w:val="24"/>
                <w:lang w:val="ru-RU"/>
              </w:rPr>
              <w:t xml:space="preserve"> </w:t>
            </w:r>
            <w:r w:rsidRPr="000A1472">
              <w:rPr>
                <w:sz w:val="24"/>
                <w:lang w:val="ru-RU"/>
              </w:rPr>
              <w:t xml:space="preserve">виде </w:t>
            </w:r>
            <w:r w:rsidRPr="000A1472">
              <w:rPr>
                <w:spacing w:val="-2"/>
                <w:sz w:val="24"/>
                <w:lang w:val="ru-RU"/>
              </w:rPr>
              <w:t>спорта</w:t>
            </w:r>
          </w:p>
          <w:p w:rsidR="000A1472" w:rsidRPr="000A1472" w:rsidRDefault="000A1472" w:rsidP="00234FEC">
            <w:pPr>
              <w:pStyle w:val="TableParagraph"/>
              <w:spacing w:before="1"/>
              <w:ind w:left="286" w:right="290"/>
              <w:jc w:val="center"/>
              <w:rPr>
                <w:sz w:val="18"/>
              </w:rPr>
            </w:pPr>
            <w:r w:rsidRPr="000A1472">
              <w:rPr>
                <w:sz w:val="18"/>
              </w:rPr>
              <w:t>(при</w:t>
            </w:r>
            <w:r w:rsidRPr="000A1472">
              <w:rPr>
                <w:spacing w:val="-1"/>
                <w:sz w:val="18"/>
              </w:rPr>
              <w:t xml:space="preserve"> </w:t>
            </w:r>
            <w:r w:rsidRPr="000A1472">
              <w:rPr>
                <w:spacing w:val="-2"/>
                <w:sz w:val="18"/>
              </w:rPr>
              <w:t>наличии)</w:t>
            </w:r>
          </w:p>
        </w:tc>
        <w:tc>
          <w:tcPr>
            <w:tcW w:w="2498" w:type="dxa"/>
            <w:gridSpan w:val="4"/>
            <w:vMerge w:val="restart"/>
          </w:tcPr>
          <w:p w:rsidR="000A1472" w:rsidRPr="000A1472" w:rsidRDefault="000A1472" w:rsidP="00234FEC">
            <w:pPr>
              <w:pStyle w:val="TableParagraph"/>
            </w:pPr>
          </w:p>
        </w:tc>
        <w:tc>
          <w:tcPr>
            <w:tcW w:w="796" w:type="dxa"/>
          </w:tcPr>
          <w:p w:rsidR="000A1472" w:rsidRPr="000A1472" w:rsidRDefault="000A1472" w:rsidP="00234FEC">
            <w:pPr>
              <w:pStyle w:val="TableParagraph"/>
              <w:rPr>
                <w:sz w:val="20"/>
              </w:rPr>
            </w:pPr>
          </w:p>
        </w:tc>
        <w:tc>
          <w:tcPr>
            <w:tcW w:w="798" w:type="dxa"/>
          </w:tcPr>
          <w:p w:rsidR="000A1472" w:rsidRPr="000A1472" w:rsidRDefault="000A1472" w:rsidP="00234FEC">
            <w:pPr>
              <w:pStyle w:val="TableParagraph"/>
              <w:rPr>
                <w:sz w:val="20"/>
              </w:rPr>
            </w:pPr>
          </w:p>
        </w:tc>
        <w:tc>
          <w:tcPr>
            <w:tcW w:w="796" w:type="dxa"/>
          </w:tcPr>
          <w:p w:rsidR="000A1472" w:rsidRPr="000A1472" w:rsidRDefault="000A1472" w:rsidP="00234FEC">
            <w:pPr>
              <w:pStyle w:val="TableParagraph"/>
              <w:rPr>
                <w:sz w:val="20"/>
              </w:rPr>
            </w:pPr>
          </w:p>
        </w:tc>
        <w:tc>
          <w:tcPr>
            <w:tcW w:w="1482" w:type="dxa"/>
            <w:vMerge/>
            <w:tcBorders>
              <w:top w:val="nil"/>
            </w:tcBorders>
          </w:tcPr>
          <w:p w:rsidR="000A1472" w:rsidRPr="000A1472" w:rsidRDefault="000A1472" w:rsidP="00234FEC">
            <w:pPr>
              <w:rPr>
                <w:sz w:val="2"/>
                <w:szCs w:val="2"/>
              </w:rPr>
            </w:pPr>
          </w:p>
        </w:tc>
      </w:tr>
      <w:tr w:rsidR="000A1472" w:rsidRPr="000A1472" w:rsidTr="000A1472">
        <w:trPr>
          <w:trHeight w:val="1103"/>
        </w:trPr>
        <w:tc>
          <w:tcPr>
            <w:tcW w:w="1474" w:type="dxa"/>
            <w:vMerge/>
            <w:tcBorders>
              <w:top w:val="nil"/>
            </w:tcBorders>
          </w:tcPr>
          <w:p w:rsidR="000A1472" w:rsidRPr="000A1472" w:rsidRDefault="000A1472" w:rsidP="00234FEC">
            <w:pPr>
              <w:rPr>
                <w:sz w:val="2"/>
                <w:szCs w:val="2"/>
              </w:rPr>
            </w:pPr>
          </w:p>
        </w:tc>
        <w:tc>
          <w:tcPr>
            <w:tcW w:w="2042" w:type="dxa"/>
            <w:gridSpan w:val="3"/>
            <w:vMerge/>
            <w:tcBorders>
              <w:top w:val="nil"/>
            </w:tcBorders>
          </w:tcPr>
          <w:p w:rsidR="000A1472" w:rsidRPr="000A1472" w:rsidRDefault="000A1472" w:rsidP="00234FEC">
            <w:pPr>
              <w:rPr>
                <w:sz w:val="2"/>
                <w:szCs w:val="2"/>
              </w:rPr>
            </w:pPr>
          </w:p>
        </w:tc>
        <w:tc>
          <w:tcPr>
            <w:tcW w:w="1929" w:type="dxa"/>
            <w:gridSpan w:val="2"/>
            <w:vMerge/>
            <w:tcBorders>
              <w:top w:val="nil"/>
            </w:tcBorders>
          </w:tcPr>
          <w:p w:rsidR="000A1472" w:rsidRPr="000A1472" w:rsidRDefault="000A1472" w:rsidP="00234FEC">
            <w:pPr>
              <w:rPr>
                <w:sz w:val="2"/>
                <w:szCs w:val="2"/>
              </w:rPr>
            </w:pPr>
          </w:p>
        </w:tc>
        <w:tc>
          <w:tcPr>
            <w:tcW w:w="1816" w:type="dxa"/>
            <w:gridSpan w:val="2"/>
            <w:vMerge/>
            <w:tcBorders>
              <w:top w:val="nil"/>
            </w:tcBorders>
          </w:tcPr>
          <w:p w:rsidR="000A1472" w:rsidRPr="000A1472" w:rsidRDefault="000A1472" w:rsidP="00234FEC">
            <w:pPr>
              <w:rPr>
                <w:sz w:val="2"/>
                <w:szCs w:val="2"/>
              </w:rPr>
            </w:pPr>
          </w:p>
        </w:tc>
        <w:tc>
          <w:tcPr>
            <w:tcW w:w="1704" w:type="dxa"/>
            <w:gridSpan w:val="2"/>
            <w:vMerge/>
            <w:tcBorders>
              <w:top w:val="nil"/>
            </w:tcBorders>
          </w:tcPr>
          <w:p w:rsidR="000A1472" w:rsidRPr="000A1472" w:rsidRDefault="000A1472" w:rsidP="00234FEC">
            <w:pPr>
              <w:rPr>
                <w:sz w:val="2"/>
                <w:szCs w:val="2"/>
              </w:rPr>
            </w:pPr>
          </w:p>
        </w:tc>
        <w:tc>
          <w:tcPr>
            <w:tcW w:w="2498" w:type="dxa"/>
            <w:gridSpan w:val="4"/>
            <w:vMerge/>
            <w:tcBorders>
              <w:top w:val="nil"/>
            </w:tcBorders>
          </w:tcPr>
          <w:p w:rsidR="000A1472" w:rsidRPr="000A1472" w:rsidRDefault="000A1472" w:rsidP="00234FEC">
            <w:pPr>
              <w:rPr>
                <w:sz w:val="2"/>
                <w:szCs w:val="2"/>
              </w:rPr>
            </w:pPr>
          </w:p>
        </w:tc>
        <w:tc>
          <w:tcPr>
            <w:tcW w:w="2390" w:type="dxa"/>
            <w:gridSpan w:val="3"/>
          </w:tcPr>
          <w:p w:rsidR="000A1472" w:rsidRPr="000A1472" w:rsidRDefault="000A1472" w:rsidP="00234FEC">
            <w:pPr>
              <w:pStyle w:val="TableParagraph"/>
              <w:spacing w:line="270" w:lineRule="atLeast"/>
              <w:ind w:left="157" w:right="176" w:hanging="3"/>
              <w:jc w:val="center"/>
              <w:rPr>
                <w:sz w:val="24"/>
                <w:lang w:val="ru-RU"/>
              </w:rPr>
            </w:pPr>
            <w:r w:rsidRPr="000A1472">
              <w:rPr>
                <w:sz w:val="24"/>
                <w:lang w:val="ru-RU"/>
              </w:rPr>
              <w:t xml:space="preserve">Дата начала </w:t>
            </w:r>
            <w:r w:rsidRPr="000A1472">
              <w:rPr>
                <w:spacing w:val="-2"/>
                <w:sz w:val="24"/>
                <w:lang w:val="ru-RU"/>
              </w:rPr>
              <w:t xml:space="preserve">судейской деятельности </w:t>
            </w:r>
            <w:r w:rsidRPr="000A1472">
              <w:rPr>
                <w:sz w:val="24"/>
                <w:lang w:val="ru-RU"/>
              </w:rPr>
              <w:t>спортивного</w:t>
            </w:r>
            <w:r w:rsidRPr="000A1472">
              <w:rPr>
                <w:spacing w:val="-15"/>
                <w:sz w:val="24"/>
                <w:lang w:val="ru-RU"/>
              </w:rPr>
              <w:t xml:space="preserve"> </w:t>
            </w:r>
            <w:r w:rsidRPr="000A1472">
              <w:rPr>
                <w:sz w:val="24"/>
                <w:lang w:val="ru-RU"/>
              </w:rPr>
              <w:t>судьи</w:t>
            </w:r>
          </w:p>
        </w:tc>
        <w:tc>
          <w:tcPr>
            <w:tcW w:w="1482" w:type="dxa"/>
            <w:vMerge/>
            <w:tcBorders>
              <w:top w:val="nil"/>
            </w:tcBorders>
          </w:tcPr>
          <w:p w:rsidR="000A1472" w:rsidRPr="000A1472" w:rsidRDefault="000A1472" w:rsidP="00234FEC">
            <w:pPr>
              <w:rPr>
                <w:sz w:val="2"/>
                <w:szCs w:val="2"/>
                <w:lang w:val="ru-RU"/>
              </w:rPr>
            </w:pPr>
          </w:p>
        </w:tc>
      </w:tr>
      <w:tr w:rsidR="000A1472" w:rsidRPr="000A1472" w:rsidTr="000A1472">
        <w:trPr>
          <w:trHeight w:val="276"/>
        </w:trPr>
        <w:tc>
          <w:tcPr>
            <w:tcW w:w="1474" w:type="dxa"/>
            <w:vMerge/>
            <w:tcBorders>
              <w:top w:val="nil"/>
            </w:tcBorders>
          </w:tcPr>
          <w:p w:rsidR="000A1472" w:rsidRPr="000A1472" w:rsidRDefault="000A1472" w:rsidP="00234FEC">
            <w:pPr>
              <w:rPr>
                <w:sz w:val="2"/>
                <w:szCs w:val="2"/>
                <w:lang w:val="ru-RU"/>
              </w:rPr>
            </w:pPr>
          </w:p>
        </w:tc>
        <w:tc>
          <w:tcPr>
            <w:tcW w:w="2042" w:type="dxa"/>
            <w:gridSpan w:val="3"/>
            <w:vMerge/>
            <w:tcBorders>
              <w:top w:val="nil"/>
            </w:tcBorders>
          </w:tcPr>
          <w:p w:rsidR="000A1472" w:rsidRPr="000A1472" w:rsidRDefault="000A1472" w:rsidP="00234FEC">
            <w:pPr>
              <w:rPr>
                <w:sz w:val="2"/>
                <w:szCs w:val="2"/>
                <w:lang w:val="ru-RU"/>
              </w:rPr>
            </w:pPr>
          </w:p>
        </w:tc>
        <w:tc>
          <w:tcPr>
            <w:tcW w:w="1929" w:type="dxa"/>
            <w:gridSpan w:val="2"/>
            <w:vMerge/>
            <w:tcBorders>
              <w:top w:val="nil"/>
            </w:tcBorders>
          </w:tcPr>
          <w:p w:rsidR="000A1472" w:rsidRPr="000A1472" w:rsidRDefault="000A1472" w:rsidP="00234FEC">
            <w:pPr>
              <w:rPr>
                <w:sz w:val="2"/>
                <w:szCs w:val="2"/>
                <w:lang w:val="ru-RU"/>
              </w:rPr>
            </w:pPr>
          </w:p>
        </w:tc>
        <w:tc>
          <w:tcPr>
            <w:tcW w:w="1816" w:type="dxa"/>
            <w:gridSpan w:val="2"/>
            <w:vMerge/>
            <w:tcBorders>
              <w:top w:val="nil"/>
            </w:tcBorders>
          </w:tcPr>
          <w:p w:rsidR="000A1472" w:rsidRPr="000A1472" w:rsidRDefault="000A1472" w:rsidP="00234FEC">
            <w:pPr>
              <w:rPr>
                <w:sz w:val="2"/>
                <w:szCs w:val="2"/>
                <w:lang w:val="ru-RU"/>
              </w:rPr>
            </w:pPr>
          </w:p>
        </w:tc>
        <w:tc>
          <w:tcPr>
            <w:tcW w:w="1704" w:type="dxa"/>
            <w:gridSpan w:val="2"/>
            <w:vMerge/>
            <w:tcBorders>
              <w:top w:val="nil"/>
            </w:tcBorders>
          </w:tcPr>
          <w:p w:rsidR="000A1472" w:rsidRPr="000A1472" w:rsidRDefault="000A1472" w:rsidP="00234FEC">
            <w:pPr>
              <w:rPr>
                <w:sz w:val="2"/>
                <w:szCs w:val="2"/>
                <w:lang w:val="ru-RU"/>
              </w:rPr>
            </w:pPr>
          </w:p>
        </w:tc>
        <w:tc>
          <w:tcPr>
            <w:tcW w:w="2498" w:type="dxa"/>
            <w:gridSpan w:val="4"/>
            <w:vMerge/>
            <w:tcBorders>
              <w:top w:val="nil"/>
            </w:tcBorders>
          </w:tcPr>
          <w:p w:rsidR="000A1472" w:rsidRPr="000A1472" w:rsidRDefault="000A1472" w:rsidP="00234FEC">
            <w:pPr>
              <w:rPr>
                <w:sz w:val="2"/>
                <w:szCs w:val="2"/>
                <w:lang w:val="ru-RU"/>
              </w:rPr>
            </w:pPr>
          </w:p>
        </w:tc>
        <w:tc>
          <w:tcPr>
            <w:tcW w:w="796" w:type="dxa"/>
          </w:tcPr>
          <w:p w:rsidR="000A1472" w:rsidRPr="000A1472" w:rsidRDefault="000A1472" w:rsidP="00234FEC">
            <w:pPr>
              <w:pStyle w:val="TableParagraph"/>
              <w:spacing w:before="2" w:line="254" w:lineRule="exact"/>
              <w:ind w:left="56" w:right="74"/>
              <w:jc w:val="center"/>
              <w:rPr>
                <w:sz w:val="24"/>
              </w:rPr>
            </w:pPr>
            <w:r w:rsidRPr="000A1472">
              <w:rPr>
                <w:spacing w:val="-4"/>
                <w:sz w:val="24"/>
              </w:rPr>
              <w:t>число</w:t>
            </w:r>
          </w:p>
        </w:tc>
        <w:tc>
          <w:tcPr>
            <w:tcW w:w="798" w:type="dxa"/>
          </w:tcPr>
          <w:p w:rsidR="000A1472" w:rsidRPr="000A1472" w:rsidRDefault="000A1472" w:rsidP="00234FEC">
            <w:pPr>
              <w:pStyle w:val="TableParagraph"/>
              <w:spacing w:before="2" w:line="254" w:lineRule="exact"/>
              <w:ind w:left="47" w:right="75"/>
              <w:jc w:val="center"/>
              <w:rPr>
                <w:sz w:val="24"/>
              </w:rPr>
            </w:pPr>
            <w:r w:rsidRPr="000A1472">
              <w:rPr>
                <w:spacing w:val="-4"/>
                <w:sz w:val="24"/>
              </w:rPr>
              <w:t>месяц</w:t>
            </w:r>
          </w:p>
        </w:tc>
        <w:tc>
          <w:tcPr>
            <w:tcW w:w="796" w:type="dxa"/>
          </w:tcPr>
          <w:p w:rsidR="000A1472" w:rsidRPr="000A1472" w:rsidRDefault="000A1472" w:rsidP="00234FEC">
            <w:pPr>
              <w:pStyle w:val="TableParagraph"/>
              <w:spacing w:before="2" w:line="254" w:lineRule="exact"/>
              <w:ind w:left="44" w:right="74"/>
              <w:jc w:val="center"/>
              <w:rPr>
                <w:sz w:val="24"/>
              </w:rPr>
            </w:pPr>
            <w:r w:rsidRPr="000A1472">
              <w:rPr>
                <w:spacing w:val="-5"/>
                <w:sz w:val="24"/>
              </w:rPr>
              <w:t>год</w:t>
            </w:r>
          </w:p>
        </w:tc>
        <w:tc>
          <w:tcPr>
            <w:tcW w:w="1482" w:type="dxa"/>
            <w:vMerge/>
            <w:tcBorders>
              <w:top w:val="nil"/>
            </w:tcBorders>
          </w:tcPr>
          <w:p w:rsidR="000A1472" w:rsidRPr="000A1472" w:rsidRDefault="000A1472" w:rsidP="00234FEC">
            <w:pPr>
              <w:rPr>
                <w:sz w:val="2"/>
                <w:szCs w:val="2"/>
              </w:rPr>
            </w:pPr>
          </w:p>
        </w:tc>
      </w:tr>
      <w:tr w:rsidR="000A1472" w:rsidRPr="000A1472" w:rsidTr="000A1472">
        <w:trPr>
          <w:trHeight w:val="421"/>
        </w:trPr>
        <w:tc>
          <w:tcPr>
            <w:tcW w:w="3516" w:type="dxa"/>
            <w:gridSpan w:val="4"/>
          </w:tcPr>
          <w:p w:rsidR="000A1472" w:rsidRPr="000A1472" w:rsidRDefault="000A1472" w:rsidP="00234FEC">
            <w:pPr>
              <w:pStyle w:val="TableParagraph"/>
              <w:spacing w:before="76"/>
              <w:ind w:left="85"/>
              <w:rPr>
                <w:sz w:val="24"/>
              </w:rPr>
            </w:pPr>
            <w:r w:rsidRPr="000A1472">
              <w:rPr>
                <w:spacing w:val="-2"/>
                <w:sz w:val="24"/>
              </w:rPr>
              <w:t>Образование</w:t>
            </w:r>
          </w:p>
        </w:tc>
        <w:tc>
          <w:tcPr>
            <w:tcW w:w="7947" w:type="dxa"/>
            <w:gridSpan w:val="10"/>
          </w:tcPr>
          <w:p w:rsidR="000A1472" w:rsidRPr="000A1472" w:rsidRDefault="000A1472" w:rsidP="00234FEC">
            <w:pPr>
              <w:pStyle w:val="TableParagraph"/>
            </w:pPr>
          </w:p>
        </w:tc>
        <w:tc>
          <w:tcPr>
            <w:tcW w:w="796" w:type="dxa"/>
          </w:tcPr>
          <w:p w:rsidR="000A1472" w:rsidRPr="000A1472" w:rsidRDefault="000A1472" w:rsidP="00234FEC">
            <w:pPr>
              <w:pStyle w:val="TableParagraph"/>
            </w:pPr>
          </w:p>
        </w:tc>
        <w:tc>
          <w:tcPr>
            <w:tcW w:w="798" w:type="dxa"/>
          </w:tcPr>
          <w:p w:rsidR="000A1472" w:rsidRPr="000A1472" w:rsidRDefault="000A1472" w:rsidP="00234FEC">
            <w:pPr>
              <w:pStyle w:val="TableParagraph"/>
            </w:pPr>
          </w:p>
        </w:tc>
        <w:tc>
          <w:tcPr>
            <w:tcW w:w="796" w:type="dxa"/>
          </w:tcPr>
          <w:p w:rsidR="000A1472" w:rsidRPr="000A1472" w:rsidRDefault="000A1472" w:rsidP="00234FEC">
            <w:pPr>
              <w:pStyle w:val="TableParagraph"/>
            </w:pPr>
          </w:p>
        </w:tc>
        <w:tc>
          <w:tcPr>
            <w:tcW w:w="1482" w:type="dxa"/>
            <w:vMerge/>
            <w:tcBorders>
              <w:top w:val="nil"/>
            </w:tcBorders>
          </w:tcPr>
          <w:p w:rsidR="000A1472" w:rsidRPr="000A1472" w:rsidRDefault="000A1472" w:rsidP="00234FEC">
            <w:pPr>
              <w:rPr>
                <w:sz w:val="2"/>
                <w:szCs w:val="2"/>
              </w:rPr>
            </w:pPr>
          </w:p>
        </w:tc>
      </w:tr>
      <w:tr w:rsidR="000A1472" w:rsidRPr="000A1472" w:rsidTr="000A1472">
        <w:trPr>
          <w:trHeight w:val="551"/>
        </w:trPr>
        <w:tc>
          <w:tcPr>
            <w:tcW w:w="3516" w:type="dxa"/>
            <w:gridSpan w:val="4"/>
          </w:tcPr>
          <w:p w:rsidR="000A1472" w:rsidRPr="000A1472" w:rsidRDefault="000A1472" w:rsidP="00234FEC">
            <w:pPr>
              <w:pStyle w:val="TableParagraph"/>
              <w:spacing w:line="270" w:lineRule="atLeast"/>
              <w:ind w:left="85"/>
              <w:rPr>
                <w:sz w:val="24"/>
              </w:rPr>
            </w:pPr>
            <w:r w:rsidRPr="000A1472">
              <w:rPr>
                <w:sz w:val="24"/>
              </w:rPr>
              <w:t>Место</w:t>
            </w:r>
            <w:r w:rsidRPr="000A1472">
              <w:rPr>
                <w:spacing w:val="-15"/>
                <w:sz w:val="24"/>
              </w:rPr>
              <w:t xml:space="preserve"> </w:t>
            </w:r>
            <w:r w:rsidRPr="000A1472">
              <w:rPr>
                <w:sz w:val="24"/>
              </w:rPr>
              <w:t>работы</w:t>
            </w:r>
            <w:r w:rsidRPr="000A1472">
              <w:rPr>
                <w:spacing w:val="-15"/>
                <w:sz w:val="24"/>
              </w:rPr>
              <w:t xml:space="preserve"> </w:t>
            </w:r>
            <w:r w:rsidRPr="000A1472">
              <w:rPr>
                <w:sz w:val="24"/>
              </w:rPr>
              <w:t xml:space="preserve">(учебы), </w:t>
            </w:r>
            <w:r w:rsidRPr="000A1472">
              <w:rPr>
                <w:spacing w:val="-2"/>
                <w:sz w:val="24"/>
              </w:rPr>
              <w:t>должность</w:t>
            </w:r>
          </w:p>
        </w:tc>
        <w:tc>
          <w:tcPr>
            <w:tcW w:w="11819" w:type="dxa"/>
            <w:gridSpan w:val="14"/>
          </w:tcPr>
          <w:p w:rsidR="000A1472" w:rsidRPr="000A1472" w:rsidRDefault="000A1472" w:rsidP="00234FEC">
            <w:pPr>
              <w:pStyle w:val="TableParagraph"/>
            </w:pPr>
          </w:p>
        </w:tc>
      </w:tr>
      <w:tr w:rsidR="000A1472" w:rsidRPr="000A1472" w:rsidTr="000A1472">
        <w:trPr>
          <w:trHeight w:val="551"/>
        </w:trPr>
        <w:tc>
          <w:tcPr>
            <w:tcW w:w="3516" w:type="dxa"/>
            <w:gridSpan w:val="4"/>
          </w:tcPr>
          <w:p w:rsidR="000A1472" w:rsidRPr="000A1472" w:rsidRDefault="000A1472" w:rsidP="00234FEC">
            <w:pPr>
              <w:pStyle w:val="TableParagraph"/>
              <w:spacing w:line="270" w:lineRule="atLeast"/>
              <w:ind w:left="85" w:right="297"/>
              <w:rPr>
                <w:sz w:val="24"/>
                <w:lang w:val="ru-RU"/>
              </w:rPr>
            </w:pPr>
            <w:r w:rsidRPr="000A1472">
              <w:rPr>
                <w:sz w:val="24"/>
                <w:lang w:val="ru-RU"/>
              </w:rPr>
              <w:t>Контактные телефоны, адрес</w:t>
            </w:r>
            <w:r w:rsidRPr="000A1472">
              <w:rPr>
                <w:spacing w:val="-15"/>
                <w:sz w:val="24"/>
                <w:lang w:val="ru-RU"/>
              </w:rPr>
              <w:t xml:space="preserve"> </w:t>
            </w:r>
            <w:r w:rsidRPr="000A1472">
              <w:rPr>
                <w:sz w:val="24"/>
                <w:lang w:val="ru-RU"/>
              </w:rPr>
              <w:t>электронной</w:t>
            </w:r>
            <w:r w:rsidRPr="000A1472">
              <w:rPr>
                <w:spacing w:val="-15"/>
                <w:sz w:val="24"/>
                <w:lang w:val="ru-RU"/>
              </w:rPr>
              <w:t xml:space="preserve"> </w:t>
            </w:r>
            <w:r w:rsidRPr="000A1472">
              <w:rPr>
                <w:sz w:val="24"/>
                <w:lang w:val="ru-RU"/>
              </w:rPr>
              <w:t>почты</w:t>
            </w:r>
          </w:p>
        </w:tc>
        <w:tc>
          <w:tcPr>
            <w:tcW w:w="11819" w:type="dxa"/>
            <w:gridSpan w:val="14"/>
          </w:tcPr>
          <w:p w:rsidR="000A1472" w:rsidRPr="000A1472" w:rsidRDefault="000A1472" w:rsidP="00234FEC">
            <w:pPr>
              <w:pStyle w:val="TableParagraph"/>
              <w:rPr>
                <w:lang w:val="ru-RU"/>
              </w:rPr>
            </w:pPr>
          </w:p>
        </w:tc>
      </w:tr>
      <w:tr w:rsidR="000A1472" w:rsidRPr="000A1472" w:rsidTr="000A1472">
        <w:trPr>
          <w:trHeight w:val="274"/>
        </w:trPr>
        <w:tc>
          <w:tcPr>
            <w:tcW w:w="15335" w:type="dxa"/>
            <w:gridSpan w:val="18"/>
          </w:tcPr>
          <w:p w:rsidR="000A1472" w:rsidRPr="000A1472" w:rsidRDefault="000A1472" w:rsidP="00234FEC">
            <w:pPr>
              <w:pStyle w:val="TableParagraph"/>
              <w:spacing w:line="255" w:lineRule="exact"/>
              <w:ind w:left="3361" w:right="3378"/>
              <w:jc w:val="center"/>
              <w:rPr>
                <w:sz w:val="24"/>
                <w:lang w:val="ru-RU"/>
              </w:rPr>
            </w:pPr>
            <w:r w:rsidRPr="000A1472">
              <w:rPr>
                <w:sz w:val="24"/>
                <w:lang w:val="ru-RU"/>
              </w:rPr>
              <w:t>Организация,</w:t>
            </w:r>
            <w:r w:rsidRPr="000A1472">
              <w:rPr>
                <w:spacing w:val="-7"/>
                <w:sz w:val="24"/>
                <w:lang w:val="ru-RU"/>
              </w:rPr>
              <w:t xml:space="preserve"> </w:t>
            </w:r>
            <w:r w:rsidRPr="000A1472">
              <w:rPr>
                <w:sz w:val="24"/>
                <w:lang w:val="ru-RU"/>
              </w:rPr>
              <w:t>осуществляющая</w:t>
            </w:r>
            <w:r w:rsidRPr="000A1472">
              <w:rPr>
                <w:spacing w:val="-5"/>
                <w:sz w:val="24"/>
                <w:lang w:val="ru-RU"/>
              </w:rPr>
              <w:t xml:space="preserve"> </w:t>
            </w:r>
            <w:r w:rsidRPr="000A1472">
              <w:rPr>
                <w:sz w:val="24"/>
                <w:lang w:val="ru-RU"/>
              </w:rPr>
              <w:t>учет</w:t>
            </w:r>
            <w:r w:rsidRPr="000A1472">
              <w:rPr>
                <w:spacing w:val="-4"/>
                <w:sz w:val="24"/>
                <w:lang w:val="ru-RU"/>
              </w:rPr>
              <w:t xml:space="preserve"> </w:t>
            </w:r>
            <w:r w:rsidRPr="000A1472">
              <w:rPr>
                <w:sz w:val="24"/>
                <w:lang w:val="ru-RU"/>
              </w:rPr>
              <w:t>судейской</w:t>
            </w:r>
            <w:r w:rsidRPr="000A1472">
              <w:rPr>
                <w:spacing w:val="-4"/>
                <w:sz w:val="24"/>
                <w:lang w:val="ru-RU"/>
              </w:rPr>
              <w:t xml:space="preserve"> </w:t>
            </w:r>
            <w:r w:rsidRPr="000A1472">
              <w:rPr>
                <w:sz w:val="24"/>
                <w:lang w:val="ru-RU"/>
              </w:rPr>
              <w:t>деятельности</w:t>
            </w:r>
            <w:r w:rsidRPr="000A1472">
              <w:rPr>
                <w:spacing w:val="-4"/>
                <w:sz w:val="24"/>
                <w:lang w:val="ru-RU"/>
              </w:rPr>
              <w:t xml:space="preserve"> </w:t>
            </w:r>
            <w:r w:rsidRPr="000A1472">
              <w:rPr>
                <w:sz w:val="24"/>
                <w:lang w:val="ru-RU"/>
              </w:rPr>
              <w:t>спортивного</w:t>
            </w:r>
            <w:r w:rsidRPr="000A1472">
              <w:rPr>
                <w:spacing w:val="-4"/>
                <w:sz w:val="24"/>
                <w:lang w:val="ru-RU"/>
              </w:rPr>
              <w:t xml:space="preserve"> </w:t>
            </w:r>
            <w:r w:rsidRPr="000A1472">
              <w:rPr>
                <w:spacing w:val="-2"/>
                <w:sz w:val="24"/>
                <w:lang w:val="ru-RU"/>
              </w:rPr>
              <w:t>судьи</w:t>
            </w:r>
          </w:p>
        </w:tc>
      </w:tr>
      <w:tr w:rsidR="000A1472" w:rsidRPr="000A1472" w:rsidTr="000A1472">
        <w:trPr>
          <w:trHeight w:val="828"/>
        </w:trPr>
        <w:tc>
          <w:tcPr>
            <w:tcW w:w="1872" w:type="dxa"/>
            <w:gridSpan w:val="2"/>
          </w:tcPr>
          <w:p w:rsidR="000A1472" w:rsidRPr="000A1472" w:rsidRDefault="000A1472" w:rsidP="00234FEC">
            <w:pPr>
              <w:pStyle w:val="TableParagraph"/>
              <w:rPr>
                <w:sz w:val="24"/>
                <w:lang w:val="ru-RU"/>
              </w:rPr>
            </w:pPr>
          </w:p>
          <w:p w:rsidR="000A1472" w:rsidRPr="000A1472" w:rsidRDefault="000A1472" w:rsidP="00234FEC">
            <w:pPr>
              <w:pStyle w:val="TableParagraph"/>
              <w:ind w:left="131"/>
              <w:rPr>
                <w:sz w:val="24"/>
              </w:rPr>
            </w:pPr>
            <w:r w:rsidRPr="000A1472">
              <w:rPr>
                <w:spacing w:val="-2"/>
                <w:sz w:val="24"/>
              </w:rPr>
              <w:t>Наименование</w:t>
            </w:r>
          </w:p>
        </w:tc>
        <w:tc>
          <w:tcPr>
            <w:tcW w:w="4313" w:type="dxa"/>
            <w:gridSpan w:val="5"/>
          </w:tcPr>
          <w:p w:rsidR="000A1472" w:rsidRPr="000A1472" w:rsidRDefault="000A1472" w:rsidP="00234FEC">
            <w:pPr>
              <w:pStyle w:val="TableParagraph"/>
            </w:pPr>
          </w:p>
        </w:tc>
        <w:tc>
          <w:tcPr>
            <w:tcW w:w="1420" w:type="dxa"/>
            <w:gridSpan w:val="2"/>
          </w:tcPr>
          <w:p w:rsidR="000A1472" w:rsidRPr="000A1472" w:rsidRDefault="000A1472" w:rsidP="00234FEC">
            <w:pPr>
              <w:pStyle w:val="TableParagraph"/>
              <w:spacing w:before="70"/>
              <w:ind w:left="369" w:right="369"/>
              <w:jc w:val="center"/>
              <w:rPr>
                <w:sz w:val="24"/>
              </w:rPr>
            </w:pPr>
            <w:r w:rsidRPr="000A1472">
              <w:rPr>
                <w:spacing w:val="-2"/>
                <w:sz w:val="24"/>
              </w:rPr>
              <w:t>Адрес</w:t>
            </w:r>
          </w:p>
          <w:p w:rsidR="000A1472" w:rsidRPr="000A1472" w:rsidRDefault="000A1472" w:rsidP="00234FEC">
            <w:pPr>
              <w:pStyle w:val="TableParagraph"/>
              <w:spacing w:before="1"/>
              <w:ind w:left="210" w:right="209" w:hanging="2"/>
              <w:jc w:val="center"/>
              <w:rPr>
                <w:sz w:val="18"/>
              </w:rPr>
            </w:pPr>
            <w:r w:rsidRPr="000A1472">
              <w:rPr>
                <w:spacing w:val="-2"/>
                <w:sz w:val="18"/>
              </w:rPr>
              <w:t>(место нахождения)</w:t>
            </w:r>
          </w:p>
        </w:tc>
        <w:tc>
          <w:tcPr>
            <w:tcW w:w="3293" w:type="dxa"/>
            <w:gridSpan w:val="4"/>
          </w:tcPr>
          <w:p w:rsidR="000A1472" w:rsidRPr="000A1472" w:rsidRDefault="000A1472" w:rsidP="00234FEC">
            <w:pPr>
              <w:pStyle w:val="TableParagraph"/>
            </w:pPr>
          </w:p>
        </w:tc>
        <w:tc>
          <w:tcPr>
            <w:tcW w:w="2159" w:type="dxa"/>
            <w:gridSpan w:val="3"/>
          </w:tcPr>
          <w:p w:rsidR="000A1472" w:rsidRPr="000A1472" w:rsidRDefault="000A1472" w:rsidP="00234FEC">
            <w:pPr>
              <w:pStyle w:val="TableParagraph"/>
              <w:spacing w:before="1"/>
              <w:ind w:left="43" w:right="63" w:firstLine="525"/>
              <w:rPr>
                <w:sz w:val="24"/>
              </w:rPr>
            </w:pPr>
            <w:r w:rsidRPr="000A1472">
              <w:rPr>
                <w:spacing w:val="-2"/>
                <w:sz w:val="24"/>
              </w:rPr>
              <w:t xml:space="preserve">Телефон, </w:t>
            </w:r>
            <w:r w:rsidRPr="000A1472">
              <w:rPr>
                <w:sz w:val="24"/>
              </w:rPr>
              <w:t>адрес</w:t>
            </w:r>
            <w:r w:rsidRPr="000A1472">
              <w:rPr>
                <w:spacing w:val="-15"/>
                <w:sz w:val="24"/>
              </w:rPr>
              <w:t xml:space="preserve"> </w:t>
            </w:r>
            <w:r w:rsidRPr="000A1472">
              <w:rPr>
                <w:sz w:val="24"/>
              </w:rPr>
              <w:t>электронной</w:t>
            </w:r>
          </w:p>
          <w:p w:rsidR="000A1472" w:rsidRPr="000A1472" w:rsidRDefault="000A1472" w:rsidP="00234FEC">
            <w:pPr>
              <w:pStyle w:val="TableParagraph"/>
              <w:spacing w:line="255" w:lineRule="exact"/>
              <w:ind w:left="715"/>
              <w:rPr>
                <w:sz w:val="24"/>
              </w:rPr>
            </w:pPr>
            <w:r w:rsidRPr="000A1472">
              <w:rPr>
                <w:spacing w:val="-2"/>
                <w:sz w:val="24"/>
              </w:rPr>
              <w:t>почты</w:t>
            </w:r>
          </w:p>
        </w:tc>
        <w:tc>
          <w:tcPr>
            <w:tcW w:w="2278" w:type="dxa"/>
            <w:gridSpan w:val="2"/>
          </w:tcPr>
          <w:p w:rsidR="000A1472" w:rsidRPr="000A1472" w:rsidRDefault="000A1472" w:rsidP="00234FEC">
            <w:pPr>
              <w:pStyle w:val="TableParagraph"/>
            </w:pPr>
          </w:p>
        </w:tc>
      </w:tr>
      <w:tr w:rsidR="000A1472" w:rsidRPr="000A1472" w:rsidTr="000A1472">
        <w:trPr>
          <w:trHeight w:val="236"/>
        </w:trPr>
        <w:tc>
          <w:tcPr>
            <w:tcW w:w="1872" w:type="dxa"/>
            <w:gridSpan w:val="2"/>
            <w:tcBorders>
              <w:bottom w:val="nil"/>
            </w:tcBorders>
          </w:tcPr>
          <w:p w:rsidR="000A1472" w:rsidRPr="000A1472" w:rsidRDefault="000A1472" w:rsidP="00234FEC">
            <w:pPr>
              <w:pStyle w:val="TableParagraph"/>
              <w:rPr>
                <w:sz w:val="16"/>
              </w:rPr>
            </w:pPr>
          </w:p>
        </w:tc>
        <w:tc>
          <w:tcPr>
            <w:tcW w:w="1531" w:type="dxa"/>
            <w:tcBorders>
              <w:bottom w:val="nil"/>
            </w:tcBorders>
          </w:tcPr>
          <w:p w:rsidR="000A1472" w:rsidRPr="000A1472" w:rsidRDefault="000A1472" w:rsidP="00234FEC">
            <w:pPr>
              <w:pStyle w:val="TableParagraph"/>
              <w:rPr>
                <w:sz w:val="16"/>
              </w:rPr>
            </w:pPr>
          </w:p>
        </w:tc>
        <w:tc>
          <w:tcPr>
            <w:tcW w:w="2782" w:type="dxa"/>
            <w:gridSpan w:val="4"/>
            <w:tcBorders>
              <w:bottom w:val="nil"/>
            </w:tcBorders>
          </w:tcPr>
          <w:p w:rsidR="000A1472" w:rsidRPr="000A1472" w:rsidRDefault="000A1472" w:rsidP="00234FEC">
            <w:pPr>
              <w:pStyle w:val="TableParagraph"/>
              <w:spacing w:before="1" w:line="215" w:lineRule="exact"/>
              <w:ind w:left="310"/>
              <w:rPr>
                <w:sz w:val="20"/>
              </w:rPr>
            </w:pPr>
            <w:r w:rsidRPr="000A1472">
              <w:rPr>
                <w:sz w:val="20"/>
              </w:rPr>
              <w:t>Реквизиты</w:t>
            </w:r>
            <w:r w:rsidRPr="000A1472">
              <w:rPr>
                <w:spacing w:val="-11"/>
                <w:sz w:val="20"/>
              </w:rPr>
              <w:t xml:space="preserve"> </w:t>
            </w:r>
            <w:r w:rsidRPr="000A1472">
              <w:rPr>
                <w:sz w:val="20"/>
              </w:rPr>
              <w:t>документа</w:t>
            </w:r>
            <w:r w:rsidRPr="000A1472">
              <w:rPr>
                <w:spacing w:val="-10"/>
                <w:sz w:val="20"/>
              </w:rPr>
              <w:t xml:space="preserve"> о</w:t>
            </w:r>
          </w:p>
        </w:tc>
        <w:tc>
          <w:tcPr>
            <w:tcW w:w="3631" w:type="dxa"/>
            <w:gridSpan w:val="4"/>
            <w:tcBorders>
              <w:bottom w:val="nil"/>
            </w:tcBorders>
          </w:tcPr>
          <w:p w:rsidR="000A1472" w:rsidRPr="000A1472" w:rsidRDefault="000A1472" w:rsidP="00234FEC">
            <w:pPr>
              <w:pStyle w:val="TableParagraph"/>
              <w:spacing w:before="1" w:line="215" w:lineRule="exact"/>
              <w:ind w:left="510"/>
              <w:rPr>
                <w:sz w:val="20"/>
              </w:rPr>
            </w:pPr>
            <w:r w:rsidRPr="000A1472">
              <w:rPr>
                <w:spacing w:val="-2"/>
                <w:sz w:val="20"/>
              </w:rPr>
              <w:t>Наименование</w:t>
            </w:r>
            <w:r w:rsidRPr="000A1472">
              <w:rPr>
                <w:spacing w:val="10"/>
                <w:sz w:val="20"/>
              </w:rPr>
              <w:t xml:space="preserve"> </w:t>
            </w:r>
            <w:r w:rsidRPr="000A1472">
              <w:rPr>
                <w:spacing w:val="-2"/>
                <w:sz w:val="20"/>
              </w:rPr>
              <w:t>организации,</w:t>
            </w:r>
          </w:p>
        </w:tc>
        <w:tc>
          <w:tcPr>
            <w:tcW w:w="3241" w:type="dxa"/>
            <w:gridSpan w:val="5"/>
            <w:tcBorders>
              <w:bottom w:val="nil"/>
            </w:tcBorders>
          </w:tcPr>
          <w:p w:rsidR="000A1472" w:rsidRPr="000A1472" w:rsidRDefault="000A1472" w:rsidP="00234FEC">
            <w:pPr>
              <w:pStyle w:val="TableParagraph"/>
              <w:rPr>
                <w:sz w:val="16"/>
              </w:rPr>
            </w:pPr>
          </w:p>
        </w:tc>
        <w:tc>
          <w:tcPr>
            <w:tcW w:w="2278" w:type="dxa"/>
            <w:gridSpan w:val="2"/>
            <w:tcBorders>
              <w:bottom w:val="nil"/>
            </w:tcBorders>
          </w:tcPr>
          <w:p w:rsidR="000A1472" w:rsidRPr="000A1472" w:rsidRDefault="000A1472" w:rsidP="00234FEC">
            <w:pPr>
              <w:pStyle w:val="TableParagraph"/>
              <w:spacing w:before="1" w:line="215" w:lineRule="exact"/>
              <w:ind w:left="267"/>
              <w:rPr>
                <w:sz w:val="20"/>
              </w:rPr>
            </w:pPr>
            <w:r w:rsidRPr="000A1472">
              <w:rPr>
                <w:sz w:val="20"/>
              </w:rPr>
              <w:t>Печать</w:t>
            </w:r>
            <w:r w:rsidRPr="000A1472">
              <w:rPr>
                <w:spacing w:val="-7"/>
                <w:sz w:val="20"/>
              </w:rPr>
              <w:t xml:space="preserve"> </w:t>
            </w:r>
            <w:r w:rsidRPr="000A1472">
              <w:rPr>
                <w:spacing w:val="-2"/>
                <w:sz w:val="20"/>
              </w:rPr>
              <w:t>организации,</w:t>
            </w:r>
          </w:p>
        </w:tc>
      </w:tr>
      <w:tr w:rsidR="000A1472" w:rsidRPr="000A1472" w:rsidTr="000A1472">
        <w:trPr>
          <w:trHeight w:val="454"/>
        </w:trPr>
        <w:tc>
          <w:tcPr>
            <w:tcW w:w="1872" w:type="dxa"/>
            <w:gridSpan w:val="2"/>
            <w:vMerge w:val="restart"/>
            <w:tcBorders>
              <w:top w:val="nil"/>
              <w:bottom w:val="nil"/>
            </w:tcBorders>
          </w:tcPr>
          <w:p w:rsidR="000A1472" w:rsidRPr="000A1472" w:rsidRDefault="000A1472" w:rsidP="00234FEC">
            <w:pPr>
              <w:pStyle w:val="TableParagraph"/>
              <w:ind w:left="35" w:right="29" w:firstLine="5"/>
              <w:jc w:val="center"/>
              <w:rPr>
                <w:sz w:val="20"/>
                <w:lang w:val="ru-RU"/>
              </w:rPr>
            </w:pPr>
            <w:r w:rsidRPr="000A1472">
              <w:rPr>
                <w:spacing w:val="-2"/>
                <w:sz w:val="20"/>
                <w:lang w:val="ru-RU"/>
              </w:rPr>
              <w:t>Наименование квалификационной категории</w:t>
            </w:r>
          </w:p>
          <w:p w:rsidR="000A1472" w:rsidRPr="000A1472" w:rsidRDefault="000A1472" w:rsidP="00234FEC">
            <w:pPr>
              <w:pStyle w:val="TableParagraph"/>
              <w:spacing w:line="216" w:lineRule="exact"/>
              <w:ind w:left="73" w:right="65"/>
              <w:jc w:val="center"/>
              <w:rPr>
                <w:sz w:val="20"/>
                <w:lang w:val="ru-RU"/>
              </w:rPr>
            </w:pPr>
            <w:r w:rsidRPr="000A1472">
              <w:rPr>
                <w:sz w:val="20"/>
                <w:lang w:val="ru-RU"/>
              </w:rPr>
              <w:t>спортивного</w:t>
            </w:r>
            <w:r w:rsidRPr="000A1472">
              <w:rPr>
                <w:spacing w:val="-11"/>
                <w:sz w:val="20"/>
                <w:lang w:val="ru-RU"/>
              </w:rPr>
              <w:t xml:space="preserve"> </w:t>
            </w:r>
            <w:r w:rsidRPr="000A1472">
              <w:rPr>
                <w:spacing w:val="-2"/>
                <w:sz w:val="20"/>
                <w:lang w:val="ru-RU"/>
              </w:rPr>
              <w:t>судьи</w:t>
            </w:r>
          </w:p>
        </w:tc>
        <w:tc>
          <w:tcPr>
            <w:tcW w:w="1531" w:type="dxa"/>
            <w:vMerge w:val="restart"/>
            <w:tcBorders>
              <w:top w:val="nil"/>
              <w:bottom w:val="nil"/>
            </w:tcBorders>
          </w:tcPr>
          <w:p w:rsidR="000A1472" w:rsidRPr="000A1472" w:rsidRDefault="000A1472" w:rsidP="00234FEC">
            <w:pPr>
              <w:pStyle w:val="TableParagraph"/>
              <w:ind w:left="99" w:right="93" w:firstLine="4"/>
              <w:jc w:val="center"/>
              <w:rPr>
                <w:sz w:val="20"/>
              </w:rPr>
            </w:pPr>
            <w:r w:rsidRPr="000A1472">
              <w:rPr>
                <w:spacing w:val="-2"/>
                <w:sz w:val="20"/>
              </w:rPr>
              <w:t>Присвоена/ подтверждена/ лишена/</w:t>
            </w:r>
          </w:p>
          <w:p w:rsidR="000A1472" w:rsidRPr="000A1472" w:rsidRDefault="000A1472" w:rsidP="00234FEC">
            <w:pPr>
              <w:pStyle w:val="TableParagraph"/>
              <w:spacing w:line="216" w:lineRule="exact"/>
              <w:ind w:left="96" w:right="87"/>
              <w:jc w:val="center"/>
              <w:rPr>
                <w:sz w:val="20"/>
              </w:rPr>
            </w:pPr>
            <w:r w:rsidRPr="000A1472">
              <w:rPr>
                <w:spacing w:val="-2"/>
                <w:sz w:val="20"/>
              </w:rPr>
              <w:t>восстановлена</w:t>
            </w:r>
          </w:p>
        </w:tc>
        <w:tc>
          <w:tcPr>
            <w:tcW w:w="2782" w:type="dxa"/>
            <w:gridSpan w:val="4"/>
            <w:tcBorders>
              <w:top w:val="nil"/>
            </w:tcBorders>
          </w:tcPr>
          <w:p w:rsidR="000A1472" w:rsidRPr="000A1472" w:rsidRDefault="000A1472" w:rsidP="00234FEC">
            <w:pPr>
              <w:pStyle w:val="TableParagraph"/>
              <w:spacing w:line="226" w:lineRule="exact"/>
              <w:ind w:left="97" w:right="97"/>
              <w:jc w:val="center"/>
              <w:rPr>
                <w:sz w:val="20"/>
              </w:rPr>
            </w:pPr>
            <w:r w:rsidRPr="000A1472">
              <w:rPr>
                <w:spacing w:val="-2"/>
                <w:sz w:val="20"/>
              </w:rPr>
              <w:t>присвоении/подтверждении/</w:t>
            </w:r>
          </w:p>
          <w:p w:rsidR="000A1472" w:rsidRPr="000A1472" w:rsidRDefault="000A1472" w:rsidP="00234FEC">
            <w:pPr>
              <w:pStyle w:val="TableParagraph"/>
              <w:spacing w:line="208" w:lineRule="exact"/>
              <w:ind w:left="97" w:right="93"/>
              <w:jc w:val="center"/>
              <w:rPr>
                <w:sz w:val="20"/>
              </w:rPr>
            </w:pPr>
            <w:r w:rsidRPr="000A1472">
              <w:rPr>
                <w:spacing w:val="-2"/>
                <w:sz w:val="20"/>
              </w:rPr>
              <w:t>лишении/восстановлении</w:t>
            </w:r>
          </w:p>
        </w:tc>
        <w:tc>
          <w:tcPr>
            <w:tcW w:w="3631" w:type="dxa"/>
            <w:gridSpan w:val="4"/>
            <w:vMerge w:val="restart"/>
            <w:tcBorders>
              <w:top w:val="nil"/>
              <w:bottom w:val="nil"/>
            </w:tcBorders>
          </w:tcPr>
          <w:p w:rsidR="000A1472" w:rsidRPr="000A1472" w:rsidRDefault="000A1472" w:rsidP="00234FEC">
            <w:pPr>
              <w:pStyle w:val="TableParagraph"/>
              <w:ind w:left="71" w:firstLine="726"/>
              <w:rPr>
                <w:sz w:val="20"/>
                <w:lang w:val="ru-RU"/>
              </w:rPr>
            </w:pPr>
            <w:r w:rsidRPr="000A1472">
              <w:rPr>
                <w:sz w:val="20"/>
                <w:lang w:val="ru-RU"/>
              </w:rPr>
              <w:t xml:space="preserve">принявшей решение о </w:t>
            </w:r>
            <w:r w:rsidRPr="000A1472">
              <w:rPr>
                <w:spacing w:val="-2"/>
                <w:sz w:val="20"/>
                <w:lang w:val="ru-RU"/>
              </w:rPr>
              <w:t xml:space="preserve">присвоении/подтверждении/лишении/ </w:t>
            </w:r>
            <w:r w:rsidRPr="000A1472">
              <w:rPr>
                <w:sz w:val="20"/>
                <w:lang w:val="ru-RU"/>
              </w:rPr>
              <w:t>восстановлении квалификационной</w:t>
            </w:r>
          </w:p>
          <w:p w:rsidR="000A1472" w:rsidRPr="000A1472" w:rsidRDefault="000A1472" w:rsidP="00234FEC">
            <w:pPr>
              <w:pStyle w:val="TableParagraph"/>
              <w:spacing w:line="216" w:lineRule="exact"/>
              <w:ind w:left="464"/>
              <w:rPr>
                <w:sz w:val="20"/>
              </w:rPr>
            </w:pPr>
            <w:r w:rsidRPr="000A1472">
              <w:rPr>
                <w:sz w:val="20"/>
              </w:rPr>
              <w:t>категории</w:t>
            </w:r>
            <w:r w:rsidRPr="000A1472">
              <w:rPr>
                <w:spacing w:val="-13"/>
                <w:sz w:val="20"/>
              </w:rPr>
              <w:t xml:space="preserve"> </w:t>
            </w:r>
            <w:r w:rsidRPr="000A1472">
              <w:rPr>
                <w:sz w:val="20"/>
              </w:rPr>
              <w:t>спортивного</w:t>
            </w:r>
            <w:r w:rsidRPr="000A1472">
              <w:rPr>
                <w:spacing w:val="-12"/>
                <w:sz w:val="20"/>
              </w:rPr>
              <w:t xml:space="preserve"> </w:t>
            </w:r>
            <w:r w:rsidRPr="000A1472">
              <w:rPr>
                <w:spacing w:val="-2"/>
                <w:sz w:val="20"/>
              </w:rPr>
              <w:t>судьи</w:t>
            </w:r>
          </w:p>
        </w:tc>
        <w:tc>
          <w:tcPr>
            <w:tcW w:w="3241" w:type="dxa"/>
            <w:gridSpan w:val="5"/>
            <w:vMerge w:val="restart"/>
            <w:tcBorders>
              <w:top w:val="nil"/>
              <w:bottom w:val="nil"/>
            </w:tcBorders>
          </w:tcPr>
          <w:p w:rsidR="000A1472" w:rsidRPr="000A1472" w:rsidRDefault="000A1472" w:rsidP="00234FEC">
            <w:pPr>
              <w:pStyle w:val="TableParagraph"/>
              <w:spacing w:before="110"/>
              <w:ind w:left="31" w:right="47"/>
              <w:jc w:val="center"/>
              <w:rPr>
                <w:sz w:val="20"/>
                <w:lang w:val="ru-RU"/>
              </w:rPr>
            </w:pPr>
            <w:r w:rsidRPr="000A1472">
              <w:rPr>
                <w:sz w:val="20"/>
                <w:lang w:val="ru-RU"/>
              </w:rPr>
              <w:t>Фамилия</w:t>
            </w:r>
            <w:r w:rsidRPr="000A1472">
              <w:rPr>
                <w:spacing w:val="-6"/>
                <w:sz w:val="20"/>
                <w:lang w:val="ru-RU"/>
              </w:rPr>
              <w:t xml:space="preserve"> </w:t>
            </w:r>
            <w:r w:rsidRPr="000A1472">
              <w:rPr>
                <w:sz w:val="20"/>
                <w:lang w:val="ru-RU"/>
              </w:rPr>
              <w:t>и</w:t>
            </w:r>
            <w:r w:rsidRPr="000A1472">
              <w:rPr>
                <w:spacing w:val="-5"/>
                <w:sz w:val="20"/>
                <w:lang w:val="ru-RU"/>
              </w:rPr>
              <w:t xml:space="preserve"> </w:t>
            </w:r>
            <w:r w:rsidRPr="000A1472">
              <w:rPr>
                <w:spacing w:val="-2"/>
                <w:sz w:val="20"/>
                <w:lang w:val="ru-RU"/>
              </w:rPr>
              <w:t>инициалы</w:t>
            </w:r>
          </w:p>
          <w:p w:rsidR="000A1472" w:rsidRPr="000A1472" w:rsidRDefault="000A1472" w:rsidP="00234FEC">
            <w:pPr>
              <w:pStyle w:val="TableParagraph"/>
              <w:spacing w:before="1"/>
              <w:ind w:left="31" w:right="49"/>
              <w:jc w:val="center"/>
              <w:rPr>
                <w:sz w:val="20"/>
                <w:lang w:val="ru-RU"/>
              </w:rPr>
            </w:pPr>
            <w:r w:rsidRPr="000A1472">
              <w:rPr>
                <w:sz w:val="20"/>
                <w:lang w:val="ru-RU"/>
              </w:rPr>
              <w:t>должностного</w:t>
            </w:r>
            <w:r w:rsidRPr="000A1472">
              <w:rPr>
                <w:spacing w:val="-13"/>
                <w:sz w:val="20"/>
                <w:lang w:val="ru-RU"/>
              </w:rPr>
              <w:t xml:space="preserve"> </w:t>
            </w:r>
            <w:r w:rsidRPr="000A1472">
              <w:rPr>
                <w:sz w:val="20"/>
                <w:lang w:val="ru-RU"/>
              </w:rPr>
              <w:t>лица,</w:t>
            </w:r>
            <w:r w:rsidRPr="000A1472">
              <w:rPr>
                <w:spacing w:val="-12"/>
                <w:sz w:val="20"/>
                <w:lang w:val="ru-RU"/>
              </w:rPr>
              <w:t xml:space="preserve"> </w:t>
            </w:r>
            <w:r w:rsidRPr="000A1472">
              <w:rPr>
                <w:sz w:val="20"/>
                <w:lang w:val="ru-RU"/>
              </w:rPr>
              <w:t xml:space="preserve">подписавшего </w:t>
            </w:r>
            <w:r w:rsidRPr="000A1472">
              <w:rPr>
                <w:spacing w:val="-2"/>
                <w:sz w:val="20"/>
                <w:lang w:val="ru-RU"/>
              </w:rPr>
              <w:t>документ</w:t>
            </w:r>
          </w:p>
        </w:tc>
        <w:tc>
          <w:tcPr>
            <w:tcW w:w="2278" w:type="dxa"/>
            <w:gridSpan w:val="2"/>
            <w:vMerge w:val="restart"/>
            <w:tcBorders>
              <w:top w:val="nil"/>
              <w:bottom w:val="nil"/>
            </w:tcBorders>
          </w:tcPr>
          <w:p w:rsidR="000A1472" w:rsidRPr="000A1472" w:rsidRDefault="000A1472" w:rsidP="00234FEC">
            <w:pPr>
              <w:pStyle w:val="TableParagraph"/>
              <w:ind w:left="211" w:right="241"/>
              <w:jc w:val="center"/>
              <w:rPr>
                <w:sz w:val="20"/>
                <w:lang w:val="ru-RU"/>
              </w:rPr>
            </w:pPr>
            <w:r w:rsidRPr="000A1472">
              <w:rPr>
                <w:sz w:val="20"/>
                <w:lang w:val="ru-RU"/>
              </w:rPr>
              <w:t>подпись,</w:t>
            </w:r>
            <w:r w:rsidRPr="000A1472">
              <w:rPr>
                <w:spacing w:val="-13"/>
                <w:sz w:val="20"/>
                <w:lang w:val="ru-RU"/>
              </w:rPr>
              <w:t xml:space="preserve"> </w:t>
            </w:r>
            <w:r w:rsidRPr="000A1472">
              <w:rPr>
                <w:sz w:val="20"/>
                <w:lang w:val="ru-RU"/>
              </w:rPr>
              <w:t>фамилия</w:t>
            </w:r>
            <w:r w:rsidRPr="000A1472">
              <w:rPr>
                <w:spacing w:val="-12"/>
                <w:sz w:val="20"/>
                <w:lang w:val="ru-RU"/>
              </w:rPr>
              <w:t xml:space="preserve"> </w:t>
            </w:r>
            <w:r w:rsidRPr="000A1472">
              <w:rPr>
                <w:sz w:val="20"/>
                <w:lang w:val="ru-RU"/>
              </w:rPr>
              <w:t>и инициалы лица, ответственного за</w:t>
            </w:r>
          </w:p>
          <w:p w:rsidR="000A1472" w:rsidRPr="000A1472" w:rsidRDefault="000A1472" w:rsidP="00234FEC">
            <w:pPr>
              <w:pStyle w:val="TableParagraph"/>
              <w:spacing w:line="216" w:lineRule="exact"/>
              <w:ind w:left="211" w:right="242"/>
              <w:jc w:val="center"/>
              <w:rPr>
                <w:sz w:val="20"/>
              </w:rPr>
            </w:pPr>
            <w:r w:rsidRPr="000A1472">
              <w:rPr>
                <w:sz w:val="20"/>
              </w:rPr>
              <w:t>оформление</w:t>
            </w:r>
            <w:r w:rsidRPr="000A1472">
              <w:rPr>
                <w:spacing w:val="-13"/>
                <w:sz w:val="20"/>
              </w:rPr>
              <w:t xml:space="preserve"> </w:t>
            </w:r>
            <w:r w:rsidRPr="000A1472">
              <w:rPr>
                <w:spacing w:val="-2"/>
                <w:sz w:val="20"/>
              </w:rPr>
              <w:t>карточки</w:t>
            </w:r>
          </w:p>
        </w:tc>
      </w:tr>
      <w:tr w:rsidR="000A1472" w:rsidRPr="000A1472" w:rsidTr="000A1472">
        <w:trPr>
          <w:trHeight w:val="456"/>
        </w:trPr>
        <w:tc>
          <w:tcPr>
            <w:tcW w:w="1872" w:type="dxa"/>
            <w:gridSpan w:val="2"/>
            <w:vMerge/>
            <w:tcBorders>
              <w:top w:val="nil"/>
              <w:bottom w:val="nil"/>
            </w:tcBorders>
          </w:tcPr>
          <w:p w:rsidR="000A1472" w:rsidRPr="000A1472" w:rsidRDefault="000A1472" w:rsidP="00234FEC">
            <w:pPr>
              <w:rPr>
                <w:sz w:val="2"/>
                <w:szCs w:val="2"/>
              </w:rPr>
            </w:pPr>
          </w:p>
        </w:tc>
        <w:tc>
          <w:tcPr>
            <w:tcW w:w="1531" w:type="dxa"/>
            <w:vMerge/>
            <w:tcBorders>
              <w:top w:val="nil"/>
              <w:bottom w:val="nil"/>
            </w:tcBorders>
          </w:tcPr>
          <w:p w:rsidR="000A1472" w:rsidRPr="000A1472" w:rsidRDefault="000A1472" w:rsidP="00234FEC">
            <w:pPr>
              <w:rPr>
                <w:sz w:val="2"/>
                <w:szCs w:val="2"/>
              </w:rPr>
            </w:pPr>
          </w:p>
        </w:tc>
        <w:tc>
          <w:tcPr>
            <w:tcW w:w="1419" w:type="dxa"/>
            <w:gridSpan w:val="2"/>
            <w:tcBorders>
              <w:bottom w:val="nil"/>
            </w:tcBorders>
          </w:tcPr>
          <w:p w:rsidR="000A1472" w:rsidRPr="000A1472" w:rsidRDefault="000A1472" w:rsidP="00234FEC">
            <w:pPr>
              <w:pStyle w:val="TableParagraph"/>
              <w:spacing w:before="18" w:line="230" w:lineRule="exact"/>
              <w:ind w:left="147" w:right="142"/>
              <w:jc w:val="center"/>
              <w:rPr>
                <w:sz w:val="20"/>
              </w:rPr>
            </w:pPr>
            <w:r w:rsidRPr="000A1472">
              <w:rPr>
                <w:spacing w:val="-4"/>
                <w:sz w:val="20"/>
              </w:rPr>
              <w:t>Дата</w:t>
            </w:r>
          </w:p>
          <w:p w:rsidR="000A1472" w:rsidRPr="000A1472" w:rsidRDefault="000A1472" w:rsidP="00234FEC">
            <w:pPr>
              <w:pStyle w:val="TableParagraph"/>
              <w:spacing w:line="189" w:lineRule="exact"/>
              <w:ind w:left="147" w:right="144"/>
              <w:jc w:val="center"/>
              <w:rPr>
                <w:sz w:val="18"/>
              </w:rPr>
            </w:pPr>
            <w:r w:rsidRPr="000A1472">
              <w:rPr>
                <w:sz w:val="18"/>
              </w:rPr>
              <w:t>(число,</w:t>
            </w:r>
            <w:r w:rsidRPr="000A1472">
              <w:rPr>
                <w:spacing w:val="-6"/>
                <w:sz w:val="18"/>
              </w:rPr>
              <w:t xml:space="preserve"> </w:t>
            </w:r>
            <w:r w:rsidRPr="000A1472">
              <w:rPr>
                <w:spacing w:val="-2"/>
                <w:sz w:val="18"/>
              </w:rPr>
              <w:t>месяц,</w:t>
            </w:r>
          </w:p>
        </w:tc>
        <w:tc>
          <w:tcPr>
            <w:tcW w:w="1363" w:type="dxa"/>
            <w:gridSpan w:val="2"/>
            <w:tcBorders>
              <w:bottom w:val="nil"/>
            </w:tcBorders>
          </w:tcPr>
          <w:p w:rsidR="000A1472" w:rsidRPr="000A1472" w:rsidRDefault="000A1472" w:rsidP="00234FEC">
            <w:pPr>
              <w:pStyle w:val="TableParagraph"/>
              <w:spacing w:before="121"/>
              <w:ind w:left="381"/>
              <w:rPr>
                <w:sz w:val="20"/>
              </w:rPr>
            </w:pPr>
            <w:r w:rsidRPr="000A1472">
              <w:rPr>
                <w:spacing w:val="-4"/>
                <w:sz w:val="20"/>
              </w:rPr>
              <w:t>Номер</w:t>
            </w:r>
          </w:p>
        </w:tc>
        <w:tc>
          <w:tcPr>
            <w:tcW w:w="3631" w:type="dxa"/>
            <w:gridSpan w:val="4"/>
            <w:vMerge/>
            <w:tcBorders>
              <w:top w:val="nil"/>
              <w:bottom w:val="nil"/>
            </w:tcBorders>
          </w:tcPr>
          <w:p w:rsidR="000A1472" w:rsidRPr="000A1472" w:rsidRDefault="000A1472" w:rsidP="00234FEC">
            <w:pPr>
              <w:rPr>
                <w:sz w:val="2"/>
                <w:szCs w:val="2"/>
              </w:rPr>
            </w:pPr>
          </w:p>
        </w:tc>
        <w:tc>
          <w:tcPr>
            <w:tcW w:w="3241" w:type="dxa"/>
            <w:gridSpan w:val="5"/>
            <w:vMerge/>
            <w:tcBorders>
              <w:top w:val="nil"/>
              <w:bottom w:val="nil"/>
            </w:tcBorders>
          </w:tcPr>
          <w:p w:rsidR="000A1472" w:rsidRPr="000A1472" w:rsidRDefault="000A1472" w:rsidP="00234FEC">
            <w:pPr>
              <w:rPr>
                <w:sz w:val="2"/>
                <w:szCs w:val="2"/>
              </w:rPr>
            </w:pPr>
          </w:p>
        </w:tc>
        <w:tc>
          <w:tcPr>
            <w:tcW w:w="2278" w:type="dxa"/>
            <w:gridSpan w:val="2"/>
            <w:vMerge/>
            <w:tcBorders>
              <w:top w:val="nil"/>
              <w:bottom w:val="nil"/>
            </w:tcBorders>
          </w:tcPr>
          <w:p w:rsidR="000A1472" w:rsidRPr="000A1472" w:rsidRDefault="000A1472" w:rsidP="00234FEC">
            <w:pPr>
              <w:rPr>
                <w:sz w:val="2"/>
                <w:szCs w:val="2"/>
              </w:rPr>
            </w:pPr>
          </w:p>
        </w:tc>
      </w:tr>
      <w:tr w:rsidR="000A1472" w:rsidRPr="000A1472" w:rsidTr="000A1472">
        <w:trPr>
          <w:trHeight w:val="221"/>
        </w:trPr>
        <w:tc>
          <w:tcPr>
            <w:tcW w:w="1872" w:type="dxa"/>
            <w:gridSpan w:val="2"/>
            <w:tcBorders>
              <w:top w:val="nil"/>
            </w:tcBorders>
          </w:tcPr>
          <w:p w:rsidR="000A1472" w:rsidRPr="000A1472" w:rsidRDefault="000A1472" w:rsidP="00234FEC">
            <w:pPr>
              <w:pStyle w:val="TableParagraph"/>
              <w:rPr>
                <w:sz w:val="14"/>
              </w:rPr>
            </w:pPr>
          </w:p>
        </w:tc>
        <w:tc>
          <w:tcPr>
            <w:tcW w:w="1531" w:type="dxa"/>
            <w:tcBorders>
              <w:top w:val="nil"/>
            </w:tcBorders>
          </w:tcPr>
          <w:p w:rsidR="000A1472" w:rsidRPr="000A1472" w:rsidRDefault="000A1472" w:rsidP="00234FEC">
            <w:pPr>
              <w:pStyle w:val="TableParagraph"/>
              <w:rPr>
                <w:sz w:val="14"/>
              </w:rPr>
            </w:pPr>
          </w:p>
        </w:tc>
        <w:tc>
          <w:tcPr>
            <w:tcW w:w="1419" w:type="dxa"/>
            <w:gridSpan w:val="2"/>
            <w:tcBorders>
              <w:top w:val="nil"/>
            </w:tcBorders>
          </w:tcPr>
          <w:p w:rsidR="000A1472" w:rsidRPr="000A1472" w:rsidRDefault="000A1472" w:rsidP="00234FEC">
            <w:pPr>
              <w:pStyle w:val="TableParagraph"/>
              <w:spacing w:line="202" w:lineRule="exact"/>
              <w:ind w:left="147" w:right="140"/>
              <w:jc w:val="center"/>
              <w:rPr>
                <w:sz w:val="18"/>
              </w:rPr>
            </w:pPr>
            <w:r w:rsidRPr="000A1472">
              <w:rPr>
                <w:spacing w:val="-4"/>
                <w:sz w:val="18"/>
              </w:rPr>
              <w:t>год)</w:t>
            </w:r>
          </w:p>
        </w:tc>
        <w:tc>
          <w:tcPr>
            <w:tcW w:w="1363" w:type="dxa"/>
            <w:gridSpan w:val="2"/>
            <w:tcBorders>
              <w:top w:val="nil"/>
            </w:tcBorders>
          </w:tcPr>
          <w:p w:rsidR="000A1472" w:rsidRPr="000A1472" w:rsidRDefault="000A1472" w:rsidP="00234FEC">
            <w:pPr>
              <w:pStyle w:val="TableParagraph"/>
              <w:rPr>
                <w:sz w:val="14"/>
              </w:rPr>
            </w:pPr>
          </w:p>
        </w:tc>
        <w:tc>
          <w:tcPr>
            <w:tcW w:w="3631" w:type="dxa"/>
            <w:gridSpan w:val="4"/>
            <w:tcBorders>
              <w:top w:val="nil"/>
            </w:tcBorders>
          </w:tcPr>
          <w:p w:rsidR="000A1472" w:rsidRPr="000A1472" w:rsidRDefault="000A1472" w:rsidP="00234FEC">
            <w:pPr>
              <w:pStyle w:val="TableParagraph"/>
              <w:rPr>
                <w:sz w:val="14"/>
              </w:rPr>
            </w:pPr>
          </w:p>
        </w:tc>
        <w:tc>
          <w:tcPr>
            <w:tcW w:w="3241" w:type="dxa"/>
            <w:gridSpan w:val="5"/>
            <w:tcBorders>
              <w:top w:val="nil"/>
            </w:tcBorders>
          </w:tcPr>
          <w:p w:rsidR="000A1472" w:rsidRPr="000A1472" w:rsidRDefault="000A1472" w:rsidP="00234FEC">
            <w:pPr>
              <w:pStyle w:val="TableParagraph"/>
              <w:rPr>
                <w:sz w:val="14"/>
              </w:rPr>
            </w:pPr>
          </w:p>
        </w:tc>
        <w:tc>
          <w:tcPr>
            <w:tcW w:w="2278" w:type="dxa"/>
            <w:gridSpan w:val="2"/>
            <w:tcBorders>
              <w:top w:val="nil"/>
            </w:tcBorders>
          </w:tcPr>
          <w:p w:rsidR="000A1472" w:rsidRPr="000A1472" w:rsidRDefault="000A1472" w:rsidP="00234FEC">
            <w:pPr>
              <w:pStyle w:val="TableParagraph"/>
              <w:spacing w:line="202" w:lineRule="exact"/>
              <w:ind w:left="211" w:right="240"/>
              <w:jc w:val="center"/>
              <w:rPr>
                <w:sz w:val="20"/>
              </w:rPr>
            </w:pPr>
            <w:r w:rsidRPr="000A1472">
              <w:rPr>
                <w:spacing w:val="-2"/>
                <w:sz w:val="20"/>
              </w:rPr>
              <w:t>учета</w:t>
            </w:r>
          </w:p>
        </w:tc>
      </w:tr>
      <w:tr w:rsidR="000A1472" w:rsidRPr="000A1472" w:rsidTr="000A1472">
        <w:trPr>
          <w:trHeight w:val="313"/>
        </w:trPr>
        <w:tc>
          <w:tcPr>
            <w:tcW w:w="1872" w:type="dxa"/>
            <w:gridSpan w:val="2"/>
          </w:tcPr>
          <w:p w:rsidR="000A1472" w:rsidRPr="000A1472" w:rsidRDefault="000A1472" w:rsidP="00234FEC">
            <w:pPr>
              <w:pStyle w:val="TableParagraph"/>
            </w:pPr>
          </w:p>
        </w:tc>
        <w:tc>
          <w:tcPr>
            <w:tcW w:w="1531" w:type="dxa"/>
          </w:tcPr>
          <w:p w:rsidR="000A1472" w:rsidRPr="000A1472" w:rsidRDefault="000A1472" w:rsidP="00234FEC">
            <w:pPr>
              <w:pStyle w:val="TableParagraph"/>
            </w:pPr>
          </w:p>
        </w:tc>
        <w:tc>
          <w:tcPr>
            <w:tcW w:w="1419" w:type="dxa"/>
            <w:gridSpan w:val="2"/>
          </w:tcPr>
          <w:p w:rsidR="000A1472" w:rsidRPr="000A1472" w:rsidRDefault="000A1472" w:rsidP="00234FEC">
            <w:pPr>
              <w:pStyle w:val="TableParagraph"/>
            </w:pPr>
          </w:p>
        </w:tc>
        <w:tc>
          <w:tcPr>
            <w:tcW w:w="1363" w:type="dxa"/>
            <w:gridSpan w:val="2"/>
          </w:tcPr>
          <w:p w:rsidR="000A1472" w:rsidRPr="000A1472" w:rsidRDefault="000A1472" w:rsidP="00234FEC">
            <w:pPr>
              <w:pStyle w:val="TableParagraph"/>
            </w:pPr>
          </w:p>
        </w:tc>
        <w:tc>
          <w:tcPr>
            <w:tcW w:w="3631" w:type="dxa"/>
            <w:gridSpan w:val="4"/>
          </w:tcPr>
          <w:p w:rsidR="000A1472" w:rsidRPr="000A1472" w:rsidRDefault="000A1472" w:rsidP="00234FEC">
            <w:pPr>
              <w:pStyle w:val="TableParagraph"/>
            </w:pPr>
          </w:p>
        </w:tc>
        <w:tc>
          <w:tcPr>
            <w:tcW w:w="3241" w:type="dxa"/>
            <w:gridSpan w:val="5"/>
          </w:tcPr>
          <w:p w:rsidR="000A1472" w:rsidRPr="000A1472" w:rsidRDefault="000A1472" w:rsidP="00234FEC">
            <w:pPr>
              <w:pStyle w:val="TableParagraph"/>
            </w:pPr>
          </w:p>
        </w:tc>
        <w:tc>
          <w:tcPr>
            <w:tcW w:w="2278" w:type="dxa"/>
            <w:gridSpan w:val="2"/>
          </w:tcPr>
          <w:p w:rsidR="000A1472" w:rsidRPr="000A1472" w:rsidRDefault="000A1472" w:rsidP="00234FEC">
            <w:pPr>
              <w:pStyle w:val="TableParagraph"/>
            </w:pPr>
          </w:p>
        </w:tc>
      </w:tr>
    </w:tbl>
    <w:p w:rsidR="003C4615" w:rsidRPr="00094B81" w:rsidRDefault="003C4615">
      <w:pPr>
        <w:pStyle w:val="ConsPlusNormal"/>
        <w:rPr>
          <w:rFonts w:ascii="Times New Roman" w:hAnsi="Times New Roman" w:cs="Times New Roman"/>
          <w:sz w:val="24"/>
          <w:szCs w:val="24"/>
        </w:rPr>
        <w:sectPr w:rsidR="003C4615" w:rsidRPr="00094B81" w:rsidSect="000A1472">
          <w:pgSz w:w="16838" w:h="11905" w:orient="landscape"/>
          <w:pgMar w:top="426" w:right="1134" w:bottom="850" w:left="1134" w:header="0" w:footer="0" w:gutter="0"/>
          <w:cols w:space="720"/>
          <w:titlePg/>
        </w:sectPr>
      </w:pPr>
    </w:p>
    <w:p w:rsidR="000A1472" w:rsidRPr="000A1472" w:rsidRDefault="000A1472" w:rsidP="000A1472">
      <w:pPr>
        <w:spacing w:before="5"/>
        <w:ind w:left="2688" w:right="2461"/>
        <w:jc w:val="center"/>
        <w:rPr>
          <w:b/>
          <w:sz w:val="24"/>
          <w:szCs w:val="24"/>
        </w:rPr>
      </w:pPr>
      <w:r w:rsidRPr="000A1472">
        <w:rPr>
          <w:b/>
          <w:sz w:val="24"/>
          <w:szCs w:val="24"/>
        </w:rPr>
        <w:t>ТЕОРЕТИЧЕСКАЯ</w:t>
      </w:r>
      <w:r w:rsidRPr="000A1472">
        <w:rPr>
          <w:b/>
          <w:spacing w:val="-9"/>
          <w:sz w:val="24"/>
          <w:szCs w:val="24"/>
        </w:rPr>
        <w:t xml:space="preserve"> </w:t>
      </w:r>
      <w:r w:rsidRPr="000A1472">
        <w:rPr>
          <w:b/>
          <w:sz w:val="24"/>
          <w:szCs w:val="24"/>
        </w:rPr>
        <w:t>ПОДГОТОВКА,</w:t>
      </w:r>
      <w:r w:rsidRPr="000A1472">
        <w:rPr>
          <w:b/>
          <w:spacing w:val="-8"/>
          <w:sz w:val="24"/>
          <w:szCs w:val="24"/>
        </w:rPr>
        <w:t xml:space="preserve"> </w:t>
      </w:r>
      <w:r w:rsidRPr="000A1472">
        <w:rPr>
          <w:b/>
          <w:sz w:val="24"/>
          <w:szCs w:val="24"/>
        </w:rPr>
        <w:t>ВЫПОЛНЕНИЕ</w:t>
      </w:r>
      <w:r w:rsidRPr="000A1472">
        <w:rPr>
          <w:b/>
          <w:spacing w:val="-8"/>
          <w:sz w:val="24"/>
          <w:szCs w:val="24"/>
        </w:rPr>
        <w:t xml:space="preserve"> </w:t>
      </w:r>
      <w:r w:rsidRPr="000A1472">
        <w:rPr>
          <w:b/>
          <w:sz w:val="24"/>
          <w:szCs w:val="24"/>
        </w:rPr>
        <w:t>ТЕСТОВ</w:t>
      </w:r>
      <w:r w:rsidRPr="000A1472">
        <w:rPr>
          <w:b/>
          <w:spacing w:val="-8"/>
          <w:sz w:val="24"/>
          <w:szCs w:val="24"/>
        </w:rPr>
        <w:t xml:space="preserve"> </w:t>
      </w:r>
      <w:r w:rsidRPr="000A1472">
        <w:rPr>
          <w:b/>
          <w:sz w:val="24"/>
          <w:szCs w:val="24"/>
        </w:rPr>
        <w:t>ПО</w:t>
      </w:r>
      <w:r w:rsidRPr="000A1472">
        <w:rPr>
          <w:b/>
          <w:spacing w:val="-8"/>
          <w:sz w:val="24"/>
          <w:szCs w:val="24"/>
        </w:rPr>
        <w:t xml:space="preserve"> </w:t>
      </w:r>
      <w:r w:rsidRPr="000A1472">
        <w:rPr>
          <w:b/>
          <w:sz w:val="24"/>
          <w:szCs w:val="24"/>
        </w:rPr>
        <w:t>ФИЗИЧЕСКОЙ</w:t>
      </w:r>
      <w:r w:rsidRPr="000A1472">
        <w:rPr>
          <w:b/>
          <w:spacing w:val="-8"/>
          <w:sz w:val="24"/>
          <w:szCs w:val="24"/>
        </w:rPr>
        <w:t xml:space="preserve"> </w:t>
      </w:r>
      <w:r w:rsidRPr="000A1472">
        <w:rPr>
          <w:b/>
          <w:sz w:val="24"/>
          <w:szCs w:val="24"/>
        </w:rPr>
        <w:t>ПОДГОТОВКЕ, СДАЧА КВАЛИФИКАЦИОННОГО ЗАЧЕТА (ЭКЗАМЕНА)</w:t>
      </w:r>
    </w:p>
    <w:tbl>
      <w:tblPr>
        <w:tblStyle w:val="TableNormal"/>
        <w:tblW w:w="16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012"/>
        <w:gridCol w:w="816"/>
        <w:gridCol w:w="1009"/>
        <w:gridCol w:w="997"/>
        <w:gridCol w:w="991"/>
        <w:gridCol w:w="1136"/>
        <w:gridCol w:w="853"/>
        <w:gridCol w:w="851"/>
        <w:gridCol w:w="940"/>
        <w:gridCol w:w="2183"/>
        <w:gridCol w:w="853"/>
        <w:gridCol w:w="3406"/>
        <w:gridCol w:w="7"/>
      </w:tblGrid>
      <w:tr w:rsidR="00F419B8" w:rsidRPr="00E57B7F" w:rsidTr="00F419B8">
        <w:trPr>
          <w:trHeight w:val="316"/>
          <w:jc w:val="center"/>
        </w:trPr>
        <w:tc>
          <w:tcPr>
            <w:tcW w:w="4826" w:type="dxa"/>
            <w:gridSpan w:val="5"/>
          </w:tcPr>
          <w:p w:rsidR="000A1472" w:rsidRPr="006F0D75" w:rsidRDefault="000A1472" w:rsidP="00234FEC">
            <w:pPr>
              <w:pStyle w:val="TableParagraph"/>
              <w:spacing w:before="56"/>
              <w:ind w:left="344"/>
              <w:rPr>
                <w:b/>
                <w:sz w:val="20"/>
                <w:lang w:val="ru-RU"/>
              </w:rPr>
            </w:pPr>
            <w:r w:rsidRPr="006F0D75">
              <w:rPr>
                <w:b/>
                <w:sz w:val="20"/>
                <w:lang w:val="ru-RU"/>
              </w:rPr>
              <w:t>Участие</w:t>
            </w:r>
            <w:r w:rsidRPr="006F0D75">
              <w:rPr>
                <w:b/>
                <w:spacing w:val="-8"/>
                <w:sz w:val="20"/>
                <w:lang w:val="ru-RU"/>
              </w:rPr>
              <w:t xml:space="preserve"> </w:t>
            </w:r>
            <w:r w:rsidRPr="006F0D75">
              <w:rPr>
                <w:b/>
                <w:sz w:val="20"/>
                <w:lang w:val="ru-RU"/>
              </w:rPr>
              <w:t>в</w:t>
            </w:r>
            <w:r w:rsidRPr="006F0D75">
              <w:rPr>
                <w:b/>
                <w:spacing w:val="-5"/>
                <w:sz w:val="20"/>
                <w:lang w:val="ru-RU"/>
              </w:rPr>
              <w:t xml:space="preserve"> </w:t>
            </w:r>
            <w:r w:rsidRPr="006F0D75">
              <w:rPr>
                <w:b/>
                <w:sz w:val="20"/>
                <w:lang w:val="ru-RU"/>
              </w:rPr>
              <w:t>теоретической</w:t>
            </w:r>
            <w:r w:rsidRPr="006F0D75">
              <w:rPr>
                <w:b/>
                <w:spacing w:val="-7"/>
                <w:sz w:val="20"/>
                <w:lang w:val="ru-RU"/>
              </w:rPr>
              <w:t xml:space="preserve"> </w:t>
            </w:r>
            <w:r w:rsidRPr="006F0D75">
              <w:rPr>
                <w:b/>
                <w:sz w:val="20"/>
                <w:lang w:val="ru-RU"/>
              </w:rPr>
              <w:t>подготовке</w:t>
            </w:r>
            <w:r w:rsidRPr="006F0D75">
              <w:rPr>
                <w:b/>
                <w:spacing w:val="-7"/>
                <w:sz w:val="20"/>
                <w:lang w:val="ru-RU"/>
              </w:rPr>
              <w:t xml:space="preserve"> </w:t>
            </w:r>
            <w:r w:rsidRPr="006F0D75">
              <w:rPr>
                <w:b/>
                <w:sz w:val="20"/>
                <w:lang w:val="ru-RU"/>
              </w:rPr>
              <w:t>в</w:t>
            </w:r>
            <w:r w:rsidRPr="006F0D75">
              <w:rPr>
                <w:b/>
                <w:spacing w:val="-8"/>
                <w:sz w:val="20"/>
                <w:lang w:val="ru-RU"/>
              </w:rPr>
              <w:t xml:space="preserve"> </w:t>
            </w:r>
            <w:r w:rsidRPr="006F0D75">
              <w:rPr>
                <w:b/>
                <w:spacing w:val="-2"/>
                <w:sz w:val="20"/>
                <w:lang w:val="ru-RU"/>
              </w:rPr>
              <w:t>качестве</w:t>
            </w:r>
          </w:p>
        </w:tc>
        <w:tc>
          <w:tcPr>
            <w:tcW w:w="2980" w:type="dxa"/>
            <w:gridSpan w:val="3"/>
            <w:vMerge w:val="restart"/>
          </w:tcPr>
          <w:p w:rsidR="00F419B8" w:rsidRPr="00E57B7F" w:rsidRDefault="000A1472" w:rsidP="00F419B8">
            <w:pPr>
              <w:pStyle w:val="TableParagraph"/>
              <w:spacing w:before="118" w:line="237" w:lineRule="auto"/>
              <w:ind w:left="648" w:right="193" w:hanging="447"/>
              <w:jc w:val="center"/>
              <w:rPr>
                <w:b/>
                <w:sz w:val="20"/>
              </w:rPr>
            </w:pPr>
            <w:r w:rsidRPr="00E57B7F">
              <w:rPr>
                <w:b/>
                <w:sz w:val="20"/>
              </w:rPr>
              <w:t>Сдача</w:t>
            </w:r>
            <w:r w:rsidRPr="00E57B7F">
              <w:rPr>
                <w:b/>
                <w:spacing w:val="-13"/>
                <w:sz w:val="20"/>
              </w:rPr>
              <w:t xml:space="preserve"> </w:t>
            </w:r>
            <w:r w:rsidRPr="00E57B7F">
              <w:rPr>
                <w:b/>
                <w:sz w:val="20"/>
              </w:rPr>
              <w:t>квалификационного зачета (экзамена)</w:t>
            </w:r>
          </w:p>
        </w:tc>
        <w:tc>
          <w:tcPr>
            <w:tcW w:w="4828" w:type="dxa"/>
            <w:gridSpan w:val="4"/>
            <w:vMerge w:val="restart"/>
          </w:tcPr>
          <w:p w:rsidR="000A1472" w:rsidRPr="006F0D75" w:rsidRDefault="000A1472" w:rsidP="00234FEC">
            <w:pPr>
              <w:pStyle w:val="TableParagraph"/>
              <w:spacing w:before="1"/>
              <w:rPr>
                <w:b/>
                <w:sz w:val="20"/>
                <w:lang w:val="ru-RU"/>
              </w:rPr>
            </w:pPr>
          </w:p>
          <w:p w:rsidR="000A1472" w:rsidRPr="006F0D75" w:rsidRDefault="000A1472" w:rsidP="00234FEC">
            <w:pPr>
              <w:pStyle w:val="TableParagraph"/>
              <w:ind w:left="463"/>
              <w:rPr>
                <w:b/>
                <w:sz w:val="20"/>
                <w:lang w:val="ru-RU"/>
              </w:rPr>
            </w:pPr>
            <w:r w:rsidRPr="006F0D75">
              <w:rPr>
                <w:b/>
                <w:sz w:val="20"/>
                <w:lang w:val="ru-RU"/>
              </w:rPr>
              <w:t>Выполнение</w:t>
            </w:r>
            <w:r w:rsidRPr="006F0D75">
              <w:rPr>
                <w:b/>
                <w:spacing w:val="-10"/>
                <w:sz w:val="20"/>
                <w:lang w:val="ru-RU"/>
              </w:rPr>
              <w:t xml:space="preserve"> </w:t>
            </w:r>
            <w:r w:rsidRPr="006F0D75">
              <w:rPr>
                <w:b/>
                <w:sz w:val="20"/>
                <w:lang w:val="ru-RU"/>
              </w:rPr>
              <w:t>тестов</w:t>
            </w:r>
            <w:r w:rsidRPr="006F0D75">
              <w:rPr>
                <w:b/>
                <w:spacing w:val="-9"/>
                <w:sz w:val="20"/>
                <w:lang w:val="ru-RU"/>
              </w:rPr>
              <w:t xml:space="preserve"> </w:t>
            </w:r>
            <w:r w:rsidRPr="006F0D75">
              <w:rPr>
                <w:b/>
                <w:sz w:val="20"/>
                <w:lang w:val="ru-RU"/>
              </w:rPr>
              <w:t>по</w:t>
            </w:r>
            <w:r w:rsidRPr="006F0D75">
              <w:rPr>
                <w:b/>
                <w:spacing w:val="-8"/>
                <w:sz w:val="20"/>
                <w:lang w:val="ru-RU"/>
              </w:rPr>
              <w:t xml:space="preserve"> </w:t>
            </w:r>
            <w:r w:rsidRPr="006F0D75">
              <w:rPr>
                <w:b/>
                <w:sz w:val="20"/>
                <w:lang w:val="ru-RU"/>
              </w:rPr>
              <w:t>физической</w:t>
            </w:r>
            <w:r w:rsidRPr="006F0D75">
              <w:rPr>
                <w:b/>
                <w:spacing w:val="-10"/>
                <w:sz w:val="20"/>
                <w:lang w:val="ru-RU"/>
              </w:rPr>
              <w:t xml:space="preserve"> </w:t>
            </w:r>
            <w:r w:rsidRPr="006F0D75">
              <w:rPr>
                <w:b/>
                <w:spacing w:val="-2"/>
                <w:sz w:val="20"/>
                <w:lang w:val="ru-RU"/>
              </w:rPr>
              <w:t>подготовке</w:t>
            </w:r>
          </w:p>
        </w:tc>
        <w:tc>
          <w:tcPr>
            <w:tcW w:w="3408" w:type="dxa"/>
            <w:gridSpan w:val="2"/>
            <w:vMerge w:val="restart"/>
          </w:tcPr>
          <w:p w:rsidR="000A1472" w:rsidRPr="006F0D75" w:rsidRDefault="000A1472" w:rsidP="00234FEC">
            <w:pPr>
              <w:pStyle w:val="TableParagraph"/>
              <w:spacing w:before="1"/>
              <w:ind w:left="386" w:right="391" w:hanging="1"/>
              <w:jc w:val="center"/>
              <w:rPr>
                <w:b/>
                <w:sz w:val="20"/>
                <w:lang w:val="ru-RU"/>
              </w:rPr>
            </w:pPr>
            <w:r w:rsidRPr="006F0D75">
              <w:rPr>
                <w:b/>
                <w:spacing w:val="-2"/>
                <w:sz w:val="20"/>
                <w:lang w:val="ru-RU"/>
              </w:rPr>
              <w:t xml:space="preserve">Проводящая </w:t>
            </w:r>
            <w:r w:rsidRPr="006F0D75">
              <w:rPr>
                <w:b/>
                <w:sz w:val="20"/>
                <w:lang w:val="ru-RU"/>
              </w:rPr>
              <w:t>организация,</w:t>
            </w:r>
            <w:r w:rsidRPr="006F0D75">
              <w:rPr>
                <w:b/>
                <w:spacing w:val="-13"/>
                <w:sz w:val="20"/>
                <w:lang w:val="ru-RU"/>
              </w:rPr>
              <w:t xml:space="preserve"> </w:t>
            </w:r>
            <w:r w:rsidRPr="006F0D75">
              <w:rPr>
                <w:b/>
                <w:sz w:val="20"/>
                <w:lang w:val="ru-RU"/>
              </w:rPr>
              <w:t>дата внесения записи,</w:t>
            </w:r>
          </w:p>
          <w:p w:rsidR="000A1472" w:rsidRPr="006F0D75" w:rsidRDefault="000A1472" w:rsidP="00234FEC">
            <w:pPr>
              <w:pStyle w:val="TableParagraph"/>
              <w:ind w:left="198" w:right="205"/>
              <w:jc w:val="center"/>
              <w:rPr>
                <w:b/>
                <w:sz w:val="20"/>
                <w:lang w:val="ru-RU"/>
              </w:rPr>
            </w:pPr>
            <w:r w:rsidRPr="006F0D75">
              <w:rPr>
                <w:b/>
                <w:sz w:val="20"/>
                <w:lang w:val="ru-RU"/>
              </w:rPr>
              <w:t>подпись,</w:t>
            </w:r>
            <w:r w:rsidRPr="006F0D75">
              <w:rPr>
                <w:b/>
                <w:spacing w:val="-13"/>
                <w:sz w:val="20"/>
                <w:lang w:val="ru-RU"/>
              </w:rPr>
              <w:t xml:space="preserve"> </w:t>
            </w:r>
            <w:r w:rsidRPr="006F0D75">
              <w:rPr>
                <w:b/>
                <w:sz w:val="20"/>
                <w:lang w:val="ru-RU"/>
              </w:rPr>
              <w:t>фамилия</w:t>
            </w:r>
            <w:r w:rsidRPr="006F0D75">
              <w:rPr>
                <w:b/>
                <w:spacing w:val="-12"/>
                <w:sz w:val="20"/>
                <w:lang w:val="ru-RU"/>
              </w:rPr>
              <w:t xml:space="preserve"> </w:t>
            </w:r>
            <w:r w:rsidRPr="006F0D75">
              <w:rPr>
                <w:b/>
                <w:sz w:val="20"/>
                <w:lang w:val="ru-RU"/>
              </w:rPr>
              <w:t>и инициалы лица, ответственного за</w:t>
            </w:r>
          </w:p>
          <w:p w:rsidR="000A1472" w:rsidRPr="00E57B7F" w:rsidRDefault="000A1472" w:rsidP="00234FEC">
            <w:pPr>
              <w:pStyle w:val="TableParagraph"/>
              <w:spacing w:line="228" w:lineRule="exact"/>
              <w:ind w:left="198" w:right="206"/>
              <w:jc w:val="center"/>
              <w:rPr>
                <w:b/>
                <w:sz w:val="20"/>
              </w:rPr>
            </w:pPr>
            <w:r w:rsidRPr="00E57B7F">
              <w:rPr>
                <w:b/>
                <w:sz w:val="20"/>
              </w:rPr>
              <w:t>оформление</w:t>
            </w:r>
            <w:r w:rsidRPr="00E57B7F">
              <w:rPr>
                <w:b/>
                <w:spacing w:val="-13"/>
                <w:sz w:val="20"/>
              </w:rPr>
              <w:t xml:space="preserve"> </w:t>
            </w:r>
            <w:r w:rsidRPr="00E57B7F">
              <w:rPr>
                <w:b/>
                <w:sz w:val="20"/>
              </w:rPr>
              <w:t xml:space="preserve">карточки </w:t>
            </w:r>
            <w:r w:rsidRPr="00E57B7F">
              <w:rPr>
                <w:b/>
                <w:spacing w:val="-2"/>
                <w:sz w:val="20"/>
              </w:rPr>
              <w:t>учета</w:t>
            </w:r>
          </w:p>
        </w:tc>
      </w:tr>
      <w:tr w:rsidR="00F419B8" w:rsidRPr="00E57B7F" w:rsidTr="00F419B8">
        <w:trPr>
          <w:trHeight w:val="755"/>
          <w:jc w:val="center"/>
        </w:trPr>
        <w:tc>
          <w:tcPr>
            <w:tcW w:w="2819" w:type="dxa"/>
            <w:gridSpan w:val="3"/>
          </w:tcPr>
          <w:p w:rsidR="000A1472" w:rsidRPr="00F419B8" w:rsidRDefault="00F419B8" w:rsidP="00234FEC">
            <w:pPr>
              <w:pStyle w:val="TableParagraph"/>
              <w:spacing w:before="53"/>
              <w:ind w:left="1077" w:right="1074"/>
              <w:jc w:val="center"/>
              <w:rPr>
                <w:b/>
                <w:sz w:val="20"/>
                <w:lang w:val="ru-RU"/>
              </w:rPr>
            </w:pPr>
            <w:r>
              <w:rPr>
                <w:b/>
                <w:sz w:val="20"/>
                <w:lang w:val="ru-RU"/>
              </w:rPr>
              <w:t>Лектора</w:t>
            </w:r>
          </w:p>
        </w:tc>
        <w:tc>
          <w:tcPr>
            <w:tcW w:w="2006" w:type="dxa"/>
            <w:gridSpan w:val="2"/>
          </w:tcPr>
          <w:p w:rsidR="000A1472" w:rsidRPr="00E57B7F" w:rsidRDefault="000A1472" w:rsidP="00234FEC">
            <w:pPr>
              <w:pStyle w:val="TableParagraph"/>
              <w:spacing w:before="53"/>
              <w:ind w:left="552"/>
              <w:rPr>
                <w:b/>
                <w:sz w:val="20"/>
              </w:rPr>
            </w:pPr>
            <w:r w:rsidRPr="00E57B7F">
              <w:rPr>
                <w:b/>
                <w:spacing w:val="-2"/>
                <w:sz w:val="20"/>
              </w:rPr>
              <w:t>Участника</w:t>
            </w:r>
          </w:p>
        </w:tc>
        <w:tc>
          <w:tcPr>
            <w:tcW w:w="2980" w:type="dxa"/>
            <w:gridSpan w:val="3"/>
            <w:vMerge/>
            <w:tcBorders>
              <w:top w:val="nil"/>
            </w:tcBorders>
          </w:tcPr>
          <w:p w:rsidR="000A1472" w:rsidRPr="00E57B7F" w:rsidRDefault="000A1472" w:rsidP="00234FEC">
            <w:pPr>
              <w:rPr>
                <w:sz w:val="2"/>
                <w:szCs w:val="2"/>
              </w:rPr>
            </w:pPr>
          </w:p>
        </w:tc>
        <w:tc>
          <w:tcPr>
            <w:tcW w:w="4828" w:type="dxa"/>
            <w:gridSpan w:val="4"/>
            <w:vMerge/>
            <w:tcBorders>
              <w:top w:val="nil"/>
            </w:tcBorders>
          </w:tcPr>
          <w:p w:rsidR="000A1472" w:rsidRPr="00E57B7F" w:rsidRDefault="000A1472" w:rsidP="00234FEC">
            <w:pPr>
              <w:rPr>
                <w:sz w:val="2"/>
                <w:szCs w:val="2"/>
              </w:rPr>
            </w:pPr>
          </w:p>
        </w:tc>
        <w:tc>
          <w:tcPr>
            <w:tcW w:w="3408" w:type="dxa"/>
            <w:gridSpan w:val="2"/>
            <w:vMerge/>
            <w:tcBorders>
              <w:top w:val="nil"/>
            </w:tcBorders>
          </w:tcPr>
          <w:p w:rsidR="000A1472" w:rsidRPr="00E57B7F" w:rsidRDefault="000A1472" w:rsidP="00234FEC">
            <w:pPr>
              <w:rPr>
                <w:sz w:val="2"/>
                <w:szCs w:val="2"/>
              </w:rPr>
            </w:pPr>
          </w:p>
        </w:tc>
      </w:tr>
      <w:tr w:rsidR="00F419B8" w:rsidRPr="00E57B7F" w:rsidTr="00F419B8">
        <w:trPr>
          <w:gridAfter w:val="1"/>
          <w:wAfter w:w="7" w:type="dxa"/>
          <w:trHeight w:val="1060"/>
          <w:jc w:val="center"/>
        </w:trPr>
        <w:tc>
          <w:tcPr>
            <w:tcW w:w="989" w:type="dxa"/>
          </w:tcPr>
          <w:p w:rsidR="000A1472" w:rsidRPr="00E57B7F" w:rsidRDefault="000A1472" w:rsidP="00234FEC">
            <w:pPr>
              <w:pStyle w:val="TableParagraph"/>
              <w:ind w:left="119" w:right="110" w:hanging="4"/>
              <w:jc w:val="center"/>
              <w:rPr>
                <w:sz w:val="20"/>
              </w:rPr>
            </w:pPr>
            <w:r w:rsidRPr="00E57B7F">
              <w:rPr>
                <w:b/>
                <w:spacing w:val="-4"/>
                <w:sz w:val="20"/>
              </w:rPr>
              <w:t xml:space="preserve">Дата </w:t>
            </w:r>
            <w:r w:rsidRPr="00E57B7F">
              <w:rPr>
                <w:spacing w:val="-2"/>
                <w:sz w:val="20"/>
              </w:rPr>
              <w:t xml:space="preserve">(число, месяц, </w:t>
            </w:r>
            <w:r w:rsidRPr="00E57B7F">
              <w:rPr>
                <w:spacing w:val="-4"/>
                <w:sz w:val="20"/>
              </w:rPr>
              <w:t>год)</w:t>
            </w:r>
          </w:p>
        </w:tc>
        <w:tc>
          <w:tcPr>
            <w:tcW w:w="1013" w:type="dxa"/>
          </w:tcPr>
          <w:p w:rsidR="000A1472" w:rsidRPr="00E57B7F" w:rsidRDefault="000A1472" w:rsidP="00234FEC">
            <w:pPr>
              <w:pStyle w:val="TableParagraph"/>
              <w:ind w:left="97" w:right="87" w:hanging="4"/>
              <w:jc w:val="center"/>
              <w:rPr>
                <w:sz w:val="20"/>
              </w:rPr>
            </w:pPr>
            <w:r w:rsidRPr="00E57B7F">
              <w:rPr>
                <w:b/>
                <w:spacing w:val="-4"/>
                <w:sz w:val="20"/>
              </w:rPr>
              <w:t xml:space="preserve">Место </w:t>
            </w:r>
            <w:r w:rsidRPr="00E57B7F">
              <w:rPr>
                <w:b/>
                <w:spacing w:val="-2"/>
                <w:sz w:val="20"/>
              </w:rPr>
              <w:t xml:space="preserve">проведения </w:t>
            </w:r>
            <w:r w:rsidRPr="00E57B7F">
              <w:rPr>
                <w:spacing w:val="-2"/>
                <w:sz w:val="20"/>
              </w:rPr>
              <w:t>(адрес)</w:t>
            </w:r>
          </w:p>
        </w:tc>
        <w:tc>
          <w:tcPr>
            <w:tcW w:w="815" w:type="dxa"/>
          </w:tcPr>
          <w:p w:rsidR="000A1472" w:rsidRPr="00E57B7F" w:rsidRDefault="000A1472" w:rsidP="00234FEC">
            <w:pPr>
              <w:pStyle w:val="TableParagraph"/>
              <w:ind w:left="77"/>
              <w:rPr>
                <w:b/>
                <w:sz w:val="20"/>
              </w:rPr>
            </w:pPr>
            <w:r w:rsidRPr="00E57B7F">
              <w:rPr>
                <w:b/>
                <w:spacing w:val="-2"/>
                <w:sz w:val="20"/>
              </w:rPr>
              <w:t>Оценка</w:t>
            </w:r>
          </w:p>
        </w:tc>
        <w:tc>
          <w:tcPr>
            <w:tcW w:w="1010" w:type="dxa"/>
          </w:tcPr>
          <w:p w:rsidR="000A1472" w:rsidRPr="00E57B7F" w:rsidRDefault="000A1472" w:rsidP="00234FEC">
            <w:pPr>
              <w:pStyle w:val="TableParagraph"/>
              <w:ind w:left="117" w:right="109" w:hanging="4"/>
              <w:jc w:val="center"/>
              <w:rPr>
                <w:sz w:val="20"/>
              </w:rPr>
            </w:pPr>
            <w:r w:rsidRPr="00E57B7F">
              <w:rPr>
                <w:b/>
                <w:spacing w:val="-4"/>
                <w:sz w:val="20"/>
              </w:rPr>
              <w:t xml:space="preserve">Дата </w:t>
            </w:r>
            <w:r w:rsidRPr="00E57B7F">
              <w:rPr>
                <w:spacing w:val="-2"/>
                <w:sz w:val="20"/>
              </w:rPr>
              <w:t xml:space="preserve">(число, месяц, </w:t>
            </w:r>
            <w:r w:rsidRPr="00E57B7F">
              <w:rPr>
                <w:spacing w:val="-4"/>
                <w:sz w:val="20"/>
              </w:rPr>
              <w:t>год)</w:t>
            </w:r>
          </w:p>
        </w:tc>
        <w:tc>
          <w:tcPr>
            <w:tcW w:w="995" w:type="dxa"/>
          </w:tcPr>
          <w:p w:rsidR="000A1472" w:rsidRPr="00E57B7F" w:rsidRDefault="000A1472" w:rsidP="00234FEC">
            <w:pPr>
              <w:pStyle w:val="TableParagraph"/>
              <w:ind w:left="95" w:right="92" w:hanging="4"/>
              <w:jc w:val="center"/>
              <w:rPr>
                <w:sz w:val="20"/>
              </w:rPr>
            </w:pPr>
            <w:r w:rsidRPr="00E57B7F">
              <w:rPr>
                <w:b/>
                <w:spacing w:val="-4"/>
                <w:sz w:val="20"/>
              </w:rPr>
              <w:t xml:space="preserve">Место </w:t>
            </w:r>
            <w:r w:rsidRPr="00E57B7F">
              <w:rPr>
                <w:b/>
                <w:spacing w:val="-2"/>
                <w:sz w:val="20"/>
              </w:rPr>
              <w:t xml:space="preserve">проведения </w:t>
            </w:r>
            <w:r w:rsidRPr="00E57B7F">
              <w:rPr>
                <w:spacing w:val="-2"/>
                <w:sz w:val="20"/>
              </w:rPr>
              <w:t>(адрес)</w:t>
            </w:r>
          </w:p>
        </w:tc>
        <w:tc>
          <w:tcPr>
            <w:tcW w:w="991" w:type="dxa"/>
          </w:tcPr>
          <w:p w:rsidR="000A1472" w:rsidRPr="00E57B7F" w:rsidRDefault="000A1472" w:rsidP="00234FEC">
            <w:pPr>
              <w:pStyle w:val="TableParagraph"/>
              <w:ind w:left="115" w:right="113" w:hanging="4"/>
              <w:jc w:val="center"/>
              <w:rPr>
                <w:sz w:val="20"/>
              </w:rPr>
            </w:pPr>
            <w:r w:rsidRPr="00E57B7F">
              <w:rPr>
                <w:b/>
                <w:spacing w:val="-4"/>
                <w:sz w:val="20"/>
              </w:rPr>
              <w:t xml:space="preserve">Дата </w:t>
            </w:r>
            <w:r w:rsidRPr="00E57B7F">
              <w:rPr>
                <w:spacing w:val="-2"/>
                <w:sz w:val="20"/>
              </w:rPr>
              <w:t xml:space="preserve">(число, месяц, </w:t>
            </w:r>
            <w:r w:rsidRPr="00E57B7F">
              <w:rPr>
                <w:spacing w:val="-4"/>
                <w:sz w:val="20"/>
              </w:rPr>
              <w:t>год)</w:t>
            </w:r>
          </w:p>
        </w:tc>
        <w:tc>
          <w:tcPr>
            <w:tcW w:w="1136" w:type="dxa"/>
          </w:tcPr>
          <w:p w:rsidR="000A1472" w:rsidRPr="00E57B7F" w:rsidRDefault="000A1472" w:rsidP="00234FEC">
            <w:pPr>
              <w:pStyle w:val="TableParagraph"/>
              <w:ind w:left="115" w:firstLine="376"/>
              <w:rPr>
                <w:b/>
                <w:sz w:val="20"/>
              </w:rPr>
            </w:pPr>
            <w:r w:rsidRPr="00E57B7F">
              <w:rPr>
                <w:b/>
                <w:spacing w:val="-10"/>
                <w:sz w:val="20"/>
              </w:rPr>
              <w:t>№</w:t>
            </w:r>
            <w:r w:rsidRPr="00E57B7F">
              <w:rPr>
                <w:b/>
                <w:spacing w:val="-2"/>
                <w:sz w:val="20"/>
              </w:rPr>
              <w:t xml:space="preserve"> протокола</w:t>
            </w:r>
          </w:p>
        </w:tc>
        <w:tc>
          <w:tcPr>
            <w:tcW w:w="852" w:type="dxa"/>
          </w:tcPr>
          <w:p w:rsidR="000A1472" w:rsidRPr="00E57B7F" w:rsidRDefault="000A1472" w:rsidP="00234FEC">
            <w:pPr>
              <w:pStyle w:val="TableParagraph"/>
              <w:ind w:left="74"/>
              <w:rPr>
                <w:b/>
                <w:sz w:val="20"/>
              </w:rPr>
            </w:pPr>
            <w:r w:rsidRPr="00E57B7F">
              <w:rPr>
                <w:b/>
                <w:spacing w:val="-2"/>
                <w:sz w:val="20"/>
              </w:rPr>
              <w:t>Оценка</w:t>
            </w:r>
          </w:p>
        </w:tc>
        <w:tc>
          <w:tcPr>
            <w:tcW w:w="851" w:type="dxa"/>
          </w:tcPr>
          <w:p w:rsidR="000A1472" w:rsidRPr="00E57B7F" w:rsidRDefault="000A1472" w:rsidP="00234FEC">
            <w:pPr>
              <w:pStyle w:val="TableParagraph"/>
              <w:ind w:left="115" w:right="114" w:hanging="4"/>
              <w:jc w:val="center"/>
              <w:rPr>
                <w:sz w:val="20"/>
              </w:rPr>
            </w:pPr>
            <w:r w:rsidRPr="00E57B7F">
              <w:rPr>
                <w:b/>
                <w:spacing w:val="-4"/>
                <w:sz w:val="20"/>
              </w:rPr>
              <w:t xml:space="preserve">Дата </w:t>
            </w:r>
            <w:r w:rsidRPr="00E57B7F">
              <w:rPr>
                <w:spacing w:val="-2"/>
                <w:sz w:val="20"/>
              </w:rPr>
              <w:t xml:space="preserve">(число, месяц, </w:t>
            </w:r>
            <w:r w:rsidRPr="00E57B7F">
              <w:rPr>
                <w:spacing w:val="-4"/>
                <w:sz w:val="20"/>
              </w:rPr>
              <w:t>год)</w:t>
            </w:r>
          </w:p>
        </w:tc>
        <w:tc>
          <w:tcPr>
            <w:tcW w:w="940" w:type="dxa"/>
          </w:tcPr>
          <w:p w:rsidR="000A1472" w:rsidRPr="00E57B7F" w:rsidRDefault="000A1472" w:rsidP="00234FEC">
            <w:pPr>
              <w:pStyle w:val="TableParagraph"/>
              <w:ind w:left="93" w:right="92" w:hanging="4"/>
              <w:jc w:val="center"/>
              <w:rPr>
                <w:sz w:val="20"/>
              </w:rPr>
            </w:pPr>
            <w:r w:rsidRPr="00E57B7F">
              <w:rPr>
                <w:b/>
                <w:spacing w:val="-4"/>
                <w:sz w:val="20"/>
              </w:rPr>
              <w:t xml:space="preserve">Место </w:t>
            </w:r>
            <w:r w:rsidRPr="00E57B7F">
              <w:rPr>
                <w:b/>
                <w:spacing w:val="-2"/>
                <w:sz w:val="20"/>
              </w:rPr>
              <w:t xml:space="preserve">проведения </w:t>
            </w:r>
            <w:r w:rsidRPr="00E57B7F">
              <w:rPr>
                <w:spacing w:val="-2"/>
                <w:sz w:val="20"/>
              </w:rPr>
              <w:t>(адрес)</w:t>
            </w:r>
          </w:p>
        </w:tc>
        <w:tc>
          <w:tcPr>
            <w:tcW w:w="2184" w:type="dxa"/>
          </w:tcPr>
          <w:p w:rsidR="000A1472" w:rsidRPr="006F0D75" w:rsidRDefault="000A1472" w:rsidP="00234FEC">
            <w:pPr>
              <w:pStyle w:val="TableParagraph"/>
              <w:ind w:left="588" w:right="588"/>
              <w:jc w:val="center"/>
              <w:rPr>
                <w:b/>
                <w:sz w:val="20"/>
                <w:lang w:val="ru-RU"/>
              </w:rPr>
            </w:pPr>
            <w:r w:rsidRPr="006F0D75">
              <w:rPr>
                <w:b/>
                <w:spacing w:val="-2"/>
                <w:sz w:val="20"/>
                <w:lang w:val="ru-RU"/>
              </w:rPr>
              <w:t>Должность</w:t>
            </w:r>
          </w:p>
          <w:p w:rsidR="000A1472" w:rsidRPr="006F0D75" w:rsidRDefault="000A1472" w:rsidP="00234FEC">
            <w:pPr>
              <w:pStyle w:val="TableParagraph"/>
              <w:spacing w:before="1"/>
              <w:ind w:left="162" w:right="165" w:firstLine="3"/>
              <w:jc w:val="center"/>
              <w:rPr>
                <w:b/>
                <w:sz w:val="20"/>
                <w:lang w:val="ru-RU"/>
              </w:rPr>
            </w:pPr>
            <w:r w:rsidRPr="006F0D75">
              <w:rPr>
                <w:b/>
                <w:sz w:val="20"/>
                <w:lang w:val="ru-RU"/>
              </w:rPr>
              <w:t>спортивного судьи, наименование</w:t>
            </w:r>
            <w:r w:rsidRPr="006F0D75">
              <w:rPr>
                <w:b/>
                <w:spacing w:val="-13"/>
                <w:sz w:val="20"/>
                <w:lang w:val="ru-RU"/>
              </w:rPr>
              <w:t xml:space="preserve"> </w:t>
            </w:r>
            <w:r w:rsidRPr="006F0D75">
              <w:rPr>
                <w:b/>
                <w:sz w:val="20"/>
                <w:lang w:val="ru-RU"/>
              </w:rPr>
              <w:t xml:space="preserve">теста, </w:t>
            </w:r>
            <w:r w:rsidRPr="006F0D75">
              <w:rPr>
                <w:b/>
                <w:spacing w:val="-2"/>
                <w:sz w:val="20"/>
                <w:lang w:val="ru-RU"/>
              </w:rPr>
              <w:t>результат</w:t>
            </w:r>
          </w:p>
        </w:tc>
        <w:tc>
          <w:tcPr>
            <w:tcW w:w="851" w:type="dxa"/>
          </w:tcPr>
          <w:p w:rsidR="000A1472" w:rsidRPr="00E57B7F" w:rsidRDefault="000A1472" w:rsidP="00234FEC">
            <w:pPr>
              <w:pStyle w:val="TableParagraph"/>
              <w:ind w:left="72"/>
              <w:rPr>
                <w:b/>
                <w:sz w:val="20"/>
              </w:rPr>
            </w:pPr>
            <w:r w:rsidRPr="00E57B7F">
              <w:rPr>
                <w:b/>
                <w:spacing w:val="-2"/>
                <w:sz w:val="20"/>
              </w:rPr>
              <w:t>Оценка</w:t>
            </w:r>
          </w:p>
        </w:tc>
        <w:tc>
          <w:tcPr>
            <w:tcW w:w="3408" w:type="dxa"/>
            <w:tcBorders>
              <w:top w:val="nil"/>
            </w:tcBorders>
          </w:tcPr>
          <w:p w:rsidR="000A1472" w:rsidRPr="00E57B7F" w:rsidRDefault="000A1472" w:rsidP="00234FEC">
            <w:pPr>
              <w:rPr>
                <w:sz w:val="2"/>
                <w:szCs w:val="2"/>
              </w:rPr>
            </w:pPr>
          </w:p>
        </w:tc>
      </w:tr>
      <w:tr w:rsidR="00F419B8" w:rsidRPr="00E57B7F" w:rsidTr="00F419B8">
        <w:trPr>
          <w:gridAfter w:val="1"/>
          <w:wAfter w:w="7" w:type="dxa"/>
          <w:trHeight w:val="343"/>
          <w:jc w:val="center"/>
        </w:trPr>
        <w:tc>
          <w:tcPr>
            <w:tcW w:w="989" w:type="dxa"/>
            <w:vMerge w:val="restart"/>
          </w:tcPr>
          <w:p w:rsidR="000A1472" w:rsidRPr="00E57B7F" w:rsidRDefault="000A1472" w:rsidP="00234FEC">
            <w:pPr>
              <w:pStyle w:val="TableParagraph"/>
              <w:rPr>
                <w:sz w:val="20"/>
              </w:rPr>
            </w:pPr>
          </w:p>
        </w:tc>
        <w:tc>
          <w:tcPr>
            <w:tcW w:w="1013" w:type="dxa"/>
            <w:vMerge w:val="restart"/>
          </w:tcPr>
          <w:p w:rsidR="000A1472" w:rsidRPr="00E57B7F" w:rsidRDefault="000A1472" w:rsidP="00234FEC">
            <w:pPr>
              <w:pStyle w:val="TableParagraph"/>
              <w:rPr>
                <w:sz w:val="20"/>
              </w:rPr>
            </w:pPr>
          </w:p>
        </w:tc>
        <w:tc>
          <w:tcPr>
            <w:tcW w:w="815" w:type="dxa"/>
            <w:vMerge w:val="restart"/>
          </w:tcPr>
          <w:p w:rsidR="000A1472" w:rsidRPr="00E57B7F" w:rsidRDefault="000A1472" w:rsidP="00234FEC">
            <w:pPr>
              <w:pStyle w:val="TableParagraph"/>
              <w:rPr>
                <w:sz w:val="20"/>
              </w:rPr>
            </w:pPr>
          </w:p>
        </w:tc>
        <w:tc>
          <w:tcPr>
            <w:tcW w:w="1010" w:type="dxa"/>
            <w:vMerge w:val="restart"/>
          </w:tcPr>
          <w:p w:rsidR="000A1472" w:rsidRPr="00E57B7F" w:rsidRDefault="000A1472" w:rsidP="00234FEC">
            <w:pPr>
              <w:pStyle w:val="TableParagraph"/>
              <w:rPr>
                <w:sz w:val="20"/>
              </w:rPr>
            </w:pPr>
          </w:p>
        </w:tc>
        <w:tc>
          <w:tcPr>
            <w:tcW w:w="995" w:type="dxa"/>
            <w:vMerge w:val="restart"/>
          </w:tcPr>
          <w:p w:rsidR="000A1472" w:rsidRPr="00E57B7F" w:rsidRDefault="000A1472" w:rsidP="00234FEC">
            <w:pPr>
              <w:pStyle w:val="TableParagraph"/>
              <w:rPr>
                <w:sz w:val="20"/>
              </w:rPr>
            </w:pPr>
          </w:p>
        </w:tc>
        <w:tc>
          <w:tcPr>
            <w:tcW w:w="991" w:type="dxa"/>
            <w:vMerge w:val="restart"/>
          </w:tcPr>
          <w:p w:rsidR="000A1472" w:rsidRPr="00E57B7F" w:rsidRDefault="000A1472" w:rsidP="00234FEC">
            <w:pPr>
              <w:pStyle w:val="TableParagraph"/>
              <w:rPr>
                <w:sz w:val="20"/>
              </w:rPr>
            </w:pPr>
          </w:p>
        </w:tc>
        <w:tc>
          <w:tcPr>
            <w:tcW w:w="1136" w:type="dxa"/>
            <w:vMerge w:val="restart"/>
          </w:tcPr>
          <w:p w:rsidR="000A1472" w:rsidRPr="00E57B7F" w:rsidRDefault="000A1472" w:rsidP="00234FEC">
            <w:pPr>
              <w:pStyle w:val="TableParagraph"/>
              <w:rPr>
                <w:sz w:val="20"/>
              </w:rPr>
            </w:pPr>
          </w:p>
        </w:tc>
        <w:tc>
          <w:tcPr>
            <w:tcW w:w="852" w:type="dxa"/>
            <w:vMerge w:val="restart"/>
          </w:tcPr>
          <w:p w:rsidR="000A1472" w:rsidRPr="00E57B7F" w:rsidRDefault="000A1472" w:rsidP="00234FEC">
            <w:pPr>
              <w:pStyle w:val="TableParagraph"/>
              <w:rPr>
                <w:sz w:val="20"/>
              </w:rPr>
            </w:pPr>
          </w:p>
        </w:tc>
        <w:tc>
          <w:tcPr>
            <w:tcW w:w="851" w:type="dxa"/>
            <w:vMerge w:val="restart"/>
          </w:tcPr>
          <w:p w:rsidR="000A1472" w:rsidRPr="00E57B7F" w:rsidRDefault="000A1472" w:rsidP="00234FEC">
            <w:pPr>
              <w:pStyle w:val="TableParagraph"/>
              <w:rPr>
                <w:sz w:val="20"/>
              </w:rPr>
            </w:pPr>
          </w:p>
        </w:tc>
        <w:tc>
          <w:tcPr>
            <w:tcW w:w="940" w:type="dxa"/>
            <w:vMerge w:val="restart"/>
          </w:tcPr>
          <w:p w:rsidR="000A1472" w:rsidRPr="00E57B7F" w:rsidRDefault="000A1472" w:rsidP="00234FEC">
            <w:pPr>
              <w:pStyle w:val="TableParagraph"/>
              <w:rPr>
                <w:sz w:val="20"/>
              </w:rPr>
            </w:pPr>
          </w:p>
        </w:tc>
        <w:tc>
          <w:tcPr>
            <w:tcW w:w="2184" w:type="dxa"/>
            <w:vMerge w:val="restart"/>
          </w:tcPr>
          <w:p w:rsidR="000A1472" w:rsidRPr="00E57B7F" w:rsidRDefault="000A1472" w:rsidP="00234FEC">
            <w:pPr>
              <w:pStyle w:val="TableParagraph"/>
              <w:rPr>
                <w:sz w:val="20"/>
              </w:rPr>
            </w:pPr>
          </w:p>
        </w:tc>
        <w:tc>
          <w:tcPr>
            <w:tcW w:w="851" w:type="dxa"/>
            <w:vMerge w:val="restart"/>
          </w:tcPr>
          <w:p w:rsidR="000A1472" w:rsidRPr="00E57B7F" w:rsidRDefault="000A1472" w:rsidP="00234FEC">
            <w:pPr>
              <w:pStyle w:val="TableParagraph"/>
              <w:rPr>
                <w:sz w:val="20"/>
              </w:rPr>
            </w:pPr>
          </w:p>
        </w:tc>
        <w:tc>
          <w:tcPr>
            <w:tcW w:w="3408" w:type="dxa"/>
          </w:tcPr>
          <w:p w:rsidR="000A1472" w:rsidRPr="00E57B7F" w:rsidRDefault="000A1472" w:rsidP="00234FEC">
            <w:pPr>
              <w:pStyle w:val="TableParagraph"/>
              <w:rPr>
                <w:sz w:val="20"/>
              </w:rPr>
            </w:pPr>
          </w:p>
        </w:tc>
      </w:tr>
      <w:tr w:rsidR="00F419B8" w:rsidRPr="00E57B7F" w:rsidTr="00F419B8">
        <w:trPr>
          <w:gridAfter w:val="1"/>
          <w:wAfter w:w="7" w:type="dxa"/>
          <w:trHeight w:val="343"/>
          <w:jc w:val="center"/>
        </w:trPr>
        <w:tc>
          <w:tcPr>
            <w:tcW w:w="989" w:type="dxa"/>
            <w:vMerge/>
            <w:tcBorders>
              <w:top w:val="nil"/>
            </w:tcBorders>
          </w:tcPr>
          <w:p w:rsidR="000A1472" w:rsidRPr="00E57B7F" w:rsidRDefault="000A1472" w:rsidP="00234FEC">
            <w:pPr>
              <w:rPr>
                <w:sz w:val="2"/>
                <w:szCs w:val="2"/>
              </w:rPr>
            </w:pPr>
          </w:p>
        </w:tc>
        <w:tc>
          <w:tcPr>
            <w:tcW w:w="1013" w:type="dxa"/>
            <w:vMerge/>
            <w:tcBorders>
              <w:top w:val="nil"/>
            </w:tcBorders>
          </w:tcPr>
          <w:p w:rsidR="000A1472" w:rsidRPr="00E57B7F" w:rsidRDefault="000A1472" w:rsidP="00234FEC">
            <w:pPr>
              <w:rPr>
                <w:sz w:val="2"/>
                <w:szCs w:val="2"/>
              </w:rPr>
            </w:pPr>
          </w:p>
        </w:tc>
        <w:tc>
          <w:tcPr>
            <w:tcW w:w="815" w:type="dxa"/>
            <w:vMerge/>
            <w:tcBorders>
              <w:top w:val="nil"/>
            </w:tcBorders>
          </w:tcPr>
          <w:p w:rsidR="000A1472" w:rsidRPr="00E57B7F" w:rsidRDefault="000A1472" w:rsidP="00234FEC">
            <w:pPr>
              <w:rPr>
                <w:sz w:val="2"/>
                <w:szCs w:val="2"/>
              </w:rPr>
            </w:pPr>
          </w:p>
        </w:tc>
        <w:tc>
          <w:tcPr>
            <w:tcW w:w="1010" w:type="dxa"/>
            <w:vMerge/>
            <w:tcBorders>
              <w:top w:val="nil"/>
            </w:tcBorders>
          </w:tcPr>
          <w:p w:rsidR="000A1472" w:rsidRPr="00E57B7F" w:rsidRDefault="000A1472" w:rsidP="00234FEC">
            <w:pPr>
              <w:rPr>
                <w:sz w:val="2"/>
                <w:szCs w:val="2"/>
              </w:rPr>
            </w:pPr>
          </w:p>
        </w:tc>
        <w:tc>
          <w:tcPr>
            <w:tcW w:w="995" w:type="dxa"/>
            <w:vMerge/>
            <w:tcBorders>
              <w:top w:val="nil"/>
            </w:tcBorders>
          </w:tcPr>
          <w:p w:rsidR="000A1472" w:rsidRPr="00E57B7F" w:rsidRDefault="000A1472" w:rsidP="00234FEC">
            <w:pPr>
              <w:rPr>
                <w:sz w:val="2"/>
                <w:szCs w:val="2"/>
              </w:rPr>
            </w:pPr>
          </w:p>
        </w:tc>
        <w:tc>
          <w:tcPr>
            <w:tcW w:w="991" w:type="dxa"/>
            <w:vMerge/>
            <w:tcBorders>
              <w:top w:val="nil"/>
            </w:tcBorders>
          </w:tcPr>
          <w:p w:rsidR="000A1472" w:rsidRPr="00E57B7F" w:rsidRDefault="000A1472" w:rsidP="00234FEC">
            <w:pPr>
              <w:rPr>
                <w:sz w:val="2"/>
                <w:szCs w:val="2"/>
              </w:rPr>
            </w:pPr>
          </w:p>
        </w:tc>
        <w:tc>
          <w:tcPr>
            <w:tcW w:w="1136" w:type="dxa"/>
            <w:vMerge/>
            <w:tcBorders>
              <w:top w:val="nil"/>
            </w:tcBorders>
          </w:tcPr>
          <w:p w:rsidR="000A1472" w:rsidRPr="00E57B7F" w:rsidRDefault="000A1472" w:rsidP="00234FEC">
            <w:pPr>
              <w:rPr>
                <w:sz w:val="2"/>
                <w:szCs w:val="2"/>
              </w:rPr>
            </w:pPr>
          </w:p>
        </w:tc>
        <w:tc>
          <w:tcPr>
            <w:tcW w:w="852" w:type="dxa"/>
            <w:vMerge/>
            <w:tcBorders>
              <w:top w:val="nil"/>
            </w:tcBorders>
          </w:tcPr>
          <w:p w:rsidR="000A1472" w:rsidRPr="00E57B7F" w:rsidRDefault="000A1472" w:rsidP="00234FEC">
            <w:pPr>
              <w:rPr>
                <w:sz w:val="2"/>
                <w:szCs w:val="2"/>
              </w:rPr>
            </w:pPr>
          </w:p>
        </w:tc>
        <w:tc>
          <w:tcPr>
            <w:tcW w:w="851" w:type="dxa"/>
            <w:vMerge/>
            <w:tcBorders>
              <w:top w:val="nil"/>
            </w:tcBorders>
          </w:tcPr>
          <w:p w:rsidR="000A1472" w:rsidRPr="00E57B7F" w:rsidRDefault="000A1472" w:rsidP="00234FEC">
            <w:pPr>
              <w:rPr>
                <w:sz w:val="2"/>
                <w:szCs w:val="2"/>
              </w:rPr>
            </w:pPr>
          </w:p>
        </w:tc>
        <w:tc>
          <w:tcPr>
            <w:tcW w:w="940" w:type="dxa"/>
            <w:vMerge/>
            <w:tcBorders>
              <w:top w:val="nil"/>
            </w:tcBorders>
          </w:tcPr>
          <w:p w:rsidR="000A1472" w:rsidRPr="00E57B7F" w:rsidRDefault="000A1472" w:rsidP="00234FEC">
            <w:pPr>
              <w:rPr>
                <w:sz w:val="2"/>
                <w:szCs w:val="2"/>
              </w:rPr>
            </w:pPr>
          </w:p>
        </w:tc>
        <w:tc>
          <w:tcPr>
            <w:tcW w:w="2184" w:type="dxa"/>
            <w:vMerge/>
            <w:tcBorders>
              <w:top w:val="nil"/>
            </w:tcBorders>
          </w:tcPr>
          <w:p w:rsidR="000A1472" w:rsidRPr="00E57B7F" w:rsidRDefault="000A1472" w:rsidP="00234FEC">
            <w:pPr>
              <w:rPr>
                <w:sz w:val="2"/>
                <w:szCs w:val="2"/>
              </w:rPr>
            </w:pPr>
          </w:p>
        </w:tc>
        <w:tc>
          <w:tcPr>
            <w:tcW w:w="851" w:type="dxa"/>
            <w:vMerge/>
            <w:tcBorders>
              <w:top w:val="nil"/>
            </w:tcBorders>
          </w:tcPr>
          <w:p w:rsidR="000A1472" w:rsidRPr="00E57B7F" w:rsidRDefault="000A1472" w:rsidP="00234FEC">
            <w:pPr>
              <w:rPr>
                <w:sz w:val="2"/>
                <w:szCs w:val="2"/>
              </w:rPr>
            </w:pPr>
          </w:p>
        </w:tc>
        <w:tc>
          <w:tcPr>
            <w:tcW w:w="3408" w:type="dxa"/>
          </w:tcPr>
          <w:p w:rsidR="000A1472" w:rsidRPr="00E57B7F" w:rsidRDefault="000A1472" w:rsidP="00234FEC">
            <w:pPr>
              <w:pStyle w:val="TableParagraph"/>
              <w:rPr>
                <w:sz w:val="20"/>
              </w:rPr>
            </w:pPr>
          </w:p>
        </w:tc>
      </w:tr>
      <w:tr w:rsidR="00F419B8" w:rsidRPr="00E57B7F" w:rsidTr="00F419B8">
        <w:trPr>
          <w:gridAfter w:val="1"/>
          <w:wAfter w:w="7" w:type="dxa"/>
          <w:trHeight w:val="233"/>
          <w:jc w:val="center"/>
        </w:trPr>
        <w:tc>
          <w:tcPr>
            <w:tcW w:w="989" w:type="dxa"/>
            <w:vMerge/>
            <w:tcBorders>
              <w:top w:val="nil"/>
            </w:tcBorders>
          </w:tcPr>
          <w:p w:rsidR="000A1472" w:rsidRPr="00E57B7F" w:rsidRDefault="000A1472" w:rsidP="00234FEC">
            <w:pPr>
              <w:rPr>
                <w:sz w:val="2"/>
                <w:szCs w:val="2"/>
              </w:rPr>
            </w:pPr>
          </w:p>
        </w:tc>
        <w:tc>
          <w:tcPr>
            <w:tcW w:w="1013" w:type="dxa"/>
            <w:vMerge/>
            <w:tcBorders>
              <w:top w:val="nil"/>
            </w:tcBorders>
          </w:tcPr>
          <w:p w:rsidR="000A1472" w:rsidRPr="00E57B7F" w:rsidRDefault="000A1472" w:rsidP="00234FEC">
            <w:pPr>
              <w:rPr>
                <w:sz w:val="2"/>
                <w:szCs w:val="2"/>
              </w:rPr>
            </w:pPr>
          </w:p>
        </w:tc>
        <w:tc>
          <w:tcPr>
            <w:tcW w:w="815" w:type="dxa"/>
            <w:vMerge/>
            <w:tcBorders>
              <w:top w:val="nil"/>
            </w:tcBorders>
          </w:tcPr>
          <w:p w:rsidR="000A1472" w:rsidRPr="00E57B7F" w:rsidRDefault="000A1472" w:rsidP="00234FEC">
            <w:pPr>
              <w:rPr>
                <w:sz w:val="2"/>
                <w:szCs w:val="2"/>
              </w:rPr>
            </w:pPr>
          </w:p>
        </w:tc>
        <w:tc>
          <w:tcPr>
            <w:tcW w:w="1010" w:type="dxa"/>
            <w:vMerge/>
            <w:tcBorders>
              <w:top w:val="nil"/>
            </w:tcBorders>
          </w:tcPr>
          <w:p w:rsidR="000A1472" w:rsidRPr="00E57B7F" w:rsidRDefault="000A1472" w:rsidP="00234FEC">
            <w:pPr>
              <w:rPr>
                <w:sz w:val="2"/>
                <w:szCs w:val="2"/>
              </w:rPr>
            </w:pPr>
          </w:p>
        </w:tc>
        <w:tc>
          <w:tcPr>
            <w:tcW w:w="995" w:type="dxa"/>
            <w:vMerge/>
            <w:tcBorders>
              <w:top w:val="nil"/>
            </w:tcBorders>
          </w:tcPr>
          <w:p w:rsidR="000A1472" w:rsidRPr="00E57B7F" w:rsidRDefault="000A1472" w:rsidP="00234FEC">
            <w:pPr>
              <w:rPr>
                <w:sz w:val="2"/>
                <w:szCs w:val="2"/>
              </w:rPr>
            </w:pPr>
          </w:p>
        </w:tc>
        <w:tc>
          <w:tcPr>
            <w:tcW w:w="991" w:type="dxa"/>
            <w:vMerge/>
            <w:tcBorders>
              <w:top w:val="nil"/>
            </w:tcBorders>
          </w:tcPr>
          <w:p w:rsidR="000A1472" w:rsidRPr="00E57B7F" w:rsidRDefault="000A1472" w:rsidP="00234FEC">
            <w:pPr>
              <w:rPr>
                <w:sz w:val="2"/>
                <w:szCs w:val="2"/>
              </w:rPr>
            </w:pPr>
          </w:p>
        </w:tc>
        <w:tc>
          <w:tcPr>
            <w:tcW w:w="1136" w:type="dxa"/>
            <w:vMerge/>
            <w:tcBorders>
              <w:top w:val="nil"/>
            </w:tcBorders>
          </w:tcPr>
          <w:p w:rsidR="000A1472" w:rsidRPr="00E57B7F" w:rsidRDefault="000A1472" w:rsidP="00234FEC">
            <w:pPr>
              <w:rPr>
                <w:sz w:val="2"/>
                <w:szCs w:val="2"/>
              </w:rPr>
            </w:pPr>
          </w:p>
        </w:tc>
        <w:tc>
          <w:tcPr>
            <w:tcW w:w="852" w:type="dxa"/>
            <w:vMerge/>
            <w:tcBorders>
              <w:top w:val="nil"/>
            </w:tcBorders>
          </w:tcPr>
          <w:p w:rsidR="000A1472" w:rsidRPr="00E57B7F" w:rsidRDefault="000A1472" w:rsidP="00234FEC">
            <w:pPr>
              <w:rPr>
                <w:sz w:val="2"/>
                <w:szCs w:val="2"/>
              </w:rPr>
            </w:pPr>
          </w:p>
        </w:tc>
        <w:tc>
          <w:tcPr>
            <w:tcW w:w="851" w:type="dxa"/>
            <w:vMerge/>
            <w:tcBorders>
              <w:top w:val="nil"/>
            </w:tcBorders>
          </w:tcPr>
          <w:p w:rsidR="000A1472" w:rsidRPr="00E57B7F" w:rsidRDefault="000A1472" w:rsidP="00234FEC">
            <w:pPr>
              <w:rPr>
                <w:sz w:val="2"/>
                <w:szCs w:val="2"/>
              </w:rPr>
            </w:pPr>
          </w:p>
        </w:tc>
        <w:tc>
          <w:tcPr>
            <w:tcW w:w="940" w:type="dxa"/>
            <w:vMerge/>
            <w:tcBorders>
              <w:top w:val="nil"/>
            </w:tcBorders>
          </w:tcPr>
          <w:p w:rsidR="000A1472" w:rsidRPr="00E57B7F" w:rsidRDefault="000A1472" w:rsidP="00234FEC">
            <w:pPr>
              <w:rPr>
                <w:sz w:val="2"/>
                <w:szCs w:val="2"/>
              </w:rPr>
            </w:pPr>
          </w:p>
        </w:tc>
        <w:tc>
          <w:tcPr>
            <w:tcW w:w="2184" w:type="dxa"/>
            <w:vMerge/>
            <w:tcBorders>
              <w:top w:val="nil"/>
            </w:tcBorders>
          </w:tcPr>
          <w:p w:rsidR="000A1472" w:rsidRPr="00E57B7F" w:rsidRDefault="000A1472" w:rsidP="00234FEC">
            <w:pPr>
              <w:rPr>
                <w:sz w:val="2"/>
                <w:szCs w:val="2"/>
              </w:rPr>
            </w:pPr>
          </w:p>
        </w:tc>
        <w:tc>
          <w:tcPr>
            <w:tcW w:w="851" w:type="dxa"/>
            <w:vMerge/>
            <w:tcBorders>
              <w:top w:val="nil"/>
            </w:tcBorders>
          </w:tcPr>
          <w:p w:rsidR="000A1472" w:rsidRPr="00E57B7F" w:rsidRDefault="000A1472" w:rsidP="00234FEC">
            <w:pPr>
              <w:rPr>
                <w:sz w:val="2"/>
                <w:szCs w:val="2"/>
              </w:rPr>
            </w:pPr>
          </w:p>
        </w:tc>
        <w:tc>
          <w:tcPr>
            <w:tcW w:w="3408" w:type="dxa"/>
          </w:tcPr>
          <w:p w:rsidR="000A1472" w:rsidRPr="00E57B7F" w:rsidRDefault="000A1472" w:rsidP="00234FEC">
            <w:pPr>
              <w:pStyle w:val="TableParagraph"/>
              <w:rPr>
                <w:sz w:val="20"/>
              </w:rPr>
            </w:pPr>
          </w:p>
        </w:tc>
      </w:tr>
      <w:tr w:rsidR="00F419B8" w:rsidRPr="00E57B7F" w:rsidTr="00F419B8">
        <w:trPr>
          <w:gridAfter w:val="1"/>
          <w:wAfter w:w="7" w:type="dxa"/>
          <w:trHeight w:val="343"/>
          <w:jc w:val="center"/>
        </w:trPr>
        <w:tc>
          <w:tcPr>
            <w:tcW w:w="989" w:type="dxa"/>
            <w:vMerge w:val="restart"/>
          </w:tcPr>
          <w:p w:rsidR="000A1472" w:rsidRPr="00E57B7F" w:rsidRDefault="000A1472" w:rsidP="00234FEC">
            <w:pPr>
              <w:pStyle w:val="TableParagraph"/>
              <w:rPr>
                <w:sz w:val="20"/>
              </w:rPr>
            </w:pPr>
          </w:p>
        </w:tc>
        <w:tc>
          <w:tcPr>
            <w:tcW w:w="1013" w:type="dxa"/>
            <w:vMerge w:val="restart"/>
          </w:tcPr>
          <w:p w:rsidR="000A1472" w:rsidRPr="00E57B7F" w:rsidRDefault="000A1472" w:rsidP="00234FEC">
            <w:pPr>
              <w:pStyle w:val="TableParagraph"/>
              <w:rPr>
                <w:sz w:val="20"/>
              </w:rPr>
            </w:pPr>
          </w:p>
        </w:tc>
        <w:tc>
          <w:tcPr>
            <w:tcW w:w="815" w:type="dxa"/>
            <w:vMerge w:val="restart"/>
          </w:tcPr>
          <w:p w:rsidR="000A1472" w:rsidRPr="00E57B7F" w:rsidRDefault="000A1472" w:rsidP="00234FEC">
            <w:pPr>
              <w:pStyle w:val="TableParagraph"/>
              <w:rPr>
                <w:sz w:val="20"/>
              </w:rPr>
            </w:pPr>
          </w:p>
        </w:tc>
        <w:tc>
          <w:tcPr>
            <w:tcW w:w="1010" w:type="dxa"/>
            <w:vMerge w:val="restart"/>
          </w:tcPr>
          <w:p w:rsidR="000A1472" w:rsidRPr="00E57B7F" w:rsidRDefault="000A1472" w:rsidP="00234FEC">
            <w:pPr>
              <w:pStyle w:val="TableParagraph"/>
              <w:rPr>
                <w:sz w:val="20"/>
              </w:rPr>
            </w:pPr>
          </w:p>
        </w:tc>
        <w:tc>
          <w:tcPr>
            <w:tcW w:w="995" w:type="dxa"/>
            <w:vMerge w:val="restart"/>
          </w:tcPr>
          <w:p w:rsidR="000A1472" w:rsidRPr="00E57B7F" w:rsidRDefault="000A1472" w:rsidP="00234FEC">
            <w:pPr>
              <w:pStyle w:val="TableParagraph"/>
              <w:rPr>
                <w:sz w:val="20"/>
              </w:rPr>
            </w:pPr>
          </w:p>
        </w:tc>
        <w:tc>
          <w:tcPr>
            <w:tcW w:w="991" w:type="dxa"/>
            <w:vMerge w:val="restart"/>
          </w:tcPr>
          <w:p w:rsidR="000A1472" w:rsidRPr="00E57B7F" w:rsidRDefault="000A1472" w:rsidP="00234FEC">
            <w:pPr>
              <w:pStyle w:val="TableParagraph"/>
              <w:rPr>
                <w:sz w:val="20"/>
              </w:rPr>
            </w:pPr>
          </w:p>
        </w:tc>
        <w:tc>
          <w:tcPr>
            <w:tcW w:w="1136" w:type="dxa"/>
            <w:vMerge w:val="restart"/>
          </w:tcPr>
          <w:p w:rsidR="000A1472" w:rsidRPr="00E57B7F" w:rsidRDefault="000A1472" w:rsidP="00234FEC">
            <w:pPr>
              <w:pStyle w:val="TableParagraph"/>
              <w:rPr>
                <w:sz w:val="20"/>
              </w:rPr>
            </w:pPr>
          </w:p>
        </w:tc>
        <w:tc>
          <w:tcPr>
            <w:tcW w:w="852" w:type="dxa"/>
            <w:vMerge w:val="restart"/>
          </w:tcPr>
          <w:p w:rsidR="000A1472" w:rsidRPr="00E57B7F" w:rsidRDefault="000A1472" w:rsidP="00234FEC">
            <w:pPr>
              <w:pStyle w:val="TableParagraph"/>
              <w:rPr>
                <w:sz w:val="20"/>
              </w:rPr>
            </w:pPr>
          </w:p>
        </w:tc>
        <w:tc>
          <w:tcPr>
            <w:tcW w:w="851" w:type="dxa"/>
            <w:vMerge w:val="restart"/>
          </w:tcPr>
          <w:p w:rsidR="000A1472" w:rsidRPr="00E57B7F" w:rsidRDefault="000A1472" w:rsidP="00234FEC">
            <w:pPr>
              <w:pStyle w:val="TableParagraph"/>
              <w:rPr>
                <w:sz w:val="20"/>
              </w:rPr>
            </w:pPr>
          </w:p>
        </w:tc>
        <w:tc>
          <w:tcPr>
            <w:tcW w:w="940" w:type="dxa"/>
            <w:vMerge w:val="restart"/>
          </w:tcPr>
          <w:p w:rsidR="000A1472" w:rsidRPr="00E57B7F" w:rsidRDefault="000A1472" w:rsidP="00234FEC">
            <w:pPr>
              <w:pStyle w:val="TableParagraph"/>
              <w:rPr>
                <w:sz w:val="20"/>
              </w:rPr>
            </w:pPr>
          </w:p>
        </w:tc>
        <w:tc>
          <w:tcPr>
            <w:tcW w:w="2184" w:type="dxa"/>
            <w:vMerge w:val="restart"/>
          </w:tcPr>
          <w:p w:rsidR="000A1472" w:rsidRPr="00E57B7F" w:rsidRDefault="000A1472" w:rsidP="00234FEC">
            <w:pPr>
              <w:pStyle w:val="TableParagraph"/>
              <w:rPr>
                <w:sz w:val="20"/>
              </w:rPr>
            </w:pPr>
          </w:p>
        </w:tc>
        <w:tc>
          <w:tcPr>
            <w:tcW w:w="851" w:type="dxa"/>
            <w:vMerge w:val="restart"/>
          </w:tcPr>
          <w:p w:rsidR="000A1472" w:rsidRPr="00E57B7F" w:rsidRDefault="000A1472" w:rsidP="00234FEC">
            <w:pPr>
              <w:pStyle w:val="TableParagraph"/>
              <w:rPr>
                <w:sz w:val="20"/>
              </w:rPr>
            </w:pPr>
          </w:p>
        </w:tc>
        <w:tc>
          <w:tcPr>
            <w:tcW w:w="3408" w:type="dxa"/>
          </w:tcPr>
          <w:p w:rsidR="000A1472" w:rsidRPr="00E57B7F" w:rsidRDefault="000A1472" w:rsidP="00234FEC">
            <w:pPr>
              <w:pStyle w:val="TableParagraph"/>
              <w:rPr>
                <w:sz w:val="20"/>
              </w:rPr>
            </w:pPr>
          </w:p>
        </w:tc>
      </w:tr>
      <w:tr w:rsidR="00F419B8" w:rsidRPr="00E57B7F" w:rsidTr="00F419B8">
        <w:trPr>
          <w:gridAfter w:val="1"/>
          <w:wAfter w:w="7" w:type="dxa"/>
          <w:trHeight w:val="343"/>
          <w:jc w:val="center"/>
        </w:trPr>
        <w:tc>
          <w:tcPr>
            <w:tcW w:w="989" w:type="dxa"/>
            <w:vMerge/>
            <w:tcBorders>
              <w:top w:val="nil"/>
            </w:tcBorders>
          </w:tcPr>
          <w:p w:rsidR="000A1472" w:rsidRPr="00E57B7F" w:rsidRDefault="000A1472" w:rsidP="00234FEC">
            <w:pPr>
              <w:rPr>
                <w:sz w:val="2"/>
                <w:szCs w:val="2"/>
              </w:rPr>
            </w:pPr>
          </w:p>
        </w:tc>
        <w:tc>
          <w:tcPr>
            <w:tcW w:w="1013" w:type="dxa"/>
            <w:vMerge/>
            <w:tcBorders>
              <w:top w:val="nil"/>
            </w:tcBorders>
          </w:tcPr>
          <w:p w:rsidR="000A1472" w:rsidRPr="00E57B7F" w:rsidRDefault="000A1472" w:rsidP="00234FEC">
            <w:pPr>
              <w:rPr>
                <w:sz w:val="2"/>
                <w:szCs w:val="2"/>
              </w:rPr>
            </w:pPr>
          </w:p>
        </w:tc>
        <w:tc>
          <w:tcPr>
            <w:tcW w:w="815" w:type="dxa"/>
            <w:vMerge/>
            <w:tcBorders>
              <w:top w:val="nil"/>
            </w:tcBorders>
          </w:tcPr>
          <w:p w:rsidR="000A1472" w:rsidRPr="00E57B7F" w:rsidRDefault="000A1472" w:rsidP="00234FEC">
            <w:pPr>
              <w:rPr>
                <w:sz w:val="2"/>
                <w:szCs w:val="2"/>
              </w:rPr>
            </w:pPr>
          </w:p>
        </w:tc>
        <w:tc>
          <w:tcPr>
            <w:tcW w:w="1010" w:type="dxa"/>
            <w:vMerge/>
            <w:tcBorders>
              <w:top w:val="nil"/>
            </w:tcBorders>
          </w:tcPr>
          <w:p w:rsidR="000A1472" w:rsidRPr="00E57B7F" w:rsidRDefault="000A1472" w:rsidP="00234FEC">
            <w:pPr>
              <w:rPr>
                <w:sz w:val="2"/>
                <w:szCs w:val="2"/>
              </w:rPr>
            </w:pPr>
          </w:p>
        </w:tc>
        <w:tc>
          <w:tcPr>
            <w:tcW w:w="995" w:type="dxa"/>
            <w:vMerge/>
            <w:tcBorders>
              <w:top w:val="nil"/>
            </w:tcBorders>
          </w:tcPr>
          <w:p w:rsidR="000A1472" w:rsidRPr="00E57B7F" w:rsidRDefault="000A1472" w:rsidP="00234FEC">
            <w:pPr>
              <w:rPr>
                <w:sz w:val="2"/>
                <w:szCs w:val="2"/>
              </w:rPr>
            </w:pPr>
          </w:p>
        </w:tc>
        <w:tc>
          <w:tcPr>
            <w:tcW w:w="991" w:type="dxa"/>
            <w:vMerge/>
            <w:tcBorders>
              <w:top w:val="nil"/>
            </w:tcBorders>
          </w:tcPr>
          <w:p w:rsidR="000A1472" w:rsidRPr="00E57B7F" w:rsidRDefault="000A1472" w:rsidP="00234FEC">
            <w:pPr>
              <w:rPr>
                <w:sz w:val="2"/>
                <w:szCs w:val="2"/>
              </w:rPr>
            </w:pPr>
          </w:p>
        </w:tc>
        <w:tc>
          <w:tcPr>
            <w:tcW w:w="1136" w:type="dxa"/>
            <w:vMerge/>
            <w:tcBorders>
              <w:top w:val="nil"/>
            </w:tcBorders>
          </w:tcPr>
          <w:p w:rsidR="000A1472" w:rsidRPr="00E57B7F" w:rsidRDefault="000A1472" w:rsidP="00234FEC">
            <w:pPr>
              <w:rPr>
                <w:sz w:val="2"/>
                <w:szCs w:val="2"/>
              </w:rPr>
            </w:pPr>
          </w:p>
        </w:tc>
        <w:tc>
          <w:tcPr>
            <w:tcW w:w="852" w:type="dxa"/>
            <w:vMerge/>
            <w:tcBorders>
              <w:top w:val="nil"/>
            </w:tcBorders>
          </w:tcPr>
          <w:p w:rsidR="000A1472" w:rsidRPr="00E57B7F" w:rsidRDefault="000A1472" w:rsidP="00234FEC">
            <w:pPr>
              <w:rPr>
                <w:sz w:val="2"/>
                <w:szCs w:val="2"/>
              </w:rPr>
            </w:pPr>
          </w:p>
        </w:tc>
        <w:tc>
          <w:tcPr>
            <w:tcW w:w="851" w:type="dxa"/>
            <w:vMerge/>
            <w:tcBorders>
              <w:top w:val="nil"/>
            </w:tcBorders>
          </w:tcPr>
          <w:p w:rsidR="000A1472" w:rsidRPr="00E57B7F" w:rsidRDefault="000A1472" w:rsidP="00234FEC">
            <w:pPr>
              <w:rPr>
                <w:sz w:val="2"/>
                <w:szCs w:val="2"/>
              </w:rPr>
            </w:pPr>
          </w:p>
        </w:tc>
        <w:tc>
          <w:tcPr>
            <w:tcW w:w="940" w:type="dxa"/>
            <w:vMerge/>
            <w:tcBorders>
              <w:top w:val="nil"/>
            </w:tcBorders>
          </w:tcPr>
          <w:p w:rsidR="000A1472" w:rsidRPr="00E57B7F" w:rsidRDefault="000A1472" w:rsidP="00234FEC">
            <w:pPr>
              <w:rPr>
                <w:sz w:val="2"/>
                <w:szCs w:val="2"/>
              </w:rPr>
            </w:pPr>
          </w:p>
        </w:tc>
        <w:tc>
          <w:tcPr>
            <w:tcW w:w="2184" w:type="dxa"/>
            <w:vMerge/>
            <w:tcBorders>
              <w:top w:val="nil"/>
            </w:tcBorders>
          </w:tcPr>
          <w:p w:rsidR="000A1472" w:rsidRPr="00E57B7F" w:rsidRDefault="000A1472" w:rsidP="00234FEC">
            <w:pPr>
              <w:rPr>
                <w:sz w:val="2"/>
                <w:szCs w:val="2"/>
              </w:rPr>
            </w:pPr>
          </w:p>
        </w:tc>
        <w:tc>
          <w:tcPr>
            <w:tcW w:w="851" w:type="dxa"/>
            <w:vMerge/>
            <w:tcBorders>
              <w:top w:val="nil"/>
            </w:tcBorders>
          </w:tcPr>
          <w:p w:rsidR="000A1472" w:rsidRPr="00E57B7F" w:rsidRDefault="000A1472" w:rsidP="00234FEC">
            <w:pPr>
              <w:rPr>
                <w:sz w:val="2"/>
                <w:szCs w:val="2"/>
              </w:rPr>
            </w:pPr>
          </w:p>
        </w:tc>
        <w:tc>
          <w:tcPr>
            <w:tcW w:w="3408" w:type="dxa"/>
          </w:tcPr>
          <w:p w:rsidR="000A1472" w:rsidRPr="00E57B7F" w:rsidRDefault="000A1472" w:rsidP="00234FEC">
            <w:pPr>
              <w:pStyle w:val="TableParagraph"/>
              <w:rPr>
                <w:sz w:val="20"/>
              </w:rPr>
            </w:pPr>
          </w:p>
        </w:tc>
      </w:tr>
      <w:tr w:rsidR="00F419B8" w:rsidRPr="00E57B7F" w:rsidTr="00F419B8">
        <w:trPr>
          <w:gridAfter w:val="1"/>
          <w:wAfter w:w="7" w:type="dxa"/>
          <w:trHeight w:val="343"/>
          <w:jc w:val="center"/>
        </w:trPr>
        <w:tc>
          <w:tcPr>
            <w:tcW w:w="989" w:type="dxa"/>
            <w:vMerge/>
            <w:tcBorders>
              <w:top w:val="nil"/>
            </w:tcBorders>
          </w:tcPr>
          <w:p w:rsidR="000A1472" w:rsidRPr="00E57B7F" w:rsidRDefault="000A1472" w:rsidP="00234FEC">
            <w:pPr>
              <w:rPr>
                <w:sz w:val="2"/>
                <w:szCs w:val="2"/>
              </w:rPr>
            </w:pPr>
          </w:p>
        </w:tc>
        <w:tc>
          <w:tcPr>
            <w:tcW w:w="1013" w:type="dxa"/>
            <w:vMerge/>
            <w:tcBorders>
              <w:top w:val="nil"/>
            </w:tcBorders>
          </w:tcPr>
          <w:p w:rsidR="000A1472" w:rsidRPr="00E57B7F" w:rsidRDefault="000A1472" w:rsidP="00234FEC">
            <w:pPr>
              <w:rPr>
                <w:sz w:val="2"/>
                <w:szCs w:val="2"/>
              </w:rPr>
            </w:pPr>
          </w:p>
        </w:tc>
        <w:tc>
          <w:tcPr>
            <w:tcW w:w="815" w:type="dxa"/>
            <w:vMerge/>
            <w:tcBorders>
              <w:top w:val="nil"/>
            </w:tcBorders>
          </w:tcPr>
          <w:p w:rsidR="000A1472" w:rsidRPr="00E57B7F" w:rsidRDefault="000A1472" w:rsidP="00234FEC">
            <w:pPr>
              <w:rPr>
                <w:sz w:val="2"/>
                <w:szCs w:val="2"/>
              </w:rPr>
            </w:pPr>
          </w:p>
        </w:tc>
        <w:tc>
          <w:tcPr>
            <w:tcW w:w="1010" w:type="dxa"/>
            <w:vMerge/>
            <w:tcBorders>
              <w:top w:val="nil"/>
            </w:tcBorders>
          </w:tcPr>
          <w:p w:rsidR="000A1472" w:rsidRPr="00E57B7F" w:rsidRDefault="000A1472" w:rsidP="00234FEC">
            <w:pPr>
              <w:rPr>
                <w:sz w:val="2"/>
                <w:szCs w:val="2"/>
              </w:rPr>
            </w:pPr>
          </w:p>
        </w:tc>
        <w:tc>
          <w:tcPr>
            <w:tcW w:w="995" w:type="dxa"/>
            <w:vMerge/>
            <w:tcBorders>
              <w:top w:val="nil"/>
            </w:tcBorders>
          </w:tcPr>
          <w:p w:rsidR="000A1472" w:rsidRPr="00E57B7F" w:rsidRDefault="000A1472" w:rsidP="00234FEC">
            <w:pPr>
              <w:rPr>
                <w:sz w:val="2"/>
                <w:szCs w:val="2"/>
              </w:rPr>
            </w:pPr>
          </w:p>
        </w:tc>
        <w:tc>
          <w:tcPr>
            <w:tcW w:w="991" w:type="dxa"/>
            <w:vMerge/>
            <w:tcBorders>
              <w:top w:val="nil"/>
            </w:tcBorders>
          </w:tcPr>
          <w:p w:rsidR="000A1472" w:rsidRPr="00E57B7F" w:rsidRDefault="000A1472" w:rsidP="00234FEC">
            <w:pPr>
              <w:rPr>
                <w:sz w:val="2"/>
                <w:szCs w:val="2"/>
              </w:rPr>
            </w:pPr>
          </w:p>
        </w:tc>
        <w:tc>
          <w:tcPr>
            <w:tcW w:w="1136" w:type="dxa"/>
            <w:vMerge/>
            <w:tcBorders>
              <w:top w:val="nil"/>
            </w:tcBorders>
          </w:tcPr>
          <w:p w:rsidR="000A1472" w:rsidRPr="00E57B7F" w:rsidRDefault="000A1472" w:rsidP="00234FEC">
            <w:pPr>
              <w:rPr>
                <w:sz w:val="2"/>
                <w:szCs w:val="2"/>
              </w:rPr>
            </w:pPr>
          </w:p>
        </w:tc>
        <w:tc>
          <w:tcPr>
            <w:tcW w:w="852" w:type="dxa"/>
            <w:vMerge/>
            <w:tcBorders>
              <w:top w:val="nil"/>
            </w:tcBorders>
          </w:tcPr>
          <w:p w:rsidR="000A1472" w:rsidRPr="00E57B7F" w:rsidRDefault="000A1472" w:rsidP="00234FEC">
            <w:pPr>
              <w:rPr>
                <w:sz w:val="2"/>
                <w:szCs w:val="2"/>
              </w:rPr>
            </w:pPr>
          </w:p>
        </w:tc>
        <w:tc>
          <w:tcPr>
            <w:tcW w:w="851" w:type="dxa"/>
            <w:vMerge/>
            <w:tcBorders>
              <w:top w:val="nil"/>
            </w:tcBorders>
          </w:tcPr>
          <w:p w:rsidR="000A1472" w:rsidRPr="00E57B7F" w:rsidRDefault="000A1472" w:rsidP="00234FEC">
            <w:pPr>
              <w:rPr>
                <w:sz w:val="2"/>
                <w:szCs w:val="2"/>
              </w:rPr>
            </w:pPr>
          </w:p>
        </w:tc>
        <w:tc>
          <w:tcPr>
            <w:tcW w:w="940" w:type="dxa"/>
            <w:vMerge/>
            <w:tcBorders>
              <w:top w:val="nil"/>
            </w:tcBorders>
          </w:tcPr>
          <w:p w:rsidR="000A1472" w:rsidRPr="00E57B7F" w:rsidRDefault="000A1472" w:rsidP="00234FEC">
            <w:pPr>
              <w:rPr>
                <w:sz w:val="2"/>
                <w:szCs w:val="2"/>
              </w:rPr>
            </w:pPr>
          </w:p>
        </w:tc>
        <w:tc>
          <w:tcPr>
            <w:tcW w:w="2184" w:type="dxa"/>
            <w:vMerge/>
            <w:tcBorders>
              <w:top w:val="nil"/>
            </w:tcBorders>
          </w:tcPr>
          <w:p w:rsidR="000A1472" w:rsidRPr="00E57B7F" w:rsidRDefault="000A1472" w:rsidP="00234FEC">
            <w:pPr>
              <w:rPr>
                <w:sz w:val="2"/>
                <w:szCs w:val="2"/>
              </w:rPr>
            </w:pPr>
          </w:p>
        </w:tc>
        <w:tc>
          <w:tcPr>
            <w:tcW w:w="851" w:type="dxa"/>
            <w:vMerge/>
            <w:tcBorders>
              <w:top w:val="nil"/>
            </w:tcBorders>
          </w:tcPr>
          <w:p w:rsidR="000A1472" w:rsidRPr="00E57B7F" w:rsidRDefault="000A1472" w:rsidP="00234FEC">
            <w:pPr>
              <w:rPr>
                <w:sz w:val="2"/>
                <w:szCs w:val="2"/>
              </w:rPr>
            </w:pPr>
          </w:p>
        </w:tc>
        <w:tc>
          <w:tcPr>
            <w:tcW w:w="3408" w:type="dxa"/>
          </w:tcPr>
          <w:p w:rsidR="000A1472" w:rsidRPr="00E57B7F" w:rsidRDefault="000A1472" w:rsidP="00234FEC">
            <w:pPr>
              <w:pStyle w:val="TableParagraph"/>
              <w:rPr>
                <w:sz w:val="20"/>
              </w:rPr>
            </w:pPr>
          </w:p>
        </w:tc>
      </w:tr>
    </w:tbl>
    <w:p w:rsidR="000A1472" w:rsidRPr="00E57B7F" w:rsidRDefault="000A1472" w:rsidP="000A1472">
      <w:pPr>
        <w:spacing w:before="229"/>
        <w:ind w:left="2690" w:right="2461"/>
        <w:jc w:val="center"/>
        <w:rPr>
          <w:b/>
        </w:rPr>
      </w:pPr>
      <w:r w:rsidRPr="00E57B7F">
        <w:rPr>
          <w:b/>
        </w:rPr>
        <w:t>ПРАКТИКА</w:t>
      </w:r>
      <w:r w:rsidRPr="00E57B7F">
        <w:rPr>
          <w:b/>
          <w:spacing w:val="-4"/>
        </w:rPr>
        <w:t xml:space="preserve"> </w:t>
      </w:r>
      <w:r w:rsidRPr="00E57B7F">
        <w:rPr>
          <w:b/>
        </w:rPr>
        <w:t>СУДЕЙСТВА</w:t>
      </w:r>
      <w:r w:rsidRPr="00E57B7F">
        <w:rPr>
          <w:b/>
          <w:spacing w:val="-3"/>
        </w:rPr>
        <w:t xml:space="preserve"> </w:t>
      </w:r>
      <w:r w:rsidRPr="00E57B7F">
        <w:rPr>
          <w:b/>
        </w:rPr>
        <w:t>ОФИЦИАЛЬНЫХ</w:t>
      </w:r>
      <w:r w:rsidRPr="00E57B7F">
        <w:rPr>
          <w:b/>
          <w:spacing w:val="-4"/>
        </w:rPr>
        <w:t xml:space="preserve"> </w:t>
      </w:r>
      <w:r w:rsidRPr="00E57B7F">
        <w:rPr>
          <w:b/>
        </w:rPr>
        <w:t>СПОРТИВНЫХ</w:t>
      </w:r>
      <w:r w:rsidRPr="00E57B7F">
        <w:rPr>
          <w:b/>
          <w:spacing w:val="-2"/>
        </w:rPr>
        <w:t xml:space="preserve"> СОРЕВНОВАНИЙ</w:t>
      </w:r>
    </w:p>
    <w:tbl>
      <w:tblPr>
        <w:tblStyle w:val="TableNormal"/>
        <w:tblW w:w="1617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3"/>
        <w:gridCol w:w="2195"/>
        <w:gridCol w:w="2200"/>
        <w:gridCol w:w="4286"/>
        <w:gridCol w:w="1446"/>
        <w:gridCol w:w="3563"/>
      </w:tblGrid>
      <w:tr w:rsidR="000A1472" w:rsidRPr="00E57B7F" w:rsidTr="00F419B8">
        <w:trPr>
          <w:trHeight w:val="962"/>
        </w:trPr>
        <w:tc>
          <w:tcPr>
            <w:tcW w:w="2483" w:type="dxa"/>
          </w:tcPr>
          <w:p w:rsidR="000A1472" w:rsidRPr="00F419B8" w:rsidRDefault="000A1472" w:rsidP="00234FEC">
            <w:pPr>
              <w:pStyle w:val="TableParagraph"/>
              <w:spacing w:before="1"/>
              <w:rPr>
                <w:b/>
                <w:sz w:val="20"/>
                <w:szCs w:val="20"/>
                <w:lang w:val="ru-RU"/>
              </w:rPr>
            </w:pPr>
          </w:p>
          <w:p w:rsidR="000A1472" w:rsidRPr="00F419B8" w:rsidRDefault="000A1472" w:rsidP="00234FEC">
            <w:pPr>
              <w:pStyle w:val="TableParagraph"/>
              <w:ind w:left="162" w:firstLine="369"/>
              <w:rPr>
                <w:b/>
                <w:sz w:val="20"/>
                <w:szCs w:val="20"/>
              </w:rPr>
            </w:pPr>
            <w:r w:rsidRPr="00F419B8">
              <w:rPr>
                <w:b/>
                <w:spacing w:val="-4"/>
                <w:sz w:val="20"/>
                <w:szCs w:val="20"/>
              </w:rPr>
              <w:t xml:space="preserve">Дата </w:t>
            </w:r>
            <w:r w:rsidRPr="00F419B8">
              <w:rPr>
                <w:b/>
                <w:spacing w:val="-2"/>
                <w:sz w:val="20"/>
                <w:szCs w:val="20"/>
              </w:rPr>
              <w:t>проведения</w:t>
            </w:r>
          </w:p>
        </w:tc>
        <w:tc>
          <w:tcPr>
            <w:tcW w:w="2195" w:type="dxa"/>
          </w:tcPr>
          <w:p w:rsidR="000A1472" w:rsidRPr="00F419B8" w:rsidRDefault="000A1472" w:rsidP="00234FEC">
            <w:pPr>
              <w:pStyle w:val="TableParagraph"/>
              <w:spacing w:before="140"/>
              <w:ind w:left="416" w:right="405" w:firstLine="1"/>
              <w:jc w:val="center"/>
              <w:rPr>
                <w:sz w:val="20"/>
                <w:szCs w:val="20"/>
              </w:rPr>
            </w:pPr>
            <w:r w:rsidRPr="00F419B8">
              <w:rPr>
                <w:b/>
                <w:spacing w:val="-2"/>
                <w:sz w:val="20"/>
                <w:szCs w:val="20"/>
              </w:rPr>
              <w:t xml:space="preserve">Место проведения </w:t>
            </w:r>
            <w:r w:rsidRPr="00F419B8">
              <w:rPr>
                <w:spacing w:val="-2"/>
                <w:sz w:val="20"/>
                <w:szCs w:val="20"/>
              </w:rPr>
              <w:t>(адрес)</w:t>
            </w:r>
          </w:p>
        </w:tc>
        <w:tc>
          <w:tcPr>
            <w:tcW w:w="2200" w:type="dxa"/>
          </w:tcPr>
          <w:p w:rsidR="000A1472" w:rsidRPr="00F419B8" w:rsidRDefault="000A1472" w:rsidP="00234FEC">
            <w:pPr>
              <w:pStyle w:val="TableParagraph"/>
              <w:spacing w:before="140"/>
              <w:ind w:left="166" w:right="158" w:hanging="1"/>
              <w:jc w:val="center"/>
              <w:rPr>
                <w:b/>
                <w:sz w:val="20"/>
                <w:szCs w:val="20"/>
              </w:rPr>
            </w:pPr>
            <w:r w:rsidRPr="00F419B8">
              <w:rPr>
                <w:b/>
                <w:spacing w:val="-2"/>
                <w:sz w:val="20"/>
                <w:szCs w:val="20"/>
              </w:rPr>
              <w:t xml:space="preserve">Наименование должности </w:t>
            </w:r>
            <w:r w:rsidRPr="00F419B8">
              <w:rPr>
                <w:b/>
                <w:sz w:val="20"/>
                <w:szCs w:val="20"/>
              </w:rPr>
              <w:t>спортивного</w:t>
            </w:r>
            <w:r w:rsidRPr="00F419B8">
              <w:rPr>
                <w:b/>
                <w:spacing w:val="-15"/>
                <w:sz w:val="20"/>
                <w:szCs w:val="20"/>
              </w:rPr>
              <w:t xml:space="preserve"> </w:t>
            </w:r>
            <w:r w:rsidRPr="00F419B8">
              <w:rPr>
                <w:b/>
                <w:sz w:val="20"/>
                <w:szCs w:val="20"/>
              </w:rPr>
              <w:t>судьи</w:t>
            </w:r>
          </w:p>
        </w:tc>
        <w:tc>
          <w:tcPr>
            <w:tcW w:w="4286" w:type="dxa"/>
          </w:tcPr>
          <w:p w:rsidR="000A1472" w:rsidRPr="00F419B8" w:rsidRDefault="000A1472" w:rsidP="00234FEC">
            <w:pPr>
              <w:pStyle w:val="TableParagraph"/>
              <w:spacing w:before="140"/>
              <w:ind w:left="110" w:right="105"/>
              <w:jc w:val="center"/>
              <w:rPr>
                <w:b/>
                <w:sz w:val="20"/>
                <w:szCs w:val="20"/>
                <w:lang w:val="ru-RU"/>
              </w:rPr>
            </w:pPr>
            <w:r w:rsidRPr="00F419B8">
              <w:rPr>
                <w:b/>
                <w:sz w:val="20"/>
                <w:szCs w:val="20"/>
                <w:lang w:val="ru-RU"/>
              </w:rPr>
              <w:t>Наименование</w:t>
            </w:r>
            <w:r w:rsidRPr="00F419B8">
              <w:rPr>
                <w:b/>
                <w:spacing w:val="-14"/>
                <w:sz w:val="20"/>
                <w:szCs w:val="20"/>
                <w:lang w:val="ru-RU"/>
              </w:rPr>
              <w:t xml:space="preserve"> </w:t>
            </w:r>
            <w:r w:rsidRPr="00F419B8">
              <w:rPr>
                <w:b/>
                <w:sz w:val="20"/>
                <w:szCs w:val="20"/>
                <w:lang w:val="ru-RU"/>
              </w:rPr>
              <w:t>и</w:t>
            </w:r>
            <w:r w:rsidRPr="00F419B8">
              <w:rPr>
                <w:b/>
                <w:spacing w:val="-13"/>
                <w:sz w:val="20"/>
                <w:szCs w:val="20"/>
                <w:lang w:val="ru-RU"/>
              </w:rPr>
              <w:t xml:space="preserve"> </w:t>
            </w:r>
            <w:r w:rsidRPr="00F419B8">
              <w:rPr>
                <w:b/>
                <w:sz w:val="20"/>
                <w:szCs w:val="20"/>
                <w:lang w:val="ru-RU"/>
              </w:rPr>
              <w:t>статус</w:t>
            </w:r>
            <w:r w:rsidRPr="00F419B8">
              <w:rPr>
                <w:b/>
                <w:spacing w:val="-14"/>
                <w:sz w:val="20"/>
                <w:szCs w:val="20"/>
                <w:lang w:val="ru-RU"/>
              </w:rPr>
              <w:t xml:space="preserve"> </w:t>
            </w:r>
            <w:r w:rsidRPr="00F419B8">
              <w:rPr>
                <w:b/>
                <w:sz w:val="20"/>
                <w:szCs w:val="20"/>
                <w:lang w:val="ru-RU"/>
              </w:rPr>
              <w:t xml:space="preserve">официальных спортивных соревнований, вид </w:t>
            </w:r>
            <w:r w:rsidRPr="00F419B8">
              <w:rPr>
                <w:b/>
                <w:spacing w:val="-2"/>
                <w:sz w:val="20"/>
                <w:szCs w:val="20"/>
                <w:lang w:val="ru-RU"/>
              </w:rPr>
              <w:t>программы</w:t>
            </w:r>
          </w:p>
        </w:tc>
        <w:tc>
          <w:tcPr>
            <w:tcW w:w="1446" w:type="dxa"/>
          </w:tcPr>
          <w:p w:rsidR="000A1472" w:rsidRPr="00F419B8" w:rsidRDefault="000A1472" w:rsidP="00234FEC">
            <w:pPr>
              <w:pStyle w:val="TableParagraph"/>
              <w:spacing w:before="2"/>
              <w:rPr>
                <w:b/>
                <w:sz w:val="20"/>
                <w:szCs w:val="20"/>
                <w:lang w:val="ru-RU"/>
              </w:rPr>
            </w:pPr>
          </w:p>
          <w:p w:rsidR="000A1472" w:rsidRPr="00F419B8" w:rsidRDefault="000A1472" w:rsidP="00234FEC">
            <w:pPr>
              <w:pStyle w:val="TableParagraph"/>
              <w:ind w:left="318"/>
              <w:rPr>
                <w:b/>
                <w:sz w:val="20"/>
                <w:szCs w:val="20"/>
              </w:rPr>
            </w:pPr>
            <w:r w:rsidRPr="00F419B8">
              <w:rPr>
                <w:b/>
                <w:spacing w:val="-2"/>
                <w:sz w:val="20"/>
                <w:szCs w:val="20"/>
              </w:rPr>
              <w:t>Оценка</w:t>
            </w:r>
          </w:p>
        </w:tc>
        <w:tc>
          <w:tcPr>
            <w:tcW w:w="3563" w:type="dxa"/>
          </w:tcPr>
          <w:p w:rsidR="000A1472" w:rsidRPr="00F419B8" w:rsidRDefault="000A1472" w:rsidP="00234FEC">
            <w:pPr>
              <w:pStyle w:val="TableParagraph"/>
              <w:spacing w:line="270" w:lineRule="atLeast"/>
              <w:ind w:left="85" w:right="89"/>
              <w:jc w:val="center"/>
              <w:rPr>
                <w:b/>
                <w:sz w:val="20"/>
                <w:szCs w:val="20"/>
                <w:lang w:val="ru-RU"/>
              </w:rPr>
            </w:pPr>
            <w:r w:rsidRPr="00F419B8">
              <w:rPr>
                <w:b/>
                <w:sz w:val="20"/>
                <w:szCs w:val="20"/>
                <w:lang w:val="ru-RU"/>
              </w:rPr>
              <w:t>Дата</w:t>
            </w:r>
            <w:r w:rsidRPr="00F419B8">
              <w:rPr>
                <w:b/>
                <w:spacing w:val="-13"/>
                <w:sz w:val="20"/>
                <w:szCs w:val="20"/>
                <w:lang w:val="ru-RU"/>
              </w:rPr>
              <w:t xml:space="preserve"> </w:t>
            </w:r>
            <w:r w:rsidRPr="00F419B8">
              <w:rPr>
                <w:b/>
                <w:sz w:val="20"/>
                <w:szCs w:val="20"/>
                <w:lang w:val="ru-RU"/>
              </w:rPr>
              <w:t>внесения</w:t>
            </w:r>
            <w:r w:rsidRPr="00F419B8">
              <w:rPr>
                <w:b/>
                <w:spacing w:val="-13"/>
                <w:sz w:val="20"/>
                <w:szCs w:val="20"/>
                <w:lang w:val="ru-RU"/>
              </w:rPr>
              <w:t xml:space="preserve"> </w:t>
            </w:r>
            <w:r w:rsidRPr="00F419B8">
              <w:rPr>
                <w:b/>
                <w:sz w:val="20"/>
                <w:szCs w:val="20"/>
                <w:lang w:val="ru-RU"/>
              </w:rPr>
              <w:t>записи,</w:t>
            </w:r>
            <w:r w:rsidRPr="00F419B8">
              <w:rPr>
                <w:b/>
                <w:spacing w:val="-13"/>
                <w:sz w:val="20"/>
                <w:szCs w:val="20"/>
                <w:lang w:val="ru-RU"/>
              </w:rPr>
              <w:t xml:space="preserve"> </w:t>
            </w:r>
            <w:r w:rsidRPr="00F419B8">
              <w:rPr>
                <w:b/>
                <w:sz w:val="20"/>
                <w:szCs w:val="20"/>
                <w:lang w:val="ru-RU"/>
              </w:rPr>
              <w:t>подпись, фамилия и инициалы лица, ответственного за оформление карточки учета</w:t>
            </w:r>
          </w:p>
        </w:tc>
      </w:tr>
      <w:tr w:rsidR="000A1472" w:rsidRPr="00E57B7F" w:rsidTr="00F419B8">
        <w:trPr>
          <w:trHeight w:val="309"/>
        </w:trPr>
        <w:tc>
          <w:tcPr>
            <w:tcW w:w="2483" w:type="dxa"/>
            <w:vMerge w:val="restart"/>
          </w:tcPr>
          <w:p w:rsidR="000A1472" w:rsidRPr="006F0D75" w:rsidRDefault="000A1472" w:rsidP="00234FEC">
            <w:pPr>
              <w:pStyle w:val="TableParagraph"/>
              <w:rPr>
                <w:sz w:val="20"/>
                <w:lang w:val="ru-RU"/>
              </w:rPr>
            </w:pPr>
          </w:p>
        </w:tc>
        <w:tc>
          <w:tcPr>
            <w:tcW w:w="2195" w:type="dxa"/>
            <w:vMerge w:val="restart"/>
          </w:tcPr>
          <w:p w:rsidR="000A1472" w:rsidRPr="006F0D75" w:rsidRDefault="000A1472" w:rsidP="00234FEC">
            <w:pPr>
              <w:pStyle w:val="TableParagraph"/>
              <w:rPr>
                <w:sz w:val="20"/>
                <w:lang w:val="ru-RU"/>
              </w:rPr>
            </w:pPr>
          </w:p>
        </w:tc>
        <w:tc>
          <w:tcPr>
            <w:tcW w:w="2200" w:type="dxa"/>
            <w:vMerge w:val="restart"/>
          </w:tcPr>
          <w:p w:rsidR="000A1472" w:rsidRPr="006F0D75" w:rsidRDefault="000A1472" w:rsidP="00234FEC">
            <w:pPr>
              <w:pStyle w:val="TableParagraph"/>
              <w:rPr>
                <w:sz w:val="20"/>
                <w:lang w:val="ru-RU"/>
              </w:rPr>
            </w:pPr>
          </w:p>
        </w:tc>
        <w:tc>
          <w:tcPr>
            <w:tcW w:w="4286" w:type="dxa"/>
            <w:vMerge w:val="restart"/>
          </w:tcPr>
          <w:p w:rsidR="000A1472" w:rsidRPr="006F0D75" w:rsidRDefault="000A1472" w:rsidP="00234FEC">
            <w:pPr>
              <w:pStyle w:val="TableParagraph"/>
              <w:rPr>
                <w:sz w:val="20"/>
                <w:lang w:val="ru-RU"/>
              </w:rPr>
            </w:pPr>
          </w:p>
        </w:tc>
        <w:tc>
          <w:tcPr>
            <w:tcW w:w="1446" w:type="dxa"/>
            <w:vMerge w:val="restart"/>
          </w:tcPr>
          <w:p w:rsidR="000A1472" w:rsidRPr="006F0D75" w:rsidRDefault="000A1472" w:rsidP="00234FEC">
            <w:pPr>
              <w:pStyle w:val="TableParagraph"/>
              <w:rPr>
                <w:sz w:val="20"/>
                <w:lang w:val="ru-RU"/>
              </w:rPr>
            </w:pPr>
          </w:p>
        </w:tc>
        <w:tc>
          <w:tcPr>
            <w:tcW w:w="3563" w:type="dxa"/>
          </w:tcPr>
          <w:p w:rsidR="000A1472" w:rsidRPr="006F0D75" w:rsidRDefault="000A1472" w:rsidP="00234FEC">
            <w:pPr>
              <w:pStyle w:val="TableParagraph"/>
              <w:rPr>
                <w:sz w:val="16"/>
                <w:lang w:val="ru-RU"/>
              </w:rPr>
            </w:pPr>
          </w:p>
        </w:tc>
      </w:tr>
      <w:tr w:rsidR="000A1472" w:rsidRPr="00E57B7F" w:rsidTr="00F419B8">
        <w:trPr>
          <w:trHeight w:val="309"/>
        </w:trPr>
        <w:tc>
          <w:tcPr>
            <w:tcW w:w="2483" w:type="dxa"/>
            <w:vMerge/>
            <w:tcBorders>
              <w:top w:val="nil"/>
            </w:tcBorders>
          </w:tcPr>
          <w:p w:rsidR="000A1472" w:rsidRPr="006F0D75" w:rsidRDefault="000A1472" w:rsidP="00234FEC">
            <w:pPr>
              <w:rPr>
                <w:sz w:val="2"/>
                <w:szCs w:val="2"/>
                <w:lang w:val="ru-RU"/>
              </w:rPr>
            </w:pPr>
          </w:p>
        </w:tc>
        <w:tc>
          <w:tcPr>
            <w:tcW w:w="2195" w:type="dxa"/>
            <w:vMerge/>
            <w:tcBorders>
              <w:top w:val="nil"/>
            </w:tcBorders>
          </w:tcPr>
          <w:p w:rsidR="000A1472" w:rsidRPr="006F0D75" w:rsidRDefault="000A1472" w:rsidP="00234FEC">
            <w:pPr>
              <w:rPr>
                <w:sz w:val="2"/>
                <w:szCs w:val="2"/>
                <w:lang w:val="ru-RU"/>
              </w:rPr>
            </w:pPr>
          </w:p>
        </w:tc>
        <w:tc>
          <w:tcPr>
            <w:tcW w:w="2200" w:type="dxa"/>
            <w:vMerge/>
            <w:tcBorders>
              <w:top w:val="nil"/>
            </w:tcBorders>
          </w:tcPr>
          <w:p w:rsidR="000A1472" w:rsidRPr="006F0D75" w:rsidRDefault="000A1472" w:rsidP="00234FEC">
            <w:pPr>
              <w:rPr>
                <w:sz w:val="2"/>
                <w:szCs w:val="2"/>
                <w:lang w:val="ru-RU"/>
              </w:rPr>
            </w:pPr>
          </w:p>
        </w:tc>
        <w:tc>
          <w:tcPr>
            <w:tcW w:w="4286" w:type="dxa"/>
            <w:vMerge/>
            <w:tcBorders>
              <w:top w:val="nil"/>
            </w:tcBorders>
          </w:tcPr>
          <w:p w:rsidR="000A1472" w:rsidRPr="006F0D75" w:rsidRDefault="000A1472" w:rsidP="00234FEC">
            <w:pPr>
              <w:rPr>
                <w:sz w:val="2"/>
                <w:szCs w:val="2"/>
                <w:lang w:val="ru-RU"/>
              </w:rPr>
            </w:pPr>
          </w:p>
        </w:tc>
        <w:tc>
          <w:tcPr>
            <w:tcW w:w="1446" w:type="dxa"/>
            <w:vMerge/>
            <w:tcBorders>
              <w:top w:val="nil"/>
            </w:tcBorders>
          </w:tcPr>
          <w:p w:rsidR="000A1472" w:rsidRPr="006F0D75" w:rsidRDefault="000A1472" w:rsidP="00234FEC">
            <w:pPr>
              <w:rPr>
                <w:sz w:val="2"/>
                <w:szCs w:val="2"/>
                <w:lang w:val="ru-RU"/>
              </w:rPr>
            </w:pPr>
          </w:p>
        </w:tc>
        <w:tc>
          <w:tcPr>
            <w:tcW w:w="3563" w:type="dxa"/>
          </w:tcPr>
          <w:p w:rsidR="000A1472" w:rsidRPr="006F0D75" w:rsidRDefault="000A1472" w:rsidP="00234FEC">
            <w:pPr>
              <w:pStyle w:val="TableParagraph"/>
              <w:rPr>
                <w:sz w:val="16"/>
                <w:lang w:val="ru-RU"/>
              </w:rPr>
            </w:pPr>
          </w:p>
        </w:tc>
      </w:tr>
      <w:tr w:rsidR="000A1472" w:rsidRPr="00E57B7F" w:rsidTr="00F419B8">
        <w:trPr>
          <w:trHeight w:val="309"/>
        </w:trPr>
        <w:tc>
          <w:tcPr>
            <w:tcW w:w="2483" w:type="dxa"/>
            <w:vMerge w:val="restart"/>
          </w:tcPr>
          <w:p w:rsidR="000A1472" w:rsidRPr="006F0D75" w:rsidRDefault="000A1472" w:rsidP="00234FEC">
            <w:pPr>
              <w:pStyle w:val="TableParagraph"/>
              <w:rPr>
                <w:sz w:val="20"/>
                <w:lang w:val="ru-RU"/>
              </w:rPr>
            </w:pPr>
          </w:p>
        </w:tc>
        <w:tc>
          <w:tcPr>
            <w:tcW w:w="2195" w:type="dxa"/>
            <w:vMerge w:val="restart"/>
          </w:tcPr>
          <w:p w:rsidR="000A1472" w:rsidRPr="006F0D75" w:rsidRDefault="000A1472" w:rsidP="00234FEC">
            <w:pPr>
              <w:pStyle w:val="TableParagraph"/>
              <w:rPr>
                <w:sz w:val="20"/>
                <w:lang w:val="ru-RU"/>
              </w:rPr>
            </w:pPr>
          </w:p>
        </w:tc>
        <w:tc>
          <w:tcPr>
            <w:tcW w:w="2200" w:type="dxa"/>
            <w:vMerge w:val="restart"/>
          </w:tcPr>
          <w:p w:rsidR="000A1472" w:rsidRPr="006F0D75" w:rsidRDefault="000A1472" w:rsidP="00234FEC">
            <w:pPr>
              <w:pStyle w:val="TableParagraph"/>
              <w:rPr>
                <w:sz w:val="20"/>
                <w:lang w:val="ru-RU"/>
              </w:rPr>
            </w:pPr>
          </w:p>
        </w:tc>
        <w:tc>
          <w:tcPr>
            <w:tcW w:w="4286" w:type="dxa"/>
            <w:vMerge w:val="restart"/>
          </w:tcPr>
          <w:p w:rsidR="000A1472" w:rsidRPr="006F0D75" w:rsidRDefault="000A1472" w:rsidP="00234FEC">
            <w:pPr>
              <w:pStyle w:val="TableParagraph"/>
              <w:rPr>
                <w:sz w:val="20"/>
                <w:lang w:val="ru-RU"/>
              </w:rPr>
            </w:pPr>
          </w:p>
        </w:tc>
        <w:tc>
          <w:tcPr>
            <w:tcW w:w="1446" w:type="dxa"/>
            <w:vMerge w:val="restart"/>
          </w:tcPr>
          <w:p w:rsidR="000A1472" w:rsidRPr="006F0D75" w:rsidRDefault="000A1472" w:rsidP="00234FEC">
            <w:pPr>
              <w:pStyle w:val="TableParagraph"/>
              <w:rPr>
                <w:sz w:val="20"/>
                <w:lang w:val="ru-RU"/>
              </w:rPr>
            </w:pPr>
          </w:p>
        </w:tc>
        <w:tc>
          <w:tcPr>
            <w:tcW w:w="3563" w:type="dxa"/>
          </w:tcPr>
          <w:p w:rsidR="000A1472" w:rsidRPr="006F0D75" w:rsidRDefault="000A1472" w:rsidP="00234FEC">
            <w:pPr>
              <w:pStyle w:val="TableParagraph"/>
              <w:rPr>
                <w:sz w:val="16"/>
                <w:lang w:val="ru-RU"/>
              </w:rPr>
            </w:pPr>
          </w:p>
        </w:tc>
      </w:tr>
      <w:tr w:rsidR="000A1472" w:rsidRPr="00E57B7F" w:rsidTr="00F419B8">
        <w:trPr>
          <w:trHeight w:val="307"/>
        </w:trPr>
        <w:tc>
          <w:tcPr>
            <w:tcW w:w="2483" w:type="dxa"/>
            <w:vMerge/>
            <w:tcBorders>
              <w:top w:val="nil"/>
            </w:tcBorders>
          </w:tcPr>
          <w:p w:rsidR="000A1472" w:rsidRPr="006F0D75" w:rsidRDefault="000A1472" w:rsidP="00234FEC">
            <w:pPr>
              <w:rPr>
                <w:sz w:val="2"/>
                <w:szCs w:val="2"/>
                <w:lang w:val="ru-RU"/>
              </w:rPr>
            </w:pPr>
          </w:p>
        </w:tc>
        <w:tc>
          <w:tcPr>
            <w:tcW w:w="2195" w:type="dxa"/>
            <w:vMerge/>
            <w:tcBorders>
              <w:top w:val="nil"/>
            </w:tcBorders>
          </w:tcPr>
          <w:p w:rsidR="000A1472" w:rsidRPr="006F0D75" w:rsidRDefault="000A1472" w:rsidP="00234FEC">
            <w:pPr>
              <w:rPr>
                <w:sz w:val="2"/>
                <w:szCs w:val="2"/>
                <w:lang w:val="ru-RU"/>
              </w:rPr>
            </w:pPr>
          </w:p>
        </w:tc>
        <w:tc>
          <w:tcPr>
            <w:tcW w:w="2200" w:type="dxa"/>
            <w:vMerge/>
            <w:tcBorders>
              <w:top w:val="nil"/>
            </w:tcBorders>
          </w:tcPr>
          <w:p w:rsidR="000A1472" w:rsidRPr="006F0D75" w:rsidRDefault="000A1472" w:rsidP="00234FEC">
            <w:pPr>
              <w:rPr>
                <w:sz w:val="2"/>
                <w:szCs w:val="2"/>
                <w:lang w:val="ru-RU"/>
              </w:rPr>
            </w:pPr>
          </w:p>
        </w:tc>
        <w:tc>
          <w:tcPr>
            <w:tcW w:w="4286" w:type="dxa"/>
            <w:vMerge/>
            <w:tcBorders>
              <w:top w:val="nil"/>
            </w:tcBorders>
          </w:tcPr>
          <w:p w:rsidR="000A1472" w:rsidRPr="006F0D75" w:rsidRDefault="000A1472" w:rsidP="00234FEC">
            <w:pPr>
              <w:rPr>
                <w:sz w:val="2"/>
                <w:szCs w:val="2"/>
                <w:lang w:val="ru-RU"/>
              </w:rPr>
            </w:pPr>
          </w:p>
        </w:tc>
        <w:tc>
          <w:tcPr>
            <w:tcW w:w="1446" w:type="dxa"/>
            <w:vMerge/>
            <w:tcBorders>
              <w:top w:val="nil"/>
            </w:tcBorders>
          </w:tcPr>
          <w:p w:rsidR="000A1472" w:rsidRPr="006F0D75" w:rsidRDefault="000A1472" w:rsidP="00234FEC">
            <w:pPr>
              <w:rPr>
                <w:sz w:val="2"/>
                <w:szCs w:val="2"/>
                <w:lang w:val="ru-RU"/>
              </w:rPr>
            </w:pPr>
          </w:p>
        </w:tc>
        <w:tc>
          <w:tcPr>
            <w:tcW w:w="3563" w:type="dxa"/>
          </w:tcPr>
          <w:p w:rsidR="000A1472" w:rsidRPr="006F0D75" w:rsidRDefault="000A1472" w:rsidP="00234FEC">
            <w:pPr>
              <w:pStyle w:val="TableParagraph"/>
              <w:rPr>
                <w:sz w:val="16"/>
                <w:lang w:val="ru-RU"/>
              </w:rPr>
            </w:pPr>
          </w:p>
        </w:tc>
      </w:tr>
      <w:tr w:rsidR="000A1472" w:rsidRPr="00E57B7F" w:rsidTr="00F419B8">
        <w:trPr>
          <w:trHeight w:val="307"/>
        </w:trPr>
        <w:tc>
          <w:tcPr>
            <w:tcW w:w="2483" w:type="dxa"/>
            <w:vMerge w:val="restart"/>
          </w:tcPr>
          <w:p w:rsidR="000A1472" w:rsidRPr="006F0D75" w:rsidRDefault="000A1472" w:rsidP="00234FEC">
            <w:pPr>
              <w:pStyle w:val="TableParagraph"/>
              <w:rPr>
                <w:sz w:val="20"/>
                <w:lang w:val="ru-RU"/>
              </w:rPr>
            </w:pPr>
          </w:p>
        </w:tc>
        <w:tc>
          <w:tcPr>
            <w:tcW w:w="2195" w:type="dxa"/>
            <w:vMerge w:val="restart"/>
          </w:tcPr>
          <w:p w:rsidR="000A1472" w:rsidRPr="006F0D75" w:rsidRDefault="000A1472" w:rsidP="00234FEC">
            <w:pPr>
              <w:pStyle w:val="TableParagraph"/>
              <w:rPr>
                <w:sz w:val="20"/>
                <w:lang w:val="ru-RU"/>
              </w:rPr>
            </w:pPr>
          </w:p>
        </w:tc>
        <w:tc>
          <w:tcPr>
            <w:tcW w:w="2200" w:type="dxa"/>
            <w:vMerge w:val="restart"/>
          </w:tcPr>
          <w:p w:rsidR="000A1472" w:rsidRPr="006F0D75" w:rsidRDefault="000A1472" w:rsidP="00234FEC">
            <w:pPr>
              <w:pStyle w:val="TableParagraph"/>
              <w:rPr>
                <w:sz w:val="20"/>
                <w:lang w:val="ru-RU"/>
              </w:rPr>
            </w:pPr>
          </w:p>
        </w:tc>
        <w:tc>
          <w:tcPr>
            <w:tcW w:w="4286" w:type="dxa"/>
            <w:vMerge w:val="restart"/>
          </w:tcPr>
          <w:p w:rsidR="000A1472" w:rsidRPr="006F0D75" w:rsidRDefault="000A1472" w:rsidP="00234FEC">
            <w:pPr>
              <w:pStyle w:val="TableParagraph"/>
              <w:rPr>
                <w:sz w:val="20"/>
                <w:lang w:val="ru-RU"/>
              </w:rPr>
            </w:pPr>
          </w:p>
        </w:tc>
        <w:tc>
          <w:tcPr>
            <w:tcW w:w="1446" w:type="dxa"/>
            <w:vMerge w:val="restart"/>
          </w:tcPr>
          <w:p w:rsidR="000A1472" w:rsidRPr="006F0D75" w:rsidRDefault="000A1472" w:rsidP="00234FEC">
            <w:pPr>
              <w:pStyle w:val="TableParagraph"/>
              <w:rPr>
                <w:sz w:val="20"/>
                <w:lang w:val="ru-RU"/>
              </w:rPr>
            </w:pPr>
          </w:p>
        </w:tc>
        <w:tc>
          <w:tcPr>
            <w:tcW w:w="3563" w:type="dxa"/>
          </w:tcPr>
          <w:p w:rsidR="000A1472" w:rsidRPr="006F0D75" w:rsidRDefault="000A1472" w:rsidP="00234FEC">
            <w:pPr>
              <w:pStyle w:val="TableParagraph"/>
              <w:rPr>
                <w:sz w:val="16"/>
                <w:lang w:val="ru-RU"/>
              </w:rPr>
            </w:pPr>
          </w:p>
        </w:tc>
      </w:tr>
      <w:tr w:rsidR="000A1472" w:rsidRPr="00E57B7F" w:rsidTr="00F419B8">
        <w:trPr>
          <w:trHeight w:val="309"/>
        </w:trPr>
        <w:tc>
          <w:tcPr>
            <w:tcW w:w="2483" w:type="dxa"/>
            <w:vMerge/>
            <w:tcBorders>
              <w:top w:val="nil"/>
            </w:tcBorders>
          </w:tcPr>
          <w:p w:rsidR="000A1472" w:rsidRPr="006F0D75" w:rsidRDefault="000A1472" w:rsidP="00234FEC">
            <w:pPr>
              <w:rPr>
                <w:sz w:val="2"/>
                <w:szCs w:val="2"/>
                <w:lang w:val="ru-RU"/>
              </w:rPr>
            </w:pPr>
          </w:p>
        </w:tc>
        <w:tc>
          <w:tcPr>
            <w:tcW w:w="2195" w:type="dxa"/>
            <w:vMerge/>
            <w:tcBorders>
              <w:top w:val="nil"/>
            </w:tcBorders>
          </w:tcPr>
          <w:p w:rsidR="000A1472" w:rsidRPr="006F0D75" w:rsidRDefault="000A1472" w:rsidP="00234FEC">
            <w:pPr>
              <w:rPr>
                <w:sz w:val="2"/>
                <w:szCs w:val="2"/>
                <w:lang w:val="ru-RU"/>
              </w:rPr>
            </w:pPr>
          </w:p>
        </w:tc>
        <w:tc>
          <w:tcPr>
            <w:tcW w:w="2200" w:type="dxa"/>
            <w:vMerge/>
            <w:tcBorders>
              <w:top w:val="nil"/>
            </w:tcBorders>
          </w:tcPr>
          <w:p w:rsidR="000A1472" w:rsidRPr="006F0D75" w:rsidRDefault="000A1472" w:rsidP="00234FEC">
            <w:pPr>
              <w:rPr>
                <w:sz w:val="2"/>
                <w:szCs w:val="2"/>
                <w:lang w:val="ru-RU"/>
              </w:rPr>
            </w:pPr>
          </w:p>
        </w:tc>
        <w:tc>
          <w:tcPr>
            <w:tcW w:w="4286" w:type="dxa"/>
            <w:vMerge/>
            <w:tcBorders>
              <w:top w:val="nil"/>
            </w:tcBorders>
          </w:tcPr>
          <w:p w:rsidR="000A1472" w:rsidRPr="006F0D75" w:rsidRDefault="000A1472" w:rsidP="00234FEC">
            <w:pPr>
              <w:rPr>
                <w:sz w:val="2"/>
                <w:szCs w:val="2"/>
                <w:lang w:val="ru-RU"/>
              </w:rPr>
            </w:pPr>
          </w:p>
        </w:tc>
        <w:tc>
          <w:tcPr>
            <w:tcW w:w="1446" w:type="dxa"/>
            <w:vMerge/>
            <w:tcBorders>
              <w:top w:val="nil"/>
            </w:tcBorders>
          </w:tcPr>
          <w:p w:rsidR="000A1472" w:rsidRPr="006F0D75" w:rsidRDefault="000A1472" w:rsidP="00234FEC">
            <w:pPr>
              <w:rPr>
                <w:sz w:val="2"/>
                <w:szCs w:val="2"/>
                <w:lang w:val="ru-RU"/>
              </w:rPr>
            </w:pPr>
          </w:p>
        </w:tc>
        <w:tc>
          <w:tcPr>
            <w:tcW w:w="3563" w:type="dxa"/>
          </w:tcPr>
          <w:p w:rsidR="000A1472" w:rsidRPr="006F0D75" w:rsidRDefault="000A1472" w:rsidP="00234FEC">
            <w:pPr>
              <w:pStyle w:val="TableParagraph"/>
              <w:rPr>
                <w:sz w:val="16"/>
                <w:lang w:val="ru-RU"/>
              </w:rPr>
            </w:pPr>
          </w:p>
        </w:tc>
      </w:tr>
    </w:tbl>
    <w:p w:rsidR="000A1472" w:rsidRPr="00E57B7F" w:rsidRDefault="000A1472" w:rsidP="000A1472">
      <w:pPr>
        <w:pStyle w:val="ac"/>
        <w:rPr>
          <w:b/>
          <w:sz w:val="20"/>
        </w:rPr>
      </w:pPr>
    </w:p>
    <w:p w:rsidR="000A1472" w:rsidRPr="00E57B7F" w:rsidRDefault="000A1472" w:rsidP="000A1472">
      <w:pPr>
        <w:pStyle w:val="ac"/>
        <w:spacing w:before="1"/>
        <w:rPr>
          <w:b/>
          <w:sz w:val="11"/>
        </w:rPr>
      </w:pPr>
    </w:p>
    <w:tbl>
      <w:tblPr>
        <w:tblStyle w:val="TableNormal"/>
        <w:tblW w:w="0" w:type="auto"/>
        <w:tblInd w:w="869" w:type="dxa"/>
        <w:tblLayout w:type="fixed"/>
        <w:tblLook w:val="01E0" w:firstRow="1" w:lastRow="1" w:firstColumn="1" w:lastColumn="1" w:noHBand="0" w:noVBand="0"/>
      </w:tblPr>
      <w:tblGrid>
        <w:gridCol w:w="1316"/>
        <w:gridCol w:w="2598"/>
        <w:gridCol w:w="2574"/>
        <w:gridCol w:w="2171"/>
      </w:tblGrid>
      <w:tr w:rsidR="000A1472" w:rsidRPr="00E57B7F" w:rsidTr="00234FEC">
        <w:trPr>
          <w:trHeight w:val="225"/>
        </w:trPr>
        <w:tc>
          <w:tcPr>
            <w:tcW w:w="1316" w:type="dxa"/>
          </w:tcPr>
          <w:p w:rsidR="000A1472" w:rsidRPr="00E57B7F" w:rsidRDefault="000A1472" w:rsidP="00234FEC">
            <w:pPr>
              <w:pStyle w:val="TableParagraph"/>
              <w:spacing w:line="205" w:lineRule="exact"/>
              <w:ind w:left="50"/>
              <w:rPr>
                <w:sz w:val="20"/>
              </w:rPr>
            </w:pPr>
            <w:bookmarkStart w:id="20" w:name="113"/>
            <w:bookmarkEnd w:id="20"/>
            <w:r w:rsidRPr="00E57B7F">
              <w:rPr>
                <w:sz w:val="20"/>
              </w:rPr>
              <w:t>Копия</w:t>
            </w:r>
            <w:r w:rsidRPr="00E57B7F">
              <w:rPr>
                <w:spacing w:val="-8"/>
                <w:sz w:val="20"/>
              </w:rPr>
              <w:t xml:space="preserve"> </w:t>
            </w:r>
            <w:r w:rsidRPr="00E57B7F">
              <w:rPr>
                <w:spacing w:val="-2"/>
                <w:sz w:val="20"/>
              </w:rPr>
              <w:t>верна</w:t>
            </w:r>
          </w:p>
        </w:tc>
        <w:tc>
          <w:tcPr>
            <w:tcW w:w="2598" w:type="dxa"/>
          </w:tcPr>
          <w:p w:rsidR="000A1472" w:rsidRPr="00E57B7F" w:rsidRDefault="000A1472" w:rsidP="00234FEC">
            <w:pPr>
              <w:pStyle w:val="TableParagraph"/>
              <w:tabs>
                <w:tab w:val="left" w:pos="2444"/>
              </w:tabs>
              <w:spacing w:line="205" w:lineRule="exact"/>
              <w:ind w:left="202"/>
              <w:rPr>
                <w:sz w:val="20"/>
              </w:rPr>
            </w:pPr>
            <w:r w:rsidRPr="00E57B7F">
              <w:rPr>
                <w:w w:val="99"/>
                <w:sz w:val="20"/>
                <w:u w:val="single"/>
              </w:rPr>
              <w:t xml:space="preserve"> </w:t>
            </w:r>
            <w:r w:rsidRPr="00E57B7F">
              <w:rPr>
                <w:sz w:val="20"/>
                <w:u w:val="single"/>
              </w:rPr>
              <w:tab/>
            </w:r>
          </w:p>
        </w:tc>
        <w:tc>
          <w:tcPr>
            <w:tcW w:w="2574" w:type="dxa"/>
          </w:tcPr>
          <w:p w:rsidR="000A1472" w:rsidRPr="00E57B7F" w:rsidRDefault="000A1472" w:rsidP="00234FEC">
            <w:pPr>
              <w:pStyle w:val="TableParagraph"/>
              <w:tabs>
                <w:tab w:val="left" w:pos="2240"/>
              </w:tabs>
              <w:spacing w:line="205" w:lineRule="exact"/>
              <w:ind w:right="23"/>
              <w:jc w:val="center"/>
              <w:rPr>
                <w:sz w:val="20"/>
              </w:rPr>
            </w:pPr>
            <w:r w:rsidRPr="00E57B7F">
              <w:rPr>
                <w:w w:val="99"/>
                <w:sz w:val="20"/>
                <w:u w:val="single"/>
              </w:rPr>
              <w:t xml:space="preserve"> </w:t>
            </w:r>
            <w:r w:rsidRPr="00E57B7F">
              <w:rPr>
                <w:sz w:val="20"/>
                <w:u w:val="single"/>
              </w:rPr>
              <w:tab/>
            </w:r>
          </w:p>
        </w:tc>
        <w:tc>
          <w:tcPr>
            <w:tcW w:w="2171" w:type="dxa"/>
          </w:tcPr>
          <w:p w:rsidR="000A1472" w:rsidRPr="00E57B7F" w:rsidRDefault="000A1472" w:rsidP="00234FEC">
            <w:pPr>
              <w:pStyle w:val="TableParagraph"/>
              <w:tabs>
                <w:tab w:val="left" w:pos="2121"/>
              </w:tabs>
              <w:spacing w:line="205" w:lineRule="exact"/>
              <w:ind w:left="181"/>
              <w:rPr>
                <w:sz w:val="20"/>
              </w:rPr>
            </w:pPr>
            <w:r w:rsidRPr="00E57B7F">
              <w:rPr>
                <w:w w:val="99"/>
                <w:sz w:val="20"/>
                <w:u w:val="single"/>
              </w:rPr>
              <w:t xml:space="preserve"> </w:t>
            </w:r>
            <w:r w:rsidRPr="00E57B7F">
              <w:rPr>
                <w:sz w:val="20"/>
                <w:u w:val="single"/>
              </w:rPr>
              <w:tab/>
            </w:r>
          </w:p>
        </w:tc>
      </w:tr>
      <w:tr w:rsidR="000A1472" w:rsidRPr="00E57B7F" w:rsidTr="00234FEC">
        <w:trPr>
          <w:trHeight w:val="225"/>
        </w:trPr>
        <w:tc>
          <w:tcPr>
            <w:tcW w:w="1316" w:type="dxa"/>
          </w:tcPr>
          <w:p w:rsidR="000A1472" w:rsidRPr="00E57B7F" w:rsidRDefault="000A1472" w:rsidP="00234FEC">
            <w:pPr>
              <w:pStyle w:val="TableParagraph"/>
              <w:rPr>
                <w:sz w:val="16"/>
              </w:rPr>
            </w:pPr>
          </w:p>
        </w:tc>
        <w:tc>
          <w:tcPr>
            <w:tcW w:w="2598" w:type="dxa"/>
          </w:tcPr>
          <w:p w:rsidR="000A1472" w:rsidRPr="00E57B7F" w:rsidRDefault="000A1472" w:rsidP="00234FEC">
            <w:pPr>
              <w:pStyle w:val="TableParagraph"/>
              <w:spacing w:line="205" w:lineRule="exact"/>
              <w:ind w:left="1233"/>
              <w:rPr>
                <w:sz w:val="20"/>
              </w:rPr>
            </w:pPr>
            <w:r w:rsidRPr="00E57B7F">
              <w:rPr>
                <w:spacing w:val="-2"/>
                <w:sz w:val="20"/>
              </w:rPr>
              <w:t>Должность</w:t>
            </w:r>
          </w:p>
        </w:tc>
        <w:tc>
          <w:tcPr>
            <w:tcW w:w="2574" w:type="dxa"/>
          </w:tcPr>
          <w:p w:rsidR="000A1472" w:rsidRPr="00E57B7F" w:rsidRDefault="000A1472" w:rsidP="00234FEC">
            <w:pPr>
              <w:pStyle w:val="TableParagraph"/>
              <w:spacing w:line="205" w:lineRule="exact"/>
              <w:ind w:right="71"/>
              <w:jc w:val="center"/>
              <w:rPr>
                <w:sz w:val="20"/>
              </w:rPr>
            </w:pPr>
            <w:r w:rsidRPr="00E57B7F">
              <w:rPr>
                <w:sz w:val="20"/>
              </w:rPr>
              <w:t>Фамилия,</w:t>
            </w:r>
            <w:r w:rsidRPr="00E57B7F">
              <w:rPr>
                <w:spacing w:val="-13"/>
                <w:sz w:val="20"/>
              </w:rPr>
              <w:t xml:space="preserve"> </w:t>
            </w:r>
            <w:r w:rsidRPr="00E57B7F">
              <w:rPr>
                <w:spacing w:val="-2"/>
                <w:sz w:val="20"/>
              </w:rPr>
              <w:t>инициалы</w:t>
            </w:r>
          </w:p>
        </w:tc>
        <w:tc>
          <w:tcPr>
            <w:tcW w:w="2171" w:type="dxa"/>
          </w:tcPr>
          <w:p w:rsidR="000A1472" w:rsidRPr="00E57B7F" w:rsidRDefault="000A1472" w:rsidP="00234FEC">
            <w:pPr>
              <w:pStyle w:val="TableParagraph"/>
              <w:spacing w:line="205" w:lineRule="exact"/>
              <w:ind w:left="248"/>
              <w:rPr>
                <w:sz w:val="20"/>
              </w:rPr>
            </w:pPr>
            <w:r w:rsidRPr="00E57B7F">
              <w:rPr>
                <w:sz w:val="20"/>
              </w:rPr>
              <w:t>М.п.</w:t>
            </w:r>
            <w:r w:rsidRPr="00E57B7F">
              <w:rPr>
                <w:spacing w:val="-7"/>
                <w:sz w:val="20"/>
              </w:rPr>
              <w:t xml:space="preserve"> </w:t>
            </w:r>
            <w:r w:rsidRPr="00E57B7F">
              <w:rPr>
                <w:sz w:val="20"/>
              </w:rPr>
              <w:t>(при</w:t>
            </w:r>
            <w:r w:rsidRPr="00E57B7F">
              <w:rPr>
                <w:spacing w:val="-8"/>
                <w:sz w:val="20"/>
              </w:rPr>
              <w:t xml:space="preserve"> </w:t>
            </w:r>
            <w:r w:rsidRPr="00E57B7F">
              <w:rPr>
                <w:spacing w:val="-2"/>
                <w:sz w:val="20"/>
              </w:rPr>
              <w:t>наличии)</w:t>
            </w:r>
          </w:p>
        </w:tc>
      </w:tr>
    </w:tbl>
    <w:p w:rsidR="00F419B8" w:rsidRDefault="00F419B8" w:rsidP="00F419B8">
      <w:pPr>
        <w:pStyle w:val="ConsPlusNormal"/>
        <w:outlineLvl w:val="1"/>
        <w:rPr>
          <w:rFonts w:ascii="Times New Roman" w:hAnsi="Times New Roman" w:cs="Times New Roman"/>
          <w:sz w:val="24"/>
          <w:szCs w:val="24"/>
        </w:rPr>
        <w:sectPr w:rsidR="00F419B8" w:rsidSect="00F419B8">
          <w:pgSz w:w="16838" w:h="11905" w:orient="landscape"/>
          <w:pgMar w:top="993" w:right="1134" w:bottom="426" w:left="1134" w:header="0" w:footer="0" w:gutter="0"/>
          <w:cols w:space="720"/>
          <w:titlePg/>
          <w:docGrid w:linePitch="272"/>
        </w:sectPr>
      </w:pPr>
    </w:p>
    <w:p w:rsidR="000A1472" w:rsidRDefault="000A1472" w:rsidP="00F419B8">
      <w:pPr>
        <w:pStyle w:val="ConsPlusNormal"/>
        <w:outlineLvl w:val="1"/>
        <w:rPr>
          <w:rFonts w:ascii="Times New Roman" w:hAnsi="Times New Roman" w:cs="Times New Roman"/>
          <w:sz w:val="24"/>
          <w:szCs w:val="24"/>
        </w:rPr>
      </w:pPr>
    </w:p>
    <w:p w:rsidR="000A1472" w:rsidRDefault="000A1472">
      <w:pPr>
        <w:pStyle w:val="ConsPlusNormal"/>
        <w:jc w:val="right"/>
        <w:outlineLvl w:val="1"/>
        <w:rPr>
          <w:rFonts w:ascii="Times New Roman" w:hAnsi="Times New Roman" w:cs="Times New Roman"/>
          <w:sz w:val="24"/>
          <w:szCs w:val="24"/>
        </w:rPr>
      </w:pPr>
    </w:p>
    <w:p w:rsidR="003C4615" w:rsidRPr="00094B81" w:rsidRDefault="00F419B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 </w:t>
      </w:r>
      <w:r w:rsidR="003C4615" w:rsidRPr="00094B81">
        <w:rPr>
          <w:rFonts w:ascii="Times New Roman" w:hAnsi="Times New Roman" w:cs="Times New Roman"/>
          <w:sz w:val="24"/>
          <w:szCs w:val="24"/>
        </w:rPr>
        <w:t>5</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к Административному регламенту</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по предоставлению муниципальной услуги</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"Присвоение квалификационных категорий</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спортивных судей"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rsidP="00F419B8">
      <w:pPr>
        <w:pStyle w:val="ConsPlusNonformat"/>
        <w:jc w:val="center"/>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w:t>
      </w:r>
    </w:p>
    <w:p w:rsidR="00F419B8" w:rsidRPr="00E57B7F" w:rsidRDefault="00F419B8" w:rsidP="00F419B8">
      <w:pPr>
        <w:spacing w:before="1"/>
        <w:ind w:left="4351" w:right="2067" w:hanging="2061"/>
        <w:rPr>
          <w:i/>
          <w:sz w:val="16"/>
        </w:rPr>
      </w:pPr>
      <w:r w:rsidRPr="00E57B7F">
        <w:rPr>
          <w:i/>
          <w:sz w:val="16"/>
        </w:rPr>
        <w:t>Наименование</w:t>
      </w:r>
      <w:r w:rsidRPr="00E57B7F">
        <w:rPr>
          <w:i/>
          <w:spacing w:val="-8"/>
          <w:sz w:val="16"/>
        </w:rPr>
        <w:t xml:space="preserve"> </w:t>
      </w:r>
      <w:r w:rsidRPr="00E57B7F">
        <w:rPr>
          <w:i/>
          <w:sz w:val="16"/>
        </w:rPr>
        <w:t>уполномоченного</w:t>
      </w:r>
      <w:r w:rsidRPr="00E57B7F">
        <w:rPr>
          <w:i/>
          <w:spacing w:val="-7"/>
          <w:sz w:val="16"/>
        </w:rPr>
        <w:t xml:space="preserve"> </w:t>
      </w:r>
      <w:r w:rsidRPr="00E57B7F">
        <w:rPr>
          <w:i/>
          <w:sz w:val="16"/>
        </w:rPr>
        <w:t>органа</w:t>
      </w:r>
      <w:r w:rsidRPr="00E57B7F">
        <w:rPr>
          <w:i/>
          <w:spacing w:val="-7"/>
          <w:sz w:val="16"/>
        </w:rPr>
        <w:t xml:space="preserve"> </w:t>
      </w:r>
      <w:r w:rsidRPr="00E57B7F">
        <w:rPr>
          <w:i/>
          <w:sz w:val="16"/>
        </w:rPr>
        <w:t>исполнительной</w:t>
      </w:r>
      <w:r w:rsidRPr="00E57B7F">
        <w:rPr>
          <w:i/>
          <w:spacing w:val="-5"/>
          <w:sz w:val="16"/>
        </w:rPr>
        <w:t xml:space="preserve"> </w:t>
      </w:r>
      <w:r w:rsidRPr="00E57B7F">
        <w:rPr>
          <w:i/>
          <w:sz w:val="16"/>
        </w:rPr>
        <w:t>власти</w:t>
      </w:r>
      <w:r w:rsidRPr="00E57B7F">
        <w:rPr>
          <w:i/>
          <w:spacing w:val="-7"/>
          <w:sz w:val="16"/>
        </w:rPr>
        <w:t xml:space="preserve"> </w:t>
      </w:r>
      <w:r w:rsidRPr="00E57B7F">
        <w:rPr>
          <w:i/>
          <w:sz w:val="16"/>
        </w:rPr>
        <w:t>субъекта</w:t>
      </w:r>
      <w:r w:rsidRPr="00E57B7F">
        <w:rPr>
          <w:i/>
          <w:spacing w:val="-5"/>
          <w:sz w:val="16"/>
        </w:rPr>
        <w:t xml:space="preserve"> </w:t>
      </w:r>
      <w:r w:rsidRPr="00E57B7F">
        <w:rPr>
          <w:i/>
          <w:sz w:val="16"/>
        </w:rPr>
        <w:t>Российской</w:t>
      </w:r>
      <w:r w:rsidRPr="00E57B7F">
        <w:rPr>
          <w:i/>
          <w:spacing w:val="-7"/>
          <w:sz w:val="16"/>
        </w:rPr>
        <w:t xml:space="preserve"> </w:t>
      </w:r>
      <w:r w:rsidRPr="00E57B7F">
        <w:rPr>
          <w:i/>
          <w:sz w:val="16"/>
        </w:rPr>
        <w:t>Федерации</w:t>
      </w:r>
      <w:r w:rsidRPr="00E57B7F">
        <w:rPr>
          <w:i/>
          <w:spacing w:val="40"/>
          <w:sz w:val="16"/>
        </w:rPr>
        <w:t xml:space="preserve"> </w:t>
      </w:r>
      <w:r w:rsidRPr="00E57B7F">
        <w:rPr>
          <w:i/>
          <w:sz w:val="16"/>
        </w:rPr>
        <w:t>или органа местного самоуправления</w:t>
      </w:r>
    </w:p>
    <w:p w:rsidR="00F419B8"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w:t>
      </w:r>
      <w:r w:rsidR="00F419B8">
        <w:rPr>
          <w:rFonts w:ascii="Times New Roman" w:hAnsi="Times New Roman" w:cs="Times New Roman"/>
          <w:sz w:val="24"/>
          <w:szCs w:val="24"/>
        </w:rPr>
        <w:tab/>
      </w:r>
      <w:r w:rsidR="00F419B8">
        <w:rPr>
          <w:rFonts w:ascii="Times New Roman" w:hAnsi="Times New Roman" w:cs="Times New Roman"/>
          <w:sz w:val="24"/>
          <w:szCs w:val="24"/>
        </w:rPr>
        <w:tab/>
      </w:r>
      <w:r w:rsidR="00F419B8">
        <w:rPr>
          <w:rFonts w:ascii="Times New Roman" w:hAnsi="Times New Roman" w:cs="Times New Roman"/>
          <w:sz w:val="24"/>
          <w:szCs w:val="24"/>
        </w:rPr>
        <w:tab/>
      </w:r>
      <w:r w:rsidR="00F419B8">
        <w:rPr>
          <w:rFonts w:ascii="Times New Roman" w:hAnsi="Times New Roman" w:cs="Times New Roman"/>
          <w:sz w:val="24"/>
          <w:szCs w:val="24"/>
        </w:rPr>
        <w:tab/>
      </w:r>
      <w:r w:rsidR="00F419B8">
        <w:rPr>
          <w:rFonts w:ascii="Times New Roman" w:hAnsi="Times New Roman" w:cs="Times New Roman"/>
          <w:sz w:val="24"/>
          <w:szCs w:val="24"/>
        </w:rPr>
        <w:tab/>
      </w:r>
      <w:r w:rsidR="00F419B8">
        <w:rPr>
          <w:rFonts w:ascii="Times New Roman" w:hAnsi="Times New Roman" w:cs="Times New Roman"/>
          <w:sz w:val="24"/>
          <w:szCs w:val="24"/>
        </w:rPr>
        <w:tab/>
      </w:r>
      <w:r w:rsidR="00F419B8">
        <w:rPr>
          <w:rFonts w:ascii="Times New Roman" w:hAnsi="Times New Roman" w:cs="Times New Roman"/>
          <w:sz w:val="24"/>
          <w:szCs w:val="24"/>
        </w:rPr>
        <w:tab/>
        <w:t xml:space="preserve"> </w:t>
      </w:r>
    </w:p>
    <w:p w:rsidR="003C4615" w:rsidRPr="00094B81" w:rsidRDefault="003C4615" w:rsidP="00F419B8">
      <w:pPr>
        <w:pStyle w:val="ConsPlusNonformat"/>
        <w:ind w:left="7080" w:firstLine="708"/>
        <w:jc w:val="both"/>
        <w:rPr>
          <w:rFonts w:ascii="Times New Roman" w:hAnsi="Times New Roman" w:cs="Times New Roman"/>
          <w:sz w:val="24"/>
          <w:szCs w:val="24"/>
        </w:rPr>
      </w:pPr>
      <w:r w:rsidRPr="00094B81">
        <w:rPr>
          <w:rFonts w:ascii="Times New Roman" w:hAnsi="Times New Roman" w:cs="Times New Roman"/>
          <w:sz w:val="24"/>
          <w:szCs w:val="24"/>
        </w:rPr>
        <w:t xml:space="preserve"> Кому: ___________</w:t>
      </w:r>
    </w:p>
    <w:p w:rsidR="003C4615" w:rsidRPr="00094B81" w:rsidRDefault="003C4615">
      <w:pPr>
        <w:pStyle w:val="ConsPlusNonformat"/>
        <w:jc w:val="both"/>
        <w:rPr>
          <w:rFonts w:ascii="Times New Roman" w:hAnsi="Times New Roman" w:cs="Times New Roman"/>
          <w:sz w:val="24"/>
          <w:szCs w:val="24"/>
        </w:rPr>
      </w:pPr>
    </w:p>
    <w:p w:rsidR="00F419B8" w:rsidRPr="00F419B8" w:rsidRDefault="003C4615" w:rsidP="00F419B8">
      <w:pPr>
        <w:spacing w:before="89"/>
        <w:ind w:left="128" w:right="65"/>
        <w:jc w:val="center"/>
        <w:rPr>
          <w:b/>
          <w:sz w:val="24"/>
          <w:szCs w:val="24"/>
        </w:rPr>
      </w:pPr>
      <w:bookmarkStart w:id="21" w:name="P972"/>
      <w:bookmarkEnd w:id="21"/>
      <w:r w:rsidRPr="00094B81">
        <w:rPr>
          <w:sz w:val="24"/>
          <w:szCs w:val="24"/>
        </w:rPr>
        <w:t xml:space="preserve">                                  </w:t>
      </w:r>
      <w:r w:rsidR="00F419B8" w:rsidRPr="00F419B8">
        <w:rPr>
          <w:b/>
          <w:spacing w:val="-2"/>
          <w:sz w:val="24"/>
          <w:szCs w:val="24"/>
        </w:rPr>
        <w:t>РЕШЕНИЕ</w:t>
      </w:r>
    </w:p>
    <w:p w:rsidR="00F419B8" w:rsidRPr="00F419B8" w:rsidRDefault="00F419B8" w:rsidP="00F419B8">
      <w:pPr>
        <w:spacing w:before="1"/>
        <w:ind w:left="128" w:right="72"/>
        <w:jc w:val="center"/>
        <w:rPr>
          <w:b/>
          <w:sz w:val="24"/>
          <w:szCs w:val="24"/>
        </w:rPr>
      </w:pPr>
      <w:r w:rsidRPr="00F419B8">
        <w:rPr>
          <w:b/>
          <w:sz w:val="24"/>
          <w:szCs w:val="24"/>
        </w:rPr>
        <w:t>об</w:t>
      </w:r>
      <w:r w:rsidRPr="00F419B8">
        <w:rPr>
          <w:b/>
          <w:spacing w:val="-7"/>
          <w:sz w:val="24"/>
          <w:szCs w:val="24"/>
        </w:rPr>
        <w:t xml:space="preserve"> </w:t>
      </w:r>
      <w:r w:rsidRPr="00F419B8">
        <w:rPr>
          <w:b/>
          <w:sz w:val="24"/>
          <w:szCs w:val="24"/>
        </w:rPr>
        <w:t>отказе</w:t>
      </w:r>
      <w:r w:rsidRPr="00F419B8">
        <w:rPr>
          <w:b/>
          <w:spacing w:val="-5"/>
          <w:sz w:val="24"/>
          <w:szCs w:val="24"/>
        </w:rPr>
        <w:t xml:space="preserve"> </w:t>
      </w:r>
      <w:r w:rsidRPr="00F419B8">
        <w:rPr>
          <w:b/>
          <w:sz w:val="24"/>
          <w:szCs w:val="24"/>
        </w:rPr>
        <w:t>в</w:t>
      </w:r>
      <w:r w:rsidRPr="00F419B8">
        <w:rPr>
          <w:b/>
          <w:spacing w:val="-5"/>
          <w:sz w:val="24"/>
          <w:szCs w:val="24"/>
        </w:rPr>
        <w:t xml:space="preserve"> </w:t>
      </w:r>
      <w:r w:rsidRPr="00F419B8">
        <w:rPr>
          <w:b/>
          <w:sz w:val="24"/>
          <w:szCs w:val="24"/>
        </w:rPr>
        <w:t>приёме</w:t>
      </w:r>
      <w:r w:rsidRPr="00F419B8">
        <w:rPr>
          <w:b/>
          <w:spacing w:val="-5"/>
          <w:sz w:val="24"/>
          <w:szCs w:val="24"/>
        </w:rPr>
        <w:t xml:space="preserve"> </w:t>
      </w:r>
      <w:r w:rsidRPr="00F419B8">
        <w:rPr>
          <w:b/>
          <w:sz w:val="24"/>
          <w:szCs w:val="24"/>
        </w:rPr>
        <w:t>документов,</w:t>
      </w:r>
      <w:r w:rsidRPr="00F419B8">
        <w:rPr>
          <w:b/>
          <w:spacing w:val="-4"/>
          <w:sz w:val="24"/>
          <w:szCs w:val="24"/>
        </w:rPr>
        <w:t xml:space="preserve"> </w:t>
      </w:r>
      <w:r w:rsidRPr="00F419B8">
        <w:rPr>
          <w:b/>
          <w:sz w:val="24"/>
          <w:szCs w:val="24"/>
        </w:rPr>
        <w:t>необходимых</w:t>
      </w:r>
      <w:r w:rsidRPr="00F419B8">
        <w:rPr>
          <w:b/>
          <w:spacing w:val="-4"/>
          <w:sz w:val="24"/>
          <w:szCs w:val="24"/>
        </w:rPr>
        <w:t xml:space="preserve"> </w:t>
      </w:r>
      <w:r w:rsidRPr="00F419B8">
        <w:rPr>
          <w:b/>
          <w:sz w:val="24"/>
          <w:szCs w:val="24"/>
        </w:rPr>
        <w:t>для</w:t>
      </w:r>
      <w:r w:rsidRPr="00F419B8">
        <w:rPr>
          <w:b/>
          <w:spacing w:val="-4"/>
          <w:sz w:val="24"/>
          <w:szCs w:val="24"/>
        </w:rPr>
        <w:t xml:space="preserve"> </w:t>
      </w:r>
      <w:r w:rsidRPr="00F419B8">
        <w:rPr>
          <w:b/>
          <w:sz w:val="24"/>
          <w:szCs w:val="24"/>
        </w:rPr>
        <w:t>предоставления</w:t>
      </w:r>
      <w:r w:rsidRPr="00F419B8">
        <w:rPr>
          <w:b/>
          <w:spacing w:val="-4"/>
          <w:sz w:val="24"/>
          <w:szCs w:val="24"/>
        </w:rPr>
        <w:t xml:space="preserve"> </w:t>
      </w:r>
      <w:r w:rsidRPr="00F419B8">
        <w:rPr>
          <w:b/>
          <w:spacing w:val="-2"/>
          <w:sz w:val="24"/>
          <w:szCs w:val="24"/>
        </w:rPr>
        <w:t>услуги</w:t>
      </w:r>
    </w:p>
    <w:p w:rsidR="00F419B8" w:rsidRPr="00F419B8" w:rsidRDefault="00F419B8" w:rsidP="00F419B8">
      <w:pPr>
        <w:ind w:left="128" w:right="66"/>
        <w:jc w:val="center"/>
        <w:rPr>
          <w:b/>
          <w:sz w:val="24"/>
          <w:szCs w:val="24"/>
        </w:rPr>
      </w:pPr>
      <w:r w:rsidRPr="00F419B8">
        <w:rPr>
          <w:b/>
          <w:sz w:val="24"/>
          <w:szCs w:val="24"/>
        </w:rPr>
        <w:t>«Присвоение</w:t>
      </w:r>
      <w:r w:rsidRPr="00F419B8">
        <w:rPr>
          <w:b/>
          <w:spacing w:val="-6"/>
          <w:sz w:val="24"/>
          <w:szCs w:val="24"/>
        </w:rPr>
        <w:t xml:space="preserve"> </w:t>
      </w:r>
      <w:r w:rsidRPr="00F419B8">
        <w:rPr>
          <w:b/>
          <w:sz w:val="24"/>
          <w:szCs w:val="24"/>
        </w:rPr>
        <w:t>квалификационной</w:t>
      </w:r>
      <w:r w:rsidRPr="00F419B8">
        <w:rPr>
          <w:b/>
          <w:spacing w:val="-5"/>
          <w:sz w:val="24"/>
          <w:szCs w:val="24"/>
        </w:rPr>
        <w:t xml:space="preserve"> </w:t>
      </w:r>
      <w:r w:rsidRPr="00F419B8">
        <w:rPr>
          <w:b/>
          <w:sz w:val="24"/>
          <w:szCs w:val="24"/>
        </w:rPr>
        <w:t>категории</w:t>
      </w:r>
      <w:r w:rsidRPr="00F419B8">
        <w:rPr>
          <w:b/>
          <w:spacing w:val="-1"/>
          <w:sz w:val="24"/>
          <w:szCs w:val="24"/>
        </w:rPr>
        <w:t xml:space="preserve"> </w:t>
      </w:r>
      <w:r w:rsidRPr="00F419B8">
        <w:rPr>
          <w:b/>
          <w:sz w:val="24"/>
          <w:szCs w:val="24"/>
        </w:rPr>
        <w:t>спортивных</w:t>
      </w:r>
      <w:r w:rsidRPr="00F419B8">
        <w:rPr>
          <w:b/>
          <w:spacing w:val="-2"/>
          <w:sz w:val="24"/>
          <w:szCs w:val="24"/>
        </w:rPr>
        <w:t xml:space="preserve"> судей»</w:t>
      </w:r>
    </w:p>
    <w:p w:rsidR="00F419B8" w:rsidRPr="00E57B7F" w:rsidRDefault="00F419B8" w:rsidP="00F419B8">
      <w:pPr>
        <w:spacing w:before="89"/>
        <w:ind w:left="128" w:right="65"/>
        <w:jc w:val="center"/>
        <w:rPr>
          <w:b/>
          <w:sz w:val="14"/>
        </w:rPr>
      </w:pPr>
    </w:p>
    <w:p w:rsidR="00F419B8" w:rsidRPr="00F419B8" w:rsidRDefault="00F419B8" w:rsidP="00F419B8">
      <w:pPr>
        <w:tabs>
          <w:tab w:val="left" w:pos="2353"/>
          <w:tab w:val="left" w:pos="8396"/>
          <w:tab w:val="left" w:pos="10417"/>
        </w:tabs>
        <w:spacing w:before="90"/>
        <w:ind w:left="672"/>
        <w:rPr>
          <w:sz w:val="24"/>
          <w:szCs w:val="24"/>
        </w:rPr>
      </w:pPr>
      <w:r w:rsidRPr="00F419B8">
        <w:rPr>
          <w:sz w:val="24"/>
          <w:szCs w:val="24"/>
        </w:rPr>
        <w:t xml:space="preserve">от </w:t>
      </w:r>
      <w:r w:rsidRPr="00F419B8">
        <w:rPr>
          <w:sz w:val="24"/>
          <w:szCs w:val="24"/>
          <w:u w:val="single"/>
        </w:rPr>
        <w:tab/>
      </w:r>
      <w:r w:rsidRPr="00F419B8">
        <w:rPr>
          <w:sz w:val="24"/>
          <w:szCs w:val="24"/>
        </w:rPr>
        <w:tab/>
        <w:t xml:space="preserve">№ </w:t>
      </w:r>
      <w:r w:rsidRPr="00F419B8">
        <w:rPr>
          <w:sz w:val="24"/>
          <w:szCs w:val="24"/>
          <w:u w:val="single"/>
        </w:rPr>
        <w:tab/>
      </w:r>
    </w:p>
    <w:p w:rsidR="0025702D" w:rsidRDefault="0025702D" w:rsidP="00F419B8">
      <w:pPr>
        <w:tabs>
          <w:tab w:val="left" w:pos="5915"/>
          <w:tab w:val="left" w:pos="7990"/>
        </w:tabs>
        <w:spacing w:before="90"/>
        <w:rPr>
          <w:sz w:val="24"/>
          <w:szCs w:val="24"/>
        </w:rPr>
      </w:pPr>
    </w:p>
    <w:p w:rsidR="00F419B8" w:rsidRPr="00F419B8" w:rsidRDefault="0025702D" w:rsidP="00F419B8">
      <w:pPr>
        <w:tabs>
          <w:tab w:val="left" w:pos="5915"/>
          <w:tab w:val="left" w:pos="7990"/>
        </w:tabs>
        <w:spacing w:before="90"/>
        <w:rPr>
          <w:sz w:val="24"/>
          <w:szCs w:val="24"/>
        </w:rPr>
      </w:pPr>
      <w:r>
        <w:rPr>
          <w:sz w:val="24"/>
          <w:szCs w:val="24"/>
        </w:rPr>
        <w:t xml:space="preserve">             </w:t>
      </w:r>
      <w:r w:rsidR="00F419B8" w:rsidRPr="00F419B8">
        <w:rPr>
          <w:sz w:val="24"/>
          <w:szCs w:val="24"/>
        </w:rPr>
        <w:t xml:space="preserve">Рассмотрев Ваше заявление от </w:t>
      </w:r>
      <w:r w:rsidR="00F419B8" w:rsidRPr="00F419B8">
        <w:rPr>
          <w:sz w:val="24"/>
          <w:szCs w:val="24"/>
          <w:u w:val="single"/>
        </w:rPr>
        <w:tab/>
      </w:r>
      <w:r w:rsidR="00F419B8" w:rsidRPr="00F419B8">
        <w:rPr>
          <w:sz w:val="24"/>
          <w:szCs w:val="24"/>
        </w:rPr>
        <w:t>№</w:t>
      </w:r>
      <w:r w:rsidR="00F419B8" w:rsidRPr="00F419B8">
        <w:rPr>
          <w:spacing w:val="52"/>
          <w:sz w:val="24"/>
          <w:szCs w:val="24"/>
        </w:rPr>
        <w:t xml:space="preserve"> </w:t>
      </w:r>
      <w:r w:rsidR="00F419B8" w:rsidRPr="00F419B8">
        <w:rPr>
          <w:sz w:val="24"/>
          <w:szCs w:val="24"/>
          <w:u w:val="single"/>
        </w:rPr>
        <w:tab/>
      </w:r>
      <w:r w:rsidR="00F419B8" w:rsidRPr="00F419B8">
        <w:rPr>
          <w:spacing w:val="40"/>
          <w:sz w:val="24"/>
          <w:szCs w:val="24"/>
        </w:rPr>
        <w:t xml:space="preserve"> </w:t>
      </w:r>
      <w:r w:rsidR="00F419B8" w:rsidRPr="00F419B8">
        <w:rPr>
          <w:sz w:val="24"/>
          <w:szCs w:val="24"/>
        </w:rPr>
        <w:t>и прилагаемые к нему</w:t>
      </w:r>
    </w:p>
    <w:p w:rsidR="00F419B8" w:rsidRDefault="00F419B8" w:rsidP="0025702D">
      <w:pPr>
        <w:jc w:val="both"/>
        <w:rPr>
          <w:sz w:val="24"/>
          <w:szCs w:val="24"/>
        </w:rPr>
      </w:pPr>
      <w:r w:rsidRPr="00F419B8">
        <w:rPr>
          <w:sz w:val="24"/>
          <w:szCs w:val="24"/>
        </w:rPr>
        <w:t>документы,</w:t>
      </w:r>
      <w:r w:rsidRPr="00F419B8">
        <w:rPr>
          <w:spacing w:val="80"/>
          <w:sz w:val="24"/>
          <w:szCs w:val="24"/>
        </w:rPr>
        <w:t xml:space="preserve"> </w:t>
      </w:r>
      <w:r w:rsidRPr="00F419B8">
        <w:rPr>
          <w:sz w:val="24"/>
          <w:szCs w:val="24"/>
        </w:rPr>
        <w:t>руководствуясь</w:t>
      </w:r>
      <w:r w:rsidRPr="00F419B8">
        <w:rPr>
          <w:spacing w:val="80"/>
          <w:sz w:val="24"/>
          <w:szCs w:val="24"/>
        </w:rPr>
        <w:t xml:space="preserve"> </w:t>
      </w:r>
      <w:r w:rsidRPr="00F419B8">
        <w:rPr>
          <w:sz w:val="24"/>
          <w:szCs w:val="24"/>
        </w:rPr>
        <w:t>положением</w:t>
      </w:r>
      <w:r w:rsidRPr="00F419B8">
        <w:rPr>
          <w:spacing w:val="80"/>
          <w:sz w:val="24"/>
          <w:szCs w:val="24"/>
        </w:rPr>
        <w:t xml:space="preserve"> </w:t>
      </w:r>
      <w:r w:rsidRPr="00F419B8">
        <w:rPr>
          <w:sz w:val="24"/>
          <w:szCs w:val="24"/>
        </w:rPr>
        <w:t>о</w:t>
      </w:r>
      <w:r w:rsidRPr="00F419B8">
        <w:rPr>
          <w:spacing w:val="80"/>
          <w:sz w:val="24"/>
          <w:szCs w:val="24"/>
        </w:rPr>
        <w:t xml:space="preserve"> </w:t>
      </w:r>
      <w:r w:rsidRPr="00F419B8">
        <w:rPr>
          <w:sz w:val="24"/>
          <w:szCs w:val="24"/>
        </w:rPr>
        <w:t>спортивных</w:t>
      </w:r>
      <w:r w:rsidRPr="00F419B8">
        <w:rPr>
          <w:spacing w:val="80"/>
          <w:sz w:val="24"/>
          <w:szCs w:val="24"/>
        </w:rPr>
        <w:t xml:space="preserve"> </w:t>
      </w:r>
      <w:r w:rsidRPr="00F419B8">
        <w:rPr>
          <w:sz w:val="24"/>
          <w:szCs w:val="24"/>
        </w:rPr>
        <w:t>судьях,</w:t>
      </w:r>
      <w:r w:rsidRPr="00F419B8">
        <w:rPr>
          <w:spacing w:val="80"/>
          <w:sz w:val="24"/>
          <w:szCs w:val="24"/>
        </w:rPr>
        <w:t xml:space="preserve"> </w:t>
      </w:r>
      <w:r w:rsidRPr="00F419B8">
        <w:rPr>
          <w:sz w:val="24"/>
          <w:szCs w:val="24"/>
        </w:rPr>
        <w:t>утвержденным</w:t>
      </w:r>
      <w:r w:rsidRPr="00F419B8">
        <w:rPr>
          <w:spacing w:val="80"/>
          <w:sz w:val="24"/>
          <w:szCs w:val="24"/>
        </w:rPr>
        <w:t xml:space="preserve"> </w:t>
      </w:r>
      <w:r w:rsidRPr="00F419B8">
        <w:rPr>
          <w:sz w:val="24"/>
          <w:szCs w:val="24"/>
        </w:rPr>
        <w:t>приказом</w:t>
      </w:r>
      <w:r>
        <w:rPr>
          <w:spacing w:val="40"/>
          <w:sz w:val="24"/>
          <w:szCs w:val="24"/>
        </w:rPr>
        <w:t xml:space="preserve"> </w:t>
      </w:r>
      <w:r w:rsidRPr="00F419B8">
        <w:rPr>
          <w:sz w:val="24"/>
          <w:szCs w:val="24"/>
        </w:rPr>
        <w:t>Министерства спорта Российской Федерации от 28.02.2017 № 134, уполномоченным органом</w:t>
      </w:r>
    </w:p>
    <w:p w:rsidR="0025702D" w:rsidRPr="00F419B8" w:rsidRDefault="0025702D" w:rsidP="0025702D">
      <w:pPr>
        <w:jc w:val="both"/>
        <w:rPr>
          <w:spacing w:val="40"/>
          <w:sz w:val="24"/>
          <w:szCs w:val="24"/>
        </w:rPr>
      </w:pPr>
      <w:r>
        <w:rPr>
          <w:sz w:val="24"/>
          <w:szCs w:val="24"/>
        </w:rPr>
        <w:t>_______________________________________________________________________________________</w:t>
      </w:r>
    </w:p>
    <w:p w:rsidR="00F419B8" w:rsidRPr="00F419B8" w:rsidRDefault="00F419B8" w:rsidP="00F419B8">
      <w:pPr>
        <w:jc w:val="both"/>
      </w:pPr>
      <w:r w:rsidRPr="00F419B8">
        <w:rPr>
          <w:i/>
        </w:rPr>
        <w:t>наименование</w:t>
      </w:r>
      <w:r w:rsidRPr="00F419B8">
        <w:rPr>
          <w:i/>
          <w:spacing w:val="-12"/>
        </w:rPr>
        <w:t xml:space="preserve"> </w:t>
      </w:r>
      <w:r w:rsidRPr="00F419B8">
        <w:rPr>
          <w:i/>
        </w:rPr>
        <w:t>уполномоченного</w:t>
      </w:r>
      <w:r w:rsidRPr="00F419B8">
        <w:rPr>
          <w:i/>
          <w:spacing w:val="-10"/>
        </w:rPr>
        <w:t xml:space="preserve"> </w:t>
      </w:r>
      <w:r w:rsidRPr="00F419B8">
        <w:rPr>
          <w:i/>
        </w:rPr>
        <w:t>органа</w:t>
      </w:r>
      <w:r w:rsidRPr="00F419B8">
        <w:rPr>
          <w:i/>
          <w:spacing w:val="-10"/>
        </w:rPr>
        <w:t xml:space="preserve"> </w:t>
      </w:r>
      <w:r w:rsidRPr="00F419B8">
        <w:rPr>
          <w:i/>
        </w:rPr>
        <w:t>исполнительной</w:t>
      </w:r>
      <w:r w:rsidRPr="00F419B8">
        <w:rPr>
          <w:i/>
          <w:spacing w:val="-8"/>
        </w:rPr>
        <w:t xml:space="preserve"> </w:t>
      </w:r>
      <w:r w:rsidRPr="00F419B8">
        <w:rPr>
          <w:i/>
        </w:rPr>
        <w:t>власти</w:t>
      </w:r>
      <w:r w:rsidRPr="00F419B8">
        <w:rPr>
          <w:i/>
          <w:spacing w:val="-8"/>
        </w:rPr>
        <w:t xml:space="preserve"> </w:t>
      </w:r>
      <w:r w:rsidRPr="00F419B8">
        <w:rPr>
          <w:i/>
        </w:rPr>
        <w:t>субъекта</w:t>
      </w:r>
      <w:r w:rsidRPr="00F419B8">
        <w:rPr>
          <w:i/>
          <w:spacing w:val="-8"/>
        </w:rPr>
        <w:t xml:space="preserve"> </w:t>
      </w:r>
      <w:r w:rsidRPr="00F419B8">
        <w:rPr>
          <w:i/>
        </w:rPr>
        <w:t>Российской</w:t>
      </w:r>
      <w:r w:rsidRPr="00F419B8">
        <w:rPr>
          <w:i/>
          <w:spacing w:val="-9"/>
        </w:rPr>
        <w:t xml:space="preserve"> </w:t>
      </w:r>
      <w:r w:rsidRPr="00F419B8">
        <w:rPr>
          <w:i/>
        </w:rPr>
        <w:t>Федерации</w:t>
      </w:r>
      <w:r w:rsidRPr="00F419B8">
        <w:rPr>
          <w:i/>
          <w:spacing w:val="-10"/>
        </w:rPr>
        <w:t xml:space="preserve"> </w:t>
      </w:r>
      <w:r w:rsidRPr="00F419B8">
        <w:rPr>
          <w:i/>
        </w:rPr>
        <w:t>или</w:t>
      </w:r>
      <w:r w:rsidRPr="00F419B8">
        <w:rPr>
          <w:i/>
          <w:spacing w:val="-9"/>
        </w:rPr>
        <w:t xml:space="preserve"> </w:t>
      </w:r>
      <w:r w:rsidRPr="00F419B8">
        <w:rPr>
          <w:i/>
        </w:rPr>
        <w:t>органа</w:t>
      </w:r>
      <w:r w:rsidRPr="00F419B8">
        <w:rPr>
          <w:i/>
          <w:spacing w:val="-8"/>
        </w:rPr>
        <w:t xml:space="preserve"> </w:t>
      </w:r>
      <w:r w:rsidRPr="00F419B8">
        <w:rPr>
          <w:i/>
        </w:rPr>
        <w:t>местного</w:t>
      </w:r>
      <w:r w:rsidR="0025702D">
        <w:rPr>
          <w:i/>
          <w:spacing w:val="-9"/>
        </w:rPr>
        <w:t xml:space="preserve"> </w:t>
      </w:r>
      <w:r w:rsidRPr="00F419B8">
        <w:rPr>
          <w:i/>
          <w:spacing w:val="-2"/>
        </w:rPr>
        <w:t>самоуправления</w:t>
      </w:r>
    </w:p>
    <w:p w:rsidR="00F419B8" w:rsidRPr="00F419B8" w:rsidRDefault="00F419B8" w:rsidP="00F419B8">
      <w:pPr>
        <w:spacing w:line="275" w:lineRule="exact"/>
        <w:jc w:val="both"/>
        <w:rPr>
          <w:sz w:val="24"/>
          <w:szCs w:val="24"/>
        </w:rPr>
      </w:pPr>
      <w:r w:rsidRPr="00F419B8">
        <w:rPr>
          <w:sz w:val="24"/>
          <w:szCs w:val="24"/>
        </w:rPr>
        <w:t>принято</w:t>
      </w:r>
      <w:r w:rsidRPr="00F419B8">
        <w:rPr>
          <w:spacing w:val="-5"/>
          <w:sz w:val="24"/>
          <w:szCs w:val="24"/>
        </w:rPr>
        <w:t xml:space="preserve"> </w:t>
      </w:r>
      <w:r w:rsidRPr="00F419B8">
        <w:rPr>
          <w:sz w:val="24"/>
          <w:szCs w:val="24"/>
        </w:rPr>
        <w:t>решение</w:t>
      </w:r>
      <w:r w:rsidRPr="00F419B8">
        <w:rPr>
          <w:spacing w:val="-3"/>
          <w:sz w:val="24"/>
          <w:szCs w:val="24"/>
        </w:rPr>
        <w:t xml:space="preserve"> </w:t>
      </w:r>
      <w:r w:rsidRPr="00F419B8">
        <w:rPr>
          <w:sz w:val="24"/>
          <w:szCs w:val="24"/>
        </w:rPr>
        <w:t>об</w:t>
      </w:r>
      <w:r w:rsidRPr="00F419B8">
        <w:rPr>
          <w:spacing w:val="-3"/>
          <w:sz w:val="24"/>
          <w:szCs w:val="24"/>
        </w:rPr>
        <w:t xml:space="preserve"> </w:t>
      </w:r>
      <w:r w:rsidRPr="00F419B8">
        <w:rPr>
          <w:sz w:val="24"/>
          <w:szCs w:val="24"/>
        </w:rPr>
        <w:t>отказе</w:t>
      </w:r>
      <w:r w:rsidRPr="00F419B8">
        <w:rPr>
          <w:spacing w:val="-3"/>
          <w:sz w:val="24"/>
          <w:szCs w:val="24"/>
        </w:rPr>
        <w:t xml:space="preserve"> </w:t>
      </w:r>
      <w:r w:rsidRPr="00F419B8">
        <w:rPr>
          <w:sz w:val="24"/>
          <w:szCs w:val="24"/>
        </w:rPr>
        <w:t>в</w:t>
      </w:r>
      <w:r w:rsidRPr="00F419B8">
        <w:rPr>
          <w:spacing w:val="-3"/>
          <w:sz w:val="24"/>
          <w:szCs w:val="24"/>
        </w:rPr>
        <w:t xml:space="preserve"> </w:t>
      </w:r>
      <w:r w:rsidRPr="00F419B8">
        <w:rPr>
          <w:sz w:val="24"/>
          <w:szCs w:val="24"/>
        </w:rPr>
        <w:t>приеме</w:t>
      </w:r>
      <w:r w:rsidRPr="00F419B8">
        <w:rPr>
          <w:spacing w:val="-3"/>
          <w:sz w:val="24"/>
          <w:szCs w:val="24"/>
        </w:rPr>
        <w:t xml:space="preserve"> </w:t>
      </w:r>
      <w:r w:rsidRPr="00F419B8">
        <w:rPr>
          <w:sz w:val="24"/>
          <w:szCs w:val="24"/>
        </w:rPr>
        <w:t>и</w:t>
      </w:r>
      <w:r w:rsidRPr="00F419B8">
        <w:rPr>
          <w:spacing w:val="-2"/>
          <w:sz w:val="24"/>
          <w:szCs w:val="24"/>
        </w:rPr>
        <w:t xml:space="preserve"> </w:t>
      </w:r>
      <w:r w:rsidRPr="00F419B8">
        <w:rPr>
          <w:sz w:val="24"/>
          <w:szCs w:val="24"/>
        </w:rPr>
        <w:t>регистрации</w:t>
      </w:r>
      <w:r w:rsidRPr="00F419B8">
        <w:rPr>
          <w:spacing w:val="-3"/>
          <w:sz w:val="24"/>
          <w:szCs w:val="24"/>
        </w:rPr>
        <w:t xml:space="preserve"> </w:t>
      </w:r>
      <w:r w:rsidRPr="00F419B8">
        <w:rPr>
          <w:sz w:val="24"/>
          <w:szCs w:val="24"/>
        </w:rPr>
        <w:t>документов</w:t>
      </w:r>
      <w:r w:rsidRPr="00F419B8">
        <w:rPr>
          <w:spacing w:val="-3"/>
          <w:sz w:val="24"/>
          <w:szCs w:val="24"/>
        </w:rPr>
        <w:t xml:space="preserve"> </w:t>
      </w:r>
      <w:r w:rsidRPr="00F419B8">
        <w:rPr>
          <w:sz w:val="24"/>
          <w:szCs w:val="24"/>
        </w:rPr>
        <w:t>по</w:t>
      </w:r>
      <w:r w:rsidRPr="00F419B8">
        <w:rPr>
          <w:spacing w:val="-2"/>
          <w:sz w:val="24"/>
          <w:szCs w:val="24"/>
        </w:rPr>
        <w:t xml:space="preserve"> </w:t>
      </w:r>
      <w:r w:rsidRPr="00F419B8">
        <w:rPr>
          <w:sz w:val="24"/>
          <w:szCs w:val="24"/>
        </w:rPr>
        <w:t>следующим</w:t>
      </w:r>
      <w:r w:rsidRPr="00F419B8">
        <w:rPr>
          <w:spacing w:val="-3"/>
          <w:sz w:val="24"/>
          <w:szCs w:val="24"/>
        </w:rPr>
        <w:t xml:space="preserve"> </w:t>
      </w:r>
      <w:r w:rsidRPr="00F419B8">
        <w:rPr>
          <w:spacing w:val="-2"/>
          <w:sz w:val="24"/>
          <w:szCs w:val="24"/>
        </w:rPr>
        <w:t>основаниям:</w:t>
      </w:r>
    </w:p>
    <w:p w:rsidR="00F419B8" w:rsidRPr="00F419B8" w:rsidRDefault="00F419B8" w:rsidP="00F419B8">
      <w:pPr>
        <w:pStyle w:val="ac"/>
        <w:spacing w:before="6"/>
        <w:jc w:val="both"/>
        <w:rPr>
          <w:sz w:val="24"/>
          <w:szCs w:val="24"/>
        </w:rPr>
      </w:pPr>
    </w:p>
    <w:tbl>
      <w:tblPr>
        <w:tblStyle w:val="TableNormal"/>
        <w:tblW w:w="10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123"/>
        <w:gridCol w:w="4297"/>
      </w:tblGrid>
      <w:tr w:rsidR="00F419B8" w:rsidRPr="00F419B8" w:rsidTr="00F419B8">
        <w:trPr>
          <w:trHeight w:val="938"/>
        </w:trPr>
        <w:tc>
          <w:tcPr>
            <w:tcW w:w="3261" w:type="dxa"/>
          </w:tcPr>
          <w:p w:rsidR="00F419B8" w:rsidRPr="00F419B8" w:rsidRDefault="00F419B8" w:rsidP="0025702D">
            <w:pPr>
              <w:pStyle w:val="TableParagraph"/>
              <w:spacing w:before="93" w:line="253" w:lineRule="exact"/>
              <w:ind w:left="256" w:right="248"/>
              <w:jc w:val="center"/>
              <w:rPr>
                <w:sz w:val="24"/>
                <w:szCs w:val="24"/>
              </w:rPr>
            </w:pPr>
            <w:r w:rsidRPr="00F419B8">
              <w:rPr>
                <w:sz w:val="24"/>
                <w:szCs w:val="24"/>
              </w:rPr>
              <w:t xml:space="preserve">№ </w:t>
            </w:r>
            <w:r w:rsidRPr="00F419B8">
              <w:rPr>
                <w:spacing w:val="-2"/>
                <w:sz w:val="24"/>
                <w:szCs w:val="24"/>
              </w:rPr>
              <w:t>пункта</w:t>
            </w:r>
          </w:p>
          <w:p w:rsidR="00F419B8" w:rsidRPr="00F419B8" w:rsidRDefault="00F419B8" w:rsidP="0025702D">
            <w:pPr>
              <w:pStyle w:val="TableParagraph"/>
              <w:ind w:left="260" w:right="248"/>
              <w:jc w:val="center"/>
              <w:rPr>
                <w:sz w:val="24"/>
                <w:szCs w:val="24"/>
              </w:rPr>
            </w:pPr>
            <w:r w:rsidRPr="00F419B8">
              <w:rPr>
                <w:spacing w:val="-2"/>
                <w:sz w:val="24"/>
                <w:szCs w:val="24"/>
              </w:rPr>
              <w:t>административного регламента</w:t>
            </w:r>
          </w:p>
        </w:tc>
        <w:tc>
          <w:tcPr>
            <w:tcW w:w="3123" w:type="dxa"/>
          </w:tcPr>
          <w:p w:rsidR="00F419B8" w:rsidRPr="00F419B8" w:rsidRDefault="00F419B8" w:rsidP="0025702D">
            <w:pPr>
              <w:pStyle w:val="TableParagraph"/>
              <w:spacing w:before="144"/>
              <w:ind w:left="306" w:right="302"/>
              <w:jc w:val="center"/>
              <w:rPr>
                <w:sz w:val="24"/>
                <w:szCs w:val="24"/>
                <w:lang w:val="ru-RU"/>
              </w:rPr>
            </w:pPr>
            <w:r w:rsidRPr="00F419B8">
              <w:rPr>
                <w:sz w:val="24"/>
                <w:szCs w:val="24"/>
                <w:lang w:val="ru-RU"/>
              </w:rPr>
              <w:t>Наименование</w:t>
            </w:r>
            <w:r w:rsidRPr="00F419B8">
              <w:rPr>
                <w:spacing w:val="-14"/>
                <w:sz w:val="24"/>
                <w:szCs w:val="24"/>
                <w:lang w:val="ru-RU"/>
              </w:rPr>
              <w:t xml:space="preserve"> </w:t>
            </w:r>
            <w:r w:rsidRPr="00F419B8">
              <w:rPr>
                <w:sz w:val="24"/>
                <w:szCs w:val="24"/>
                <w:lang w:val="ru-RU"/>
              </w:rPr>
              <w:t>основания</w:t>
            </w:r>
            <w:r w:rsidRPr="00F419B8">
              <w:rPr>
                <w:spacing w:val="-14"/>
                <w:sz w:val="24"/>
                <w:szCs w:val="24"/>
                <w:lang w:val="ru-RU"/>
              </w:rPr>
              <w:t xml:space="preserve"> </w:t>
            </w:r>
            <w:r w:rsidRPr="00F419B8">
              <w:rPr>
                <w:sz w:val="24"/>
                <w:szCs w:val="24"/>
                <w:lang w:val="ru-RU"/>
              </w:rPr>
              <w:t>для отказа в</w:t>
            </w:r>
          </w:p>
          <w:p w:rsidR="00F419B8" w:rsidRPr="00F419B8" w:rsidRDefault="00F419B8" w:rsidP="0025702D">
            <w:pPr>
              <w:pStyle w:val="TableParagraph"/>
              <w:ind w:left="35" w:right="32"/>
              <w:jc w:val="center"/>
              <w:rPr>
                <w:sz w:val="24"/>
                <w:szCs w:val="24"/>
                <w:lang w:val="ru-RU"/>
              </w:rPr>
            </w:pPr>
            <w:r w:rsidRPr="00F419B8">
              <w:rPr>
                <w:sz w:val="24"/>
                <w:szCs w:val="24"/>
                <w:lang w:val="ru-RU"/>
              </w:rPr>
              <w:t>соответствии</w:t>
            </w:r>
            <w:r w:rsidRPr="00F419B8">
              <w:rPr>
                <w:spacing w:val="-4"/>
                <w:sz w:val="24"/>
                <w:szCs w:val="24"/>
                <w:lang w:val="ru-RU"/>
              </w:rPr>
              <w:t xml:space="preserve"> </w:t>
            </w:r>
            <w:r w:rsidRPr="00F419B8">
              <w:rPr>
                <w:sz w:val="24"/>
                <w:szCs w:val="24"/>
                <w:lang w:val="ru-RU"/>
              </w:rPr>
              <w:t>с</w:t>
            </w:r>
            <w:r w:rsidRPr="00F419B8">
              <w:rPr>
                <w:spacing w:val="-2"/>
                <w:sz w:val="24"/>
                <w:szCs w:val="24"/>
                <w:lang w:val="ru-RU"/>
              </w:rPr>
              <w:t xml:space="preserve"> </w:t>
            </w:r>
            <w:r w:rsidRPr="00F419B8">
              <w:rPr>
                <w:sz w:val="24"/>
                <w:szCs w:val="24"/>
                <w:lang w:val="ru-RU"/>
              </w:rPr>
              <w:t>единым</w:t>
            </w:r>
            <w:r w:rsidRPr="00F419B8">
              <w:rPr>
                <w:spacing w:val="-3"/>
                <w:sz w:val="24"/>
                <w:szCs w:val="24"/>
                <w:lang w:val="ru-RU"/>
              </w:rPr>
              <w:t xml:space="preserve"> </w:t>
            </w:r>
            <w:r w:rsidRPr="00F419B8">
              <w:rPr>
                <w:spacing w:val="-2"/>
                <w:sz w:val="24"/>
                <w:szCs w:val="24"/>
                <w:lang w:val="ru-RU"/>
              </w:rPr>
              <w:t>стандартом</w:t>
            </w:r>
          </w:p>
        </w:tc>
        <w:tc>
          <w:tcPr>
            <w:tcW w:w="4297" w:type="dxa"/>
          </w:tcPr>
          <w:p w:rsidR="00F419B8" w:rsidRPr="00F419B8" w:rsidRDefault="00F419B8" w:rsidP="0025702D">
            <w:pPr>
              <w:pStyle w:val="TableParagraph"/>
              <w:spacing w:before="144"/>
              <w:ind w:left="780" w:right="781"/>
              <w:jc w:val="center"/>
              <w:rPr>
                <w:sz w:val="24"/>
                <w:szCs w:val="24"/>
                <w:lang w:val="ru-RU"/>
              </w:rPr>
            </w:pPr>
            <w:r w:rsidRPr="00F419B8">
              <w:rPr>
                <w:sz w:val="24"/>
                <w:szCs w:val="24"/>
                <w:lang w:val="ru-RU"/>
              </w:rPr>
              <w:t>Разъяснение</w:t>
            </w:r>
            <w:r w:rsidRPr="00F419B8">
              <w:rPr>
                <w:spacing w:val="-12"/>
                <w:sz w:val="24"/>
                <w:szCs w:val="24"/>
                <w:lang w:val="ru-RU"/>
              </w:rPr>
              <w:t xml:space="preserve"> </w:t>
            </w:r>
            <w:r w:rsidRPr="00F419B8">
              <w:rPr>
                <w:sz w:val="24"/>
                <w:szCs w:val="24"/>
                <w:lang w:val="ru-RU"/>
              </w:rPr>
              <w:t>причин</w:t>
            </w:r>
            <w:r w:rsidRPr="00F419B8">
              <w:rPr>
                <w:spacing w:val="-14"/>
                <w:sz w:val="24"/>
                <w:szCs w:val="24"/>
                <w:lang w:val="ru-RU"/>
              </w:rPr>
              <w:t xml:space="preserve"> </w:t>
            </w:r>
            <w:r w:rsidRPr="00F419B8">
              <w:rPr>
                <w:sz w:val="24"/>
                <w:szCs w:val="24"/>
                <w:lang w:val="ru-RU"/>
              </w:rPr>
              <w:t>отказа</w:t>
            </w:r>
            <w:r w:rsidRPr="00F419B8">
              <w:rPr>
                <w:spacing w:val="-13"/>
                <w:sz w:val="24"/>
                <w:szCs w:val="24"/>
                <w:lang w:val="ru-RU"/>
              </w:rPr>
              <w:t xml:space="preserve"> </w:t>
            </w:r>
            <w:r w:rsidRPr="00F419B8">
              <w:rPr>
                <w:sz w:val="24"/>
                <w:szCs w:val="24"/>
                <w:lang w:val="ru-RU"/>
              </w:rPr>
              <w:t xml:space="preserve">в </w:t>
            </w:r>
            <w:r w:rsidRPr="00F419B8">
              <w:rPr>
                <w:spacing w:val="-2"/>
                <w:sz w:val="24"/>
                <w:szCs w:val="24"/>
                <w:lang w:val="ru-RU"/>
              </w:rPr>
              <w:t>предоставлении</w:t>
            </w:r>
          </w:p>
          <w:p w:rsidR="00F419B8" w:rsidRPr="00F419B8" w:rsidRDefault="00F419B8" w:rsidP="0025702D">
            <w:pPr>
              <w:pStyle w:val="TableParagraph"/>
              <w:ind w:left="780" w:right="780"/>
              <w:jc w:val="center"/>
              <w:rPr>
                <w:sz w:val="24"/>
                <w:szCs w:val="24"/>
                <w:lang w:val="ru-RU"/>
              </w:rPr>
            </w:pPr>
            <w:r w:rsidRPr="00F419B8">
              <w:rPr>
                <w:spacing w:val="-2"/>
                <w:sz w:val="24"/>
                <w:szCs w:val="24"/>
                <w:lang w:val="ru-RU"/>
              </w:rPr>
              <w:t>услуги</w:t>
            </w:r>
          </w:p>
        </w:tc>
      </w:tr>
      <w:tr w:rsidR="00F419B8" w:rsidRPr="00F419B8" w:rsidTr="00F419B8">
        <w:trPr>
          <w:trHeight w:val="465"/>
        </w:trPr>
        <w:tc>
          <w:tcPr>
            <w:tcW w:w="3261" w:type="dxa"/>
          </w:tcPr>
          <w:p w:rsidR="00F419B8" w:rsidRPr="00F419B8" w:rsidRDefault="00F419B8" w:rsidP="00F419B8">
            <w:pPr>
              <w:pStyle w:val="TableParagraph"/>
              <w:jc w:val="both"/>
              <w:rPr>
                <w:sz w:val="24"/>
                <w:szCs w:val="24"/>
                <w:lang w:val="ru-RU"/>
              </w:rPr>
            </w:pPr>
          </w:p>
        </w:tc>
        <w:tc>
          <w:tcPr>
            <w:tcW w:w="3123" w:type="dxa"/>
          </w:tcPr>
          <w:p w:rsidR="00F419B8" w:rsidRPr="00F419B8" w:rsidRDefault="00F419B8" w:rsidP="00F419B8">
            <w:pPr>
              <w:pStyle w:val="TableParagraph"/>
              <w:jc w:val="both"/>
              <w:rPr>
                <w:sz w:val="24"/>
                <w:szCs w:val="24"/>
                <w:lang w:val="ru-RU"/>
              </w:rPr>
            </w:pPr>
          </w:p>
        </w:tc>
        <w:tc>
          <w:tcPr>
            <w:tcW w:w="4297" w:type="dxa"/>
          </w:tcPr>
          <w:p w:rsidR="00F419B8" w:rsidRPr="00F419B8" w:rsidRDefault="00F419B8" w:rsidP="00F419B8">
            <w:pPr>
              <w:pStyle w:val="TableParagraph"/>
              <w:jc w:val="both"/>
              <w:rPr>
                <w:sz w:val="24"/>
                <w:szCs w:val="24"/>
                <w:lang w:val="ru-RU"/>
              </w:rPr>
            </w:pPr>
          </w:p>
        </w:tc>
      </w:tr>
    </w:tbl>
    <w:p w:rsidR="00F419B8" w:rsidRPr="00F419B8" w:rsidRDefault="00F419B8" w:rsidP="00F419B8">
      <w:pPr>
        <w:pStyle w:val="ac"/>
        <w:jc w:val="both"/>
        <w:rPr>
          <w:sz w:val="24"/>
          <w:szCs w:val="24"/>
        </w:rPr>
      </w:pPr>
    </w:p>
    <w:p w:rsidR="00F419B8" w:rsidRPr="00F419B8" w:rsidRDefault="00F419B8" w:rsidP="00F419B8">
      <w:pPr>
        <w:pStyle w:val="ac"/>
        <w:spacing w:before="3"/>
        <w:jc w:val="both"/>
        <w:rPr>
          <w:sz w:val="24"/>
          <w:szCs w:val="24"/>
        </w:rPr>
      </w:pPr>
    </w:p>
    <w:p w:rsidR="00F419B8" w:rsidRPr="00F419B8" w:rsidRDefault="00F419B8" w:rsidP="00F419B8">
      <w:pPr>
        <w:spacing w:before="1"/>
        <w:jc w:val="both"/>
        <w:rPr>
          <w:sz w:val="24"/>
          <w:szCs w:val="24"/>
        </w:rPr>
      </w:pPr>
      <w:r w:rsidRPr="00F419B8">
        <w:rPr>
          <w:sz w:val="24"/>
          <w:szCs w:val="24"/>
        </w:rPr>
        <w:t>Дополнительная</w:t>
      </w:r>
      <w:r w:rsidRPr="00F419B8">
        <w:rPr>
          <w:spacing w:val="-5"/>
          <w:sz w:val="24"/>
          <w:szCs w:val="24"/>
        </w:rPr>
        <w:t xml:space="preserve"> </w:t>
      </w:r>
      <w:r w:rsidRPr="00F419B8">
        <w:rPr>
          <w:spacing w:val="-2"/>
          <w:sz w:val="24"/>
          <w:szCs w:val="24"/>
        </w:rPr>
        <w:t>информация:</w:t>
      </w:r>
    </w:p>
    <w:p w:rsidR="00F419B8" w:rsidRPr="00F419B8" w:rsidRDefault="00F419B8" w:rsidP="00F419B8">
      <w:pPr>
        <w:tabs>
          <w:tab w:val="left" w:pos="7507"/>
        </w:tabs>
        <w:jc w:val="both"/>
        <w:rPr>
          <w:sz w:val="24"/>
          <w:szCs w:val="24"/>
        </w:rPr>
      </w:pPr>
      <w:r w:rsidRPr="00F419B8">
        <w:rPr>
          <w:sz w:val="24"/>
          <w:szCs w:val="24"/>
          <w:u w:val="single"/>
        </w:rPr>
        <w:tab/>
      </w:r>
      <w:r w:rsidRPr="00F419B8">
        <w:rPr>
          <w:spacing w:val="-10"/>
          <w:sz w:val="24"/>
          <w:szCs w:val="24"/>
        </w:rPr>
        <w:t>.</w:t>
      </w:r>
    </w:p>
    <w:p w:rsidR="00F419B8" w:rsidRPr="00F419B8" w:rsidRDefault="00F419B8" w:rsidP="00F419B8">
      <w:pPr>
        <w:pStyle w:val="ac"/>
        <w:spacing w:before="5"/>
        <w:jc w:val="both"/>
        <w:rPr>
          <w:sz w:val="24"/>
          <w:szCs w:val="24"/>
        </w:rPr>
      </w:pPr>
    </w:p>
    <w:p w:rsidR="00F419B8" w:rsidRPr="00F419B8" w:rsidRDefault="00F419B8" w:rsidP="0025702D">
      <w:pPr>
        <w:ind w:firstLine="708"/>
        <w:jc w:val="both"/>
        <w:rPr>
          <w:sz w:val="24"/>
          <w:szCs w:val="24"/>
        </w:rPr>
      </w:pPr>
      <w:r w:rsidRPr="00F419B8">
        <w:rPr>
          <w:sz w:val="24"/>
          <w:szCs w:val="24"/>
        </w:rPr>
        <w:t>Вы</w:t>
      </w:r>
      <w:r w:rsidRPr="00F419B8">
        <w:rPr>
          <w:spacing w:val="-4"/>
          <w:sz w:val="24"/>
          <w:szCs w:val="24"/>
        </w:rPr>
        <w:t xml:space="preserve"> </w:t>
      </w:r>
      <w:r w:rsidRPr="00F419B8">
        <w:rPr>
          <w:sz w:val="24"/>
          <w:szCs w:val="24"/>
        </w:rPr>
        <w:t>вправе</w:t>
      </w:r>
      <w:r w:rsidRPr="00F419B8">
        <w:rPr>
          <w:spacing w:val="-6"/>
          <w:sz w:val="24"/>
          <w:szCs w:val="24"/>
        </w:rPr>
        <w:t xml:space="preserve"> </w:t>
      </w:r>
      <w:r w:rsidRPr="00F419B8">
        <w:rPr>
          <w:sz w:val="24"/>
          <w:szCs w:val="24"/>
        </w:rPr>
        <w:t>повторно</w:t>
      </w:r>
      <w:r w:rsidRPr="00F419B8">
        <w:rPr>
          <w:spacing w:val="-5"/>
          <w:sz w:val="24"/>
          <w:szCs w:val="24"/>
        </w:rPr>
        <w:t xml:space="preserve"> </w:t>
      </w:r>
      <w:r w:rsidRPr="00F419B8">
        <w:rPr>
          <w:sz w:val="24"/>
          <w:szCs w:val="24"/>
        </w:rPr>
        <w:t>обратиться</w:t>
      </w:r>
      <w:r w:rsidRPr="00F419B8">
        <w:rPr>
          <w:spacing w:val="-5"/>
          <w:sz w:val="24"/>
          <w:szCs w:val="24"/>
        </w:rPr>
        <w:t xml:space="preserve"> </w:t>
      </w:r>
      <w:r w:rsidRPr="00F419B8">
        <w:rPr>
          <w:sz w:val="24"/>
          <w:szCs w:val="24"/>
        </w:rPr>
        <w:t>в</w:t>
      </w:r>
      <w:r w:rsidRPr="00F419B8">
        <w:rPr>
          <w:spacing w:val="-5"/>
          <w:sz w:val="24"/>
          <w:szCs w:val="24"/>
        </w:rPr>
        <w:t xml:space="preserve"> </w:t>
      </w:r>
      <w:r w:rsidRPr="00F419B8">
        <w:rPr>
          <w:sz w:val="24"/>
          <w:szCs w:val="24"/>
        </w:rPr>
        <w:t>уполномоченный</w:t>
      </w:r>
      <w:r w:rsidRPr="00F419B8">
        <w:rPr>
          <w:spacing w:val="-4"/>
          <w:sz w:val="24"/>
          <w:szCs w:val="24"/>
        </w:rPr>
        <w:t xml:space="preserve"> </w:t>
      </w:r>
      <w:r w:rsidRPr="00F419B8">
        <w:rPr>
          <w:sz w:val="24"/>
          <w:szCs w:val="24"/>
        </w:rPr>
        <w:t>орган</w:t>
      </w:r>
      <w:r w:rsidRPr="00F419B8">
        <w:rPr>
          <w:spacing w:val="-4"/>
          <w:sz w:val="24"/>
          <w:szCs w:val="24"/>
        </w:rPr>
        <w:t xml:space="preserve"> </w:t>
      </w:r>
      <w:r w:rsidRPr="00F419B8">
        <w:rPr>
          <w:sz w:val="24"/>
          <w:szCs w:val="24"/>
        </w:rPr>
        <w:t>с</w:t>
      </w:r>
      <w:r w:rsidRPr="00F419B8">
        <w:rPr>
          <w:spacing w:val="-5"/>
          <w:sz w:val="24"/>
          <w:szCs w:val="24"/>
        </w:rPr>
        <w:t xml:space="preserve"> </w:t>
      </w:r>
      <w:r w:rsidRPr="00F419B8">
        <w:rPr>
          <w:sz w:val="24"/>
          <w:szCs w:val="24"/>
        </w:rPr>
        <w:t>заявлением</w:t>
      </w:r>
      <w:r w:rsidRPr="00F419B8">
        <w:rPr>
          <w:spacing w:val="-5"/>
          <w:sz w:val="24"/>
          <w:szCs w:val="24"/>
        </w:rPr>
        <w:t xml:space="preserve"> </w:t>
      </w:r>
      <w:r w:rsidRPr="00F419B8">
        <w:rPr>
          <w:sz w:val="24"/>
          <w:szCs w:val="24"/>
        </w:rPr>
        <w:t>о</w:t>
      </w:r>
      <w:r w:rsidRPr="00F419B8">
        <w:rPr>
          <w:spacing w:val="-5"/>
          <w:sz w:val="24"/>
          <w:szCs w:val="24"/>
        </w:rPr>
        <w:t xml:space="preserve"> </w:t>
      </w:r>
      <w:r w:rsidRPr="00F419B8">
        <w:rPr>
          <w:sz w:val="24"/>
          <w:szCs w:val="24"/>
        </w:rPr>
        <w:t>предоставлении услуги после устранения указанных нарушений.</w:t>
      </w:r>
    </w:p>
    <w:p w:rsidR="00F419B8" w:rsidRPr="00F419B8" w:rsidRDefault="00F419B8" w:rsidP="0025702D">
      <w:pPr>
        <w:spacing w:line="276" w:lineRule="exact"/>
        <w:ind w:firstLine="708"/>
        <w:jc w:val="both"/>
        <w:rPr>
          <w:sz w:val="24"/>
          <w:szCs w:val="24"/>
        </w:rPr>
      </w:pPr>
      <w:r w:rsidRPr="00F419B8">
        <w:rPr>
          <w:sz w:val="24"/>
          <w:szCs w:val="24"/>
        </w:rPr>
        <w:t>Данный</w:t>
      </w:r>
      <w:r w:rsidRPr="00F419B8">
        <w:rPr>
          <w:spacing w:val="9"/>
          <w:sz w:val="24"/>
          <w:szCs w:val="24"/>
        </w:rPr>
        <w:t xml:space="preserve"> </w:t>
      </w:r>
      <w:r w:rsidRPr="00F419B8">
        <w:rPr>
          <w:sz w:val="24"/>
          <w:szCs w:val="24"/>
        </w:rPr>
        <w:t>отказ</w:t>
      </w:r>
      <w:r w:rsidRPr="00F419B8">
        <w:rPr>
          <w:spacing w:val="13"/>
          <w:sz w:val="24"/>
          <w:szCs w:val="24"/>
        </w:rPr>
        <w:t xml:space="preserve"> </w:t>
      </w:r>
      <w:r w:rsidRPr="00F419B8">
        <w:rPr>
          <w:sz w:val="24"/>
          <w:szCs w:val="24"/>
        </w:rPr>
        <w:t>может</w:t>
      </w:r>
      <w:r w:rsidRPr="00F419B8">
        <w:rPr>
          <w:spacing w:val="12"/>
          <w:sz w:val="24"/>
          <w:szCs w:val="24"/>
        </w:rPr>
        <w:t xml:space="preserve"> </w:t>
      </w:r>
      <w:r w:rsidRPr="00F419B8">
        <w:rPr>
          <w:sz w:val="24"/>
          <w:szCs w:val="24"/>
        </w:rPr>
        <w:t>быть</w:t>
      </w:r>
      <w:r w:rsidRPr="00F419B8">
        <w:rPr>
          <w:spacing w:val="13"/>
          <w:sz w:val="24"/>
          <w:szCs w:val="24"/>
        </w:rPr>
        <w:t xml:space="preserve"> </w:t>
      </w:r>
      <w:r w:rsidRPr="00F419B8">
        <w:rPr>
          <w:sz w:val="24"/>
          <w:szCs w:val="24"/>
        </w:rPr>
        <w:t>обжалован</w:t>
      </w:r>
      <w:r w:rsidRPr="00F419B8">
        <w:rPr>
          <w:spacing w:val="13"/>
          <w:sz w:val="24"/>
          <w:szCs w:val="24"/>
        </w:rPr>
        <w:t xml:space="preserve"> </w:t>
      </w:r>
      <w:r w:rsidRPr="00F419B8">
        <w:rPr>
          <w:sz w:val="24"/>
          <w:szCs w:val="24"/>
        </w:rPr>
        <w:t>в</w:t>
      </w:r>
      <w:r w:rsidRPr="00F419B8">
        <w:rPr>
          <w:spacing w:val="11"/>
          <w:sz w:val="24"/>
          <w:szCs w:val="24"/>
        </w:rPr>
        <w:t xml:space="preserve"> </w:t>
      </w:r>
      <w:r w:rsidRPr="00F419B8">
        <w:rPr>
          <w:sz w:val="24"/>
          <w:szCs w:val="24"/>
        </w:rPr>
        <w:t>досудебном</w:t>
      </w:r>
      <w:r w:rsidRPr="00F419B8">
        <w:rPr>
          <w:spacing w:val="11"/>
          <w:sz w:val="24"/>
          <w:szCs w:val="24"/>
        </w:rPr>
        <w:t xml:space="preserve"> </w:t>
      </w:r>
      <w:r w:rsidRPr="00F419B8">
        <w:rPr>
          <w:sz w:val="24"/>
          <w:szCs w:val="24"/>
        </w:rPr>
        <w:t>порядке</w:t>
      </w:r>
      <w:r w:rsidRPr="00F419B8">
        <w:rPr>
          <w:spacing w:val="11"/>
          <w:sz w:val="24"/>
          <w:szCs w:val="24"/>
        </w:rPr>
        <w:t xml:space="preserve"> </w:t>
      </w:r>
      <w:r w:rsidRPr="00F419B8">
        <w:rPr>
          <w:sz w:val="24"/>
          <w:szCs w:val="24"/>
        </w:rPr>
        <w:t>путем</w:t>
      </w:r>
      <w:r w:rsidRPr="00F419B8">
        <w:rPr>
          <w:spacing w:val="11"/>
          <w:sz w:val="24"/>
          <w:szCs w:val="24"/>
        </w:rPr>
        <w:t xml:space="preserve"> </w:t>
      </w:r>
      <w:r w:rsidRPr="00F419B8">
        <w:rPr>
          <w:sz w:val="24"/>
          <w:szCs w:val="24"/>
        </w:rPr>
        <w:t>направления</w:t>
      </w:r>
      <w:r w:rsidRPr="00F419B8">
        <w:rPr>
          <w:spacing w:val="12"/>
          <w:sz w:val="24"/>
          <w:szCs w:val="24"/>
        </w:rPr>
        <w:t xml:space="preserve"> </w:t>
      </w:r>
      <w:r w:rsidRPr="00F419B8">
        <w:rPr>
          <w:spacing w:val="-2"/>
          <w:sz w:val="24"/>
          <w:szCs w:val="24"/>
        </w:rPr>
        <w:t>жалобы</w:t>
      </w:r>
      <w:r>
        <w:rPr>
          <w:sz w:val="24"/>
          <w:szCs w:val="24"/>
        </w:rPr>
        <w:t xml:space="preserve"> в</w:t>
      </w:r>
      <w:r w:rsidRPr="00F419B8">
        <w:rPr>
          <w:noProof/>
          <w:sz w:val="24"/>
          <w:szCs w:val="24"/>
        </w:rPr>
        <mc:AlternateContent>
          <mc:Choice Requires="wps">
            <w:drawing>
              <wp:anchor distT="0" distB="0" distL="114300" distR="114300" simplePos="0" relativeHeight="251663360" behindDoc="0" locked="0" layoutInCell="1" allowOverlap="1" wp14:anchorId="3B0DAA35" wp14:editId="164782AE">
                <wp:simplePos x="0" y="0"/>
                <wp:positionH relativeFrom="page">
                  <wp:posOffset>4400550</wp:posOffset>
                </wp:positionH>
                <wp:positionV relativeFrom="paragraph">
                  <wp:posOffset>950595</wp:posOffset>
                </wp:positionV>
                <wp:extent cx="2047240" cy="498475"/>
                <wp:effectExtent l="9525" t="7620" r="10160" b="8255"/>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984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9B8" w:rsidRDefault="00F419B8" w:rsidP="00F419B8">
                            <w:pPr>
                              <w:spacing w:before="1"/>
                              <w:ind w:left="1006" w:right="1015" w:hanging="4"/>
                              <w:jc w:val="center"/>
                            </w:pPr>
                            <w:r>
                              <w:t>Сведения</w:t>
                            </w:r>
                            <w:r>
                              <w:rPr>
                                <w:spacing w:val="-14"/>
                              </w:rPr>
                              <w:t xml:space="preserve"> </w:t>
                            </w:r>
                            <w:r>
                              <w:t xml:space="preserve">об </w:t>
                            </w:r>
                            <w:r>
                              <w:rPr>
                                <w:spacing w:val="-2"/>
                              </w:rPr>
                              <w:t>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B0DAA35" id="_x0000_t202" coordsize="21600,21600" o:spt="202" path="m,l,21600r21600,l21600,xe">
                <v:stroke joinstyle="miter"/>
                <v:path gradientshapeok="t" o:connecttype="rect"/>
              </v:shapetype>
              <v:shape id="Поле 75" o:spid="_x0000_s1026" type="#_x0000_t202" style="position:absolute;left:0;text-align:left;margin-left:346.5pt;margin-top:74.85pt;width:161.2pt;height:3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" filled="f" strokeweight=".48pt">
                <v:textbox inset="0,0,0,0">
                  <w:txbxContent>
                    <w:p w:rsidR="00F419B8" w:rsidRDefault="00F419B8" w:rsidP="00F419B8">
                      <w:pPr>
                        <w:spacing w:before="1"/>
                        <w:ind w:left="1006" w:right="1015" w:hanging="4"/>
                        <w:jc w:val="center"/>
                      </w:pPr>
                      <w:r>
                        <w:t>Сведения</w:t>
                      </w:r>
                      <w:r>
                        <w:rPr>
                          <w:spacing w:val="-14"/>
                        </w:rPr>
                        <w:t xml:space="preserve"> </w:t>
                      </w:r>
                      <w:r>
                        <w:t xml:space="preserve">об </w:t>
                      </w:r>
                      <w:r>
                        <w:rPr>
                          <w:spacing w:val="-2"/>
                        </w:rPr>
                        <w:t>электронной подписи</w:t>
                      </w:r>
                    </w:p>
                  </w:txbxContent>
                </v:textbox>
                <w10:wrap anchorx="page"/>
              </v:shape>
            </w:pict>
          </mc:Fallback>
        </mc:AlternateContent>
      </w:r>
      <w:r>
        <w:rPr>
          <w:sz w:val="24"/>
          <w:szCs w:val="24"/>
        </w:rPr>
        <w:t xml:space="preserve"> </w:t>
      </w:r>
      <w:r w:rsidRPr="00F419B8">
        <w:rPr>
          <w:sz w:val="24"/>
          <w:szCs w:val="24"/>
        </w:rPr>
        <w:t>уполномоченный</w:t>
      </w:r>
      <w:r w:rsidRPr="00F419B8">
        <w:rPr>
          <w:spacing w:val="-4"/>
          <w:sz w:val="24"/>
          <w:szCs w:val="24"/>
        </w:rPr>
        <w:t xml:space="preserve"> </w:t>
      </w:r>
      <w:r w:rsidRPr="00F419B8">
        <w:rPr>
          <w:sz w:val="24"/>
          <w:szCs w:val="24"/>
        </w:rPr>
        <w:t>орган,</w:t>
      </w:r>
      <w:r w:rsidRPr="00F419B8">
        <w:rPr>
          <w:spacing w:val="-2"/>
          <w:sz w:val="24"/>
          <w:szCs w:val="24"/>
        </w:rPr>
        <w:t xml:space="preserve"> </w:t>
      </w:r>
      <w:r w:rsidRPr="00F419B8">
        <w:rPr>
          <w:sz w:val="24"/>
          <w:szCs w:val="24"/>
        </w:rPr>
        <w:t>а</w:t>
      </w:r>
      <w:r w:rsidRPr="00F419B8">
        <w:rPr>
          <w:spacing w:val="-2"/>
          <w:sz w:val="24"/>
          <w:szCs w:val="24"/>
        </w:rPr>
        <w:t xml:space="preserve"> </w:t>
      </w:r>
      <w:r w:rsidRPr="00F419B8">
        <w:rPr>
          <w:sz w:val="24"/>
          <w:szCs w:val="24"/>
        </w:rPr>
        <w:t>также</w:t>
      </w:r>
      <w:r w:rsidRPr="00F419B8">
        <w:rPr>
          <w:spacing w:val="-2"/>
          <w:sz w:val="24"/>
          <w:szCs w:val="24"/>
        </w:rPr>
        <w:t xml:space="preserve"> </w:t>
      </w:r>
      <w:r w:rsidRPr="00F419B8">
        <w:rPr>
          <w:sz w:val="24"/>
          <w:szCs w:val="24"/>
        </w:rPr>
        <w:t>в</w:t>
      </w:r>
      <w:r w:rsidRPr="00F419B8">
        <w:rPr>
          <w:spacing w:val="-2"/>
          <w:sz w:val="24"/>
          <w:szCs w:val="24"/>
        </w:rPr>
        <w:t xml:space="preserve"> </w:t>
      </w:r>
      <w:r w:rsidRPr="00F419B8">
        <w:rPr>
          <w:sz w:val="24"/>
          <w:szCs w:val="24"/>
        </w:rPr>
        <w:t>судебном</w:t>
      </w:r>
      <w:r w:rsidRPr="00F419B8">
        <w:rPr>
          <w:spacing w:val="-2"/>
          <w:sz w:val="24"/>
          <w:szCs w:val="24"/>
        </w:rPr>
        <w:t xml:space="preserve"> порядке.</w:t>
      </w:r>
    </w:p>
    <w:p w:rsidR="00F419B8" w:rsidRPr="00F419B8" w:rsidRDefault="00F419B8" w:rsidP="00F419B8">
      <w:pPr>
        <w:pStyle w:val="ac"/>
        <w:jc w:val="both"/>
        <w:rPr>
          <w:sz w:val="24"/>
          <w:szCs w:val="24"/>
        </w:rPr>
      </w:pPr>
    </w:p>
    <w:p w:rsidR="00F419B8" w:rsidRPr="00F419B8" w:rsidRDefault="00F419B8" w:rsidP="00F419B8">
      <w:pPr>
        <w:pStyle w:val="ac"/>
        <w:jc w:val="both"/>
        <w:rPr>
          <w:sz w:val="24"/>
          <w:szCs w:val="24"/>
        </w:rPr>
      </w:pPr>
    </w:p>
    <w:p w:rsidR="00F419B8" w:rsidRPr="00F419B8" w:rsidRDefault="00F419B8" w:rsidP="00F419B8">
      <w:pPr>
        <w:pStyle w:val="ac"/>
        <w:jc w:val="both"/>
        <w:rPr>
          <w:sz w:val="24"/>
          <w:szCs w:val="24"/>
        </w:rPr>
      </w:pPr>
    </w:p>
    <w:p w:rsidR="00F419B8" w:rsidRPr="00F419B8" w:rsidRDefault="00F419B8" w:rsidP="00F419B8">
      <w:pPr>
        <w:pStyle w:val="ac"/>
        <w:rPr>
          <w:sz w:val="24"/>
          <w:szCs w:val="24"/>
        </w:rPr>
      </w:pPr>
    </w:p>
    <w:p w:rsidR="00F419B8" w:rsidRPr="00E57B7F" w:rsidRDefault="00F419B8" w:rsidP="00F419B8">
      <w:pPr>
        <w:pStyle w:val="ac"/>
        <w:rPr>
          <w:sz w:val="20"/>
        </w:rPr>
      </w:pPr>
    </w:p>
    <w:p w:rsidR="00F419B8" w:rsidRPr="00E57B7F" w:rsidRDefault="00F419B8" w:rsidP="00F419B8">
      <w:pPr>
        <w:pStyle w:val="ac"/>
        <w:spacing w:before="11"/>
        <w:rPr>
          <w:sz w:val="19"/>
        </w:rPr>
      </w:pPr>
      <w:r>
        <w:rPr>
          <w:noProof/>
          <w:lang w:eastAsia="ru-RU"/>
        </w:rPr>
        <mc:AlternateContent>
          <mc:Choice Requires="wps">
            <w:drawing>
              <wp:anchor distT="0" distB="0" distL="0" distR="0" simplePos="0" relativeHeight="251665408" behindDoc="1" locked="0" layoutInCell="1" allowOverlap="1" wp14:anchorId="5F5D587C" wp14:editId="1B186E4E">
                <wp:simplePos x="0" y="0"/>
                <wp:positionH relativeFrom="page">
                  <wp:posOffset>718820</wp:posOffset>
                </wp:positionH>
                <wp:positionV relativeFrom="paragraph">
                  <wp:posOffset>161290</wp:posOffset>
                </wp:positionV>
                <wp:extent cx="2514600" cy="1270"/>
                <wp:effectExtent l="13970" t="9525" r="5080" b="8255"/>
                <wp:wrapTopAndBottom/>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1132 1132"/>
                            <a:gd name="T1" fmla="*/ T0 w 3960"/>
                            <a:gd name="T2" fmla="+- 0 5092 1132"/>
                            <a:gd name="T3" fmla="*/ T2 w 3960"/>
                          </a:gdLst>
                          <a:ahLst/>
                          <a:cxnLst>
                            <a:cxn ang="0">
                              <a:pos x="T1" y="0"/>
                            </a:cxn>
                            <a:cxn ang="0">
                              <a:pos x="T3" y="0"/>
                            </a:cxn>
                          </a:cxnLst>
                          <a:rect l="0" t="0" r="r" b="b"/>
                          <a:pathLst>
                            <a:path w="3960">
                              <a:moveTo>
                                <a:pt x="0" y="0"/>
                              </a:moveTo>
                              <a:lnTo>
                                <a:pt x="3960" y="0"/>
                              </a:lnTo>
                            </a:path>
                          </a:pathLst>
                        </a:custGeom>
                        <a:noFill/>
                        <a:ln w="57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91AA70" id="Полилиния 74" o:spid="_x0000_s1026" style="position:absolute;margin-left:56.6pt;margin-top:12.7pt;width:1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" path="m,l3960,e" filled="f" strokeweight=".15956mm">
                <v:path arrowok="t" o:connecttype="custom" o:connectlocs="0,0;2514600,0" o:connectangles="0,0"/>
                <w10:wrap type="topAndBottom" anchorx="page"/>
              </v:shape>
            </w:pict>
          </mc:Fallback>
        </mc:AlternateContent>
      </w:r>
    </w:p>
    <w:p w:rsidR="00F419B8" w:rsidRDefault="00F419B8" w:rsidP="00F419B8">
      <w:pPr>
        <w:spacing w:line="146" w:lineRule="exact"/>
        <w:ind w:left="1130"/>
        <w:rPr>
          <w:i/>
          <w:spacing w:val="-2"/>
          <w:sz w:val="14"/>
        </w:rPr>
      </w:pPr>
      <w:r w:rsidRPr="00E57B7F">
        <w:rPr>
          <w:i/>
          <w:sz w:val="14"/>
        </w:rPr>
        <w:t>Должность</w:t>
      </w:r>
      <w:r w:rsidRPr="00E57B7F">
        <w:rPr>
          <w:i/>
          <w:spacing w:val="-7"/>
          <w:sz w:val="14"/>
        </w:rPr>
        <w:t xml:space="preserve"> </w:t>
      </w:r>
      <w:r w:rsidRPr="00E57B7F">
        <w:rPr>
          <w:i/>
          <w:sz w:val="14"/>
        </w:rPr>
        <w:t>и</w:t>
      </w:r>
      <w:r w:rsidRPr="00E57B7F">
        <w:rPr>
          <w:i/>
          <w:spacing w:val="-6"/>
          <w:sz w:val="14"/>
        </w:rPr>
        <w:t xml:space="preserve"> </w:t>
      </w:r>
      <w:r w:rsidRPr="00E57B7F">
        <w:rPr>
          <w:i/>
          <w:sz w:val="14"/>
        </w:rPr>
        <w:t>ФИО</w:t>
      </w:r>
      <w:r w:rsidRPr="00E57B7F">
        <w:rPr>
          <w:i/>
          <w:spacing w:val="-6"/>
          <w:sz w:val="14"/>
        </w:rPr>
        <w:t xml:space="preserve"> </w:t>
      </w:r>
      <w:r w:rsidRPr="00E57B7F">
        <w:rPr>
          <w:i/>
          <w:sz w:val="14"/>
        </w:rPr>
        <w:t>сотрудника,</w:t>
      </w:r>
      <w:r w:rsidRPr="00E57B7F">
        <w:rPr>
          <w:i/>
          <w:spacing w:val="-6"/>
          <w:sz w:val="14"/>
        </w:rPr>
        <w:t xml:space="preserve"> </w:t>
      </w:r>
      <w:r w:rsidRPr="00E57B7F">
        <w:rPr>
          <w:i/>
          <w:sz w:val="14"/>
        </w:rPr>
        <w:t>принявшего</w:t>
      </w:r>
      <w:r w:rsidRPr="00E57B7F">
        <w:rPr>
          <w:i/>
          <w:spacing w:val="-6"/>
          <w:sz w:val="14"/>
        </w:rPr>
        <w:t xml:space="preserve"> </w:t>
      </w:r>
      <w:r>
        <w:rPr>
          <w:i/>
          <w:spacing w:val="-2"/>
          <w:sz w:val="14"/>
        </w:rPr>
        <w:t>решение</w:t>
      </w:r>
    </w:p>
    <w:p w:rsidR="00F419B8" w:rsidRDefault="00F419B8" w:rsidP="00F419B8">
      <w:pPr>
        <w:spacing w:line="146" w:lineRule="exact"/>
        <w:ind w:left="1130"/>
        <w:rPr>
          <w:i/>
          <w:spacing w:val="-2"/>
          <w:sz w:val="14"/>
        </w:rPr>
      </w:pPr>
    </w:p>
    <w:p w:rsidR="00F419B8" w:rsidRDefault="00F419B8" w:rsidP="00F419B8">
      <w:pPr>
        <w:spacing w:before="90"/>
        <w:ind w:left="7085"/>
      </w:pPr>
      <w:bookmarkStart w:id="22" w:name="115"/>
      <w:bookmarkStart w:id="23" w:name="_bookmark84"/>
      <w:bookmarkEnd w:id="22"/>
      <w:bookmarkEnd w:id="23"/>
    </w:p>
    <w:p w:rsidR="00F419B8" w:rsidRDefault="00F419B8" w:rsidP="00F419B8">
      <w:pPr>
        <w:spacing w:before="90"/>
        <w:ind w:left="7085"/>
      </w:pPr>
    </w:p>
    <w:p w:rsidR="00F419B8" w:rsidRDefault="00F419B8" w:rsidP="00242FCA">
      <w:pPr>
        <w:pStyle w:val="ConsPlusNormal"/>
        <w:outlineLvl w:val="1"/>
        <w:rPr>
          <w:rFonts w:ascii="Times New Roman" w:hAnsi="Times New Roman" w:cs="Times New Roman"/>
          <w:sz w:val="24"/>
          <w:szCs w:val="24"/>
        </w:rPr>
      </w:pPr>
    </w:p>
    <w:p w:rsidR="00F419B8" w:rsidRDefault="00F419B8">
      <w:pPr>
        <w:pStyle w:val="ConsPlusNormal"/>
        <w:jc w:val="right"/>
        <w:outlineLvl w:val="1"/>
        <w:rPr>
          <w:rFonts w:ascii="Times New Roman" w:hAnsi="Times New Roman" w:cs="Times New Roman"/>
          <w:sz w:val="24"/>
          <w:szCs w:val="24"/>
        </w:rPr>
      </w:pPr>
    </w:p>
    <w:p w:rsidR="00F419B8" w:rsidRDefault="00F419B8">
      <w:pPr>
        <w:pStyle w:val="ConsPlusNormal"/>
        <w:jc w:val="right"/>
        <w:outlineLvl w:val="1"/>
        <w:rPr>
          <w:rFonts w:ascii="Times New Roman" w:hAnsi="Times New Roman" w:cs="Times New Roman"/>
          <w:sz w:val="24"/>
          <w:szCs w:val="24"/>
        </w:rPr>
      </w:pPr>
    </w:p>
    <w:p w:rsidR="003C4615" w:rsidRPr="00094B81" w:rsidRDefault="00242F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3C4615" w:rsidRPr="00094B81">
        <w:rPr>
          <w:rFonts w:ascii="Times New Roman" w:hAnsi="Times New Roman" w:cs="Times New Roman"/>
          <w:sz w:val="24"/>
          <w:szCs w:val="24"/>
        </w:rPr>
        <w:t xml:space="preserve"> 6</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к Административному регламенту</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по предоставлению муниципальной услуги</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"Присвоение квалификационных категорий</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спортивных судей"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rPr>
          <w:rFonts w:ascii="Times New Roman" w:hAnsi="Times New Roman" w:cs="Times New Roman"/>
          <w:sz w:val="24"/>
          <w:szCs w:val="24"/>
        </w:rPr>
      </w:pPr>
      <w:bookmarkStart w:id="24" w:name="P1021"/>
      <w:bookmarkEnd w:id="24"/>
      <w:r w:rsidRPr="00094B81">
        <w:rPr>
          <w:rFonts w:ascii="Times New Roman" w:hAnsi="Times New Roman" w:cs="Times New Roman"/>
          <w:sz w:val="24"/>
          <w:szCs w:val="24"/>
        </w:rPr>
        <w:t>ПОКАЗАТЕЛИ ДОСТУПНОСТИ И КАЧЕСТВА ПРЕДОСТАВЛЕНИЯ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МУНИЦИПАЛЬНОЙ УСЛУГИ И ИХ ЗНАЧЕНИЯ</w:t>
      </w:r>
    </w:p>
    <w:p w:rsidR="003C4615" w:rsidRPr="00094B81" w:rsidRDefault="003C4615">
      <w:pPr>
        <w:pStyle w:val="ConsPlusNormal"/>
        <w:jc w:val="both"/>
        <w:rPr>
          <w:rFonts w:ascii="Times New Roman" w:hAnsi="Times New Roman" w:cs="Times New Roman"/>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69"/>
        <w:gridCol w:w="4391"/>
      </w:tblGrid>
      <w:tr w:rsidR="003C4615" w:rsidRPr="00094B81" w:rsidTr="0025702D">
        <w:trPr>
          <w:jc w:val="center"/>
        </w:trPr>
        <w:tc>
          <w:tcPr>
            <w:tcW w:w="567"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N п/п</w:t>
            </w:r>
          </w:p>
        </w:tc>
        <w:tc>
          <w:tcPr>
            <w:tcW w:w="5669"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Показатели доступности и качества предоставления муниципальной услуги</w:t>
            </w:r>
          </w:p>
        </w:tc>
        <w:tc>
          <w:tcPr>
            <w:tcW w:w="4391"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Нормативное значение показателя</w:t>
            </w:r>
          </w:p>
        </w:tc>
      </w:tr>
      <w:tr w:rsidR="003C4615" w:rsidRPr="00094B81" w:rsidTr="0025702D">
        <w:trPr>
          <w:jc w:val="center"/>
        </w:trPr>
        <w:tc>
          <w:tcPr>
            <w:tcW w:w="10627" w:type="dxa"/>
            <w:gridSpan w:val="3"/>
          </w:tcPr>
          <w:p w:rsidR="003C4615" w:rsidRPr="0025702D" w:rsidRDefault="003C4615" w:rsidP="0025702D">
            <w:pPr>
              <w:pStyle w:val="ConsPlusNormal"/>
              <w:jc w:val="center"/>
              <w:rPr>
                <w:rFonts w:ascii="Times New Roman" w:hAnsi="Times New Roman" w:cs="Times New Roman"/>
                <w:b/>
                <w:sz w:val="24"/>
                <w:szCs w:val="24"/>
              </w:rPr>
            </w:pPr>
            <w:r w:rsidRPr="0025702D">
              <w:rPr>
                <w:rFonts w:ascii="Times New Roman" w:hAnsi="Times New Roman" w:cs="Times New Roman"/>
                <w:b/>
                <w:sz w:val="24"/>
                <w:szCs w:val="24"/>
              </w:rPr>
              <w:t>Показатели доступности предоставления муниципальной услуги</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1</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 заявителей, удовлетворенных графиком работы Уполномоченного органа</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90%</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2</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 заявителей, ожидавших в очереди при подаче документов не более 30 минут</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100%</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3</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Правдивость (достоверность) и полнота информации о предоставляемой услуге</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100%</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4</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Простота и ясность изложения информационных и инструктивных документов (% заявителей, обратившихся за повторной консультацией)</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10%</w:t>
            </w:r>
          </w:p>
        </w:tc>
      </w:tr>
      <w:tr w:rsidR="003C4615" w:rsidRPr="00094B81" w:rsidTr="0025702D">
        <w:trPr>
          <w:jc w:val="center"/>
        </w:trPr>
        <w:tc>
          <w:tcPr>
            <w:tcW w:w="10627" w:type="dxa"/>
            <w:gridSpan w:val="3"/>
          </w:tcPr>
          <w:p w:rsidR="003C4615" w:rsidRPr="0025702D" w:rsidRDefault="003C4615" w:rsidP="0025702D">
            <w:pPr>
              <w:pStyle w:val="ConsPlusNormal"/>
              <w:jc w:val="center"/>
              <w:rPr>
                <w:rFonts w:ascii="Times New Roman" w:hAnsi="Times New Roman" w:cs="Times New Roman"/>
                <w:b/>
                <w:sz w:val="24"/>
                <w:szCs w:val="24"/>
              </w:rPr>
            </w:pPr>
            <w:r w:rsidRPr="0025702D">
              <w:rPr>
                <w:rFonts w:ascii="Times New Roman" w:hAnsi="Times New Roman" w:cs="Times New Roman"/>
                <w:b/>
                <w:sz w:val="24"/>
                <w:szCs w:val="24"/>
              </w:rPr>
              <w:t>Показатели качества предоставления муниципальной услуги</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5</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 заявителей, удовлетворенных качеством результатов труда сотрудников (профессиональное мастерство)</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100%</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6</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100%</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7</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Количество обоснованных жалоб</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0</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8</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 заявителей, удовлетворенных культурой обслуживания (вежливостью) специалистами</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90%</w:t>
            </w:r>
          </w:p>
        </w:tc>
      </w:tr>
      <w:tr w:rsidR="003C4615" w:rsidRPr="00094B81" w:rsidTr="0025702D">
        <w:trPr>
          <w:jc w:val="center"/>
        </w:trPr>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9</w:t>
            </w:r>
          </w:p>
        </w:tc>
        <w:tc>
          <w:tcPr>
            <w:tcW w:w="56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количество взаимодействий заявителя с должностными лицами</w:t>
            </w:r>
          </w:p>
        </w:tc>
        <w:tc>
          <w:tcPr>
            <w:tcW w:w="4391" w:type="dxa"/>
          </w:tcPr>
          <w:p w:rsidR="003C4615" w:rsidRPr="00094B81" w:rsidRDefault="003C4615" w:rsidP="0025702D">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2</w:t>
            </w:r>
          </w:p>
        </w:tc>
      </w:tr>
    </w:tbl>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25702D" w:rsidRDefault="0025702D">
      <w:pPr>
        <w:pStyle w:val="ConsPlusNormal"/>
        <w:jc w:val="right"/>
        <w:outlineLvl w:val="1"/>
        <w:rPr>
          <w:rFonts w:ascii="Times New Roman" w:hAnsi="Times New Roman" w:cs="Times New Roman"/>
          <w:sz w:val="24"/>
          <w:szCs w:val="24"/>
        </w:rPr>
      </w:pPr>
    </w:p>
    <w:p w:rsidR="0025702D" w:rsidRDefault="0025702D">
      <w:pPr>
        <w:pStyle w:val="ConsPlusNormal"/>
        <w:jc w:val="right"/>
        <w:outlineLvl w:val="1"/>
        <w:rPr>
          <w:rFonts w:ascii="Times New Roman" w:hAnsi="Times New Roman" w:cs="Times New Roman"/>
          <w:sz w:val="24"/>
          <w:szCs w:val="24"/>
        </w:rPr>
      </w:pPr>
    </w:p>
    <w:p w:rsidR="0025702D" w:rsidRDefault="0025702D">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3C4615" w:rsidRPr="00094B81" w:rsidRDefault="00242F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3C4615" w:rsidRPr="00094B81">
        <w:rPr>
          <w:rFonts w:ascii="Times New Roman" w:hAnsi="Times New Roman" w:cs="Times New Roman"/>
          <w:sz w:val="24"/>
          <w:szCs w:val="24"/>
        </w:rPr>
        <w:t xml:space="preserve"> 7</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к Административному регламенту</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по предоставлению муниципальной услуги</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"Присвоение квалификационных категорий</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спортивных судей"</w:t>
      </w:r>
    </w:p>
    <w:p w:rsidR="003C4615" w:rsidRPr="00094B81" w:rsidRDefault="003C4615">
      <w:pPr>
        <w:pStyle w:val="ConsPlusNormal"/>
        <w:jc w:val="both"/>
        <w:rPr>
          <w:rFonts w:ascii="Times New Roman" w:hAnsi="Times New Roman" w:cs="Times New Roman"/>
          <w:sz w:val="24"/>
          <w:szCs w:val="24"/>
        </w:rPr>
      </w:pPr>
    </w:p>
    <w:p w:rsidR="003C4615" w:rsidRPr="0025702D" w:rsidRDefault="003C4615">
      <w:pPr>
        <w:pStyle w:val="ConsPlusNormal"/>
        <w:jc w:val="center"/>
        <w:rPr>
          <w:rFonts w:ascii="Times New Roman" w:hAnsi="Times New Roman" w:cs="Times New Roman"/>
          <w:b/>
          <w:sz w:val="24"/>
          <w:szCs w:val="24"/>
        </w:rPr>
      </w:pPr>
      <w:bookmarkStart w:id="25" w:name="P1067"/>
      <w:bookmarkEnd w:id="25"/>
      <w:r w:rsidRPr="0025702D">
        <w:rPr>
          <w:rFonts w:ascii="Times New Roman" w:hAnsi="Times New Roman" w:cs="Times New Roman"/>
          <w:b/>
          <w:sz w:val="24"/>
          <w:szCs w:val="24"/>
        </w:rPr>
        <w:t>ФОРМА ЗАЯВЛЕНИЯ О ПРЕДОСТАВЛЕНИИ МУНИЦИПАЛЬНОЙ УСЛУГИ</w:t>
      </w:r>
    </w:p>
    <w:p w:rsidR="003C4615" w:rsidRPr="0025702D" w:rsidRDefault="003C4615">
      <w:pPr>
        <w:pStyle w:val="ConsPlusNormal"/>
        <w:jc w:val="center"/>
        <w:rPr>
          <w:rFonts w:ascii="Times New Roman" w:hAnsi="Times New Roman" w:cs="Times New Roman"/>
          <w:b/>
          <w:sz w:val="24"/>
          <w:szCs w:val="24"/>
        </w:rPr>
      </w:pPr>
      <w:r w:rsidRPr="0025702D">
        <w:rPr>
          <w:rFonts w:ascii="Times New Roman" w:hAnsi="Times New Roman" w:cs="Times New Roman"/>
          <w:b/>
          <w:sz w:val="24"/>
          <w:szCs w:val="24"/>
        </w:rPr>
        <w:t>"ПРИСВОЕНИЕ КВАЛИФИКАЦИОННЫХ КАТЕГОРИЙ СПОРТИВНЫХ СУДЕЙ"</w:t>
      </w:r>
    </w:p>
    <w:p w:rsidR="003C4615" w:rsidRPr="0025702D" w:rsidRDefault="003C4615">
      <w:pPr>
        <w:pStyle w:val="ConsPlusNormal"/>
        <w:jc w:val="both"/>
        <w:rPr>
          <w:rFonts w:ascii="Times New Roman" w:hAnsi="Times New Roman" w:cs="Times New Roman"/>
          <w:b/>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кому: _____________________________________________________________________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(наименование органа местного самоуправления)</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от кого: __________________________________________________________________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(полное наименование, ИНН, ОГРН юридического лица)</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(контактный телефон, электронная почта, почтовый адрес)</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(фамилия, имя, отчество (последнее - при наличии),</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данные документа, удостоверяющего личность, контактный</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телефон, адрес электронной почты уполномоченного лица)</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(данные представителя заявителя)</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rsidP="00242FCA">
      <w:pPr>
        <w:pStyle w:val="ConsPlusNonformat"/>
        <w:jc w:val="center"/>
        <w:rPr>
          <w:rFonts w:ascii="Times New Roman" w:hAnsi="Times New Roman" w:cs="Times New Roman"/>
          <w:sz w:val="24"/>
          <w:szCs w:val="24"/>
        </w:rPr>
      </w:pPr>
      <w:r w:rsidRPr="00094B81">
        <w:rPr>
          <w:rFonts w:ascii="Times New Roman" w:hAnsi="Times New Roman" w:cs="Times New Roman"/>
          <w:sz w:val="24"/>
          <w:szCs w:val="24"/>
        </w:rPr>
        <w:t>ЗАЯВЛЕНИЕ</w:t>
      </w:r>
    </w:p>
    <w:p w:rsidR="003C4615" w:rsidRPr="00094B81" w:rsidRDefault="003C4615" w:rsidP="00242FCA">
      <w:pPr>
        <w:pStyle w:val="ConsPlusNonformat"/>
        <w:jc w:val="center"/>
        <w:rPr>
          <w:rFonts w:ascii="Times New Roman" w:hAnsi="Times New Roman" w:cs="Times New Roman"/>
          <w:sz w:val="24"/>
          <w:szCs w:val="24"/>
        </w:rPr>
      </w:pPr>
      <w:r w:rsidRPr="00094B81">
        <w:rPr>
          <w:rFonts w:ascii="Times New Roman" w:hAnsi="Times New Roman" w:cs="Times New Roman"/>
          <w:sz w:val="24"/>
          <w:szCs w:val="24"/>
        </w:rPr>
        <w:t>о предоставлении муниципальной услуги "Присвоение</w:t>
      </w:r>
    </w:p>
    <w:p w:rsidR="003C4615" w:rsidRPr="00094B81" w:rsidRDefault="003C4615" w:rsidP="00242FCA">
      <w:pPr>
        <w:pStyle w:val="ConsPlusNonformat"/>
        <w:jc w:val="center"/>
        <w:rPr>
          <w:rFonts w:ascii="Times New Roman" w:hAnsi="Times New Roman" w:cs="Times New Roman"/>
          <w:sz w:val="24"/>
          <w:szCs w:val="24"/>
        </w:rPr>
      </w:pPr>
      <w:r w:rsidRPr="00094B81">
        <w:rPr>
          <w:rFonts w:ascii="Times New Roman" w:hAnsi="Times New Roman" w:cs="Times New Roman"/>
          <w:sz w:val="24"/>
          <w:szCs w:val="24"/>
        </w:rPr>
        <w:t>квалификационных категорий спортивных судей"</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В  соответствии  с  </w:t>
      </w:r>
      <w:hyperlink r:id="rId25">
        <w:r w:rsidRPr="0025702D">
          <w:rPr>
            <w:rFonts w:ascii="Times New Roman" w:hAnsi="Times New Roman" w:cs="Times New Roman"/>
            <w:sz w:val="24"/>
            <w:szCs w:val="24"/>
          </w:rPr>
          <w:t>Приказом</w:t>
        </w:r>
      </w:hyperlink>
      <w:r w:rsidRPr="00094B81">
        <w:rPr>
          <w:rFonts w:ascii="Times New Roman" w:hAnsi="Times New Roman" w:cs="Times New Roman"/>
          <w:sz w:val="24"/>
          <w:szCs w:val="24"/>
        </w:rPr>
        <w:t xml:space="preserve">  Министерства  спорта Российской Федерации</w:t>
      </w:r>
    </w:p>
    <w:p w:rsidR="003C4615" w:rsidRPr="00094B81" w:rsidRDefault="00242FCA">
      <w:pPr>
        <w:pStyle w:val="ConsPlusNonformat"/>
        <w:jc w:val="both"/>
        <w:rPr>
          <w:rFonts w:ascii="Times New Roman" w:hAnsi="Times New Roman" w:cs="Times New Roman"/>
          <w:sz w:val="24"/>
          <w:szCs w:val="24"/>
        </w:rPr>
      </w:pPr>
      <w:r>
        <w:rPr>
          <w:rFonts w:ascii="Times New Roman" w:hAnsi="Times New Roman" w:cs="Times New Roman"/>
          <w:sz w:val="24"/>
          <w:szCs w:val="24"/>
        </w:rPr>
        <w:t>от 28.02.2017 №</w:t>
      </w:r>
      <w:r w:rsidR="003C4615" w:rsidRPr="00094B81">
        <w:rPr>
          <w:rFonts w:ascii="Times New Roman" w:hAnsi="Times New Roman" w:cs="Times New Roman"/>
          <w:sz w:val="24"/>
          <w:szCs w:val="24"/>
        </w:rPr>
        <w:t xml:space="preserve"> 134 "Об утверждении положения о спортивных судьях"</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наименование региональной спортивной федерации по соответствующему виду</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спорта, осуществляющей учет судейской деятельности спортивного судьи &lt;1&gt;</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представляет документы кандидата 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(фамилия, имя, отчество (при его наличии)</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дата рождения 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данные документа, удостоверяющего личность кандидата 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адрес регистрации по месту жительства _____________________________________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на присвоение квалификационной категории &lt;2&gt; "____________________________"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Действующая категория или звание кандидата &lt;3&gt; ____________________________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Наименование вида спорта __________________________________________________</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Приложение: _______________________________________________________________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документы, которые представил заявитель</w:t>
      </w:r>
    </w:p>
    <w:p w:rsidR="003C4615" w:rsidRPr="00094B81" w:rsidRDefault="003C4615">
      <w:pPr>
        <w:pStyle w:val="ConsPlusNonformat"/>
        <w:jc w:val="both"/>
        <w:rPr>
          <w:rFonts w:ascii="Times New Roman" w:hAnsi="Times New Roman" w:cs="Times New Roman"/>
          <w:sz w:val="24"/>
          <w:szCs w:val="24"/>
        </w:rPr>
      </w:pP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________________________ ___________ ______________________________________</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наименование должности    подпись    фамилия и инициалы уполномоченного</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лица организации, направляющей</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 xml:space="preserve">                                               представление</w:t>
      </w:r>
    </w:p>
    <w:p w:rsidR="003C4615" w:rsidRPr="00094B81" w:rsidRDefault="003C4615">
      <w:pPr>
        <w:pStyle w:val="ConsPlusNonformat"/>
        <w:jc w:val="both"/>
        <w:rPr>
          <w:rFonts w:ascii="Times New Roman" w:hAnsi="Times New Roman" w:cs="Times New Roman"/>
          <w:sz w:val="24"/>
          <w:szCs w:val="24"/>
        </w:rPr>
      </w:pPr>
      <w:r w:rsidRPr="00094B81">
        <w:rPr>
          <w:rFonts w:ascii="Times New Roman" w:hAnsi="Times New Roman" w:cs="Times New Roman"/>
          <w:sz w:val="24"/>
          <w:szCs w:val="24"/>
        </w:rPr>
        <w:t>Дата ___________________________</w:t>
      </w:r>
    </w:p>
    <w:p w:rsidR="003C4615" w:rsidRPr="00094B81" w:rsidRDefault="003C4615">
      <w:pPr>
        <w:pStyle w:val="ConsPlusNormal"/>
        <w:ind w:firstLine="540"/>
        <w:jc w:val="both"/>
        <w:rPr>
          <w:rFonts w:ascii="Times New Roman" w:hAnsi="Times New Roman" w:cs="Times New Roman"/>
          <w:sz w:val="24"/>
          <w:szCs w:val="24"/>
        </w:rPr>
      </w:pPr>
      <w:r w:rsidRPr="00094B81">
        <w:rPr>
          <w:rFonts w:ascii="Times New Roman" w:hAnsi="Times New Roman" w:cs="Times New Roman"/>
          <w:sz w:val="24"/>
          <w:szCs w:val="24"/>
        </w:rPr>
        <w:t>--------------------------------</w:t>
      </w:r>
    </w:p>
    <w:p w:rsidR="003C4615" w:rsidRPr="00094B81" w:rsidRDefault="003C4615">
      <w:pPr>
        <w:pStyle w:val="ConsPlusNormal"/>
        <w:spacing w:before="220"/>
        <w:ind w:firstLine="540"/>
        <w:jc w:val="both"/>
        <w:rPr>
          <w:rFonts w:ascii="Times New Roman" w:hAnsi="Times New Roman" w:cs="Times New Roman"/>
          <w:sz w:val="24"/>
          <w:szCs w:val="24"/>
        </w:rPr>
      </w:pPr>
      <w:r w:rsidRPr="00094B81">
        <w:rPr>
          <w:rFonts w:ascii="Times New Roman" w:hAnsi="Times New Roman" w:cs="Times New Roman"/>
          <w:sz w:val="24"/>
          <w:szCs w:val="24"/>
        </w:rPr>
        <w:t>&lt;1&gt;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3C4615" w:rsidRPr="00094B81" w:rsidRDefault="003C4615">
      <w:pPr>
        <w:pStyle w:val="ConsPlusNormal"/>
        <w:spacing w:before="220"/>
        <w:ind w:firstLine="540"/>
        <w:jc w:val="both"/>
        <w:rPr>
          <w:rFonts w:ascii="Times New Roman" w:hAnsi="Times New Roman" w:cs="Times New Roman"/>
          <w:sz w:val="24"/>
          <w:szCs w:val="24"/>
        </w:rPr>
      </w:pPr>
      <w:r w:rsidRPr="00094B81">
        <w:rPr>
          <w:rFonts w:ascii="Times New Roman" w:hAnsi="Times New Roman" w:cs="Times New Roman"/>
          <w:sz w:val="24"/>
          <w:szCs w:val="24"/>
        </w:rPr>
        <w:t>&lt;2&gt; Спортивный судья второй категории, Спортивный судья третьей категории.</w:t>
      </w:r>
    </w:p>
    <w:p w:rsidR="003C4615" w:rsidRPr="00094B81" w:rsidRDefault="003C4615">
      <w:pPr>
        <w:pStyle w:val="ConsPlusNormal"/>
        <w:spacing w:before="220"/>
        <w:ind w:firstLine="540"/>
        <w:jc w:val="both"/>
        <w:rPr>
          <w:rFonts w:ascii="Times New Roman" w:hAnsi="Times New Roman" w:cs="Times New Roman"/>
          <w:sz w:val="24"/>
          <w:szCs w:val="24"/>
        </w:rPr>
      </w:pPr>
      <w:r w:rsidRPr="00094B81">
        <w:rPr>
          <w:rFonts w:ascii="Times New Roman" w:hAnsi="Times New Roman" w:cs="Times New Roman"/>
          <w:sz w:val="24"/>
          <w:szCs w:val="24"/>
        </w:rPr>
        <w:t>&lt;3&gt; Укажите категорию или звание кандидата на момент подачи заявления: Спортивный судья третьей категории Спортивный судья второй категории, Мастер спорта России международного класса, Мастер спорта России, Гроссмейстер России.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0A6AA2" w:rsidRDefault="000A6AA2">
      <w:pPr>
        <w:pStyle w:val="ConsPlusNormal"/>
        <w:jc w:val="right"/>
        <w:outlineLvl w:val="1"/>
        <w:rPr>
          <w:rFonts w:ascii="Times New Roman" w:hAnsi="Times New Roman" w:cs="Times New Roman"/>
          <w:sz w:val="24"/>
          <w:szCs w:val="24"/>
        </w:rPr>
      </w:pPr>
    </w:p>
    <w:p w:rsidR="000A6AA2" w:rsidRDefault="000A6AA2">
      <w:pPr>
        <w:pStyle w:val="ConsPlusNormal"/>
        <w:jc w:val="right"/>
        <w:outlineLvl w:val="1"/>
        <w:rPr>
          <w:rFonts w:ascii="Times New Roman" w:hAnsi="Times New Roman" w:cs="Times New Roman"/>
          <w:sz w:val="24"/>
          <w:szCs w:val="24"/>
        </w:rPr>
      </w:pPr>
    </w:p>
    <w:p w:rsidR="000A6AA2" w:rsidRDefault="000A6AA2">
      <w:pPr>
        <w:pStyle w:val="ConsPlusNormal"/>
        <w:jc w:val="right"/>
        <w:outlineLvl w:val="1"/>
        <w:rPr>
          <w:rFonts w:ascii="Times New Roman" w:hAnsi="Times New Roman" w:cs="Times New Roman"/>
          <w:sz w:val="24"/>
          <w:szCs w:val="24"/>
        </w:rPr>
      </w:pPr>
    </w:p>
    <w:p w:rsidR="000A6AA2" w:rsidRDefault="000A6AA2">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242FCA" w:rsidRDefault="00242FCA">
      <w:pPr>
        <w:pStyle w:val="ConsPlusNormal"/>
        <w:jc w:val="right"/>
        <w:outlineLvl w:val="1"/>
        <w:rPr>
          <w:rFonts w:ascii="Times New Roman" w:hAnsi="Times New Roman" w:cs="Times New Roman"/>
          <w:sz w:val="24"/>
          <w:szCs w:val="24"/>
        </w:rPr>
      </w:pPr>
    </w:p>
    <w:p w:rsidR="003C4615" w:rsidRPr="00094B81" w:rsidRDefault="00242F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3C4615" w:rsidRPr="00094B81">
        <w:rPr>
          <w:rFonts w:ascii="Times New Roman" w:hAnsi="Times New Roman" w:cs="Times New Roman"/>
          <w:sz w:val="24"/>
          <w:szCs w:val="24"/>
        </w:rPr>
        <w:t xml:space="preserve"> 8</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к Административному регламенту</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по предоставлению муниципальной услуги</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"Присвоение квалификационных категорий</w:t>
      </w:r>
    </w:p>
    <w:p w:rsidR="003C4615" w:rsidRPr="00094B81" w:rsidRDefault="003C4615">
      <w:pPr>
        <w:pStyle w:val="ConsPlusNormal"/>
        <w:jc w:val="right"/>
        <w:rPr>
          <w:rFonts w:ascii="Times New Roman" w:hAnsi="Times New Roman" w:cs="Times New Roman"/>
          <w:sz w:val="24"/>
          <w:szCs w:val="24"/>
        </w:rPr>
      </w:pPr>
      <w:r w:rsidRPr="00094B81">
        <w:rPr>
          <w:rFonts w:ascii="Times New Roman" w:hAnsi="Times New Roman" w:cs="Times New Roman"/>
          <w:sz w:val="24"/>
          <w:szCs w:val="24"/>
        </w:rPr>
        <w:t>спортивных судей"</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ПЕРЕЧЕНЬ</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ПРИЗНАКОВ ЗАЯВИТЕЛЯ, А ТАКЖЕ КОМБИНАЦИИ ЗНАЧЕНИЙ ПРИЗНАКОВ,</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КАЖДАЯ ИЗ КОТОРЫХ СООТВЕТСТВУЕТ ОДНОМУ ВАРИАНТУ</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ПРЕДОСТАВЛЕНИЯ МУНИЦИПАЛЬНОЙ УСЛУГИ</w:t>
      </w:r>
    </w:p>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bookmarkStart w:id="26" w:name="P1138"/>
      <w:bookmarkEnd w:id="26"/>
      <w:r w:rsidRPr="00094B81">
        <w:rPr>
          <w:rFonts w:ascii="Times New Roman" w:hAnsi="Times New Roman" w:cs="Times New Roman"/>
          <w:sz w:val="24"/>
          <w:szCs w:val="24"/>
        </w:rPr>
        <w:t>Таблица 1 "Определение вида Заявителя"</w:t>
      </w:r>
    </w:p>
    <w:p w:rsidR="003C4615" w:rsidRPr="00094B81" w:rsidRDefault="003C461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969"/>
      </w:tblGrid>
      <w:tr w:rsidR="003C4615" w:rsidRPr="00094B81">
        <w:tc>
          <w:tcPr>
            <w:tcW w:w="567"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N п/п</w:t>
            </w:r>
          </w:p>
        </w:tc>
        <w:tc>
          <w:tcPr>
            <w:tcW w:w="4535"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Признак Заявителя</w:t>
            </w:r>
          </w:p>
        </w:tc>
        <w:tc>
          <w:tcPr>
            <w:tcW w:w="3969"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Значения признака Заявителя</w:t>
            </w:r>
          </w:p>
        </w:tc>
      </w:tr>
      <w:tr w:rsidR="003C4615" w:rsidRPr="00094B81">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1</w:t>
            </w:r>
          </w:p>
        </w:tc>
        <w:tc>
          <w:tcPr>
            <w:tcW w:w="4535"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Заявитель обратился самостоятельно или через представителя</w:t>
            </w:r>
          </w:p>
        </w:tc>
        <w:tc>
          <w:tcPr>
            <w:tcW w:w="3969"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1. Самостоятельно.</w:t>
            </w:r>
          </w:p>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2. Через представителя</w:t>
            </w:r>
          </w:p>
        </w:tc>
      </w:tr>
    </w:tbl>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Title"/>
        <w:jc w:val="center"/>
        <w:outlineLvl w:val="2"/>
        <w:rPr>
          <w:rFonts w:ascii="Times New Roman" w:hAnsi="Times New Roman" w:cs="Times New Roman"/>
          <w:sz w:val="24"/>
          <w:szCs w:val="24"/>
        </w:rPr>
      </w:pPr>
      <w:bookmarkStart w:id="27" w:name="P1148"/>
      <w:bookmarkEnd w:id="27"/>
      <w:r w:rsidRPr="00094B81">
        <w:rPr>
          <w:rFonts w:ascii="Times New Roman" w:hAnsi="Times New Roman" w:cs="Times New Roman"/>
          <w:sz w:val="24"/>
          <w:szCs w:val="24"/>
        </w:rPr>
        <w:t>Таблица 2 "Комбинации значений признаков, каждая из которых</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соответствует одному варианту предоставления</w:t>
      </w:r>
    </w:p>
    <w:p w:rsidR="003C4615" w:rsidRPr="00094B81" w:rsidRDefault="003C4615">
      <w:pPr>
        <w:pStyle w:val="ConsPlusTitle"/>
        <w:jc w:val="center"/>
        <w:rPr>
          <w:rFonts w:ascii="Times New Roman" w:hAnsi="Times New Roman" w:cs="Times New Roman"/>
          <w:sz w:val="24"/>
          <w:szCs w:val="24"/>
        </w:rPr>
      </w:pPr>
      <w:r w:rsidRPr="00094B81">
        <w:rPr>
          <w:rFonts w:ascii="Times New Roman" w:hAnsi="Times New Roman" w:cs="Times New Roman"/>
          <w:sz w:val="24"/>
          <w:szCs w:val="24"/>
        </w:rPr>
        <w:t>муниципальной услуги"</w:t>
      </w:r>
    </w:p>
    <w:p w:rsidR="003C4615" w:rsidRPr="00094B81" w:rsidRDefault="003C461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969"/>
      </w:tblGrid>
      <w:tr w:rsidR="003C4615" w:rsidRPr="00094B81">
        <w:tc>
          <w:tcPr>
            <w:tcW w:w="567"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N п/п</w:t>
            </w:r>
          </w:p>
        </w:tc>
        <w:tc>
          <w:tcPr>
            <w:tcW w:w="4535"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Признак Заявителя</w:t>
            </w:r>
          </w:p>
        </w:tc>
        <w:tc>
          <w:tcPr>
            <w:tcW w:w="3969" w:type="dxa"/>
          </w:tcPr>
          <w:p w:rsidR="003C4615" w:rsidRPr="00094B81" w:rsidRDefault="003C4615">
            <w:pPr>
              <w:pStyle w:val="ConsPlusNormal"/>
              <w:jc w:val="center"/>
              <w:rPr>
                <w:rFonts w:ascii="Times New Roman" w:hAnsi="Times New Roman" w:cs="Times New Roman"/>
                <w:sz w:val="24"/>
                <w:szCs w:val="24"/>
              </w:rPr>
            </w:pPr>
            <w:r w:rsidRPr="00094B81">
              <w:rPr>
                <w:rFonts w:ascii="Times New Roman" w:hAnsi="Times New Roman" w:cs="Times New Roman"/>
                <w:sz w:val="24"/>
                <w:szCs w:val="24"/>
              </w:rPr>
              <w:t>Вариант предоставления услуги</w:t>
            </w:r>
          </w:p>
        </w:tc>
      </w:tr>
      <w:tr w:rsidR="003C4615" w:rsidRPr="00094B81">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1</w:t>
            </w:r>
          </w:p>
        </w:tc>
        <w:tc>
          <w:tcPr>
            <w:tcW w:w="4535"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Заявитель обратился самостоятельно</w:t>
            </w:r>
          </w:p>
        </w:tc>
        <w:tc>
          <w:tcPr>
            <w:tcW w:w="3969" w:type="dxa"/>
          </w:tcPr>
          <w:p w:rsidR="003C4615" w:rsidRPr="000A6AA2" w:rsidRDefault="000F35A2">
            <w:pPr>
              <w:pStyle w:val="ConsPlusNormal"/>
              <w:rPr>
                <w:rFonts w:ascii="Times New Roman" w:hAnsi="Times New Roman" w:cs="Times New Roman"/>
                <w:sz w:val="24"/>
                <w:szCs w:val="24"/>
              </w:rPr>
            </w:pPr>
            <w:hyperlink w:anchor="P274">
              <w:r w:rsidR="003C4615" w:rsidRPr="000A6AA2">
                <w:rPr>
                  <w:rFonts w:ascii="Times New Roman" w:hAnsi="Times New Roman" w:cs="Times New Roman"/>
                  <w:sz w:val="24"/>
                  <w:szCs w:val="24"/>
                </w:rPr>
                <w:t>Вариант N 1</w:t>
              </w:r>
            </w:hyperlink>
          </w:p>
        </w:tc>
      </w:tr>
      <w:tr w:rsidR="003C4615" w:rsidRPr="00094B81">
        <w:tc>
          <w:tcPr>
            <w:tcW w:w="567"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2</w:t>
            </w:r>
          </w:p>
        </w:tc>
        <w:tc>
          <w:tcPr>
            <w:tcW w:w="4535" w:type="dxa"/>
          </w:tcPr>
          <w:p w:rsidR="003C4615" w:rsidRPr="00094B81" w:rsidRDefault="003C4615">
            <w:pPr>
              <w:pStyle w:val="ConsPlusNormal"/>
              <w:rPr>
                <w:rFonts w:ascii="Times New Roman" w:hAnsi="Times New Roman" w:cs="Times New Roman"/>
                <w:sz w:val="24"/>
                <w:szCs w:val="24"/>
              </w:rPr>
            </w:pPr>
            <w:r w:rsidRPr="00094B81">
              <w:rPr>
                <w:rFonts w:ascii="Times New Roman" w:hAnsi="Times New Roman" w:cs="Times New Roman"/>
                <w:sz w:val="24"/>
                <w:szCs w:val="24"/>
              </w:rPr>
              <w:t>Заявитель обратился через представителя</w:t>
            </w:r>
          </w:p>
        </w:tc>
        <w:tc>
          <w:tcPr>
            <w:tcW w:w="3969" w:type="dxa"/>
          </w:tcPr>
          <w:p w:rsidR="003C4615" w:rsidRPr="000A6AA2" w:rsidRDefault="000F35A2">
            <w:pPr>
              <w:pStyle w:val="ConsPlusNormal"/>
              <w:rPr>
                <w:rFonts w:ascii="Times New Roman" w:hAnsi="Times New Roman" w:cs="Times New Roman"/>
                <w:sz w:val="24"/>
                <w:szCs w:val="24"/>
              </w:rPr>
            </w:pPr>
            <w:hyperlink w:anchor="P406">
              <w:r w:rsidR="003C4615" w:rsidRPr="000A6AA2">
                <w:rPr>
                  <w:rFonts w:ascii="Times New Roman" w:hAnsi="Times New Roman" w:cs="Times New Roman"/>
                  <w:sz w:val="24"/>
                  <w:szCs w:val="24"/>
                </w:rPr>
                <w:t>Вариант N 2</w:t>
              </w:r>
            </w:hyperlink>
          </w:p>
        </w:tc>
      </w:tr>
    </w:tbl>
    <w:p w:rsidR="003C4615" w:rsidRPr="00094B81" w:rsidRDefault="003C4615">
      <w:pPr>
        <w:pStyle w:val="ConsPlusNormal"/>
        <w:jc w:val="both"/>
        <w:rPr>
          <w:rFonts w:ascii="Times New Roman" w:hAnsi="Times New Roman" w:cs="Times New Roman"/>
          <w:sz w:val="24"/>
          <w:szCs w:val="24"/>
        </w:rPr>
      </w:pPr>
    </w:p>
    <w:p w:rsidR="003C4615" w:rsidRPr="00094B81" w:rsidRDefault="003C4615">
      <w:pPr>
        <w:pStyle w:val="ConsPlusNormal"/>
        <w:jc w:val="both"/>
        <w:rPr>
          <w:rFonts w:ascii="Times New Roman" w:hAnsi="Times New Roman" w:cs="Times New Roman"/>
          <w:sz w:val="24"/>
          <w:szCs w:val="24"/>
        </w:rPr>
      </w:pPr>
    </w:p>
    <w:p w:rsidR="00DC54D5" w:rsidRDefault="00DC54D5"/>
    <w:sectPr w:rsidR="00DC54D5" w:rsidSect="00F419B8">
      <w:pgSz w:w="11905" w:h="16838"/>
      <w:pgMar w:top="426" w:right="426" w:bottom="1134" w:left="993"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978" w:rsidRDefault="004F3978" w:rsidP="0008757A">
      <w:r>
        <w:separator/>
      </w:r>
    </w:p>
  </w:endnote>
  <w:endnote w:type="continuationSeparator" w:id="0">
    <w:p w:rsidR="004F3978" w:rsidRDefault="004F3978" w:rsidP="0008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978" w:rsidRDefault="004F3978" w:rsidP="0008757A">
      <w:r>
        <w:separator/>
      </w:r>
    </w:p>
  </w:footnote>
  <w:footnote w:type="continuationSeparator" w:id="0">
    <w:p w:rsidR="004F3978" w:rsidRDefault="004F3978" w:rsidP="00087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15"/>
    <w:rsid w:val="00073F4E"/>
    <w:rsid w:val="0008757A"/>
    <w:rsid w:val="00094B81"/>
    <w:rsid w:val="000A1472"/>
    <w:rsid w:val="000A6AA2"/>
    <w:rsid w:val="000F3005"/>
    <w:rsid w:val="00107A10"/>
    <w:rsid w:val="001A7E43"/>
    <w:rsid w:val="001D4A83"/>
    <w:rsid w:val="00212B6C"/>
    <w:rsid w:val="00242FCA"/>
    <w:rsid w:val="0025702D"/>
    <w:rsid w:val="002A61D3"/>
    <w:rsid w:val="002B78A8"/>
    <w:rsid w:val="003218CB"/>
    <w:rsid w:val="003C4615"/>
    <w:rsid w:val="004329FE"/>
    <w:rsid w:val="004E3E9C"/>
    <w:rsid w:val="004F3978"/>
    <w:rsid w:val="00654ECB"/>
    <w:rsid w:val="007D4061"/>
    <w:rsid w:val="007F1BA1"/>
    <w:rsid w:val="00864AAE"/>
    <w:rsid w:val="008E2437"/>
    <w:rsid w:val="009556DB"/>
    <w:rsid w:val="009C034B"/>
    <w:rsid w:val="00A062FE"/>
    <w:rsid w:val="00A26A14"/>
    <w:rsid w:val="00A73EB4"/>
    <w:rsid w:val="00B315F9"/>
    <w:rsid w:val="00B84FCE"/>
    <w:rsid w:val="00CD78B9"/>
    <w:rsid w:val="00DC54D5"/>
    <w:rsid w:val="00DF66BC"/>
    <w:rsid w:val="00F419B8"/>
    <w:rsid w:val="00F47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81"/>
    <w:pPr>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1"/>
    <w:qFormat/>
    <w:rsid w:val="001A7E43"/>
    <w:pPr>
      <w:widowControl w:val="0"/>
      <w:autoSpaceDE w:val="0"/>
      <w:autoSpaceDN w:val="0"/>
      <w:ind w:left="889"/>
      <w:jc w:val="center"/>
      <w:outlineLvl w:val="3"/>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094B81"/>
    <w:pPr>
      <w:widowControl w:val="0"/>
      <w:ind w:left="720"/>
      <w:contextualSpacing/>
    </w:pPr>
    <w:rPr>
      <w:rFonts w:ascii="Tahoma" w:eastAsia="Tahoma" w:hAnsi="Tahoma" w:cs="Tahoma"/>
      <w:color w:val="000000"/>
      <w:sz w:val="24"/>
      <w:szCs w:val="24"/>
      <w:lang w:bidi="ru-RU"/>
    </w:rPr>
  </w:style>
  <w:style w:type="character" w:customStyle="1" w:styleId="a4">
    <w:name w:val="Абзац списка Знак"/>
    <w:link w:val="a3"/>
    <w:qFormat/>
    <w:locked/>
    <w:rsid w:val="00094B81"/>
    <w:rPr>
      <w:rFonts w:ascii="Tahoma" w:eastAsia="Tahoma" w:hAnsi="Tahoma" w:cs="Tahoma"/>
      <w:color w:val="000000"/>
      <w:sz w:val="24"/>
      <w:szCs w:val="24"/>
      <w:lang w:eastAsia="ru-RU" w:bidi="ru-RU"/>
    </w:rPr>
  </w:style>
  <w:style w:type="paragraph" w:styleId="a5">
    <w:name w:val="Balloon Text"/>
    <w:basedOn w:val="a"/>
    <w:link w:val="a6"/>
    <w:uiPriority w:val="99"/>
    <w:semiHidden/>
    <w:unhideWhenUsed/>
    <w:rsid w:val="00654ECB"/>
    <w:rPr>
      <w:rFonts w:ascii="Segoe UI" w:hAnsi="Segoe UI" w:cs="Segoe UI"/>
      <w:sz w:val="18"/>
      <w:szCs w:val="18"/>
    </w:rPr>
  </w:style>
  <w:style w:type="character" w:customStyle="1" w:styleId="a6">
    <w:name w:val="Текст выноски Знак"/>
    <w:basedOn w:val="a0"/>
    <w:link w:val="a5"/>
    <w:uiPriority w:val="99"/>
    <w:semiHidden/>
    <w:rsid w:val="00654ECB"/>
    <w:rPr>
      <w:rFonts w:ascii="Segoe UI" w:eastAsia="Times New Roman" w:hAnsi="Segoe UI" w:cs="Segoe UI"/>
      <w:sz w:val="18"/>
      <w:szCs w:val="18"/>
      <w:lang w:eastAsia="ru-RU"/>
    </w:rPr>
  </w:style>
  <w:style w:type="paragraph" w:customStyle="1" w:styleId="ConsPlusNormal">
    <w:name w:val="ConsPlusNormal"/>
    <w:rsid w:val="003C46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46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C461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864AAE"/>
    <w:rPr>
      <w:color w:val="0563C1" w:themeColor="hyperlink"/>
      <w:u w:val="single"/>
    </w:rPr>
  </w:style>
  <w:style w:type="paragraph" w:styleId="a8">
    <w:name w:val="header"/>
    <w:basedOn w:val="a"/>
    <w:link w:val="a9"/>
    <w:uiPriority w:val="99"/>
    <w:unhideWhenUsed/>
    <w:rsid w:val="0008757A"/>
    <w:pPr>
      <w:tabs>
        <w:tab w:val="center" w:pos="4677"/>
        <w:tab w:val="right" w:pos="9355"/>
      </w:tabs>
    </w:pPr>
  </w:style>
  <w:style w:type="character" w:customStyle="1" w:styleId="a9">
    <w:name w:val="Верхний колонтитул Знак"/>
    <w:basedOn w:val="a0"/>
    <w:link w:val="a8"/>
    <w:uiPriority w:val="99"/>
    <w:rsid w:val="0008757A"/>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08757A"/>
    <w:pPr>
      <w:tabs>
        <w:tab w:val="center" w:pos="4677"/>
        <w:tab w:val="right" w:pos="9355"/>
      </w:tabs>
    </w:pPr>
  </w:style>
  <w:style w:type="character" w:customStyle="1" w:styleId="ab">
    <w:name w:val="Нижний колонтитул Знак"/>
    <w:basedOn w:val="a0"/>
    <w:link w:val="aa"/>
    <w:uiPriority w:val="99"/>
    <w:rsid w:val="0008757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1"/>
    <w:rsid w:val="001A7E4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315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15F9"/>
    <w:pPr>
      <w:widowControl w:val="0"/>
      <w:autoSpaceDE w:val="0"/>
      <w:autoSpaceDN w:val="0"/>
    </w:pPr>
    <w:rPr>
      <w:sz w:val="22"/>
      <w:szCs w:val="22"/>
      <w:lang w:eastAsia="en-US"/>
    </w:rPr>
  </w:style>
  <w:style w:type="paragraph" w:styleId="ac">
    <w:name w:val="Body Text"/>
    <w:basedOn w:val="a"/>
    <w:link w:val="ad"/>
    <w:uiPriority w:val="1"/>
    <w:qFormat/>
    <w:rsid w:val="00F47372"/>
    <w:pPr>
      <w:widowControl w:val="0"/>
      <w:autoSpaceDE w:val="0"/>
      <w:autoSpaceDN w:val="0"/>
    </w:pPr>
    <w:rPr>
      <w:sz w:val="28"/>
      <w:szCs w:val="28"/>
      <w:lang w:eastAsia="en-US"/>
    </w:rPr>
  </w:style>
  <w:style w:type="character" w:customStyle="1" w:styleId="ad">
    <w:name w:val="Основной текст Знак"/>
    <w:basedOn w:val="a0"/>
    <w:link w:val="ac"/>
    <w:uiPriority w:val="1"/>
    <w:rsid w:val="00F4737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81"/>
    <w:pPr>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1"/>
    <w:qFormat/>
    <w:rsid w:val="001A7E43"/>
    <w:pPr>
      <w:widowControl w:val="0"/>
      <w:autoSpaceDE w:val="0"/>
      <w:autoSpaceDN w:val="0"/>
      <w:ind w:left="889"/>
      <w:jc w:val="center"/>
      <w:outlineLvl w:val="3"/>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094B81"/>
    <w:pPr>
      <w:widowControl w:val="0"/>
      <w:ind w:left="720"/>
      <w:contextualSpacing/>
    </w:pPr>
    <w:rPr>
      <w:rFonts w:ascii="Tahoma" w:eastAsia="Tahoma" w:hAnsi="Tahoma" w:cs="Tahoma"/>
      <w:color w:val="000000"/>
      <w:sz w:val="24"/>
      <w:szCs w:val="24"/>
      <w:lang w:bidi="ru-RU"/>
    </w:rPr>
  </w:style>
  <w:style w:type="character" w:customStyle="1" w:styleId="a4">
    <w:name w:val="Абзац списка Знак"/>
    <w:link w:val="a3"/>
    <w:qFormat/>
    <w:locked/>
    <w:rsid w:val="00094B81"/>
    <w:rPr>
      <w:rFonts w:ascii="Tahoma" w:eastAsia="Tahoma" w:hAnsi="Tahoma" w:cs="Tahoma"/>
      <w:color w:val="000000"/>
      <w:sz w:val="24"/>
      <w:szCs w:val="24"/>
      <w:lang w:eastAsia="ru-RU" w:bidi="ru-RU"/>
    </w:rPr>
  </w:style>
  <w:style w:type="paragraph" w:styleId="a5">
    <w:name w:val="Balloon Text"/>
    <w:basedOn w:val="a"/>
    <w:link w:val="a6"/>
    <w:uiPriority w:val="99"/>
    <w:semiHidden/>
    <w:unhideWhenUsed/>
    <w:rsid w:val="00654ECB"/>
    <w:rPr>
      <w:rFonts w:ascii="Segoe UI" w:hAnsi="Segoe UI" w:cs="Segoe UI"/>
      <w:sz w:val="18"/>
      <w:szCs w:val="18"/>
    </w:rPr>
  </w:style>
  <w:style w:type="character" w:customStyle="1" w:styleId="a6">
    <w:name w:val="Текст выноски Знак"/>
    <w:basedOn w:val="a0"/>
    <w:link w:val="a5"/>
    <w:uiPriority w:val="99"/>
    <w:semiHidden/>
    <w:rsid w:val="00654ECB"/>
    <w:rPr>
      <w:rFonts w:ascii="Segoe UI" w:eastAsia="Times New Roman" w:hAnsi="Segoe UI" w:cs="Segoe UI"/>
      <w:sz w:val="18"/>
      <w:szCs w:val="18"/>
      <w:lang w:eastAsia="ru-RU"/>
    </w:rPr>
  </w:style>
  <w:style w:type="paragraph" w:customStyle="1" w:styleId="ConsPlusNormal">
    <w:name w:val="ConsPlusNormal"/>
    <w:rsid w:val="003C46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46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C461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864AAE"/>
    <w:rPr>
      <w:color w:val="0563C1" w:themeColor="hyperlink"/>
      <w:u w:val="single"/>
    </w:rPr>
  </w:style>
  <w:style w:type="paragraph" w:styleId="a8">
    <w:name w:val="header"/>
    <w:basedOn w:val="a"/>
    <w:link w:val="a9"/>
    <w:uiPriority w:val="99"/>
    <w:unhideWhenUsed/>
    <w:rsid w:val="0008757A"/>
    <w:pPr>
      <w:tabs>
        <w:tab w:val="center" w:pos="4677"/>
        <w:tab w:val="right" w:pos="9355"/>
      </w:tabs>
    </w:pPr>
  </w:style>
  <w:style w:type="character" w:customStyle="1" w:styleId="a9">
    <w:name w:val="Верхний колонтитул Знак"/>
    <w:basedOn w:val="a0"/>
    <w:link w:val="a8"/>
    <w:uiPriority w:val="99"/>
    <w:rsid w:val="0008757A"/>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08757A"/>
    <w:pPr>
      <w:tabs>
        <w:tab w:val="center" w:pos="4677"/>
        <w:tab w:val="right" w:pos="9355"/>
      </w:tabs>
    </w:pPr>
  </w:style>
  <w:style w:type="character" w:customStyle="1" w:styleId="ab">
    <w:name w:val="Нижний колонтитул Знак"/>
    <w:basedOn w:val="a0"/>
    <w:link w:val="aa"/>
    <w:uiPriority w:val="99"/>
    <w:rsid w:val="0008757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1"/>
    <w:rsid w:val="001A7E4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315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15F9"/>
    <w:pPr>
      <w:widowControl w:val="0"/>
      <w:autoSpaceDE w:val="0"/>
      <w:autoSpaceDN w:val="0"/>
    </w:pPr>
    <w:rPr>
      <w:sz w:val="22"/>
      <w:szCs w:val="22"/>
      <w:lang w:eastAsia="en-US"/>
    </w:rPr>
  </w:style>
  <w:style w:type="paragraph" w:styleId="ac">
    <w:name w:val="Body Text"/>
    <w:basedOn w:val="a"/>
    <w:link w:val="ad"/>
    <w:uiPriority w:val="1"/>
    <w:qFormat/>
    <w:rsid w:val="00F47372"/>
    <w:pPr>
      <w:widowControl w:val="0"/>
      <w:autoSpaceDE w:val="0"/>
      <w:autoSpaceDN w:val="0"/>
    </w:pPr>
    <w:rPr>
      <w:sz w:val="28"/>
      <w:szCs w:val="28"/>
      <w:lang w:eastAsia="en-US"/>
    </w:rPr>
  </w:style>
  <w:style w:type="character" w:customStyle="1" w:styleId="ad">
    <w:name w:val="Основной текст Знак"/>
    <w:basedOn w:val="a0"/>
    <w:link w:val="ac"/>
    <w:uiPriority w:val="1"/>
    <w:rsid w:val="00F4737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5899" TargetMode="External"/><Relationship Id="rId18" Type="http://schemas.openxmlformats.org/officeDocument/2006/relationships/hyperlink" Target="https://login.consultant.ru/link/?req=doc&amp;base=LAW&amp;n=503689&amp;dst=100088"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base=LAW&amp;n=505899" TargetMode="External"/><Relationship Id="rId7" Type="http://schemas.openxmlformats.org/officeDocument/2006/relationships/endnotes" Target="endnotes.xml"/><Relationship Id="rId12" Type="http://schemas.openxmlformats.org/officeDocument/2006/relationships/hyperlink" Target="https://login.consultant.ru/link/?req=doc&amp;base=LAW&amp;n=505899" TargetMode="External"/><Relationship Id="rId17" Type="http://schemas.openxmlformats.org/officeDocument/2006/relationships/hyperlink" Target="https://login.consultant.ru/link/?req=doc&amp;base=LAW&amp;n=511331&amp;dst=359" TargetMode="External"/><Relationship Id="rId25" Type="http://schemas.openxmlformats.org/officeDocument/2006/relationships/hyperlink" Target="https://login.consultant.ru/link/?req=doc&amp;base=LAW&amp;n=468482" TargetMode="External"/><Relationship Id="rId2" Type="http://schemas.openxmlformats.org/officeDocument/2006/relationships/styles" Target="styles.xml"/><Relationship Id="rId16" Type="http://schemas.openxmlformats.org/officeDocument/2006/relationships/hyperlink" Target="https://login.consultant.ru/link/?req=doc&amp;base=LAW&amp;n=511331&amp;dst=100352" TargetMode="External"/><Relationship Id="rId20" Type="http://schemas.openxmlformats.org/officeDocument/2006/relationships/hyperlink" Target="https://login.consultant.ru/link/?req=doc&amp;base=LAW&amp;n=5058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kr24.ru" TargetMode="External"/><Relationship Id="rId24" Type="http://schemas.openxmlformats.org/officeDocument/2006/relationships/hyperlink" Target="https://login.consultant.ru/link/?req=doc&amp;base=LAW&amp;n=468482&amp;dst=10001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100352" TargetMode="External"/><Relationship Id="rId23" Type="http://schemas.openxmlformats.org/officeDocument/2006/relationships/hyperlink" Target="https://login.consultant.ru/link/?req=doc&amp;base=LAW&amp;n=503689&amp;dst=100088" TargetMode="External"/><Relationship Id="rId10" Type="http://schemas.openxmlformats.org/officeDocument/2006/relationships/hyperlink" Target="https://login.consultant.ru/link/?req=doc&amp;base=LAW&amp;n=500126&amp;dst=1119" TargetMode="External"/><Relationship Id="rId19" Type="http://schemas.openxmlformats.org/officeDocument/2006/relationships/hyperlink" Target="https://login.consultant.ru/link/?req=doc&amp;base=LAW&amp;n=505899" TargetMode="External"/><Relationship Id="rId4" Type="http://schemas.openxmlformats.org/officeDocument/2006/relationships/settings" Target="settings.xml"/><Relationship Id="rId9" Type="http://schemas.openxmlformats.org/officeDocument/2006/relationships/hyperlink" Target="https://login.consultant.ru/link/?req=doc&amp;base=LAW&amp;n=404152&amp;date=22.06.2022&amp;dst=100094&amp;field=134" TargetMode="External"/><Relationship Id="rId14" Type="http://schemas.openxmlformats.org/officeDocument/2006/relationships/hyperlink" Target="https://login.consultant.ru/link/?req=doc&amp;base=LAW&amp;n=511331&amp;dst=43" TargetMode="External"/><Relationship Id="rId22" Type="http://schemas.openxmlformats.org/officeDocument/2006/relationships/hyperlink" Target="https://login.consultant.ru/link/?req=doc&amp;base=LAW&amp;n=50589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20F6-7C7C-4840-AE78-445F2183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14752</Words>
  <Characters>84092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Регистратор (Ломакина)</cp:lastModifiedBy>
  <cp:revision>2</cp:revision>
  <cp:lastPrinted>2025-11-24T12:33:00Z</cp:lastPrinted>
  <dcterms:created xsi:type="dcterms:W3CDTF">2025-11-26T05:44:00Z</dcterms:created>
  <dcterms:modified xsi:type="dcterms:W3CDTF">2025-11-26T05:44:00Z</dcterms:modified>
</cp:coreProperties>
</file>