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A0" w:rsidRPr="00420BA0" w:rsidRDefault="00E337A0" w:rsidP="00420B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0B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8175" cy="800100"/>
            <wp:effectExtent l="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F72" w:rsidRPr="00784CA9" w:rsidRDefault="003C3F72" w:rsidP="00420BA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КЕЖЕМСКИЙ МУНИЦИПАЛЬНЫЙ ОКРУГ</w:t>
      </w: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КРАСНОЯРСКОГО КРАЯ</w:t>
      </w: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КЕЖЕМСКИЙ ОКРУЖНОЙ СОВЕТ ДЕПУТАТОВ</w:t>
      </w: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5494D">
        <w:rPr>
          <w:rFonts w:ascii="Times New Roman" w:hAnsi="Times New Roman" w:cs="Times New Roman"/>
          <w:b/>
          <w:sz w:val="28"/>
          <w:szCs w:val="28"/>
        </w:rPr>
        <w:t>25</w:t>
      </w:r>
      <w:r w:rsidRPr="00E0277D">
        <w:rPr>
          <w:rFonts w:ascii="Times New Roman" w:hAnsi="Times New Roman" w:cs="Times New Roman"/>
          <w:b/>
          <w:sz w:val="28"/>
          <w:szCs w:val="28"/>
        </w:rPr>
        <w:t>.1</w:t>
      </w:r>
      <w:r w:rsidR="00533EDE">
        <w:rPr>
          <w:rFonts w:ascii="Times New Roman" w:hAnsi="Times New Roman" w:cs="Times New Roman"/>
          <w:b/>
          <w:sz w:val="28"/>
          <w:szCs w:val="28"/>
        </w:rPr>
        <w:t>2</w:t>
      </w:r>
      <w:r w:rsidRPr="00E0277D">
        <w:rPr>
          <w:rFonts w:ascii="Times New Roman" w:hAnsi="Times New Roman" w:cs="Times New Roman"/>
          <w:b/>
          <w:sz w:val="28"/>
          <w:szCs w:val="28"/>
        </w:rPr>
        <w:t xml:space="preserve">.2025 № </w:t>
      </w:r>
      <w:r w:rsidR="00F5494D">
        <w:rPr>
          <w:rFonts w:ascii="Times New Roman" w:hAnsi="Times New Roman" w:cs="Times New Roman"/>
          <w:b/>
          <w:sz w:val="28"/>
          <w:szCs w:val="28"/>
        </w:rPr>
        <w:t>8-69</w:t>
      </w:r>
    </w:p>
    <w:p w:rsid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C34" w:rsidRDefault="00015E68" w:rsidP="009101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533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ликвидации Администрации </w:t>
      </w:r>
      <w:r w:rsidR="00F00F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города Кодинск </w:t>
      </w:r>
    </w:p>
    <w:p w:rsidR="00533EDE" w:rsidRPr="003C3F72" w:rsidRDefault="00533EDE" w:rsidP="009101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юридического лица</w:t>
      </w:r>
    </w:p>
    <w:p w:rsidR="000F3C34" w:rsidRPr="00420BA0" w:rsidRDefault="000F3C34" w:rsidP="00420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37A0" w:rsidRPr="00523FD9" w:rsidRDefault="00504688" w:rsidP="00420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</w:t>
      </w:r>
      <w:r w:rsidR="00533EDE" w:rsidRPr="00533E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Федеральн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ым</w:t>
      </w:r>
      <w:r w:rsidR="00533EDE" w:rsidRPr="00533E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ом</w:t>
      </w:r>
      <w:r w:rsidR="00533EDE" w:rsidRPr="00533E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20.03.2025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33EDE" w:rsidRPr="00533E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33-ФЗ </w:t>
      </w:r>
      <w:r w:rsidR="00C638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</w:t>
      </w:r>
      <w:r w:rsidR="00533EDE" w:rsidRPr="00533E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«Об общих принципах организации местного самоуправления в единой системе публичной власти», статьями 61-64, 125 Гражданского кодекса Российской Федерации, Законом Красноярского края </w:t>
      </w:r>
      <w:r w:rsidR="00533EDE" w:rsidRPr="00533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20.03.2025 № 9-3733 </w:t>
      </w:r>
      <w:r w:rsidR="00C63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533EDE" w:rsidRPr="00533ED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объединении всех поселений, входящих в состав Кежемского муниципального района Красноярского края, и наделении вновь образованного муниципального образования статусом муниципального округа»</w:t>
      </w:r>
      <w:r w:rsidR="003C3F72" w:rsidRPr="003C3F72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r w:rsidR="008A2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Кежемского окружного Совета депутатов от </w:t>
      </w:r>
      <w:r w:rsidR="00171322">
        <w:rPr>
          <w:rFonts w:ascii="Times New Roman" w:eastAsia="Times New Roman" w:hAnsi="Times New Roman" w:cs="Times New Roman"/>
          <w:sz w:val="28"/>
          <w:szCs w:val="28"/>
          <w:lang w:eastAsia="ru-RU"/>
        </w:rPr>
        <w:t>16.12</w:t>
      </w:r>
      <w:r w:rsidR="008A2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№ </w:t>
      </w:r>
      <w:r w:rsidR="00171322">
        <w:rPr>
          <w:rFonts w:ascii="Times New Roman" w:eastAsia="Times New Roman" w:hAnsi="Times New Roman" w:cs="Times New Roman"/>
          <w:sz w:val="28"/>
          <w:szCs w:val="28"/>
          <w:lang w:eastAsia="ru-RU"/>
        </w:rPr>
        <w:t>7-66</w:t>
      </w:r>
      <w:r w:rsidR="008A2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отдельных вопросах правопреемства представительных органов»,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ED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</w:t>
      </w:r>
      <w:r w:rsidR="00156EE5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атьями</w:t>
      </w:r>
      <w:r w:rsidR="00533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9, 28 Устава Кежемского округа, </w:t>
      </w:r>
      <w:r w:rsidR="00E337A0" w:rsidRPr="003C3F72">
        <w:rPr>
          <w:rFonts w:ascii="Times New Roman" w:hAnsi="Times New Roman" w:cs="Times New Roman"/>
          <w:sz w:val="28"/>
          <w:szCs w:val="28"/>
        </w:rPr>
        <w:t xml:space="preserve">Кежемский </w:t>
      </w:r>
      <w:r w:rsidR="00523FD9">
        <w:rPr>
          <w:rFonts w:ascii="Times New Roman" w:hAnsi="Times New Roman" w:cs="Times New Roman"/>
          <w:sz w:val="28"/>
          <w:szCs w:val="28"/>
        </w:rPr>
        <w:t>окружной</w:t>
      </w:r>
      <w:r w:rsidR="00F5494D">
        <w:rPr>
          <w:rFonts w:ascii="Times New Roman" w:hAnsi="Times New Roman" w:cs="Times New Roman"/>
          <w:sz w:val="28"/>
          <w:szCs w:val="28"/>
        </w:rPr>
        <w:t xml:space="preserve"> </w:t>
      </w:r>
      <w:r w:rsidR="00E337A0" w:rsidRPr="00523FD9">
        <w:rPr>
          <w:rFonts w:ascii="Times New Roman" w:hAnsi="Times New Roman" w:cs="Times New Roman"/>
          <w:sz w:val="28"/>
          <w:szCs w:val="28"/>
        </w:rPr>
        <w:t>Совет депутатов</w:t>
      </w:r>
      <w:r w:rsidR="00156EE5" w:rsidRPr="00523FD9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533EDE" w:rsidRPr="00156EE5" w:rsidRDefault="00E337A0" w:rsidP="00533E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33EDE" w:rsidRPr="00156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Ликвидировать Администрацию </w:t>
      </w:r>
      <w:r w:rsidR="0050625E" w:rsidRPr="00156EE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Кодинск</w:t>
      </w:r>
      <w:r w:rsidR="00533EDE" w:rsidRPr="00156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 </w:t>
      </w:r>
      <w:r w:rsidR="0050625E" w:rsidRPr="00156EE5">
        <w:rPr>
          <w:rFonts w:ascii="Times New Roman" w:eastAsia="Times New Roman" w:hAnsi="Times New Roman" w:cs="Times New Roman"/>
          <w:sz w:val="28"/>
          <w:szCs w:val="28"/>
          <w:lang w:eastAsia="ru-RU"/>
        </w:rPr>
        <w:t>2420070477</w:t>
      </w:r>
      <w:r w:rsidR="00533EDE" w:rsidRPr="00156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ОГРН </w:t>
      </w:r>
      <w:r w:rsidR="0050625E" w:rsidRPr="00156EE5">
        <w:rPr>
          <w:rFonts w:ascii="Times New Roman" w:eastAsia="Times New Roman" w:hAnsi="Times New Roman" w:cs="Times New Roman"/>
          <w:sz w:val="28"/>
          <w:szCs w:val="28"/>
          <w:lang w:eastAsia="ru-RU"/>
        </w:rPr>
        <w:t>1062420007484</w:t>
      </w:r>
      <w:r w:rsidR="00533EDE" w:rsidRPr="00156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адрес: 663491, Красноярский край, Кежемский </w:t>
      </w:r>
      <w:r w:rsidR="00B308C3" w:rsidRPr="00156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район, </w:t>
      </w:r>
      <w:r w:rsidR="00C63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33EDE" w:rsidRPr="00156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Кодинск, </w:t>
      </w:r>
      <w:r w:rsidR="00455DA4" w:rsidRPr="00156E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проспект Ленинского Комсомола, зд.10</w:t>
      </w:r>
      <w:r w:rsidR="00D40E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63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DA4" w:rsidRPr="00156E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помещ. 1</w:t>
      </w:r>
      <w:r w:rsidR="001F19F1" w:rsidRPr="00156EE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юридическое лицо.</w:t>
      </w:r>
    </w:p>
    <w:p w:rsidR="000C036D" w:rsidRDefault="00533EDE" w:rsidP="000C0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>2.</w:t>
      </w:r>
      <w:r w:rsidRPr="00533ED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Утвердить состав ликвидационной комиссии </w:t>
      </w:r>
      <w:r w:rsidR="00156EE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 ликвидации </w:t>
      </w:r>
      <w:r w:rsidRPr="00533ED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Администраци</w:t>
      </w:r>
      <w:r w:rsidR="00B308C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</w:t>
      </w:r>
      <w:r w:rsidR="005046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B308C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города Кодинск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533ED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согласно приложению 1 к настоящему решению.</w:t>
      </w:r>
    </w:p>
    <w:p w:rsidR="00021433" w:rsidRPr="00021433" w:rsidRDefault="00021433" w:rsidP="000C0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3. Утвердить </w:t>
      </w:r>
      <w:r w:rsidR="006B2C9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</w:t>
      </w:r>
      <w:r w:rsidRPr="00E4028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оложение о ликвидационной комиссии </w:t>
      </w:r>
      <w:r w:rsidR="00156EE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 ликвидации</w:t>
      </w:r>
      <w:r w:rsidR="0050468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533ED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Администраци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 города Кодинск</w:t>
      </w:r>
      <w:r w:rsidRPr="00E4028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согласно приложению 2 к настоящему решению.</w:t>
      </w:r>
    </w:p>
    <w:p w:rsidR="000C036D" w:rsidRPr="000C036D" w:rsidRDefault="00021433" w:rsidP="000C0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>4</w:t>
      </w:r>
      <w:r w:rsidR="000C036D" w:rsidRPr="000C036D"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 xml:space="preserve">. </w:t>
      </w:r>
      <w:r w:rsidR="000C036D" w:rsidRPr="000C036D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план ликвидации </w:t>
      </w:r>
      <w:r w:rsidR="00804262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="00C638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08C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города Кодинск</w:t>
      </w:r>
      <w:r w:rsidR="00C6387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0C036D" w:rsidRPr="000C036D">
        <w:rPr>
          <w:rFonts w:ascii="Times New Roman" w:hAnsi="Times New Roman" w:cs="Times New Roman"/>
          <w:color w:val="000000"/>
          <w:sz w:val="28"/>
          <w:szCs w:val="28"/>
        </w:rPr>
        <w:t>согласно приложению 3 к настоящему решению</w:t>
      </w:r>
      <w:r w:rsidR="000C036D" w:rsidRPr="000C036D">
        <w:rPr>
          <w:rFonts w:ascii="Times New Roman" w:hAnsi="Times New Roman" w:cs="Times New Roman"/>
          <w:sz w:val="28"/>
          <w:szCs w:val="28"/>
        </w:rPr>
        <w:t>.</w:t>
      </w:r>
    </w:p>
    <w:p w:rsidR="000C036D" w:rsidRPr="000C036D" w:rsidRDefault="00021433" w:rsidP="000C0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>5</w:t>
      </w:r>
      <w:r w:rsidR="000C036D" w:rsidRPr="000C036D"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 xml:space="preserve">. </w:t>
      </w:r>
      <w:r w:rsidR="000C036D" w:rsidRPr="000C036D">
        <w:rPr>
          <w:rFonts w:ascii="Times New Roman" w:hAnsi="Times New Roman" w:cs="Times New Roman"/>
          <w:sz w:val="28"/>
          <w:szCs w:val="28"/>
        </w:rPr>
        <w:t xml:space="preserve">Председателю ликвидационной комиссии </w:t>
      </w:r>
      <w:r w:rsidR="00156EE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 ликвидации</w:t>
      </w:r>
      <w:r w:rsidR="00F5494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B308C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308C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города Кодинск</w:t>
      </w:r>
      <w:r w:rsidR="00F5494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E83504">
        <w:rPr>
          <w:rFonts w:ascii="Times New Roman" w:eastAsia="Calibri" w:hAnsi="Times New Roman" w:cs="Times New Roman"/>
          <w:sz w:val="28"/>
          <w:szCs w:val="28"/>
        </w:rPr>
        <w:t xml:space="preserve">Григорову Сергею </w:t>
      </w:r>
      <w:r w:rsidR="004E53D5">
        <w:rPr>
          <w:rFonts w:ascii="Times New Roman" w:eastAsia="Calibri" w:hAnsi="Times New Roman" w:cs="Times New Roman"/>
          <w:sz w:val="28"/>
          <w:szCs w:val="28"/>
        </w:rPr>
        <w:t>Александровичу</w:t>
      </w:r>
      <w:r w:rsidR="000C036D" w:rsidRPr="000C036D">
        <w:rPr>
          <w:rFonts w:ascii="Times New Roman" w:eastAsia="Calibri" w:hAnsi="Times New Roman" w:cs="Times New Roman"/>
          <w:sz w:val="28"/>
          <w:szCs w:val="28"/>
        </w:rPr>
        <w:t xml:space="preserve"> сообщить о настоящем решении в орган, осуществляющий государственную регистрацию юридических лиц, для внесения в единый государственный реестр </w:t>
      </w:r>
      <w:r w:rsidR="000C036D" w:rsidRPr="000C036D">
        <w:rPr>
          <w:rFonts w:ascii="Times New Roman" w:eastAsia="Calibri" w:hAnsi="Times New Roman" w:cs="Times New Roman"/>
          <w:bCs/>
          <w:sz w:val="28"/>
          <w:szCs w:val="28"/>
        </w:rPr>
        <w:t xml:space="preserve">юридических лиц записи о том, </w:t>
      </w:r>
      <w:r w:rsidR="00156EE5">
        <w:rPr>
          <w:rFonts w:ascii="Times New Roman" w:eastAsia="Calibri" w:hAnsi="Times New Roman" w:cs="Times New Roman"/>
          <w:bCs/>
          <w:sz w:val="28"/>
          <w:szCs w:val="28"/>
        </w:rPr>
        <w:t xml:space="preserve">что Администрация города Кодинск </w:t>
      </w:r>
      <w:r w:rsidR="000C036D" w:rsidRPr="000C036D">
        <w:rPr>
          <w:rFonts w:ascii="Times New Roman" w:eastAsia="Calibri" w:hAnsi="Times New Roman" w:cs="Times New Roman"/>
          <w:bCs/>
          <w:sz w:val="28"/>
          <w:szCs w:val="28"/>
        </w:rPr>
        <w:t>наход</w:t>
      </w:r>
      <w:r w:rsidR="000C036D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0C036D" w:rsidRPr="000C036D">
        <w:rPr>
          <w:rFonts w:ascii="Times New Roman" w:eastAsia="Calibri" w:hAnsi="Times New Roman" w:cs="Times New Roman"/>
          <w:bCs/>
          <w:sz w:val="28"/>
          <w:szCs w:val="28"/>
        </w:rPr>
        <w:t xml:space="preserve">тся </w:t>
      </w:r>
      <w:r w:rsidR="000C036D" w:rsidRPr="000C036D">
        <w:rPr>
          <w:rFonts w:ascii="Times New Roman" w:eastAsia="Calibri" w:hAnsi="Times New Roman" w:cs="Times New Roman"/>
          <w:bCs/>
          <w:sz w:val="28"/>
          <w:szCs w:val="28"/>
        </w:rPr>
        <w:br/>
        <w:t>в процессе ликвидации</w:t>
      </w:r>
      <w:r w:rsidR="000C036D" w:rsidRPr="000C036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036D" w:rsidRPr="000C036D" w:rsidRDefault="00021433" w:rsidP="000C0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lastRenderedPageBreak/>
        <w:t>6</w:t>
      </w:r>
      <w:r w:rsidR="000C036D" w:rsidRPr="000C036D"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 xml:space="preserve">. </w:t>
      </w:r>
      <w:r w:rsidR="000C036D" w:rsidRPr="000C036D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исполнением настоящего решения возложить на </w:t>
      </w:r>
      <w:r w:rsidR="00F5494D">
        <w:rPr>
          <w:rFonts w:ascii="Times New Roman" w:hAnsi="Times New Roman" w:cs="Times New Roman"/>
          <w:color w:val="000000"/>
          <w:sz w:val="28"/>
          <w:szCs w:val="28"/>
        </w:rPr>
        <w:t xml:space="preserve">постоянную </w:t>
      </w:r>
      <w:r w:rsidR="000C036D" w:rsidRPr="000C036D">
        <w:rPr>
          <w:rFonts w:ascii="Times New Roman" w:hAnsi="Times New Roman" w:cs="Times New Roman"/>
          <w:color w:val="000000"/>
          <w:sz w:val="28"/>
          <w:szCs w:val="28"/>
        </w:rPr>
        <w:t>комиссию по социальным вопросам и местному самоуправлению (Сурначева А.В.).</w:t>
      </w:r>
    </w:p>
    <w:p w:rsidR="00CB53CB" w:rsidRDefault="00021433" w:rsidP="00CB5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>7</w:t>
      </w:r>
      <w:r w:rsidR="000C036D" w:rsidRPr="000C036D">
        <w:rPr>
          <w:rFonts w:ascii="Times New Roman" w:eastAsia="Times New Roman" w:hAnsi="Times New Roman" w:cs="Times New Roman"/>
          <w:color w:val="35383B"/>
          <w:sz w:val="28"/>
          <w:szCs w:val="28"/>
          <w:lang w:eastAsia="ru-RU"/>
        </w:rPr>
        <w:t xml:space="preserve">. </w:t>
      </w:r>
      <w:r w:rsidR="00CB53CB" w:rsidRPr="000C036D">
        <w:rPr>
          <w:rFonts w:ascii="Times New Roman" w:hAnsi="Times New Roman" w:cs="Times New Roman"/>
          <w:color w:val="000000"/>
          <w:sz w:val="28"/>
          <w:szCs w:val="28"/>
        </w:rPr>
        <w:t>Настоящее решение вступает в силу с</w:t>
      </w:r>
      <w:r w:rsidR="00CB53CB">
        <w:rPr>
          <w:rFonts w:ascii="Times New Roman" w:hAnsi="Times New Roman" w:cs="Times New Roman"/>
          <w:color w:val="000000"/>
          <w:sz w:val="28"/>
          <w:szCs w:val="28"/>
        </w:rPr>
        <w:t>о дня принятия, но не ранее 01.01.2026</w:t>
      </w:r>
      <w:r w:rsidR="00CB53CB">
        <w:rPr>
          <w:rFonts w:ascii="Times New Roman" w:hAnsi="Times New Roman" w:cs="Times New Roman"/>
          <w:sz w:val="28"/>
          <w:szCs w:val="28"/>
        </w:rPr>
        <w:t>.</w:t>
      </w:r>
    </w:p>
    <w:p w:rsidR="000C036D" w:rsidRDefault="000C036D" w:rsidP="00CB5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6EE5" w:rsidRDefault="00156EE5" w:rsidP="000C036D">
      <w:pPr>
        <w:pStyle w:val="af"/>
        <w:rPr>
          <w:rFonts w:ascii="Times New Roman" w:hAnsi="Times New Roman" w:cs="Times New Roman"/>
          <w:sz w:val="28"/>
          <w:szCs w:val="28"/>
        </w:rPr>
      </w:pPr>
    </w:p>
    <w:p w:rsidR="000C036D" w:rsidRPr="000C036D" w:rsidRDefault="000C036D" w:rsidP="000C036D">
      <w:pPr>
        <w:pStyle w:val="af"/>
        <w:rPr>
          <w:rFonts w:ascii="Times New Roman" w:hAnsi="Times New Roman" w:cs="Times New Roman"/>
          <w:sz w:val="28"/>
          <w:szCs w:val="28"/>
        </w:rPr>
      </w:pPr>
      <w:r w:rsidRPr="000C036D">
        <w:rPr>
          <w:rFonts w:ascii="Times New Roman" w:hAnsi="Times New Roman" w:cs="Times New Roman"/>
          <w:sz w:val="28"/>
          <w:szCs w:val="28"/>
        </w:rPr>
        <w:t xml:space="preserve">Председатель Кежемского </w:t>
      </w:r>
    </w:p>
    <w:p w:rsidR="000C036D" w:rsidRPr="00234AF1" w:rsidRDefault="000C036D" w:rsidP="00860155">
      <w:pPr>
        <w:pStyle w:val="af"/>
        <w:rPr>
          <w:rFonts w:ascii="Times New Roman" w:hAnsi="Times New Roman" w:cs="Times New Roman"/>
          <w:sz w:val="28"/>
          <w:szCs w:val="28"/>
        </w:rPr>
      </w:pPr>
      <w:r w:rsidRPr="000C036D">
        <w:rPr>
          <w:rFonts w:ascii="Times New Roman" w:hAnsi="Times New Roman" w:cs="Times New Roman"/>
          <w:sz w:val="28"/>
          <w:szCs w:val="28"/>
        </w:rPr>
        <w:t xml:space="preserve">окружного Совета депутатов                                    </w:t>
      </w:r>
      <w:r w:rsidR="00F5494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C036D">
        <w:rPr>
          <w:rFonts w:ascii="Times New Roman" w:hAnsi="Times New Roman" w:cs="Times New Roman"/>
          <w:sz w:val="28"/>
          <w:szCs w:val="28"/>
        </w:rPr>
        <w:t>А.Р. Шнайдер</w:t>
      </w:r>
      <w:r w:rsidR="00860155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794"/>
      </w:tblGrid>
      <w:tr w:rsidR="007B7B7D" w:rsidTr="007B7B7D">
        <w:tc>
          <w:tcPr>
            <w:tcW w:w="6062" w:type="dxa"/>
          </w:tcPr>
          <w:p w:rsidR="007B7B7D" w:rsidRDefault="007B7B7D" w:rsidP="00420BA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4" w:type="dxa"/>
          </w:tcPr>
          <w:p w:rsidR="007B7B7D" w:rsidRDefault="007B7B7D" w:rsidP="007B7B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  <w:p w:rsidR="007B7B7D" w:rsidRPr="00784CA9" w:rsidRDefault="007B7B7D" w:rsidP="007B7B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р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ешению Кежемского</w:t>
            </w:r>
          </w:p>
          <w:p w:rsidR="007B7B7D" w:rsidRPr="00784CA9" w:rsidRDefault="007B7B7D" w:rsidP="007B7B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окружного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депутатов </w:t>
            </w:r>
          </w:p>
          <w:p w:rsidR="007B7B7D" w:rsidRPr="00784CA9" w:rsidRDefault="007B7B7D" w:rsidP="007B7B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25.12.2025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8-69</w:t>
            </w:r>
          </w:p>
          <w:p w:rsidR="007B7B7D" w:rsidRDefault="007B7B7D" w:rsidP="007B7B7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7D" w:rsidRDefault="007B7B7D" w:rsidP="007B7B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УТВЕРЖДЕН </w:t>
            </w:r>
          </w:p>
          <w:p w:rsidR="007B7B7D" w:rsidRPr="00784CA9" w:rsidRDefault="007B7B7D" w:rsidP="007B7B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Кежемского</w:t>
            </w:r>
          </w:p>
          <w:p w:rsidR="007B7B7D" w:rsidRPr="00784CA9" w:rsidRDefault="007B7B7D" w:rsidP="007B7B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окружного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депутатов </w:t>
            </w:r>
          </w:p>
          <w:p w:rsidR="007B7B7D" w:rsidRDefault="007B7B7D" w:rsidP="007B7B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25.12.2025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8-69</w:t>
            </w:r>
          </w:p>
        </w:tc>
      </w:tr>
    </w:tbl>
    <w:p w:rsidR="00F5494D" w:rsidRPr="00784CA9" w:rsidRDefault="00F5494D" w:rsidP="00F5494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6EE5" w:rsidRDefault="00156EE5" w:rsidP="006C68C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036D" w:rsidRPr="002A2ED5" w:rsidRDefault="000C036D" w:rsidP="002A2ED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2A2ED5">
        <w:rPr>
          <w:rFonts w:ascii="Times New Roman" w:hAnsi="Times New Roman" w:cs="Times New Roman"/>
          <w:sz w:val="28"/>
          <w:szCs w:val="28"/>
        </w:rPr>
        <w:t>Состав ликвидационной комиссии</w:t>
      </w:r>
      <w:r w:rsidR="0085754B">
        <w:rPr>
          <w:rFonts w:ascii="Times New Roman" w:hAnsi="Times New Roman" w:cs="Times New Roman"/>
          <w:sz w:val="28"/>
          <w:szCs w:val="28"/>
        </w:rPr>
        <w:t xml:space="preserve"> </w:t>
      </w:r>
      <w:r w:rsidR="00156EE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 ликвидации</w:t>
      </w:r>
    </w:p>
    <w:p w:rsidR="002A2ED5" w:rsidRPr="002A2ED5" w:rsidRDefault="002A2ED5" w:rsidP="002A2ED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2A2ED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A59C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города Кодинск</w:t>
      </w:r>
    </w:p>
    <w:p w:rsidR="000C036D" w:rsidRPr="006C68C2" w:rsidRDefault="000C036D" w:rsidP="006C68C2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3901"/>
        <w:gridCol w:w="5437"/>
      </w:tblGrid>
      <w:tr w:rsidR="000C036D" w:rsidRPr="006C68C2" w:rsidTr="00B21E5C">
        <w:tc>
          <w:tcPr>
            <w:tcW w:w="515" w:type="dxa"/>
            <w:shd w:val="clear" w:color="auto" w:fill="auto"/>
          </w:tcPr>
          <w:p w:rsidR="000C036D" w:rsidRPr="006C68C2" w:rsidRDefault="000C036D" w:rsidP="006C68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01" w:type="dxa"/>
            <w:shd w:val="clear" w:color="auto" w:fill="auto"/>
          </w:tcPr>
          <w:p w:rsidR="000C036D" w:rsidRPr="006C68C2" w:rsidRDefault="000C036D" w:rsidP="006C68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437" w:type="dxa"/>
            <w:shd w:val="clear" w:color="auto" w:fill="auto"/>
          </w:tcPr>
          <w:p w:rsidR="000C036D" w:rsidRPr="006C68C2" w:rsidRDefault="000C036D" w:rsidP="006C68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  <w:p w:rsidR="000C036D" w:rsidRPr="006C68C2" w:rsidRDefault="000C036D" w:rsidP="006C68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36D" w:rsidRPr="006C68C2" w:rsidTr="00B21E5C">
        <w:tc>
          <w:tcPr>
            <w:tcW w:w="515" w:type="dxa"/>
            <w:shd w:val="clear" w:color="auto" w:fill="auto"/>
          </w:tcPr>
          <w:p w:rsidR="000C036D" w:rsidRPr="006C68C2" w:rsidRDefault="007B7B7D" w:rsidP="006C68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01" w:type="dxa"/>
            <w:shd w:val="clear" w:color="auto" w:fill="auto"/>
          </w:tcPr>
          <w:p w:rsidR="000C036D" w:rsidRPr="006C68C2" w:rsidRDefault="008065BC" w:rsidP="008065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Григоров Сергей Александрович</w:t>
            </w:r>
          </w:p>
        </w:tc>
        <w:tc>
          <w:tcPr>
            <w:tcW w:w="5437" w:type="dxa"/>
            <w:shd w:val="clear" w:color="auto" w:fill="auto"/>
          </w:tcPr>
          <w:p w:rsidR="000C036D" w:rsidRPr="006C68C2" w:rsidRDefault="00D75CCD" w:rsidP="006C68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города Кодинск по экономике и финансам, </w:t>
            </w:r>
            <w:r w:rsidR="000C036D" w:rsidRPr="006C68C2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0C036D" w:rsidRPr="006C68C2" w:rsidTr="00B21E5C">
        <w:tc>
          <w:tcPr>
            <w:tcW w:w="9853" w:type="dxa"/>
            <w:gridSpan w:val="3"/>
            <w:shd w:val="clear" w:color="auto" w:fill="auto"/>
          </w:tcPr>
          <w:p w:rsidR="000C036D" w:rsidRPr="006C68C2" w:rsidRDefault="000C036D" w:rsidP="006C68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0C036D" w:rsidRPr="006C68C2" w:rsidTr="00B21E5C">
        <w:trPr>
          <w:trHeight w:val="70"/>
        </w:trPr>
        <w:tc>
          <w:tcPr>
            <w:tcW w:w="515" w:type="dxa"/>
            <w:shd w:val="clear" w:color="auto" w:fill="auto"/>
          </w:tcPr>
          <w:p w:rsidR="000C036D" w:rsidRPr="006C68C2" w:rsidRDefault="007B7B7D" w:rsidP="006C68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01" w:type="dxa"/>
            <w:shd w:val="clear" w:color="auto" w:fill="auto"/>
          </w:tcPr>
          <w:p w:rsidR="000C036D" w:rsidRPr="006C68C2" w:rsidRDefault="00D75CCD" w:rsidP="006C68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Еремеева Светлана Владимировна</w:t>
            </w:r>
          </w:p>
        </w:tc>
        <w:tc>
          <w:tcPr>
            <w:tcW w:w="5437" w:type="dxa"/>
            <w:shd w:val="clear" w:color="auto" w:fill="auto"/>
          </w:tcPr>
          <w:p w:rsidR="000C036D" w:rsidRPr="006C68C2" w:rsidRDefault="00881BCC" w:rsidP="006C68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AC75D0">
              <w:rPr>
                <w:rFonts w:ascii="Times New Roman" w:hAnsi="Times New Roman" w:cs="Times New Roman"/>
                <w:sz w:val="28"/>
                <w:szCs w:val="28"/>
              </w:rPr>
              <w:t xml:space="preserve"> отдела имущественных отношений Администрации города Кодинск, секретарь комиссии</w:t>
            </w:r>
          </w:p>
        </w:tc>
      </w:tr>
      <w:tr w:rsidR="000C036D" w:rsidRPr="006C68C2" w:rsidTr="00B21E5C">
        <w:trPr>
          <w:trHeight w:val="70"/>
        </w:trPr>
        <w:tc>
          <w:tcPr>
            <w:tcW w:w="515" w:type="dxa"/>
            <w:shd w:val="clear" w:color="auto" w:fill="auto"/>
          </w:tcPr>
          <w:p w:rsidR="000C036D" w:rsidRPr="006C68C2" w:rsidRDefault="007B7B7D" w:rsidP="006C68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01" w:type="dxa"/>
            <w:shd w:val="clear" w:color="auto" w:fill="auto"/>
          </w:tcPr>
          <w:p w:rsidR="000C036D" w:rsidRPr="006C68C2" w:rsidRDefault="00881BCC" w:rsidP="006C68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Шелопугина Наталья Владимировна</w:t>
            </w:r>
          </w:p>
        </w:tc>
        <w:tc>
          <w:tcPr>
            <w:tcW w:w="5437" w:type="dxa"/>
            <w:shd w:val="clear" w:color="auto" w:fill="auto"/>
          </w:tcPr>
          <w:p w:rsidR="000C036D" w:rsidRPr="006C68C2" w:rsidRDefault="00881BCC" w:rsidP="006C68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МКУ «Централизованная бухгалтерия муниципального образования город Кодинск»</w:t>
            </w:r>
          </w:p>
        </w:tc>
      </w:tr>
      <w:tr w:rsidR="000C036D" w:rsidRPr="006C68C2" w:rsidTr="00B21E5C">
        <w:tc>
          <w:tcPr>
            <w:tcW w:w="515" w:type="dxa"/>
            <w:shd w:val="clear" w:color="auto" w:fill="auto"/>
          </w:tcPr>
          <w:p w:rsidR="000C036D" w:rsidRPr="006C68C2" w:rsidRDefault="007B7B7D" w:rsidP="006C68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01" w:type="dxa"/>
            <w:shd w:val="clear" w:color="auto" w:fill="auto"/>
          </w:tcPr>
          <w:p w:rsidR="000C036D" w:rsidRPr="006C68C2" w:rsidRDefault="00881BCC" w:rsidP="006C68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Заборцева Ирина Валентиновна</w:t>
            </w:r>
          </w:p>
        </w:tc>
        <w:tc>
          <w:tcPr>
            <w:tcW w:w="5437" w:type="dxa"/>
            <w:shd w:val="clear" w:color="auto" w:fill="auto"/>
          </w:tcPr>
          <w:p w:rsidR="000C036D" w:rsidRPr="006C68C2" w:rsidRDefault="00881BCC" w:rsidP="006C68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 МКУ «Централизованная бухгалтерия муниципального образования город Кодинск»</w:t>
            </w:r>
          </w:p>
        </w:tc>
      </w:tr>
      <w:tr w:rsidR="000C036D" w:rsidRPr="006C68C2" w:rsidTr="00B21E5C">
        <w:tc>
          <w:tcPr>
            <w:tcW w:w="515" w:type="dxa"/>
            <w:shd w:val="clear" w:color="auto" w:fill="auto"/>
          </w:tcPr>
          <w:p w:rsidR="000C036D" w:rsidRPr="006C68C2" w:rsidRDefault="007B7B7D" w:rsidP="006C68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01" w:type="dxa"/>
            <w:shd w:val="clear" w:color="auto" w:fill="auto"/>
          </w:tcPr>
          <w:p w:rsidR="000C036D" w:rsidRPr="006C68C2" w:rsidRDefault="00881BCC" w:rsidP="006C68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Изотова</w:t>
            </w:r>
            <w:r w:rsidR="00560FCE">
              <w:rPr>
                <w:rFonts w:ascii="Times New Roman" w:hAnsi="Times New Roman" w:cs="Times New Roman"/>
                <w:sz w:val="28"/>
                <w:szCs w:val="28"/>
              </w:rPr>
              <w:t xml:space="preserve"> Надежда</w:t>
            </w:r>
            <w:r w:rsidR="000F1167">
              <w:rPr>
                <w:rFonts w:ascii="Times New Roman" w:hAnsi="Times New Roman" w:cs="Times New Roman"/>
                <w:sz w:val="28"/>
                <w:szCs w:val="28"/>
              </w:rPr>
              <w:t xml:space="preserve"> Васильевна</w:t>
            </w:r>
          </w:p>
        </w:tc>
        <w:tc>
          <w:tcPr>
            <w:tcW w:w="5437" w:type="dxa"/>
            <w:shd w:val="clear" w:color="auto" w:fill="auto"/>
          </w:tcPr>
          <w:p w:rsidR="000C036D" w:rsidRPr="006C68C2" w:rsidRDefault="00881BCC" w:rsidP="006C68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инженер МКУ «Служба городского хозяйства»</w:t>
            </w:r>
          </w:p>
        </w:tc>
      </w:tr>
    </w:tbl>
    <w:p w:rsidR="000C036D" w:rsidRPr="006C68C2" w:rsidRDefault="000C036D" w:rsidP="006C68C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036D" w:rsidRPr="006C68C2" w:rsidRDefault="000C036D" w:rsidP="006C68C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036D" w:rsidRPr="006C68C2" w:rsidRDefault="000C036D" w:rsidP="006C68C2">
      <w:pPr>
        <w:pStyle w:val="21"/>
        <w:shd w:val="clear" w:color="auto" w:fill="auto"/>
        <w:spacing w:line="240" w:lineRule="auto"/>
        <w:ind w:firstLine="851"/>
        <w:jc w:val="both"/>
        <w:rPr>
          <w:sz w:val="28"/>
          <w:szCs w:val="28"/>
        </w:rPr>
        <w:sectPr w:rsidR="000C036D" w:rsidRPr="006C68C2" w:rsidSect="00C63878">
          <w:headerReference w:type="even" r:id="rId9"/>
          <w:headerReference w:type="default" r:id="rId10"/>
          <w:pgSz w:w="11909" w:h="16840"/>
          <w:pgMar w:top="1134" w:right="851" w:bottom="709" w:left="1418" w:header="567" w:footer="6" w:gutter="0"/>
          <w:pgNumType w:start="1"/>
          <w:cols w:space="720"/>
          <w:noEndnote/>
          <w:titlePg/>
          <w:docGrid w:linePitch="360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791"/>
      </w:tblGrid>
      <w:tr w:rsidR="007B7B7D" w:rsidTr="007B7B7D">
        <w:tc>
          <w:tcPr>
            <w:tcW w:w="6062" w:type="dxa"/>
          </w:tcPr>
          <w:p w:rsidR="007B7B7D" w:rsidRDefault="007B7B7D" w:rsidP="006C68C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1" w:type="dxa"/>
          </w:tcPr>
          <w:p w:rsidR="007B7B7D" w:rsidRDefault="007B7B7D" w:rsidP="007B7B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  <w:p w:rsidR="007B7B7D" w:rsidRPr="00784CA9" w:rsidRDefault="007B7B7D" w:rsidP="007B7B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р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ешению Кежемского</w:t>
            </w:r>
          </w:p>
          <w:p w:rsidR="007B7B7D" w:rsidRPr="00784CA9" w:rsidRDefault="007B7B7D" w:rsidP="007B7B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окружного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депутатов </w:t>
            </w:r>
          </w:p>
          <w:p w:rsidR="007B7B7D" w:rsidRPr="00784CA9" w:rsidRDefault="007B7B7D" w:rsidP="007B7B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25.12.2025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8-69</w:t>
            </w:r>
          </w:p>
          <w:p w:rsidR="007B7B7D" w:rsidRDefault="007B7B7D" w:rsidP="007B7B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7D" w:rsidRDefault="007B7B7D" w:rsidP="007B7B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УТВЕРЖДЕНО </w:t>
            </w:r>
          </w:p>
          <w:p w:rsidR="007B7B7D" w:rsidRPr="00784CA9" w:rsidRDefault="007B7B7D" w:rsidP="007B7B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Кежемского</w:t>
            </w:r>
          </w:p>
          <w:p w:rsidR="007B7B7D" w:rsidRPr="00784CA9" w:rsidRDefault="007B7B7D" w:rsidP="007B7B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окружного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депутатов </w:t>
            </w:r>
          </w:p>
          <w:p w:rsidR="007B7B7D" w:rsidRPr="00784CA9" w:rsidRDefault="007B7B7D" w:rsidP="007B7B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25.12.2025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8-69</w:t>
            </w:r>
          </w:p>
          <w:p w:rsidR="007B7B7D" w:rsidRDefault="007B7B7D" w:rsidP="006C68C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56EE5" w:rsidRPr="006C68C2" w:rsidRDefault="00156EE5" w:rsidP="006C68C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68A1" w:rsidRPr="007568A1" w:rsidRDefault="000C036D" w:rsidP="007568A1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7568A1">
        <w:rPr>
          <w:rFonts w:ascii="Times New Roman" w:hAnsi="Times New Roman" w:cs="Times New Roman"/>
          <w:sz w:val="28"/>
          <w:szCs w:val="28"/>
        </w:rPr>
        <w:t>Положение о ликвидационной комиссии</w:t>
      </w:r>
      <w:r w:rsidR="00C63878">
        <w:rPr>
          <w:rFonts w:ascii="Times New Roman" w:hAnsi="Times New Roman" w:cs="Times New Roman"/>
          <w:sz w:val="28"/>
          <w:szCs w:val="28"/>
        </w:rPr>
        <w:t xml:space="preserve"> </w:t>
      </w:r>
      <w:r w:rsidR="00156EE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 ликвидации</w:t>
      </w:r>
    </w:p>
    <w:p w:rsidR="000C036D" w:rsidRDefault="007568A1" w:rsidP="00CF3BC7">
      <w:pPr>
        <w:pStyle w:val="af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568A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F3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города Кодинск</w:t>
      </w:r>
    </w:p>
    <w:p w:rsidR="00CF3BC7" w:rsidRPr="006C68C2" w:rsidRDefault="00CF3BC7" w:rsidP="00CF3BC7">
      <w:pPr>
        <w:pStyle w:val="af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036D" w:rsidRPr="007568A1" w:rsidRDefault="000C036D" w:rsidP="007568A1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C68C2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0C036D" w:rsidRPr="00156EE5" w:rsidRDefault="000C036D" w:rsidP="00156EE5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 xml:space="preserve">1.1. Настоящее Положение </w:t>
      </w:r>
      <w:r w:rsidR="00156EE5" w:rsidRPr="007568A1">
        <w:rPr>
          <w:rFonts w:ascii="Times New Roman" w:hAnsi="Times New Roman" w:cs="Times New Roman"/>
          <w:sz w:val="28"/>
          <w:szCs w:val="28"/>
        </w:rPr>
        <w:t>о ликвидационной комиссии</w:t>
      </w:r>
      <w:r w:rsidR="00C63878">
        <w:rPr>
          <w:rFonts w:ascii="Times New Roman" w:hAnsi="Times New Roman" w:cs="Times New Roman"/>
          <w:sz w:val="28"/>
          <w:szCs w:val="28"/>
        </w:rPr>
        <w:t xml:space="preserve"> </w:t>
      </w:r>
      <w:r w:rsidR="00156EE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 ликвидации</w:t>
      </w:r>
      <w:r w:rsidR="00C6387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156EE5" w:rsidRPr="007568A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56EE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города Кодинск </w:t>
      </w:r>
      <w:r w:rsidR="00156EE5">
        <w:rPr>
          <w:rFonts w:ascii="Times New Roman" w:hAnsi="Times New Roman" w:cs="Times New Roman"/>
          <w:sz w:val="28"/>
          <w:szCs w:val="28"/>
        </w:rPr>
        <w:t xml:space="preserve">(далее – Положение) </w:t>
      </w:r>
      <w:r w:rsidRPr="00D122C7">
        <w:rPr>
          <w:rFonts w:ascii="Times New Roman" w:hAnsi="Times New Roman" w:cs="Times New Roman"/>
          <w:sz w:val="28"/>
          <w:szCs w:val="28"/>
        </w:rPr>
        <w:t xml:space="preserve">разработано в соответствии с Федеральным законом от 20.03.2025 № 33-ФЗ «Об общих принципах организации местного самоуправления в единой системе публичной власти», Гражданским кодексом Российской Федерации, </w:t>
      </w:r>
      <w:r w:rsidR="0085754B">
        <w:rPr>
          <w:rFonts w:ascii="Times New Roman" w:hAnsi="Times New Roman" w:cs="Times New Roman"/>
          <w:sz w:val="28"/>
          <w:szCs w:val="28"/>
        </w:rPr>
        <w:t xml:space="preserve">Законом Красноярского края </w:t>
      </w:r>
      <w:r w:rsidRPr="00D122C7">
        <w:rPr>
          <w:rFonts w:ascii="Times New Roman" w:hAnsi="Times New Roman" w:cs="Times New Roman"/>
          <w:sz w:val="28"/>
          <w:szCs w:val="28"/>
        </w:rPr>
        <w:t>от 20.03.2025 № 9-3733 «Об объединении всех поселений, входящих в состав Кежемского муниципального района Красноярского края, и наделении вновь образованного муниципального образования статусом муниципального округа».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1.2. Настоящее Положение определяет порядок формирования ликвидационной комиссии</w:t>
      </w:r>
      <w:r w:rsidR="00156EE5">
        <w:rPr>
          <w:rFonts w:ascii="Times New Roman" w:hAnsi="Times New Roman" w:cs="Times New Roman"/>
          <w:sz w:val="28"/>
          <w:szCs w:val="28"/>
        </w:rPr>
        <w:t xml:space="preserve">по ликвидации </w:t>
      </w:r>
      <w:r w:rsidR="00CF3BC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F3BC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города Кодинск (далее </w:t>
      </w:r>
      <w:r w:rsidR="00C63878">
        <w:rPr>
          <w:rFonts w:ascii="Times New Roman" w:hAnsi="Times New Roman" w:cs="Times New Roman"/>
          <w:sz w:val="28"/>
          <w:szCs w:val="28"/>
        </w:rPr>
        <w:t xml:space="preserve">– </w:t>
      </w:r>
      <w:r w:rsidR="00CF3BC7" w:rsidRPr="00D122C7">
        <w:rPr>
          <w:rFonts w:ascii="Times New Roman" w:hAnsi="Times New Roman" w:cs="Times New Roman"/>
          <w:sz w:val="28"/>
          <w:szCs w:val="28"/>
        </w:rPr>
        <w:t>ликвидируемое юридическое лицо</w:t>
      </w:r>
      <w:r w:rsidR="00CF3BC7">
        <w:rPr>
          <w:rFonts w:ascii="Times New Roman" w:hAnsi="Times New Roman" w:cs="Times New Roman"/>
          <w:sz w:val="28"/>
          <w:szCs w:val="28"/>
        </w:rPr>
        <w:t>)</w:t>
      </w:r>
      <w:r w:rsidRPr="00D122C7">
        <w:rPr>
          <w:rFonts w:ascii="Times New Roman" w:hAnsi="Times New Roman" w:cs="Times New Roman"/>
          <w:sz w:val="28"/>
          <w:szCs w:val="28"/>
        </w:rPr>
        <w:t>, ее функции, порядок работы и при</w:t>
      </w:r>
      <w:r w:rsidR="007568A1" w:rsidRPr="00D122C7">
        <w:rPr>
          <w:rFonts w:ascii="Times New Roman" w:hAnsi="Times New Roman" w:cs="Times New Roman"/>
          <w:sz w:val="28"/>
          <w:szCs w:val="28"/>
        </w:rPr>
        <w:t xml:space="preserve">нятия </w:t>
      </w:r>
      <w:r w:rsidR="00D122C7" w:rsidRPr="00D122C7">
        <w:rPr>
          <w:rFonts w:ascii="Times New Roman" w:hAnsi="Times New Roman" w:cs="Times New Roman"/>
          <w:sz w:val="28"/>
          <w:szCs w:val="28"/>
        </w:rPr>
        <w:t>решений, а</w:t>
      </w:r>
      <w:r w:rsidRPr="00D122C7">
        <w:rPr>
          <w:rFonts w:ascii="Times New Roman" w:hAnsi="Times New Roman" w:cs="Times New Roman"/>
          <w:sz w:val="28"/>
          <w:szCs w:val="28"/>
        </w:rPr>
        <w:t xml:space="preserve"> также правовой статус</w:t>
      </w:r>
      <w:r w:rsidR="00CF3BC7">
        <w:rPr>
          <w:rFonts w:ascii="Times New Roman" w:hAnsi="Times New Roman" w:cs="Times New Roman"/>
          <w:sz w:val="28"/>
          <w:szCs w:val="28"/>
        </w:rPr>
        <w:t xml:space="preserve"> членов ликвидационной комиссии</w:t>
      </w:r>
      <w:r w:rsidR="0085754B">
        <w:rPr>
          <w:rFonts w:ascii="Times New Roman" w:hAnsi="Times New Roman" w:cs="Times New Roman"/>
          <w:sz w:val="28"/>
          <w:szCs w:val="28"/>
        </w:rPr>
        <w:t xml:space="preserve"> </w:t>
      </w:r>
      <w:r w:rsidR="00CF3BC7" w:rsidRPr="00D122C7">
        <w:rPr>
          <w:rFonts w:ascii="Times New Roman" w:hAnsi="Times New Roman" w:cs="Times New Roman"/>
          <w:sz w:val="28"/>
          <w:szCs w:val="28"/>
        </w:rPr>
        <w:t>(далее - ликвидационная комиссия).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 xml:space="preserve">1.3. Ликвидационная комиссия </w:t>
      </w:r>
      <w:r w:rsidR="00156EE5">
        <w:rPr>
          <w:rFonts w:ascii="Times New Roman" w:hAnsi="Times New Roman" w:cs="Times New Roman"/>
          <w:sz w:val="28"/>
          <w:szCs w:val="28"/>
        </w:rPr>
        <w:t xml:space="preserve">по ликвидации </w:t>
      </w:r>
      <w:r w:rsidR="00D122C7" w:rsidRPr="00D122C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778D3">
        <w:rPr>
          <w:rFonts w:ascii="Times New Roman" w:hAnsi="Times New Roman" w:cs="Times New Roman"/>
          <w:sz w:val="28"/>
          <w:szCs w:val="28"/>
        </w:rPr>
        <w:t>города Кодинск</w:t>
      </w:r>
      <w:r w:rsidRPr="00D122C7">
        <w:rPr>
          <w:rFonts w:ascii="Times New Roman" w:hAnsi="Times New Roman" w:cs="Times New Roman"/>
          <w:sz w:val="28"/>
          <w:szCs w:val="28"/>
        </w:rPr>
        <w:t xml:space="preserve"> </w:t>
      </w:r>
      <w:r w:rsidR="00C63878">
        <w:rPr>
          <w:rFonts w:ascii="Times New Roman" w:hAnsi="Times New Roman" w:cs="Times New Roman"/>
          <w:sz w:val="28"/>
          <w:szCs w:val="28"/>
        </w:rPr>
        <w:t xml:space="preserve">– </w:t>
      </w:r>
      <w:r w:rsidRPr="00D122C7">
        <w:rPr>
          <w:rFonts w:ascii="Times New Roman" w:hAnsi="Times New Roman" w:cs="Times New Roman"/>
          <w:sz w:val="28"/>
          <w:szCs w:val="28"/>
        </w:rPr>
        <w:t>лица, уполномоченные Кежемским окружным Советом депутатов, обеспечивающие реализацию полномочий по управлению делами ликвидируем</w:t>
      </w:r>
      <w:r w:rsidR="00D122C7" w:rsidRPr="00D122C7">
        <w:rPr>
          <w:rFonts w:ascii="Times New Roman" w:hAnsi="Times New Roman" w:cs="Times New Roman"/>
          <w:sz w:val="28"/>
          <w:szCs w:val="28"/>
        </w:rPr>
        <w:t>ого</w:t>
      </w:r>
      <w:r w:rsidRPr="00D122C7"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D122C7" w:rsidRPr="00D122C7">
        <w:rPr>
          <w:rFonts w:ascii="Times New Roman" w:hAnsi="Times New Roman" w:cs="Times New Roman"/>
          <w:sz w:val="28"/>
          <w:szCs w:val="28"/>
        </w:rPr>
        <w:t>ого</w:t>
      </w:r>
      <w:r w:rsidRPr="00D122C7">
        <w:rPr>
          <w:rFonts w:ascii="Times New Roman" w:hAnsi="Times New Roman" w:cs="Times New Roman"/>
          <w:sz w:val="28"/>
          <w:szCs w:val="28"/>
        </w:rPr>
        <w:t xml:space="preserve"> лиц</w:t>
      </w:r>
      <w:r w:rsidR="00D122C7" w:rsidRPr="00D122C7">
        <w:rPr>
          <w:rFonts w:ascii="Times New Roman" w:hAnsi="Times New Roman" w:cs="Times New Roman"/>
          <w:sz w:val="28"/>
          <w:szCs w:val="28"/>
        </w:rPr>
        <w:t>а</w:t>
      </w:r>
      <w:r w:rsidRPr="00D122C7">
        <w:rPr>
          <w:rFonts w:ascii="Times New Roman" w:hAnsi="Times New Roman" w:cs="Times New Roman"/>
          <w:sz w:val="28"/>
          <w:szCs w:val="28"/>
        </w:rPr>
        <w:t xml:space="preserve"> в течение всего периода его ликвидации </w:t>
      </w:r>
    </w:p>
    <w:p w:rsidR="000C036D" w:rsidRDefault="00F16789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Ликвидация юридического</w:t>
      </w:r>
      <w:r w:rsidR="000C036D" w:rsidRPr="00D122C7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C036D" w:rsidRPr="00D122C7">
        <w:rPr>
          <w:rFonts w:ascii="Times New Roman" w:hAnsi="Times New Roman" w:cs="Times New Roman"/>
          <w:sz w:val="28"/>
          <w:szCs w:val="28"/>
        </w:rPr>
        <w:t xml:space="preserve"> считается завершенной, а юридическ</w:t>
      </w:r>
      <w:r w:rsidR="00D122C7" w:rsidRPr="00D122C7">
        <w:rPr>
          <w:rFonts w:ascii="Times New Roman" w:hAnsi="Times New Roman" w:cs="Times New Roman"/>
          <w:sz w:val="28"/>
          <w:szCs w:val="28"/>
        </w:rPr>
        <w:t>ое</w:t>
      </w:r>
      <w:r w:rsidR="000C036D" w:rsidRPr="00D122C7">
        <w:rPr>
          <w:rFonts w:ascii="Times New Roman" w:hAnsi="Times New Roman" w:cs="Times New Roman"/>
          <w:sz w:val="28"/>
          <w:szCs w:val="28"/>
        </w:rPr>
        <w:t xml:space="preserve"> лиц</w:t>
      </w:r>
      <w:r w:rsidR="00D122C7" w:rsidRPr="00D122C7">
        <w:rPr>
          <w:rFonts w:ascii="Times New Roman" w:hAnsi="Times New Roman" w:cs="Times New Roman"/>
          <w:sz w:val="28"/>
          <w:szCs w:val="28"/>
        </w:rPr>
        <w:t>о</w:t>
      </w:r>
      <w:r w:rsidR="00C63878">
        <w:rPr>
          <w:rFonts w:ascii="Times New Roman" w:hAnsi="Times New Roman" w:cs="Times New Roman"/>
          <w:sz w:val="28"/>
          <w:szCs w:val="28"/>
        </w:rPr>
        <w:t xml:space="preserve"> прекратившим</w:t>
      </w:r>
      <w:r w:rsidR="000C036D" w:rsidRPr="00D122C7">
        <w:rPr>
          <w:rFonts w:ascii="Times New Roman" w:hAnsi="Times New Roman" w:cs="Times New Roman"/>
          <w:sz w:val="28"/>
          <w:szCs w:val="28"/>
        </w:rPr>
        <w:t xml:space="preserve"> существование после внесения об этом записи в Единый государственный реестр юридических лиц</w:t>
      </w:r>
      <w:r w:rsidR="00C63878">
        <w:rPr>
          <w:rFonts w:ascii="Times New Roman" w:hAnsi="Times New Roman" w:cs="Times New Roman"/>
          <w:sz w:val="28"/>
          <w:szCs w:val="28"/>
        </w:rPr>
        <w:t xml:space="preserve"> (ЕГРЮЛ) в порядке, установленно</w:t>
      </w:r>
      <w:r w:rsidR="000C036D" w:rsidRPr="00D122C7">
        <w:rPr>
          <w:rFonts w:ascii="Times New Roman" w:hAnsi="Times New Roman" w:cs="Times New Roman"/>
          <w:sz w:val="28"/>
          <w:szCs w:val="28"/>
        </w:rPr>
        <w:t>м Федеральным законом от 08.12.2001 № 129-ФЗ «О государственной регистрации юридических лиц и ин</w:t>
      </w:r>
      <w:r w:rsidR="00D122C7" w:rsidRPr="00D122C7">
        <w:rPr>
          <w:rFonts w:ascii="Times New Roman" w:hAnsi="Times New Roman" w:cs="Times New Roman"/>
          <w:sz w:val="28"/>
          <w:szCs w:val="28"/>
        </w:rPr>
        <w:t>дивидуальных предпринимателей».</w:t>
      </w:r>
    </w:p>
    <w:p w:rsidR="00D122C7" w:rsidRPr="00D122C7" w:rsidRDefault="00D122C7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36D" w:rsidRPr="00D122C7" w:rsidRDefault="000C036D" w:rsidP="00D122C7">
      <w:pPr>
        <w:autoSpaceDE w:val="0"/>
        <w:autoSpaceDN w:val="0"/>
        <w:adjustRightInd w:val="0"/>
        <w:spacing w:line="240" w:lineRule="auto"/>
        <w:ind w:firstLine="851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C68C2">
        <w:rPr>
          <w:rFonts w:ascii="Times New Roman" w:hAnsi="Times New Roman" w:cs="Times New Roman"/>
          <w:bCs/>
          <w:sz w:val="28"/>
          <w:szCs w:val="28"/>
        </w:rPr>
        <w:t>2. Формирование и полномочия ликвидационной комиссии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2.1. Персональный состав ликвидационной комиссии утверждается решением Кежемского окружного Совета депутатов.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lastRenderedPageBreak/>
        <w:t xml:space="preserve">2.2. С момента формирования ликвидационной комиссии к ней переходят полномочия по управлению делами </w:t>
      </w:r>
      <w:r w:rsidR="009E381C" w:rsidRPr="00D122C7">
        <w:rPr>
          <w:rFonts w:ascii="Times New Roman" w:hAnsi="Times New Roman" w:cs="Times New Roman"/>
          <w:sz w:val="28"/>
          <w:szCs w:val="28"/>
        </w:rPr>
        <w:t>ликвидируемого юридического лица</w:t>
      </w:r>
      <w:r w:rsidRPr="00D122C7">
        <w:rPr>
          <w:rFonts w:ascii="Times New Roman" w:hAnsi="Times New Roman" w:cs="Times New Roman"/>
          <w:sz w:val="28"/>
          <w:szCs w:val="28"/>
        </w:rPr>
        <w:t>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 xml:space="preserve">2.3. С целью управления делами </w:t>
      </w:r>
      <w:r w:rsidR="009E381C" w:rsidRPr="00D122C7">
        <w:rPr>
          <w:rFonts w:ascii="Times New Roman" w:hAnsi="Times New Roman" w:cs="Times New Roman"/>
          <w:sz w:val="28"/>
          <w:szCs w:val="28"/>
        </w:rPr>
        <w:t xml:space="preserve">ликвидируемого юридического лица </w:t>
      </w:r>
      <w:r w:rsidRPr="00D122C7">
        <w:rPr>
          <w:rFonts w:ascii="Times New Roman" w:hAnsi="Times New Roman" w:cs="Times New Roman"/>
          <w:sz w:val="28"/>
          <w:szCs w:val="28"/>
        </w:rPr>
        <w:t>в течение всего периода их ликвидации на ликвидационную комиссию возлагаются следующие полномочия:</w:t>
      </w:r>
    </w:p>
    <w:p w:rsidR="000C036D" w:rsidRPr="00D122C7" w:rsidRDefault="00C63878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036D" w:rsidRPr="00D122C7">
        <w:rPr>
          <w:rFonts w:ascii="Times New Roman" w:hAnsi="Times New Roman" w:cs="Times New Roman"/>
          <w:sz w:val="28"/>
          <w:szCs w:val="28"/>
        </w:rPr>
        <w:t xml:space="preserve">в сфере правового обеспечения: организация юридического сопровождения деятельности </w:t>
      </w:r>
      <w:r w:rsidR="0024421A" w:rsidRPr="00D122C7">
        <w:rPr>
          <w:rFonts w:ascii="Times New Roman" w:hAnsi="Times New Roman" w:cs="Times New Roman"/>
          <w:sz w:val="28"/>
          <w:szCs w:val="28"/>
        </w:rPr>
        <w:t>ликвидируемого юридического лица</w:t>
      </w:r>
      <w:r w:rsidR="000C036D" w:rsidRPr="00D122C7">
        <w:rPr>
          <w:rFonts w:ascii="Times New Roman" w:hAnsi="Times New Roman" w:cs="Times New Roman"/>
          <w:sz w:val="28"/>
          <w:szCs w:val="28"/>
        </w:rPr>
        <w:t xml:space="preserve">, проведение правовой экспертизы актов, принимаемых ликвидационной комиссией, выступление в суде от имени </w:t>
      </w:r>
      <w:r w:rsidR="0024421A" w:rsidRPr="00D122C7">
        <w:rPr>
          <w:rFonts w:ascii="Times New Roman" w:hAnsi="Times New Roman" w:cs="Times New Roman"/>
          <w:sz w:val="28"/>
          <w:szCs w:val="28"/>
        </w:rPr>
        <w:t>ликвидируемого юридического лица</w:t>
      </w:r>
      <w:r w:rsidR="000C036D" w:rsidRPr="00D122C7">
        <w:rPr>
          <w:rFonts w:ascii="Times New Roman" w:hAnsi="Times New Roman" w:cs="Times New Roman"/>
          <w:sz w:val="28"/>
          <w:szCs w:val="28"/>
        </w:rPr>
        <w:t>;</w:t>
      </w:r>
    </w:p>
    <w:p w:rsidR="000C036D" w:rsidRPr="00D122C7" w:rsidRDefault="00C63878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036D" w:rsidRPr="00D122C7">
        <w:rPr>
          <w:rFonts w:ascii="Times New Roman" w:hAnsi="Times New Roman" w:cs="Times New Roman"/>
          <w:sz w:val="28"/>
          <w:szCs w:val="28"/>
        </w:rPr>
        <w:t>в сфере документационного обеспечения: координация документационного обеспечения и формирование архивных фондов;</w:t>
      </w:r>
    </w:p>
    <w:p w:rsidR="000C036D" w:rsidRPr="00D122C7" w:rsidRDefault="00C63878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036D" w:rsidRPr="00D122C7">
        <w:rPr>
          <w:rFonts w:ascii="Times New Roman" w:hAnsi="Times New Roman" w:cs="Times New Roman"/>
          <w:sz w:val="28"/>
          <w:szCs w:val="28"/>
        </w:rPr>
        <w:t>в сфере кадрового обеспечения: администрирование процессов                                 и документооборота по учету и движению кадров, представлению документов по персоналу в государственные органы и иные организации;</w:t>
      </w:r>
    </w:p>
    <w:p w:rsidR="000C036D" w:rsidRPr="00D122C7" w:rsidRDefault="00C63878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036D" w:rsidRPr="00D122C7">
        <w:rPr>
          <w:rFonts w:ascii="Times New Roman" w:hAnsi="Times New Roman" w:cs="Times New Roman"/>
          <w:sz w:val="28"/>
          <w:szCs w:val="28"/>
        </w:rPr>
        <w:t>в имущественной сфере: организация владения, управления и распоряжения имуществом.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2.4. Ликвидационная комиссия осуществляет иные полномочия, установленные действующим законодательством.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 xml:space="preserve">2.5. При исполнении полномочий ликвидационная комиссия обязана действовать добросовестно и разумно в интересах </w:t>
      </w:r>
      <w:r w:rsidR="004F0A9B" w:rsidRPr="00D122C7">
        <w:rPr>
          <w:rFonts w:ascii="Times New Roman" w:hAnsi="Times New Roman" w:cs="Times New Roman"/>
          <w:sz w:val="28"/>
          <w:szCs w:val="28"/>
        </w:rPr>
        <w:t>ликвидируемого юридического лица</w:t>
      </w:r>
      <w:r w:rsidRPr="00D122C7">
        <w:rPr>
          <w:rFonts w:ascii="Times New Roman" w:hAnsi="Times New Roman" w:cs="Times New Roman"/>
          <w:sz w:val="28"/>
          <w:szCs w:val="28"/>
        </w:rPr>
        <w:t>, а также его кредиторов и руководствоваться действующим законодательством и настоящим Положением.</w:t>
      </w:r>
    </w:p>
    <w:p w:rsidR="000C036D" w:rsidRPr="006C68C2" w:rsidRDefault="000C036D" w:rsidP="006C68C2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C036D" w:rsidRPr="00D122C7" w:rsidRDefault="000C036D" w:rsidP="00D122C7">
      <w:pPr>
        <w:autoSpaceDE w:val="0"/>
        <w:autoSpaceDN w:val="0"/>
        <w:adjustRightInd w:val="0"/>
        <w:spacing w:line="240" w:lineRule="auto"/>
        <w:ind w:firstLine="851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C68C2">
        <w:rPr>
          <w:rFonts w:ascii="Times New Roman" w:hAnsi="Times New Roman" w:cs="Times New Roman"/>
          <w:bCs/>
          <w:sz w:val="28"/>
          <w:szCs w:val="28"/>
        </w:rPr>
        <w:t>3. Порядок работы ликвидационной комиссии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 xml:space="preserve">3.1. Ликвидационная комиссия обеспечивает реализацию полномочий по управлению делами </w:t>
      </w:r>
      <w:r w:rsidR="004F0A9B" w:rsidRPr="00D122C7">
        <w:rPr>
          <w:rFonts w:ascii="Times New Roman" w:hAnsi="Times New Roman" w:cs="Times New Roman"/>
          <w:sz w:val="28"/>
          <w:szCs w:val="28"/>
        </w:rPr>
        <w:t xml:space="preserve">ликвидируемого юридического лица </w:t>
      </w:r>
      <w:r w:rsidRPr="00D122C7">
        <w:rPr>
          <w:rFonts w:ascii="Times New Roman" w:hAnsi="Times New Roman" w:cs="Times New Roman"/>
          <w:sz w:val="28"/>
          <w:szCs w:val="28"/>
        </w:rPr>
        <w:t>в течение всего периода их ликвидации согласно действующему законодательству и настоящему Положению.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3.2. Ликвидационная комиссия решает все вопросы на своих заседаниях, собираемых по мере необходимости.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3.3. Заседание ликвидационной комиссии является правомочным, если на заседании присутствует более половины членов ликвидационной комиссии.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3.4. При решении вопросов каждый член ликвидационной комиссии обладает одним голосом.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Передача голоса одним членом ликвидационной комиссии другому члену ликвидационной комиссии не допускается.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3.5. Решения ликвидационной комиссии утверждаются простым большинством голосов присутствующих на заседании членов ликвидационной комиссии. При равенстве голосов голос руководителя ликвидационной комиссии является решающим.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3.6. Все заседания ликвидационной комиссии проводятся в очной форме. На заседаниях ликвидационной комиссии ведется протокол.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lastRenderedPageBreak/>
        <w:t>Протокол заседания ликвидационной комиссии составляется</w:t>
      </w:r>
      <w:r w:rsidR="00D122C7">
        <w:rPr>
          <w:rFonts w:ascii="Times New Roman" w:hAnsi="Times New Roman" w:cs="Times New Roman"/>
          <w:sz w:val="28"/>
          <w:szCs w:val="28"/>
        </w:rPr>
        <w:t xml:space="preserve"> не позднее 3</w:t>
      </w:r>
      <w:r w:rsidRPr="00D122C7">
        <w:rPr>
          <w:rFonts w:ascii="Times New Roman" w:hAnsi="Times New Roman" w:cs="Times New Roman"/>
          <w:sz w:val="28"/>
          <w:szCs w:val="28"/>
        </w:rPr>
        <w:t xml:space="preserve"> дней со дня проведения заседания.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В протоколе указываются:</w:t>
      </w:r>
    </w:p>
    <w:p w:rsidR="000C036D" w:rsidRPr="00D122C7" w:rsidRDefault="000C036D" w:rsidP="00156EE5">
      <w:pPr>
        <w:pStyle w:val="af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место и время проведения заседания;</w:t>
      </w:r>
    </w:p>
    <w:p w:rsidR="000C036D" w:rsidRPr="00D122C7" w:rsidRDefault="000C036D" w:rsidP="00156EE5">
      <w:pPr>
        <w:pStyle w:val="af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лица, присутствующие на заседании;</w:t>
      </w:r>
    </w:p>
    <w:p w:rsidR="000C036D" w:rsidRPr="00D122C7" w:rsidRDefault="000C036D" w:rsidP="00156EE5">
      <w:pPr>
        <w:pStyle w:val="af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повестка заседания;</w:t>
      </w:r>
    </w:p>
    <w:p w:rsidR="000C036D" w:rsidRPr="00D122C7" w:rsidRDefault="000C036D" w:rsidP="00156EE5">
      <w:pPr>
        <w:pStyle w:val="af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вопросы, поставленные на голосование, и итоги голосования по ним;</w:t>
      </w:r>
    </w:p>
    <w:p w:rsidR="000C036D" w:rsidRPr="00D122C7" w:rsidRDefault="000C036D" w:rsidP="00156EE5">
      <w:pPr>
        <w:pStyle w:val="af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принятые решения.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Протокол заседания ликвидационной комиссии подписывается председателем и секретарем ликвидационной комиссии.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3.7. Председатель ликвидационной комиссии:</w:t>
      </w:r>
    </w:p>
    <w:p w:rsidR="00504688" w:rsidRDefault="00504688" w:rsidP="00504688">
      <w:pPr>
        <w:pStyle w:val="af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организует работу по ликвидации юридических лиц;</w:t>
      </w:r>
    </w:p>
    <w:p w:rsidR="00504688" w:rsidRPr="006E02CE" w:rsidRDefault="00504688" w:rsidP="00504688">
      <w:pPr>
        <w:pStyle w:val="af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2CE">
        <w:rPr>
          <w:rFonts w:ascii="Times New Roman" w:hAnsi="Times New Roman" w:cs="Times New Roman"/>
          <w:sz w:val="28"/>
          <w:szCs w:val="28"/>
        </w:rPr>
        <w:t xml:space="preserve">издает приказы </w:t>
      </w:r>
      <w:r w:rsidRPr="006E02CE">
        <w:rPr>
          <w:rFonts w:ascii="Times New Roman" w:hAnsi="Times New Roman" w:cs="Times New Roman"/>
          <w:color w:val="000000"/>
          <w:sz w:val="28"/>
          <w:szCs w:val="28"/>
        </w:rPr>
        <w:t xml:space="preserve">по вопросам, связанным с проведением мероприятий по ликвидации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города Кодинск</w:t>
      </w:r>
      <w:r w:rsidRPr="006E02CE">
        <w:rPr>
          <w:rFonts w:ascii="Times New Roman" w:hAnsi="Times New Roman" w:cs="Times New Roman"/>
          <w:color w:val="000000"/>
          <w:sz w:val="28"/>
          <w:szCs w:val="28"/>
        </w:rPr>
        <w:t xml:space="preserve"> как юридического лица;</w:t>
      </w:r>
    </w:p>
    <w:p w:rsidR="00504688" w:rsidRPr="00D122C7" w:rsidRDefault="00504688" w:rsidP="00504688">
      <w:pPr>
        <w:pStyle w:val="af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действует без доверенности от имени ликвидируемого юридического лица;</w:t>
      </w:r>
    </w:p>
    <w:p w:rsidR="00504688" w:rsidRPr="00D122C7" w:rsidRDefault="00504688" w:rsidP="00504688">
      <w:pPr>
        <w:pStyle w:val="af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распоряжается имуществом ликвидируемого юридического лица в порядке и пределах, установленных законодательством Российской Федерации, нормативными актами Красноярского края, муниципальными правовыми актами;</w:t>
      </w:r>
    </w:p>
    <w:p w:rsidR="00504688" w:rsidRPr="00D122C7" w:rsidRDefault="00504688" w:rsidP="00504688">
      <w:pPr>
        <w:pStyle w:val="af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обеспечивает своевременную уплату ликвидируемого юридического лица в полном объеме всех установленных действующим законодательством налогов, сборов и обязательных платежей;</w:t>
      </w:r>
    </w:p>
    <w:p w:rsidR="00504688" w:rsidRPr="00D122C7" w:rsidRDefault="00504688" w:rsidP="00504688">
      <w:pPr>
        <w:pStyle w:val="af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представляет отчетность в связи с ликвидацией юридическ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122C7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122C7">
        <w:rPr>
          <w:rFonts w:ascii="Times New Roman" w:hAnsi="Times New Roman" w:cs="Times New Roman"/>
          <w:sz w:val="28"/>
          <w:szCs w:val="28"/>
        </w:rPr>
        <w:t xml:space="preserve"> в порядке и сроки, установленные законодательством Российской Федерации;</w:t>
      </w:r>
    </w:p>
    <w:p w:rsidR="00504688" w:rsidRPr="003962B9" w:rsidRDefault="00504688" w:rsidP="00504688">
      <w:pPr>
        <w:pStyle w:val="af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 xml:space="preserve">представляет на утверждение промежуточный ликвидационный </w:t>
      </w:r>
      <w:r w:rsidRPr="003962B9">
        <w:rPr>
          <w:rFonts w:ascii="Times New Roman" w:hAnsi="Times New Roman" w:cs="Times New Roman"/>
          <w:sz w:val="28"/>
          <w:szCs w:val="28"/>
        </w:rPr>
        <w:t>баланс и ликвидационный баланс;</w:t>
      </w:r>
    </w:p>
    <w:p w:rsidR="00504688" w:rsidRDefault="00504688" w:rsidP="00504688">
      <w:pPr>
        <w:pStyle w:val="af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2B9">
        <w:rPr>
          <w:rFonts w:ascii="Times New Roman" w:hAnsi="Times New Roman" w:cs="Times New Roman"/>
          <w:sz w:val="28"/>
          <w:szCs w:val="28"/>
        </w:rPr>
        <w:t xml:space="preserve">подписывает </w:t>
      </w:r>
      <w:r w:rsidRPr="003962B9">
        <w:rPr>
          <w:rFonts w:ascii="Times New Roman" w:hAnsi="Times New Roman" w:cs="Times New Roman"/>
          <w:color w:val="000000"/>
          <w:sz w:val="28"/>
          <w:szCs w:val="28"/>
        </w:rPr>
        <w:t xml:space="preserve">банковские, финансовые, казначейские документы, промежуточный ликвидационный баланс, ликвидационный баланс, и другие документы, создаваемые в процессе ликвидации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города Кодинск</w:t>
      </w:r>
      <w:r w:rsidRPr="003962B9">
        <w:rPr>
          <w:rFonts w:ascii="Times New Roman" w:hAnsi="Times New Roman" w:cs="Times New Roman"/>
          <w:color w:val="000000"/>
          <w:sz w:val="28"/>
          <w:szCs w:val="28"/>
        </w:rPr>
        <w:t xml:space="preserve"> как юридического лица, в соответствии с законодательством Российской Федерации</w:t>
      </w:r>
      <w:r w:rsidRPr="003962B9">
        <w:rPr>
          <w:rFonts w:ascii="Times New Roman" w:hAnsi="Times New Roman" w:cs="Times New Roman"/>
          <w:sz w:val="28"/>
          <w:szCs w:val="28"/>
        </w:rPr>
        <w:t>;</w:t>
      </w:r>
    </w:p>
    <w:p w:rsidR="00504688" w:rsidRPr="003962B9" w:rsidRDefault="00504688" w:rsidP="00504688">
      <w:pPr>
        <w:pStyle w:val="af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наделяется правом использовать печать ликвидируемого юридического лица;</w:t>
      </w:r>
    </w:p>
    <w:p w:rsidR="00504688" w:rsidRPr="00D122C7" w:rsidRDefault="00504688" w:rsidP="00504688">
      <w:pPr>
        <w:pStyle w:val="af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решает иные вопросы, связанные с ликвидацией юридическ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122C7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122C7">
        <w:rPr>
          <w:rFonts w:ascii="Times New Roman" w:hAnsi="Times New Roman" w:cs="Times New Roman"/>
          <w:sz w:val="28"/>
          <w:szCs w:val="28"/>
        </w:rPr>
        <w:t>, в соответствии с действующим законодательством Российской Ф</w:t>
      </w:r>
      <w:r>
        <w:rPr>
          <w:rFonts w:ascii="Times New Roman" w:hAnsi="Times New Roman" w:cs="Times New Roman"/>
          <w:sz w:val="28"/>
          <w:szCs w:val="28"/>
        </w:rPr>
        <w:t>едерации и настоящим Положением.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3.8. Члены ликвидационной комиссии:</w:t>
      </w:r>
    </w:p>
    <w:p w:rsidR="000C036D" w:rsidRPr="00D122C7" w:rsidRDefault="001678D9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036D" w:rsidRPr="00D122C7">
        <w:rPr>
          <w:rFonts w:ascii="Times New Roman" w:hAnsi="Times New Roman" w:cs="Times New Roman"/>
          <w:sz w:val="28"/>
          <w:szCs w:val="28"/>
        </w:rPr>
        <w:t>представляют председателю ликвидационной комиссии отчеты                                 о деятельности в связи с ликвидацией юридическ</w:t>
      </w:r>
      <w:r w:rsidR="001A09E1">
        <w:rPr>
          <w:rFonts w:ascii="Times New Roman" w:hAnsi="Times New Roman" w:cs="Times New Roman"/>
          <w:sz w:val="28"/>
          <w:szCs w:val="28"/>
        </w:rPr>
        <w:t>ого</w:t>
      </w:r>
      <w:r w:rsidR="000C036D" w:rsidRPr="00D122C7">
        <w:rPr>
          <w:rFonts w:ascii="Times New Roman" w:hAnsi="Times New Roman" w:cs="Times New Roman"/>
          <w:sz w:val="28"/>
          <w:szCs w:val="28"/>
        </w:rPr>
        <w:t xml:space="preserve"> лиц</w:t>
      </w:r>
      <w:r w:rsidR="001A09E1">
        <w:rPr>
          <w:rFonts w:ascii="Times New Roman" w:hAnsi="Times New Roman" w:cs="Times New Roman"/>
          <w:sz w:val="28"/>
          <w:szCs w:val="28"/>
        </w:rPr>
        <w:t>а</w:t>
      </w:r>
      <w:r w:rsidR="000C036D" w:rsidRPr="00D122C7">
        <w:rPr>
          <w:rFonts w:ascii="Times New Roman" w:hAnsi="Times New Roman" w:cs="Times New Roman"/>
          <w:sz w:val="28"/>
          <w:szCs w:val="28"/>
        </w:rPr>
        <w:t>;</w:t>
      </w:r>
    </w:p>
    <w:p w:rsidR="000C036D" w:rsidRPr="00D122C7" w:rsidRDefault="001678D9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036D" w:rsidRPr="00D122C7">
        <w:rPr>
          <w:rFonts w:ascii="Times New Roman" w:hAnsi="Times New Roman" w:cs="Times New Roman"/>
          <w:sz w:val="28"/>
          <w:szCs w:val="28"/>
        </w:rPr>
        <w:t>решают иные вопросы, отнесенные законодательством Российской Федерации к компетенции членов ликвидационной комиссии.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lastRenderedPageBreak/>
        <w:t>3.9. В период временного отсутствия председателя ликвидационной комиссии его полномочия исполняет один из членов ликвидационной комиссии по решению председателя.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3.10. Документы, исходящие от имени ликвидационной комиссии, подписываются ее председателем.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 xml:space="preserve">3.11. Секретарь ликвидационной комиссии организует ведение </w:t>
      </w:r>
      <w:r w:rsidR="009352F2" w:rsidRPr="00D122C7">
        <w:rPr>
          <w:rFonts w:ascii="Times New Roman" w:hAnsi="Times New Roman" w:cs="Times New Roman"/>
          <w:sz w:val="28"/>
          <w:szCs w:val="28"/>
        </w:rPr>
        <w:t>п</w:t>
      </w:r>
      <w:r w:rsidR="009352F2">
        <w:rPr>
          <w:rFonts w:ascii="Times New Roman" w:hAnsi="Times New Roman" w:cs="Times New Roman"/>
          <w:sz w:val="28"/>
          <w:szCs w:val="28"/>
        </w:rPr>
        <w:t>ротоколов ее</w:t>
      </w:r>
      <w:r w:rsidRPr="00D122C7">
        <w:rPr>
          <w:rFonts w:ascii="Times New Roman" w:hAnsi="Times New Roman" w:cs="Times New Roman"/>
          <w:sz w:val="28"/>
          <w:szCs w:val="28"/>
        </w:rPr>
        <w:t xml:space="preserve"> заседаний и оформление решений, принятых ликвидационной комиссией.</w:t>
      </w:r>
    </w:p>
    <w:p w:rsidR="000C036D" w:rsidRPr="00D122C7" w:rsidRDefault="000C036D" w:rsidP="00D122C7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 xml:space="preserve">3.12. Члены ликвидационной комиссии несут ответственность                                    за причиненный ущерб </w:t>
      </w:r>
      <w:r w:rsidR="005E1E2A" w:rsidRPr="00D122C7">
        <w:rPr>
          <w:rFonts w:ascii="Times New Roman" w:hAnsi="Times New Roman" w:cs="Times New Roman"/>
          <w:sz w:val="28"/>
          <w:szCs w:val="28"/>
        </w:rPr>
        <w:t>ликвидируемо</w:t>
      </w:r>
      <w:r w:rsidR="002A07CC">
        <w:rPr>
          <w:rFonts w:ascii="Times New Roman" w:hAnsi="Times New Roman" w:cs="Times New Roman"/>
          <w:sz w:val="28"/>
          <w:szCs w:val="28"/>
        </w:rPr>
        <w:t>му</w:t>
      </w:r>
      <w:r w:rsidR="005E1E2A" w:rsidRPr="00D122C7">
        <w:rPr>
          <w:rFonts w:ascii="Times New Roman" w:hAnsi="Times New Roman" w:cs="Times New Roman"/>
          <w:sz w:val="28"/>
          <w:szCs w:val="28"/>
        </w:rPr>
        <w:t xml:space="preserve"> юридическо</w:t>
      </w:r>
      <w:r w:rsidR="002A07CC">
        <w:rPr>
          <w:rFonts w:ascii="Times New Roman" w:hAnsi="Times New Roman" w:cs="Times New Roman"/>
          <w:sz w:val="28"/>
          <w:szCs w:val="28"/>
        </w:rPr>
        <w:t>му</w:t>
      </w:r>
      <w:r w:rsidR="005E1E2A" w:rsidRPr="00D122C7">
        <w:rPr>
          <w:rFonts w:ascii="Times New Roman" w:hAnsi="Times New Roman" w:cs="Times New Roman"/>
          <w:sz w:val="28"/>
          <w:szCs w:val="28"/>
        </w:rPr>
        <w:t xml:space="preserve"> лиц</w:t>
      </w:r>
      <w:r w:rsidR="002A07CC">
        <w:rPr>
          <w:rFonts w:ascii="Times New Roman" w:hAnsi="Times New Roman" w:cs="Times New Roman"/>
          <w:sz w:val="28"/>
          <w:szCs w:val="28"/>
        </w:rPr>
        <w:t>у</w:t>
      </w:r>
      <w:r w:rsidRPr="00D122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0248" w:rsidRDefault="000C036D" w:rsidP="000B02C5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2C7">
        <w:rPr>
          <w:rFonts w:ascii="Times New Roman" w:hAnsi="Times New Roman" w:cs="Times New Roman"/>
          <w:sz w:val="28"/>
          <w:szCs w:val="28"/>
        </w:rPr>
        <w:t>3.13. Члены ликвидационной комиссии могут быть привлечены                                          к гражданской, административной и уголовной ответственности в случаях, предусмотренных действующим законодательством Российской Федерации.</w:t>
      </w:r>
    </w:p>
    <w:p w:rsidR="000B02C5" w:rsidRDefault="000B02C5" w:rsidP="000B02C5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36D" w:rsidRDefault="000C036D" w:rsidP="001678D9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1678D9">
        <w:rPr>
          <w:rFonts w:ascii="Times New Roman" w:hAnsi="Times New Roman" w:cs="Times New Roman"/>
          <w:sz w:val="28"/>
          <w:szCs w:val="28"/>
        </w:rPr>
        <w:t>4. Заключительные положения</w:t>
      </w:r>
    </w:p>
    <w:p w:rsidR="00A20248" w:rsidRPr="001678D9" w:rsidRDefault="00A20248" w:rsidP="001678D9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0C036D" w:rsidRPr="001678D9" w:rsidRDefault="000C036D" w:rsidP="001678D9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D9">
        <w:rPr>
          <w:rFonts w:ascii="Times New Roman" w:hAnsi="Times New Roman" w:cs="Times New Roman"/>
          <w:sz w:val="28"/>
          <w:szCs w:val="28"/>
        </w:rPr>
        <w:t xml:space="preserve">4.1. Денежные средства и имущество </w:t>
      </w:r>
      <w:r w:rsidR="002A07CC" w:rsidRPr="00D122C7">
        <w:rPr>
          <w:rFonts w:ascii="Times New Roman" w:hAnsi="Times New Roman" w:cs="Times New Roman"/>
          <w:sz w:val="28"/>
          <w:szCs w:val="28"/>
        </w:rPr>
        <w:t>ликвидируемого юридического лица</w:t>
      </w:r>
      <w:r w:rsidRPr="001678D9">
        <w:rPr>
          <w:rFonts w:ascii="Times New Roman" w:hAnsi="Times New Roman" w:cs="Times New Roman"/>
          <w:sz w:val="28"/>
          <w:szCs w:val="28"/>
        </w:rPr>
        <w:t xml:space="preserve"> передаются ликвидационной комиссией в бюджет и в казну Кежемского муниципального округа Красноярского края.</w:t>
      </w:r>
    </w:p>
    <w:p w:rsidR="000C036D" w:rsidRPr="001678D9" w:rsidRDefault="000C036D" w:rsidP="001678D9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D9">
        <w:rPr>
          <w:rFonts w:ascii="Times New Roman" w:hAnsi="Times New Roman" w:cs="Times New Roman"/>
          <w:sz w:val="28"/>
          <w:szCs w:val="28"/>
        </w:rPr>
        <w:t xml:space="preserve">4.2. После проведения всех взаиморасчетов ликвидационная комиссия закрывает банковские и иные счета </w:t>
      </w:r>
      <w:r w:rsidR="002A07CC" w:rsidRPr="00D122C7">
        <w:rPr>
          <w:rFonts w:ascii="Times New Roman" w:hAnsi="Times New Roman" w:cs="Times New Roman"/>
          <w:sz w:val="28"/>
          <w:szCs w:val="28"/>
        </w:rPr>
        <w:t>ликвидируемого юридического лица</w:t>
      </w:r>
      <w:r w:rsidRPr="001678D9">
        <w:rPr>
          <w:rFonts w:ascii="Times New Roman" w:hAnsi="Times New Roman" w:cs="Times New Roman"/>
          <w:sz w:val="28"/>
          <w:szCs w:val="28"/>
        </w:rPr>
        <w:t>.</w:t>
      </w:r>
    </w:p>
    <w:p w:rsidR="000C036D" w:rsidRPr="001678D9" w:rsidRDefault="000C036D" w:rsidP="001678D9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D9">
        <w:rPr>
          <w:rFonts w:ascii="Times New Roman" w:hAnsi="Times New Roman" w:cs="Times New Roman"/>
          <w:sz w:val="28"/>
          <w:szCs w:val="28"/>
        </w:rPr>
        <w:t xml:space="preserve">4.4. Не погашенные и не обеспеченные обязательства, согласно </w:t>
      </w:r>
      <w:r w:rsidR="00B2154B" w:rsidRPr="001678D9">
        <w:rPr>
          <w:rFonts w:ascii="Times New Roman" w:hAnsi="Times New Roman" w:cs="Times New Roman"/>
          <w:sz w:val="28"/>
          <w:szCs w:val="28"/>
        </w:rPr>
        <w:t>реестру дебиторской и кредиторской задолженности,</w:t>
      </w:r>
      <w:r w:rsidRPr="001678D9">
        <w:rPr>
          <w:rFonts w:ascii="Times New Roman" w:hAnsi="Times New Roman" w:cs="Times New Roman"/>
          <w:sz w:val="28"/>
          <w:szCs w:val="28"/>
        </w:rPr>
        <w:t xml:space="preserve"> переходят в </w:t>
      </w:r>
      <w:r w:rsidR="00F5494D">
        <w:rPr>
          <w:rFonts w:ascii="Times New Roman" w:hAnsi="Times New Roman" w:cs="Times New Roman"/>
          <w:sz w:val="28"/>
          <w:szCs w:val="28"/>
        </w:rPr>
        <w:t>Администрацию Кежемского муниципального округа</w:t>
      </w:r>
      <w:r w:rsidRPr="001678D9">
        <w:rPr>
          <w:rFonts w:ascii="Times New Roman" w:hAnsi="Times New Roman" w:cs="Times New Roman"/>
          <w:sz w:val="28"/>
          <w:szCs w:val="28"/>
        </w:rPr>
        <w:t xml:space="preserve"> в порядке правопреемства.</w:t>
      </w:r>
    </w:p>
    <w:p w:rsidR="000C036D" w:rsidRPr="001678D9" w:rsidRDefault="000C036D" w:rsidP="001678D9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D9">
        <w:rPr>
          <w:rFonts w:ascii="Times New Roman" w:hAnsi="Times New Roman" w:cs="Times New Roman"/>
          <w:sz w:val="28"/>
          <w:szCs w:val="28"/>
        </w:rPr>
        <w:t>4.5. После завершения процедуры ликвидации гербовая печать юридического лица, штампы, находящиеся в пользовании ликвидационной комиссии, подлежат уничтожению. Об уничтожении гербовой печати ликвидируем</w:t>
      </w:r>
      <w:r w:rsidR="009E381C">
        <w:rPr>
          <w:rFonts w:ascii="Times New Roman" w:hAnsi="Times New Roman" w:cs="Times New Roman"/>
          <w:sz w:val="28"/>
          <w:szCs w:val="28"/>
        </w:rPr>
        <w:t>ого</w:t>
      </w:r>
      <w:r w:rsidRPr="001678D9"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9E381C">
        <w:rPr>
          <w:rFonts w:ascii="Times New Roman" w:hAnsi="Times New Roman" w:cs="Times New Roman"/>
          <w:sz w:val="28"/>
          <w:szCs w:val="28"/>
        </w:rPr>
        <w:t>ого</w:t>
      </w:r>
      <w:r w:rsidRPr="001678D9">
        <w:rPr>
          <w:rFonts w:ascii="Times New Roman" w:hAnsi="Times New Roman" w:cs="Times New Roman"/>
          <w:sz w:val="28"/>
          <w:szCs w:val="28"/>
        </w:rPr>
        <w:t xml:space="preserve"> лиц</w:t>
      </w:r>
      <w:r w:rsidR="009E381C">
        <w:rPr>
          <w:rFonts w:ascii="Times New Roman" w:hAnsi="Times New Roman" w:cs="Times New Roman"/>
          <w:sz w:val="28"/>
          <w:szCs w:val="28"/>
        </w:rPr>
        <w:t>а</w:t>
      </w:r>
      <w:r w:rsidRPr="001678D9">
        <w:rPr>
          <w:rFonts w:ascii="Times New Roman" w:hAnsi="Times New Roman" w:cs="Times New Roman"/>
          <w:sz w:val="28"/>
          <w:szCs w:val="28"/>
        </w:rPr>
        <w:t xml:space="preserve"> и штампов составляется акт об уничтожении.</w:t>
      </w:r>
    </w:p>
    <w:p w:rsidR="000C036D" w:rsidRDefault="000C036D" w:rsidP="00B2154B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8D9">
        <w:rPr>
          <w:rFonts w:ascii="Times New Roman" w:hAnsi="Times New Roman" w:cs="Times New Roman"/>
          <w:sz w:val="28"/>
          <w:szCs w:val="28"/>
        </w:rPr>
        <w:t xml:space="preserve">4.6. </w:t>
      </w:r>
      <w:r w:rsidR="009079A9">
        <w:rPr>
          <w:rFonts w:ascii="Times New Roman" w:hAnsi="Times New Roman" w:cs="Times New Roman"/>
          <w:sz w:val="28"/>
          <w:szCs w:val="28"/>
        </w:rPr>
        <w:t>Ф</w:t>
      </w:r>
      <w:r w:rsidRPr="001678D9">
        <w:rPr>
          <w:rFonts w:ascii="Times New Roman" w:hAnsi="Times New Roman" w:cs="Times New Roman"/>
          <w:sz w:val="28"/>
          <w:szCs w:val="28"/>
        </w:rPr>
        <w:t>инансовое обеспечение ликвидационн</w:t>
      </w:r>
      <w:r w:rsidR="009079A9">
        <w:rPr>
          <w:rFonts w:ascii="Times New Roman" w:hAnsi="Times New Roman" w:cs="Times New Roman"/>
          <w:sz w:val="28"/>
          <w:szCs w:val="28"/>
        </w:rPr>
        <w:t>ы</w:t>
      </w:r>
      <w:r w:rsidR="009B274E">
        <w:rPr>
          <w:rFonts w:ascii="Times New Roman" w:hAnsi="Times New Roman" w:cs="Times New Roman"/>
          <w:sz w:val="28"/>
          <w:szCs w:val="28"/>
        </w:rPr>
        <w:t>х</w:t>
      </w:r>
      <w:r w:rsidR="009079A9">
        <w:rPr>
          <w:rFonts w:ascii="Times New Roman" w:hAnsi="Times New Roman" w:cs="Times New Roman"/>
          <w:sz w:val="28"/>
          <w:szCs w:val="28"/>
        </w:rPr>
        <w:t>мероприятий</w:t>
      </w:r>
      <w:r w:rsidRPr="001678D9">
        <w:rPr>
          <w:rFonts w:ascii="Times New Roman" w:hAnsi="Times New Roman" w:cs="Times New Roman"/>
          <w:sz w:val="28"/>
          <w:szCs w:val="28"/>
        </w:rPr>
        <w:t xml:space="preserve">, осуществляется за счет средств </w:t>
      </w:r>
      <w:r w:rsidR="009E381C">
        <w:rPr>
          <w:rFonts w:ascii="Times New Roman" w:hAnsi="Times New Roman" w:cs="Times New Roman"/>
          <w:sz w:val="28"/>
          <w:szCs w:val="28"/>
        </w:rPr>
        <w:t>ликвид</w:t>
      </w:r>
      <w:r w:rsidR="009079A9">
        <w:rPr>
          <w:rFonts w:ascii="Times New Roman" w:hAnsi="Times New Roman" w:cs="Times New Roman"/>
          <w:sz w:val="28"/>
          <w:szCs w:val="28"/>
        </w:rPr>
        <w:t>ируемого</w:t>
      </w:r>
      <w:r w:rsidRPr="001678D9"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9E381C">
        <w:rPr>
          <w:rFonts w:ascii="Times New Roman" w:hAnsi="Times New Roman" w:cs="Times New Roman"/>
          <w:sz w:val="28"/>
          <w:szCs w:val="28"/>
        </w:rPr>
        <w:t>ого</w:t>
      </w:r>
      <w:r w:rsidRPr="001678D9">
        <w:rPr>
          <w:rFonts w:ascii="Times New Roman" w:hAnsi="Times New Roman" w:cs="Times New Roman"/>
          <w:sz w:val="28"/>
          <w:szCs w:val="28"/>
        </w:rPr>
        <w:t xml:space="preserve"> л</w:t>
      </w:r>
      <w:r w:rsidR="009E381C">
        <w:rPr>
          <w:rFonts w:ascii="Times New Roman" w:hAnsi="Times New Roman" w:cs="Times New Roman"/>
          <w:sz w:val="28"/>
          <w:szCs w:val="28"/>
        </w:rPr>
        <w:t>ица</w:t>
      </w:r>
      <w:r w:rsidR="00DB70CF">
        <w:rPr>
          <w:rFonts w:ascii="Times New Roman" w:hAnsi="Times New Roman" w:cs="Times New Roman"/>
          <w:sz w:val="28"/>
          <w:szCs w:val="28"/>
        </w:rPr>
        <w:t>.</w:t>
      </w:r>
    </w:p>
    <w:p w:rsidR="009079A9" w:rsidRPr="006C68C2" w:rsidRDefault="009079A9" w:rsidP="00B2154B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6EE5" w:rsidRDefault="00156EE5" w:rsidP="006C68C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6EE5" w:rsidRDefault="00156EE5" w:rsidP="006C68C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6EE5" w:rsidRDefault="00156EE5" w:rsidP="006C68C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6EE5" w:rsidRDefault="00156EE5" w:rsidP="006C68C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6EE5" w:rsidRDefault="00156EE5" w:rsidP="006C68C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6EE5" w:rsidRDefault="00156EE5" w:rsidP="006C68C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6EE5" w:rsidRDefault="00156EE5" w:rsidP="006C68C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6EE5" w:rsidRDefault="00156EE5" w:rsidP="006C68C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6EE5" w:rsidRDefault="00156EE5" w:rsidP="006C68C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3878" w:rsidRDefault="00C63878" w:rsidP="006C68C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3878" w:rsidRDefault="00C63878" w:rsidP="006C68C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3878" w:rsidRDefault="00C63878" w:rsidP="006C68C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4688" w:rsidRDefault="00504688" w:rsidP="006C68C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3933"/>
      </w:tblGrid>
      <w:tr w:rsidR="007B7B7D" w:rsidTr="007B7B7D">
        <w:tc>
          <w:tcPr>
            <w:tcW w:w="5920" w:type="dxa"/>
          </w:tcPr>
          <w:p w:rsidR="007B7B7D" w:rsidRDefault="007B7B7D" w:rsidP="006C68C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33" w:type="dxa"/>
          </w:tcPr>
          <w:p w:rsidR="007B7B7D" w:rsidRDefault="007B7B7D" w:rsidP="007B7B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  <w:p w:rsidR="007B7B7D" w:rsidRPr="00784CA9" w:rsidRDefault="007B7B7D" w:rsidP="007B7B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р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ешению Кежемского</w:t>
            </w:r>
          </w:p>
          <w:p w:rsidR="007B7B7D" w:rsidRPr="00784CA9" w:rsidRDefault="007B7B7D" w:rsidP="007B7B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окружного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депутатов </w:t>
            </w:r>
          </w:p>
          <w:p w:rsidR="007B7B7D" w:rsidRPr="00784CA9" w:rsidRDefault="007B7B7D" w:rsidP="007B7B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25.12.2025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8-69</w:t>
            </w:r>
          </w:p>
          <w:p w:rsidR="007B7B7D" w:rsidRDefault="007B7B7D" w:rsidP="007B7B7D">
            <w:pPr>
              <w:ind w:left="552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7D" w:rsidRDefault="007B7B7D" w:rsidP="007B7B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УТВЕРЖДЕНО </w:t>
            </w:r>
          </w:p>
          <w:p w:rsidR="007B7B7D" w:rsidRPr="00784CA9" w:rsidRDefault="007B7B7D" w:rsidP="007B7B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Кежемского</w:t>
            </w:r>
          </w:p>
          <w:p w:rsidR="007B7B7D" w:rsidRPr="00784CA9" w:rsidRDefault="007B7B7D" w:rsidP="007B7B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окружного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депутатов </w:t>
            </w:r>
          </w:p>
          <w:p w:rsidR="007B7B7D" w:rsidRPr="00784CA9" w:rsidRDefault="007B7B7D" w:rsidP="007B7B7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25.12.2025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8-69</w:t>
            </w:r>
          </w:p>
          <w:p w:rsidR="007B7B7D" w:rsidRDefault="007B7B7D" w:rsidP="006C68C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56EE5" w:rsidRPr="006C68C2" w:rsidRDefault="00156EE5" w:rsidP="000C036D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0C036D" w:rsidRPr="006C68C2" w:rsidRDefault="000C036D" w:rsidP="00B2154B">
      <w:pPr>
        <w:pStyle w:val="23"/>
        <w:shd w:val="clear" w:color="auto" w:fill="auto"/>
        <w:spacing w:after="0" w:line="240" w:lineRule="auto"/>
        <w:ind w:right="23" w:firstLine="0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6C68C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План </w:t>
      </w:r>
      <w:r w:rsidR="00B2154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ликвидации Администрации </w:t>
      </w:r>
      <w:r w:rsidR="009778D3">
        <w:rPr>
          <w:rFonts w:ascii="Times New Roman" w:hAnsi="Times New Roman" w:cs="Times New Roman"/>
          <w:b w:val="0"/>
          <w:color w:val="000000"/>
          <w:sz w:val="28"/>
          <w:szCs w:val="28"/>
        </w:rPr>
        <w:t>города Кодинск</w:t>
      </w:r>
    </w:p>
    <w:p w:rsidR="000C036D" w:rsidRPr="006C68C2" w:rsidRDefault="000C036D" w:rsidP="000C036D">
      <w:pPr>
        <w:pStyle w:val="23"/>
        <w:shd w:val="clear" w:color="auto" w:fill="auto"/>
        <w:spacing w:after="0" w:line="240" w:lineRule="auto"/>
        <w:ind w:right="23" w:firstLine="0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3273"/>
        <w:gridCol w:w="150"/>
        <w:gridCol w:w="3143"/>
        <w:gridCol w:w="2351"/>
      </w:tblGrid>
      <w:tr w:rsidR="00A15141" w:rsidRPr="00B2154B" w:rsidTr="00F5494D">
        <w:tc>
          <w:tcPr>
            <w:tcW w:w="654" w:type="dxa"/>
          </w:tcPr>
          <w:p w:rsidR="000C036D" w:rsidRPr="00F5494D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49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23" w:type="dxa"/>
            <w:gridSpan w:val="2"/>
          </w:tcPr>
          <w:p w:rsidR="000C036D" w:rsidRPr="00F5494D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94D">
              <w:rPr>
                <w:rStyle w:val="af1"/>
                <w:rFonts w:eastAsiaTheme="minorHAnsi"/>
                <w:b w:val="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43" w:type="dxa"/>
          </w:tcPr>
          <w:p w:rsidR="000C036D" w:rsidRPr="00F5494D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94D">
              <w:rPr>
                <w:rStyle w:val="af1"/>
                <w:rFonts w:eastAsiaTheme="minorHAnsi"/>
                <w:b w:val="0"/>
                <w:sz w:val="28"/>
                <w:szCs w:val="28"/>
              </w:rPr>
              <w:t>Срок исполнения</w:t>
            </w:r>
          </w:p>
        </w:tc>
        <w:tc>
          <w:tcPr>
            <w:tcW w:w="2351" w:type="dxa"/>
          </w:tcPr>
          <w:p w:rsidR="000C036D" w:rsidRPr="00F5494D" w:rsidRDefault="00A15141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94D">
              <w:rPr>
                <w:rStyle w:val="af1"/>
                <w:rFonts w:eastAsiaTheme="minorHAnsi"/>
                <w:b w:val="0"/>
                <w:sz w:val="28"/>
                <w:szCs w:val="28"/>
              </w:rPr>
              <w:t xml:space="preserve">Ориентировочная </w:t>
            </w:r>
            <w:r w:rsidR="000C036D" w:rsidRPr="00F5494D">
              <w:rPr>
                <w:rStyle w:val="af1"/>
                <w:rFonts w:eastAsiaTheme="minorHAnsi"/>
                <w:b w:val="0"/>
                <w:sz w:val="28"/>
                <w:szCs w:val="28"/>
              </w:rPr>
              <w:t>дата реализации</w:t>
            </w:r>
          </w:p>
        </w:tc>
      </w:tr>
      <w:tr w:rsidR="00A15141" w:rsidRPr="00B2154B" w:rsidTr="00F5494D">
        <w:tc>
          <w:tcPr>
            <w:tcW w:w="654" w:type="dxa"/>
          </w:tcPr>
          <w:p w:rsidR="000C036D" w:rsidRPr="00F5494D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49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23" w:type="dxa"/>
            <w:gridSpan w:val="2"/>
          </w:tcPr>
          <w:p w:rsidR="000C036D" w:rsidRPr="00F5494D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94D">
              <w:rPr>
                <w:rStyle w:val="10"/>
                <w:rFonts w:eastAsiaTheme="minorHAnsi"/>
                <w:sz w:val="28"/>
                <w:szCs w:val="28"/>
              </w:rPr>
              <w:t xml:space="preserve">Направление в межрайонную инспекцию ФНС России №23 по Красноярскому краю уведомления о начале процедуры ликвидации и о формировании ликвидационной комиссии </w:t>
            </w:r>
          </w:p>
        </w:tc>
        <w:tc>
          <w:tcPr>
            <w:tcW w:w="3143" w:type="dxa"/>
          </w:tcPr>
          <w:p w:rsidR="000C036D" w:rsidRPr="00F5494D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94D">
              <w:rPr>
                <w:rStyle w:val="10"/>
                <w:rFonts w:eastAsiaTheme="minorHAnsi"/>
                <w:sz w:val="28"/>
                <w:szCs w:val="28"/>
              </w:rPr>
              <w:t>не более 3 рабочих дней с даты принятия решения о ликвидации</w:t>
            </w:r>
          </w:p>
        </w:tc>
        <w:tc>
          <w:tcPr>
            <w:tcW w:w="2351" w:type="dxa"/>
          </w:tcPr>
          <w:p w:rsidR="000C036D" w:rsidRPr="00F5494D" w:rsidRDefault="007354AB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49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30.12.2025</w:t>
            </w:r>
          </w:p>
        </w:tc>
      </w:tr>
      <w:tr w:rsidR="00A15141" w:rsidRPr="00B2154B" w:rsidTr="00F5494D">
        <w:tc>
          <w:tcPr>
            <w:tcW w:w="654" w:type="dxa"/>
          </w:tcPr>
          <w:p w:rsidR="000C036D" w:rsidRPr="00F5494D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49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23" w:type="dxa"/>
            <w:gridSpan w:val="2"/>
          </w:tcPr>
          <w:p w:rsidR="000C036D" w:rsidRPr="00F5494D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94D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ликвидации в Едином федеральном  реестре  юридически значимых сведений о фактах деятельности юридических лиц, индивидуальных предпринимателей и иных субъектов экономической деятельности (Единый федеральный ресурс)</w:t>
            </w:r>
          </w:p>
        </w:tc>
        <w:tc>
          <w:tcPr>
            <w:tcW w:w="3143" w:type="dxa"/>
          </w:tcPr>
          <w:p w:rsidR="000C036D" w:rsidRPr="00F5494D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94D">
              <w:rPr>
                <w:rStyle w:val="10"/>
                <w:rFonts w:eastAsiaTheme="minorHAnsi"/>
                <w:sz w:val="28"/>
                <w:szCs w:val="28"/>
              </w:rPr>
              <w:t>не более 3 дней с даты принятия решения о ликвидации</w:t>
            </w:r>
          </w:p>
        </w:tc>
        <w:tc>
          <w:tcPr>
            <w:tcW w:w="2351" w:type="dxa"/>
          </w:tcPr>
          <w:p w:rsidR="000C036D" w:rsidRPr="00F5494D" w:rsidRDefault="007354AB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49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30.12.2025</w:t>
            </w:r>
          </w:p>
        </w:tc>
      </w:tr>
      <w:tr w:rsidR="00A15141" w:rsidRPr="00B2154B" w:rsidTr="00F5494D">
        <w:tc>
          <w:tcPr>
            <w:tcW w:w="654" w:type="dxa"/>
          </w:tcPr>
          <w:p w:rsidR="000C036D" w:rsidRPr="00F5494D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49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23" w:type="dxa"/>
            <w:gridSpan w:val="2"/>
          </w:tcPr>
          <w:p w:rsidR="000C036D" w:rsidRPr="00F5494D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94D">
              <w:rPr>
                <w:rFonts w:ascii="Times New Roman" w:hAnsi="Times New Roman" w:cs="Times New Roman"/>
                <w:sz w:val="28"/>
                <w:szCs w:val="28"/>
              </w:rPr>
              <w:t>Направление в</w:t>
            </w:r>
            <w:r w:rsidR="00F549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494D">
              <w:rPr>
                <w:rFonts w:ascii="Times New Roman" w:hAnsi="Times New Roman" w:cs="Times New Roman"/>
                <w:sz w:val="28"/>
                <w:szCs w:val="28"/>
              </w:rPr>
              <w:t xml:space="preserve">Вестник государственной регистрации (один раз) сообщения  о ликвидации и о порядке и сроке заявления требований его кредиторами (этот срок не может быть менее двух </w:t>
            </w:r>
            <w:r w:rsidRPr="00F549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месяцев с момента опубликования сообщения о ликвидации), с указанием адреса, по которому могут быть направлены заявления</w:t>
            </w:r>
          </w:p>
        </w:tc>
        <w:tc>
          <w:tcPr>
            <w:tcW w:w="3143" w:type="dxa"/>
          </w:tcPr>
          <w:p w:rsidR="000C036D" w:rsidRPr="00F5494D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9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более 3 дней после получения листа записи из ФНС о начале ликвидации</w:t>
            </w:r>
          </w:p>
          <w:p w:rsidR="000C036D" w:rsidRPr="00F5494D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36D" w:rsidRPr="00F5494D" w:rsidRDefault="000C036D" w:rsidP="00B2154B">
            <w:pPr>
              <w:pStyle w:val="af"/>
              <w:jc w:val="both"/>
              <w:rPr>
                <w:rStyle w:val="10"/>
                <w:rFonts w:eastAsiaTheme="minorHAnsi"/>
                <w:sz w:val="28"/>
                <w:szCs w:val="28"/>
              </w:rPr>
            </w:pPr>
          </w:p>
        </w:tc>
        <w:tc>
          <w:tcPr>
            <w:tcW w:w="2351" w:type="dxa"/>
          </w:tcPr>
          <w:p w:rsidR="000C036D" w:rsidRPr="00F5494D" w:rsidRDefault="007354AB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49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22.01.2026</w:t>
            </w:r>
          </w:p>
        </w:tc>
      </w:tr>
      <w:tr w:rsidR="00A15141" w:rsidRPr="00B2154B" w:rsidTr="00F5494D">
        <w:tc>
          <w:tcPr>
            <w:tcW w:w="654" w:type="dxa"/>
          </w:tcPr>
          <w:p w:rsidR="000C036D" w:rsidRPr="00F5494D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49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423" w:type="dxa"/>
            <w:gridSpan w:val="2"/>
          </w:tcPr>
          <w:p w:rsidR="000C036D" w:rsidRPr="00F5494D" w:rsidRDefault="000C036D" w:rsidP="00B2154B">
            <w:pPr>
              <w:pStyle w:val="af"/>
              <w:jc w:val="both"/>
              <w:rPr>
                <w:rStyle w:val="10"/>
                <w:rFonts w:eastAsiaTheme="minorHAnsi"/>
                <w:sz w:val="28"/>
                <w:szCs w:val="28"/>
              </w:rPr>
            </w:pPr>
            <w:r w:rsidRPr="00F5494D">
              <w:rPr>
                <w:rFonts w:ascii="Times New Roman" w:hAnsi="Times New Roman" w:cs="Times New Roman"/>
                <w:sz w:val="28"/>
                <w:szCs w:val="28"/>
              </w:rPr>
              <w:t>Уведомление службы занятости о принятии решения о ликвидации организации и возможном расторжении трудовых договоров</w:t>
            </w:r>
          </w:p>
        </w:tc>
        <w:tc>
          <w:tcPr>
            <w:tcW w:w="3143" w:type="dxa"/>
          </w:tcPr>
          <w:p w:rsidR="000C036D" w:rsidRPr="00F5494D" w:rsidRDefault="006D2F97" w:rsidP="00B2154B">
            <w:pPr>
              <w:pStyle w:val="af"/>
              <w:jc w:val="both"/>
              <w:rPr>
                <w:rStyle w:val="10"/>
                <w:rFonts w:eastAsiaTheme="minorHAnsi"/>
                <w:sz w:val="28"/>
                <w:szCs w:val="28"/>
              </w:rPr>
            </w:pPr>
            <w:r w:rsidRPr="00F5494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C036D" w:rsidRPr="00F5494D">
              <w:rPr>
                <w:rFonts w:ascii="Times New Roman" w:hAnsi="Times New Roman" w:cs="Times New Roman"/>
                <w:sz w:val="28"/>
                <w:szCs w:val="28"/>
              </w:rPr>
              <w:t>е позднее, чем за два месяца до начала проведения соответствующих мероприятий</w:t>
            </w:r>
          </w:p>
        </w:tc>
        <w:tc>
          <w:tcPr>
            <w:tcW w:w="2351" w:type="dxa"/>
          </w:tcPr>
          <w:p w:rsidR="000C036D" w:rsidRPr="00F5494D" w:rsidRDefault="007354AB" w:rsidP="007354A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49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13.01.2026</w:t>
            </w:r>
          </w:p>
        </w:tc>
      </w:tr>
      <w:tr w:rsidR="00A15141" w:rsidRPr="00B2154B" w:rsidTr="00F5494D">
        <w:tc>
          <w:tcPr>
            <w:tcW w:w="654" w:type="dxa"/>
          </w:tcPr>
          <w:p w:rsidR="000C036D" w:rsidRPr="00F5494D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49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23" w:type="dxa"/>
            <w:gridSpan w:val="2"/>
          </w:tcPr>
          <w:p w:rsidR="000C036D" w:rsidRPr="00F5494D" w:rsidRDefault="000C036D" w:rsidP="00690E27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94D">
              <w:rPr>
                <w:rStyle w:val="10"/>
                <w:rFonts w:eastAsiaTheme="minorHAnsi"/>
                <w:sz w:val="28"/>
                <w:szCs w:val="28"/>
              </w:rPr>
              <w:t xml:space="preserve">Подготовка и уведомление сотрудников в письменной форме о ликвидации </w:t>
            </w:r>
          </w:p>
        </w:tc>
        <w:tc>
          <w:tcPr>
            <w:tcW w:w="3143" w:type="dxa"/>
          </w:tcPr>
          <w:p w:rsidR="000C036D" w:rsidRPr="00F5494D" w:rsidRDefault="006D2F97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94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C036D" w:rsidRPr="00F5494D">
              <w:rPr>
                <w:rFonts w:ascii="Times New Roman" w:hAnsi="Times New Roman" w:cs="Times New Roman"/>
                <w:sz w:val="28"/>
                <w:szCs w:val="28"/>
              </w:rPr>
              <w:t>е позднее, чем за два месяца</w:t>
            </w:r>
            <w:r w:rsidR="000C036D" w:rsidRPr="00F5494D">
              <w:rPr>
                <w:rStyle w:val="10"/>
                <w:rFonts w:eastAsiaTheme="minorHAnsi"/>
                <w:sz w:val="28"/>
                <w:szCs w:val="28"/>
              </w:rPr>
              <w:t xml:space="preserve"> до даты увольнения</w:t>
            </w:r>
          </w:p>
        </w:tc>
        <w:tc>
          <w:tcPr>
            <w:tcW w:w="2351" w:type="dxa"/>
          </w:tcPr>
          <w:p w:rsidR="000C036D" w:rsidRPr="00F5494D" w:rsidRDefault="003A6EF6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49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13.01.2026</w:t>
            </w:r>
          </w:p>
        </w:tc>
      </w:tr>
      <w:tr w:rsidR="00A15141" w:rsidRPr="00B2154B" w:rsidTr="00F5494D">
        <w:tc>
          <w:tcPr>
            <w:tcW w:w="654" w:type="dxa"/>
          </w:tcPr>
          <w:p w:rsidR="000C036D" w:rsidRPr="00F5494D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49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23" w:type="dxa"/>
            <w:gridSpan w:val="2"/>
          </w:tcPr>
          <w:p w:rsidR="000C036D" w:rsidRPr="00F5494D" w:rsidRDefault="000C036D" w:rsidP="00690E27">
            <w:pPr>
              <w:pStyle w:val="af"/>
              <w:jc w:val="both"/>
              <w:rPr>
                <w:rStyle w:val="10"/>
                <w:rFonts w:eastAsiaTheme="minorHAnsi"/>
                <w:sz w:val="28"/>
                <w:szCs w:val="28"/>
                <w:lang w:eastAsia="ru-RU"/>
              </w:rPr>
            </w:pPr>
            <w:r w:rsidRPr="00F549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Представление сведений в Направление в Социальный фонд кадровых сведений об увольнении сотрудников </w:t>
            </w:r>
          </w:p>
        </w:tc>
        <w:tc>
          <w:tcPr>
            <w:tcW w:w="3143" w:type="dxa"/>
          </w:tcPr>
          <w:p w:rsidR="000C036D" w:rsidRPr="00F5494D" w:rsidRDefault="006D2F97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94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C036D" w:rsidRPr="00F5494D">
              <w:rPr>
                <w:rFonts w:ascii="Times New Roman" w:hAnsi="Times New Roman" w:cs="Times New Roman"/>
                <w:sz w:val="28"/>
                <w:szCs w:val="28"/>
              </w:rPr>
              <w:t>е позднее рабочего дня, следующего за днем издания распоряжения об увольнении</w:t>
            </w:r>
          </w:p>
        </w:tc>
        <w:tc>
          <w:tcPr>
            <w:tcW w:w="2351" w:type="dxa"/>
          </w:tcPr>
          <w:p w:rsidR="000C036D" w:rsidRPr="00F5494D" w:rsidRDefault="000C036D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5141" w:rsidRPr="00B2154B" w:rsidTr="00F5494D">
        <w:tc>
          <w:tcPr>
            <w:tcW w:w="654" w:type="dxa"/>
          </w:tcPr>
          <w:p w:rsidR="000C036D" w:rsidRPr="00F5494D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49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23" w:type="dxa"/>
            <w:gridSpan w:val="2"/>
          </w:tcPr>
          <w:p w:rsidR="000C036D" w:rsidRPr="00F5494D" w:rsidRDefault="000C036D" w:rsidP="00B2154B">
            <w:pPr>
              <w:pStyle w:val="af"/>
              <w:jc w:val="both"/>
              <w:rPr>
                <w:rStyle w:val="10"/>
                <w:rFonts w:eastAsiaTheme="minorHAnsi"/>
                <w:sz w:val="28"/>
                <w:szCs w:val="28"/>
              </w:rPr>
            </w:pPr>
            <w:r w:rsidRPr="00F5494D">
              <w:rPr>
                <w:rFonts w:ascii="Times New Roman" w:hAnsi="Times New Roman" w:cs="Times New Roman"/>
                <w:sz w:val="28"/>
                <w:szCs w:val="28"/>
              </w:rPr>
              <w:t>Выявление постоянных контрагентов, с которыми заключены долгосрочные договоры и уведомление их в письменной форме о предстоящей ликвидации</w:t>
            </w:r>
          </w:p>
        </w:tc>
        <w:tc>
          <w:tcPr>
            <w:tcW w:w="3143" w:type="dxa"/>
          </w:tcPr>
          <w:p w:rsidR="000C036D" w:rsidRPr="00F5494D" w:rsidRDefault="000C036D" w:rsidP="00B2154B">
            <w:pPr>
              <w:pStyle w:val="af"/>
              <w:jc w:val="both"/>
              <w:rPr>
                <w:rStyle w:val="10"/>
                <w:rFonts w:eastAsiaTheme="minorHAnsi"/>
                <w:sz w:val="28"/>
                <w:szCs w:val="28"/>
              </w:rPr>
            </w:pPr>
          </w:p>
        </w:tc>
        <w:tc>
          <w:tcPr>
            <w:tcW w:w="2351" w:type="dxa"/>
          </w:tcPr>
          <w:p w:rsidR="000C036D" w:rsidRPr="00F5494D" w:rsidRDefault="00C461C4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49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13.01.2026</w:t>
            </w:r>
          </w:p>
        </w:tc>
      </w:tr>
      <w:tr w:rsidR="00A15141" w:rsidRPr="00B2154B" w:rsidTr="00F5494D">
        <w:tc>
          <w:tcPr>
            <w:tcW w:w="654" w:type="dxa"/>
          </w:tcPr>
          <w:p w:rsidR="000C036D" w:rsidRPr="00F5494D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49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23" w:type="dxa"/>
            <w:gridSpan w:val="2"/>
          </w:tcPr>
          <w:p w:rsidR="000C036D" w:rsidRPr="00F5494D" w:rsidRDefault="000C036D" w:rsidP="00690E27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94D">
              <w:rPr>
                <w:rStyle w:val="10"/>
                <w:rFonts w:eastAsiaTheme="minorHAnsi"/>
                <w:sz w:val="28"/>
                <w:szCs w:val="28"/>
              </w:rPr>
              <w:t xml:space="preserve">Инвентаризация имущества </w:t>
            </w:r>
            <w:r w:rsidR="00690E27" w:rsidRPr="00F5494D">
              <w:rPr>
                <w:rStyle w:val="10"/>
                <w:rFonts w:eastAsiaTheme="minorHAnsi"/>
                <w:sz w:val="28"/>
                <w:szCs w:val="28"/>
              </w:rPr>
              <w:t>ликвидируемого юридического лица</w:t>
            </w:r>
          </w:p>
        </w:tc>
        <w:tc>
          <w:tcPr>
            <w:tcW w:w="3143" w:type="dxa"/>
          </w:tcPr>
          <w:p w:rsidR="000C036D" w:rsidRPr="00F5494D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94D">
              <w:rPr>
                <w:rStyle w:val="10"/>
                <w:rFonts w:eastAsiaTheme="minorHAnsi"/>
                <w:sz w:val="28"/>
                <w:szCs w:val="28"/>
              </w:rPr>
              <w:t>в течение одного месяца с момента публикации о ликвидации</w:t>
            </w:r>
          </w:p>
        </w:tc>
        <w:tc>
          <w:tcPr>
            <w:tcW w:w="2351" w:type="dxa"/>
          </w:tcPr>
          <w:p w:rsidR="000C036D" w:rsidRPr="00F5494D" w:rsidRDefault="0058201A" w:rsidP="006D2F97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49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 w:rsidR="006D2F97" w:rsidRPr="00F549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Pr="00F549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.01.2026</w:t>
            </w:r>
          </w:p>
        </w:tc>
      </w:tr>
      <w:tr w:rsidR="00A15141" w:rsidRPr="00B2154B" w:rsidTr="00F5494D">
        <w:tc>
          <w:tcPr>
            <w:tcW w:w="654" w:type="dxa"/>
          </w:tcPr>
          <w:p w:rsidR="000C036D" w:rsidRPr="00F5494D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49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23" w:type="dxa"/>
            <w:gridSpan w:val="2"/>
          </w:tcPr>
          <w:p w:rsidR="000C036D" w:rsidRPr="00F5494D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94D">
              <w:rPr>
                <w:rFonts w:ascii="Times New Roman" w:hAnsi="Times New Roman" w:cs="Times New Roman"/>
                <w:sz w:val="28"/>
                <w:szCs w:val="28"/>
              </w:rPr>
              <w:t>Окончание срока предъявления требований кредиторами</w:t>
            </w:r>
          </w:p>
        </w:tc>
        <w:tc>
          <w:tcPr>
            <w:tcW w:w="3143" w:type="dxa"/>
          </w:tcPr>
          <w:p w:rsidR="000C036D" w:rsidRPr="00F5494D" w:rsidRDefault="006D2F97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94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C036D" w:rsidRPr="00F5494D">
              <w:rPr>
                <w:rFonts w:ascii="Times New Roman" w:hAnsi="Times New Roman" w:cs="Times New Roman"/>
                <w:sz w:val="28"/>
                <w:szCs w:val="28"/>
              </w:rPr>
              <w:t>е менее 2 месяца</w:t>
            </w:r>
          </w:p>
        </w:tc>
        <w:tc>
          <w:tcPr>
            <w:tcW w:w="2351" w:type="dxa"/>
          </w:tcPr>
          <w:p w:rsidR="000C036D" w:rsidRPr="00F5494D" w:rsidRDefault="00372656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49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31.03.2026</w:t>
            </w:r>
          </w:p>
        </w:tc>
      </w:tr>
      <w:tr w:rsidR="00A15141" w:rsidRPr="00B2154B" w:rsidTr="00F5494D">
        <w:tc>
          <w:tcPr>
            <w:tcW w:w="654" w:type="dxa"/>
          </w:tcPr>
          <w:p w:rsidR="000C036D" w:rsidRPr="00F5494D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49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23" w:type="dxa"/>
            <w:gridSpan w:val="2"/>
          </w:tcPr>
          <w:p w:rsidR="000C036D" w:rsidRPr="00F5494D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94D">
              <w:rPr>
                <w:rStyle w:val="10"/>
                <w:rFonts w:eastAsiaTheme="minorHAnsi"/>
                <w:sz w:val="28"/>
                <w:szCs w:val="28"/>
              </w:rPr>
              <w:t>Рассмотрение требований кредиторов, поступивших в срок, указанный в информационном сообщении</w:t>
            </w:r>
          </w:p>
        </w:tc>
        <w:tc>
          <w:tcPr>
            <w:tcW w:w="3143" w:type="dxa"/>
          </w:tcPr>
          <w:p w:rsidR="000C036D" w:rsidRPr="00F5494D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94D">
              <w:rPr>
                <w:rStyle w:val="10"/>
                <w:rFonts w:eastAsiaTheme="minorHAnsi"/>
                <w:sz w:val="28"/>
                <w:szCs w:val="28"/>
              </w:rPr>
              <w:t>в течение 3-х дней</w:t>
            </w:r>
          </w:p>
        </w:tc>
        <w:tc>
          <w:tcPr>
            <w:tcW w:w="2351" w:type="dxa"/>
          </w:tcPr>
          <w:p w:rsidR="000C036D" w:rsidRPr="00F5494D" w:rsidRDefault="00372656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49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03.04.2026</w:t>
            </w:r>
          </w:p>
        </w:tc>
      </w:tr>
      <w:tr w:rsidR="00A15141" w:rsidRPr="00B2154B" w:rsidTr="00F5494D">
        <w:tc>
          <w:tcPr>
            <w:tcW w:w="654" w:type="dxa"/>
          </w:tcPr>
          <w:p w:rsidR="000C036D" w:rsidRPr="00F5494D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49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423" w:type="dxa"/>
            <w:gridSpan w:val="2"/>
          </w:tcPr>
          <w:p w:rsidR="000C036D" w:rsidRPr="00F5494D" w:rsidRDefault="000C036D" w:rsidP="00690E27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94D">
              <w:rPr>
                <w:rStyle w:val="10"/>
                <w:rFonts w:eastAsiaTheme="minorHAnsi"/>
                <w:sz w:val="28"/>
                <w:szCs w:val="28"/>
              </w:rPr>
              <w:t xml:space="preserve">Осуществление выплаты денежных сумм кредиторам </w:t>
            </w:r>
            <w:r w:rsidR="00690E27" w:rsidRPr="00F5494D">
              <w:rPr>
                <w:rStyle w:val="10"/>
                <w:rFonts w:eastAsiaTheme="minorHAnsi"/>
                <w:sz w:val="28"/>
                <w:szCs w:val="28"/>
              </w:rPr>
              <w:t>ликвидируемого юридического лица</w:t>
            </w:r>
            <w:r w:rsidR="007B7B7D">
              <w:rPr>
                <w:rStyle w:val="10"/>
                <w:rFonts w:eastAsiaTheme="minorHAnsi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F5494D">
              <w:rPr>
                <w:rStyle w:val="10"/>
                <w:rFonts w:eastAsiaTheme="minorHAnsi"/>
                <w:sz w:val="28"/>
                <w:szCs w:val="28"/>
              </w:rPr>
              <w:t xml:space="preserve">(в </w:t>
            </w:r>
            <w:r w:rsidRPr="00F5494D">
              <w:rPr>
                <w:rStyle w:val="10"/>
                <w:rFonts w:eastAsiaTheme="minorHAnsi"/>
                <w:sz w:val="28"/>
                <w:szCs w:val="28"/>
              </w:rPr>
              <w:lastRenderedPageBreak/>
              <w:t>соответствии со ст. 64 ГК РФ)</w:t>
            </w:r>
          </w:p>
        </w:tc>
        <w:tc>
          <w:tcPr>
            <w:tcW w:w="3143" w:type="dxa"/>
          </w:tcPr>
          <w:p w:rsidR="000C036D" w:rsidRPr="00F5494D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94D">
              <w:rPr>
                <w:rStyle w:val="10"/>
                <w:rFonts w:eastAsiaTheme="minorHAnsi"/>
                <w:sz w:val="28"/>
                <w:szCs w:val="28"/>
              </w:rPr>
              <w:lastRenderedPageBreak/>
              <w:t>в течение 10 дней после окончания срока предъявления требований</w:t>
            </w:r>
          </w:p>
        </w:tc>
        <w:tc>
          <w:tcPr>
            <w:tcW w:w="2351" w:type="dxa"/>
          </w:tcPr>
          <w:p w:rsidR="000C036D" w:rsidRPr="00F5494D" w:rsidRDefault="00372656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49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14.04.2026</w:t>
            </w:r>
          </w:p>
        </w:tc>
      </w:tr>
      <w:tr w:rsidR="00A15141" w:rsidRPr="00B2154B" w:rsidTr="00F5494D">
        <w:tc>
          <w:tcPr>
            <w:tcW w:w="654" w:type="dxa"/>
          </w:tcPr>
          <w:p w:rsidR="000C036D" w:rsidRPr="00F5494D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49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3423" w:type="dxa"/>
            <w:gridSpan w:val="2"/>
          </w:tcPr>
          <w:p w:rsidR="000C036D" w:rsidRPr="00F5494D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94D">
              <w:rPr>
                <w:rStyle w:val="10"/>
                <w:rFonts w:eastAsiaTheme="minorHAnsi"/>
                <w:sz w:val="28"/>
                <w:szCs w:val="28"/>
              </w:rPr>
              <w:t>Составление и утверждение промежуточного ликвидационного баланса</w:t>
            </w:r>
          </w:p>
        </w:tc>
        <w:tc>
          <w:tcPr>
            <w:tcW w:w="3143" w:type="dxa"/>
          </w:tcPr>
          <w:p w:rsidR="000C036D" w:rsidRPr="00F5494D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94D">
              <w:rPr>
                <w:rStyle w:val="10"/>
                <w:rFonts w:eastAsiaTheme="minorHAnsi"/>
                <w:sz w:val="28"/>
                <w:szCs w:val="28"/>
              </w:rPr>
              <w:t>в течение 14 дней после окончания срока предъявления требований</w:t>
            </w:r>
          </w:p>
        </w:tc>
        <w:tc>
          <w:tcPr>
            <w:tcW w:w="2351" w:type="dxa"/>
          </w:tcPr>
          <w:p w:rsidR="000C036D" w:rsidRPr="00F5494D" w:rsidRDefault="001012B9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49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372656" w:rsidRPr="00F549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.04.2026</w:t>
            </w:r>
          </w:p>
        </w:tc>
      </w:tr>
      <w:tr w:rsidR="000C036D" w:rsidRPr="00B2154B" w:rsidTr="00F5494D">
        <w:tc>
          <w:tcPr>
            <w:tcW w:w="654" w:type="dxa"/>
          </w:tcPr>
          <w:p w:rsidR="000C036D" w:rsidRPr="00F5494D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17" w:type="dxa"/>
            <w:gridSpan w:val="4"/>
          </w:tcPr>
          <w:p w:rsidR="000C036D" w:rsidRPr="00F5494D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49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После завершения расчетов с кредиторами</w:t>
            </w:r>
          </w:p>
        </w:tc>
      </w:tr>
      <w:tr w:rsidR="00A15141" w:rsidRPr="00B2154B" w:rsidTr="00F5494D">
        <w:tc>
          <w:tcPr>
            <w:tcW w:w="654" w:type="dxa"/>
          </w:tcPr>
          <w:p w:rsidR="000C036D" w:rsidRPr="00F5494D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49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273" w:type="dxa"/>
          </w:tcPr>
          <w:p w:rsidR="000C036D" w:rsidRPr="00F5494D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494D">
              <w:rPr>
                <w:rStyle w:val="10"/>
                <w:rFonts w:eastAsiaTheme="minorHAnsi"/>
                <w:sz w:val="28"/>
                <w:szCs w:val="28"/>
                <w:lang w:eastAsia="ru-RU"/>
              </w:rPr>
              <w:t xml:space="preserve">Передача имущества </w:t>
            </w:r>
            <w:r w:rsidR="00574C11" w:rsidRPr="00F5494D">
              <w:rPr>
                <w:rStyle w:val="10"/>
                <w:rFonts w:eastAsiaTheme="minorHAnsi"/>
                <w:sz w:val="28"/>
                <w:szCs w:val="28"/>
              </w:rPr>
              <w:t>ликвидируемого юридического лица</w:t>
            </w:r>
            <w:r w:rsidRPr="00F5494D">
              <w:rPr>
                <w:rStyle w:val="10"/>
                <w:rFonts w:eastAsiaTheme="minorHAnsi"/>
                <w:sz w:val="28"/>
                <w:szCs w:val="28"/>
                <w:lang w:eastAsia="ru-RU"/>
              </w:rPr>
              <w:t>, оставшегося после удовлетворения требований кредиторов, в казну Кежемского муниципального округа</w:t>
            </w:r>
          </w:p>
        </w:tc>
        <w:tc>
          <w:tcPr>
            <w:tcW w:w="3293" w:type="dxa"/>
            <w:gridSpan w:val="2"/>
          </w:tcPr>
          <w:p w:rsidR="000C036D" w:rsidRPr="00F5494D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1" w:type="dxa"/>
          </w:tcPr>
          <w:p w:rsidR="000C036D" w:rsidRPr="00F5494D" w:rsidRDefault="000C036D" w:rsidP="00BF3C5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49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BF3C51" w:rsidRPr="00F549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31.03.2026</w:t>
            </w:r>
          </w:p>
        </w:tc>
      </w:tr>
      <w:tr w:rsidR="00A15141" w:rsidRPr="00B2154B" w:rsidTr="00F5494D">
        <w:tc>
          <w:tcPr>
            <w:tcW w:w="654" w:type="dxa"/>
          </w:tcPr>
          <w:p w:rsidR="000C036D" w:rsidRPr="00F5494D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49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273" w:type="dxa"/>
          </w:tcPr>
          <w:p w:rsidR="000C036D" w:rsidRPr="00F5494D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94D">
              <w:rPr>
                <w:rStyle w:val="10"/>
                <w:rFonts w:eastAsiaTheme="minorHAnsi"/>
                <w:sz w:val="28"/>
                <w:szCs w:val="28"/>
              </w:rPr>
              <w:t xml:space="preserve">Передача документов постоянного хранения </w:t>
            </w:r>
            <w:r w:rsidR="00BF3C51" w:rsidRPr="00F5494D">
              <w:rPr>
                <w:rStyle w:val="10"/>
                <w:rFonts w:eastAsiaTheme="minorHAnsi"/>
                <w:sz w:val="28"/>
                <w:szCs w:val="28"/>
              </w:rPr>
              <w:t>ликвидируемого юридического лица</w:t>
            </w:r>
            <w:r w:rsidR="005D5195">
              <w:rPr>
                <w:rStyle w:val="10"/>
                <w:rFonts w:eastAsiaTheme="minorHAnsi"/>
                <w:sz w:val="28"/>
                <w:szCs w:val="28"/>
              </w:rPr>
              <w:t xml:space="preserve"> </w:t>
            </w:r>
            <w:r w:rsidR="00BF3C51" w:rsidRPr="00F5494D">
              <w:rPr>
                <w:rStyle w:val="10"/>
                <w:rFonts w:eastAsiaTheme="minorHAnsi"/>
                <w:sz w:val="28"/>
                <w:szCs w:val="28"/>
              </w:rPr>
              <w:t>в МКУ «Архив Кежемского муниципального округа</w:t>
            </w:r>
            <w:r w:rsidRPr="00F5494D">
              <w:rPr>
                <w:rStyle w:val="10"/>
                <w:rFonts w:eastAsiaTheme="minorHAnsi"/>
                <w:sz w:val="28"/>
                <w:szCs w:val="28"/>
              </w:rPr>
              <w:t>»</w:t>
            </w:r>
          </w:p>
        </w:tc>
        <w:tc>
          <w:tcPr>
            <w:tcW w:w="3293" w:type="dxa"/>
            <w:gridSpan w:val="2"/>
          </w:tcPr>
          <w:p w:rsidR="000C036D" w:rsidRPr="00F5494D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94D">
              <w:rPr>
                <w:rStyle w:val="10"/>
                <w:rFonts w:eastAsiaTheme="minorHAnsi"/>
                <w:sz w:val="28"/>
                <w:szCs w:val="28"/>
              </w:rPr>
              <w:t>в течение 14 дней после окончания расчетов с кредиторами</w:t>
            </w:r>
          </w:p>
        </w:tc>
        <w:tc>
          <w:tcPr>
            <w:tcW w:w="2351" w:type="dxa"/>
          </w:tcPr>
          <w:p w:rsidR="000C036D" w:rsidRPr="00F5494D" w:rsidRDefault="000C036D" w:rsidP="007F03FF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49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7F03FF" w:rsidRPr="00F549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01.05.2026</w:t>
            </w:r>
          </w:p>
        </w:tc>
      </w:tr>
      <w:tr w:rsidR="00A15141" w:rsidRPr="00B2154B" w:rsidTr="00F5494D">
        <w:tc>
          <w:tcPr>
            <w:tcW w:w="654" w:type="dxa"/>
          </w:tcPr>
          <w:p w:rsidR="000C036D" w:rsidRPr="00F5494D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49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273" w:type="dxa"/>
          </w:tcPr>
          <w:p w:rsidR="000C036D" w:rsidRPr="00F5494D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94D">
              <w:rPr>
                <w:rStyle w:val="10"/>
                <w:rFonts w:eastAsiaTheme="minorHAnsi"/>
                <w:sz w:val="28"/>
                <w:szCs w:val="28"/>
              </w:rPr>
              <w:t>Составление и утверждение ликвидационного баланса</w:t>
            </w:r>
          </w:p>
        </w:tc>
        <w:tc>
          <w:tcPr>
            <w:tcW w:w="3293" w:type="dxa"/>
            <w:gridSpan w:val="2"/>
          </w:tcPr>
          <w:p w:rsidR="000C036D" w:rsidRPr="00F5494D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94D">
              <w:rPr>
                <w:rStyle w:val="10"/>
                <w:rFonts w:eastAsiaTheme="minorHAnsi"/>
                <w:sz w:val="28"/>
                <w:szCs w:val="28"/>
              </w:rPr>
              <w:t>в течение 14 дней после окончания расчетов с кредиторами</w:t>
            </w:r>
          </w:p>
        </w:tc>
        <w:tc>
          <w:tcPr>
            <w:tcW w:w="2351" w:type="dxa"/>
          </w:tcPr>
          <w:p w:rsidR="000C036D" w:rsidRPr="00F5494D" w:rsidRDefault="000C036D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49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1A383E" w:rsidRPr="00F549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01.05.2026</w:t>
            </w:r>
          </w:p>
        </w:tc>
      </w:tr>
      <w:tr w:rsidR="00A15141" w:rsidRPr="00B2154B" w:rsidTr="00F5494D">
        <w:tc>
          <w:tcPr>
            <w:tcW w:w="654" w:type="dxa"/>
          </w:tcPr>
          <w:p w:rsidR="000C036D" w:rsidRPr="00F5494D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49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273" w:type="dxa"/>
          </w:tcPr>
          <w:p w:rsidR="000C036D" w:rsidRPr="00F5494D" w:rsidRDefault="000C036D" w:rsidP="005D519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94D">
              <w:rPr>
                <w:rStyle w:val="10"/>
                <w:rFonts w:eastAsiaTheme="minorHAnsi"/>
                <w:sz w:val="28"/>
                <w:szCs w:val="28"/>
              </w:rPr>
              <w:t xml:space="preserve">Уведомление </w:t>
            </w:r>
            <w:r w:rsidR="005D5195">
              <w:rPr>
                <w:rStyle w:val="10"/>
                <w:rFonts w:eastAsiaTheme="minorHAnsi"/>
                <w:sz w:val="28"/>
                <w:szCs w:val="28"/>
              </w:rPr>
              <w:t>Межрайонной И</w:t>
            </w:r>
            <w:r w:rsidRPr="00F5494D">
              <w:rPr>
                <w:rStyle w:val="10"/>
                <w:rFonts w:eastAsiaTheme="minorHAnsi"/>
                <w:sz w:val="28"/>
                <w:szCs w:val="28"/>
              </w:rPr>
              <w:t>ФНС России №</w:t>
            </w:r>
            <w:r w:rsidR="005D5195">
              <w:rPr>
                <w:rStyle w:val="10"/>
                <w:rFonts w:eastAsiaTheme="minorHAnsi"/>
                <w:sz w:val="28"/>
                <w:szCs w:val="28"/>
              </w:rPr>
              <w:t xml:space="preserve"> </w:t>
            </w:r>
            <w:r w:rsidRPr="00F5494D">
              <w:rPr>
                <w:rStyle w:val="10"/>
                <w:rFonts w:eastAsiaTheme="minorHAnsi"/>
                <w:sz w:val="28"/>
                <w:szCs w:val="28"/>
              </w:rPr>
              <w:t>23 по Красноярскому краю о ликвидации и необходимости внесения об этом записи в Единый государственный реестр юридических лиц</w:t>
            </w:r>
          </w:p>
        </w:tc>
        <w:tc>
          <w:tcPr>
            <w:tcW w:w="3293" w:type="dxa"/>
            <w:gridSpan w:val="2"/>
          </w:tcPr>
          <w:p w:rsidR="000C036D" w:rsidRPr="00F5494D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94D">
              <w:rPr>
                <w:rStyle w:val="10"/>
                <w:rFonts w:eastAsiaTheme="minorHAnsi"/>
                <w:sz w:val="28"/>
                <w:szCs w:val="28"/>
              </w:rPr>
              <w:t>в течение 5 дней после утверждения ликвидационного баланса</w:t>
            </w:r>
          </w:p>
        </w:tc>
        <w:tc>
          <w:tcPr>
            <w:tcW w:w="2351" w:type="dxa"/>
          </w:tcPr>
          <w:p w:rsidR="000C036D" w:rsidRPr="00F5494D" w:rsidRDefault="001A383E" w:rsidP="001A383E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49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 12.05.2026</w:t>
            </w:r>
          </w:p>
        </w:tc>
      </w:tr>
      <w:tr w:rsidR="00A15141" w:rsidRPr="00B2154B" w:rsidTr="00F5494D">
        <w:tc>
          <w:tcPr>
            <w:tcW w:w="654" w:type="dxa"/>
          </w:tcPr>
          <w:p w:rsidR="000C036D" w:rsidRPr="00F5494D" w:rsidRDefault="000C036D" w:rsidP="00A15141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49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273" w:type="dxa"/>
          </w:tcPr>
          <w:p w:rsidR="000C036D" w:rsidRPr="00F5494D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94D">
              <w:rPr>
                <w:rStyle w:val="10"/>
                <w:rFonts w:eastAsiaTheme="minorHAnsi"/>
                <w:sz w:val="28"/>
                <w:szCs w:val="28"/>
              </w:rPr>
              <w:t xml:space="preserve">Закрытие счетов </w:t>
            </w:r>
            <w:r w:rsidR="001A383E" w:rsidRPr="00F5494D">
              <w:rPr>
                <w:rStyle w:val="10"/>
                <w:rFonts w:eastAsiaTheme="minorHAnsi"/>
                <w:sz w:val="28"/>
                <w:szCs w:val="28"/>
              </w:rPr>
              <w:t>ликвидируемого юридического лица</w:t>
            </w:r>
          </w:p>
        </w:tc>
        <w:tc>
          <w:tcPr>
            <w:tcW w:w="3293" w:type="dxa"/>
            <w:gridSpan w:val="2"/>
          </w:tcPr>
          <w:p w:rsidR="000C036D" w:rsidRPr="00F5494D" w:rsidRDefault="000C036D" w:rsidP="00B2154B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94D">
              <w:rPr>
                <w:rStyle w:val="10"/>
                <w:rFonts w:eastAsiaTheme="minorHAnsi"/>
                <w:sz w:val="28"/>
                <w:szCs w:val="28"/>
              </w:rPr>
              <w:t>в течение 5 рабочих дней после утверждения ликвидационного баланса</w:t>
            </w:r>
          </w:p>
        </w:tc>
        <w:tc>
          <w:tcPr>
            <w:tcW w:w="2351" w:type="dxa"/>
          </w:tcPr>
          <w:p w:rsidR="000C036D" w:rsidRPr="00F5494D" w:rsidRDefault="001A383E" w:rsidP="00B2154B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549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05.05.2026</w:t>
            </w:r>
          </w:p>
        </w:tc>
      </w:tr>
    </w:tbl>
    <w:p w:rsidR="00156EE5" w:rsidRPr="00B2154B" w:rsidRDefault="00156EE5" w:rsidP="00F5494D">
      <w:pPr>
        <w:pStyle w:val="af"/>
        <w:jc w:val="both"/>
        <w:rPr>
          <w:rFonts w:ascii="Times New Roman" w:hAnsi="Times New Roman" w:cs="Times New Roman"/>
          <w:sz w:val="26"/>
          <w:szCs w:val="26"/>
        </w:rPr>
      </w:pPr>
    </w:p>
    <w:sectPr w:rsidR="00156EE5" w:rsidRPr="00B2154B" w:rsidSect="00C63878">
      <w:headerReference w:type="default" r:id="rId11"/>
      <w:headerReference w:type="first" r:id="rId12"/>
      <w:pgSz w:w="11906" w:h="16838"/>
      <w:pgMar w:top="1134" w:right="851" w:bottom="113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D37" w:rsidRDefault="00AD0D37" w:rsidP="00420BA0">
      <w:pPr>
        <w:spacing w:after="0" w:line="240" w:lineRule="auto"/>
      </w:pPr>
      <w:r>
        <w:separator/>
      </w:r>
    </w:p>
  </w:endnote>
  <w:endnote w:type="continuationSeparator" w:id="0">
    <w:p w:rsidR="00AD0D37" w:rsidRDefault="00AD0D37" w:rsidP="00420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D37" w:rsidRDefault="00AD0D37" w:rsidP="00420BA0">
      <w:pPr>
        <w:spacing w:after="0" w:line="240" w:lineRule="auto"/>
      </w:pPr>
      <w:r>
        <w:separator/>
      </w:r>
    </w:p>
  </w:footnote>
  <w:footnote w:type="continuationSeparator" w:id="0">
    <w:p w:rsidR="00AD0D37" w:rsidRDefault="00AD0D37" w:rsidP="00420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36D" w:rsidRDefault="007B7B7D">
    <w:pPr>
      <w:rPr>
        <w:sz w:val="2"/>
        <w:szCs w:val="2"/>
      </w:rPr>
    </w:pPr>
    <w:r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1.65pt;margin-top:355.65pt;width:311.3pt;height:41.75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0C036D" w:rsidRDefault="000C036D">
                <w:r>
                  <w:rPr>
                    <w:rStyle w:val="af0"/>
                    <w:rFonts w:eastAsiaTheme="minorHAnsi"/>
                  </w:rPr>
                  <w:t xml:space="preserve">Приложение </w:t>
                </w:r>
                <w:r w:rsidR="00B53359">
                  <w:fldChar w:fldCharType="begin"/>
                </w:r>
                <w:r>
                  <w:instrText xml:space="preserve"> PAGE \* MERGEFORMAT </w:instrText>
                </w:r>
                <w:r w:rsidR="00B53359">
                  <w:fldChar w:fldCharType="separate"/>
                </w:r>
                <w:r w:rsidRPr="00DC0CF1">
                  <w:rPr>
                    <w:rStyle w:val="af0"/>
                    <w:rFonts w:eastAsiaTheme="minorHAnsi"/>
                    <w:noProof/>
                  </w:rPr>
                  <w:t>2</w:t>
                </w:r>
                <w:r w:rsidR="00B53359">
                  <w:fldChar w:fldCharType="end"/>
                </w:r>
              </w:p>
              <w:p w:rsidR="000C036D" w:rsidRDefault="000C036D">
                <w:r>
                  <w:rPr>
                    <w:rStyle w:val="af0"/>
                    <w:rFonts w:eastAsiaTheme="minorHAnsi"/>
                  </w:rPr>
                  <w:t>к Решению Яркинского сельского Совета депутатов</w:t>
                </w:r>
              </w:p>
              <w:p w:rsidR="000C036D" w:rsidRDefault="000C036D">
                <w:r>
                  <w:rPr>
                    <w:rStyle w:val="af0"/>
                    <w:rFonts w:eastAsiaTheme="minorHAnsi"/>
                  </w:rPr>
                  <w:t>от 16.07.2025г № 10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8925464"/>
      <w:docPartObj>
        <w:docPartGallery w:val="Page Numbers (Top of Page)"/>
        <w:docPartUnique/>
      </w:docPartObj>
    </w:sdtPr>
    <w:sdtEndPr/>
    <w:sdtContent>
      <w:p w:rsidR="00C63878" w:rsidRDefault="00C63878">
        <w:pPr>
          <w:pStyle w:val="ab"/>
          <w:jc w:val="center"/>
        </w:pPr>
        <w:r w:rsidRPr="00C63878">
          <w:rPr>
            <w:rFonts w:ascii="Times New Roman" w:hAnsi="Times New Roman" w:cs="Times New Roman"/>
          </w:rPr>
          <w:fldChar w:fldCharType="begin"/>
        </w:r>
        <w:r w:rsidRPr="00C63878">
          <w:rPr>
            <w:rFonts w:ascii="Times New Roman" w:hAnsi="Times New Roman" w:cs="Times New Roman"/>
          </w:rPr>
          <w:instrText>PAGE   \* MERGEFORMAT</w:instrText>
        </w:r>
        <w:r w:rsidRPr="00C63878">
          <w:rPr>
            <w:rFonts w:ascii="Times New Roman" w:hAnsi="Times New Roman" w:cs="Times New Roman"/>
          </w:rPr>
          <w:fldChar w:fldCharType="separate"/>
        </w:r>
        <w:r w:rsidR="007B7B7D">
          <w:rPr>
            <w:rFonts w:ascii="Times New Roman" w:hAnsi="Times New Roman" w:cs="Times New Roman"/>
            <w:noProof/>
          </w:rPr>
          <w:t>2</w:t>
        </w:r>
        <w:r w:rsidRPr="00C63878">
          <w:rPr>
            <w:rFonts w:ascii="Times New Roman" w:hAnsi="Times New Roman" w:cs="Times New Roman"/>
          </w:rPr>
          <w:fldChar w:fldCharType="end"/>
        </w:r>
      </w:p>
    </w:sdtContent>
  </w:sdt>
  <w:p w:rsidR="00C63878" w:rsidRDefault="00C6387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425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33EDE" w:rsidRPr="00420BA0" w:rsidRDefault="00B53359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B7B7D">
          <w:rPr>
            <w:rFonts w:ascii="Times New Roman" w:hAnsi="Times New Roman" w:cs="Times New Roman"/>
          </w:rPr>
          <w:fldChar w:fldCharType="begin"/>
        </w:r>
        <w:r w:rsidR="00533EDE" w:rsidRPr="007B7B7D">
          <w:rPr>
            <w:rFonts w:ascii="Times New Roman" w:hAnsi="Times New Roman" w:cs="Times New Roman"/>
          </w:rPr>
          <w:instrText>PAGE   \* MERGEFORMAT</w:instrText>
        </w:r>
        <w:r w:rsidRPr="007B7B7D">
          <w:rPr>
            <w:rFonts w:ascii="Times New Roman" w:hAnsi="Times New Roman" w:cs="Times New Roman"/>
          </w:rPr>
          <w:fldChar w:fldCharType="separate"/>
        </w:r>
        <w:r w:rsidR="007B7B7D">
          <w:rPr>
            <w:rFonts w:ascii="Times New Roman" w:hAnsi="Times New Roman" w:cs="Times New Roman"/>
            <w:noProof/>
          </w:rPr>
          <w:t>10</w:t>
        </w:r>
        <w:r w:rsidRPr="007B7B7D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EDE" w:rsidRPr="00C63878" w:rsidRDefault="00C63878" w:rsidP="00C63878">
    <w:pPr>
      <w:pStyle w:val="ab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7528"/>
    <w:multiLevelType w:val="multilevel"/>
    <w:tmpl w:val="BB147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CC7153"/>
    <w:multiLevelType w:val="hybridMultilevel"/>
    <w:tmpl w:val="8B4E9A10"/>
    <w:lvl w:ilvl="0" w:tplc="05ACD2A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215042BB"/>
    <w:multiLevelType w:val="hybridMultilevel"/>
    <w:tmpl w:val="A78A0CA4"/>
    <w:lvl w:ilvl="0" w:tplc="05ACD2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5860C1F"/>
    <w:multiLevelType w:val="multilevel"/>
    <w:tmpl w:val="6720C3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C01555"/>
    <w:multiLevelType w:val="multilevel"/>
    <w:tmpl w:val="34C6F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9D31D5"/>
    <w:multiLevelType w:val="hybridMultilevel"/>
    <w:tmpl w:val="EA16D714"/>
    <w:lvl w:ilvl="0" w:tplc="05ACD2A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44692AF5"/>
    <w:multiLevelType w:val="multilevel"/>
    <w:tmpl w:val="83CCBD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A56035"/>
    <w:multiLevelType w:val="hybridMultilevel"/>
    <w:tmpl w:val="3E5CBC5A"/>
    <w:lvl w:ilvl="0" w:tplc="05ACD2A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>
    <w:nsid w:val="57C159E1"/>
    <w:multiLevelType w:val="hybridMultilevel"/>
    <w:tmpl w:val="A970D4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0561E44"/>
    <w:multiLevelType w:val="hybridMultilevel"/>
    <w:tmpl w:val="856281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2B866F0"/>
    <w:multiLevelType w:val="hybridMultilevel"/>
    <w:tmpl w:val="88C696E0"/>
    <w:lvl w:ilvl="0" w:tplc="05ACD2A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68AD7036"/>
    <w:multiLevelType w:val="multilevel"/>
    <w:tmpl w:val="132E35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862E31"/>
    <w:multiLevelType w:val="hybridMultilevel"/>
    <w:tmpl w:val="B9AC76A8"/>
    <w:lvl w:ilvl="0" w:tplc="4FA4B2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0301EC4"/>
    <w:multiLevelType w:val="hybridMultilevel"/>
    <w:tmpl w:val="EB56E4E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3"/>
  </w:num>
  <w:num w:numId="7">
    <w:abstractNumId w:val="7"/>
  </w:num>
  <w:num w:numId="8">
    <w:abstractNumId w:val="1"/>
  </w:num>
  <w:num w:numId="9">
    <w:abstractNumId w:val="10"/>
  </w:num>
  <w:num w:numId="10">
    <w:abstractNumId w:val="5"/>
  </w:num>
  <w:num w:numId="11">
    <w:abstractNumId w:val="9"/>
  </w:num>
  <w:num w:numId="12">
    <w:abstractNumId w:val="12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31D3"/>
    <w:rsid w:val="00003B28"/>
    <w:rsid w:val="0000568E"/>
    <w:rsid w:val="00007359"/>
    <w:rsid w:val="00015218"/>
    <w:rsid w:val="00015E68"/>
    <w:rsid w:val="00020529"/>
    <w:rsid w:val="00021433"/>
    <w:rsid w:val="00031293"/>
    <w:rsid w:val="00043DC2"/>
    <w:rsid w:val="00082CE7"/>
    <w:rsid w:val="000863D4"/>
    <w:rsid w:val="00095152"/>
    <w:rsid w:val="000A21A3"/>
    <w:rsid w:val="000A2CDB"/>
    <w:rsid w:val="000A7946"/>
    <w:rsid w:val="000B02C5"/>
    <w:rsid w:val="000C036D"/>
    <w:rsid w:val="000C31D3"/>
    <w:rsid w:val="000C4253"/>
    <w:rsid w:val="000D2B74"/>
    <w:rsid w:val="000E2275"/>
    <w:rsid w:val="000E3E93"/>
    <w:rsid w:val="000E73A8"/>
    <w:rsid w:val="000F1167"/>
    <w:rsid w:val="000F3C34"/>
    <w:rsid w:val="001005D9"/>
    <w:rsid w:val="001012B9"/>
    <w:rsid w:val="00104E21"/>
    <w:rsid w:val="001050C4"/>
    <w:rsid w:val="00107077"/>
    <w:rsid w:val="00107C16"/>
    <w:rsid w:val="001121A6"/>
    <w:rsid w:val="00112E38"/>
    <w:rsid w:val="00135760"/>
    <w:rsid w:val="00136D24"/>
    <w:rsid w:val="0014557A"/>
    <w:rsid w:val="00145D31"/>
    <w:rsid w:val="001523B2"/>
    <w:rsid w:val="00155FE3"/>
    <w:rsid w:val="00156EE5"/>
    <w:rsid w:val="001571F1"/>
    <w:rsid w:val="001631F3"/>
    <w:rsid w:val="0016342E"/>
    <w:rsid w:val="00163CD5"/>
    <w:rsid w:val="0016582E"/>
    <w:rsid w:val="00166AF1"/>
    <w:rsid w:val="001678D9"/>
    <w:rsid w:val="00171322"/>
    <w:rsid w:val="0018366B"/>
    <w:rsid w:val="001917C0"/>
    <w:rsid w:val="00195B70"/>
    <w:rsid w:val="00197F62"/>
    <w:rsid w:val="001A09E1"/>
    <w:rsid w:val="001A383E"/>
    <w:rsid w:val="001A59CC"/>
    <w:rsid w:val="001A7A57"/>
    <w:rsid w:val="001B1052"/>
    <w:rsid w:val="001B3BCC"/>
    <w:rsid w:val="001B418B"/>
    <w:rsid w:val="001C19C7"/>
    <w:rsid w:val="001C2D7D"/>
    <w:rsid w:val="001C6976"/>
    <w:rsid w:val="001D151D"/>
    <w:rsid w:val="001D451D"/>
    <w:rsid w:val="001E2845"/>
    <w:rsid w:val="001F01FB"/>
    <w:rsid w:val="001F19F1"/>
    <w:rsid w:val="001F2ADA"/>
    <w:rsid w:val="00201FAB"/>
    <w:rsid w:val="002057DD"/>
    <w:rsid w:val="0021157C"/>
    <w:rsid w:val="00211800"/>
    <w:rsid w:val="00224046"/>
    <w:rsid w:val="0022790F"/>
    <w:rsid w:val="00234AF1"/>
    <w:rsid w:val="0023529C"/>
    <w:rsid w:val="002357E0"/>
    <w:rsid w:val="0024421A"/>
    <w:rsid w:val="00257D9A"/>
    <w:rsid w:val="00266A6E"/>
    <w:rsid w:val="00270015"/>
    <w:rsid w:val="002727DA"/>
    <w:rsid w:val="00274AE7"/>
    <w:rsid w:val="002837C3"/>
    <w:rsid w:val="00287DE1"/>
    <w:rsid w:val="002A07CC"/>
    <w:rsid w:val="002A2ED5"/>
    <w:rsid w:val="002C429A"/>
    <w:rsid w:val="002E0643"/>
    <w:rsid w:val="002F5A13"/>
    <w:rsid w:val="003005DA"/>
    <w:rsid w:val="00302C6F"/>
    <w:rsid w:val="0030408F"/>
    <w:rsid w:val="003044B3"/>
    <w:rsid w:val="003060AF"/>
    <w:rsid w:val="00311658"/>
    <w:rsid w:val="0031553C"/>
    <w:rsid w:val="003213A7"/>
    <w:rsid w:val="00324E68"/>
    <w:rsid w:val="00325972"/>
    <w:rsid w:val="003347D7"/>
    <w:rsid w:val="00334BA9"/>
    <w:rsid w:val="00344844"/>
    <w:rsid w:val="00347A76"/>
    <w:rsid w:val="0035078A"/>
    <w:rsid w:val="003531EB"/>
    <w:rsid w:val="003646FF"/>
    <w:rsid w:val="00365B55"/>
    <w:rsid w:val="00365CFF"/>
    <w:rsid w:val="0037074E"/>
    <w:rsid w:val="00372656"/>
    <w:rsid w:val="003726FE"/>
    <w:rsid w:val="003808F4"/>
    <w:rsid w:val="0038773E"/>
    <w:rsid w:val="0039145B"/>
    <w:rsid w:val="00397C78"/>
    <w:rsid w:val="003A1A10"/>
    <w:rsid w:val="003A43AA"/>
    <w:rsid w:val="003A6EF6"/>
    <w:rsid w:val="003B485B"/>
    <w:rsid w:val="003C2F7E"/>
    <w:rsid w:val="003C3F72"/>
    <w:rsid w:val="003C5931"/>
    <w:rsid w:val="003E24A7"/>
    <w:rsid w:val="003E52F9"/>
    <w:rsid w:val="004120E3"/>
    <w:rsid w:val="00412D51"/>
    <w:rsid w:val="004165FF"/>
    <w:rsid w:val="00420BA0"/>
    <w:rsid w:val="004238E2"/>
    <w:rsid w:val="004263B0"/>
    <w:rsid w:val="0042760C"/>
    <w:rsid w:val="00455DA4"/>
    <w:rsid w:val="00457BBB"/>
    <w:rsid w:val="004634EC"/>
    <w:rsid w:val="00465E8E"/>
    <w:rsid w:val="004677EE"/>
    <w:rsid w:val="0047096F"/>
    <w:rsid w:val="00490D71"/>
    <w:rsid w:val="004950EB"/>
    <w:rsid w:val="0049697E"/>
    <w:rsid w:val="004C7BE3"/>
    <w:rsid w:val="004D0B5B"/>
    <w:rsid w:val="004E53D5"/>
    <w:rsid w:val="004F0A9B"/>
    <w:rsid w:val="004F7FEA"/>
    <w:rsid w:val="005013B9"/>
    <w:rsid w:val="00504688"/>
    <w:rsid w:val="0050625E"/>
    <w:rsid w:val="00515625"/>
    <w:rsid w:val="005218D5"/>
    <w:rsid w:val="00523FD2"/>
    <w:rsid w:val="00523FD9"/>
    <w:rsid w:val="00526CBE"/>
    <w:rsid w:val="00533EDE"/>
    <w:rsid w:val="005354C5"/>
    <w:rsid w:val="0054049F"/>
    <w:rsid w:val="00541100"/>
    <w:rsid w:val="005457D6"/>
    <w:rsid w:val="00560E05"/>
    <w:rsid w:val="00560FCE"/>
    <w:rsid w:val="00561048"/>
    <w:rsid w:val="0056151F"/>
    <w:rsid w:val="005656CA"/>
    <w:rsid w:val="005710A9"/>
    <w:rsid w:val="00573CBB"/>
    <w:rsid w:val="00573E61"/>
    <w:rsid w:val="00574C11"/>
    <w:rsid w:val="005815EE"/>
    <w:rsid w:val="0058201A"/>
    <w:rsid w:val="0059253E"/>
    <w:rsid w:val="005A3A15"/>
    <w:rsid w:val="005A59A8"/>
    <w:rsid w:val="005C6473"/>
    <w:rsid w:val="005D5195"/>
    <w:rsid w:val="005D717A"/>
    <w:rsid w:val="005E1E2A"/>
    <w:rsid w:val="006235DD"/>
    <w:rsid w:val="0062361A"/>
    <w:rsid w:val="00652767"/>
    <w:rsid w:val="00656EF4"/>
    <w:rsid w:val="00657F10"/>
    <w:rsid w:val="00666A3B"/>
    <w:rsid w:val="006760CD"/>
    <w:rsid w:val="00690E27"/>
    <w:rsid w:val="00691A6B"/>
    <w:rsid w:val="0069227B"/>
    <w:rsid w:val="006A0F5B"/>
    <w:rsid w:val="006A4FA1"/>
    <w:rsid w:val="006B149D"/>
    <w:rsid w:val="006B2AA2"/>
    <w:rsid w:val="006B2C90"/>
    <w:rsid w:val="006B4753"/>
    <w:rsid w:val="006B7CC9"/>
    <w:rsid w:val="006C68C2"/>
    <w:rsid w:val="006C7A39"/>
    <w:rsid w:val="006D2F97"/>
    <w:rsid w:val="006E5155"/>
    <w:rsid w:val="006F2D92"/>
    <w:rsid w:val="007022C8"/>
    <w:rsid w:val="007048E8"/>
    <w:rsid w:val="00707310"/>
    <w:rsid w:val="007175BC"/>
    <w:rsid w:val="00721666"/>
    <w:rsid w:val="00723912"/>
    <w:rsid w:val="00727957"/>
    <w:rsid w:val="00735346"/>
    <w:rsid w:val="007354AB"/>
    <w:rsid w:val="007356BF"/>
    <w:rsid w:val="007568A1"/>
    <w:rsid w:val="007666A8"/>
    <w:rsid w:val="00782895"/>
    <w:rsid w:val="00784CA9"/>
    <w:rsid w:val="00785540"/>
    <w:rsid w:val="00787E6B"/>
    <w:rsid w:val="00792005"/>
    <w:rsid w:val="00794C82"/>
    <w:rsid w:val="007969EC"/>
    <w:rsid w:val="007A2012"/>
    <w:rsid w:val="007B17D6"/>
    <w:rsid w:val="007B7B7D"/>
    <w:rsid w:val="007C35F5"/>
    <w:rsid w:val="007D4C01"/>
    <w:rsid w:val="007D736A"/>
    <w:rsid w:val="007D7A70"/>
    <w:rsid w:val="007E3618"/>
    <w:rsid w:val="007E6557"/>
    <w:rsid w:val="007F03FF"/>
    <w:rsid w:val="00804262"/>
    <w:rsid w:val="008065BC"/>
    <w:rsid w:val="00817B20"/>
    <w:rsid w:val="0085754B"/>
    <w:rsid w:val="00860155"/>
    <w:rsid w:val="008701E7"/>
    <w:rsid w:val="00881BCC"/>
    <w:rsid w:val="00882AFF"/>
    <w:rsid w:val="00896472"/>
    <w:rsid w:val="008A2243"/>
    <w:rsid w:val="008B7F66"/>
    <w:rsid w:val="008C4021"/>
    <w:rsid w:val="008C43DC"/>
    <w:rsid w:val="008D6319"/>
    <w:rsid w:val="008D646C"/>
    <w:rsid w:val="008E3D0A"/>
    <w:rsid w:val="009008DF"/>
    <w:rsid w:val="009079A9"/>
    <w:rsid w:val="009101FE"/>
    <w:rsid w:val="00927761"/>
    <w:rsid w:val="00930C14"/>
    <w:rsid w:val="00932A67"/>
    <w:rsid w:val="009352F2"/>
    <w:rsid w:val="00935ABE"/>
    <w:rsid w:val="00937368"/>
    <w:rsid w:val="00946B26"/>
    <w:rsid w:val="00963CFE"/>
    <w:rsid w:val="009778D3"/>
    <w:rsid w:val="00984C51"/>
    <w:rsid w:val="00985510"/>
    <w:rsid w:val="009A058F"/>
    <w:rsid w:val="009B18B8"/>
    <w:rsid w:val="009B274E"/>
    <w:rsid w:val="009B44E5"/>
    <w:rsid w:val="009B59E1"/>
    <w:rsid w:val="009C1C0A"/>
    <w:rsid w:val="009D375B"/>
    <w:rsid w:val="009D45F5"/>
    <w:rsid w:val="009E2F1B"/>
    <w:rsid w:val="009E381C"/>
    <w:rsid w:val="009E3B06"/>
    <w:rsid w:val="009E513B"/>
    <w:rsid w:val="00A15141"/>
    <w:rsid w:val="00A20248"/>
    <w:rsid w:val="00A21FD5"/>
    <w:rsid w:val="00A30BCE"/>
    <w:rsid w:val="00A37965"/>
    <w:rsid w:val="00A37ABC"/>
    <w:rsid w:val="00A51BD5"/>
    <w:rsid w:val="00A645A0"/>
    <w:rsid w:val="00A708AF"/>
    <w:rsid w:val="00A83A9E"/>
    <w:rsid w:val="00A848D6"/>
    <w:rsid w:val="00A97586"/>
    <w:rsid w:val="00AB2D9D"/>
    <w:rsid w:val="00AB57F1"/>
    <w:rsid w:val="00AB6B0C"/>
    <w:rsid w:val="00AC32EB"/>
    <w:rsid w:val="00AC75D0"/>
    <w:rsid w:val="00AD0D37"/>
    <w:rsid w:val="00AD4C10"/>
    <w:rsid w:val="00AD4D2E"/>
    <w:rsid w:val="00AE7607"/>
    <w:rsid w:val="00AF0C1F"/>
    <w:rsid w:val="00AF31BB"/>
    <w:rsid w:val="00B00E15"/>
    <w:rsid w:val="00B015A2"/>
    <w:rsid w:val="00B01CBD"/>
    <w:rsid w:val="00B13072"/>
    <w:rsid w:val="00B2154B"/>
    <w:rsid w:val="00B26DC6"/>
    <w:rsid w:val="00B308C3"/>
    <w:rsid w:val="00B34C87"/>
    <w:rsid w:val="00B37A66"/>
    <w:rsid w:val="00B41C4B"/>
    <w:rsid w:val="00B52CE1"/>
    <w:rsid w:val="00B53359"/>
    <w:rsid w:val="00B747A3"/>
    <w:rsid w:val="00B75FBD"/>
    <w:rsid w:val="00B81B05"/>
    <w:rsid w:val="00B90A3A"/>
    <w:rsid w:val="00BA036F"/>
    <w:rsid w:val="00BA63BA"/>
    <w:rsid w:val="00BB314F"/>
    <w:rsid w:val="00BB5DAD"/>
    <w:rsid w:val="00BB606C"/>
    <w:rsid w:val="00BC41B2"/>
    <w:rsid w:val="00BD476E"/>
    <w:rsid w:val="00BD58D7"/>
    <w:rsid w:val="00BE022C"/>
    <w:rsid w:val="00BE0D40"/>
    <w:rsid w:val="00BF3C51"/>
    <w:rsid w:val="00C00549"/>
    <w:rsid w:val="00C13BBB"/>
    <w:rsid w:val="00C20C6D"/>
    <w:rsid w:val="00C2464A"/>
    <w:rsid w:val="00C338CF"/>
    <w:rsid w:val="00C461C4"/>
    <w:rsid w:val="00C46A17"/>
    <w:rsid w:val="00C50AEA"/>
    <w:rsid w:val="00C51977"/>
    <w:rsid w:val="00C51CA5"/>
    <w:rsid w:val="00C561EC"/>
    <w:rsid w:val="00C57FB2"/>
    <w:rsid w:val="00C63878"/>
    <w:rsid w:val="00C82B88"/>
    <w:rsid w:val="00CA14EC"/>
    <w:rsid w:val="00CB19B8"/>
    <w:rsid w:val="00CB53CB"/>
    <w:rsid w:val="00CC75CA"/>
    <w:rsid w:val="00CD01D2"/>
    <w:rsid w:val="00CD1DD1"/>
    <w:rsid w:val="00CD1EB2"/>
    <w:rsid w:val="00CD4FBA"/>
    <w:rsid w:val="00CE15B0"/>
    <w:rsid w:val="00CE5C66"/>
    <w:rsid w:val="00CF3BC7"/>
    <w:rsid w:val="00CF5D4A"/>
    <w:rsid w:val="00CF6A4E"/>
    <w:rsid w:val="00D048BE"/>
    <w:rsid w:val="00D122C7"/>
    <w:rsid w:val="00D141D7"/>
    <w:rsid w:val="00D21233"/>
    <w:rsid w:val="00D265F2"/>
    <w:rsid w:val="00D3449A"/>
    <w:rsid w:val="00D40EA2"/>
    <w:rsid w:val="00D525C0"/>
    <w:rsid w:val="00D616A4"/>
    <w:rsid w:val="00D61BE9"/>
    <w:rsid w:val="00D62B22"/>
    <w:rsid w:val="00D75CCD"/>
    <w:rsid w:val="00D77296"/>
    <w:rsid w:val="00D8245D"/>
    <w:rsid w:val="00D90D7A"/>
    <w:rsid w:val="00D94302"/>
    <w:rsid w:val="00DB3423"/>
    <w:rsid w:val="00DB382D"/>
    <w:rsid w:val="00DB70CF"/>
    <w:rsid w:val="00DC7178"/>
    <w:rsid w:val="00DC7FC0"/>
    <w:rsid w:val="00DD3492"/>
    <w:rsid w:val="00DD7892"/>
    <w:rsid w:val="00DE59A4"/>
    <w:rsid w:val="00DF183A"/>
    <w:rsid w:val="00E0277D"/>
    <w:rsid w:val="00E06823"/>
    <w:rsid w:val="00E1175B"/>
    <w:rsid w:val="00E146BB"/>
    <w:rsid w:val="00E15312"/>
    <w:rsid w:val="00E16C7E"/>
    <w:rsid w:val="00E24BD4"/>
    <w:rsid w:val="00E337A0"/>
    <w:rsid w:val="00E37326"/>
    <w:rsid w:val="00E402CC"/>
    <w:rsid w:val="00E4265A"/>
    <w:rsid w:val="00E5081A"/>
    <w:rsid w:val="00E563C7"/>
    <w:rsid w:val="00E572DE"/>
    <w:rsid w:val="00E64585"/>
    <w:rsid w:val="00E64B76"/>
    <w:rsid w:val="00E809CF"/>
    <w:rsid w:val="00E83504"/>
    <w:rsid w:val="00E87B6F"/>
    <w:rsid w:val="00E902F2"/>
    <w:rsid w:val="00E90AEC"/>
    <w:rsid w:val="00E91F50"/>
    <w:rsid w:val="00E92917"/>
    <w:rsid w:val="00EA2146"/>
    <w:rsid w:val="00EA6E7C"/>
    <w:rsid w:val="00EB5BCB"/>
    <w:rsid w:val="00EC29FC"/>
    <w:rsid w:val="00EF0D62"/>
    <w:rsid w:val="00EF24B5"/>
    <w:rsid w:val="00EF5A63"/>
    <w:rsid w:val="00EF70F2"/>
    <w:rsid w:val="00F00F1D"/>
    <w:rsid w:val="00F0282C"/>
    <w:rsid w:val="00F07918"/>
    <w:rsid w:val="00F1442A"/>
    <w:rsid w:val="00F16789"/>
    <w:rsid w:val="00F23BE1"/>
    <w:rsid w:val="00F26F7B"/>
    <w:rsid w:val="00F3323A"/>
    <w:rsid w:val="00F337D2"/>
    <w:rsid w:val="00F4339F"/>
    <w:rsid w:val="00F5494D"/>
    <w:rsid w:val="00F824BE"/>
    <w:rsid w:val="00F9122A"/>
    <w:rsid w:val="00F95FBE"/>
    <w:rsid w:val="00FA2147"/>
    <w:rsid w:val="00FC5872"/>
    <w:rsid w:val="00FC78FC"/>
    <w:rsid w:val="00FD0A60"/>
    <w:rsid w:val="00FE1A5D"/>
    <w:rsid w:val="00FE6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F3C34"/>
    <w:rPr>
      <w:color w:val="0000FF"/>
      <w:u w:val="single"/>
    </w:rPr>
  </w:style>
  <w:style w:type="character" w:customStyle="1" w:styleId="1">
    <w:name w:val="Гиперссылка1"/>
    <w:basedOn w:val="a0"/>
    <w:rsid w:val="000F3C34"/>
  </w:style>
  <w:style w:type="character" w:customStyle="1" w:styleId="fontstyle01">
    <w:name w:val="fontstyle01"/>
    <w:basedOn w:val="a0"/>
    <w:rsid w:val="000F3C34"/>
  </w:style>
  <w:style w:type="paragraph" w:customStyle="1" w:styleId="consplusnormal">
    <w:name w:val="consplusnormal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33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337A0"/>
    <w:pPr>
      <w:ind w:left="720"/>
      <w:contextualSpacing/>
    </w:pPr>
  </w:style>
  <w:style w:type="paragraph" w:customStyle="1" w:styleId="ConsPlusNormal0">
    <w:name w:val="ConsPlusNormal"/>
    <w:rsid w:val="00E337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iPriority w:val="1"/>
    <w:qFormat/>
    <w:rsid w:val="00FC5872"/>
    <w:pPr>
      <w:widowControl w:val="0"/>
      <w:autoSpaceDE w:val="0"/>
      <w:autoSpaceDN w:val="0"/>
      <w:spacing w:after="0" w:line="240" w:lineRule="auto"/>
      <w:ind w:left="114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FC5872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64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46F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420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20BA0"/>
  </w:style>
  <w:style w:type="paragraph" w:styleId="ad">
    <w:name w:val="footer"/>
    <w:basedOn w:val="a"/>
    <w:link w:val="ae"/>
    <w:uiPriority w:val="99"/>
    <w:unhideWhenUsed/>
    <w:rsid w:val="00420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20BA0"/>
  </w:style>
  <w:style w:type="character" w:customStyle="1" w:styleId="2">
    <w:name w:val="Гиперссылка2"/>
    <w:basedOn w:val="a0"/>
    <w:rsid w:val="00D525C0"/>
  </w:style>
  <w:style w:type="paragraph" w:customStyle="1" w:styleId="20">
    <w:name w:val="Знак2"/>
    <w:basedOn w:val="a"/>
    <w:rsid w:val="00B747A3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">
    <w:name w:val="No Spacing"/>
    <w:uiPriority w:val="1"/>
    <w:qFormat/>
    <w:rsid w:val="000C036D"/>
    <w:pPr>
      <w:spacing w:after="0" w:line="240" w:lineRule="auto"/>
    </w:pPr>
  </w:style>
  <w:style w:type="paragraph" w:customStyle="1" w:styleId="21">
    <w:name w:val="Основной текст2"/>
    <w:basedOn w:val="a"/>
    <w:rsid w:val="000C036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af0">
    <w:name w:val="Колонтитул"/>
    <w:rsid w:val="000C03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2">
    <w:name w:val="Основной текст (2)_"/>
    <w:link w:val="23"/>
    <w:rsid w:val="000C036D"/>
    <w:rPr>
      <w:b/>
      <w:bCs/>
      <w:sz w:val="27"/>
      <w:szCs w:val="27"/>
      <w:shd w:val="clear" w:color="auto" w:fill="FFFFFF"/>
    </w:rPr>
  </w:style>
  <w:style w:type="character" w:customStyle="1" w:styleId="10">
    <w:name w:val="Основной текст1"/>
    <w:rsid w:val="000C03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af1">
    <w:name w:val="Основной текст + Полужирный"/>
    <w:rsid w:val="000C03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23">
    <w:name w:val="Основной текст (2)"/>
    <w:basedOn w:val="a"/>
    <w:link w:val="22"/>
    <w:rsid w:val="000C036D"/>
    <w:pPr>
      <w:widowControl w:val="0"/>
      <w:shd w:val="clear" w:color="auto" w:fill="FFFFFF"/>
      <w:spacing w:after="240" w:line="326" w:lineRule="exact"/>
      <w:ind w:hanging="1420"/>
    </w:pPr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2188</Words>
  <Characters>12475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/>
      <vt:lpstr>представительных органов Кежемского муниципального района</vt:lpstr>
      <vt:lpstr/>
      <vt:lpstr>1. Общие положения</vt:lpstr>
      <vt:lpstr>2. Формирование и полномочия ликвидационной комиссии</vt:lpstr>
      <vt:lpstr>3. Порядок работы ликвидационной комиссии</vt:lpstr>
    </vt:vector>
  </TitlesOfParts>
  <Company>SPecialiST RePack</Company>
  <LinksUpToDate>false</LinksUpToDate>
  <CharactersWithSpaces>14634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User</cp:lastModifiedBy>
  <cp:revision>7</cp:revision>
  <cp:lastPrinted>2025-12-26T04:06:00Z</cp:lastPrinted>
  <dcterms:created xsi:type="dcterms:W3CDTF">2025-12-25T04:46:00Z</dcterms:created>
  <dcterms:modified xsi:type="dcterms:W3CDTF">2025-12-26T04:06:00Z</dcterms:modified>
</cp:coreProperties>
</file>