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D6" w:rsidRPr="005F23AB" w:rsidRDefault="003973D6" w:rsidP="003973D6">
      <w:pPr>
        <w:tabs>
          <w:tab w:val="left" w:pos="720"/>
        </w:tabs>
        <w:spacing w:after="0" w:line="240" w:lineRule="auto"/>
        <w:jc w:val="center"/>
        <w:rPr>
          <w:rFonts w:ascii="Book Antiqua" w:eastAsia="Times New Roman" w:hAnsi="Book Antiqua" w:cs="Times New Roman"/>
          <w:sz w:val="28"/>
          <w:szCs w:val="28"/>
        </w:rPr>
      </w:pPr>
      <w:r w:rsidRPr="005F23A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86E273A" wp14:editId="24E3A4FA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3D6" w:rsidRPr="005F23AB" w:rsidRDefault="003973D6" w:rsidP="003973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973D6" w:rsidRPr="005F23AB" w:rsidRDefault="003973D6" w:rsidP="003973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3A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КЕЖЕМСКОГО РАЙОНА</w:t>
      </w:r>
    </w:p>
    <w:p w:rsidR="003973D6" w:rsidRPr="005F23AB" w:rsidRDefault="003973D6" w:rsidP="003973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3AB">
        <w:rPr>
          <w:rFonts w:ascii="Times New Roman" w:eastAsia="Times New Roman" w:hAnsi="Times New Roman" w:cs="Times New Roman"/>
          <w:b/>
          <w:sz w:val="28"/>
          <w:szCs w:val="28"/>
        </w:rPr>
        <w:t>КРАСНОЯРСКОГО КРАЯ</w:t>
      </w:r>
    </w:p>
    <w:p w:rsidR="003973D6" w:rsidRPr="005F23AB" w:rsidRDefault="003973D6" w:rsidP="003973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973D6" w:rsidRPr="005F23AB" w:rsidRDefault="003973D6" w:rsidP="003973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3AB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</w:p>
    <w:p w:rsidR="003973D6" w:rsidRPr="005F23AB" w:rsidRDefault="003973D6">
      <w:pPr>
        <w:spacing w:after="1" w:line="360" w:lineRule="atLeast"/>
        <w:jc w:val="center"/>
        <w:rPr>
          <w:sz w:val="28"/>
          <w:szCs w:val="28"/>
        </w:rPr>
      </w:pPr>
    </w:p>
    <w:p w:rsidR="003973D6" w:rsidRPr="005F23AB" w:rsidRDefault="005F23AB" w:rsidP="003973D6">
      <w:pPr>
        <w:tabs>
          <w:tab w:val="left" w:pos="450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F23AB">
        <w:rPr>
          <w:rFonts w:ascii="Times New Roman" w:eastAsia="Times New Roman" w:hAnsi="Times New Roman" w:cs="Times New Roman"/>
          <w:sz w:val="28"/>
          <w:szCs w:val="28"/>
        </w:rPr>
        <w:t>18.12.2025</w:t>
      </w:r>
      <w:r w:rsidR="00C779C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973D6" w:rsidRPr="005F23A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F23AB">
        <w:rPr>
          <w:rFonts w:ascii="Times New Roman" w:eastAsia="Times New Roman" w:hAnsi="Times New Roman" w:cs="Times New Roman"/>
          <w:sz w:val="28"/>
          <w:szCs w:val="28"/>
        </w:rPr>
        <w:t xml:space="preserve"> 877</w:t>
      </w:r>
      <w:r w:rsidR="00DF11E6" w:rsidRPr="005F23AB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DF11E6" w:rsidRPr="005F23AB">
        <w:rPr>
          <w:rFonts w:ascii="Times New Roman" w:eastAsia="Times New Roman" w:hAnsi="Times New Roman" w:cs="Times New Roman"/>
          <w:sz w:val="28"/>
          <w:szCs w:val="28"/>
        </w:rPr>
        <w:tab/>
      </w:r>
      <w:r w:rsidR="00DF11E6" w:rsidRPr="005F23AB">
        <w:rPr>
          <w:rFonts w:ascii="Times New Roman" w:eastAsia="Times New Roman" w:hAnsi="Times New Roman" w:cs="Times New Roman"/>
          <w:sz w:val="28"/>
          <w:szCs w:val="28"/>
        </w:rPr>
        <w:tab/>
      </w:r>
      <w:r w:rsidR="00DF11E6" w:rsidRPr="005F23AB">
        <w:rPr>
          <w:rFonts w:ascii="Times New Roman" w:eastAsia="Times New Roman" w:hAnsi="Times New Roman" w:cs="Times New Roman"/>
          <w:sz w:val="28"/>
          <w:szCs w:val="28"/>
        </w:rPr>
        <w:tab/>
      </w:r>
      <w:r w:rsidR="00DF11E6" w:rsidRPr="005F23AB">
        <w:rPr>
          <w:rFonts w:ascii="Times New Roman" w:eastAsia="Times New Roman" w:hAnsi="Times New Roman" w:cs="Times New Roman"/>
          <w:sz w:val="28"/>
          <w:szCs w:val="28"/>
        </w:rPr>
        <w:tab/>
      </w:r>
      <w:r w:rsidR="008A51DB" w:rsidRPr="005F23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779C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A51DB" w:rsidRPr="005F23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973D6" w:rsidRPr="005F23AB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973D6" w:rsidRPr="005F23AB">
        <w:rPr>
          <w:rFonts w:ascii="Times New Roman" w:eastAsia="Times New Roman" w:hAnsi="Times New Roman" w:cs="Times New Roman"/>
          <w:sz w:val="28"/>
          <w:szCs w:val="28"/>
        </w:rPr>
        <w:t>Кодинск</w:t>
      </w:r>
      <w:proofErr w:type="spellEnd"/>
    </w:p>
    <w:p w:rsidR="003973D6" w:rsidRPr="005F23AB" w:rsidRDefault="003973D6">
      <w:pPr>
        <w:spacing w:after="1" w:line="360" w:lineRule="atLeast"/>
        <w:jc w:val="center"/>
        <w:rPr>
          <w:sz w:val="28"/>
          <w:szCs w:val="28"/>
        </w:rPr>
      </w:pPr>
    </w:p>
    <w:p w:rsidR="007803B0" w:rsidRPr="005F23AB" w:rsidRDefault="003973D6" w:rsidP="00C779C4">
      <w:pPr>
        <w:spacing w:after="1" w:line="360" w:lineRule="atLeast"/>
        <w:jc w:val="both"/>
        <w:rPr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41E82" w:rsidRPr="005F23AB">
        <w:rPr>
          <w:rFonts w:ascii="Times New Roman" w:hAnsi="Times New Roman" w:cs="Times New Roman"/>
          <w:sz w:val="28"/>
          <w:szCs w:val="28"/>
        </w:rPr>
        <w:t>порядка</w:t>
      </w:r>
      <w:r w:rsidRPr="005F23AB">
        <w:rPr>
          <w:rFonts w:ascii="Times New Roman" w:hAnsi="Times New Roman" w:cs="Times New Roman"/>
          <w:sz w:val="28"/>
          <w:szCs w:val="28"/>
        </w:rPr>
        <w:t xml:space="preserve"> ведени</w:t>
      </w:r>
      <w:r w:rsidR="00041E82" w:rsidRPr="005F23AB">
        <w:rPr>
          <w:rFonts w:ascii="Times New Roman" w:hAnsi="Times New Roman" w:cs="Times New Roman"/>
          <w:sz w:val="28"/>
          <w:szCs w:val="28"/>
        </w:rPr>
        <w:t>я</w:t>
      </w:r>
      <w:r w:rsidR="00ED3879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Pr="005F23AB">
        <w:rPr>
          <w:rFonts w:ascii="Times New Roman" w:hAnsi="Times New Roman" w:cs="Times New Roman"/>
          <w:sz w:val="28"/>
          <w:szCs w:val="28"/>
        </w:rPr>
        <w:t>муниципальной долговой книги</w:t>
      </w:r>
      <w:r w:rsidR="00540999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="00ED3879" w:rsidRPr="005F23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41E82" w:rsidRPr="005F23AB">
        <w:rPr>
          <w:rFonts w:ascii="Times New Roman" w:hAnsi="Times New Roman" w:cs="Times New Roman"/>
          <w:sz w:val="28"/>
          <w:szCs w:val="28"/>
        </w:rPr>
        <w:t>Кежемск</w:t>
      </w:r>
      <w:r w:rsidR="00ED3879" w:rsidRPr="005F23AB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041E82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="00540999" w:rsidRPr="005F23AB">
        <w:rPr>
          <w:rFonts w:ascii="Times New Roman" w:hAnsi="Times New Roman" w:cs="Times New Roman"/>
          <w:sz w:val="28"/>
          <w:szCs w:val="28"/>
        </w:rPr>
        <w:t>муниципальн</w:t>
      </w:r>
      <w:r w:rsidR="00ED3879" w:rsidRPr="005F23AB">
        <w:rPr>
          <w:rFonts w:ascii="Times New Roman" w:hAnsi="Times New Roman" w:cs="Times New Roman"/>
          <w:sz w:val="28"/>
          <w:szCs w:val="28"/>
        </w:rPr>
        <w:t>ый</w:t>
      </w:r>
      <w:r w:rsidR="00540999" w:rsidRPr="005F23A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41E82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="00091ED8" w:rsidRPr="005F23AB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</w:p>
    <w:p w:rsidR="007803B0" w:rsidRPr="005F23AB" w:rsidRDefault="007803B0" w:rsidP="00041E82">
      <w:pPr>
        <w:spacing w:after="1" w:line="360" w:lineRule="atLeast"/>
        <w:rPr>
          <w:sz w:val="28"/>
          <w:szCs w:val="28"/>
        </w:rPr>
      </w:pPr>
    </w:p>
    <w:p w:rsidR="008E118D" w:rsidRPr="005F23AB" w:rsidRDefault="007803B0" w:rsidP="00C779C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5F23AB">
          <w:rPr>
            <w:rFonts w:ascii="Times New Roman" w:hAnsi="Times New Roman" w:cs="Times New Roman"/>
            <w:sz w:val="28"/>
            <w:szCs w:val="28"/>
          </w:rPr>
          <w:t>ст</w:t>
        </w:r>
        <w:r w:rsidR="00C779C4">
          <w:rPr>
            <w:rFonts w:ascii="Times New Roman" w:hAnsi="Times New Roman" w:cs="Times New Roman"/>
            <w:sz w:val="28"/>
            <w:szCs w:val="28"/>
          </w:rPr>
          <w:t>.</w:t>
        </w:r>
        <w:r w:rsidRPr="005F23AB">
          <w:rPr>
            <w:rFonts w:ascii="Times New Roman" w:hAnsi="Times New Roman" w:cs="Times New Roman"/>
            <w:sz w:val="28"/>
            <w:szCs w:val="28"/>
          </w:rPr>
          <w:t xml:space="preserve"> 121</w:t>
        </w:r>
      </w:hyperlink>
      <w:r w:rsidRPr="005F23A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8E118D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="00C779C4" w:rsidRPr="00C779C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spellStart"/>
      <w:r w:rsidR="00C779C4" w:rsidRPr="00C779C4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C779C4" w:rsidRPr="00C779C4">
        <w:rPr>
          <w:rFonts w:ascii="Times New Roman" w:hAnsi="Times New Roman" w:cs="Times New Roman"/>
          <w:sz w:val="28"/>
          <w:szCs w:val="28"/>
        </w:rPr>
        <w:t xml:space="preserve">. 16, 18, 20, 29 Устава Кежемского муниципального округа, распоряжением Главы Кежемского муниципального округа от 09.12.2025 </w:t>
      </w:r>
      <w:r w:rsidR="00AA244D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C779C4" w:rsidRPr="00C779C4">
        <w:rPr>
          <w:rFonts w:ascii="Times New Roman" w:hAnsi="Times New Roman" w:cs="Times New Roman"/>
          <w:sz w:val="28"/>
          <w:szCs w:val="28"/>
        </w:rPr>
        <w:t>№</w:t>
      </w:r>
      <w:r w:rsidR="00AA244D">
        <w:rPr>
          <w:rFonts w:ascii="Times New Roman" w:hAnsi="Times New Roman" w:cs="Times New Roman"/>
          <w:sz w:val="28"/>
          <w:szCs w:val="28"/>
        </w:rPr>
        <w:t xml:space="preserve"> </w:t>
      </w:r>
      <w:r w:rsidR="00C779C4" w:rsidRPr="00C779C4">
        <w:rPr>
          <w:rFonts w:ascii="Times New Roman" w:hAnsi="Times New Roman" w:cs="Times New Roman"/>
          <w:sz w:val="28"/>
          <w:szCs w:val="28"/>
        </w:rPr>
        <w:t>5-рг «О возложении полномочий», ПОСТАНОВЛЯЮ:</w:t>
      </w:r>
      <w:r w:rsidR="00CD6B14" w:rsidRPr="005F2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3B0" w:rsidRPr="005F23AB" w:rsidRDefault="007803B0" w:rsidP="00C7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9" w:history="1">
        <w:r w:rsidR="00C779C4">
          <w:rPr>
            <w:rFonts w:ascii="Times New Roman" w:hAnsi="Times New Roman" w:cs="Times New Roman"/>
            <w:sz w:val="28"/>
            <w:szCs w:val="28"/>
          </w:rPr>
          <w:t>п</w:t>
        </w:r>
        <w:r w:rsidRPr="005F23AB">
          <w:rPr>
            <w:rFonts w:ascii="Times New Roman" w:hAnsi="Times New Roman" w:cs="Times New Roman"/>
            <w:sz w:val="28"/>
            <w:szCs w:val="28"/>
          </w:rPr>
          <w:t>о</w:t>
        </w:r>
        <w:r w:rsidR="00041E82" w:rsidRPr="005F23AB">
          <w:rPr>
            <w:rFonts w:ascii="Times New Roman" w:hAnsi="Times New Roman" w:cs="Times New Roman"/>
            <w:sz w:val="28"/>
            <w:szCs w:val="28"/>
          </w:rPr>
          <w:t>рядок</w:t>
        </w:r>
      </w:hyperlink>
      <w:r w:rsidR="00540999" w:rsidRPr="005F23AB">
        <w:rPr>
          <w:sz w:val="28"/>
          <w:szCs w:val="28"/>
        </w:rPr>
        <w:t xml:space="preserve"> </w:t>
      </w:r>
      <w:r w:rsidRPr="005F23AB">
        <w:rPr>
          <w:rFonts w:ascii="Times New Roman" w:hAnsi="Times New Roman" w:cs="Times New Roman"/>
          <w:sz w:val="28"/>
          <w:szCs w:val="28"/>
        </w:rPr>
        <w:t>ведени</w:t>
      </w:r>
      <w:r w:rsidR="00041E82" w:rsidRPr="005F23AB">
        <w:rPr>
          <w:rFonts w:ascii="Times New Roman" w:hAnsi="Times New Roman" w:cs="Times New Roman"/>
          <w:sz w:val="28"/>
          <w:szCs w:val="28"/>
        </w:rPr>
        <w:t>я</w:t>
      </w:r>
      <w:r w:rsidR="00540999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Pr="005F23AB">
        <w:rPr>
          <w:rFonts w:ascii="Times New Roman" w:hAnsi="Times New Roman" w:cs="Times New Roman"/>
          <w:sz w:val="28"/>
          <w:szCs w:val="28"/>
        </w:rPr>
        <w:t xml:space="preserve">муниципальной долговой книги </w:t>
      </w:r>
      <w:r w:rsidR="00ED3879" w:rsidRPr="005F23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D3879" w:rsidRPr="005F23AB">
        <w:rPr>
          <w:rFonts w:ascii="Times New Roman" w:hAnsi="Times New Roman" w:cs="Times New Roman"/>
          <w:sz w:val="28"/>
          <w:szCs w:val="28"/>
        </w:rPr>
        <w:t>Кежемский</w:t>
      </w:r>
      <w:proofErr w:type="spellEnd"/>
      <w:r w:rsidR="00ED3879" w:rsidRPr="005F23AB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2D28FD" w:rsidRPr="005F23AB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ED3879" w:rsidRPr="005F23AB">
        <w:rPr>
          <w:rFonts w:ascii="Times New Roman" w:hAnsi="Times New Roman" w:cs="Times New Roman"/>
          <w:sz w:val="28"/>
          <w:szCs w:val="28"/>
        </w:rPr>
        <w:t>,</w:t>
      </w:r>
      <w:r w:rsidR="00041E82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Pr="005F23A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D28FD" w:rsidRPr="005F23A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5F23AB">
        <w:rPr>
          <w:rFonts w:ascii="Times New Roman" w:hAnsi="Times New Roman" w:cs="Times New Roman"/>
          <w:sz w:val="28"/>
          <w:szCs w:val="28"/>
        </w:rPr>
        <w:t>.</w:t>
      </w:r>
    </w:p>
    <w:p w:rsidR="003E4972" w:rsidRPr="005F23AB" w:rsidRDefault="003E4972" w:rsidP="00C779C4">
      <w:pPr>
        <w:spacing w:after="0" w:line="240" w:lineRule="auto"/>
        <w:ind w:firstLine="709"/>
        <w:jc w:val="both"/>
        <w:rPr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Кежемского района от 18.02.2020 № 100-п «Об утверждении порядка ведения муниципальной долговой книги Кежемского района»</w:t>
      </w:r>
      <w:r w:rsidR="00C779C4">
        <w:rPr>
          <w:rFonts w:ascii="Times New Roman" w:hAnsi="Times New Roman" w:cs="Times New Roman"/>
          <w:sz w:val="28"/>
          <w:szCs w:val="28"/>
        </w:rPr>
        <w:t>.</w:t>
      </w:r>
    </w:p>
    <w:p w:rsidR="008E118D" w:rsidRPr="005F23AB" w:rsidRDefault="003E4972" w:rsidP="00C779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3</w:t>
      </w:r>
      <w:r w:rsidR="00041E82" w:rsidRPr="005F23AB">
        <w:rPr>
          <w:rFonts w:ascii="Times New Roman" w:hAnsi="Times New Roman" w:cs="Times New Roman"/>
          <w:sz w:val="28"/>
          <w:szCs w:val="28"/>
        </w:rPr>
        <w:t>.</w:t>
      </w:r>
      <w:r w:rsidR="00091ED8" w:rsidRPr="005F23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118D" w:rsidRPr="005F23AB">
        <w:rPr>
          <w:rFonts w:ascii="Times New Roman" w:hAnsi="Times New Roman" w:cs="Times New Roman"/>
          <w:sz w:val="28"/>
          <w:szCs w:val="28"/>
        </w:rPr>
        <w:t>Конт</w:t>
      </w:r>
      <w:r w:rsidR="00DF11E6" w:rsidRPr="005F23AB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DF11E6" w:rsidRPr="005F23AB">
        <w:rPr>
          <w:rFonts w:ascii="Times New Roman" w:hAnsi="Times New Roman" w:cs="Times New Roman"/>
          <w:sz w:val="28"/>
          <w:szCs w:val="28"/>
        </w:rPr>
        <w:t xml:space="preserve"> исполнением п</w:t>
      </w:r>
      <w:r w:rsidR="008E118D" w:rsidRPr="005F23AB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8E118D" w:rsidRPr="005F23AB" w:rsidRDefault="003E4972" w:rsidP="00C779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4</w:t>
      </w:r>
      <w:r w:rsidR="00041E82" w:rsidRPr="005F23AB">
        <w:rPr>
          <w:rFonts w:ascii="Times New Roman" w:hAnsi="Times New Roman" w:cs="Times New Roman"/>
          <w:sz w:val="28"/>
          <w:szCs w:val="28"/>
        </w:rPr>
        <w:t>.</w:t>
      </w:r>
      <w:r w:rsidR="00D32988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="00C779C4" w:rsidRPr="00C779C4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дня, следующего за днем его официального опубликования в сетевом издании «Официальный сайт муниципального образования </w:t>
      </w:r>
      <w:proofErr w:type="spellStart"/>
      <w:r w:rsidR="00C779C4" w:rsidRPr="00C779C4">
        <w:rPr>
          <w:rFonts w:ascii="Times New Roman" w:hAnsi="Times New Roman" w:cs="Times New Roman"/>
          <w:sz w:val="28"/>
          <w:szCs w:val="28"/>
        </w:rPr>
        <w:t>Кежемский</w:t>
      </w:r>
      <w:proofErr w:type="spellEnd"/>
      <w:r w:rsidR="00C779C4" w:rsidRPr="00C779C4">
        <w:rPr>
          <w:rFonts w:ascii="Times New Roman" w:hAnsi="Times New Roman" w:cs="Times New Roman"/>
          <w:sz w:val="28"/>
          <w:szCs w:val="28"/>
        </w:rPr>
        <w:t xml:space="preserve"> район Красноярского края»</w:t>
      </w:r>
      <w:r w:rsidR="00C779C4">
        <w:rPr>
          <w:rFonts w:ascii="Times New Roman" w:hAnsi="Times New Roman" w:cs="Times New Roman"/>
          <w:sz w:val="28"/>
          <w:szCs w:val="28"/>
        </w:rPr>
        <w:t xml:space="preserve">, </w:t>
      </w:r>
      <w:r w:rsidR="00540999" w:rsidRPr="005F23AB">
        <w:rPr>
          <w:rFonts w:ascii="Times New Roman" w:hAnsi="Times New Roman" w:cs="Times New Roman"/>
          <w:sz w:val="28"/>
          <w:szCs w:val="28"/>
        </w:rPr>
        <w:t xml:space="preserve">но не ранее </w:t>
      </w:r>
      <w:r w:rsidR="00C779C4">
        <w:rPr>
          <w:rFonts w:ascii="Times New Roman" w:hAnsi="Times New Roman" w:cs="Times New Roman"/>
          <w:sz w:val="28"/>
          <w:szCs w:val="28"/>
        </w:rPr>
        <w:t>01.01.2026.</w:t>
      </w:r>
    </w:p>
    <w:p w:rsidR="008E118D" w:rsidRPr="005F23AB" w:rsidRDefault="008E118D" w:rsidP="008E11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18D" w:rsidRDefault="008E118D" w:rsidP="008E11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79C4" w:rsidRPr="005F23AB" w:rsidRDefault="00C779C4" w:rsidP="008E11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6B14" w:rsidRPr="005F23AB" w:rsidRDefault="00DE61D6" w:rsidP="008E11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23AB">
        <w:rPr>
          <w:rFonts w:ascii="Times New Roman" w:hAnsi="Times New Roman" w:cs="Times New Roman"/>
          <w:sz w:val="28"/>
          <w:szCs w:val="28"/>
        </w:rPr>
        <w:t>И</w:t>
      </w:r>
      <w:r w:rsidR="00CD6B14" w:rsidRPr="005F23AB">
        <w:rPr>
          <w:rFonts w:ascii="Times New Roman" w:hAnsi="Times New Roman" w:cs="Times New Roman"/>
          <w:sz w:val="28"/>
          <w:szCs w:val="28"/>
        </w:rPr>
        <w:t>сполняющий</w:t>
      </w:r>
      <w:proofErr w:type="gramEnd"/>
      <w:r w:rsidR="00CD6B14" w:rsidRPr="005F23AB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091ED8" w:rsidRPr="005F23AB" w:rsidRDefault="008E118D" w:rsidP="008E11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Глав</w:t>
      </w:r>
      <w:r w:rsidR="00CD6B14" w:rsidRPr="005F23AB">
        <w:rPr>
          <w:rFonts w:ascii="Times New Roman" w:hAnsi="Times New Roman" w:cs="Times New Roman"/>
          <w:sz w:val="28"/>
          <w:szCs w:val="28"/>
        </w:rPr>
        <w:t>ы</w:t>
      </w:r>
      <w:r w:rsidR="00540999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="00091ED8" w:rsidRPr="005F23AB">
        <w:rPr>
          <w:rFonts w:ascii="Times New Roman" w:hAnsi="Times New Roman" w:cs="Times New Roman"/>
          <w:sz w:val="28"/>
          <w:szCs w:val="28"/>
        </w:rPr>
        <w:t xml:space="preserve">Кежемского </w:t>
      </w:r>
    </w:p>
    <w:p w:rsidR="00091ED8" w:rsidRPr="005F23AB" w:rsidRDefault="00091ED8" w:rsidP="008E11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</w:t>
      </w:r>
      <w:r w:rsidR="00CD6B14" w:rsidRPr="005F23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23AB">
        <w:rPr>
          <w:rFonts w:ascii="Times New Roman" w:hAnsi="Times New Roman" w:cs="Times New Roman"/>
          <w:sz w:val="28"/>
          <w:szCs w:val="28"/>
        </w:rPr>
        <w:t xml:space="preserve">  </w:t>
      </w:r>
      <w:r w:rsidR="008A51DB" w:rsidRPr="005F23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6B14" w:rsidRPr="005F23AB">
        <w:rPr>
          <w:rFonts w:ascii="Times New Roman" w:hAnsi="Times New Roman" w:cs="Times New Roman"/>
          <w:sz w:val="28"/>
          <w:szCs w:val="28"/>
        </w:rPr>
        <w:t>М.Н.</w:t>
      </w:r>
      <w:r w:rsidR="008A51DB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="00CD6B14" w:rsidRPr="005F23AB">
        <w:rPr>
          <w:rFonts w:ascii="Times New Roman" w:hAnsi="Times New Roman" w:cs="Times New Roman"/>
          <w:sz w:val="28"/>
          <w:szCs w:val="28"/>
        </w:rPr>
        <w:t xml:space="preserve">Бутаков </w:t>
      </w:r>
    </w:p>
    <w:p w:rsidR="00091ED8" w:rsidRPr="005F23AB" w:rsidRDefault="00091ED8" w:rsidP="008E11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3B0" w:rsidRPr="005F23AB" w:rsidRDefault="007803B0">
      <w:pPr>
        <w:spacing w:after="1" w:line="360" w:lineRule="atLeast"/>
        <w:jc w:val="both"/>
        <w:rPr>
          <w:sz w:val="28"/>
          <w:szCs w:val="28"/>
        </w:rPr>
      </w:pPr>
    </w:p>
    <w:p w:rsidR="007803B0" w:rsidRPr="005F23AB" w:rsidRDefault="007803B0">
      <w:pPr>
        <w:spacing w:after="1" w:line="360" w:lineRule="atLeast"/>
        <w:jc w:val="both"/>
        <w:rPr>
          <w:sz w:val="28"/>
          <w:szCs w:val="28"/>
        </w:rPr>
      </w:pPr>
    </w:p>
    <w:p w:rsidR="007803B0" w:rsidRPr="005F23AB" w:rsidRDefault="007803B0">
      <w:pPr>
        <w:spacing w:after="1" w:line="360" w:lineRule="atLeast"/>
        <w:jc w:val="both"/>
        <w:rPr>
          <w:sz w:val="28"/>
          <w:szCs w:val="28"/>
        </w:rPr>
      </w:pPr>
    </w:p>
    <w:p w:rsidR="007803B0" w:rsidRPr="005F23AB" w:rsidRDefault="007803B0">
      <w:pPr>
        <w:spacing w:after="1" w:line="360" w:lineRule="atLeast"/>
        <w:jc w:val="both"/>
        <w:rPr>
          <w:sz w:val="28"/>
          <w:szCs w:val="28"/>
        </w:rPr>
      </w:pPr>
    </w:p>
    <w:p w:rsidR="008E118D" w:rsidRPr="005F23AB" w:rsidRDefault="008E118D">
      <w:pPr>
        <w:spacing w:after="1" w:line="360" w:lineRule="atLeast"/>
        <w:jc w:val="both"/>
        <w:rPr>
          <w:sz w:val="28"/>
          <w:szCs w:val="28"/>
        </w:rPr>
      </w:pPr>
    </w:p>
    <w:p w:rsidR="00C779C4" w:rsidRDefault="00C779C4" w:rsidP="00091ED8">
      <w:pPr>
        <w:pStyle w:val="ConsPlusNormal"/>
        <w:ind w:left="637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5C36" w:rsidRPr="005F23AB" w:rsidRDefault="00BC5C36" w:rsidP="00C779C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C5C36" w:rsidRPr="005F23AB" w:rsidRDefault="00BC5C36" w:rsidP="00C779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 xml:space="preserve">к </w:t>
      </w:r>
      <w:r w:rsidR="00DF11E6" w:rsidRPr="005F23AB">
        <w:rPr>
          <w:rFonts w:ascii="Times New Roman" w:hAnsi="Times New Roman" w:cs="Times New Roman"/>
          <w:sz w:val="28"/>
          <w:szCs w:val="28"/>
        </w:rPr>
        <w:t>п</w:t>
      </w:r>
      <w:r w:rsidRPr="005F23AB">
        <w:rPr>
          <w:rFonts w:ascii="Times New Roman" w:hAnsi="Times New Roman" w:cs="Times New Roman"/>
          <w:sz w:val="28"/>
          <w:szCs w:val="28"/>
        </w:rPr>
        <w:t>остановлению</w:t>
      </w:r>
      <w:r w:rsidR="00B95EF8" w:rsidRPr="005F23AB">
        <w:rPr>
          <w:rFonts w:ascii="Times New Roman" w:hAnsi="Times New Roman" w:cs="Times New Roman"/>
          <w:sz w:val="28"/>
          <w:szCs w:val="28"/>
        </w:rPr>
        <w:t xml:space="preserve"> Администрации района </w:t>
      </w:r>
    </w:p>
    <w:p w:rsidR="00BC5C36" w:rsidRPr="005F23AB" w:rsidRDefault="00BC5C36" w:rsidP="00C779C4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5F23AB">
        <w:rPr>
          <w:rFonts w:ascii="Times New Roman" w:hAnsi="Times New Roman" w:cs="Times New Roman"/>
          <w:sz w:val="28"/>
          <w:szCs w:val="28"/>
        </w:rPr>
        <w:t>от</w:t>
      </w:r>
      <w:r w:rsidR="00C779C4">
        <w:rPr>
          <w:rFonts w:ascii="Times New Roman" w:hAnsi="Times New Roman" w:cs="Times New Roman"/>
          <w:sz w:val="28"/>
          <w:szCs w:val="28"/>
        </w:rPr>
        <w:t xml:space="preserve"> 18.12.</w:t>
      </w:r>
      <w:r w:rsidR="00DF11E6" w:rsidRPr="005F23AB">
        <w:rPr>
          <w:rFonts w:ascii="Times New Roman" w:hAnsi="Times New Roman" w:cs="Times New Roman"/>
          <w:sz w:val="28"/>
          <w:szCs w:val="28"/>
        </w:rPr>
        <w:t>202</w:t>
      </w:r>
      <w:r w:rsidR="00091ED8" w:rsidRPr="005F23AB">
        <w:rPr>
          <w:rFonts w:ascii="Times New Roman" w:hAnsi="Times New Roman" w:cs="Times New Roman"/>
          <w:sz w:val="28"/>
          <w:szCs w:val="28"/>
        </w:rPr>
        <w:t>5</w:t>
      </w:r>
      <w:r w:rsidR="00DF11E6" w:rsidRPr="005F23AB">
        <w:rPr>
          <w:rFonts w:ascii="Times New Roman" w:hAnsi="Times New Roman" w:cs="Times New Roman"/>
          <w:sz w:val="28"/>
          <w:szCs w:val="28"/>
        </w:rPr>
        <w:t xml:space="preserve"> № </w:t>
      </w:r>
      <w:r w:rsidR="00C779C4">
        <w:rPr>
          <w:rFonts w:ascii="Times New Roman" w:hAnsi="Times New Roman" w:cs="Times New Roman"/>
          <w:sz w:val="28"/>
          <w:szCs w:val="28"/>
        </w:rPr>
        <w:t>877-п</w:t>
      </w:r>
    </w:p>
    <w:p w:rsidR="00BC5C36" w:rsidRPr="005F23AB" w:rsidRDefault="00BC5C36">
      <w:pPr>
        <w:spacing w:after="1" w:line="360" w:lineRule="atLeast"/>
        <w:jc w:val="both"/>
        <w:rPr>
          <w:sz w:val="28"/>
          <w:szCs w:val="28"/>
        </w:rPr>
      </w:pPr>
    </w:p>
    <w:p w:rsidR="00E10FCA" w:rsidRPr="005F23AB" w:rsidRDefault="007803B0" w:rsidP="00E10FCA">
      <w:pPr>
        <w:spacing w:after="1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5F23AB">
        <w:rPr>
          <w:rFonts w:ascii="Times New Roman" w:hAnsi="Times New Roman" w:cs="Times New Roman"/>
          <w:sz w:val="28"/>
          <w:szCs w:val="28"/>
        </w:rPr>
        <w:t>П</w:t>
      </w:r>
      <w:r w:rsidR="00E10FCA" w:rsidRPr="005F23AB">
        <w:rPr>
          <w:rFonts w:ascii="Times New Roman" w:hAnsi="Times New Roman" w:cs="Times New Roman"/>
          <w:sz w:val="28"/>
          <w:szCs w:val="28"/>
        </w:rPr>
        <w:t>орядок</w:t>
      </w:r>
    </w:p>
    <w:p w:rsidR="00ED3879" w:rsidRPr="005F23AB" w:rsidRDefault="00E10FCA" w:rsidP="00ED3879">
      <w:pPr>
        <w:spacing w:after="1" w:line="360" w:lineRule="atLeast"/>
        <w:jc w:val="center"/>
        <w:rPr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 xml:space="preserve">ведения муниципальной долговой книги </w:t>
      </w:r>
      <w:r w:rsidR="00ED3879" w:rsidRPr="005F23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D3879" w:rsidRPr="005F23AB">
        <w:rPr>
          <w:rFonts w:ascii="Times New Roman" w:hAnsi="Times New Roman" w:cs="Times New Roman"/>
          <w:sz w:val="28"/>
          <w:szCs w:val="28"/>
        </w:rPr>
        <w:t>Кежемский</w:t>
      </w:r>
      <w:proofErr w:type="spellEnd"/>
      <w:r w:rsidR="00ED3879" w:rsidRPr="005F23AB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2D28FD" w:rsidRPr="005F23AB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</w:p>
    <w:p w:rsidR="00540999" w:rsidRPr="005F23AB" w:rsidRDefault="00540999" w:rsidP="00540999">
      <w:pPr>
        <w:spacing w:after="1" w:line="360" w:lineRule="atLeast"/>
        <w:jc w:val="center"/>
        <w:rPr>
          <w:sz w:val="28"/>
          <w:szCs w:val="28"/>
        </w:rPr>
      </w:pPr>
    </w:p>
    <w:p w:rsidR="00C84032" w:rsidRPr="005F23AB" w:rsidRDefault="007803B0" w:rsidP="00C13395">
      <w:pPr>
        <w:spacing w:after="1" w:line="3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 xml:space="preserve">1. </w:t>
      </w:r>
      <w:r w:rsidR="00C84032" w:rsidRPr="005F23AB">
        <w:rPr>
          <w:rFonts w:ascii="Times New Roman" w:hAnsi="Times New Roman" w:cs="Times New Roman"/>
          <w:sz w:val="28"/>
          <w:szCs w:val="28"/>
        </w:rPr>
        <w:t>Настоящий Порядок определяет состав информации, подлежащий включению в муниципальную долговую книгу</w:t>
      </w:r>
      <w:r w:rsidR="00ED3879" w:rsidRPr="005F23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ED3879" w:rsidRPr="005F23AB">
        <w:rPr>
          <w:rFonts w:ascii="Times New Roman" w:hAnsi="Times New Roman" w:cs="Times New Roman"/>
          <w:sz w:val="28"/>
          <w:szCs w:val="28"/>
        </w:rPr>
        <w:t>Кежемский</w:t>
      </w:r>
      <w:proofErr w:type="spellEnd"/>
      <w:r w:rsidR="00ED3879" w:rsidRPr="005F23AB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540999" w:rsidRPr="005F23AB">
        <w:rPr>
          <w:rFonts w:ascii="Times New Roman" w:hAnsi="Times New Roman" w:cs="Times New Roman"/>
          <w:sz w:val="28"/>
          <w:szCs w:val="28"/>
        </w:rPr>
        <w:t>а</w:t>
      </w:r>
      <w:r w:rsidR="002D28FD" w:rsidRPr="005F23AB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="00C84032" w:rsidRPr="005F23AB">
        <w:rPr>
          <w:rFonts w:ascii="Times New Roman" w:hAnsi="Times New Roman" w:cs="Times New Roman"/>
          <w:sz w:val="28"/>
          <w:szCs w:val="28"/>
        </w:rPr>
        <w:t>(далее -</w:t>
      </w:r>
      <w:r w:rsidR="00CD04D5" w:rsidRPr="005F23AB">
        <w:rPr>
          <w:rFonts w:ascii="Times New Roman" w:hAnsi="Times New Roman" w:cs="Times New Roman"/>
          <w:sz w:val="28"/>
          <w:szCs w:val="28"/>
        </w:rPr>
        <w:t xml:space="preserve"> Порядок, </w:t>
      </w:r>
      <w:r w:rsidR="00C84032" w:rsidRPr="005F23AB">
        <w:rPr>
          <w:rFonts w:ascii="Times New Roman" w:hAnsi="Times New Roman" w:cs="Times New Roman"/>
          <w:sz w:val="28"/>
          <w:szCs w:val="28"/>
        </w:rPr>
        <w:t xml:space="preserve"> долговая книга), а также порядок и сроки внесения указанной информации в долговую книгу.</w:t>
      </w:r>
    </w:p>
    <w:p w:rsidR="00C84032" w:rsidRPr="005F23AB" w:rsidRDefault="00BF3363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 xml:space="preserve">2. </w:t>
      </w:r>
      <w:r w:rsidR="00C84032" w:rsidRPr="005F23AB">
        <w:rPr>
          <w:rFonts w:ascii="Times New Roman" w:hAnsi="Times New Roman" w:cs="Times New Roman"/>
          <w:sz w:val="28"/>
          <w:szCs w:val="28"/>
        </w:rPr>
        <w:t>Долговые обязательства</w:t>
      </w:r>
      <w:r w:rsidR="00540999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="00ED3879" w:rsidRPr="005F23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D3879" w:rsidRPr="005F23AB">
        <w:rPr>
          <w:rFonts w:ascii="Times New Roman" w:hAnsi="Times New Roman" w:cs="Times New Roman"/>
          <w:sz w:val="28"/>
          <w:szCs w:val="28"/>
        </w:rPr>
        <w:t>Кежемский</w:t>
      </w:r>
      <w:proofErr w:type="spellEnd"/>
      <w:r w:rsidR="00ED3879" w:rsidRPr="005F23AB">
        <w:rPr>
          <w:rFonts w:ascii="Times New Roman" w:hAnsi="Times New Roman" w:cs="Times New Roman"/>
          <w:sz w:val="28"/>
          <w:szCs w:val="28"/>
        </w:rPr>
        <w:t xml:space="preserve"> муниципальный округ </w:t>
      </w:r>
      <w:r w:rsidR="002D28FD" w:rsidRPr="005F23AB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540999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="008A51DB" w:rsidRPr="005F23AB">
        <w:rPr>
          <w:rFonts w:ascii="Times New Roman" w:hAnsi="Times New Roman" w:cs="Times New Roman"/>
          <w:sz w:val="28"/>
          <w:szCs w:val="28"/>
        </w:rPr>
        <w:t xml:space="preserve">(далее - </w:t>
      </w:r>
      <w:proofErr w:type="spellStart"/>
      <w:r w:rsidR="008A51DB" w:rsidRPr="005F23AB">
        <w:rPr>
          <w:rFonts w:ascii="Times New Roman" w:hAnsi="Times New Roman" w:cs="Times New Roman"/>
          <w:sz w:val="28"/>
          <w:szCs w:val="28"/>
        </w:rPr>
        <w:t>Кежемский</w:t>
      </w:r>
      <w:proofErr w:type="spellEnd"/>
      <w:r w:rsidR="008A51DB" w:rsidRPr="005F23AB">
        <w:rPr>
          <w:rFonts w:ascii="Times New Roman" w:hAnsi="Times New Roman" w:cs="Times New Roman"/>
          <w:sz w:val="28"/>
          <w:szCs w:val="28"/>
        </w:rPr>
        <w:t xml:space="preserve"> округ) </w:t>
      </w:r>
      <w:r w:rsidR="00C84032" w:rsidRPr="005F23AB">
        <w:rPr>
          <w:rFonts w:ascii="Times New Roman" w:hAnsi="Times New Roman" w:cs="Times New Roman"/>
          <w:sz w:val="28"/>
          <w:szCs w:val="28"/>
        </w:rPr>
        <w:t>подлежат обязательному учету и регистрации, которые осуществляются путем внесения информации о них в долговую книгу.</w:t>
      </w:r>
    </w:p>
    <w:p w:rsidR="00C84032" w:rsidRPr="005F23AB" w:rsidRDefault="00C84032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F23AB">
        <w:rPr>
          <w:rFonts w:ascii="Times New Roman" w:hAnsi="Times New Roman" w:cs="Times New Roman"/>
          <w:sz w:val="28"/>
          <w:szCs w:val="28"/>
        </w:rPr>
        <w:t xml:space="preserve">Долговая книга содержит данные о долговых обязательствах </w:t>
      </w:r>
      <w:r w:rsidR="008A51DB" w:rsidRPr="005F23AB">
        <w:rPr>
          <w:rFonts w:ascii="Times New Roman" w:hAnsi="Times New Roman" w:cs="Times New Roman"/>
          <w:sz w:val="28"/>
          <w:szCs w:val="28"/>
        </w:rPr>
        <w:t>Кежемского</w:t>
      </w:r>
      <w:r w:rsidR="00BF3363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="00AF0A3A" w:rsidRPr="005F23AB">
        <w:rPr>
          <w:rFonts w:ascii="Times New Roman" w:hAnsi="Times New Roman" w:cs="Times New Roman"/>
          <w:sz w:val="28"/>
          <w:szCs w:val="28"/>
        </w:rPr>
        <w:t>округ</w:t>
      </w:r>
      <w:r w:rsidR="008A51DB" w:rsidRPr="005F23AB">
        <w:rPr>
          <w:rFonts w:ascii="Times New Roman" w:hAnsi="Times New Roman" w:cs="Times New Roman"/>
          <w:sz w:val="28"/>
          <w:szCs w:val="28"/>
        </w:rPr>
        <w:t>а</w:t>
      </w:r>
      <w:r w:rsidRPr="005F23AB">
        <w:rPr>
          <w:rFonts w:ascii="Times New Roman" w:hAnsi="Times New Roman" w:cs="Times New Roman"/>
          <w:sz w:val="28"/>
          <w:szCs w:val="28"/>
        </w:rPr>
        <w:t xml:space="preserve">, зафиксированные на бумажном носителе и в электронном виде с использованием базы данных, которая обеспечивает идентификацию долговых обязательств, их учет по видам, срокам, кредиторам, ведется в целях оперативного пополнения и обработки информации о состоянии </w:t>
      </w:r>
      <w:r w:rsidR="00BF3363" w:rsidRPr="005F23AB">
        <w:rPr>
          <w:rFonts w:ascii="Times New Roman" w:hAnsi="Times New Roman" w:cs="Times New Roman"/>
          <w:sz w:val="28"/>
          <w:szCs w:val="28"/>
        </w:rPr>
        <w:t>муниципального долга Кежемск</w:t>
      </w:r>
      <w:r w:rsidR="00AF0A3A" w:rsidRPr="005F23AB">
        <w:rPr>
          <w:rFonts w:ascii="Times New Roman" w:hAnsi="Times New Roman" w:cs="Times New Roman"/>
          <w:sz w:val="28"/>
          <w:szCs w:val="28"/>
        </w:rPr>
        <w:t>ого округа</w:t>
      </w:r>
      <w:r w:rsidR="00BF3363" w:rsidRPr="005F23AB">
        <w:rPr>
          <w:rFonts w:ascii="Times New Roman" w:hAnsi="Times New Roman" w:cs="Times New Roman"/>
          <w:sz w:val="28"/>
          <w:szCs w:val="28"/>
        </w:rPr>
        <w:t>, составления и представления установленной отчетности.</w:t>
      </w:r>
      <w:proofErr w:type="gramEnd"/>
    </w:p>
    <w:p w:rsidR="007803B0" w:rsidRPr="005F23AB" w:rsidRDefault="00BF3363" w:rsidP="00C13395">
      <w:pPr>
        <w:spacing w:after="0" w:line="240" w:lineRule="auto"/>
        <w:ind w:firstLine="567"/>
        <w:jc w:val="both"/>
        <w:rPr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4</w:t>
      </w:r>
      <w:r w:rsidR="007803B0" w:rsidRPr="005F23AB">
        <w:rPr>
          <w:rFonts w:ascii="Times New Roman" w:hAnsi="Times New Roman" w:cs="Times New Roman"/>
          <w:sz w:val="28"/>
          <w:szCs w:val="28"/>
        </w:rPr>
        <w:t xml:space="preserve">. Ведение муниципальной долговой книги осуществляет </w:t>
      </w:r>
      <w:r w:rsidR="00091ED8" w:rsidRPr="005F23AB">
        <w:rPr>
          <w:rFonts w:ascii="Times New Roman" w:hAnsi="Times New Roman" w:cs="Times New Roman"/>
          <w:sz w:val="28"/>
          <w:szCs w:val="28"/>
        </w:rPr>
        <w:t>Ф</w:t>
      </w:r>
      <w:r w:rsidR="007803B0" w:rsidRPr="005F23AB">
        <w:rPr>
          <w:rFonts w:ascii="Times New Roman" w:hAnsi="Times New Roman" w:cs="Times New Roman"/>
          <w:sz w:val="28"/>
          <w:szCs w:val="28"/>
        </w:rPr>
        <w:t xml:space="preserve">инансовое управление </w:t>
      </w:r>
      <w:r w:rsidR="00491055" w:rsidRPr="005F23AB">
        <w:rPr>
          <w:rFonts w:ascii="Times New Roman" w:hAnsi="Times New Roman" w:cs="Times New Roman"/>
          <w:sz w:val="28"/>
          <w:szCs w:val="28"/>
        </w:rPr>
        <w:t>А</w:t>
      </w:r>
      <w:r w:rsidR="007803B0" w:rsidRPr="005F23A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91055" w:rsidRPr="005F23AB">
        <w:rPr>
          <w:rFonts w:ascii="Times New Roman" w:hAnsi="Times New Roman" w:cs="Times New Roman"/>
          <w:sz w:val="28"/>
          <w:szCs w:val="28"/>
        </w:rPr>
        <w:t xml:space="preserve">Кежемского </w:t>
      </w:r>
      <w:r w:rsidR="00AF0A3A" w:rsidRPr="005F23A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803B0" w:rsidRPr="005F23AB">
        <w:rPr>
          <w:rFonts w:ascii="Times New Roman" w:hAnsi="Times New Roman" w:cs="Times New Roman"/>
          <w:sz w:val="28"/>
          <w:szCs w:val="28"/>
        </w:rPr>
        <w:t xml:space="preserve"> (далее - финансовое управление) в соответствии с настоящим </w:t>
      </w:r>
      <w:r w:rsidR="00CD04D5" w:rsidRPr="005F23AB">
        <w:rPr>
          <w:rFonts w:ascii="Times New Roman" w:hAnsi="Times New Roman" w:cs="Times New Roman"/>
          <w:sz w:val="28"/>
          <w:szCs w:val="28"/>
        </w:rPr>
        <w:t>П</w:t>
      </w:r>
      <w:r w:rsidRPr="005F23AB">
        <w:rPr>
          <w:rFonts w:ascii="Times New Roman" w:hAnsi="Times New Roman" w:cs="Times New Roman"/>
          <w:sz w:val="28"/>
          <w:szCs w:val="28"/>
        </w:rPr>
        <w:t>орядком</w:t>
      </w:r>
      <w:r w:rsidR="007803B0" w:rsidRPr="005F23AB">
        <w:rPr>
          <w:rFonts w:ascii="Times New Roman" w:hAnsi="Times New Roman" w:cs="Times New Roman"/>
          <w:sz w:val="28"/>
          <w:szCs w:val="28"/>
        </w:rPr>
        <w:t>.</w:t>
      </w:r>
    </w:p>
    <w:p w:rsidR="00BF3363" w:rsidRPr="005F23AB" w:rsidRDefault="00BF3363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 xml:space="preserve">5. Информация представляется в долговой книге в табличном виде по </w:t>
      </w:r>
      <w:hyperlink w:anchor="P109" w:history="1">
        <w:r w:rsidRPr="005F23A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5F23AB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Порядку и состоит из пяти разделов, соответствующих видам долговых обязательств:</w:t>
      </w:r>
    </w:p>
    <w:p w:rsidR="007803B0" w:rsidRPr="005F23AB" w:rsidRDefault="007803B0" w:rsidP="00C133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  <w:r w:rsidRPr="005F23AB">
        <w:rPr>
          <w:rFonts w:ascii="Times New Roman" w:hAnsi="Times New Roman" w:cs="Times New Roman"/>
          <w:sz w:val="28"/>
          <w:szCs w:val="28"/>
        </w:rPr>
        <w:t>I. Муниципальные ценные бумаги</w:t>
      </w:r>
      <w:r w:rsidR="00AF0A3A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="00BF3363" w:rsidRPr="005F23AB">
        <w:rPr>
          <w:rFonts w:ascii="Times New Roman" w:hAnsi="Times New Roman" w:cs="Times New Roman"/>
          <w:sz w:val="28"/>
          <w:szCs w:val="28"/>
        </w:rPr>
        <w:t>Кежемского</w:t>
      </w:r>
      <w:r w:rsidR="00AF0A3A" w:rsidRPr="005F23AB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5F23AB">
        <w:rPr>
          <w:rFonts w:ascii="Times New Roman" w:hAnsi="Times New Roman" w:cs="Times New Roman"/>
          <w:sz w:val="28"/>
          <w:szCs w:val="28"/>
        </w:rPr>
        <w:t>;</w:t>
      </w:r>
    </w:p>
    <w:p w:rsidR="001179C1" w:rsidRPr="005F23AB" w:rsidRDefault="001179C1" w:rsidP="00C13395">
      <w:pPr>
        <w:spacing w:after="0" w:line="240" w:lineRule="auto"/>
        <w:ind w:firstLine="567"/>
        <w:jc w:val="both"/>
        <w:rPr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 xml:space="preserve">II. Кредиты, полученные </w:t>
      </w:r>
      <w:proofErr w:type="spellStart"/>
      <w:r w:rsidRPr="005F23AB">
        <w:rPr>
          <w:rFonts w:ascii="Times New Roman" w:hAnsi="Times New Roman" w:cs="Times New Roman"/>
          <w:sz w:val="28"/>
          <w:szCs w:val="28"/>
        </w:rPr>
        <w:t>Кежемски</w:t>
      </w:r>
      <w:r w:rsidR="00AF0A3A" w:rsidRPr="005F23A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AF0A3A" w:rsidRPr="005F23AB">
        <w:rPr>
          <w:rFonts w:ascii="Times New Roman" w:hAnsi="Times New Roman" w:cs="Times New Roman"/>
          <w:sz w:val="28"/>
          <w:szCs w:val="28"/>
        </w:rPr>
        <w:t xml:space="preserve"> округом</w:t>
      </w:r>
      <w:r w:rsidRPr="005F23AB">
        <w:rPr>
          <w:rFonts w:ascii="Times New Roman" w:hAnsi="Times New Roman" w:cs="Times New Roman"/>
          <w:sz w:val="28"/>
          <w:szCs w:val="28"/>
        </w:rPr>
        <w:t xml:space="preserve"> от кредитных организаций;</w:t>
      </w:r>
    </w:p>
    <w:p w:rsidR="007803B0" w:rsidRPr="005F23AB" w:rsidRDefault="007803B0" w:rsidP="00C13395">
      <w:pPr>
        <w:spacing w:after="0" w:line="240" w:lineRule="auto"/>
        <w:ind w:firstLine="567"/>
        <w:jc w:val="both"/>
        <w:rPr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II</w:t>
      </w:r>
      <w:r w:rsidR="001179C1" w:rsidRPr="005F23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23AB">
        <w:rPr>
          <w:rFonts w:ascii="Times New Roman" w:hAnsi="Times New Roman" w:cs="Times New Roman"/>
          <w:sz w:val="28"/>
          <w:szCs w:val="28"/>
        </w:rPr>
        <w:t>. Бюджетные кредиты, привлеченные в</w:t>
      </w:r>
      <w:r w:rsidR="00491055" w:rsidRPr="005F23A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8A51DB" w:rsidRPr="005F23AB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5F23AB">
        <w:rPr>
          <w:rFonts w:ascii="Times New Roman" w:hAnsi="Times New Roman" w:cs="Times New Roman"/>
          <w:sz w:val="28"/>
          <w:szCs w:val="28"/>
        </w:rPr>
        <w:t xml:space="preserve"> от других бюджетов бюджетной системы Российской Федерации;</w:t>
      </w:r>
    </w:p>
    <w:p w:rsidR="007803B0" w:rsidRPr="005F23AB" w:rsidRDefault="007803B0" w:rsidP="00C133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IV. Муниципальные гарантии</w:t>
      </w:r>
      <w:r w:rsidR="00AF0A3A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="00BF3363" w:rsidRPr="005F23AB">
        <w:rPr>
          <w:rFonts w:ascii="Times New Roman" w:hAnsi="Times New Roman" w:cs="Times New Roman"/>
          <w:sz w:val="28"/>
          <w:szCs w:val="28"/>
        </w:rPr>
        <w:t xml:space="preserve">Кежемского </w:t>
      </w:r>
      <w:r w:rsidR="00AF0A3A" w:rsidRPr="005F23AB">
        <w:rPr>
          <w:rFonts w:ascii="Times New Roman" w:hAnsi="Times New Roman" w:cs="Times New Roman"/>
          <w:sz w:val="28"/>
          <w:szCs w:val="28"/>
        </w:rPr>
        <w:t>округа</w:t>
      </w:r>
      <w:r w:rsidRPr="005F23AB">
        <w:rPr>
          <w:rFonts w:ascii="Times New Roman" w:hAnsi="Times New Roman" w:cs="Times New Roman"/>
          <w:sz w:val="28"/>
          <w:szCs w:val="28"/>
        </w:rPr>
        <w:t>.</w:t>
      </w:r>
    </w:p>
    <w:p w:rsidR="00BF3363" w:rsidRPr="005F23AB" w:rsidRDefault="00BF3363" w:rsidP="00C13395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5F23A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F23AB">
        <w:rPr>
          <w:rFonts w:ascii="Times New Roman" w:hAnsi="Times New Roman" w:cs="Times New Roman"/>
          <w:sz w:val="28"/>
          <w:szCs w:val="28"/>
        </w:rPr>
        <w:t xml:space="preserve">. Иные долговые обязательства Кежемского </w:t>
      </w:r>
      <w:r w:rsidR="00AF0A3A" w:rsidRPr="005F23AB">
        <w:rPr>
          <w:rFonts w:ascii="Times New Roman" w:hAnsi="Times New Roman" w:cs="Times New Roman"/>
          <w:sz w:val="28"/>
          <w:szCs w:val="28"/>
        </w:rPr>
        <w:t>округа</w:t>
      </w:r>
      <w:r w:rsidRPr="005F23A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654C" w:rsidRPr="005F23AB" w:rsidRDefault="00F6654C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 xml:space="preserve">6. По каждому долговому обязательству Кежемского </w:t>
      </w:r>
      <w:r w:rsidR="00F3546F" w:rsidRPr="005F23AB">
        <w:rPr>
          <w:rFonts w:ascii="Times New Roman" w:hAnsi="Times New Roman" w:cs="Times New Roman"/>
          <w:sz w:val="28"/>
          <w:szCs w:val="28"/>
        </w:rPr>
        <w:t>округа</w:t>
      </w:r>
      <w:r w:rsidRPr="005F23AB">
        <w:rPr>
          <w:rFonts w:ascii="Times New Roman" w:hAnsi="Times New Roman" w:cs="Times New Roman"/>
          <w:sz w:val="28"/>
          <w:szCs w:val="28"/>
        </w:rPr>
        <w:t xml:space="preserve"> обязательному отражению в долговой книге подлежит следующая информация:</w:t>
      </w:r>
    </w:p>
    <w:p w:rsidR="00F6654C" w:rsidRPr="005F23AB" w:rsidRDefault="00F6654C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порядковый номер;</w:t>
      </w:r>
    </w:p>
    <w:p w:rsidR="00F6654C" w:rsidRPr="005F23AB" w:rsidRDefault="00F6654C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дата регистрации;</w:t>
      </w:r>
    </w:p>
    <w:p w:rsidR="00F6654C" w:rsidRPr="005F23AB" w:rsidRDefault="00F6654C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регистрационный код;</w:t>
      </w:r>
    </w:p>
    <w:p w:rsidR="00F6654C" w:rsidRPr="005F23AB" w:rsidRDefault="00F6654C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наименование кредитора;</w:t>
      </w:r>
    </w:p>
    <w:p w:rsidR="00F6654C" w:rsidRPr="005F23AB" w:rsidRDefault="00F6654C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наименование заемщика;</w:t>
      </w:r>
    </w:p>
    <w:p w:rsidR="00F6654C" w:rsidRPr="005F23AB" w:rsidRDefault="00F6654C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форма обеспечения обязательства;</w:t>
      </w:r>
    </w:p>
    <w:p w:rsidR="00F6654C" w:rsidRPr="005F23AB" w:rsidRDefault="00F6654C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lastRenderedPageBreak/>
        <w:t>основание возникновения долгового обязательства (вид, номер и дата документа, которым оформлено долговое обязательство, сумма, дата/срок погашения);</w:t>
      </w:r>
    </w:p>
    <w:p w:rsidR="00F6654C" w:rsidRPr="005F23AB" w:rsidRDefault="00F6654C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исполнение или прекращение долгового обязательства (основание, дата, сумма);</w:t>
      </w:r>
    </w:p>
    <w:p w:rsidR="00766AC6" w:rsidRPr="005F23AB" w:rsidRDefault="00F6654C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объем (остаток) долгового обязательства (непогашенный кредит, неиспользованная гарантия).</w:t>
      </w:r>
    </w:p>
    <w:p w:rsidR="0099270E" w:rsidRPr="005F23AB" w:rsidRDefault="0099270E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 xml:space="preserve">7. В долговой книге указывается верхний предел муниципального внутреннего долга Кежемского </w:t>
      </w:r>
      <w:r w:rsidR="00F3546F" w:rsidRPr="005F23AB">
        <w:rPr>
          <w:rFonts w:ascii="Times New Roman" w:hAnsi="Times New Roman" w:cs="Times New Roman"/>
          <w:sz w:val="28"/>
          <w:szCs w:val="28"/>
        </w:rPr>
        <w:t>округа</w:t>
      </w:r>
      <w:r w:rsidRPr="005F23AB">
        <w:rPr>
          <w:rFonts w:ascii="Times New Roman" w:hAnsi="Times New Roman" w:cs="Times New Roman"/>
          <w:sz w:val="28"/>
          <w:szCs w:val="28"/>
        </w:rPr>
        <w:t xml:space="preserve"> по состоянию на 1 января года, следующего за очередным финансовым годом, с указанием</w:t>
      </w:r>
      <w:r w:rsidR="00126A0D" w:rsidRPr="005F23AB">
        <w:rPr>
          <w:rFonts w:ascii="Times New Roman" w:hAnsi="Times New Roman" w:cs="Times New Roman"/>
          <w:sz w:val="28"/>
          <w:szCs w:val="28"/>
        </w:rPr>
        <w:t>,</w:t>
      </w:r>
      <w:r w:rsidRPr="005F23AB">
        <w:rPr>
          <w:rFonts w:ascii="Times New Roman" w:hAnsi="Times New Roman" w:cs="Times New Roman"/>
          <w:sz w:val="28"/>
          <w:szCs w:val="28"/>
        </w:rPr>
        <w:t xml:space="preserve"> в том числе верхнего предела долга по муниципальным гарантиям Кежемского </w:t>
      </w:r>
      <w:r w:rsidR="00F3546F" w:rsidRPr="005F23AB">
        <w:rPr>
          <w:rFonts w:ascii="Times New Roman" w:hAnsi="Times New Roman" w:cs="Times New Roman"/>
          <w:sz w:val="28"/>
          <w:szCs w:val="28"/>
        </w:rPr>
        <w:t>округа</w:t>
      </w:r>
      <w:r w:rsidRPr="005F23AB">
        <w:rPr>
          <w:rFonts w:ascii="Times New Roman" w:hAnsi="Times New Roman" w:cs="Times New Roman"/>
          <w:sz w:val="28"/>
          <w:szCs w:val="28"/>
        </w:rPr>
        <w:t>.</w:t>
      </w:r>
    </w:p>
    <w:p w:rsidR="00126A0D" w:rsidRPr="005F23AB" w:rsidRDefault="00126A0D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8. Каждое долговое обязательство регистрируется отдельно и имеет регистрационный код, который состоит из восьми знаков:</w:t>
      </w:r>
    </w:p>
    <w:p w:rsidR="00126A0D" w:rsidRPr="005F23AB" w:rsidRDefault="00126A0D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3AB">
        <w:rPr>
          <w:rFonts w:ascii="Times New Roman" w:hAnsi="Times New Roman" w:cs="Times New Roman"/>
          <w:sz w:val="28"/>
          <w:szCs w:val="28"/>
        </w:rPr>
        <w:t>Ф.Кр</w:t>
      </w:r>
      <w:proofErr w:type="spellEnd"/>
      <w:r w:rsidRPr="005F23AB">
        <w:rPr>
          <w:rFonts w:ascii="Times New Roman" w:hAnsi="Times New Roman" w:cs="Times New Roman"/>
          <w:sz w:val="28"/>
          <w:szCs w:val="28"/>
        </w:rPr>
        <w:t>-ГГ/ННН,</w:t>
      </w:r>
    </w:p>
    <w:p w:rsidR="00126A0D" w:rsidRPr="005F23AB" w:rsidRDefault="00126A0D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где:</w:t>
      </w:r>
    </w:p>
    <w:p w:rsidR="00126A0D" w:rsidRPr="005F23AB" w:rsidRDefault="00126A0D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Ф - код вида долгового обязательства:</w:t>
      </w:r>
    </w:p>
    <w:p w:rsidR="002736EB" w:rsidRPr="005F23AB" w:rsidRDefault="00126A0D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1)</w:t>
      </w:r>
      <w:r w:rsidR="002736EB" w:rsidRPr="005F23AB">
        <w:rPr>
          <w:rFonts w:ascii="Times New Roman" w:hAnsi="Times New Roman" w:cs="Times New Roman"/>
          <w:sz w:val="28"/>
          <w:szCs w:val="28"/>
        </w:rPr>
        <w:t xml:space="preserve"> муниципальные ценные бумаги Кежемского </w:t>
      </w:r>
      <w:r w:rsidR="003352A9" w:rsidRPr="005F23AB">
        <w:rPr>
          <w:rFonts w:ascii="Times New Roman" w:hAnsi="Times New Roman" w:cs="Times New Roman"/>
          <w:sz w:val="28"/>
          <w:szCs w:val="28"/>
        </w:rPr>
        <w:t>округа</w:t>
      </w:r>
      <w:r w:rsidR="002736EB" w:rsidRPr="005F23AB">
        <w:rPr>
          <w:rFonts w:ascii="Times New Roman" w:hAnsi="Times New Roman" w:cs="Times New Roman"/>
          <w:sz w:val="28"/>
          <w:szCs w:val="28"/>
        </w:rPr>
        <w:t>;</w:t>
      </w:r>
    </w:p>
    <w:p w:rsidR="001179C1" w:rsidRPr="005F23AB" w:rsidRDefault="001179C1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 xml:space="preserve">2) кредиты, полученные </w:t>
      </w:r>
      <w:proofErr w:type="spellStart"/>
      <w:r w:rsidRPr="005F23AB">
        <w:rPr>
          <w:rFonts w:ascii="Times New Roman" w:hAnsi="Times New Roman" w:cs="Times New Roman"/>
          <w:sz w:val="28"/>
          <w:szCs w:val="28"/>
        </w:rPr>
        <w:t>Кежемским</w:t>
      </w:r>
      <w:proofErr w:type="spellEnd"/>
      <w:r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="001773BD" w:rsidRPr="005F23AB">
        <w:rPr>
          <w:rFonts w:ascii="Times New Roman" w:hAnsi="Times New Roman" w:cs="Times New Roman"/>
          <w:sz w:val="28"/>
          <w:szCs w:val="28"/>
        </w:rPr>
        <w:t>округом</w:t>
      </w:r>
      <w:r w:rsidRPr="005F23AB">
        <w:rPr>
          <w:rFonts w:ascii="Times New Roman" w:hAnsi="Times New Roman" w:cs="Times New Roman"/>
          <w:sz w:val="28"/>
          <w:szCs w:val="28"/>
        </w:rPr>
        <w:t xml:space="preserve"> от кредитных организаций банков;</w:t>
      </w:r>
    </w:p>
    <w:p w:rsidR="00126A0D" w:rsidRPr="005F23AB" w:rsidRDefault="001179C1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3) бюджетные креди</w:t>
      </w:r>
      <w:r w:rsidR="00126A0D" w:rsidRPr="005F23AB">
        <w:rPr>
          <w:rFonts w:ascii="Times New Roman" w:hAnsi="Times New Roman" w:cs="Times New Roman"/>
          <w:sz w:val="28"/>
          <w:szCs w:val="28"/>
        </w:rPr>
        <w:t>ты, привлеченные в бюджет</w:t>
      </w:r>
      <w:r w:rsidR="008A51DB" w:rsidRPr="005F23A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26A0D" w:rsidRPr="005F23AB">
        <w:rPr>
          <w:rFonts w:ascii="Times New Roman" w:hAnsi="Times New Roman" w:cs="Times New Roman"/>
          <w:sz w:val="28"/>
          <w:szCs w:val="28"/>
        </w:rPr>
        <w:t xml:space="preserve"> от других бюджетов бюджетной системы Российской Федерации;</w:t>
      </w:r>
    </w:p>
    <w:p w:rsidR="00126A0D" w:rsidRPr="005F23AB" w:rsidRDefault="00126A0D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4) му</w:t>
      </w:r>
      <w:r w:rsidR="001773BD" w:rsidRPr="005F23AB">
        <w:rPr>
          <w:rFonts w:ascii="Times New Roman" w:hAnsi="Times New Roman" w:cs="Times New Roman"/>
          <w:sz w:val="28"/>
          <w:szCs w:val="28"/>
        </w:rPr>
        <w:t>ниципальные гарантии Кежемского округа</w:t>
      </w:r>
      <w:r w:rsidRPr="005F23AB">
        <w:rPr>
          <w:rFonts w:ascii="Times New Roman" w:hAnsi="Times New Roman" w:cs="Times New Roman"/>
          <w:sz w:val="28"/>
          <w:szCs w:val="28"/>
        </w:rPr>
        <w:t>;</w:t>
      </w:r>
    </w:p>
    <w:p w:rsidR="002736EB" w:rsidRPr="005F23AB" w:rsidRDefault="002736EB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 xml:space="preserve">5) иные долговые обязательства </w:t>
      </w:r>
      <w:r w:rsidR="001179C1" w:rsidRPr="005F23AB">
        <w:rPr>
          <w:rFonts w:ascii="Times New Roman" w:hAnsi="Times New Roman" w:cs="Times New Roman"/>
          <w:sz w:val="28"/>
          <w:szCs w:val="28"/>
        </w:rPr>
        <w:t xml:space="preserve">Кежемского </w:t>
      </w:r>
      <w:r w:rsidR="001773BD" w:rsidRPr="005F23AB">
        <w:rPr>
          <w:rFonts w:ascii="Times New Roman" w:hAnsi="Times New Roman" w:cs="Times New Roman"/>
          <w:sz w:val="28"/>
          <w:szCs w:val="28"/>
        </w:rPr>
        <w:t>округа</w:t>
      </w:r>
      <w:r w:rsidRPr="005F23AB">
        <w:rPr>
          <w:rFonts w:ascii="Times New Roman" w:hAnsi="Times New Roman" w:cs="Times New Roman"/>
          <w:sz w:val="28"/>
          <w:szCs w:val="28"/>
        </w:rPr>
        <w:t>;</w:t>
      </w:r>
    </w:p>
    <w:p w:rsidR="00DF224E" w:rsidRPr="005F23AB" w:rsidRDefault="00DF224E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F23AB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  <w:r w:rsidRPr="005F23AB">
        <w:rPr>
          <w:rFonts w:ascii="Times New Roman" w:hAnsi="Times New Roman" w:cs="Times New Roman"/>
          <w:sz w:val="28"/>
          <w:szCs w:val="28"/>
        </w:rPr>
        <w:t xml:space="preserve"> – </w:t>
      </w:r>
      <w:r w:rsidR="001F640A" w:rsidRPr="005F23AB">
        <w:rPr>
          <w:rFonts w:ascii="Times New Roman" w:hAnsi="Times New Roman" w:cs="Times New Roman"/>
          <w:sz w:val="28"/>
          <w:szCs w:val="28"/>
        </w:rPr>
        <w:t>код АТЕ</w:t>
      </w:r>
      <w:r w:rsidR="001773BD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Pr="005F23AB">
        <w:rPr>
          <w:rFonts w:ascii="Times New Roman" w:hAnsi="Times New Roman" w:cs="Times New Roman"/>
          <w:sz w:val="28"/>
          <w:szCs w:val="28"/>
        </w:rPr>
        <w:t>Кежемск</w:t>
      </w:r>
      <w:r w:rsidR="001F640A" w:rsidRPr="005F23AB">
        <w:rPr>
          <w:rFonts w:ascii="Times New Roman" w:hAnsi="Times New Roman" w:cs="Times New Roman"/>
          <w:sz w:val="28"/>
          <w:szCs w:val="28"/>
        </w:rPr>
        <w:t>ого</w:t>
      </w:r>
      <w:r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="001773BD" w:rsidRPr="005F23AB">
        <w:rPr>
          <w:rFonts w:ascii="Times New Roman" w:hAnsi="Times New Roman" w:cs="Times New Roman"/>
          <w:sz w:val="28"/>
          <w:szCs w:val="28"/>
        </w:rPr>
        <w:t>округа</w:t>
      </w:r>
      <w:r w:rsidRPr="005F23AB">
        <w:rPr>
          <w:rFonts w:ascii="Times New Roman" w:hAnsi="Times New Roman" w:cs="Times New Roman"/>
          <w:sz w:val="28"/>
          <w:szCs w:val="28"/>
        </w:rPr>
        <w:t>;</w:t>
      </w:r>
    </w:p>
    <w:p w:rsidR="00126A0D" w:rsidRPr="005F23AB" w:rsidRDefault="00126A0D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23AB">
        <w:rPr>
          <w:rFonts w:ascii="Times New Roman" w:hAnsi="Times New Roman" w:cs="Times New Roman"/>
          <w:sz w:val="28"/>
          <w:szCs w:val="28"/>
        </w:rPr>
        <w:t>ГГ</w:t>
      </w:r>
      <w:proofErr w:type="gramEnd"/>
      <w:r w:rsidRPr="005F23AB">
        <w:rPr>
          <w:rFonts w:ascii="Times New Roman" w:hAnsi="Times New Roman" w:cs="Times New Roman"/>
          <w:sz w:val="28"/>
          <w:szCs w:val="28"/>
        </w:rPr>
        <w:t xml:space="preserve"> - две последние цифры года, в течение которого были подписаны документы по долговому обязательству;</w:t>
      </w:r>
    </w:p>
    <w:p w:rsidR="00126A0D" w:rsidRPr="005F23AB" w:rsidRDefault="00126A0D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ННН - порядковый номер долгового обязательства в соответствующем разделе долговой книги.</w:t>
      </w:r>
    </w:p>
    <w:p w:rsidR="00126A0D" w:rsidRPr="005F23AB" w:rsidRDefault="00126A0D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Внутри разделов регистрационные записи осуществляются в хронологическом порядке с обязательным указанием итога по каждому разделу.</w:t>
      </w:r>
    </w:p>
    <w:p w:rsidR="00053F71" w:rsidRPr="005F23AB" w:rsidRDefault="00053F71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 xml:space="preserve">В долговой книге муниципального </w:t>
      </w:r>
      <w:proofErr w:type="gramStart"/>
      <w:r w:rsidRPr="005F23AB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5F23AB">
        <w:rPr>
          <w:rFonts w:ascii="Times New Roman" w:hAnsi="Times New Roman" w:cs="Times New Roman"/>
          <w:sz w:val="28"/>
          <w:szCs w:val="28"/>
        </w:rPr>
        <w:t xml:space="preserve"> в том числе учитывается информация о просроченной задолженности по исполнению муниципальных долговых обязательств.</w:t>
      </w:r>
    </w:p>
    <w:p w:rsidR="00ED455A" w:rsidRPr="005F23AB" w:rsidRDefault="00ED455A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 xml:space="preserve">9. Учет долговых обязательств Кежемского </w:t>
      </w:r>
      <w:r w:rsidR="001773BD" w:rsidRPr="005F23AB">
        <w:rPr>
          <w:rFonts w:ascii="Times New Roman" w:hAnsi="Times New Roman" w:cs="Times New Roman"/>
          <w:sz w:val="28"/>
          <w:szCs w:val="28"/>
        </w:rPr>
        <w:t>округа</w:t>
      </w:r>
      <w:r w:rsidRPr="005F23AB">
        <w:rPr>
          <w:rFonts w:ascii="Times New Roman" w:hAnsi="Times New Roman" w:cs="Times New Roman"/>
          <w:sz w:val="28"/>
          <w:szCs w:val="28"/>
        </w:rPr>
        <w:t xml:space="preserve">, перечисленных в </w:t>
      </w:r>
      <w:hyperlink w:anchor="P44" w:history="1">
        <w:r w:rsidRPr="005F23AB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5F23AB">
        <w:rPr>
          <w:rFonts w:ascii="Times New Roman" w:hAnsi="Times New Roman" w:cs="Times New Roman"/>
          <w:sz w:val="28"/>
          <w:szCs w:val="28"/>
        </w:rPr>
        <w:t xml:space="preserve"> настоящего порядка, ведется на основании оригиналов или заверенных копий следующих документов:</w:t>
      </w:r>
    </w:p>
    <w:p w:rsidR="00ED455A" w:rsidRPr="005F23AB" w:rsidRDefault="00ED455A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соответствующего договора или соглашения</w:t>
      </w:r>
      <w:r w:rsidR="00AD0442" w:rsidRPr="005F23AB">
        <w:rPr>
          <w:rFonts w:ascii="Times New Roman" w:hAnsi="Times New Roman" w:cs="Times New Roman"/>
          <w:sz w:val="28"/>
          <w:szCs w:val="28"/>
        </w:rPr>
        <w:t xml:space="preserve"> на получение кредита</w:t>
      </w:r>
      <w:r w:rsidRPr="005F23AB">
        <w:rPr>
          <w:rFonts w:ascii="Times New Roman" w:hAnsi="Times New Roman" w:cs="Times New Roman"/>
          <w:sz w:val="28"/>
          <w:szCs w:val="28"/>
        </w:rPr>
        <w:t xml:space="preserve">, </w:t>
      </w:r>
      <w:r w:rsidR="00AD0442" w:rsidRPr="005F23AB">
        <w:rPr>
          <w:rFonts w:ascii="Times New Roman" w:hAnsi="Times New Roman" w:cs="Times New Roman"/>
          <w:sz w:val="28"/>
          <w:szCs w:val="28"/>
        </w:rPr>
        <w:t xml:space="preserve"> договора о предоставлении муниципальных гарантий и т.д. и и</w:t>
      </w:r>
      <w:r w:rsidRPr="005F23AB">
        <w:rPr>
          <w:rFonts w:ascii="Times New Roman" w:hAnsi="Times New Roman" w:cs="Times New Roman"/>
          <w:sz w:val="28"/>
          <w:szCs w:val="28"/>
        </w:rPr>
        <w:t>зменений и дополнений к н</w:t>
      </w:r>
      <w:r w:rsidR="00AD0442" w:rsidRPr="005F23AB">
        <w:rPr>
          <w:rFonts w:ascii="Times New Roman" w:hAnsi="Times New Roman" w:cs="Times New Roman"/>
          <w:sz w:val="28"/>
          <w:szCs w:val="28"/>
        </w:rPr>
        <w:t>им</w:t>
      </w:r>
      <w:r w:rsidRPr="005F23AB">
        <w:rPr>
          <w:rFonts w:ascii="Times New Roman" w:hAnsi="Times New Roman" w:cs="Times New Roman"/>
          <w:sz w:val="28"/>
          <w:szCs w:val="28"/>
        </w:rPr>
        <w:t>, подписанных уполномоченными лицами;</w:t>
      </w:r>
    </w:p>
    <w:p w:rsidR="00ED455A" w:rsidRPr="005F23AB" w:rsidRDefault="00ED455A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договоров и документов, обеспечивающих или сопровождающих вышеуказанны</w:t>
      </w:r>
      <w:r w:rsidR="00AD0442" w:rsidRPr="005F23AB">
        <w:rPr>
          <w:rFonts w:ascii="Times New Roman" w:hAnsi="Times New Roman" w:cs="Times New Roman"/>
          <w:sz w:val="28"/>
          <w:szCs w:val="28"/>
        </w:rPr>
        <w:t>е</w:t>
      </w:r>
      <w:r w:rsidRPr="005F23AB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AD0442" w:rsidRPr="005F23AB">
        <w:rPr>
          <w:rFonts w:ascii="Times New Roman" w:hAnsi="Times New Roman" w:cs="Times New Roman"/>
          <w:sz w:val="28"/>
          <w:szCs w:val="28"/>
        </w:rPr>
        <w:t>а</w:t>
      </w:r>
      <w:r w:rsidRPr="005F23AB">
        <w:rPr>
          <w:rFonts w:ascii="Times New Roman" w:hAnsi="Times New Roman" w:cs="Times New Roman"/>
          <w:sz w:val="28"/>
          <w:szCs w:val="28"/>
        </w:rPr>
        <w:t xml:space="preserve"> или соглашени</w:t>
      </w:r>
      <w:r w:rsidR="00AD0442" w:rsidRPr="005F23AB">
        <w:rPr>
          <w:rFonts w:ascii="Times New Roman" w:hAnsi="Times New Roman" w:cs="Times New Roman"/>
          <w:sz w:val="28"/>
          <w:szCs w:val="28"/>
        </w:rPr>
        <w:t>я</w:t>
      </w:r>
      <w:r w:rsidRPr="005F23AB">
        <w:rPr>
          <w:rFonts w:ascii="Times New Roman" w:hAnsi="Times New Roman" w:cs="Times New Roman"/>
          <w:sz w:val="28"/>
          <w:szCs w:val="28"/>
        </w:rPr>
        <w:t>.</w:t>
      </w:r>
    </w:p>
    <w:p w:rsidR="00ED455A" w:rsidRPr="005F23AB" w:rsidRDefault="00ED455A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10. Информация о долговых обязательствах</w:t>
      </w:r>
      <w:r w:rsidR="001773BD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="00AD0442" w:rsidRPr="005F23AB">
        <w:rPr>
          <w:rFonts w:ascii="Times New Roman" w:hAnsi="Times New Roman" w:cs="Times New Roman"/>
          <w:sz w:val="28"/>
          <w:szCs w:val="28"/>
        </w:rPr>
        <w:t xml:space="preserve">Кежемского </w:t>
      </w:r>
      <w:r w:rsidR="001773BD" w:rsidRPr="005F23A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AD0442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Pr="005F23AB">
        <w:rPr>
          <w:rFonts w:ascii="Times New Roman" w:hAnsi="Times New Roman" w:cs="Times New Roman"/>
          <w:sz w:val="28"/>
          <w:szCs w:val="28"/>
        </w:rPr>
        <w:t xml:space="preserve"> вносится в </w:t>
      </w:r>
      <w:r w:rsidR="00AD0442" w:rsidRPr="005F23AB">
        <w:rPr>
          <w:rFonts w:ascii="Times New Roman" w:hAnsi="Times New Roman" w:cs="Times New Roman"/>
          <w:sz w:val="28"/>
          <w:szCs w:val="28"/>
        </w:rPr>
        <w:t>д</w:t>
      </w:r>
      <w:r w:rsidRPr="005F23AB">
        <w:rPr>
          <w:rFonts w:ascii="Times New Roman" w:hAnsi="Times New Roman" w:cs="Times New Roman"/>
          <w:sz w:val="28"/>
          <w:szCs w:val="28"/>
        </w:rPr>
        <w:t>олговую книгу в срок, не превышающий пяти рабочих дней с момента возникновения соответствующего</w:t>
      </w:r>
      <w:r w:rsidR="0088080A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Pr="005F23AB">
        <w:rPr>
          <w:rFonts w:ascii="Times New Roman" w:hAnsi="Times New Roman" w:cs="Times New Roman"/>
          <w:sz w:val="28"/>
          <w:szCs w:val="28"/>
        </w:rPr>
        <w:t xml:space="preserve">долгового обязательства на основании </w:t>
      </w:r>
      <w:r w:rsidRPr="005F23AB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указанных в </w:t>
      </w:r>
      <w:hyperlink w:anchor="P76" w:history="1">
        <w:r w:rsidRPr="005F23AB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5F23A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8080A" w:rsidRPr="005F23AB" w:rsidRDefault="00877733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 xml:space="preserve">11. Информация о долговых обязательствах Кежемского </w:t>
      </w:r>
      <w:r w:rsidR="008A51DB" w:rsidRPr="005F23AB">
        <w:rPr>
          <w:rFonts w:ascii="Times New Roman" w:hAnsi="Times New Roman" w:cs="Times New Roman"/>
          <w:sz w:val="28"/>
          <w:szCs w:val="28"/>
        </w:rPr>
        <w:t>округа по</w:t>
      </w:r>
      <w:r w:rsidRPr="005F23AB">
        <w:rPr>
          <w:rFonts w:ascii="Times New Roman" w:hAnsi="Times New Roman" w:cs="Times New Roman"/>
          <w:sz w:val="28"/>
          <w:szCs w:val="28"/>
        </w:rPr>
        <w:t xml:space="preserve"> муниципальным гарантиям  вносится в долговую книгу в течени</w:t>
      </w:r>
      <w:proofErr w:type="gramStart"/>
      <w:r w:rsidRPr="005F23A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F23AB">
        <w:rPr>
          <w:rFonts w:ascii="Times New Roman" w:hAnsi="Times New Roman" w:cs="Times New Roman"/>
          <w:sz w:val="28"/>
          <w:szCs w:val="28"/>
        </w:rPr>
        <w:t xml:space="preserve"> п</w:t>
      </w:r>
      <w:r w:rsidR="00053F71" w:rsidRPr="005F23AB">
        <w:rPr>
          <w:rFonts w:ascii="Times New Roman" w:hAnsi="Times New Roman" w:cs="Times New Roman"/>
          <w:sz w:val="28"/>
          <w:szCs w:val="28"/>
        </w:rPr>
        <w:t>я</w:t>
      </w:r>
      <w:r w:rsidRPr="005F23AB">
        <w:rPr>
          <w:rFonts w:ascii="Times New Roman" w:hAnsi="Times New Roman" w:cs="Times New Roman"/>
          <w:sz w:val="28"/>
          <w:szCs w:val="28"/>
        </w:rPr>
        <w:t>ти рабочих дней с момента получения такими органами сведений о фактическом возникнов</w:t>
      </w:r>
      <w:r w:rsidR="00053F71" w:rsidRPr="005F23AB">
        <w:rPr>
          <w:rFonts w:ascii="Times New Roman" w:hAnsi="Times New Roman" w:cs="Times New Roman"/>
          <w:sz w:val="28"/>
          <w:szCs w:val="28"/>
        </w:rPr>
        <w:t>е</w:t>
      </w:r>
      <w:r w:rsidRPr="005F23AB">
        <w:rPr>
          <w:rFonts w:ascii="Times New Roman" w:hAnsi="Times New Roman" w:cs="Times New Roman"/>
          <w:sz w:val="28"/>
          <w:szCs w:val="28"/>
        </w:rPr>
        <w:t>нии</w:t>
      </w:r>
      <w:r w:rsidR="00053F71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Pr="005F23AB">
        <w:rPr>
          <w:rFonts w:ascii="Times New Roman" w:hAnsi="Times New Roman" w:cs="Times New Roman"/>
          <w:sz w:val="28"/>
          <w:szCs w:val="28"/>
        </w:rPr>
        <w:t>(увеличении) или прекращении (уменьшении) обязательств принципала, обеспеченных муниципальных гарантией.</w:t>
      </w:r>
    </w:p>
    <w:p w:rsidR="001F640A" w:rsidRPr="005F23AB" w:rsidRDefault="00ED455A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1</w:t>
      </w:r>
      <w:r w:rsidR="00053F71" w:rsidRPr="005F23AB">
        <w:rPr>
          <w:rFonts w:ascii="Times New Roman" w:hAnsi="Times New Roman" w:cs="Times New Roman"/>
          <w:sz w:val="28"/>
          <w:szCs w:val="28"/>
        </w:rPr>
        <w:t>2</w:t>
      </w:r>
      <w:r w:rsidRPr="005F23AB">
        <w:rPr>
          <w:rFonts w:ascii="Times New Roman" w:hAnsi="Times New Roman" w:cs="Times New Roman"/>
          <w:sz w:val="28"/>
          <w:szCs w:val="28"/>
        </w:rPr>
        <w:t xml:space="preserve">. Учет долговых обязательств </w:t>
      </w:r>
      <w:r w:rsidR="00AD0442" w:rsidRPr="005F23AB">
        <w:rPr>
          <w:rFonts w:ascii="Times New Roman" w:hAnsi="Times New Roman" w:cs="Times New Roman"/>
          <w:sz w:val="28"/>
          <w:szCs w:val="28"/>
        </w:rPr>
        <w:t xml:space="preserve">Кежемского </w:t>
      </w:r>
      <w:r w:rsidR="001773BD" w:rsidRPr="005F23AB">
        <w:rPr>
          <w:rFonts w:ascii="Times New Roman" w:hAnsi="Times New Roman" w:cs="Times New Roman"/>
          <w:sz w:val="28"/>
          <w:szCs w:val="28"/>
        </w:rPr>
        <w:t>округа</w:t>
      </w:r>
      <w:r w:rsidRPr="005F23AB">
        <w:rPr>
          <w:rFonts w:ascii="Times New Roman" w:hAnsi="Times New Roman" w:cs="Times New Roman"/>
          <w:sz w:val="28"/>
          <w:szCs w:val="28"/>
        </w:rPr>
        <w:t xml:space="preserve"> осуществляется в валюте долга, в которой определено денежное обязательство при его возникновении.</w:t>
      </w:r>
    </w:p>
    <w:p w:rsidR="001F640A" w:rsidRPr="005F23AB" w:rsidRDefault="001F640A" w:rsidP="00C13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1</w:t>
      </w:r>
      <w:r w:rsidR="00053F71" w:rsidRPr="005F23AB">
        <w:rPr>
          <w:rFonts w:ascii="Times New Roman" w:hAnsi="Times New Roman" w:cs="Times New Roman"/>
          <w:sz w:val="28"/>
          <w:szCs w:val="28"/>
        </w:rPr>
        <w:t>3</w:t>
      </w:r>
      <w:r w:rsidRPr="005F23AB">
        <w:rPr>
          <w:rFonts w:ascii="Times New Roman" w:hAnsi="Times New Roman" w:cs="Times New Roman"/>
          <w:sz w:val="28"/>
          <w:szCs w:val="28"/>
        </w:rPr>
        <w:t xml:space="preserve">. После полного выполнения обязательств перед кредитором в графе «Объем долговых обязательств» долговой книги делается запись </w:t>
      </w:r>
      <w:r w:rsidR="0089404A" w:rsidRPr="005F23AB">
        <w:rPr>
          <w:rFonts w:ascii="Times New Roman" w:hAnsi="Times New Roman" w:cs="Times New Roman"/>
          <w:sz w:val="28"/>
          <w:szCs w:val="28"/>
        </w:rPr>
        <w:t>«</w:t>
      </w:r>
      <w:r w:rsidR="00827934" w:rsidRPr="005F23AB">
        <w:rPr>
          <w:rFonts w:ascii="Times New Roman" w:hAnsi="Times New Roman" w:cs="Times New Roman"/>
          <w:sz w:val="28"/>
          <w:szCs w:val="28"/>
        </w:rPr>
        <w:t>погашено</w:t>
      </w:r>
      <w:r w:rsidR="0089404A" w:rsidRPr="005F23AB">
        <w:rPr>
          <w:rFonts w:ascii="Times New Roman" w:hAnsi="Times New Roman" w:cs="Times New Roman"/>
          <w:sz w:val="28"/>
          <w:szCs w:val="28"/>
        </w:rPr>
        <w:t>»</w:t>
      </w:r>
      <w:r w:rsidRPr="005F23AB">
        <w:rPr>
          <w:rFonts w:ascii="Times New Roman" w:hAnsi="Times New Roman" w:cs="Times New Roman"/>
          <w:sz w:val="28"/>
          <w:szCs w:val="28"/>
        </w:rPr>
        <w:t>. Погашенное долговое обязательство не переходит в муниципальную долговую книгу на следующий финансовый год.</w:t>
      </w:r>
    </w:p>
    <w:p w:rsidR="00122B5A" w:rsidRPr="005F23AB" w:rsidRDefault="00122B5A" w:rsidP="00C133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1</w:t>
      </w:r>
      <w:r w:rsidR="00053F71" w:rsidRPr="005F23AB">
        <w:rPr>
          <w:rFonts w:ascii="Times New Roman" w:hAnsi="Times New Roman" w:cs="Times New Roman"/>
          <w:sz w:val="28"/>
          <w:szCs w:val="28"/>
        </w:rPr>
        <w:t>4</w:t>
      </w:r>
      <w:r w:rsidRPr="005F23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F23AB">
        <w:rPr>
          <w:rFonts w:ascii="Times New Roman" w:hAnsi="Times New Roman" w:cs="Times New Roman"/>
          <w:sz w:val="28"/>
          <w:szCs w:val="28"/>
        </w:rPr>
        <w:t xml:space="preserve">При заключении нового договора/соглашения об изменении условий долгового обязательства (консолидация и реструктуризация, переоформление ранее установленных кредитных соглашений, гарантийных писем, утрачивающих силу) делается запись в графе </w:t>
      </w:r>
      <w:r w:rsidR="00827934" w:rsidRPr="005F23AB">
        <w:rPr>
          <w:rFonts w:ascii="Times New Roman" w:hAnsi="Times New Roman" w:cs="Times New Roman"/>
          <w:sz w:val="28"/>
          <w:szCs w:val="28"/>
        </w:rPr>
        <w:t>«</w:t>
      </w:r>
      <w:r w:rsidRPr="005F23AB">
        <w:rPr>
          <w:rFonts w:ascii="Times New Roman" w:hAnsi="Times New Roman" w:cs="Times New Roman"/>
          <w:sz w:val="28"/>
          <w:szCs w:val="28"/>
        </w:rPr>
        <w:t>Объем (остаток) долгового обязательства (непогашенный кредит, неиспользованная гарантия)</w:t>
      </w:r>
      <w:r w:rsidR="00827934" w:rsidRPr="005F23AB">
        <w:rPr>
          <w:rFonts w:ascii="Times New Roman" w:hAnsi="Times New Roman" w:cs="Times New Roman"/>
          <w:sz w:val="28"/>
          <w:szCs w:val="28"/>
        </w:rPr>
        <w:t xml:space="preserve">» </w:t>
      </w:r>
      <w:r w:rsidR="0089404A" w:rsidRPr="005F23AB">
        <w:rPr>
          <w:rFonts w:ascii="Times New Roman" w:hAnsi="Times New Roman" w:cs="Times New Roman"/>
          <w:sz w:val="28"/>
          <w:szCs w:val="28"/>
        </w:rPr>
        <w:t>«</w:t>
      </w:r>
      <w:r w:rsidR="007501A1" w:rsidRPr="005F23AB">
        <w:rPr>
          <w:rFonts w:ascii="Times New Roman" w:hAnsi="Times New Roman" w:cs="Times New Roman"/>
          <w:sz w:val="28"/>
          <w:szCs w:val="28"/>
        </w:rPr>
        <w:t>консолидировано</w:t>
      </w:r>
      <w:r w:rsidR="0089404A" w:rsidRPr="005F23AB">
        <w:rPr>
          <w:rFonts w:ascii="Times New Roman" w:hAnsi="Times New Roman" w:cs="Times New Roman"/>
          <w:sz w:val="28"/>
          <w:szCs w:val="28"/>
        </w:rPr>
        <w:t>»</w:t>
      </w:r>
      <w:r w:rsidRPr="005F23AB">
        <w:rPr>
          <w:rFonts w:ascii="Times New Roman" w:hAnsi="Times New Roman" w:cs="Times New Roman"/>
          <w:sz w:val="28"/>
          <w:szCs w:val="28"/>
        </w:rPr>
        <w:t xml:space="preserve">, </w:t>
      </w:r>
      <w:r w:rsidR="0089404A" w:rsidRPr="005F23A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27934" w:rsidRPr="005F23AB">
        <w:rPr>
          <w:rFonts w:ascii="Times New Roman" w:hAnsi="Times New Roman" w:cs="Times New Roman"/>
          <w:sz w:val="28"/>
          <w:szCs w:val="28"/>
        </w:rPr>
        <w:t>реструктуризовано</w:t>
      </w:r>
      <w:proofErr w:type="spellEnd"/>
      <w:r w:rsidR="0089404A" w:rsidRPr="005F23AB">
        <w:rPr>
          <w:rFonts w:ascii="Times New Roman" w:hAnsi="Times New Roman" w:cs="Times New Roman"/>
          <w:sz w:val="28"/>
          <w:szCs w:val="28"/>
        </w:rPr>
        <w:t>»</w:t>
      </w:r>
      <w:r w:rsidRPr="005F23AB">
        <w:rPr>
          <w:rFonts w:ascii="Times New Roman" w:hAnsi="Times New Roman" w:cs="Times New Roman"/>
          <w:sz w:val="28"/>
          <w:szCs w:val="28"/>
        </w:rPr>
        <w:t xml:space="preserve"> и регистрируется новый договор/соглашение в </w:t>
      </w:r>
      <w:r w:rsidR="00045F62" w:rsidRPr="005F23AB">
        <w:rPr>
          <w:rFonts w:ascii="Times New Roman" w:hAnsi="Times New Roman" w:cs="Times New Roman"/>
          <w:sz w:val="28"/>
          <w:szCs w:val="28"/>
        </w:rPr>
        <w:t>д</w:t>
      </w:r>
      <w:r w:rsidRPr="005F23AB">
        <w:rPr>
          <w:rFonts w:ascii="Times New Roman" w:hAnsi="Times New Roman" w:cs="Times New Roman"/>
          <w:sz w:val="28"/>
          <w:szCs w:val="28"/>
        </w:rPr>
        <w:t>олговой книге в течение трех дней со дня изменения обязательства в соответствии с представленными оригиналами или заверенными копиями</w:t>
      </w:r>
      <w:proofErr w:type="gramEnd"/>
      <w:r w:rsidRPr="005F23AB">
        <w:rPr>
          <w:rFonts w:ascii="Times New Roman" w:hAnsi="Times New Roman" w:cs="Times New Roman"/>
          <w:sz w:val="28"/>
          <w:szCs w:val="28"/>
        </w:rPr>
        <w:t xml:space="preserve"> договора и иных документов, являющихся основанием изменения обязательства.</w:t>
      </w:r>
    </w:p>
    <w:p w:rsidR="00122B5A" w:rsidRPr="005F23AB" w:rsidRDefault="00122B5A" w:rsidP="00C133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1</w:t>
      </w:r>
      <w:r w:rsidR="00053F71" w:rsidRPr="005F23AB">
        <w:rPr>
          <w:rFonts w:ascii="Times New Roman" w:hAnsi="Times New Roman" w:cs="Times New Roman"/>
          <w:sz w:val="28"/>
          <w:szCs w:val="28"/>
        </w:rPr>
        <w:t>5</w:t>
      </w:r>
      <w:r w:rsidRPr="005F23AB">
        <w:rPr>
          <w:rFonts w:ascii="Times New Roman" w:hAnsi="Times New Roman" w:cs="Times New Roman"/>
          <w:sz w:val="28"/>
          <w:szCs w:val="28"/>
        </w:rPr>
        <w:t xml:space="preserve">. Внесение в </w:t>
      </w:r>
      <w:r w:rsidR="00045F62" w:rsidRPr="005F23AB">
        <w:rPr>
          <w:rFonts w:ascii="Times New Roman" w:hAnsi="Times New Roman" w:cs="Times New Roman"/>
          <w:sz w:val="28"/>
          <w:szCs w:val="28"/>
        </w:rPr>
        <w:t>д</w:t>
      </w:r>
      <w:r w:rsidRPr="005F23AB">
        <w:rPr>
          <w:rFonts w:ascii="Times New Roman" w:hAnsi="Times New Roman" w:cs="Times New Roman"/>
          <w:sz w:val="28"/>
          <w:szCs w:val="28"/>
        </w:rPr>
        <w:t xml:space="preserve">олговую книгу сведений об операциях по </w:t>
      </w:r>
      <w:r w:rsidR="00045F62" w:rsidRPr="005F23A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F23AB">
        <w:rPr>
          <w:rFonts w:ascii="Times New Roman" w:hAnsi="Times New Roman" w:cs="Times New Roman"/>
          <w:sz w:val="28"/>
          <w:szCs w:val="28"/>
        </w:rPr>
        <w:t>гарантии, касающихся ее погашения и обслуживания самим принципалом, осуществляется не позднее пяти рабочих дней, следующих за днем получения соответствующей информации от бенефициара.</w:t>
      </w:r>
    </w:p>
    <w:p w:rsidR="00122B5A" w:rsidRPr="005F23AB" w:rsidRDefault="00122B5A" w:rsidP="00C133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1</w:t>
      </w:r>
      <w:r w:rsidR="00053F71" w:rsidRPr="005F23AB">
        <w:rPr>
          <w:rFonts w:ascii="Times New Roman" w:hAnsi="Times New Roman" w:cs="Times New Roman"/>
          <w:sz w:val="28"/>
          <w:szCs w:val="28"/>
        </w:rPr>
        <w:t>6</w:t>
      </w:r>
      <w:r w:rsidRPr="005F23AB">
        <w:rPr>
          <w:rFonts w:ascii="Times New Roman" w:hAnsi="Times New Roman" w:cs="Times New Roman"/>
          <w:sz w:val="28"/>
          <w:szCs w:val="28"/>
        </w:rPr>
        <w:t xml:space="preserve">. </w:t>
      </w:r>
      <w:r w:rsidR="00045F62" w:rsidRPr="005F23AB">
        <w:rPr>
          <w:rFonts w:ascii="Times New Roman" w:hAnsi="Times New Roman" w:cs="Times New Roman"/>
          <w:sz w:val="28"/>
          <w:szCs w:val="28"/>
        </w:rPr>
        <w:t>Финансовое управление обе</w:t>
      </w:r>
      <w:r w:rsidRPr="005F23AB">
        <w:rPr>
          <w:rFonts w:ascii="Times New Roman" w:hAnsi="Times New Roman" w:cs="Times New Roman"/>
          <w:sz w:val="28"/>
          <w:szCs w:val="28"/>
        </w:rPr>
        <w:t>спечивает передачу информации о долговых обязательствах</w:t>
      </w:r>
      <w:r w:rsidR="001773BD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="00045F62" w:rsidRPr="005F23AB">
        <w:rPr>
          <w:rFonts w:ascii="Times New Roman" w:hAnsi="Times New Roman" w:cs="Times New Roman"/>
          <w:sz w:val="28"/>
          <w:szCs w:val="28"/>
        </w:rPr>
        <w:t xml:space="preserve">Кежемского </w:t>
      </w:r>
      <w:r w:rsidR="001773BD" w:rsidRPr="005F23AB">
        <w:rPr>
          <w:rFonts w:ascii="Times New Roman" w:hAnsi="Times New Roman" w:cs="Times New Roman"/>
          <w:sz w:val="28"/>
          <w:szCs w:val="28"/>
        </w:rPr>
        <w:t>округа</w:t>
      </w:r>
      <w:r w:rsidRPr="005F23AB">
        <w:rPr>
          <w:rFonts w:ascii="Times New Roman" w:hAnsi="Times New Roman" w:cs="Times New Roman"/>
          <w:sz w:val="28"/>
          <w:szCs w:val="28"/>
        </w:rPr>
        <w:t xml:space="preserve">, отраженной в </w:t>
      </w:r>
      <w:r w:rsidR="00045F62" w:rsidRPr="005F23AB">
        <w:rPr>
          <w:rFonts w:ascii="Times New Roman" w:hAnsi="Times New Roman" w:cs="Times New Roman"/>
          <w:sz w:val="28"/>
          <w:szCs w:val="28"/>
        </w:rPr>
        <w:t>д</w:t>
      </w:r>
      <w:r w:rsidRPr="005F23AB">
        <w:rPr>
          <w:rFonts w:ascii="Times New Roman" w:hAnsi="Times New Roman" w:cs="Times New Roman"/>
          <w:sz w:val="28"/>
          <w:szCs w:val="28"/>
        </w:rPr>
        <w:t xml:space="preserve">олговой книге, в </w:t>
      </w:r>
      <w:r w:rsidR="00091ED8" w:rsidRPr="005F23AB">
        <w:rPr>
          <w:rFonts w:ascii="Times New Roman" w:hAnsi="Times New Roman" w:cs="Times New Roman"/>
          <w:sz w:val="28"/>
          <w:szCs w:val="28"/>
        </w:rPr>
        <w:t>М</w:t>
      </w:r>
      <w:r w:rsidRPr="005F23AB">
        <w:rPr>
          <w:rFonts w:ascii="Times New Roman" w:hAnsi="Times New Roman" w:cs="Times New Roman"/>
          <w:sz w:val="28"/>
          <w:szCs w:val="28"/>
        </w:rPr>
        <w:t xml:space="preserve">инистерство финансов </w:t>
      </w:r>
      <w:r w:rsidR="00045F62" w:rsidRPr="005F23AB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5F23AB">
        <w:rPr>
          <w:rFonts w:ascii="Times New Roman" w:hAnsi="Times New Roman" w:cs="Times New Roman"/>
          <w:sz w:val="28"/>
          <w:szCs w:val="28"/>
        </w:rPr>
        <w:t xml:space="preserve"> в </w:t>
      </w:r>
      <w:r w:rsidR="00091ED8" w:rsidRPr="005F23AB">
        <w:rPr>
          <w:rFonts w:ascii="Times New Roman" w:hAnsi="Times New Roman" w:cs="Times New Roman"/>
          <w:sz w:val="28"/>
          <w:szCs w:val="28"/>
        </w:rPr>
        <w:t xml:space="preserve">установленном им </w:t>
      </w:r>
      <w:r w:rsidRPr="005F23AB">
        <w:rPr>
          <w:rFonts w:ascii="Times New Roman" w:hAnsi="Times New Roman" w:cs="Times New Roman"/>
          <w:sz w:val="28"/>
          <w:szCs w:val="28"/>
        </w:rPr>
        <w:t>порядке</w:t>
      </w:r>
      <w:r w:rsidR="00091ED8" w:rsidRPr="005F23AB">
        <w:rPr>
          <w:rFonts w:ascii="Times New Roman" w:hAnsi="Times New Roman" w:cs="Times New Roman"/>
          <w:sz w:val="28"/>
          <w:szCs w:val="28"/>
        </w:rPr>
        <w:t>.</w:t>
      </w:r>
      <w:r w:rsidRPr="005F23AB">
        <w:rPr>
          <w:rFonts w:ascii="Times New Roman" w:hAnsi="Times New Roman" w:cs="Times New Roman"/>
          <w:sz w:val="28"/>
          <w:szCs w:val="28"/>
        </w:rPr>
        <w:t xml:space="preserve"> Передача данных производится в электронном виде в утвержденных форматах файлов.</w:t>
      </w:r>
    </w:p>
    <w:p w:rsidR="001F3B25" w:rsidRPr="005F23AB" w:rsidRDefault="004D0CEA" w:rsidP="00C13395">
      <w:pPr>
        <w:spacing w:after="1" w:line="360" w:lineRule="atLeast"/>
        <w:ind w:firstLine="540"/>
        <w:jc w:val="both"/>
        <w:rPr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1</w:t>
      </w:r>
      <w:r w:rsidR="00053F71" w:rsidRPr="005F23AB">
        <w:rPr>
          <w:rFonts w:ascii="Times New Roman" w:hAnsi="Times New Roman" w:cs="Times New Roman"/>
          <w:sz w:val="28"/>
          <w:szCs w:val="28"/>
        </w:rPr>
        <w:t>7</w:t>
      </w:r>
      <w:r w:rsidRPr="005F23AB">
        <w:rPr>
          <w:rFonts w:ascii="Times New Roman" w:hAnsi="Times New Roman" w:cs="Times New Roman"/>
          <w:sz w:val="28"/>
          <w:szCs w:val="28"/>
        </w:rPr>
        <w:t xml:space="preserve">. </w:t>
      </w:r>
      <w:r w:rsidR="001F3B25" w:rsidRPr="005F23AB">
        <w:rPr>
          <w:rFonts w:ascii="Times New Roman" w:hAnsi="Times New Roman" w:cs="Times New Roman"/>
          <w:sz w:val="28"/>
          <w:szCs w:val="28"/>
        </w:rPr>
        <w:t>Финансовое управление несет ответственность за организацию ведения  долговой книги, своевременность и правильность составления отчетов о состоянии муниципального долга</w:t>
      </w:r>
      <w:r w:rsidR="001F640A" w:rsidRPr="005F23AB">
        <w:rPr>
          <w:rFonts w:ascii="Times New Roman" w:hAnsi="Times New Roman" w:cs="Times New Roman"/>
          <w:sz w:val="28"/>
          <w:szCs w:val="28"/>
        </w:rPr>
        <w:t>,</w:t>
      </w:r>
      <w:r w:rsidR="001773BD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="001F3B25" w:rsidRPr="005F23AB">
        <w:rPr>
          <w:rFonts w:ascii="Times New Roman" w:hAnsi="Times New Roman" w:cs="Times New Roman"/>
          <w:sz w:val="28"/>
          <w:szCs w:val="28"/>
        </w:rPr>
        <w:t>переданных министерству финансов Красноярского края.</w:t>
      </w:r>
    </w:p>
    <w:p w:rsidR="0089404A" w:rsidRPr="005F23AB" w:rsidRDefault="001773BD" w:rsidP="00C133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1</w:t>
      </w:r>
      <w:r w:rsidR="00053F71" w:rsidRPr="005F23AB">
        <w:rPr>
          <w:rFonts w:ascii="Times New Roman" w:hAnsi="Times New Roman" w:cs="Times New Roman"/>
          <w:sz w:val="28"/>
          <w:szCs w:val="28"/>
        </w:rPr>
        <w:t>8</w:t>
      </w:r>
      <w:r w:rsidR="00122B5A" w:rsidRPr="005F23AB">
        <w:rPr>
          <w:rFonts w:ascii="Times New Roman" w:hAnsi="Times New Roman" w:cs="Times New Roman"/>
          <w:sz w:val="28"/>
          <w:szCs w:val="28"/>
        </w:rPr>
        <w:t>. Долговая книга</w:t>
      </w:r>
      <w:r w:rsidR="008C0353" w:rsidRPr="005F23AB">
        <w:rPr>
          <w:rFonts w:ascii="Times New Roman" w:hAnsi="Times New Roman" w:cs="Times New Roman"/>
          <w:sz w:val="28"/>
          <w:szCs w:val="28"/>
        </w:rPr>
        <w:t xml:space="preserve"> ведется </w:t>
      </w:r>
      <w:r w:rsidR="00FB6CF9" w:rsidRPr="005F23AB">
        <w:rPr>
          <w:rFonts w:ascii="Times New Roman" w:hAnsi="Times New Roman" w:cs="Times New Roman"/>
          <w:sz w:val="28"/>
          <w:szCs w:val="28"/>
        </w:rPr>
        <w:t xml:space="preserve">и хранится </w:t>
      </w:r>
      <w:r w:rsidR="008C0353" w:rsidRPr="005F23AB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045F62" w:rsidRPr="005F23AB">
        <w:rPr>
          <w:rFonts w:ascii="Times New Roman" w:hAnsi="Times New Roman" w:cs="Times New Roman"/>
          <w:sz w:val="28"/>
          <w:szCs w:val="28"/>
        </w:rPr>
        <w:t xml:space="preserve"> на бумажном носителе </w:t>
      </w:r>
      <w:r w:rsidR="00122B5A" w:rsidRPr="005F23AB">
        <w:rPr>
          <w:rFonts w:ascii="Times New Roman" w:hAnsi="Times New Roman" w:cs="Times New Roman"/>
          <w:sz w:val="28"/>
          <w:szCs w:val="28"/>
        </w:rPr>
        <w:t>и в электронном виде.</w:t>
      </w:r>
    </w:p>
    <w:p w:rsidR="00122B5A" w:rsidRPr="005F23AB" w:rsidRDefault="00766AC6" w:rsidP="00C133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23AB">
        <w:rPr>
          <w:rFonts w:ascii="Times New Roman" w:hAnsi="Times New Roman" w:cs="Times New Roman"/>
          <w:sz w:val="28"/>
          <w:szCs w:val="28"/>
        </w:rPr>
        <w:t>19</w:t>
      </w:r>
      <w:r w:rsidR="00122B5A" w:rsidRPr="005F23AB">
        <w:rPr>
          <w:rFonts w:ascii="Times New Roman" w:hAnsi="Times New Roman" w:cs="Times New Roman"/>
          <w:sz w:val="28"/>
          <w:szCs w:val="28"/>
        </w:rPr>
        <w:t xml:space="preserve">. Информация о долговых обязательствах </w:t>
      </w:r>
      <w:r w:rsidR="00045F62" w:rsidRPr="005F23AB">
        <w:rPr>
          <w:rFonts w:ascii="Times New Roman" w:hAnsi="Times New Roman" w:cs="Times New Roman"/>
          <w:sz w:val="28"/>
          <w:szCs w:val="28"/>
        </w:rPr>
        <w:t xml:space="preserve">Кежемского </w:t>
      </w:r>
      <w:r w:rsidR="001773BD" w:rsidRPr="005F23AB">
        <w:rPr>
          <w:rFonts w:ascii="Times New Roman" w:hAnsi="Times New Roman" w:cs="Times New Roman"/>
          <w:sz w:val="28"/>
          <w:szCs w:val="28"/>
        </w:rPr>
        <w:t>округа,</w:t>
      </w:r>
      <w:r w:rsidR="00122B5A" w:rsidRPr="005F23AB">
        <w:rPr>
          <w:rFonts w:ascii="Times New Roman" w:hAnsi="Times New Roman" w:cs="Times New Roman"/>
          <w:sz w:val="28"/>
          <w:szCs w:val="28"/>
        </w:rPr>
        <w:t xml:space="preserve"> </w:t>
      </w:r>
      <w:r w:rsidRPr="005F23AB">
        <w:rPr>
          <w:rFonts w:ascii="Times New Roman" w:hAnsi="Times New Roman" w:cs="Times New Roman"/>
          <w:sz w:val="28"/>
          <w:szCs w:val="28"/>
        </w:rPr>
        <w:t>пе</w:t>
      </w:r>
      <w:r w:rsidR="00122B5A" w:rsidRPr="005F23AB">
        <w:rPr>
          <w:rFonts w:ascii="Times New Roman" w:hAnsi="Times New Roman" w:cs="Times New Roman"/>
          <w:sz w:val="28"/>
          <w:szCs w:val="28"/>
        </w:rPr>
        <w:t xml:space="preserve">реходящих на следующий финансовый год, переносится в новый бланк </w:t>
      </w:r>
      <w:r w:rsidR="00045F62" w:rsidRPr="005F23AB">
        <w:rPr>
          <w:rFonts w:ascii="Times New Roman" w:hAnsi="Times New Roman" w:cs="Times New Roman"/>
          <w:sz w:val="28"/>
          <w:szCs w:val="28"/>
        </w:rPr>
        <w:t>д</w:t>
      </w:r>
      <w:r w:rsidR="00122B5A" w:rsidRPr="005F23AB">
        <w:rPr>
          <w:rFonts w:ascii="Times New Roman" w:hAnsi="Times New Roman" w:cs="Times New Roman"/>
          <w:sz w:val="28"/>
          <w:szCs w:val="28"/>
        </w:rPr>
        <w:t>олговой книги со старыми регистрационными кодами.</w:t>
      </w:r>
    </w:p>
    <w:p w:rsidR="00EA55DD" w:rsidRPr="00A45C3E" w:rsidRDefault="00EA55DD" w:rsidP="00EA55DD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3AB">
        <w:rPr>
          <w:rFonts w:ascii="Times New Roman" w:eastAsia="Times New Roman" w:hAnsi="Times New Roman" w:cs="Times New Roman"/>
          <w:sz w:val="28"/>
          <w:szCs w:val="28"/>
        </w:rPr>
        <w:t>20. Долговая книга Кежемского округа передается на постоянное хранение в составе годовой отчетности об исполнении бюджета округа</w:t>
      </w:r>
      <w:r w:rsidR="008A51DB" w:rsidRPr="005F23AB">
        <w:rPr>
          <w:rFonts w:ascii="Times New Roman" w:eastAsia="Times New Roman" w:hAnsi="Times New Roman" w:cs="Times New Roman"/>
          <w:sz w:val="28"/>
          <w:szCs w:val="28"/>
        </w:rPr>
        <w:t xml:space="preserve"> в Архив Кежемского муниципального округа</w:t>
      </w:r>
      <w:r w:rsidRPr="00A45C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A55DD" w:rsidRPr="00F0798A" w:rsidRDefault="00EA55DD" w:rsidP="00AD04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EA55DD" w:rsidRPr="00F0798A" w:rsidSect="00C779C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17104" w:rsidRPr="00450AEE" w:rsidRDefault="007803B0" w:rsidP="000B3203">
      <w:pPr>
        <w:spacing w:after="0" w:line="240" w:lineRule="auto"/>
        <w:ind w:left="11329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46"/>
      <w:bookmarkStart w:id="4" w:name="P54"/>
      <w:bookmarkEnd w:id="3"/>
      <w:bookmarkEnd w:id="4"/>
      <w:r w:rsidRPr="00450AEE">
        <w:rPr>
          <w:rFonts w:ascii="Times New Roman" w:hAnsi="Times New Roman" w:cs="Times New Roman"/>
          <w:sz w:val="28"/>
          <w:szCs w:val="28"/>
        </w:rPr>
        <w:t>Приложение</w:t>
      </w:r>
      <w:r w:rsidR="000B3203" w:rsidRPr="00450AEE"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2B6BB3" w:rsidRPr="00450AEE" w:rsidRDefault="007803B0" w:rsidP="002B6BB3">
      <w:pPr>
        <w:spacing w:after="0" w:line="240" w:lineRule="auto"/>
        <w:ind w:left="11329"/>
        <w:rPr>
          <w:sz w:val="28"/>
          <w:szCs w:val="28"/>
        </w:rPr>
      </w:pPr>
      <w:r w:rsidRPr="00450AEE">
        <w:rPr>
          <w:rFonts w:ascii="Times New Roman" w:hAnsi="Times New Roman" w:cs="Times New Roman"/>
          <w:sz w:val="28"/>
          <w:szCs w:val="28"/>
        </w:rPr>
        <w:t>к По</w:t>
      </w:r>
      <w:r w:rsidR="000B3203" w:rsidRPr="00450AEE">
        <w:rPr>
          <w:rFonts w:ascii="Times New Roman" w:hAnsi="Times New Roman" w:cs="Times New Roman"/>
          <w:sz w:val="28"/>
          <w:szCs w:val="28"/>
        </w:rPr>
        <w:t xml:space="preserve">рядку </w:t>
      </w:r>
    </w:p>
    <w:p w:rsidR="007803B0" w:rsidRPr="00917104" w:rsidRDefault="007803B0" w:rsidP="000B3203">
      <w:pPr>
        <w:spacing w:after="0" w:line="240" w:lineRule="auto"/>
        <w:ind w:left="11329"/>
        <w:rPr>
          <w:sz w:val="24"/>
          <w:szCs w:val="24"/>
        </w:rPr>
      </w:pPr>
    </w:p>
    <w:p w:rsidR="007803B0" w:rsidRPr="00917104" w:rsidRDefault="007803B0">
      <w:pPr>
        <w:spacing w:after="1"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17104">
        <w:rPr>
          <w:rFonts w:ascii="Times New Roman" w:hAnsi="Times New Roman" w:cs="Times New Roman"/>
          <w:sz w:val="24"/>
          <w:szCs w:val="24"/>
        </w:rPr>
        <w:t>МУНИЦИПАЛЬНАЯ ДОЛГОВАЯ КНИГА</w:t>
      </w:r>
    </w:p>
    <w:p w:rsidR="00877733" w:rsidRPr="00450AEE" w:rsidRDefault="00877733">
      <w:pPr>
        <w:spacing w:after="1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50A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917104" w:rsidRPr="00450AEE">
        <w:rPr>
          <w:rFonts w:ascii="Times New Roman" w:hAnsi="Times New Roman" w:cs="Times New Roman"/>
          <w:sz w:val="28"/>
          <w:szCs w:val="28"/>
        </w:rPr>
        <w:t>Кежемск</w:t>
      </w:r>
      <w:r w:rsidRPr="00450AE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450AEE">
        <w:rPr>
          <w:rFonts w:ascii="Times New Roman" w:hAnsi="Times New Roman" w:cs="Times New Roman"/>
          <w:sz w:val="28"/>
          <w:szCs w:val="28"/>
        </w:rPr>
        <w:t xml:space="preserve"> муниципальный округ </w:t>
      </w:r>
    </w:p>
    <w:p w:rsidR="00917104" w:rsidRPr="00450AEE" w:rsidRDefault="00917104">
      <w:pPr>
        <w:spacing w:after="1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50AEE">
        <w:rPr>
          <w:rFonts w:ascii="Times New Roman" w:hAnsi="Times New Roman" w:cs="Times New Roman"/>
          <w:sz w:val="28"/>
          <w:szCs w:val="28"/>
        </w:rPr>
        <w:t xml:space="preserve"> по состоянию на ___._______.20___г.</w:t>
      </w:r>
    </w:p>
    <w:p w:rsidR="007803B0" w:rsidRPr="00917104" w:rsidRDefault="007803B0">
      <w:pPr>
        <w:spacing w:after="1" w:line="360" w:lineRule="atLeast"/>
        <w:jc w:val="both"/>
        <w:rPr>
          <w:sz w:val="24"/>
          <w:szCs w:val="24"/>
        </w:rPr>
      </w:pPr>
    </w:p>
    <w:p w:rsidR="007803B0" w:rsidRPr="00917104" w:rsidRDefault="007803B0" w:rsidP="00B52470">
      <w:pPr>
        <w:spacing w:after="0" w:line="240" w:lineRule="auto"/>
        <w:ind w:firstLine="539"/>
        <w:jc w:val="both"/>
        <w:rPr>
          <w:sz w:val="24"/>
          <w:szCs w:val="24"/>
        </w:rPr>
      </w:pPr>
      <w:r w:rsidRPr="00917104">
        <w:rPr>
          <w:rFonts w:ascii="Times New Roman" w:hAnsi="Times New Roman" w:cs="Times New Roman"/>
          <w:sz w:val="24"/>
          <w:szCs w:val="24"/>
        </w:rPr>
        <w:t xml:space="preserve">Верхний </w:t>
      </w:r>
      <w:r w:rsidR="00917104" w:rsidRPr="00917104">
        <w:rPr>
          <w:rFonts w:ascii="Times New Roman" w:hAnsi="Times New Roman" w:cs="Times New Roman"/>
          <w:sz w:val="24"/>
          <w:szCs w:val="24"/>
        </w:rPr>
        <w:t xml:space="preserve">предел муниципального долга на </w:t>
      </w:r>
      <w:r w:rsidR="009650AF">
        <w:rPr>
          <w:rFonts w:ascii="Times New Roman" w:hAnsi="Times New Roman" w:cs="Times New Roman"/>
          <w:sz w:val="24"/>
          <w:szCs w:val="24"/>
        </w:rPr>
        <w:t>00</w:t>
      </w:r>
      <w:r w:rsidR="00917104" w:rsidRPr="00917104">
        <w:rPr>
          <w:rFonts w:ascii="Times New Roman" w:hAnsi="Times New Roman" w:cs="Times New Roman"/>
          <w:sz w:val="24"/>
          <w:szCs w:val="24"/>
        </w:rPr>
        <w:t>.00.0000г  _________</w:t>
      </w:r>
      <w:r w:rsidRPr="00917104">
        <w:rPr>
          <w:rFonts w:ascii="Times New Roman" w:hAnsi="Times New Roman" w:cs="Times New Roman"/>
          <w:sz w:val="24"/>
          <w:szCs w:val="24"/>
        </w:rPr>
        <w:t>___ руб.</w:t>
      </w:r>
    </w:p>
    <w:p w:rsidR="007803B0" w:rsidRDefault="007803B0" w:rsidP="00B524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17104">
        <w:rPr>
          <w:rFonts w:ascii="Times New Roman" w:hAnsi="Times New Roman" w:cs="Times New Roman"/>
          <w:sz w:val="24"/>
          <w:szCs w:val="24"/>
        </w:rPr>
        <w:t>в т.ч. верхний предел по муниципальным гарантиям _______________ руб.</w:t>
      </w:r>
    </w:p>
    <w:p w:rsidR="00917104" w:rsidRPr="00917104" w:rsidRDefault="00917104" w:rsidP="00B52470">
      <w:pPr>
        <w:spacing w:after="0" w:line="240" w:lineRule="auto"/>
        <w:ind w:firstLine="53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Предельный размер долга Кежемского </w:t>
      </w:r>
      <w:r w:rsidR="001773BD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на ______ год </w:t>
      </w:r>
      <w:r w:rsidRPr="00917104">
        <w:rPr>
          <w:rFonts w:ascii="Times New Roman" w:hAnsi="Times New Roman" w:cs="Times New Roman"/>
          <w:sz w:val="24"/>
          <w:szCs w:val="24"/>
        </w:rPr>
        <w:t>____________ руб.</w:t>
      </w:r>
    </w:p>
    <w:p w:rsidR="007D02B3" w:rsidRDefault="007D02B3" w:rsidP="00B524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83"/>
        <w:gridCol w:w="1234"/>
        <w:gridCol w:w="1631"/>
        <w:gridCol w:w="1344"/>
        <w:gridCol w:w="1344"/>
        <w:gridCol w:w="1536"/>
        <w:gridCol w:w="1599"/>
        <w:gridCol w:w="673"/>
        <w:gridCol w:w="1056"/>
        <w:gridCol w:w="964"/>
        <w:gridCol w:w="851"/>
        <w:gridCol w:w="709"/>
        <w:gridCol w:w="1701"/>
      </w:tblGrid>
      <w:tr w:rsidR="00180334" w:rsidTr="00C779C4">
        <w:trPr>
          <w:trHeight w:val="160"/>
        </w:trPr>
        <w:tc>
          <w:tcPr>
            <w:tcW w:w="283" w:type="dxa"/>
            <w:vMerge w:val="restart"/>
          </w:tcPr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 w:val="restart"/>
          </w:tcPr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 Дата    </w:t>
            </w:r>
          </w:p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>регистрации</w:t>
            </w:r>
          </w:p>
        </w:tc>
        <w:tc>
          <w:tcPr>
            <w:tcW w:w="1631" w:type="dxa"/>
            <w:vMerge w:val="restart"/>
          </w:tcPr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>Регистрационный</w:t>
            </w:r>
          </w:p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    код      </w:t>
            </w:r>
          </w:p>
        </w:tc>
        <w:tc>
          <w:tcPr>
            <w:tcW w:w="1344" w:type="dxa"/>
            <w:vMerge w:val="restart"/>
          </w:tcPr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>Наименование</w:t>
            </w:r>
          </w:p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кредитора  </w:t>
            </w:r>
          </w:p>
        </w:tc>
        <w:tc>
          <w:tcPr>
            <w:tcW w:w="1344" w:type="dxa"/>
            <w:vMerge w:val="restart"/>
          </w:tcPr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>Наименование</w:t>
            </w:r>
          </w:p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заемщика  </w:t>
            </w:r>
          </w:p>
        </w:tc>
        <w:tc>
          <w:tcPr>
            <w:tcW w:w="1536" w:type="dxa"/>
            <w:vMerge w:val="restart"/>
          </w:tcPr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  Форма     </w:t>
            </w:r>
          </w:p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обеспечения  </w:t>
            </w:r>
          </w:p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>обязательства,</w:t>
            </w:r>
          </w:p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номер и дата </w:t>
            </w:r>
          </w:p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 договора   </w:t>
            </w:r>
          </w:p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 залога/    </w:t>
            </w:r>
          </w:p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 гарантии   </w:t>
            </w:r>
          </w:p>
        </w:tc>
        <w:tc>
          <w:tcPr>
            <w:tcW w:w="3328" w:type="dxa"/>
            <w:gridSpan w:val="3"/>
          </w:tcPr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Основание возникновения </w:t>
            </w:r>
          </w:p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долгового обязательства </w:t>
            </w:r>
          </w:p>
        </w:tc>
        <w:tc>
          <w:tcPr>
            <w:tcW w:w="2524" w:type="dxa"/>
            <w:gridSpan w:val="3"/>
          </w:tcPr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 Исполнение или   </w:t>
            </w:r>
          </w:p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  прекращение     </w:t>
            </w:r>
          </w:p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   долгового      </w:t>
            </w:r>
          </w:p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 обязательства    </w:t>
            </w:r>
          </w:p>
          <w:p w:rsidR="00180334" w:rsidRPr="00917104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(полное/частичное) </w:t>
            </w:r>
          </w:p>
        </w:tc>
        <w:tc>
          <w:tcPr>
            <w:tcW w:w="1701" w:type="dxa"/>
            <w:vMerge w:val="restart"/>
          </w:tcPr>
          <w:p w:rsidR="00180334" w:rsidRPr="0032109E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2109E">
              <w:rPr>
                <w:rFonts w:ascii="Times New Roman" w:hAnsi="Times New Roman" w:cs="Times New Roman"/>
              </w:rPr>
              <w:t xml:space="preserve">Объем (остаток) </w:t>
            </w:r>
          </w:p>
          <w:p w:rsidR="00180334" w:rsidRPr="0032109E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2109E">
              <w:rPr>
                <w:rFonts w:ascii="Times New Roman" w:hAnsi="Times New Roman" w:cs="Times New Roman"/>
              </w:rPr>
              <w:t xml:space="preserve">   долгового    </w:t>
            </w:r>
          </w:p>
          <w:p w:rsidR="00180334" w:rsidRPr="0032109E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2109E">
              <w:rPr>
                <w:rFonts w:ascii="Times New Roman" w:hAnsi="Times New Roman" w:cs="Times New Roman"/>
              </w:rPr>
              <w:t xml:space="preserve"> обязательства  </w:t>
            </w:r>
          </w:p>
          <w:p w:rsidR="00180334" w:rsidRPr="0032109E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2109E">
              <w:rPr>
                <w:rFonts w:ascii="Times New Roman" w:hAnsi="Times New Roman" w:cs="Times New Roman"/>
              </w:rPr>
              <w:t xml:space="preserve">(непогашенный  </w:t>
            </w:r>
          </w:p>
          <w:p w:rsidR="00180334" w:rsidRPr="0032109E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2109E">
              <w:rPr>
                <w:rFonts w:ascii="Times New Roman" w:hAnsi="Times New Roman" w:cs="Times New Roman"/>
              </w:rPr>
              <w:t xml:space="preserve">    кредит,     </w:t>
            </w:r>
          </w:p>
          <w:p w:rsidR="00180334" w:rsidRPr="0032109E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2109E">
              <w:rPr>
                <w:rFonts w:ascii="Times New Roman" w:hAnsi="Times New Roman" w:cs="Times New Roman"/>
              </w:rPr>
              <w:t>неиспользованная</w:t>
            </w:r>
          </w:p>
          <w:p w:rsidR="00180334" w:rsidRPr="007D02B3" w:rsidRDefault="00180334" w:rsidP="00B524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9E">
              <w:rPr>
                <w:rFonts w:ascii="Times New Roman" w:hAnsi="Times New Roman" w:cs="Times New Roman"/>
              </w:rPr>
              <w:t xml:space="preserve">   гарантия)</w:t>
            </w:r>
            <w:r w:rsidR="007856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85661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180334" w:rsidTr="00C779C4">
        <w:tc>
          <w:tcPr>
            <w:tcW w:w="283" w:type="dxa"/>
            <w:vMerge/>
            <w:tcBorders>
              <w:top w:val="nil"/>
            </w:tcBorders>
          </w:tcPr>
          <w:p w:rsidR="00180334" w:rsidRPr="00917104" w:rsidRDefault="00180334" w:rsidP="00E63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180334" w:rsidRPr="00917104" w:rsidRDefault="00180334" w:rsidP="00E63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180334" w:rsidRPr="00917104" w:rsidRDefault="00180334" w:rsidP="00E63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180334" w:rsidRPr="00917104" w:rsidRDefault="00180334" w:rsidP="00E63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180334" w:rsidRPr="00917104" w:rsidRDefault="00180334" w:rsidP="00E63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80334" w:rsidRPr="00917104" w:rsidRDefault="00180334" w:rsidP="00E63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180334" w:rsidRPr="00917104" w:rsidRDefault="00C779C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вид, </w:t>
            </w:r>
            <w:r w:rsidR="00180334" w:rsidRPr="00917104">
              <w:rPr>
                <w:rFonts w:ascii="Times New Roman" w:hAnsi="Times New Roman" w:cs="Times New Roman"/>
              </w:rPr>
              <w:t xml:space="preserve">номер и </w:t>
            </w:r>
          </w:p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дата</w:t>
            </w:r>
            <w:r w:rsidR="00C779C4">
              <w:rPr>
                <w:rFonts w:ascii="Times New Roman" w:hAnsi="Times New Roman" w:cs="Times New Roman"/>
              </w:rPr>
              <w:t xml:space="preserve"> </w:t>
            </w:r>
            <w:r w:rsidRPr="00917104">
              <w:rPr>
                <w:rFonts w:ascii="Times New Roman" w:hAnsi="Times New Roman" w:cs="Times New Roman"/>
              </w:rPr>
              <w:t>документа</w:t>
            </w:r>
          </w:p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>(договора</w:t>
            </w:r>
          </w:p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и т.д.) </w:t>
            </w:r>
          </w:p>
        </w:tc>
        <w:tc>
          <w:tcPr>
            <w:tcW w:w="673" w:type="dxa"/>
            <w:tcBorders>
              <w:top w:val="nil"/>
            </w:tcBorders>
          </w:tcPr>
          <w:p w:rsidR="00180334" w:rsidRPr="00917104" w:rsidRDefault="00785661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>С</w:t>
            </w:r>
            <w:r w:rsidR="00180334" w:rsidRPr="00917104">
              <w:rPr>
                <w:rFonts w:ascii="Times New Roman" w:hAnsi="Times New Roman" w:cs="Times New Roman"/>
              </w:rPr>
              <w:t>умма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056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>дата/срок</w:t>
            </w:r>
          </w:p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>погашения</w:t>
            </w:r>
          </w:p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(график) </w:t>
            </w:r>
          </w:p>
        </w:tc>
        <w:tc>
          <w:tcPr>
            <w:tcW w:w="964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851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09" w:type="dxa"/>
            <w:tcBorders>
              <w:top w:val="nil"/>
            </w:tcBorders>
          </w:tcPr>
          <w:p w:rsidR="00180334" w:rsidRPr="00917104" w:rsidRDefault="00785661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>С</w:t>
            </w:r>
            <w:r w:rsidR="00180334" w:rsidRPr="00917104">
              <w:rPr>
                <w:rFonts w:ascii="Times New Roman" w:hAnsi="Times New Roman" w:cs="Times New Roman"/>
              </w:rPr>
              <w:t>умма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701" w:type="dxa"/>
            <w:vMerge/>
            <w:tcBorders>
              <w:top w:val="nil"/>
            </w:tcBorders>
          </w:tcPr>
          <w:p w:rsidR="00180334" w:rsidRPr="007D02B3" w:rsidRDefault="00180334" w:rsidP="00E6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34" w:rsidTr="00C779C4">
        <w:trPr>
          <w:trHeight w:val="160"/>
        </w:trPr>
        <w:tc>
          <w:tcPr>
            <w:tcW w:w="283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4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   2     </w:t>
            </w:r>
          </w:p>
        </w:tc>
        <w:tc>
          <w:tcPr>
            <w:tcW w:w="1631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     3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   4      </w:t>
            </w:r>
          </w:p>
        </w:tc>
        <w:tc>
          <w:tcPr>
            <w:tcW w:w="1344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   5      </w:t>
            </w:r>
          </w:p>
        </w:tc>
        <w:tc>
          <w:tcPr>
            <w:tcW w:w="1536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    6       </w:t>
            </w:r>
          </w:p>
        </w:tc>
        <w:tc>
          <w:tcPr>
            <w:tcW w:w="1599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  7    </w:t>
            </w:r>
          </w:p>
        </w:tc>
        <w:tc>
          <w:tcPr>
            <w:tcW w:w="673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8  </w:t>
            </w:r>
          </w:p>
        </w:tc>
        <w:tc>
          <w:tcPr>
            <w:tcW w:w="1056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  9    </w:t>
            </w:r>
          </w:p>
        </w:tc>
        <w:tc>
          <w:tcPr>
            <w:tcW w:w="964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  10    </w:t>
            </w:r>
          </w:p>
        </w:tc>
        <w:tc>
          <w:tcPr>
            <w:tcW w:w="851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11 </w:t>
            </w:r>
          </w:p>
        </w:tc>
        <w:tc>
          <w:tcPr>
            <w:tcW w:w="709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7104">
              <w:rPr>
                <w:rFonts w:ascii="Times New Roman" w:hAnsi="Times New Roman" w:cs="Times New Roman"/>
              </w:rPr>
              <w:t xml:space="preserve"> 12  </w:t>
            </w:r>
          </w:p>
        </w:tc>
        <w:tc>
          <w:tcPr>
            <w:tcW w:w="1701" w:type="dxa"/>
            <w:tcBorders>
              <w:top w:val="nil"/>
            </w:tcBorders>
          </w:tcPr>
          <w:p w:rsidR="00180334" w:rsidRPr="00180334" w:rsidRDefault="00180334" w:rsidP="001803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80334">
              <w:rPr>
                <w:rFonts w:ascii="Times New Roman" w:hAnsi="Times New Roman" w:cs="Times New Roman"/>
              </w:rPr>
              <w:t xml:space="preserve">       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80334" w:rsidTr="00C779C4">
        <w:trPr>
          <w:trHeight w:val="160"/>
        </w:trPr>
        <w:tc>
          <w:tcPr>
            <w:tcW w:w="283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9" w:type="dxa"/>
            <w:gridSpan w:val="5"/>
            <w:tcBorders>
              <w:top w:val="nil"/>
            </w:tcBorders>
          </w:tcPr>
          <w:p w:rsidR="00180334" w:rsidRPr="00657F0D" w:rsidRDefault="00180334" w:rsidP="00C779C4">
            <w:pPr>
              <w:spacing w:after="1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57F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ценные бумаги </w:t>
            </w:r>
            <w:r w:rsidR="00877733" w:rsidRPr="00657F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877733" w:rsidRPr="00657F0D">
              <w:rPr>
                <w:rFonts w:ascii="Times New Roman" w:hAnsi="Times New Roman" w:cs="Times New Roman"/>
                <w:sz w:val="24"/>
                <w:szCs w:val="24"/>
              </w:rPr>
              <w:t>Кежемский</w:t>
            </w:r>
            <w:proofErr w:type="spellEnd"/>
            <w:r w:rsidR="00877733" w:rsidRPr="00657F0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1599" w:type="dxa"/>
            <w:tcBorders>
              <w:top w:val="nil"/>
            </w:tcBorders>
          </w:tcPr>
          <w:p w:rsidR="00180334" w:rsidRPr="00657F0D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</w:tcBorders>
          </w:tcPr>
          <w:p w:rsidR="00180334" w:rsidRPr="00657F0D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:rsidR="00180334" w:rsidRPr="00657F0D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180334" w:rsidRPr="00E10FCA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0334" w:rsidRPr="00E10FCA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80334" w:rsidRPr="00E10FCA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80334" w:rsidRPr="00180334" w:rsidRDefault="00180334" w:rsidP="001803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334" w:rsidTr="00C779C4">
        <w:trPr>
          <w:trHeight w:val="160"/>
        </w:trPr>
        <w:tc>
          <w:tcPr>
            <w:tcW w:w="283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81" w:type="dxa"/>
            <w:gridSpan w:val="9"/>
            <w:tcBorders>
              <w:top w:val="nil"/>
            </w:tcBorders>
          </w:tcPr>
          <w:p w:rsidR="00180334" w:rsidRPr="00657F0D" w:rsidRDefault="0089404A" w:rsidP="00604A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80334" w:rsidRPr="00657F0D">
              <w:rPr>
                <w:rFonts w:ascii="Times New Roman" w:hAnsi="Times New Roman" w:cs="Times New Roman"/>
                <w:sz w:val="24"/>
                <w:szCs w:val="24"/>
              </w:rPr>
              <w:t xml:space="preserve">редиты, привлеченные в бюджет </w:t>
            </w:r>
            <w:r w:rsidR="001773BD" w:rsidRPr="00657F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180334" w:rsidRPr="00657F0D">
              <w:rPr>
                <w:rFonts w:ascii="Times New Roman" w:hAnsi="Times New Roman" w:cs="Times New Roman"/>
                <w:sz w:val="24"/>
                <w:szCs w:val="24"/>
              </w:rPr>
              <w:t xml:space="preserve"> от  </w:t>
            </w:r>
            <w:r w:rsidRPr="00657F0D">
              <w:rPr>
                <w:rFonts w:ascii="Times New Roman" w:hAnsi="Times New Roman" w:cs="Times New Roman"/>
                <w:sz w:val="24"/>
                <w:szCs w:val="24"/>
              </w:rPr>
              <w:t>кредитных организаций , банков</w:t>
            </w:r>
          </w:p>
        </w:tc>
        <w:tc>
          <w:tcPr>
            <w:tcW w:w="851" w:type="dxa"/>
            <w:tcBorders>
              <w:top w:val="nil"/>
            </w:tcBorders>
          </w:tcPr>
          <w:p w:rsidR="00180334" w:rsidRPr="00E10FCA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80334" w:rsidRPr="00E10FCA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80334" w:rsidRPr="00180334" w:rsidRDefault="00180334" w:rsidP="001803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334" w:rsidTr="00C779C4">
        <w:trPr>
          <w:trHeight w:val="160"/>
        </w:trPr>
        <w:tc>
          <w:tcPr>
            <w:tcW w:w="283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41" w:type="dxa"/>
            <w:gridSpan w:val="11"/>
            <w:tcBorders>
              <w:top w:val="nil"/>
            </w:tcBorders>
          </w:tcPr>
          <w:p w:rsidR="00180334" w:rsidRPr="00657F0D" w:rsidRDefault="0089404A" w:rsidP="00604A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0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кредиты, привлеченные в бюджет </w:t>
            </w:r>
            <w:r w:rsidR="001773BD" w:rsidRPr="00657F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657F0D">
              <w:rPr>
                <w:rFonts w:ascii="Times New Roman" w:hAnsi="Times New Roman" w:cs="Times New Roman"/>
                <w:sz w:val="24"/>
                <w:szCs w:val="24"/>
              </w:rPr>
              <w:t xml:space="preserve"> от  других бюджетов бюджетной системы Российской Федерации  </w:t>
            </w:r>
          </w:p>
        </w:tc>
        <w:tc>
          <w:tcPr>
            <w:tcW w:w="1701" w:type="dxa"/>
            <w:tcBorders>
              <w:top w:val="nil"/>
            </w:tcBorders>
          </w:tcPr>
          <w:p w:rsidR="00180334" w:rsidRPr="00180334" w:rsidRDefault="00180334" w:rsidP="001803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334" w:rsidTr="00C779C4">
        <w:trPr>
          <w:trHeight w:val="160"/>
        </w:trPr>
        <w:tc>
          <w:tcPr>
            <w:tcW w:w="283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41" w:type="dxa"/>
            <w:gridSpan w:val="11"/>
            <w:tcBorders>
              <w:top w:val="nil"/>
            </w:tcBorders>
          </w:tcPr>
          <w:p w:rsidR="00180334" w:rsidRPr="00657F0D" w:rsidRDefault="00180334" w:rsidP="00C779C4">
            <w:pPr>
              <w:spacing w:after="1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57F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гарантии  </w:t>
            </w:r>
            <w:r w:rsidR="00877733" w:rsidRPr="00657F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877733" w:rsidRPr="00657F0D">
              <w:rPr>
                <w:rFonts w:ascii="Times New Roman" w:hAnsi="Times New Roman" w:cs="Times New Roman"/>
                <w:sz w:val="24"/>
                <w:szCs w:val="24"/>
              </w:rPr>
              <w:t>Кежемский</w:t>
            </w:r>
            <w:proofErr w:type="spellEnd"/>
            <w:r w:rsidR="00877733" w:rsidRPr="00657F0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1701" w:type="dxa"/>
            <w:tcBorders>
              <w:top w:val="nil"/>
            </w:tcBorders>
          </w:tcPr>
          <w:p w:rsidR="00180334" w:rsidRPr="00180334" w:rsidRDefault="00180334" w:rsidP="001803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334" w:rsidTr="00C779C4">
        <w:trPr>
          <w:trHeight w:val="160"/>
        </w:trPr>
        <w:tc>
          <w:tcPr>
            <w:tcW w:w="283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41" w:type="dxa"/>
            <w:gridSpan w:val="11"/>
            <w:tcBorders>
              <w:top w:val="nil"/>
            </w:tcBorders>
          </w:tcPr>
          <w:p w:rsidR="00180334" w:rsidRPr="00657F0D" w:rsidRDefault="00180334" w:rsidP="00C779C4">
            <w:pPr>
              <w:spacing w:after="1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57F0D">
              <w:rPr>
                <w:rFonts w:ascii="Times New Roman" w:hAnsi="Times New Roman" w:cs="Times New Roman"/>
                <w:sz w:val="24"/>
                <w:szCs w:val="24"/>
              </w:rPr>
              <w:t xml:space="preserve">Иные долговые обязательства </w:t>
            </w:r>
            <w:r w:rsidR="00877733" w:rsidRPr="00657F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877733" w:rsidRPr="00657F0D">
              <w:rPr>
                <w:rFonts w:ascii="Times New Roman" w:hAnsi="Times New Roman" w:cs="Times New Roman"/>
                <w:sz w:val="24"/>
                <w:szCs w:val="24"/>
              </w:rPr>
              <w:t>Кежемский</w:t>
            </w:r>
            <w:proofErr w:type="spellEnd"/>
            <w:r w:rsidR="00877733" w:rsidRPr="00657F0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1701" w:type="dxa"/>
            <w:tcBorders>
              <w:top w:val="nil"/>
            </w:tcBorders>
          </w:tcPr>
          <w:p w:rsidR="00180334" w:rsidRPr="00180334" w:rsidRDefault="00180334" w:rsidP="001803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334" w:rsidTr="00C779C4">
        <w:trPr>
          <w:trHeight w:val="160"/>
        </w:trPr>
        <w:tc>
          <w:tcPr>
            <w:tcW w:w="283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180334" w:rsidRPr="00657F0D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 w:rsidR="00180334" w:rsidRPr="00657F0D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180334" w:rsidRPr="00657F0D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180334" w:rsidRPr="00657F0D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180334" w:rsidRPr="00657F0D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180334" w:rsidRPr="00657F0D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</w:tcBorders>
          </w:tcPr>
          <w:p w:rsidR="00180334" w:rsidRPr="00657F0D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:rsidR="00180334" w:rsidRPr="00657F0D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80334" w:rsidRPr="00180334" w:rsidRDefault="00180334" w:rsidP="001803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334" w:rsidTr="00C779C4">
        <w:trPr>
          <w:trHeight w:val="160"/>
        </w:trPr>
        <w:tc>
          <w:tcPr>
            <w:tcW w:w="283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31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80334" w:rsidRPr="00917104" w:rsidRDefault="00180334" w:rsidP="00E63E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80334" w:rsidRPr="00180334" w:rsidRDefault="00180334" w:rsidP="001803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E7848" w:rsidRPr="003973D6" w:rsidRDefault="006E7848" w:rsidP="00DF11E6">
      <w:pPr>
        <w:spacing w:after="1"/>
        <w:rPr>
          <w:rFonts w:ascii="Times New Roman" w:eastAsia="Times New Roman" w:hAnsi="Times New Roman" w:cs="Times New Roman"/>
          <w:sz w:val="28"/>
          <w:szCs w:val="28"/>
        </w:rPr>
      </w:pPr>
    </w:p>
    <w:sectPr w:rsidR="006E7848" w:rsidRPr="003973D6" w:rsidSect="007D02B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E038F"/>
    <w:multiLevelType w:val="hybridMultilevel"/>
    <w:tmpl w:val="CBFAD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06BED"/>
    <w:multiLevelType w:val="hybridMultilevel"/>
    <w:tmpl w:val="598831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31"/>
    <w:rsid w:val="00013328"/>
    <w:rsid w:val="00036C4F"/>
    <w:rsid w:val="00041E82"/>
    <w:rsid w:val="00045F62"/>
    <w:rsid w:val="00053F71"/>
    <w:rsid w:val="00091ED8"/>
    <w:rsid w:val="00095B1C"/>
    <w:rsid w:val="000B3203"/>
    <w:rsid w:val="001179C1"/>
    <w:rsid w:val="00122B5A"/>
    <w:rsid w:val="00125A6A"/>
    <w:rsid w:val="00126A0D"/>
    <w:rsid w:val="00135EE2"/>
    <w:rsid w:val="001569A9"/>
    <w:rsid w:val="001773BD"/>
    <w:rsid w:val="00180334"/>
    <w:rsid w:val="001D3AEF"/>
    <w:rsid w:val="001F3B25"/>
    <w:rsid w:val="001F640A"/>
    <w:rsid w:val="00253843"/>
    <w:rsid w:val="00266E40"/>
    <w:rsid w:val="002736EB"/>
    <w:rsid w:val="002B6BB3"/>
    <w:rsid w:val="002D28FD"/>
    <w:rsid w:val="002F1758"/>
    <w:rsid w:val="0032109E"/>
    <w:rsid w:val="003352A9"/>
    <w:rsid w:val="003973D6"/>
    <w:rsid w:val="003B2A31"/>
    <w:rsid w:val="003E341D"/>
    <w:rsid w:val="003E4972"/>
    <w:rsid w:val="00450AEE"/>
    <w:rsid w:val="00462784"/>
    <w:rsid w:val="00491055"/>
    <w:rsid w:val="004D0CEA"/>
    <w:rsid w:val="00514A86"/>
    <w:rsid w:val="005168C7"/>
    <w:rsid w:val="00540999"/>
    <w:rsid w:val="00577094"/>
    <w:rsid w:val="005F23AB"/>
    <w:rsid w:val="00604A75"/>
    <w:rsid w:val="0062639C"/>
    <w:rsid w:val="00650B8A"/>
    <w:rsid w:val="00657F0D"/>
    <w:rsid w:val="006E7848"/>
    <w:rsid w:val="0070311A"/>
    <w:rsid w:val="00735FD3"/>
    <w:rsid w:val="00746AF3"/>
    <w:rsid w:val="007501A1"/>
    <w:rsid w:val="00757CB0"/>
    <w:rsid w:val="00766AC6"/>
    <w:rsid w:val="007803B0"/>
    <w:rsid w:val="00785661"/>
    <w:rsid w:val="00795333"/>
    <w:rsid w:val="007A7112"/>
    <w:rsid w:val="007D02B3"/>
    <w:rsid w:val="007F2EC5"/>
    <w:rsid w:val="00806958"/>
    <w:rsid w:val="00827934"/>
    <w:rsid w:val="00841B6A"/>
    <w:rsid w:val="00877733"/>
    <w:rsid w:val="0088080A"/>
    <w:rsid w:val="0089404A"/>
    <w:rsid w:val="008A51DB"/>
    <w:rsid w:val="008C0353"/>
    <w:rsid w:val="008E118D"/>
    <w:rsid w:val="008E41CC"/>
    <w:rsid w:val="008E5E6C"/>
    <w:rsid w:val="008F3E7A"/>
    <w:rsid w:val="00917104"/>
    <w:rsid w:val="009650AF"/>
    <w:rsid w:val="0099270E"/>
    <w:rsid w:val="009D4277"/>
    <w:rsid w:val="00A32648"/>
    <w:rsid w:val="00A56614"/>
    <w:rsid w:val="00AA244D"/>
    <w:rsid w:val="00AD0442"/>
    <w:rsid w:val="00AF0A3A"/>
    <w:rsid w:val="00B52470"/>
    <w:rsid w:val="00B95EF8"/>
    <w:rsid w:val="00BC5C36"/>
    <w:rsid w:val="00BF3363"/>
    <w:rsid w:val="00C13395"/>
    <w:rsid w:val="00C779C4"/>
    <w:rsid w:val="00C84032"/>
    <w:rsid w:val="00CB3C37"/>
    <w:rsid w:val="00CD04D5"/>
    <w:rsid w:val="00CD6B14"/>
    <w:rsid w:val="00CE30C1"/>
    <w:rsid w:val="00D32988"/>
    <w:rsid w:val="00DE61D6"/>
    <w:rsid w:val="00DF11E6"/>
    <w:rsid w:val="00DF224E"/>
    <w:rsid w:val="00E10FCA"/>
    <w:rsid w:val="00EA55DD"/>
    <w:rsid w:val="00EB3190"/>
    <w:rsid w:val="00ED3879"/>
    <w:rsid w:val="00ED455A"/>
    <w:rsid w:val="00EE09C2"/>
    <w:rsid w:val="00F0798A"/>
    <w:rsid w:val="00F3546F"/>
    <w:rsid w:val="00F6654C"/>
    <w:rsid w:val="00FA2B10"/>
    <w:rsid w:val="00FB6CF9"/>
    <w:rsid w:val="00FD3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3D6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8E118D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8E118D"/>
    <w:pPr>
      <w:shd w:val="clear" w:color="auto" w:fill="FFFFFF"/>
      <w:spacing w:before="360" w:after="600" w:line="319" w:lineRule="exact"/>
      <w:jc w:val="both"/>
    </w:pPr>
    <w:rPr>
      <w:sz w:val="27"/>
      <w:szCs w:val="27"/>
    </w:rPr>
  </w:style>
  <w:style w:type="paragraph" w:customStyle="1" w:styleId="ConsPlusNormal">
    <w:name w:val="ConsPlusNormal"/>
    <w:rsid w:val="008E11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22B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3D6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8E118D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8E118D"/>
    <w:pPr>
      <w:shd w:val="clear" w:color="auto" w:fill="FFFFFF"/>
      <w:spacing w:before="360" w:after="600" w:line="319" w:lineRule="exact"/>
      <w:jc w:val="both"/>
    </w:pPr>
    <w:rPr>
      <w:sz w:val="27"/>
      <w:szCs w:val="27"/>
    </w:rPr>
  </w:style>
  <w:style w:type="paragraph" w:customStyle="1" w:styleId="ConsPlusNormal">
    <w:name w:val="ConsPlusNormal"/>
    <w:rsid w:val="008E11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22B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BF1E3DA16C2ED8D7B1CF12471CD873391FD968604479258F878C05557E4FE9DDA43CEA1A6D69E74B04AF2D98892A352C92BBB83180lA17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367D-337A-4104-B9C2-573137FB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И. Власова</dc:creator>
  <cp:lastModifiedBy>Регистратор (Ломакина)</cp:lastModifiedBy>
  <cp:revision>2</cp:revision>
  <cp:lastPrinted>2025-12-18T08:19:00Z</cp:lastPrinted>
  <dcterms:created xsi:type="dcterms:W3CDTF">2025-12-18T08:20:00Z</dcterms:created>
  <dcterms:modified xsi:type="dcterms:W3CDTF">2025-12-18T08:20:00Z</dcterms:modified>
</cp:coreProperties>
</file>