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E0" w:rsidRDefault="00A95DE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95DE0" w:rsidRDefault="00A95DE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95DE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  <w:outlineLvl w:val="0"/>
            </w:pPr>
            <w:r>
              <w:t>10 мая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  <w:jc w:val="right"/>
              <w:outlineLvl w:val="0"/>
            </w:pPr>
            <w:r>
              <w:t>N 229-рг</w:t>
            </w:r>
          </w:p>
        </w:tc>
      </w:tr>
    </w:tbl>
    <w:p w:rsidR="00A95DE0" w:rsidRDefault="00A95D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5DE0" w:rsidRDefault="00A95DE0">
      <w:pPr>
        <w:pStyle w:val="ConsPlusNormal"/>
        <w:jc w:val="both"/>
      </w:pPr>
    </w:p>
    <w:p w:rsidR="00A95DE0" w:rsidRDefault="00A95DE0">
      <w:pPr>
        <w:pStyle w:val="ConsPlusTitle"/>
        <w:jc w:val="center"/>
      </w:pPr>
      <w:r>
        <w:t>РАСПОРЯЖЕНИЕ</w:t>
      </w:r>
    </w:p>
    <w:p w:rsidR="00A95DE0" w:rsidRDefault="00A95DE0">
      <w:pPr>
        <w:pStyle w:val="ConsPlusTitle"/>
        <w:jc w:val="center"/>
      </w:pPr>
    </w:p>
    <w:p w:rsidR="00A95DE0" w:rsidRDefault="00A95DE0">
      <w:pPr>
        <w:pStyle w:val="ConsPlusTitle"/>
        <w:jc w:val="center"/>
      </w:pPr>
      <w:r>
        <w:t>ГУБЕРНАТОРА КРАСНОЯРСКОГО КРАЯ</w:t>
      </w:r>
    </w:p>
    <w:p w:rsidR="00A95DE0" w:rsidRDefault="00A95DE0">
      <w:pPr>
        <w:pStyle w:val="ConsPlusTitle"/>
        <w:jc w:val="center"/>
      </w:pPr>
    </w:p>
    <w:p w:rsidR="00A95DE0" w:rsidRDefault="00A95DE0">
      <w:pPr>
        <w:pStyle w:val="ConsPlusTitle"/>
        <w:jc w:val="center"/>
      </w:pPr>
      <w:r>
        <w:t>ОБ УТВЕРЖДЕНИИ СОСТАВА КОМИССИИ ПО КООРДИНАЦИИ РАБОТЫ</w:t>
      </w:r>
    </w:p>
    <w:p w:rsidR="00A95DE0" w:rsidRDefault="00A95DE0">
      <w:pPr>
        <w:pStyle w:val="ConsPlusTitle"/>
        <w:jc w:val="center"/>
      </w:pPr>
      <w:r>
        <w:t>ПО ПРОТИВОДЕЙСТВИЮ КОРРУПЦИИ В КРАСНОЯРСКОМ КРАЕ</w:t>
      </w:r>
    </w:p>
    <w:p w:rsidR="00A95DE0" w:rsidRDefault="00A95DE0">
      <w:pPr>
        <w:pStyle w:val="ConsPlusNormal"/>
        <w:jc w:val="both"/>
      </w:pPr>
    </w:p>
    <w:p w:rsidR="00A95DE0" w:rsidRDefault="00A95DE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90</w:t>
        </w:r>
      </w:hyperlink>
      <w:r>
        <w:t xml:space="preserve"> Устава Красноярского края, </w:t>
      </w:r>
      <w:hyperlink r:id="rId7" w:history="1">
        <w:r>
          <w:rPr>
            <w:color w:val="0000FF"/>
          </w:rPr>
          <w:t>Законом</w:t>
        </w:r>
      </w:hyperlink>
      <w:r>
        <w:t xml:space="preserve"> Красноярского края от 07.07.2009 N 8-3610 "О противодействии коррупции в Красноярском крае", </w:t>
      </w:r>
      <w:hyperlink r:id="rId8" w:history="1">
        <w:r>
          <w:rPr>
            <w:color w:val="0000FF"/>
          </w:rPr>
          <w:t>Указом</w:t>
        </w:r>
      </w:hyperlink>
      <w:r>
        <w:t xml:space="preserve"> Губернатора Красноярского края от 02.10.2015 N 231-уг "Об утверждении Положения о комиссии по координации работы по противодействию коррупции в Красноярском крае" утвердить </w:t>
      </w:r>
      <w:hyperlink w:anchor="P33" w:history="1">
        <w:r>
          <w:rPr>
            <w:color w:val="0000FF"/>
          </w:rPr>
          <w:t>состав</w:t>
        </w:r>
      </w:hyperlink>
      <w:r>
        <w:t xml:space="preserve"> комиссии по координации работы по противодействию коррупции в Красноярском крае согласно приложению.</w:t>
      </w:r>
      <w:proofErr w:type="gramEnd"/>
    </w:p>
    <w:p w:rsidR="00A95DE0" w:rsidRDefault="00A95DE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95DE0" w:rsidRDefault="00A95DE0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Распоряжение</w:t>
        </w:r>
      </w:hyperlink>
      <w:r>
        <w:t xml:space="preserve"> Губернатора Красноярского края от 11.02.2016 N 47-рг "Об утверждении состава комиссии по координации работы по противодействию коррупции в Красноярском крае";</w:t>
      </w:r>
      <w:proofErr w:type="gramEnd"/>
    </w:p>
    <w:p w:rsidR="00A95DE0" w:rsidRDefault="00A95DE0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Распоряжение</w:t>
        </w:r>
      </w:hyperlink>
      <w:r>
        <w:t xml:space="preserve"> Губернатора Красноярского края от 04.05.2016 N 224-рг "О внесении изменений в Распоряжение Губернатора Красноярского края от 11.02.2016 N 47-рг "Об утверждении состава комиссии по координации работы по противодействию коррупции в Красноярском крае".</w:t>
      </w:r>
    </w:p>
    <w:p w:rsidR="00A95DE0" w:rsidRDefault="00A95DE0">
      <w:pPr>
        <w:pStyle w:val="ConsPlusNormal"/>
        <w:spacing w:before="220"/>
        <w:ind w:firstLine="540"/>
        <w:jc w:val="both"/>
      </w:pPr>
      <w:r>
        <w:t>3. Опубликовать Распоряжение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A95DE0" w:rsidRDefault="00A95DE0">
      <w:pPr>
        <w:pStyle w:val="ConsPlusNormal"/>
        <w:spacing w:before="220"/>
        <w:ind w:firstLine="540"/>
        <w:jc w:val="both"/>
      </w:pPr>
      <w:r>
        <w:t>4. Распоряжение вступает в силу со дня подписания.</w:t>
      </w:r>
    </w:p>
    <w:p w:rsidR="00A95DE0" w:rsidRDefault="00A95DE0">
      <w:pPr>
        <w:pStyle w:val="ConsPlusNormal"/>
        <w:jc w:val="both"/>
      </w:pPr>
    </w:p>
    <w:p w:rsidR="00A95DE0" w:rsidRDefault="00A95DE0">
      <w:pPr>
        <w:pStyle w:val="ConsPlusNormal"/>
        <w:jc w:val="right"/>
      </w:pPr>
      <w:r>
        <w:t>Губернатор края</w:t>
      </w:r>
    </w:p>
    <w:p w:rsidR="00A95DE0" w:rsidRDefault="00A95DE0">
      <w:pPr>
        <w:pStyle w:val="ConsPlusNormal"/>
        <w:jc w:val="right"/>
      </w:pPr>
      <w:r>
        <w:t>В.А.ТОЛОКОНСКИЙ</w:t>
      </w:r>
    </w:p>
    <w:p w:rsidR="00A95DE0" w:rsidRDefault="00A95DE0">
      <w:pPr>
        <w:pStyle w:val="ConsPlusNormal"/>
      </w:pPr>
      <w:r>
        <w:t>Красноярск</w:t>
      </w:r>
    </w:p>
    <w:p w:rsidR="00A95DE0" w:rsidRDefault="00A95DE0">
      <w:pPr>
        <w:pStyle w:val="ConsPlusNormal"/>
        <w:spacing w:before="220"/>
      </w:pPr>
      <w:r>
        <w:t>10 мая 2017 года</w:t>
      </w:r>
    </w:p>
    <w:p w:rsidR="00A95DE0" w:rsidRDefault="00A95DE0">
      <w:pPr>
        <w:pStyle w:val="ConsPlusNormal"/>
        <w:spacing w:before="220"/>
      </w:pPr>
      <w:r>
        <w:t>N 229-рг</w:t>
      </w:r>
    </w:p>
    <w:p w:rsidR="00A95DE0" w:rsidRDefault="00A95DE0">
      <w:pPr>
        <w:pStyle w:val="ConsPlusNormal"/>
        <w:jc w:val="both"/>
      </w:pPr>
    </w:p>
    <w:p w:rsidR="00A95DE0" w:rsidRDefault="00A95DE0">
      <w:pPr>
        <w:pStyle w:val="ConsPlusNormal"/>
        <w:jc w:val="both"/>
      </w:pPr>
    </w:p>
    <w:p w:rsidR="00A95DE0" w:rsidRDefault="00A95DE0">
      <w:pPr>
        <w:pStyle w:val="ConsPlusNormal"/>
        <w:jc w:val="both"/>
      </w:pPr>
    </w:p>
    <w:p w:rsidR="00A95DE0" w:rsidRDefault="00A95DE0">
      <w:pPr>
        <w:pStyle w:val="ConsPlusNormal"/>
        <w:jc w:val="both"/>
      </w:pPr>
    </w:p>
    <w:p w:rsidR="00A95DE0" w:rsidRDefault="00A95DE0">
      <w:pPr>
        <w:pStyle w:val="ConsPlusNormal"/>
        <w:jc w:val="both"/>
      </w:pPr>
    </w:p>
    <w:p w:rsidR="00A95DE0" w:rsidRDefault="00A95DE0">
      <w:pPr>
        <w:pStyle w:val="ConsPlusNormal"/>
        <w:jc w:val="right"/>
        <w:outlineLvl w:val="0"/>
      </w:pPr>
      <w:r>
        <w:t>Приложение</w:t>
      </w:r>
    </w:p>
    <w:p w:rsidR="00A95DE0" w:rsidRDefault="00A95DE0">
      <w:pPr>
        <w:pStyle w:val="ConsPlusNormal"/>
        <w:jc w:val="right"/>
      </w:pPr>
      <w:r>
        <w:t>к Распоряжению</w:t>
      </w:r>
    </w:p>
    <w:p w:rsidR="00A95DE0" w:rsidRDefault="00A95DE0">
      <w:pPr>
        <w:pStyle w:val="ConsPlusNormal"/>
        <w:jc w:val="right"/>
      </w:pPr>
      <w:r>
        <w:t>Губернатора Красноярского края</w:t>
      </w:r>
    </w:p>
    <w:p w:rsidR="00A95DE0" w:rsidRDefault="00A95DE0">
      <w:pPr>
        <w:pStyle w:val="ConsPlusNormal"/>
        <w:jc w:val="right"/>
      </w:pPr>
      <w:r>
        <w:t>от 10 мая 2017 г. N 229-рг</w:t>
      </w:r>
    </w:p>
    <w:p w:rsidR="00A95DE0" w:rsidRDefault="00A95DE0">
      <w:pPr>
        <w:pStyle w:val="ConsPlusNormal"/>
        <w:jc w:val="both"/>
      </w:pPr>
    </w:p>
    <w:p w:rsidR="00A95DE0" w:rsidRDefault="00A95DE0">
      <w:pPr>
        <w:pStyle w:val="ConsPlusNormal"/>
        <w:jc w:val="center"/>
      </w:pPr>
      <w:bookmarkStart w:id="0" w:name="P33"/>
      <w:bookmarkEnd w:id="0"/>
      <w:r>
        <w:t>СОСТАВ</w:t>
      </w:r>
    </w:p>
    <w:p w:rsidR="00A95DE0" w:rsidRDefault="00A95DE0">
      <w:pPr>
        <w:pStyle w:val="ConsPlusNormal"/>
        <w:jc w:val="center"/>
      </w:pPr>
      <w:r>
        <w:t>КОМИССИИ ПО КООРДИНАЦИИ РАБОТЫ ПО ПРОТИВОДЕЙСТВИЮ</w:t>
      </w:r>
    </w:p>
    <w:p w:rsidR="00A95DE0" w:rsidRDefault="00A95DE0">
      <w:pPr>
        <w:pStyle w:val="ConsPlusNormal"/>
        <w:jc w:val="center"/>
      </w:pPr>
      <w:r>
        <w:t>КОРРУПЦИИ В КРАСНОЯРСКОМ КРАЕ</w:t>
      </w:r>
    </w:p>
    <w:p w:rsidR="00A95DE0" w:rsidRDefault="00A95DE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5669"/>
      </w:tblGrid>
      <w:tr w:rsidR="00A95DE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</w:pPr>
            <w:r>
              <w:t>Толоконский</w:t>
            </w:r>
          </w:p>
          <w:p w:rsidR="00A95DE0" w:rsidRDefault="00A95DE0">
            <w:pPr>
              <w:pStyle w:val="ConsPlusNormal"/>
            </w:pPr>
            <w:r>
              <w:t>Виктор 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  <w:jc w:val="both"/>
            </w:pPr>
            <w:r>
              <w:t>Губернатор Красноярского края, председатель комиссии</w:t>
            </w:r>
          </w:p>
        </w:tc>
      </w:tr>
      <w:tr w:rsidR="00A95DE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</w:pPr>
            <w:r>
              <w:t>Пономаренко</w:t>
            </w:r>
          </w:p>
          <w:p w:rsidR="00A95DE0" w:rsidRDefault="00A95DE0">
            <w:pPr>
              <w:pStyle w:val="ConsPlusNormal"/>
            </w:pPr>
            <w:r>
              <w:t>Сергей 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  <w:jc w:val="both"/>
            </w:pPr>
            <w:r>
              <w:t>первый заместитель Губернатора Красноярского края - руководитель Администрации Губернатора Красноярского края, заместитель председателя комиссии</w:t>
            </w:r>
          </w:p>
        </w:tc>
      </w:tr>
      <w:tr w:rsidR="00A95DE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</w:pPr>
            <w:r>
              <w:t>Солодков</w:t>
            </w:r>
          </w:p>
          <w:p w:rsidR="00A95DE0" w:rsidRDefault="00A95DE0">
            <w:pPr>
              <w:pStyle w:val="ConsPlusNormal"/>
            </w:pPr>
            <w:r>
              <w:t>Павел Евгеньевич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  <w:jc w:val="both"/>
            </w:pPr>
            <w:r>
              <w:t>заместитель Губернатора Красноярского края, заместитель председателя комиссии</w:t>
            </w:r>
          </w:p>
        </w:tc>
      </w:tr>
      <w:tr w:rsidR="00A95DE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</w:pPr>
            <w:r>
              <w:t>Попов</w:t>
            </w:r>
          </w:p>
          <w:p w:rsidR="00A95DE0" w:rsidRDefault="00A95DE0">
            <w:pPr>
              <w:pStyle w:val="ConsPlusNormal"/>
            </w:pPr>
            <w:r>
              <w:t>Андрей Владимирович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  <w:jc w:val="both"/>
            </w:pPr>
            <w:r>
              <w:t>заместитель начальника - начальник отдела по профилактике коррупционных и иных правонарушений управления Губернатора Красноярского края по безопасности, профилактике коррупционных и иных правонарушений, секретарь комиссии</w:t>
            </w:r>
          </w:p>
        </w:tc>
      </w:tr>
      <w:tr w:rsidR="00A95DE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</w:pPr>
            <w:r>
              <w:t>члены комиссии: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  <w:jc w:val="center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  <w:jc w:val="both"/>
            </w:pPr>
          </w:p>
        </w:tc>
      </w:tr>
      <w:tr w:rsidR="00A95DE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</w:pPr>
            <w:r>
              <w:t>Акбулатов</w:t>
            </w:r>
          </w:p>
          <w:p w:rsidR="00A95DE0" w:rsidRDefault="00A95DE0">
            <w:pPr>
              <w:pStyle w:val="ConsPlusNormal"/>
            </w:pPr>
            <w:r>
              <w:t>Эдхам Шукриевич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  <w:jc w:val="both"/>
            </w:pPr>
            <w:r>
              <w:t>Глава города Красноярска, председатель Совета муниципальных образований Красноярского края (по согласованию)</w:t>
            </w:r>
          </w:p>
        </w:tc>
      </w:tr>
      <w:tr w:rsidR="00A95DE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</w:pPr>
            <w:r>
              <w:t>Бондаренко</w:t>
            </w:r>
          </w:p>
          <w:p w:rsidR="00A95DE0" w:rsidRDefault="00A95DE0">
            <w:pPr>
              <w:pStyle w:val="ConsPlusNormal"/>
            </w:pPr>
            <w:r>
              <w:t>Егор 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  <w:jc w:val="both"/>
            </w:pPr>
            <w:r>
              <w:t>депутат Законодательного Собрания Красноярского края (по согласованию)</w:t>
            </w:r>
          </w:p>
        </w:tc>
      </w:tr>
      <w:tr w:rsidR="00A95DE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</w:pPr>
            <w:r>
              <w:t>Бычкова</w:t>
            </w:r>
          </w:p>
          <w:p w:rsidR="00A95DE0" w:rsidRDefault="00A95DE0">
            <w:pPr>
              <w:pStyle w:val="ConsPlusNormal"/>
            </w:pPr>
            <w:r>
              <w:t>Людмила Ивановна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  <w:jc w:val="both"/>
            </w:pPr>
            <w:r>
              <w:t>начальник Управления Министерства юстиции Российской Федерации по Красноярскому краю (по согласованию)</w:t>
            </w:r>
          </w:p>
        </w:tc>
      </w:tr>
      <w:tr w:rsidR="00A95DE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</w:pPr>
            <w:r>
              <w:t>Вэнго</w:t>
            </w:r>
          </w:p>
          <w:p w:rsidR="00A95DE0" w:rsidRDefault="00A95DE0">
            <w:pPr>
              <w:pStyle w:val="ConsPlusNormal"/>
            </w:pPr>
            <w:r>
              <w:t>Валерий Хольмович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  <w:jc w:val="both"/>
            </w:pPr>
            <w:r>
              <w:t>заместитель председателя комитета Законодательного Собрания Красноярского края по делам Севера и коренных малочисленных народов (по согласованию)</w:t>
            </w:r>
          </w:p>
        </w:tc>
      </w:tr>
      <w:tr w:rsidR="00A95DE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</w:pPr>
            <w:r>
              <w:t>Гапонов</w:t>
            </w:r>
          </w:p>
          <w:p w:rsidR="00A95DE0" w:rsidRDefault="00A95DE0">
            <w:pPr>
              <w:pStyle w:val="ConsPlusNormal"/>
            </w:pPr>
            <w:r>
              <w:t>Сергей Викторович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  <w:jc w:val="both"/>
            </w:pPr>
            <w:r>
              <w:t>начальник управления Губернатора Красноярского края по безопасности, профилактике коррупционных и иных правонарушений</w:t>
            </w:r>
          </w:p>
        </w:tc>
      </w:tr>
      <w:tr w:rsidR="00A95DE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</w:pPr>
            <w:r>
              <w:t>Давыденко</w:t>
            </w:r>
          </w:p>
          <w:p w:rsidR="00A95DE0" w:rsidRDefault="00A95DE0">
            <w:pPr>
              <w:pStyle w:val="ConsPlusNormal"/>
            </w:pPr>
            <w:r>
              <w:t>Татьяна 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  <w:jc w:val="both"/>
            </w:pPr>
            <w:r>
              <w:t>председатель Счетной палаты Красноярского края (по согласованию)</w:t>
            </w:r>
          </w:p>
        </w:tc>
      </w:tr>
      <w:tr w:rsidR="00A95DE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</w:pPr>
            <w:r>
              <w:t>Дамм</w:t>
            </w:r>
          </w:p>
          <w:p w:rsidR="00A95DE0" w:rsidRDefault="00A95DE0">
            <w:pPr>
              <w:pStyle w:val="ConsPlusNormal"/>
            </w:pPr>
            <w:r>
              <w:t>Ирина 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  <w:jc w:val="both"/>
            </w:pPr>
            <w:r>
              <w:t>доцент кафедры деликтологии и криминологии Юридического института федерального государственного автономного образовательного учреждения высшего профессионального образования "Сибирский федеральный университет" (по согласованию)</w:t>
            </w:r>
          </w:p>
        </w:tc>
      </w:tr>
      <w:tr w:rsidR="00A95DE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</w:pPr>
            <w:r>
              <w:t>Клешко</w:t>
            </w:r>
          </w:p>
          <w:p w:rsidR="00A95DE0" w:rsidRDefault="00A95DE0">
            <w:pPr>
              <w:pStyle w:val="ConsPlusNormal"/>
            </w:pPr>
            <w:r>
              <w:t>Алексей Михайлович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  <w:jc w:val="both"/>
            </w:pPr>
            <w:r>
              <w:t>заместитель председателя Законодательного Собрания Красноярского края, председатель комитета по государственному устройству, законодательному и местному самоуправлению (по согласованию)</w:t>
            </w:r>
          </w:p>
        </w:tc>
      </w:tr>
      <w:tr w:rsidR="00A95DE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</w:pPr>
            <w:r>
              <w:t>Медведев</w:t>
            </w:r>
          </w:p>
          <w:p w:rsidR="00A95DE0" w:rsidRDefault="00A95DE0">
            <w:pPr>
              <w:pStyle w:val="ConsPlusNormal"/>
            </w:pPr>
            <w:r>
              <w:t>Петр Петрович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  <w:jc w:val="both"/>
            </w:pPr>
            <w:r>
              <w:t>депутат Законодательного Собрания Красноярского края (по согласованию)</w:t>
            </w:r>
          </w:p>
        </w:tc>
      </w:tr>
      <w:tr w:rsidR="00A95DE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</w:pPr>
            <w:r>
              <w:t>Менщиков</w:t>
            </w:r>
          </w:p>
          <w:p w:rsidR="00A95DE0" w:rsidRDefault="00A95DE0">
            <w:pPr>
              <w:pStyle w:val="ConsPlusNormal"/>
            </w:pPr>
            <w:r>
              <w:t>Алексей Анатольевич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  <w:jc w:val="both"/>
            </w:pPr>
            <w:r>
              <w:t>председатель Совета Гражданской ассамблеи Красноярского края (по согласованию)</w:t>
            </w:r>
          </w:p>
        </w:tc>
      </w:tr>
      <w:tr w:rsidR="00A95DE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</w:pPr>
            <w:r>
              <w:lastRenderedPageBreak/>
              <w:t>Напалков</w:t>
            </w:r>
          </w:p>
          <w:p w:rsidR="00A95DE0" w:rsidRDefault="00A95DE0">
            <w:pPr>
              <w:pStyle w:val="ConsPlusNormal"/>
            </w:pPr>
            <w:r>
              <w:t>Игорь Валерьевич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  <w:jc w:val="both"/>
            </w:pPr>
            <w:r>
              <w:t>руководитель Главного следственного управления Следственного комитета Российской Федерации по Красноярскому краю (по согласованию)</w:t>
            </w:r>
          </w:p>
        </w:tc>
      </w:tr>
      <w:tr w:rsidR="00A95DE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</w:pPr>
            <w:r>
              <w:t>Речицкий</w:t>
            </w:r>
          </w:p>
          <w:p w:rsidR="00A95DE0" w:rsidRDefault="00A95DE0">
            <w:pPr>
              <w:pStyle w:val="ConsPlusNormal"/>
            </w:pPr>
            <w:r>
              <w:t>Александр Георгиевич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  <w:jc w:val="both"/>
            </w:pPr>
            <w:r>
              <w:t>начальник Главного управления Министерства внутренних дел Российской Федерации по Красноярскому краю (по согласованию)</w:t>
            </w:r>
          </w:p>
        </w:tc>
      </w:tr>
      <w:tr w:rsidR="00A95DE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</w:pPr>
            <w:r>
              <w:t>Самков</w:t>
            </w:r>
          </w:p>
          <w:p w:rsidR="00A95DE0" w:rsidRDefault="00A95DE0">
            <w:pPr>
              <w:pStyle w:val="ConsPlusNormal"/>
            </w:pPr>
            <w:r>
              <w:t>Анатолий Петрович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  <w:jc w:val="both"/>
            </w:pPr>
            <w:r>
              <w:t>председатель комитета Законодательного Собрания Красноярского края по безопасности и защите прав граждан (по согласованию)</w:t>
            </w:r>
          </w:p>
        </w:tc>
      </w:tr>
      <w:tr w:rsidR="00A95DE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</w:pPr>
            <w:r>
              <w:t>Сарапулов</w:t>
            </w:r>
          </w:p>
          <w:p w:rsidR="00A95DE0" w:rsidRDefault="00A95DE0">
            <w:pPr>
              <w:pStyle w:val="ConsPlusNormal"/>
            </w:pPr>
            <w:r>
              <w:t>Николай Кириллович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  <w:jc w:val="both"/>
            </w:pPr>
            <w:r>
              <w:t>член квалификационной коллегии судей Красноярского края, участник краевого регионального общественного движения развития гражданских инициатив "Единый край" (по согласованию)</w:t>
            </w:r>
          </w:p>
        </w:tc>
      </w:tr>
      <w:tr w:rsidR="00A95DE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</w:pPr>
            <w:r>
              <w:t>Свиридов</w:t>
            </w:r>
          </w:p>
          <w:p w:rsidR="00A95DE0" w:rsidRDefault="00A95DE0">
            <w:pPr>
              <w:pStyle w:val="ConsPlusNormal"/>
            </w:pPr>
            <w:r>
              <w:t>Дмитрий Викторович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  <w:jc w:val="both"/>
            </w:pPr>
            <w:r>
              <w:t>заместитель председателя Законодательного Собрания Красноярского края, председатель комитета по бюджету и экономической политике (по согласованию)</w:t>
            </w:r>
          </w:p>
        </w:tc>
      </w:tr>
      <w:tr w:rsidR="00A95DE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</w:pPr>
            <w:r>
              <w:t>Страшников</w:t>
            </w:r>
          </w:p>
          <w:p w:rsidR="00A95DE0" w:rsidRDefault="00A95DE0">
            <w:pPr>
              <w:pStyle w:val="ConsPlusNormal"/>
            </w:pPr>
            <w:r>
              <w:t>Юрий Анатольевич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  <w:jc w:val="both"/>
            </w:pPr>
            <w:r>
              <w:t>заместитель председателя комитета Законодательного Собрания Красноярского края по безопасности и защите прав граждан (по согласованию)</w:t>
            </w:r>
          </w:p>
        </w:tc>
      </w:tr>
      <w:tr w:rsidR="00A95DE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</w:pPr>
            <w:r>
              <w:t>Суроткин</w:t>
            </w:r>
          </w:p>
          <w:p w:rsidR="00A95DE0" w:rsidRDefault="00A95DE0">
            <w:pPr>
              <w:pStyle w:val="ConsPlusNormal"/>
            </w:pPr>
            <w:r>
              <w:t>Владимир 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  <w:jc w:val="both"/>
            </w:pPr>
            <w:r>
              <w:t>председатель правления Красноярского регионального фонда поддержки патриотического воспитания "Держава" (по согласованию)</w:t>
            </w:r>
          </w:p>
        </w:tc>
      </w:tr>
      <w:tr w:rsidR="00A95DE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</w:pPr>
            <w:r>
              <w:t>Томенко</w:t>
            </w:r>
          </w:p>
          <w:p w:rsidR="00A95DE0" w:rsidRDefault="00A95DE0">
            <w:pPr>
              <w:pStyle w:val="ConsPlusNormal"/>
            </w:pPr>
            <w:r>
              <w:t>Виктор Петрович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  <w:jc w:val="both"/>
            </w:pPr>
            <w:r>
              <w:t>первый заместитель Губернатора Красноярского края - председатель Правительства Красноярского края</w:t>
            </w:r>
          </w:p>
        </w:tc>
      </w:tr>
      <w:tr w:rsidR="00A95DE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</w:pPr>
            <w:r>
              <w:t>Трикман</w:t>
            </w:r>
          </w:p>
          <w:p w:rsidR="00A95DE0" w:rsidRDefault="00A95DE0">
            <w:pPr>
              <w:pStyle w:val="ConsPlusNormal"/>
            </w:pPr>
            <w:r>
              <w:t>Николай Васильевич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  <w:jc w:val="both"/>
            </w:pPr>
            <w:r>
              <w:t>депутат Законодательного Собрания Красноярского края (по согласованию)</w:t>
            </w:r>
          </w:p>
        </w:tc>
      </w:tr>
      <w:tr w:rsidR="00A95DE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</w:pPr>
            <w:r>
              <w:t>Трушев</w:t>
            </w:r>
          </w:p>
          <w:p w:rsidR="00A95DE0" w:rsidRDefault="00A95DE0">
            <w:pPr>
              <w:pStyle w:val="ConsPlusNormal"/>
            </w:pPr>
            <w:r>
              <w:t>Виталий Владимирович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  <w:jc w:val="both"/>
            </w:pPr>
            <w:r>
              <w:t>начальник Управления Федеральной службы безопасности Российской Федерации по Красноярскому краю (по согласованию)</w:t>
            </w:r>
          </w:p>
        </w:tc>
      </w:tr>
      <w:tr w:rsidR="00A95DE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</w:pPr>
            <w:r>
              <w:t>Тяжельников</w:t>
            </w:r>
          </w:p>
          <w:p w:rsidR="00A95DE0" w:rsidRDefault="00A95DE0">
            <w:pPr>
              <w:pStyle w:val="ConsPlusNormal"/>
            </w:pPr>
            <w:r>
              <w:t>Юрий 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  <w:jc w:val="both"/>
            </w:pPr>
            <w:r>
              <w:t>доцент кафедры философии и социально-гуманитарных наук Красноярского государственного медицинского университета им. профессора В.Ф. Войно-Ясенецкого, член Красноярской региональной общественной организации "Общество православных врачей им. Архиепископа Луки" (по согласованию)</w:t>
            </w:r>
          </w:p>
        </w:tc>
      </w:tr>
      <w:tr w:rsidR="00A95DE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</w:pPr>
            <w:r>
              <w:t>Холодов</w:t>
            </w:r>
          </w:p>
          <w:p w:rsidR="00A95DE0" w:rsidRDefault="00A95DE0">
            <w:pPr>
              <w:pStyle w:val="ConsPlusNormal"/>
            </w:pPr>
            <w:r>
              <w:t>Николай Владимирович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  <w:jc w:val="both"/>
            </w:pPr>
            <w:r>
              <w:t>главный федеральный инспектор в Красноярском крае (по согласованию)</w:t>
            </w:r>
          </w:p>
        </w:tc>
      </w:tr>
      <w:tr w:rsidR="00A95DE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</w:pPr>
            <w:r>
              <w:t>Чащин</w:t>
            </w:r>
          </w:p>
          <w:p w:rsidR="00A95DE0" w:rsidRDefault="00A95DE0">
            <w:pPr>
              <w:pStyle w:val="ConsPlusNormal"/>
            </w:pPr>
            <w:r>
              <w:t>Владимир Федорович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5DE0" w:rsidRDefault="00A95DE0">
            <w:pPr>
              <w:pStyle w:val="ConsPlusNormal"/>
              <w:jc w:val="both"/>
            </w:pPr>
            <w:r>
              <w:t>заместитель председателя комитета Законодательного Собрания Красноярского края по промышленной политике, транспорту и связи (по согласованию)</w:t>
            </w:r>
          </w:p>
        </w:tc>
      </w:tr>
    </w:tbl>
    <w:p w:rsidR="00A95DE0" w:rsidRDefault="00A95DE0">
      <w:pPr>
        <w:pStyle w:val="ConsPlusNormal"/>
        <w:jc w:val="both"/>
      </w:pPr>
    </w:p>
    <w:p w:rsidR="00A95DE0" w:rsidRDefault="00A95DE0">
      <w:pPr>
        <w:pStyle w:val="ConsPlusNormal"/>
        <w:jc w:val="both"/>
      </w:pPr>
    </w:p>
    <w:p w:rsidR="00A95DE0" w:rsidRDefault="00A95D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7A15" w:rsidRDefault="003F7A15">
      <w:bookmarkStart w:id="1" w:name="_GoBack"/>
      <w:bookmarkEnd w:id="1"/>
    </w:p>
    <w:sectPr w:rsidR="003F7A15" w:rsidSect="00090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E0"/>
    <w:rsid w:val="003F7A15"/>
    <w:rsid w:val="00A9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5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5D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5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5D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302F71ECDE3217DEE564A427CCFB9FF2D3517CF554410D701A5C86A9E5F786555F8D1ABF43A669F65406F6F135D6C11B1Fz0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302F71ECDE3217DEE564A427CCFB9FF2D3517CF557470D75175C86A9E5F786555F8D1ABF43A669F65406F6F135D6C11B1Fz0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302F71ECDE3217DEE564A427CCFB9FF2D3517CF55746027F1A5C86A9E5F786555F8D1AAD43FE65F4511CF3FD2080905EAC4F9ED63B5D24869BAEE018z6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7302F71ECDE3217DEE564A427CCFB9FF2D3517CF557460B72195C86A9E5F786555F8D1ABF43A669F65406F6F135D6C11B1Fz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302F71ECDE3217DEE564A427CCFB9FF2D3517CF5564B0977175C86A9E5F786555F8D1ABF43A669F65406F6F135D6C11B1Fz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Неделина Елена Федоровна</dc:creator>
  <cp:lastModifiedBy>Неделина Елена Федоровна</cp:lastModifiedBy>
  <cp:revision>1</cp:revision>
  <dcterms:created xsi:type="dcterms:W3CDTF">2019-09-25T04:51:00Z</dcterms:created>
  <dcterms:modified xsi:type="dcterms:W3CDTF">2019-09-25T04:52:00Z</dcterms:modified>
</cp:coreProperties>
</file>