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5" w:rsidRDefault="00B760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6015" w:rsidRDefault="00B760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60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015" w:rsidRDefault="00B76015">
            <w:pPr>
              <w:pStyle w:val="ConsPlusNormal"/>
              <w:outlineLvl w:val="0"/>
            </w:pPr>
            <w:r>
              <w:t>26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015" w:rsidRDefault="00B76015">
            <w:pPr>
              <w:pStyle w:val="ConsPlusNormal"/>
              <w:jc w:val="right"/>
              <w:outlineLvl w:val="0"/>
            </w:pPr>
            <w:r>
              <w:t>N 9-3760</w:t>
            </w:r>
          </w:p>
        </w:tc>
      </w:tr>
    </w:tbl>
    <w:p w:rsidR="00B76015" w:rsidRDefault="00B76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Title"/>
        <w:jc w:val="center"/>
      </w:pPr>
      <w:r>
        <w:t>ЗАКОНОДАТЕЛЬНОЕ СОБРАНИЕ КРАСНОЯРСКОГО КРАЯ</w:t>
      </w:r>
    </w:p>
    <w:p w:rsidR="00B76015" w:rsidRDefault="00B76015">
      <w:pPr>
        <w:pStyle w:val="ConsPlusTitle"/>
        <w:jc w:val="center"/>
      </w:pPr>
    </w:p>
    <w:p w:rsidR="00B76015" w:rsidRDefault="00B76015">
      <w:pPr>
        <w:pStyle w:val="ConsPlusTitle"/>
        <w:jc w:val="center"/>
      </w:pPr>
      <w:r>
        <w:t>ЗАКОН</w:t>
      </w:r>
    </w:p>
    <w:p w:rsidR="00B76015" w:rsidRDefault="00B76015">
      <w:pPr>
        <w:pStyle w:val="ConsPlusTitle"/>
        <w:jc w:val="center"/>
      </w:pPr>
    </w:p>
    <w:p w:rsidR="00B76015" w:rsidRDefault="00B76015">
      <w:pPr>
        <w:pStyle w:val="ConsPlusTitle"/>
        <w:jc w:val="center"/>
      </w:pPr>
      <w:r>
        <w:t>КРАСНОЯРСКОГО КРАЯ</w:t>
      </w:r>
    </w:p>
    <w:p w:rsidR="00B76015" w:rsidRDefault="00B76015">
      <w:pPr>
        <w:pStyle w:val="ConsPlusTitle"/>
        <w:jc w:val="center"/>
      </w:pPr>
    </w:p>
    <w:p w:rsidR="00B76015" w:rsidRDefault="00B76015">
      <w:pPr>
        <w:pStyle w:val="ConsPlusTitle"/>
        <w:jc w:val="center"/>
      </w:pPr>
      <w:r>
        <w:t>О ВНЕСЕНИИ ИЗМЕНЕНИЙ В ЗАКОН КРАЯ "О ПРЕДСТАВЛЕНИИ</w:t>
      </w:r>
    </w:p>
    <w:p w:rsidR="00B76015" w:rsidRDefault="00B76015">
      <w:pPr>
        <w:pStyle w:val="ConsPlusTitle"/>
        <w:jc w:val="center"/>
      </w:pPr>
      <w:r>
        <w:t>ГРАЖДАНАМИ, ПРЕТЕНДУЮЩИМИ НА ЗАМЕЩЕНИЕ ДОЛЖНОСТЕЙ</w:t>
      </w:r>
    </w:p>
    <w:p w:rsidR="00B76015" w:rsidRDefault="00B76015">
      <w:pPr>
        <w:pStyle w:val="ConsPlusTitle"/>
        <w:jc w:val="center"/>
      </w:pPr>
      <w:r>
        <w:t xml:space="preserve">МУНИЦИПАЛЬНОЙ СЛУЖБЫ, </w:t>
      </w:r>
      <w:proofErr w:type="gramStart"/>
      <w:r>
        <w:t>ЗАМЕЩАЮЩИМИ</w:t>
      </w:r>
      <w:proofErr w:type="gramEnd"/>
      <w:r>
        <w:t xml:space="preserve"> ДОЛЖНОСТИ МУНИЦИПАЛЬНОЙ</w:t>
      </w:r>
    </w:p>
    <w:p w:rsidR="00B76015" w:rsidRDefault="00B76015">
      <w:pPr>
        <w:pStyle w:val="ConsPlusTitle"/>
        <w:jc w:val="center"/>
      </w:pPr>
      <w:r>
        <w:t>СЛУЖБЫ, СВЕДЕНИЙ О ДОХОДАХ, ОБ ИМУЩЕСТВЕ И ОБЯЗАТЕЛЬСТВАХ</w:t>
      </w:r>
    </w:p>
    <w:p w:rsidR="00B76015" w:rsidRDefault="00B76015">
      <w:pPr>
        <w:pStyle w:val="ConsPlusTitle"/>
        <w:jc w:val="center"/>
      </w:pPr>
      <w:r>
        <w:t>ИМУЩЕСТВЕННОГО ХАРАКТЕРА, А ТАКЖЕ О ПРЕДСТАВЛЕНИИ ЛИЦАМИ,</w:t>
      </w:r>
    </w:p>
    <w:p w:rsidR="00B76015" w:rsidRDefault="00B76015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 СЛУЖБЫ,</w:t>
      </w:r>
    </w:p>
    <w:p w:rsidR="00B76015" w:rsidRDefault="00B76015">
      <w:pPr>
        <w:pStyle w:val="ConsPlusTitle"/>
        <w:jc w:val="center"/>
      </w:pPr>
      <w:r>
        <w:t>СВЕДЕНИЙ О РАСХОДАХ"</w:t>
      </w: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Title"/>
        <w:ind w:firstLine="540"/>
        <w:jc w:val="both"/>
        <w:outlineLvl w:val="1"/>
      </w:pPr>
      <w:r>
        <w:t>Статья 1</w:t>
      </w: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края от 7 июля 2009 года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 (Ведомости высших органов государственной власти Красноярского края, 27 июля 2009 года, N 37 (333);</w:t>
      </w:r>
      <w:proofErr w:type="gramEnd"/>
      <w:r>
        <w:t xml:space="preserve"> </w:t>
      </w:r>
      <w:proofErr w:type="gramStart"/>
      <w:r>
        <w:t>Наш Красноярский край, 2012, 4 июля; Ведомости высших органов государственной власти Красноярского края, 27 декабря 2012 года, N 62 (574)/2; 7 мая 2013 года, N 18 (593); 1 мая 2015 года, N 16 (696); Официальный интернет-портал правовой информации Красноярского края (www.zakon.krskstate.ru), 29 декабря 2015 года, 2 июня 2016 года, 27 декабря 2017 года) следующие изменения:</w:t>
      </w:r>
      <w:proofErr w:type="gramEnd"/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2</w:t>
        </w:r>
      </w:hyperlink>
      <w:r>
        <w:t>: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обязаны представлять представителю нанимателя (работодателю):</w:t>
      </w:r>
    </w:p>
    <w:p w:rsidR="00B76015" w:rsidRDefault="00B76015">
      <w:pPr>
        <w:pStyle w:val="ConsPlusNormal"/>
        <w:spacing w:before="220"/>
        <w:ind w:firstLine="540"/>
        <w:jc w:val="both"/>
      </w:pPr>
      <w:proofErr w:type="gramStart"/>
      <w:r>
        <w:t>а) граждане, претендующие на замещение должностей муниципальной службы, включенных в перечни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пункту 1.2 настоящей статьи (далее - перечни должностей);</w:t>
      </w:r>
      <w:proofErr w:type="gramEnd"/>
    </w:p>
    <w:p w:rsidR="00B76015" w:rsidRDefault="00B76015">
      <w:pPr>
        <w:pStyle w:val="ConsPlusNormal"/>
        <w:spacing w:before="220"/>
        <w:ind w:firstLine="540"/>
        <w:jc w:val="both"/>
      </w:pPr>
      <w:r>
        <w:t>б) муниципальные служащие, замещающие должности муниципальной службы, включенные в перечни должностей;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в) муниципальные служащие, замещающие должности муниципальной службы, не включенные в перечни должностей, и претендующие на замещение должностей муниципальной </w:t>
      </w:r>
      <w:r>
        <w:lastRenderedPageBreak/>
        <w:t>службы, включенных в перечни должностей</w:t>
      </w:r>
      <w:proofErr w:type="gramStart"/>
      <w:r>
        <w:t>.";</w:t>
      </w:r>
      <w:proofErr w:type="gramEnd"/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1.2 следующего содержания: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"1.2. Перечень должностей в органе местного самоуправления, избирательной комиссии муниципального образования утверждается в соответствии с перечнем должностей согласно приложению к настоящему Закону: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в представительном органе муниципального образования - председателем представительного органа;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в местной администрации - главой местной администрации;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в избирательной комиссии муниципального образования - председателем избирательной комиссии;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в контрольно-счетном органе муниципального образования - председателем контрольно-счетного органа</w:t>
      </w:r>
      <w:proofErr w:type="gramStart"/>
      <w:r>
        <w:t>.";</w:t>
      </w:r>
      <w:proofErr w:type="gramEnd"/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"2. Сведения о доходах, об имуществе и обязательствах имущественного характера представляются: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а) гражданином, претендующим на замещение должности муниципальной службы, включенной в перечни должностей, - при назначении на должность муниципальной службы;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б) муниципальным служащим, замещающим должность муниципальной службы, включенную в перечни должностей, - ежегодно не позднее 30 апреля года, следующего за отчетным периодом (с 1 января по 31 декабря);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в) муниципальным служащим, замещающим должность муниципальной службы, не включенную в перечни должностей, и претендующим на замещение должности муниципальной службы, включенной в перечни должностей, - при назначении на должность муниципальной службы, включенную в перечни должностей</w:t>
      </w:r>
      <w:proofErr w:type="gramStart"/>
      <w:r>
        <w:t>.";</w:t>
      </w:r>
      <w:proofErr w:type="gramEnd"/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"2.1. Сведения о доходах, об имуществе и обязательствах имущественного характера представляются по форме, установленной для представления сведений о доходах, об имуществе и обязательствах имущественного характера государственными гражданскими служащими Красноярского края</w:t>
      </w:r>
      <w:proofErr w:type="gramStart"/>
      <w:r>
        <w:t>.";</w:t>
      </w:r>
    </w:p>
    <w:p w:rsidR="00B76015" w:rsidRDefault="00B76015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12" w:history="1">
        <w:r>
          <w:rPr>
            <w:color w:val="0000FF"/>
          </w:rPr>
          <w:t>абзац первый пункта 3</w:t>
        </w:r>
      </w:hyperlink>
      <w:r>
        <w:t xml:space="preserve"> изложить в следующей редакции: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Гражданин, претендующий на замещение должности муниципальной службы, включенной в перечни должностей, муниципальный служащий, замещающий должность муниципальной службы, не включенную в перечни должностей, и претендующий на замещение должности муниципальной службы, включенной в перечни должностей, представляют:";</w:t>
      </w:r>
      <w:proofErr w:type="gramEnd"/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е) </w:t>
      </w:r>
      <w:hyperlink r:id="rId13" w:history="1">
        <w:r>
          <w:rPr>
            <w:color w:val="0000FF"/>
          </w:rPr>
          <w:t>абзац первый пункта 4</w:t>
        </w:r>
      </w:hyperlink>
      <w:r>
        <w:t xml:space="preserve"> изложить в следующей редакции: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Муниципальный служащий, замещающий должность муниципальной службы, включенную в перечни должностей, представляет:";</w:t>
      </w:r>
      <w:proofErr w:type="gramEnd"/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ж) в </w:t>
      </w:r>
      <w:hyperlink r:id="rId14" w:history="1">
        <w:r>
          <w:rPr>
            <w:color w:val="0000FF"/>
          </w:rPr>
          <w:t>пункте 4.1</w:t>
        </w:r>
      </w:hyperlink>
      <w:r>
        <w:t xml:space="preserve"> слова "высшей, главной, ведущей, старшей группы" заменить словами ", </w:t>
      </w:r>
      <w:proofErr w:type="gramStart"/>
      <w:r>
        <w:t>включенную</w:t>
      </w:r>
      <w:proofErr w:type="gramEnd"/>
      <w:r>
        <w:t xml:space="preserve"> в перечни должностей";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lastRenderedPageBreak/>
        <w:t xml:space="preserve">з) в </w:t>
      </w:r>
      <w:hyperlink r:id="rId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16" w:history="1">
        <w:r>
          <w:rPr>
            <w:color w:val="0000FF"/>
          </w:rPr>
          <w:t>третьем пункта 5</w:t>
        </w:r>
      </w:hyperlink>
      <w:r>
        <w:t xml:space="preserve"> слова "высшей, главной, ведущей, старшей группы" заменить словами ", включенные в перечни должностей";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пункте 1 статьи 3</w:t>
        </w:r>
      </w:hyperlink>
      <w:r>
        <w:t>: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абзац первый</w:t>
        </w:r>
      </w:hyperlink>
      <w:r>
        <w:t xml:space="preserve"> после слов "должности муниципальной службы</w:t>
      </w:r>
      <w:proofErr w:type="gramStart"/>
      <w:r>
        <w:t>,"</w:t>
      </w:r>
      <w:proofErr w:type="gramEnd"/>
      <w:r>
        <w:t xml:space="preserve"> дополнить словами "включенной в перечни должностей, муниципальный служащий, замещающий должность муниципальной службы, не включенную в перечни должностей, и претендующий на замещение должности муниципальной службы, включенную в перечни должностей";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абзац второй</w:t>
        </w:r>
      </w:hyperlink>
      <w:r>
        <w:t xml:space="preserve"> после слов "муниципальный служащий" дополнить словами ", замещающий должность муниципальной службы, включенную в перечни должностей</w:t>
      </w:r>
      <w:proofErr w:type="gramStart"/>
      <w:r>
        <w:t>,"</w:t>
      </w:r>
      <w:proofErr w:type="gramEnd"/>
      <w:r>
        <w:t>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3)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приложением согласно </w:t>
      </w:r>
      <w:hyperlink w:anchor="P73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Title"/>
        <w:ind w:firstLine="540"/>
        <w:jc w:val="both"/>
        <w:outlineLvl w:val="1"/>
      </w:pPr>
      <w:r>
        <w:t>Статья 2</w:t>
      </w: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Normal"/>
        <w:ind w:firstLine="540"/>
        <w:jc w:val="both"/>
      </w:pPr>
      <w:r>
        <w:t>1. Настоящий Закон вступает в силу через 10 дней со дня его официального опубликования.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 xml:space="preserve">2. При утверждении перечня должностей в органе местного самоуправления, избирательной комиссии муниципального образования до 20 апреля 2020 года положения настоящего Закона применяются к правоотношениям по предоставлению муниципальными служащими края сведений о доходах, расходах, имуществе и обязательствах имущественного характера за отчетные </w:t>
      </w:r>
      <w:proofErr w:type="gramStart"/>
      <w:r>
        <w:t>периоды</w:t>
      </w:r>
      <w:proofErr w:type="gramEnd"/>
      <w:r>
        <w:t xml:space="preserve"> начиная с 2019 года.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3. До утверждения перечня должностей в органе местного самоуправления, избирательной комиссии муниципального образования обязанность представления сведений о доходах, расходах, об имуществе и обязательствах имущественного характера распространяется на граждан, претендующих на замещение должностей муниципальной службы высшей, главной, ведущей, старшей групп и муниципальных служащих, замещающих должности муниципальной службы указанных групп.</w:t>
      </w: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Normal"/>
        <w:jc w:val="right"/>
      </w:pPr>
      <w:r>
        <w:t>Губернатор</w:t>
      </w:r>
    </w:p>
    <w:p w:rsidR="00B76015" w:rsidRDefault="00B76015">
      <w:pPr>
        <w:pStyle w:val="ConsPlusNormal"/>
        <w:jc w:val="right"/>
      </w:pPr>
      <w:r>
        <w:t>Красноярского края</w:t>
      </w:r>
    </w:p>
    <w:p w:rsidR="00B76015" w:rsidRDefault="00B76015">
      <w:pPr>
        <w:pStyle w:val="ConsPlusNormal"/>
        <w:jc w:val="right"/>
      </w:pPr>
      <w:r>
        <w:t>А.В.УСС</w:t>
      </w:r>
    </w:p>
    <w:p w:rsidR="00B76015" w:rsidRDefault="00B76015">
      <w:pPr>
        <w:pStyle w:val="ConsPlusNormal"/>
        <w:jc w:val="right"/>
      </w:pPr>
      <w:r>
        <w:t>30.03.2020</w:t>
      </w: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Normal"/>
        <w:jc w:val="right"/>
        <w:outlineLvl w:val="0"/>
      </w:pPr>
      <w:r>
        <w:t>Приложение</w:t>
      </w:r>
    </w:p>
    <w:p w:rsidR="00B76015" w:rsidRDefault="00B76015">
      <w:pPr>
        <w:pStyle w:val="ConsPlusNormal"/>
        <w:jc w:val="right"/>
      </w:pPr>
      <w:r>
        <w:t>к Закону края</w:t>
      </w:r>
    </w:p>
    <w:p w:rsidR="00B76015" w:rsidRDefault="00B76015">
      <w:pPr>
        <w:pStyle w:val="ConsPlusNormal"/>
        <w:jc w:val="right"/>
      </w:pPr>
      <w:r>
        <w:t>от 26 марта 2020 г. N 9-3760</w:t>
      </w:r>
    </w:p>
    <w:p w:rsidR="00B76015" w:rsidRDefault="00B76015">
      <w:pPr>
        <w:pStyle w:val="ConsPlusNormal"/>
        <w:jc w:val="right"/>
      </w:pPr>
      <w:r>
        <w:t>Приложение</w:t>
      </w:r>
    </w:p>
    <w:p w:rsidR="00B76015" w:rsidRDefault="00B76015">
      <w:pPr>
        <w:pStyle w:val="ConsPlusNormal"/>
        <w:jc w:val="right"/>
      </w:pPr>
      <w:r>
        <w:t>к Закону края</w:t>
      </w:r>
    </w:p>
    <w:p w:rsidR="00B76015" w:rsidRDefault="00B76015">
      <w:pPr>
        <w:pStyle w:val="ConsPlusNormal"/>
        <w:jc w:val="right"/>
      </w:pPr>
      <w:r>
        <w:t>от 7 июля 2009 г. N 8-3542</w:t>
      </w: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Title"/>
        <w:jc w:val="center"/>
      </w:pPr>
      <w:bookmarkStart w:id="0" w:name="P73"/>
      <w:bookmarkEnd w:id="0"/>
      <w:r>
        <w:t>ПЕРЕЧЕНЬ</w:t>
      </w:r>
    </w:p>
    <w:p w:rsidR="00B76015" w:rsidRDefault="00B76015">
      <w:pPr>
        <w:pStyle w:val="ConsPlusTitle"/>
        <w:jc w:val="center"/>
      </w:pPr>
      <w:r>
        <w:t>ДОЛЖНОСТЕЙ МУНИЦИПАЛЬНОЙ СЛУЖБЫ, ПРИ ЗАМЕЩЕНИИ КОТОРЫХ</w:t>
      </w:r>
    </w:p>
    <w:p w:rsidR="00B76015" w:rsidRDefault="00B76015">
      <w:pPr>
        <w:pStyle w:val="ConsPlusTitle"/>
        <w:jc w:val="center"/>
      </w:pPr>
      <w:r>
        <w:t>МУНИЦИПАЛЬНЫЕ СЛУЖАЩИЕ ОБЯЗАНЫ ПРЕДСТАВЛЯТЬ СВЕДЕНИЯ</w:t>
      </w:r>
    </w:p>
    <w:p w:rsidR="00B76015" w:rsidRDefault="00B76015">
      <w:pPr>
        <w:pStyle w:val="ConsPlusTitle"/>
        <w:jc w:val="center"/>
      </w:pPr>
      <w:r>
        <w:t>О СВОИХ ДОХОДАХ, ОБ ИМУЩЕСТВЕ И ОБЯЗАТЕЛЬСТВАХ</w:t>
      </w:r>
    </w:p>
    <w:p w:rsidR="00B76015" w:rsidRDefault="00B7601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B76015" w:rsidRDefault="00B7601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76015" w:rsidRDefault="00B76015">
      <w:pPr>
        <w:pStyle w:val="ConsPlusTitle"/>
        <w:jc w:val="center"/>
      </w:pPr>
      <w:r>
        <w:t>СВОИХ СУПРУГИ (СУПРУГА) И НЕСОВЕРШЕННОЛЕТНИХ ДЕТЕЙ</w:t>
      </w: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Title"/>
        <w:jc w:val="center"/>
        <w:outlineLvl w:val="1"/>
      </w:pPr>
      <w:r>
        <w:t>Раздел I. ДОЛЖНОСТИ МУНИЦИПАЛЬНОЙ СЛУЖБЫ В ОРГАНАХ МЕСТНОГО</w:t>
      </w:r>
    </w:p>
    <w:p w:rsidR="00B76015" w:rsidRDefault="00B76015">
      <w:pPr>
        <w:pStyle w:val="ConsPlusTitle"/>
        <w:jc w:val="center"/>
      </w:pPr>
      <w:r>
        <w:t>САМОУПРАВЛЕНИЯ ГОРОДСКОГО ОКРУГА, МУНИЦИПАЛЬНОГО ОКРУГА,</w:t>
      </w:r>
    </w:p>
    <w:p w:rsidR="00B76015" w:rsidRDefault="00B76015">
      <w:pPr>
        <w:pStyle w:val="ConsPlusTitle"/>
        <w:jc w:val="center"/>
      </w:pPr>
      <w:r>
        <w:t>МУНИЦИПАЛЬНОГО РАЙОНА</w:t>
      </w: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Title"/>
        <w:jc w:val="center"/>
        <w:outlineLvl w:val="2"/>
      </w:pPr>
      <w:r>
        <w:t>Подраздел 1. Должности муниципальной службы</w:t>
      </w:r>
    </w:p>
    <w:p w:rsidR="00B76015" w:rsidRDefault="00B76015">
      <w:pPr>
        <w:pStyle w:val="ConsPlusTitle"/>
        <w:jc w:val="center"/>
      </w:pPr>
      <w:r>
        <w:t>в представительном органе местного самоуправления</w:t>
      </w:r>
    </w:p>
    <w:p w:rsidR="00B76015" w:rsidRDefault="00B76015">
      <w:pPr>
        <w:pStyle w:val="ConsPlusTitle"/>
        <w:jc w:val="center"/>
      </w:pPr>
      <w:r>
        <w:t>городского округа, муниципального округа,</w:t>
      </w:r>
    </w:p>
    <w:p w:rsidR="00B76015" w:rsidRDefault="00B76015">
      <w:pPr>
        <w:pStyle w:val="ConsPlusTitle"/>
        <w:jc w:val="center"/>
      </w:pPr>
      <w:r>
        <w:t>муниципального района</w:t>
      </w:r>
    </w:p>
    <w:p w:rsidR="00B76015" w:rsidRDefault="00B76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B76015">
        <w:tc>
          <w:tcPr>
            <w:tcW w:w="2551" w:type="dxa"/>
          </w:tcPr>
          <w:p w:rsidR="00B76015" w:rsidRDefault="00B76015">
            <w:pPr>
              <w:pStyle w:val="ConsPlusNormal"/>
              <w:jc w:val="center"/>
            </w:pPr>
            <w:r>
              <w:t>Категория должности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  <w:jc w:val="center"/>
            </w:pPr>
            <w:r>
              <w:t>Группа должности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Руководители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Главная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Руководитель структурного подразделения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Помощники, советники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Главная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Советник главы муниципального образования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Специалисты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Главная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Начальник отдела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Ведущая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Главный бухгалтер</w:t>
            </w:r>
          </w:p>
        </w:tc>
      </w:tr>
    </w:tbl>
    <w:p w:rsidR="00B76015" w:rsidRDefault="00B76015">
      <w:pPr>
        <w:pStyle w:val="ConsPlusNormal"/>
        <w:jc w:val="both"/>
      </w:pPr>
    </w:p>
    <w:p w:rsidR="00B76015" w:rsidRDefault="00B76015">
      <w:pPr>
        <w:pStyle w:val="ConsPlusTitle"/>
        <w:jc w:val="center"/>
        <w:outlineLvl w:val="2"/>
      </w:pPr>
      <w:r>
        <w:t>Подраздел 2. Должности муниципальной службы</w:t>
      </w:r>
    </w:p>
    <w:p w:rsidR="00B76015" w:rsidRDefault="00B76015">
      <w:pPr>
        <w:pStyle w:val="ConsPlusTitle"/>
        <w:jc w:val="center"/>
      </w:pPr>
      <w:r>
        <w:t>в исполнительно-распорядительных органах местного</w:t>
      </w:r>
    </w:p>
    <w:p w:rsidR="00B76015" w:rsidRDefault="00B76015">
      <w:pPr>
        <w:pStyle w:val="ConsPlusTitle"/>
        <w:jc w:val="center"/>
      </w:pPr>
      <w:r>
        <w:t>самоуправления городского округа, муниципального</w:t>
      </w:r>
    </w:p>
    <w:p w:rsidR="00B76015" w:rsidRDefault="00B76015">
      <w:pPr>
        <w:pStyle w:val="ConsPlusTitle"/>
        <w:jc w:val="center"/>
      </w:pPr>
      <w:r>
        <w:t>округа, муниципального района</w:t>
      </w:r>
    </w:p>
    <w:p w:rsidR="00B76015" w:rsidRDefault="00B76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B76015">
        <w:tc>
          <w:tcPr>
            <w:tcW w:w="2551" w:type="dxa"/>
          </w:tcPr>
          <w:p w:rsidR="00B76015" w:rsidRDefault="00B76015">
            <w:pPr>
              <w:pStyle w:val="ConsPlusNormal"/>
              <w:jc w:val="center"/>
            </w:pPr>
            <w:r>
              <w:t>Категория должности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  <w:jc w:val="center"/>
            </w:pPr>
            <w:r>
              <w:t>Группа должности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Руководители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Высшая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Первый заместитель главы муниципального образования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Первый заместитель главы (руководителя) местной администрации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Заместитель главы муниципального образования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Заместитель главы (руководителя) местной администрации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Руководитель территориального подразделения местной администрации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Первый заместитель руководителя территориального подразделения местной администрации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Главная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Руководитель структурного подразделения местной администрации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Заместитель руководителя структурного подразделения местной администрации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Руководитель отраслевого (функционального) или территориального органа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Заместитель руководителя отраслевого (функционального) или территориального органа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Ведущая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Руководитель отраслевого (функционального) подразделения в территориальном подразделении местной администрации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Заместитель руководителя отраслевого (функционального) подразделения в территориальном подразделении местной администрации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Помощники, советники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Главная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Советник главы муниципального образования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Специалисты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Главная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Начальник отдела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Старшая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Контролер-ревизор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Муниципальный инспектор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Ведущая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Главный бухгалтер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Заместитель главного бухгалтера</w:t>
            </w:r>
          </w:p>
        </w:tc>
      </w:tr>
    </w:tbl>
    <w:p w:rsidR="00B76015" w:rsidRDefault="00B76015">
      <w:pPr>
        <w:pStyle w:val="ConsPlusNormal"/>
        <w:jc w:val="both"/>
      </w:pPr>
    </w:p>
    <w:p w:rsidR="00B76015" w:rsidRDefault="00B76015">
      <w:pPr>
        <w:pStyle w:val="ConsPlusTitle"/>
        <w:jc w:val="center"/>
        <w:outlineLvl w:val="2"/>
      </w:pPr>
      <w:r>
        <w:t>Подраздел 3. Должности муниципальной службы</w:t>
      </w:r>
    </w:p>
    <w:p w:rsidR="00B76015" w:rsidRDefault="00B76015">
      <w:pPr>
        <w:pStyle w:val="ConsPlusTitle"/>
        <w:jc w:val="center"/>
      </w:pPr>
      <w:r>
        <w:t>в контрольно-счетном органе городского округа,</w:t>
      </w:r>
    </w:p>
    <w:p w:rsidR="00B76015" w:rsidRDefault="00B76015">
      <w:pPr>
        <w:pStyle w:val="ConsPlusTitle"/>
        <w:jc w:val="center"/>
      </w:pPr>
      <w:r>
        <w:t>муниципального округа, муниципального района</w:t>
      </w:r>
    </w:p>
    <w:p w:rsidR="00B76015" w:rsidRDefault="00B76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B76015">
        <w:tc>
          <w:tcPr>
            <w:tcW w:w="2551" w:type="dxa"/>
          </w:tcPr>
          <w:p w:rsidR="00B76015" w:rsidRDefault="00B76015">
            <w:pPr>
              <w:pStyle w:val="ConsPlusNormal"/>
              <w:jc w:val="center"/>
            </w:pPr>
            <w:r>
              <w:t>Категория должности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  <w:jc w:val="center"/>
            </w:pPr>
            <w:r>
              <w:t>Группа должности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Руководители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Главная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Председатель контрольно-счетного органа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Заместитель председателя контрольно-счетного органа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Специалисты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Главная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Начальник отдела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Аудитор - начальник инспекции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Инспектор - заместитель начальника инспекции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Ведущая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Аудитор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Инспектор</w:t>
            </w:r>
          </w:p>
        </w:tc>
      </w:tr>
    </w:tbl>
    <w:p w:rsidR="00B76015" w:rsidRDefault="00B76015">
      <w:pPr>
        <w:pStyle w:val="ConsPlusNormal"/>
        <w:jc w:val="both"/>
      </w:pPr>
    </w:p>
    <w:p w:rsidR="00B76015" w:rsidRDefault="00B76015">
      <w:pPr>
        <w:pStyle w:val="ConsPlusTitle"/>
        <w:jc w:val="center"/>
        <w:outlineLvl w:val="1"/>
      </w:pPr>
      <w:r>
        <w:t>Раздел II. ПЕРЕЧЕНЬ ДОЛЖНОСТЕЙ МУНИЦИПАЛЬНОЙ СЛУЖБЫ</w:t>
      </w:r>
    </w:p>
    <w:p w:rsidR="00B76015" w:rsidRDefault="00B76015">
      <w:pPr>
        <w:pStyle w:val="ConsPlusTitle"/>
        <w:jc w:val="center"/>
      </w:pPr>
      <w:r>
        <w:t>В ОРГАНАХ МЕСТНОГО САМОУПРАВЛЕНИЯ ГОРОДСКОГО,</w:t>
      </w:r>
    </w:p>
    <w:p w:rsidR="00B76015" w:rsidRDefault="00B76015">
      <w:pPr>
        <w:pStyle w:val="ConsPlusTitle"/>
        <w:jc w:val="center"/>
      </w:pPr>
      <w:r>
        <w:t>СЕЛЬСКОГО ПОСЕЛЕНИЯ</w:t>
      </w: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Title"/>
        <w:jc w:val="center"/>
        <w:outlineLvl w:val="2"/>
      </w:pPr>
      <w:r>
        <w:t>Подраздел 1. Должности муниципальной службы</w:t>
      </w:r>
    </w:p>
    <w:p w:rsidR="00B76015" w:rsidRDefault="00B76015">
      <w:pPr>
        <w:pStyle w:val="ConsPlusTitle"/>
        <w:jc w:val="center"/>
      </w:pPr>
      <w:r>
        <w:t>в исполнительно-распорядительных органах местного</w:t>
      </w:r>
    </w:p>
    <w:p w:rsidR="00B76015" w:rsidRDefault="00B76015">
      <w:pPr>
        <w:pStyle w:val="ConsPlusTitle"/>
        <w:jc w:val="center"/>
      </w:pPr>
      <w:r>
        <w:t>самоуправления городского, сельского поселения</w:t>
      </w:r>
    </w:p>
    <w:p w:rsidR="00B76015" w:rsidRDefault="00B76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B76015">
        <w:tc>
          <w:tcPr>
            <w:tcW w:w="2551" w:type="dxa"/>
          </w:tcPr>
          <w:p w:rsidR="00B76015" w:rsidRDefault="00B76015">
            <w:pPr>
              <w:pStyle w:val="ConsPlusNormal"/>
              <w:jc w:val="center"/>
            </w:pPr>
            <w:r>
              <w:t>Категория должности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  <w:jc w:val="center"/>
            </w:pPr>
            <w:r>
              <w:t>Группа должности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Руководители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Главная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Первый заместитель главы (руководителя) местной администрации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Заместитель главы муниципального образования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Заместитель главы (руководителя) местной администрации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Руководитель структурного подразделения местной администрации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Специалисты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Ведущая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Начальник отдела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Начальник отдела - руководитель территориального подразделения местной администрации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Ведущая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Главный бухгалтер</w:t>
            </w:r>
          </w:p>
        </w:tc>
      </w:tr>
    </w:tbl>
    <w:p w:rsidR="00B76015" w:rsidRDefault="00B76015">
      <w:pPr>
        <w:pStyle w:val="ConsPlusNormal"/>
        <w:jc w:val="both"/>
      </w:pPr>
    </w:p>
    <w:p w:rsidR="00B76015" w:rsidRDefault="00B76015">
      <w:pPr>
        <w:pStyle w:val="ConsPlusTitle"/>
        <w:jc w:val="center"/>
        <w:outlineLvl w:val="2"/>
      </w:pPr>
      <w:r>
        <w:t>Подраздел 2. Должности муниципальной службы</w:t>
      </w:r>
    </w:p>
    <w:p w:rsidR="00B76015" w:rsidRDefault="00B76015">
      <w:pPr>
        <w:pStyle w:val="ConsPlusTitle"/>
        <w:jc w:val="center"/>
      </w:pPr>
      <w:r>
        <w:t xml:space="preserve">в контрольно-счетном органе </w:t>
      </w:r>
      <w:proofErr w:type="gramStart"/>
      <w:r>
        <w:t>городского</w:t>
      </w:r>
      <w:proofErr w:type="gramEnd"/>
      <w:r>
        <w:t>,</w:t>
      </w:r>
    </w:p>
    <w:p w:rsidR="00B76015" w:rsidRDefault="00B76015">
      <w:pPr>
        <w:pStyle w:val="ConsPlusTitle"/>
        <w:jc w:val="center"/>
      </w:pPr>
      <w:r>
        <w:t>сельского поселения</w:t>
      </w:r>
    </w:p>
    <w:p w:rsidR="00B76015" w:rsidRDefault="00B76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B76015">
        <w:tc>
          <w:tcPr>
            <w:tcW w:w="2551" w:type="dxa"/>
          </w:tcPr>
          <w:p w:rsidR="00B76015" w:rsidRDefault="00B76015">
            <w:pPr>
              <w:pStyle w:val="ConsPlusNormal"/>
              <w:jc w:val="center"/>
            </w:pPr>
            <w:r>
              <w:t>Категория должности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  <w:jc w:val="center"/>
            </w:pPr>
            <w:r>
              <w:t>Группа должности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B76015">
        <w:tc>
          <w:tcPr>
            <w:tcW w:w="2551" w:type="dxa"/>
          </w:tcPr>
          <w:p w:rsidR="00B76015" w:rsidRDefault="00B76015">
            <w:pPr>
              <w:pStyle w:val="ConsPlusNormal"/>
            </w:pPr>
            <w:r>
              <w:t>Руководители</w:t>
            </w:r>
          </w:p>
        </w:tc>
        <w:tc>
          <w:tcPr>
            <w:tcW w:w="2268" w:type="dxa"/>
          </w:tcPr>
          <w:p w:rsidR="00B76015" w:rsidRDefault="00B76015">
            <w:pPr>
              <w:pStyle w:val="ConsPlusNormal"/>
            </w:pPr>
            <w:r>
              <w:t>Главная</w:t>
            </w:r>
          </w:p>
        </w:tc>
        <w:tc>
          <w:tcPr>
            <w:tcW w:w="4252" w:type="dxa"/>
          </w:tcPr>
          <w:p w:rsidR="00B76015" w:rsidRDefault="00B76015">
            <w:pPr>
              <w:pStyle w:val="ConsPlusNormal"/>
            </w:pPr>
            <w:r>
              <w:t>Председатель контрольно-счетного органа</w:t>
            </w:r>
          </w:p>
        </w:tc>
      </w:tr>
    </w:tbl>
    <w:p w:rsidR="00B76015" w:rsidRDefault="00B76015">
      <w:pPr>
        <w:pStyle w:val="ConsPlusNormal"/>
        <w:jc w:val="both"/>
      </w:pPr>
    </w:p>
    <w:p w:rsidR="00B76015" w:rsidRDefault="00B76015">
      <w:pPr>
        <w:pStyle w:val="ConsPlusTitle"/>
        <w:jc w:val="center"/>
        <w:outlineLvl w:val="1"/>
      </w:pPr>
      <w:r>
        <w:t>Раздел III. ДРУГИЕ ДОЛЖНОСТИ МУНИЦИПАЛЬНОЙ СЛУЖБЫ,</w:t>
      </w:r>
    </w:p>
    <w:p w:rsidR="00B76015" w:rsidRDefault="00B76015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СВЯЗАНО С КОРРУПЦИОННЫМИ РИСКАМИ</w:t>
      </w: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Normal"/>
        <w:ind w:firstLine="540"/>
        <w:jc w:val="both"/>
      </w:pPr>
      <w:proofErr w:type="gramStart"/>
      <w:r>
        <w:t xml:space="preserve">Должности муниципальной службы, отнесенные Реестром должностей муниципальной службы, утвержденным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Красноярского края от 27 декабря 2005 года N 17-4354 "О Реестре должностей муниципальной службы", к ведущей и старшей группам должностей муниципальной службы категории "специалисты", исполнение должностных обязанностей по которым предусматривает:</w:t>
      </w:r>
      <w:proofErr w:type="gramEnd"/>
    </w:p>
    <w:p w:rsidR="00B76015" w:rsidRDefault="00B76015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lastRenderedPageBreak/>
        <w:t>предоставление государственных и муниципальных услуг гражданам и организациям;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управление муниципальным имуществом;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осуществление муниципальных закупок либо выдачу лицензий и разрешений;</w:t>
      </w:r>
    </w:p>
    <w:p w:rsidR="00B76015" w:rsidRDefault="00B76015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Normal"/>
        <w:jc w:val="both"/>
      </w:pPr>
    </w:p>
    <w:p w:rsidR="00B76015" w:rsidRDefault="00B76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47A" w:rsidRDefault="0017647A">
      <w:bookmarkStart w:id="1" w:name="_GoBack"/>
      <w:bookmarkEnd w:id="1"/>
    </w:p>
    <w:sectPr w:rsidR="0017647A" w:rsidSect="007D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15"/>
    <w:rsid w:val="0017647A"/>
    <w:rsid w:val="00B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D7C1DA5390173D4027D86157A36B0022632151A5A2AFA75E877CB649A6C502F87EB4423A8F833664DE323F9BA963CBB3E79CE58AA8A7CDC29198BKAS4D" TargetMode="External"/><Relationship Id="rId13" Type="http://schemas.openxmlformats.org/officeDocument/2006/relationships/hyperlink" Target="consultantplus://offline/ref=E11D7C1DA5390173D4027D86157A36B0022632151A5A2AFA75E877CB649A6C502F87EB4423A8F833664DE323FABA963CBB3E79CE58AA8A7CDC29198BKAS4D" TargetMode="External"/><Relationship Id="rId18" Type="http://schemas.openxmlformats.org/officeDocument/2006/relationships/hyperlink" Target="consultantplus://offline/ref=E11D7C1DA5390173D4027D86157A36B0022632151A5A2AFA75E877CB649A6C502F87EB4423A8F833664DE32DF4BA963CBB3E79CE58AA8A7CDC29198BKAS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1D7C1DA5390173D4027D86157A36B0022632151A592EF872E677CB649A6C502F87EB4431A8A03F664AFD2AF8AFC06DFDK6SBD" TargetMode="External"/><Relationship Id="rId7" Type="http://schemas.openxmlformats.org/officeDocument/2006/relationships/hyperlink" Target="consultantplus://offline/ref=E11D7C1DA5390173D4027D86157A36B0022632151A5A2AFA75E877CB649A6C502F87EB4423A8F833664DE32FFFBA963CBB3E79CE58AA8A7CDC29198BKAS4D" TargetMode="External"/><Relationship Id="rId12" Type="http://schemas.openxmlformats.org/officeDocument/2006/relationships/hyperlink" Target="consultantplus://offline/ref=E11D7C1DA5390173D4027D86157A36B0022632151A5A2AFA75E877CB649A6C502F87EB4423A8F833664DE32BF9BA963CBB3E79CE58AA8A7CDC29198BKAS4D" TargetMode="External"/><Relationship Id="rId17" Type="http://schemas.openxmlformats.org/officeDocument/2006/relationships/hyperlink" Target="consultantplus://offline/ref=E11D7C1DA5390173D4027D86157A36B0022632151A5A2AFA75E877CB649A6C502F87EB4423A8F833664DE32DF4BA963CBB3E79CE58AA8A7CDC29198BKAS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1D7C1DA5390173D4027D86157A36B0022632151A5A2AFA75E877CB649A6C502F87EB4423A8F833664DE22AFCBA963CBB3E79CE58AA8A7CDC29198BKAS4D" TargetMode="External"/><Relationship Id="rId20" Type="http://schemas.openxmlformats.org/officeDocument/2006/relationships/hyperlink" Target="consultantplus://offline/ref=E11D7C1DA5390173D4027D86157A36B0022632151A5A2AFA75E877CB649A6C502F87EB4431A8A03F664AFD2AF8AFC06DFDK6S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D7C1DA5390173D4027D86157A36B0022632151A5A2AFA75E877CB649A6C502F87EB4431A8A03F664AFD2AF8AFC06DFDK6SBD" TargetMode="External"/><Relationship Id="rId11" Type="http://schemas.openxmlformats.org/officeDocument/2006/relationships/hyperlink" Target="consultantplus://offline/ref=E11D7C1DA5390173D4027D86157A36B0022632151A5A2AFA75E877CB649A6C502F87EB4423A8F833664DE32FFFBA963CBB3E79CE58AA8A7CDC29198BKAS4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1D7C1DA5390173D4027D86157A36B0022632151A5A2AFA75E877CB649A6C502F87EB4423A8F833664DE22AFDBA963CBB3E79CE58AA8A7CDC29198BKAS4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1D7C1DA5390173D4027D86157A36B0022632151A5A2AFA75E877CB649A6C502F87EB4423A8F833664DE32BFCBA963CBB3E79CE58AA8A7CDC29198BKAS4D" TargetMode="External"/><Relationship Id="rId19" Type="http://schemas.openxmlformats.org/officeDocument/2006/relationships/hyperlink" Target="consultantplus://offline/ref=E11D7C1DA5390173D4027D86157A36B0022632151A5A2AFA75E877CB649A6C502F87EB4423A8F833664DE22AFEBA963CBB3E79CE58AA8A7CDC29198BKAS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1D7C1DA5390173D4027D86157A36B0022632151A5A2AFA75E877CB649A6C502F87EB4423A8F833664DE32FFFBA963CBB3E79CE58AA8A7CDC29198BKAS4D" TargetMode="External"/><Relationship Id="rId14" Type="http://schemas.openxmlformats.org/officeDocument/2006/relationships/hyperlink" Target="consultantplus://offline/ref=E11D7C1DA5390173D4027D86157A36B0022632151A5A2AFA75E877CB649A6C502F87EB4423A8F833664DE323F5BA963CBB3E79CE58AA8A7CDC29198BKAS4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Неделина Елена Федоровна</dc:creator>
  <cp:lastModifiedBy>Неделина Елена Федоровна</cp:lastModifiedBy>
  <cp:revision>1</cp:revision>
  <dcterms:created xsi:type="dcterms:W3CDTF">2020-05-07T03:18:00Z</dcterms:created>
  <dcterms:modified xsi:type="dcterms:W3CDTF">2020-05-07T03:21:00Z</dcterms:modified>
</cp:coreProperties>
</file>