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49" w:rsidRPr="004949DC" w:rsidRDefault="00B65849" w:rsidP="00B65849">
      <w:pPr>
        <w:tabs>
          <w:tab w:val="left" w:pos="720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5905530" wp14:editId="6D210BF8">
            <wp:extent cx="638175" cy="800100"/>
            <wp:effectExtent l="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849" w:rsidRPr="004949DC" w:rsidRDefault="00B65849" w:rsidP="00B658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65849" w:rsidRPr="00E21364" w:rsidRDefault="00B65849" w:rsidP="00B658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36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КЕЖЕМСКОГО РАЙОНА</w:t>
      </w:r>
    </w:p>
    <w:p w:rsidR="00B65849" w:rsidRPr="00E21364" w:rsidRDefault="00B65849" w:rsidP="00B658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364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B65849" w:rsidRPr="00E21364" w:rsidRDefault="00B65849" w:rsidP="00B658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849" w:rsidRPr="00E21364" w:rsidRDefault="00B65849" w:rsidP="00B658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364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B65849" w:rsidRPr="004949DC" w:rsidRDefault="00B65849" w:rsidP="00B658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65849" w:rsidRPr="004949DC" w:rsidRDefault="00FA3E96" w:rsidP="00B65849">
      <w:pPr>
        <w:tabs>
          <w:tab w:val="left" w:pos="45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09.06.2020</w:t>
      </w:r>
      <w:r w:rsidR="00B65849" w:rsidRPr="004949D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№ 362</w:t>
      </w:r>
      <w:r w:rsidR="00B65849" w:rsidRPr="004949DC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B65849" w:rsidRPr="004949DC">
        <w:rPr>
          <w:rFonts w:ascii="Times New Roman" w:eastAsia="Times New Roman" w:hAnsi="Times New Roman" w:cs="Times New Roman"/>
          <w:sz w:val="28"/>
          <w:szCs w:val="28"/>
        </w:rPr>
        <w:tab/>
      </w:r>
      <w:r w:rsidR="00B65849" w:rsidRPr="004949DC">
        <w:rPr>
          <w:rFonts w:ascii="Times New Roman" w:eastAsia="Times New Roman" w:hAnsi="Times New Roman" w:cs="Times New Roman"/>
          <w:sz w:val="28"/>
          <w:szCs w:val="28"/>
        </w:rPr>
        <w:tab/>
      </w:r>
      <w:r w:rsidR="00B65849" w:rsidRPr="004949DC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65849" w:rsidRPr="004949D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proofErr w:type="spellStart"/>
      <w:r w:rsidR="00B65849" w:rsidRPr="004949DC">
        <w:rPr>
          <w:rFonts w:ascii="Times New Roman" w:eastAsia="Times New Roman" w:hAnsi="Times New Roman" w:cs="Times New Roman"/>
          <w:sz w:val="28"/>
          <w:szCs w:val="28"/>
        </w:rPr>
        <w:t>Кодинск</w:t>
      </w:r>
      <w:proofErr w:type="spellEnd"/>
    </w:p>
    <w:p w:rsidR="00B65849" w:rsidRPr="004949DC" w:rsidRDefault="00B65849" w:rsidP="00B658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5849" w:rsidRPr="004949DC" w:rsidRDefault="00B65849" w:rsidP="00B658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Об утверждении порядка формирования</w:t>
      </w:r>
    </w:p>
    <w:p w:rsidR="00B65849" w:rsidRPr="004949DC" w:rsidRDefault="00B65849" w:rsidP="00B658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перечня налоговых расходов и оценки</w:t>
      </w:r>
    </w:p>
    <w:p w:rsidR="00FA3E96" w:rsidRDefault="00B65849" w:rsidP="00B658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налоговых расходов </w:t>
      </w:r>
      <w:r w:rsidRPr="004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</w:p>
    <w:p w:rsidR="00B65849" w:rsidRPr="004949DC" w:rsidRDefault="00B65849" w:rsidP="00B658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  <w:r w:rsidR="00FA3E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9DC">
        <w:rPr>
          <w:rFonts w:ascii="Times New Roman" w:eastAsia="Times New Roman" w:hAnsi="Times New Roman" w:cs="Times New Roman"/>
          <w:bCs/>
          <w:sz w:val="28"/>
          <w:szCs w:val="28"/>
        </w:rPr>
        <w:t>Кежемский</w:t>
      </w:r>
      <w:proofErr w:type="spellEnd"/>
      <w:r w:rsidRPr="004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</w:t>
      </w:r>
    </w:p>
    <w:p w:rsidR="00B65849" w:rsidRPr="004949DC" w:rsidRDefault="00B65849" w:rsidP="00B6584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</w:p>
    <w:p w:rsidR="00B65849" w:rsidRPr="004949DC" w:rsidRDefault="00B65849" w:rsidP="00D371D3">
      <w:pPr>
        <w:spacing w:after="0" w:line="322" w:lineRule="exact"/>
        <w:ind w:left="20" w:right="20" w:firstLine="5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9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соответствии со ст. 174.3 Бюджетного кодекса Российской Федерации, </w:t>
      </w:r>
      <w:hyperlink r:id="rId8" w:history="1">
        <w:r w:rsidRPr="004949D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4949D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Правительства Российской Федерации от 22.06.2019 </w:t>
      </w:r>
      <w:r w:rsidR="00CF0E0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№</w:t>
      </w:r>
      <w:r w:rsidRPr="004949D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796 </w:t>
      </w:r>
      <w:r w:rsidR="00D371D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4949D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 общих требованиях к оценке налоговых расходов субъектов Российской Федерации и муниципальных образований</w:t>
      </w:r>
      <w:r w:rsidR="00D371D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4949D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</w:t>
      </w:r>
      <w:proofErr w:type="spellStart"/>
      <w:r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>ст.ст</w:t>
      </w:r>
      <w:proofErr w:type="spellEnd"/>
      <w:r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17, 30.3, 32 Устава </w:t>
      </w:r>
      <w:proofErr w:type="spellStart"/>
      <w:r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>Кежемского</w:t>
      </w:r>
      <w:proofErr w:type="spellEnd"/>
      <w:r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ПОСТАНОВЛЯЮ:</w:t>
      </w:r>
    </w:p>
    <w:p w:rsidR="00B65849" w:rsidRPr="004949DC" w:rsidRDefault="00B65849" w:rsidP="00B6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B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формирования перечня налоговых расходов и оценки налоговых расходов муниципального образования </w:t>
      </w:r>
      <w:proofErr w:type="spellStart"/>
      <w:r w:rsidRPr="004949DC">
        <w:rPr>
          <w:rFonts w:ascii="Times New Roman" w:eastAsia="Times New Roman" w:hAnsi="Times New Roman" w:cs="Times New Roman"/>
          <w:sz w:val="28"/>
          <w:szCs w:val="28"/>
        </w:rPr>
        <w:t>Кежемский</w:t>
      </w:r>
      <w:proofErr w:type="spellEnd"/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 согласно приложению к настоящему постановлению.</w:t>
      </w:r>
    </w:p>
    <w:p w:rsidR="00B65849" w:rsidRDefault="00B65849" w:rsidP="00B6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района </w:t>
      </w:r>
      <w:proofErr w:type="spellStart"/>
      <w:r w:rsidRPr="004949DC">
        <w:rPr>
          <w:rFonts w:ascii="Times New Roman" w:eastAsia="Times New Roman" w:hAnsi="Times New Roman" w:cs="Times New Roman"/>
          <w:sz w:val="28"/>
          <w:szCs w:val="28"/>
        </w:rPr>
        <w:t>О.И.Зиновьева</w:t>
      </w:r>
      <w:proofErr w:type="spellEnd"/>
      <w:r w:rsidRPr="004949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849" w:rsidRPr="004949DC" w:rsidRDefault="00B65849" w:rsidP="004B4B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A3E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4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вступает в силу со дня </w:t>
      </w:r>
      <w:r w:rsidR="00682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</w:t>
      </w:r>
      <w:r w:rsidR="00FA3E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82452" w:rsidRPr="00494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применяется к правоотношениям, возникшим с 01.01.2020 года</w:t>
      </w:r>
      <w:r w:rsidR="00FA3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4B4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подлежит размещению</w:t>
      </w:r>
      <w:r w:rsidR="00682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682452">
        <w:rPr>
          <w:rFonts w:ascii="Times New Roman" w:eastAsia="Times New Roman" w:hAnsi="Times New Roman" w:cs="Times New Roman"/>
          <w:color w:val="000000"/>
          <w:sz w:val="28"/>
          <w:szCs w:val="28"/>
        </w:rPr>
        <w:t>Кежемский</w:t>
      </w:r>
      <w:proofErr w:type="spellEnd"/>
      <w:r w:rsidR="00682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район.</w:t>
      </w:r>
    </w:p>
    <w:p w:rsidR="00B65849" w:rsidRDefault="00B65849" w:rsidP="00B6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9A0" w:rsidRPr="004949DC" w:rsidRDefault="00E519A0" w:rsidP="00B6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849" w:rsidRPr="004949DC" w:rsidRDefault="00B65849" w:rsidP="00B65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ab/>
      </w:r>
      <w:r w:rsidRPr="004949DC">
        <w:rPr>
          <w:rFonts w:ascii="Times New Roman" w:eastAsia="Times New Roman" w:hAnsi="Times New Roman" w:cs="Times New Roman"/>
          <w:sz w:val="28"/>
          <w:szCs w:val="28"/>
        </w:rPr>
        <w:tab/>
      </w:r>
      <w:r w:rsidRPr="004949DC">
        <w:rPr>
          <w:rFonts w:ascii="Times New Roman" w:eastAsia="Times New Roman" w:hAnsi="Times New Roman" w:cs="Times New Roman"/>
          <w:sz w:val="28"/>
          <w:szCs w:val="28"/>
        </w:rPr>
        <w:tab/>
      </w:r>
      <w:r w:rsidRPr="004949D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ab/>
      </w:r>
      <w:r w:rsidR="00FA3E9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П.Ф.</w:t>
      </w:r>
      <w:r w:rsidR="00FA3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9DC">
        <w:rPr>
          <w:rFonts w:ascii="Times New Roman" w:eastAsia="Times New Roman" w:hAnsi="Times New Roman" w:cs="Times New Roman"/>
          <w:sz w:val="28"/>
          <w:szCs w:val="28"/>
        </w:rPr>
        <w:t>Безматерных</w:t>
      </w:r>
      <w:proofErr w:type="spellEnd"/>
    </w:p>
    <w:p w:rsidR="00B65849" w:rsidRPr="004949DC" w:rsidRDefault="00B65849" w:rsidP="00B6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9D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</w:p>
    <w:p w:rsidR="00B65849" w:rsidRPr="004949DC" w:rsidRDefault="00B65849" w:rsidP="00B6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5849" w:rsidRPr="004949DC" w:rsidRDefault="00B65849" w:rsidP="00B6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5849" w:rsidRPr="004949DC" w:rsidRDefault="00B65849" w:rsidP="00B6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5849" w:rsidRPr="004949DC" w:rsidRDefault="00B65849" w:rsidP="00B6584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B65849" w:rsidRPr="004949DC" w:rsidRDefault="00B65849" w:rsidP="00B6584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B65849" w:rsidRPr="004949DC" w:rsidRDefault="00B65849" w:rsidP="00B6584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4949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4949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4949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A3E96" w:rsidRDefault="00FA3E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E24DC" w:rsidRPr="004949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05C1D" w:rsidRDefault="00A0384D" w:rsidP="00FA3E96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5C1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0384D" w:rsidRPr="00005C1D" w:rsidRDefault="00A0384D" w:rsidP="00FA3E96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5C1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A3E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05C1D">
        <w:rPr>
          <w:rFonts w:ascii="Times New Roman" w:eastAsia="Times New Roman" w:hAnsi="Times New Roman" w:cs="Times New Roman"/>
          <w:sz w:val="28"/>
          <w:szCs w:val="28"/>
        </w:rPr>
        <w:t>остановлению</w:t>
      </w:r>
      <w:r w:rsidR="00005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C1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A3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3E96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="00FA3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C1D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A0384D" w:rsidRPr="00005C1D" w:rsidRDefault="00A0384D" w:rsidP="00FA3E96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5C1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3E96">
        <w:rPr>
          <w:rFonts w:ascii="Times New Roman" w:eastAsia="Times New Roman" w:hAnsi="Times New Roman" w:cs="Times New Roman"/>
          <w:sz w:val="28"/>
          <w:szCs w:val="28"/>
        </w:rPr>
        <w:t>09.06.</w:t>
      </w:r>
      <w:r w:rsidRPr="00005C1D">
        <w:rPr>
          <w:rFonts w:ascii="Times New Roman" w:eastAsia="Times New Roman" w:hAnsi="Times New Roman" w:cs="Times New Roman"/>
          <w:sz w:val="28"/>
          <w:szCs w:val="28"/>
        </w:rPr>
        <w:t xml:space="preserve">2020 № </w:t>
      </w:r>
      <w:r w:rsidR="00FA3E96">
        <w:rPr>
          <w:rFonts w:ascii="Times New Roman" w:eastAsia="Times New Roman" w:hAnsi="Times New Roman" w:cs="Times New Roman"/>
          <w:sz w:val="28"/>
          <w:szCs w:val="28"/>
        </w:rPr>
        <w:t>362-п</w:t>
      </w:r>
    </w:p>
    <w:p w:rsidR="00A0384D" w:rsidRPr="00005C1D" w:rsidRDefault="00A0384D" w:rsidP="00A038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84D" w:rsidRPr="004949DC" w:rsidRDefault="00A0384D" w:rsidP="00A038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A0384D" w:rsidRPr="004949DC" w:rsidRDefault="00A0384D" w:rsidP="00A038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ФОРМИРОВАНИЯ ПЕРЕЧНЯ НАЛОГОВЫХ РАСХОДОВ И ОЦЕНКИ НАЛОГОВЫХ РАСХОДОВ МУНИЦИПАЛЬНОГО ОБРАЗОВАНИЯ КЕЖЕМСКИЙ РАЙОН</w:t>
      </w:r>
    </w:p>
    <w:p w:rsidR="00A0384D" w:rsidRPr="004949DC" w:rsidRDefault="00A0384D" w:rsidP="00A03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384D" w:rsidRPr="004949DC" w:rsidRDefault="00A0384D" w:rsidP="00A038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A0384D" w:rsidRPr="004949DC" w:rsidRDefault="00A0384D" w:rsidP="00A03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84D" w:rsidRPr="004949DC" w:rsidRDefault="00A0384D" w:rsidP="00A03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1. Настоящий Порядок определяет порядок формирования перечня налоговых расходов</w:t>
      </w:r>
      <w:r w:rsidR="009D5001" w:rsidRPr="004949DC">
        <w:rPr>
          <w:rFonts w:ascii="Times New Roman" w:eastAsia="Times New Roman" w:hAnsi="Times New Roman" w:cs="Times New Roman"/>
          <w:sz w:val="28"/>
          <w:szCs w:val="28"/>
        </w:rPr>
        <w:t xml:space="preserve"> и оценки налоговых расходов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949DC">
        <w:rPr>
          <w:rFonts w:ascii="Times New Roman" w:eastAsia="Times New Roman" w:hAnsi="Times New Roman" w:cs="Times New Roman"/>
          <w:sz w:val="28"/>
          <w:szCs w:val="28"/>
        </w:rPr>
        <w:t>Кежемский</w:t>
      </w:r>
      <w:proofErr w:type="spellEnd"/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 (далее соответственно – Порядок, </w:t>
      </w:r>
      <w:r w:rsidR="00F70910" w:rsidRPr="004949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образование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384D" w:rsidRPr="004949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2. В целях настоящего Порядка применяются следующие понятия:</w:t>
      </w:r>
    </w:p>
    <w:p w:rsidR="00A0384D" w:rsidRPr="004949DC" w:rsidRDefault="00A0384D" w:rsidP="00A0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«налоговые расходы муниципального образования»  - выпадающие доходы </w:t>
      </w:r>
      <w:r w:rsidR="000E645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бюджета, обусловленные налоговыми льготами, освобождениями и иными преференциями по налогам  (далее - льготы), предусмотренными в качестве мер 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 программам;</w:t>
      </w:r>
    </w:p>
    <w:p w:rsidR="000E1AD6" w:rsidRPr="004949DC" w:rsidRDefault="00A0384D" w:rsidP="000E1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«перечень налоговых расходов» - </w:t>
      </w:r>
      <w:r w:rsidR="00F547BE">
        <w:rPr>
          <w:rFonts w:ascii="Times New Roman" w:eastAsia="Times New Roman" w:hAnsi="Times New Roman" w:cs="Times New Roman"/>
          <w:sz w:val="28"/>
          <w:szCs w:val="28"/>
        </w:rPr>
        <w:t xml:space="preserve">документ, содержащий сведения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о распределении налоговых расходов муниципального образования в соответствии с целями муниципальных программ  (подпрограмм) муниципального образования и (или),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расходов;</w:t>
      </w:r>
    </w:p>
    <w:p w:rsidR="003E24DC" w:rsidRPr="004949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«куратор налогового расхода» - орган местного самоуправления,</w:t>
      </w:r>
      <w:r w:rsidR="00F5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455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</w:t>
      </w:r>
      <w:r w:rsidR="000E645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социально-экономического развития, не относящихся к муниципальным программам муниципального образования;</w:t>
      </w:r>
    </w:p>
    <w:p w:rsidR="003E24DC" w:rsidRPr="004949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</w:t>
      </w:r>
      <w:r w:rsidR="000E6455">
        <w:rPr>
          <w:rFonts w:ascii="Times New Roman" w:eastAsia="Times New Roman" w:hAnsi="Times New Roman" w:cs="Times New Roman"/>
          <w:sz w:val="28"/>
          <w:szCs w:val="28"/>
        </w:rPr>
        <w:t xml:space="preserve"> налоговых расходов.</w:t>
      </w:r>
    </w:p>
    <w:p w:rsidR="003E24DC" w:rsidRPr="004949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«паспорт налогового расхода»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3E24DC" w:rsidRPr="004949DC" w:rsidRDefault="00A0384D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4DC" w:rsidRPr="004949DC">
        <w:rPr>
          <w:rFonts w:ascii="Times New Roman" w:eastAsia="Times New Roman" w:hAnsi="Times New Roman" w:cs="Times New Roman"/>
          <w:sz w:val="28"/>
          <w:szCs w:val="28"/>
        </w:rPr>
        <w:t>«социальные налоговые расходы»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3E24DC" w:rsidRPr="004949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«стимулирующие налоговые расходы»-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3E24DC" w:rsidRPr="004949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«технические налоговые расходы»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местного бюджета;</w:t>
      </w:r>
    </w:p>
    <w:p w:rsidR="003E24DC" w:rsidRPr="004949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«целевые характеристики налоговых расходов» - сведения о целевой категории налоговых расходов, целях предоставления плательщикам налоговых льгот, а также иные характеристики</w:t>
      </w:r>
      <w:r w:rsidR="000E64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24DC" w:rsidRPr="004949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</w:t>
      </w:r>
      <w:r w:rsidR="000D3AD5" w:rsidRPr="004949DC">
        <w:rPr>
          <w:rFonts w:ascii="Times New Roman" w:eastAsia="Times New Roman" w:hAnsi="Times New Roman" w:cs="Times New Roman"/>
          <w:sz w:val="28"/>
          <w:szCs w:val="28"/>
        </w:rPr>
        <w:t>ет, а также иные характеристики.</w:t>
      </w:r>
    </w:p>
    <w:p w:rsidR="00643F05" w:rsidRPr="004949DC" w:rsidRDefault="00643F05" w:rsidP="00643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4949DC" w:rsidRDefault="003E24DC" w:rsidP="003E2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4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A16DA" w:rsidRPr="004949DC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4949DC">
        <w:rPr>
          <w:rFonts w:ascii="Times New Roman" w:eastAsia="Times New Roman" w:hAnsi="Times New Roman" w:cs="Times New Roman"/>
          <w:bCs/>
          <w:sz w:val="28"/>
          <w:szCs w:val="28"/>
        </w:rPr>
        <w:t>ормировани</w:t>
      </w:r>
      <w:r w:rsidR="00783D81" w:rsidRPr="004949D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040B" w:rsidRPr="004949D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4949DC">
        <w:rPr>
          <w:rFonts w:ascii="Times New Roman" w:eastAsia="Times New Roman" w:hAnsi="Times New Roman" w:cs="Times New Roman"/>
          <w:bCs/>
          <w:sz w:val="28"/>
          <w:szCs w:val="28"/>
        </w:rPr>
        <w:t>еречня налоговых расходов</w:t>
      </w:r>
      <w:r w:rsidR="00783D81" w:rsidRPr="004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43F05" w:rsidRPr="004949DC" w:rsidRDefault="00783D81" w:rsidP="003E2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E6040B" w:rsidRPr="004949DC" w:rsidRDefault="00E6040B" w:rsidP="003E2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040B" w:rsidRPr="004949DC" w:rsidRDefault="009E7B01" w:rsidP="00E60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6040B" w:rsidRPr="004949DC">
        <w:rPr>
          <w:rFonts w:ascii="Times New Roman" w:eastAsia="Times New Roman" w:hAnsi="Times New Roman" w:cs="Times New Roman"/>
          <w:sz w:val="28"/>
          <w:szCs w:val="28"/>
        </w:rPr>
        <w:t xml:space="preserve">. Органом, ответственным за формирование </w:t>
      </w:r>
      <w:r w:rsidR="000E645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6040B" w:rsidRPr="004949DC">
        <w:rPr>
          <w:rFonts w:ascii="Times New Roman" w:eastAsia="Times New Roman" w:hAnsi="Times New Roman" w:cs="Times New Roman"/>
          <w:sz w:val="28"/>
          <w:szCs w:val="28"/>
        </w:rPr>
        <w:t xml:space="preserve">еречня налоговых расходов </w:t>
      </w:r>
      <w:r w:rsidR="00E6040B" w:rsidRPr="004949DC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proofErr w:type="spellStart"/>
      <w:r w:rsidR="00E6040B" w:rsidRPr="004949DC">
        <w:rPr>
          <w:rFonts w:ascii="Times New Roman" w:eastAsia="Times New Roman" w:hAnsi="Times New Roman" w:cs="Times New Roman"/>
          <w:iCs/>
          <w:sz w:val="28"/>
          <w:szCs w:val="28"/>
        </w:rPr>
        <w:t>Кежемский</w:t>
      </w:r>
      <w:proofErr w:type="spellEnd"/>
      <w:r w:rsidR="00E6040B" w:rsidRPr="004949DC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 (далее - </w:t>
      </w:r>
      <w:r w:rsidR="000E6455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E6040B" w:rsidRPr="004949DC">
        <w:rPr>
          <w:rFonts w:ascii="Times New Roman" w:eastAsia="Times New Roman" w:hAnsi="Times New Roman" w:cs="Times New Roman"/>
          <w:sz w:val="28"/>
          <w:szCs w:val="28"/>
        </w:rPr>
        <w:t>еречень налоговых расходов) я</w:t>
      </w:r>
      <w:r w:rsidR="00E6040B" w:rsidRPr="004949DC">
        <w:rPr>
          <w:rFonts w:ascii="Times New Roman" w:eastAsia="Times New Roman" w:hAnsi="Times New Roman" w:cs="Times New Roman"/>
          <w:iCs/>
          <w:sz w:val="28"/>
          <w:szCs w:val="28"/>
        </w:rPr>
        <w:t xml:space="preserve">вляется </w:t>
      </w:r>
      <w:r w:rsidR="00E6040B" w:rsidRPr="004949DC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E6040B" w:rsidRPr="004949DC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="00E6040B"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финансовое управление).</w:t>
      </w:r>
    </w:p>
    <w:p w:rsidR="00B36AE0" w:rsidRPr="004949DC" w:rsidRDefault="009E7B01" w:rsidP="007C4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47C8" w:rsidRPr="004949DC">
        <w:rPr>
          <w:rFonts w:ascii="Times New Roman" w:eastAsia="Times New Roman" w:hAnsi="Times New Roman" w:cs="Times New Roman"/>
          <w:sz w:val="28"/>
          <w:szCs w:val="28"/>
        </w:rPr>
        <w:t xml:space="preserve">. Формирование </w:t>
      </w:r>
      <w:r w:rsidR="000E645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C47C8" w:rsidRPr="004949DC">
        <w:rPr>
          <w:rFonts w:ascii="Times New Roman" w:eastAsia="Times New Roman" w:hAnsi="Times New Roman" w:cs="Times New Roman"/>
          <w:sz w:val="28"/>
          <w:szCs w:val="28"/>
        </w:rPr>
        <w:t xml:space="preserve">еречня осуществляется финансовым управлением на основании паспортов налоговых расходов, предоставленных кураторами налоговых расходов, в разрезе муниципальных программ и их структурных элементов, а </w:t>
      </w:r>
      <w:r w:rsidR="00FA3E96" w:rsidRPr="004949D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C47C8" w:rsidRPr="004949DC">
        <w:rPr>
          <w:rFonts w:ascii="Times New Roman" w:eastAsia="Times New Roman" w:hAnsi="Times New Roman" w:cs="Times New Roman"/>
          <w:sz w:val="28"/>
          <w:szCs w:val="28"/>
        </w:rPr>
        <w:t xml:space="preserve"> напр</w:t>
      </w:r>
      <w:r w:rsidR="00B36AE0" w:rsidRPr="004949D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47C8" w:rsidRPr="004949DC">
        <w:rPr>
          <w:rFonts w:ascii="Times New Roman" w:eastAsia="Times New Roman" w:hAnsi="Times New Roman" w:cs="Times New Roman"/>
          <w:sz w:val="28"/>
          <w:szCs w:val="28"/>
        </w:rPr>
        <w:t>влений деятельности, не относящихся к мун</w:t>
      </w:r>
      <w:r w:rsidR="00B36AE0" w:rsidRPr="004949D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C47C8" w:rsidRPr="004949DC">
        <w:rPr>
          <w:rFonts w:ascii="Times New Roman" w:eastAsia="Times New Roman" w:hAnsi="Times New Roman" w:cs="Times New Roman"/>
          <w:sz w:val="28"/>
          <w:szCs w:val="28"/>
        </w:rPr>
        <w:t xml:space="preserve">ципальным программам </w:t>
      </w:r>
      <w:proofErr w:type="spellStart"/>
      <w:r w:rsidR="00B36AE0" w:rsidRPr="004949DC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="00B36AE0"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E6455">
        <w:rPr>
          <w:rFonts w:ascii="Times New Roman" w:eastAsia="Times New Roman" w:hAnsi="Times New Roman" w:cs="Times New Roman"/>
          <w:sz w:val="28"/>
          <w:szCs w:val="28"/>
        </w:rPr>
        <w:t xml:space="preserve"> (далее - муниципальные программы)</w:t>
      </w:r>
      <w:r w:rsidR="00B36AE0" w:rsidRPr="004949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DAB" w:rsidRPr="004949DC" w:rsidRDefault="004949DC" w:rsidP="0040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E7B01" w:rsidRPr="004949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AE0" w:rsidRPr="004949DC">
        <w:rPr>
          <w:rFonts w:ascii="Times New Roman" w:eastAsia="Times New Roman" w:hAnsi="Times New Roman" w:cs="Times New Roman"/>
          <w:sz w:val="28"/>
          <w:szCs w:val="28"/>
        </w:rPr>
        <w:t xml:space="preserve">В целях формирования </w:t>
      </w:r>
      <w:r w:rsidR="000E645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6AE0" w:rsidRPr="004949DC">
        <w:rPr>
          <w:rFonts w:ascii="Times New Roman" w:eastAsia="Times New Roman" w:hAnsi="Times New Roman" w:cs="Times New Roman"/>
          <w:sz w:val="28"/>
          <w:szCs w:val="28"/>
        </w:rPr>
        <w:t xml:space="preserve">еречня </w:t>
      </w:r>
      <w:r w:rsidR="000E6455">
        <w:rPr>
          <w:rFonts w:ascii="Times New Roman" w:eastAsia="Times New Roman" w:hAnsi="Times New Roman" w:cs="Times New Roman"/>
          <w:sz w:val="28"/>
          <w:szCs w:val="28"/>
        </w:rPr>
        <w:t xml:space="preserve">налоговых расходов </w:t>
      </w:r>
      <w:r w:rsidR="00B36AE0" w:rsidRPr="004949DC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</w:t>
      </w:r>
      <w:r w:rsidR="00400C72" w:rsidRPr="004949DC">
        <w:rPr>
          <w:rFonts w:ascii="Times New Roman" w:eastAsia="Times New Roman" w:hAnsi="Times New Roman" w:cs="Times New Roman"/>
          <w:sz w:val="28"/>
          <w:szCs w:val="28"/>
        </w:rPr>
        <w:t xml:space="preserve"> с учетом фискальных характеристиках налоговых расходов  предоставленных  </w:t>
      </w:r>
      <w:r w:rsidR="00632638" w:rsidRPr="004949D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00C72" w:rsidRPr="004949DC">
        <w:rPr>
          <w:rFonts w:ascii="Times New Roman" w:eastAsia="Times New Roman" w:hAnsi="Times New Roman" w:cs="Times New Roman"/>
          <w:sz w:val="28"/>
          <w:szCs w:val="28"/>
        </w:rPr>
        <w:t>правлением Федеральной налоговой службы по Красноярскому краю</w:t>
      </w:r>
      <w:r w:rsidR="00333DC9" w:rsidRPr="004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8F8" w:rsidRPr="004949DC"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416BEE" w:rsidRPr="004949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068F8" w:rsidRPr="004949DC">
        <w:rPr>
          <w:rFonts w:ascii="Times New Roman" w:eastAsia="Times New Roman" w:hAnsi="Times New Roman" w:cs="Times New Roman"/>
          <w:sz w:val="28"/>
          <w:szCs w:val="28"/>
        </w:rPr>
        <w:t xml:space="preserve"> 10 рабочих дней с даты получения информации 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>формирует реестр налоговых расходов,</w:t>
      </w:r>
      <w:r w:rsidR="009B7B5E" w:rsidRPr="004949DC">
        <w:rPr>
          <w:rFonts w:ascii="Times New Roman" w:eastAsia="Times New Roman" w:hAnsi="Times New Roman" w:cs="Times New Roman"/>
          <w:sz w:val="28"/>
          <w:szCs w:val="28"/>
        </w:rPr>
        <w:t xml:space="preserve"> включая нормативные и фискальные характеристики,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33DC9" w:rsidRPr="004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>направляет его</w:t>
      </w:r>
      <w:r w:rsidR="009B7B5E" w:rsidRPr="004949DC">
        <w:rPr>
          <w:rFonts w:ascii="Times New Roman" w:eastAsia="Times New Roman" w:hAnsi="Times New Roman" w:cs="Times New Roman"/>
          <w:sz w:val="28"/>
          <w:szCs w:val="28"/>
        </w:rPr>
        <w:t xml:space="preserve"> в органы</w:t>
      </w:r>
      <w:r w:rsidR="003E392A" w:rsidRPr="004949DC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</w:t>
      </w:r>
      <w:r w:rsidR="003E392A" w:rsidRPr="00B92404">
        <w:rPr>
          <w:rFonts w:ascii="Times New Roman" w:eastAsia="Times New Roman" w:hAnsi="Times New Roman" w:cs="Times New Roman"/>
          <w:sz w:val="28"/>
          <w:szCs w:val="28"/>
        </w:rPr>
        <w:t>власти муниципального района</w:t>
      </w:r>
      <w:r w:rsidR="000E6455" w:rsidRPr="00B92404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отделы)</w:t>
      </w:r>
      <w:r w:rsidR="009B7B5E" w:rsidRPr="00B924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7B5E" w:rsidRPr="004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4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районные </w:t>
      </w:r>
      <w:r w:rsidR="009B7B5E" w:rsidRPr="004949D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0E6455">
        <w:rPr>
          <w:rFonts w:ascii="Times New Roman" w:eastAsia="Times New Roman" w:hAnsi="Times New Roman" w:cs="Times New Roman"/>
          <w:sz w:val="28"/>
          <w:szCs w:val="28"/>
        </w:rPr>
        <w:t xml:space="preserve"> (далее учреждения)</w:t>
      </w:r>
      <w:r w:rsidR="009B7B5E" w:rsidRPr="004949DC">
        <w:rPr>
          <w:rFonts w:ascii="Times New Roman" w:eastAsia="Times New Roman" w:hAnsi="Times New Roman" w:cs="Times New Roman"/>
          <w:sz w:val="28"/>
          <w:szCs w:val="28"/>
        </w:rPr>
        <w:t>, которые предлагается определить в качестве</w:t>
      </w:r>
      <w:r w:rsidR="003E392A" w:rsidRPr="004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>куратор</w:t>
      </w:r>
      <w:r w:rsidR="009B7B5E" w:rsidRPr="004949D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 xml:space="preserve"> налоговых расходов</w:t>
      </w:r>
      <w:r w:rsidR="003E392A" w:rsidRPr="004949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1D9" w:rsidRPr="004949DC" w:rsidRDefault="004949DC" w:rsidP="00B56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 xml:space="preserve">. Кураторы налоговых расходов </w:t>
      </w:r>
      <w:r w:rsidR="00416BEE" w:rsidRPr="004949DC">
        <w:rPr>
          <w:rFonts w:ascii="Times New Roman" w:eastAsia="Times New Roman" w:hAnsi="Times New Roman" w:cs="Times New Roman"/>
          <w:sz w:val="28"/>
          <w:szCs w:val="28"/>
        </w:rPr>
        <w:t xml:space="preserve">в  течение </w:t>
      </w:r>
      <w:r w:rsidR="00C42EDE" w:rsidRPr="004949DC">
        <w:rPr>
          <w:rFonts w:ascii="Times New Roman" w:eastAsia="Times New Roman" w:hAnsi="Times New Roman" w:cs="Times New Roman"/>
          <w:sz w:val="28"/>
          <w:szCs w:val="28"/>
        </w:rPr>
        <w:t>5</w:t>
      </w:r>
      <w:r w:rsidR="00416BEE"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получения от финансового управления реестра налоговых расходов 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 xml:space="preserve">обеспечивают </w:t>
      </w:r>
      <w:r w:rsidR="00416BEE" w:rsidRPr="004949DC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416BEE" w:rsidRPr="004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EDE" w:rsidRPr="004949D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6BEE" w:rsidRPr="004949DC">
        <w:rPr>
          <w:rFonts w:ascii="Times New Roman" w:eastAsia="Times New Roman" w:hAnsi="Times New Roman" w:cs="Times New Roman"/>
          <w:sz w:val="28"/>
          <w:szCs w:val="28"/>
        </w:rPr>
        <w:t xml:space="preserve"> согласование</w:t>
      </w:r>
      <w:r w:rsidR="00F045DD" w:rsidRPr="004949DC"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 w:rsidR="00416BEE" w:rsidRPr="004949DC">
        <w:rPr>
          <w:rFonts w:ascii="Times New Roman" w:eastAsia="Times New Roman" w:hAnsi="Times New Roman" w:cs="Times New Roman"/>
          <w:sz w:val="28"/>
          <w:szCs w:val="28"/>
        </w:rPr>
        <w:t xml:space="preserve"> течени</w:t>
      </w:r>
      <w:r w:rsidR="00F045DD" w:rsidRPr="004949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16BEE" w:rsidRPr="004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EDE" w:rsidRPr="004949DC">
        <w:rPr>
          <w:rFonts w:ascii="Times New Roman" w:eastAsia="Times New Roman" w:hAnsi="Times New Roman" w:cs="Times New Roman"/>
          <w:sz w:val="28"/>
          <w:szCs w:val="28"/>
        </w:rPr>
        <w:t>7</w:t>
      </w:r>
      <w:r w:rsidR="00416BEE"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согласования реестра обеспечивают формирование, утверждение и 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>представл</w:t>
      </w:r>
      <w:r w:rsidR="00416BEE" w:rsidRPr="004949DC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 xml:space="preserve"> в финансовое управление  паспорт</w:t>
      </w:r>
      <w:r w:rsidR="00416BEE" w:rsidRPr="004949D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 xml:space="preserve"> налогов</w:t>
      </w:r>
      <w:r w:rsidR="00416BEE" w:rsidRPr="004949DC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расход</w:t>
      </w:r>
      <w:r w:rsidR="00333DC9" w:rsidRPr="004949D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E31D9" w:rsidRPr="004949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3AE6" w:rsidRPr="004949DC" w:rsidRDefault="00B56DAB" w:rsidP="00B56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Паспорт  налогового расхода формируется по форме согласно приложению № 1 к </w:t>
      </w:r>
      <w:r w:rsidR="00416BEE" w:rsidRPr="004949DC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Порядку.</w:t>
      </w:r>
    </w:p>
    <w:p w:rsidR="009A3AE6" w:rsidRPr="004949DC" w:rsidRDefault="004949DC" w:rsidP="00927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B56DAB" w:rsidRPr="004949DC">
        <w:rPr>
          <w:rFonts w:ascii="Times New Roman" w:eastAsia="Times New Roman" w:hAnsi="Times New Roman" w:cs="Times New Roman"/>
          <w:bCs/>
          <w:sz w:val="28"/>
          <w:szCs w:val="28"/>
        </w:rPr>
        <w:t>. Ф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 xml:space="preserve">инансовое управление на основании предоставленных паспортов налоговых расходов формирует проект </w:t>
      </w:r>
      <w:r w:rsidR="0048306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 xml:space="preserve">еречня </w:t>
      </w:r>
      <w:r w:rsidR="00483060">
        <w:rPr>
          <w:rFonts w:ascii="Times New Roman" w:eastAsia="Times New Roman" w:hAnsi="Times New Roman" w:cs="Times New Roman"/>
          <w:sz w:val="28"/>
          <w:szCs w:val="28"/>
        </w:rPr>
        <w:t xml:space="preserve">налоговых расходов 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>в сост</w:t>
      </w:r>
      <w:r w:rsidR="00993154" w:rsidRPr="004949D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>ве показателей согласно</w:t>
      </w:r>
      <w:r w:rsidR="00993154" w:rsidRPr="004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DAB" w:rsidRPr="004949DC">
        <w:rPr>
          <w:rFonts w:ascii="Times New Roman" w:eastAsia="Times New Roman" w:hAnsi="Times New Roman" w:cs="Times New Roman"/>
          <w:sz w:val="28"/>
          <w:szCs w:val="28"/>
        </w:rPr>
        <w:t>приложению № 2 к Порядку.</w:t>
      </w:r>
    </w:p>
    <w:p w:rsidR="003E24DC" w:rsidRPr="004949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Проект перечня налоговых расходов на очередной финансовый год и плановый период формируется </w:t>
      </w:r>
      <w:r w:rsidR="00A95D1F" w:rsidRPr="004949DC">
        <w:rPr>
          <w:rFonts w:ascii="Times New Roman" w:eastAsia="Times New Roman" w:hAnsi="Times New Roman" w:cs="Times New Roman"/>
          <w:sz w:val="28"/>
          <w:szCs w:val="28"/>
        </w:rPr>
        <w:t>финансовым управлением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EDE" w:rsidRPr="004949DC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 с момента получения паспортов налоговых расходов от налоговых кураторов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и направляется на согласование ответственным исполнителям муниципальных программ </w:t>
      </w:r>
      <w:r w:rsidR="00160625" w:rsidRPr="004949DC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, а также иным </w:t>
      </w:r>
      <w:r w:rsidR="009E7B01" w:rsidRPr="004949DC">
        <w:rPr>
          <w:rFonts w:ascii="Times New Roman" w:eastAsia="Times New Roman" w:hAnsi="Times New Roman" w:cs="Times New Roman"/>
          <w:sz w:val="28"/>
          <w:szCs w:val="28"/>
        </w:rPr>
        <w:t xml:space="preserve">органам, </w:t>
      </w:r>
      <w:r w:rsidR="00A95D1F" w:rsidRPr="004949DC">
        <w:rPr>
          <w:rFonts w:ascii="Times New Roman" w:eastAsia="Times New Roman" w:hAnsi="Times New Roman" w:cs="Times New Roman"/>
          <w:sz w:val="28"/>
          <w:szCs w:val="28"/>
        </w:rPr>
        <w:t>учреждениям</w:t>
      </w:r>
      <w:r w:rsidR="00CA3709" w:rsidRPr="004949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 w:rsidR="00993154" w:rsidRPr="004949DC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куратор</w:t>
      </w:r>
      <w:r w:rsidR="00993154" w:rsidRPr="004949D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налоговых расходов.</w:t>
      </w:r>
    </w:p>
    <w:p w:rsidR="003E24DC" w:rsidRPr="004949DC" w:rsidRDefault="004949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E7B01" w:rsidRPr="004949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24DC" w:rsidRPr="004949DC">
        <w:rPr>
          <w:rFonts w:ascii="Times New Roman" w:eastAsia="Times New Roman" w:hAnsi="Times New Roman" w:cs="Times New Roman"/>
          <w:sz w:val="28"/>
          <w:szCs w:val="28"/>
        </w:rPr>
        <w:t xml:space="preserve"> Органы</w:t>
      </w:r>
      <w:r w:rsidR="00CA3709" w:rsidRPr="004949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24DC" w:rsidRPr="004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D1F" w:rsidRPr="004949D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CA3709" w:rsidRPr="004949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24DC" w:rsidRPr="004949DC">
        <w:rPr>
          <w:rFonts w:ascii="Times New Roman" w:eastAsia="Times New Roman" w:hAnsi="Times New Roman" w:cs="Times New Roman"/>
          <w:sz w:val="28"/>
          <w:szCs w:val="28"/>
        </w:rPr>
        <w:t xml:space="preserve"> указанные в пункте </w:t>
      </w:r>
      <w:r w:rsidR="0096573E">
        <w:rPr>
          <w:rFonts w:ascii="Times New Roman" w:eastAsia="Times New Roman" w:hAnsi="Times New Roman" w:cs="Times New Roman"/>
          <w:sz w:val="28"/>
          <w:szCs w:val="28"/>
        </w:rPr>
        <w:t>5</w:t>
      </w:r>
      <w:r w:rsidR="003E24DC" w:rsidRPr="004949D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</w:t>
      </w:r>
      <w:r w:rsidR="00160625" w:rsidRPr="004949D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E24DC" w:rsidRPr="004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34D" w:rsidRPr="004949DC"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A0261C" w:rsidRPr="004949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134D" w:rsidRPr="004949DC">
        <w:rPr>
          <w:rFonts w:ascii="Times New Roman" w:eastAsia="Times New Roman" w:hAnsi="Times New Roman" w:cs="Times New Roman"/>
          <w:sz w:val="28"/>
          <w:szCs w:val="28"/>
        </w:rPr>
        <w:t xml:space="preserve"> 5 рабочих дней </w:t>
      </w:r>
      <w:r w:rsidR="003E24DC" w:rsidRPr="004949DC">
        <w:rPr>
          <w:rFonts w:ascii="Times New Roman" w:eastAsia="Times New Roman" w:hAnsi="Times New Roman" w:cs="Times New Roman"/>
          <w:sz w:val="28"/>
          <w:szCs w:val="28"/>
        </w:rPr>
        <w:t xml:space="preserve">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</w:t>
      </w:r>
      <w:r w:rsidR="00160625" w:rsidRPr="004949DC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</w:t>
      </w:r>
      <w:r w:rsidR="003E24DC" w:rsidRPr="004949DC">
        <w:rPr>
          <w:rFonts w:ascii="Times New Roman" w:eastAsia="Times New Roman" w:hAnsi="Times New Roman" w:cs="Times New Roman"/>
          <w:sz w:val="28"/>
          <w:szCs w:val="28"/>
        </w:rPr>
        <w:t xml:space="preserve">, структурных элементов муниципальных программ и (или), целями социально-экономической политики </w:t>
      </w:r>
      <w:r w:rsidR="00160625" w:rsidRPr="004949DC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3E24DC" w:rsidRPr="004949DC">
        <w:rPr>
          <w:rFonts w:ascii="Times New Roman" w:eastAsia="Times New Roman" w:hAnsi="Times New Roman" w:cs="Times New Roman"/>
          <w:sz w:val="28"/>
          <w:szCs w:val="28"/>
        </w:rPr>
        <w:t>и определения кураторов налоговых расходов.</w:t>
      </w:r>
    </w:p>
    <w:p w:rsidR="003E24DC" w:rsidRPr="004949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Замечания и предложения по уточнению проекта перечня налоговых расходов направляются в </w:t>
      </w:r>
      <w:r w:rsidR="00A95D1F" w:rsidRPr="004949DC">
        <w:rPr>
          <w:rFonts w:ascii="Times New Roman" w:eastAsia="Times New Roman" w:hAnsi="Times New Roman" w:cs="Times New Roman"/>
          <w:sz w:val="28"/>
          <w:szCs w:val="28"/>
        </w:rPr>
        <w:t>финансовое управление.</w:t>
      </w:r>
    </w:p>
    <w:p w:rsidR="003E24DC" w:rsidRPr="004949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</w:t>
      </w:r>
      <w:r w:rsidR="00A95D1F" w:rsidRPr="004949DC">
        <w:rPr>
          <w:rFonts w:ascii="Times New Roman" w:eastAsia="Times New Roman" w:hAnsi="Times New Roman" w:cs="Times New Roman"/>
          <w:sz w:val="28"/>
          <w:szCs w:val="28"/>
        </w:rPr>
        <w:t>финансовое управление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в течение срока, указанного в абзаце первом настоящего пункта.</w:t>
      </w:r>
    </w:p>
    <w:p w:rsidR="003E24DC" w:rsidRPr="004949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эти замечания и предложения не направлены в </w:t>
      </w:r>
      <w:r w:rsidR="00A95D1F" w:rsidRPr="004949DC">
        <w:rPr>
          <w:rFonts w:ascii="Times New Roman" w:eastAsia="Times New Roman" w:hAnsi="Times New Roman" w:cs="Times New Roman"/>
          <w:sz w:val="28"/>
          <w:szCs w:val="28"/>
        </w:rPr>
        <w:t>финансовое управление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в течение срока, указанного в абзаце первом настоящего пункта, проект перечня считается согласованным.</w:t>
      </w:r>
    </w:p>
    <w:p w:rsidR="003E24DC" w:rsidRPr="004949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4830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</w:t>
      </w:r>
      <w:r w:rsidR="00160625" w:rsidRPr="004949DC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, структурных элементов муниципальных программ и (или) целями социально-экономической политики, не относящимся к муниципальным программам, проект перечня налоговых расходов считается согласованным в соответствующей части.</w:t>
      </w:r>
    </w:p>
    <w:p w:rsidR="003E24DC" w:rsidRPr="004949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="00160625" w:rsidRPr="004949DC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, структурные элементы муниципальных программ и (или) случаев изменения полномочий органов, </w:t>
      </w:r>
      <w:r w:rsidR="00993154" w:rsidRPr="004949DC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 w:rsidR="0096573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3E24DC" w:rsidRPr="004949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расходов </w:t>
      </w:r>
      <w:r w:rsidR="00A95D1F" w:rsidRPr="004949DC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</w:t>
      </w:r>
      <w:r w:rsidR="0047134D" w:rsidRPr="004949DC">
        <w:rPr>
          <w:rFonts w:ascii="Times New Roman" w:eastAsia="Times New Roman" w:hAnsi="Times New Roman" w:cs="Times New Roman"/>
          <w:sz w:val="28"/>
          <w:szCs w:val="28"/>
        </w:rPr>
        <w:t xml:space="preserve">в течение 5 рабочих дней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проведение согласительных совещаний с соответствующими органами, </w:t>
      </w:r>
      <w:r w:rsidR="0047134D" w:rsidRPr="004949DC"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. Разногласия, не урегулированные по результатам таких совещаний</w:t>
      </w:r>
      <w:r w:rsidRPr="004949DC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Главой </w:t>
      </w:r>
      <w:r w:rsidR="00160625" w:rsidRPr="004949DC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AD5" w:rsidRPr="004949DC" w:rsidRDefault="004949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E24DC" w:rsidRPr="004949DC">
        <w:rPr>
          <w:rFonts w:ascii="Times New Roman" w:eastAsia="Times New Roman" w:hAnsi="Times New Roman" w:cs="Times New Roman"/>
          <w:sz w:val="28"/>
          <w:szCs w:val="28"/>
        </w:rPr>
        <w:t xml:space="preserve">. В срок не позднее </w:t>
      </w:r>
      <w:r w:rsidR="0047134D" w:rsidRPr="004949D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E24DC"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после завершения процедур, указанных в пункте </w:t>
      </w:r>
      <w:r w:rsidR="009A2D8B">
        <w:rPr>
          <w:rFonts w:ascii="Times New Roman" w:eastAsia="Times New Roman" w:hAnsi="Times New Roman" w:cs="Times New Roman"/>
          <w:sz w:val="28"/>
          <w:szCs w:val="28"/>
        </w:rPr>
        <w:t>8</w:t>
      </w:r>
      <w:r w:rsidR="003E24DC" w:rsidRPr="004949D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перечень налоговых расходов считается сформированным </w:t>
      </w:r>
      <w:r w:rsidR="000D3AD5" w:rsidRPr="004949DC">
        <w:rPr>
          <w:rFonts w:ascii="Times New Roman" w:eastAsia="Times New Roman" w:hAnsi="Times New Roman" w:cs="Times New Roman"/>
          <w:sz w:val="28"/>
          <w:szCs w:val="28"/>
        </w:rPr>
        <w:t xml:space="preserve">и далее подлежит </w:t>
      </w:r>
      <w:r w:rsidR="00993154" w:rsidRPr="004949DC">
        <w:rPr>
          <w:rFonts w:ascii="Times New Roman" w:eastAsia="Times New Roman" w:hAnsi="Times New Roman" w:cs="Times New Roman"/>
          <w:sz w:val="28"/>
          <w:szCs w:val="28"/>
        </w:rPr>
        <w:t>утвержд</w:t>
      </w:r>
      <w:r w:rsidR="000D3AD5" w:rsidRPr="004949DC">
        <w:rPr>
          <w:rFonts w:ascii="Times New Roman" w:eastAsia="Times New Roman" w:hAnsi="Times New Roman" w:cs="Times New Roman"/>
          <w:sz w:val="28"/>
          <w:szCs w:val="28"/>
        </w:rPr>
        <w:t>ению</w:t>
      </w:r>
      <w:r w:rsidR="00993154"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</w:t>
      </w:r>
      <w:r w:rsidR="000D3AD5" w:rsidRPr="004949D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D3AD5" w:rsidRPr="004949DC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="000D3AD5"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3E24DC" w:rsidRPr="004949DC" w:rsidRDefault="00A0261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49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3E24DC" w:rsidRPr="004949DC">
        <w:rPr>
          <w:rFonts w:ascii="Times New Roman" w:eastAsia="Times New Roman" w:hAnsi="Times New Roman" w:cs="Times New Roman"/>
          <w:sz w:val="28"/>
          <w:szCs w:val="28"/>
        </w:rPr>
        <w:t xml:space="preserve">. 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</w:t>
      </w:r>
      <w:r w:rsidR="0047134D" w:rsidRPr="004949DC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3E24DC" w:rsidRPr="004949DC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 w:rsidR="009E7B01" w:rsidRPr="004949DC">
        <w:rPr>
          <w:rFonts w:ascii="Times New Roman" w:eastAsia="Times New Roman" w:hAnsi="Times New Roman" w:cs="Times New Roman"/>
          <w:sz w:val="28"/>
          <w:szCs w:val="28"/>
        </w:rPr>
        <w:t>8</w:t>
      </w:r>
      <w:r w:rsidR="003E24DC" w:rsidRPr="004949D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затрагивающих перечень налоговых расходов, кураторы налоговых расходов в срок не позднее </w:t>
      </w:r>
      <w:r w:rsidR="003E24DC" w:rsidRPr="004949DC">
        <w:rPr>
          <w:rFonts w:ascii="Times New Roman" w:eastAsia="Times New Roman" w:hAnsi="Times New Roman" w:cs="Times New Roman"/>
          <w:iCs/>
          <w:sz w:val="28"/>
          <w:szCs w:val="28"/>
        </w:rPr>
        <w:t>10 рабочих дней</w:t>
      </w:r>
      <w:r w:rsidR="003E24DC" w:rsidRPr="004949DC">
        <w:rPr>
          <w:rFonts w:ascii="Times New Roman" w:eastAsia="Times New Roman" w:hAnsi="Times New Roman" w:cs="Times New Roman"/>
          <w:sz w:val="28"/>
          <w:szCs w:val="28"/>
        </w:rPr>
        <w:t xml:space="preserve"> с даты соответствующих изменений направляют в </w:t>
      </w:r>
      <w:r w:rsidR="00BD59F5" w:rsidRPr="004949DC">
        <w:rPr>
          <w:rFonts w:ascii="Times New Roman" w:eastAsia="Times New Roman" w:hAnsi="Times New Roman" w:cs="Times New Roman"/>
          <w:sz w:val="28"/>
          <w:szCs w:val="28"/>
        </w:rPr>
        <w:t>финансовое управление</w:t>
      </w:r>
      <w:r w:rsidR="003E24DC" w:rsidRPr="004949DC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соответствующую информацию для уточнения указанного перечня.</w:t>
      </w:r>
    </w:p>
    <w:p w:rsidR="003E24DC" w:rsidRPr="004949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49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. 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160625" w:rsidRPr="004949DC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160625" w:rsidRPr="004949DC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период).</w:t>
      </w:r>
    </w:p>
    <w:p w:rsidR="001178F7" w:rsidRPr="004949DC" w:rsidRDefault="001178F7" w:rsidP="004949D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bCs/>
          <w:sz w:val="28"/>
          <w:szCs w:val="28"/>
        </w:rPr>
        <w:t>III. </w:t>
      </w:r>
      <w:r w:rsidR="00DA16DA" w:rsidRPr="004949D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949DC">
        <w:rPr>
          <w:rFonts w:ascii="Times New Roman" w:eastAsia="Times New Roman" w:hAnsi="Times New Roman" w:cs="Times New Roman"/>
          <w:bCs/>
          <w:sz w:val="28"/>
          <w:szCs w:val="28"/>
        </w:rPr>
        <w:t>ценк</w:t>
      </w:r>
      <w:r w:rsidR="00652C71" w:rsidRPr="004949D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16DA" w:rsidRPr="004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эффективности </w:t>
      </w:r>
      <w:r w:rsidRPr="004949DC">
        <w:rPr>
          <w:rFonts w:ascii="Times New Roman" w:eastAsia="Times New Roman" w:hAnsi="Times New Roman" w:cs="Times New Roman"/>
          <w:bCs/>
          <w:sz w:val="28"/>
          <w:szCs w:val="28"/>
        </w:rPr>
        <w:t>налоговых расходов</w:t>
      </w:r>
    </w:p>
    <w:p w:rsidR="00FA2E3F" w:rsidRPr="004949DC" w:rsidRDefault="009E7B01" w:rsidP="00FA2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49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2E3F" w:rsidRPr="004949DC">
        <w:rPr>
          <w:rFonts w:ascii="Times New Roman" w:eastAsia="Times New Roman" w:hAnsi="Times New Roman" w:cs="Times New Roman"/>
          <w:sz w:val="28"/>
          <w:szCs w:val="28"/>
        </w:rPr>
        <w:t>. В целях оценки</w:t>
      </w:r>
      <w:r w:rsidR="00F70910" w:rsidRPr="004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E3F" w:rsidRPr="004949DC">
        <w:rPr>
          <w:rFonts w:ascii="Times New Roman" w:eastAsia="Times New Roman" w:hAnsi="Times New Roman" w:cs="Times New Roman"/>
          <w:sz w:val="28"/>
          <w:szCs w:val="28"/>
        </w:rPr>
        <w:t xml:space="preserve"> налоговых расходов финансов</w:t>
      </w:r>
      <w:r w:rsidR="0021141E" w:rsidRPr="004949DC">
        <w:rPr>
          <w:rFonts w:ascii="Times New Roman" w:eastAsia="Times New Roman" w:hAnsi="Times New Roman" w:cs="Times New Roman"/>
          <w:sz w:val="28"/>
          <w:szCs w:val="28"/>
        </w:rPr>
        <w:t>ое управление</w:t>
      </w:r>
      <w:r w:rsidR="00FA2E3F" w:rsidRPr="004949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2E3F" w:rsidRPr="004949DC" w:rsidRDefault="00FA2E3F" w:rsidP="00FA2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1) формирует перечень налоговых расходов </w:t>
      </w:r>
      <w:r w:rsidRPr="004949DC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E3F" w:rsidRPr="004949DC" w:rsidRDefault="00FA2E3F" w:rsidP="009A2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2) обеспечивает сбор и формирование информации о нормативных, целевых и фискальных характеристиках налоговых расходов </w:t>
      </w:r>
      <w:r w:rsidRPr="004949DC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FA2E3F" w:rsidRPr="004949DC" w:rsidRDefault="00FA2E3F" w:rsidP="00FA2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1141E" w:rsidRPr="004949D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обобщения результатов оценки эффективности налоговых расходов, проводимой кураторами налоговых расходов.</w:t>
      </w:r>
    </w:p>
    <w:p w:rsidR="00FA2E3F" w:rsidRPr="004949DC" w:rsidRDefault="009E7B01" w:rsidP="00FA2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49DC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2E3F" w:rsidRPr="004949DC">
        <w:rPr>
          <w:rFonts w:ascii="Times New Roman" w:eastAsia="Times New Roman" w:hAnsi="Times New Roman" w:cs="Times New Roman"/>
          <w:sz w:val="28"/>
          <w:szCs w:val="28"/>
        </w:rPr>
        <w:t xml:space="preserve">. В целях оценки </w:t>
      </w:r>
      <w:r w:rsidR="0021141E" w:rsidRPr="004949DC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</w:t>
      </w:r>
      <w:r w:rsidR="00FA2E3F" w:rsidRPr="004949DC">
        <w:rPr>
          <w:rFonts w:ascii="Times New Roman" w:eastAsia="Times New Roman" w:hAnsi="Times New Roman" w:cs="Times New Roman"/>
          <w:sz w:val="28"/>
          <w:szCs w:val="28"/>
        </w:rPr>
        <w:t xml:space="preserve">налоговых расходов </w:t>
      </w:r>
      <w:r w:rsidR="00FA2E3F" w:rsidRPr="004949DC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образования:</w:t>
      </w:r>
    </w:p>
    <w:p w:rsidR="00FA2E3F" w:rsidRPr="004949DC" w:rsidRDefault="00FA2E3F" w:rsidP="00FA2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iCs/>
          <w:sz w:val="28"/>
          <w:szCs w:val="28"/>
        </w:rPr>
        <w:t xml:space="preserve">1) Управление   Федеральной налоговой службы по  Красноярскому краю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представля</w:t>
      </w:r>
      <w:r w:rsidR="0021141E" w:rsidRPr="004949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т в финансовое управление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за 6 лет, предшествующих отчетному финансовому году.</w:t>
      </w:r>
    </w:p>
    <w:p w:rsidR="0021141E" w:rsidRPr="004949DC" w:rsidRDefault="0021141E" w:rsidP="002114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2) финансовое управление ежегодно в срок до </w:t>
      </w:r>
      <w:r w:rsidR="003F503D" w:rsidRPr="004949DC">
        <w:rPr>
          <w:rFonts w:ascii="Times New Roman" w:eastAsia="Times New Roman" w:hAnsi="Times New Roman" w:cs="Times New Roman"/>
          <w:sz w:val="28"/>
          <w:szCs w:val="28"/>
        </w:rPr>
        <w:t>15 апреля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, на основе данных представленных Управлением Федеральной налоговой службы по Красноярскому краю, направляет кураторам налоговых расходов:</w:t>
      </w:r>
    </w:p>
    <w:p w:rsidR="0021141E" w:rsidRPr="004949DC" w:rsidRDefault="0021141E" w:rsidP="002114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а) сведения о количестве плательщиков, воспользовавшихся налоговыми льготами, освобождениями, иными льготами по налогам и суммах выпадающих доходов по налоговым расходам за год, предшествующий отчетному году;</w:t>
      </w:r>
    </w:p>
    <w:p w:rsidR="0021141E" w:rsidRPr="004949DC" w:rsidRDefault="0021141E" w:rsidP="002114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б) сведения об оценке сумм выпадающих доходов по каждому налоговому расходу за отчетный год;</w:t>
      </w:r>
    </w:p>
    <w:p w:rsidR="0021141E" w:rsidRPr="004949DC" w:rsidRDefault="0021141E" w:rsidP="002114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в)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году.</w:t>
      </w:r>
    </w:p>
    <w:p w:rsidR="00FA2E3F" w:rsidRPr="004949DC" w:rsidRDefault="0021141E" w:rsidP="00FA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2E3F" w:rsidRPr="004949DC">
        <w:rPr>
          <w:rFonts w:ascii="Times New Roman" w:eastAsia="Times New Roman" w:hAnsi="Times New Roman" w:cs="Times New Roman"/>
          <w:sz w:val="28"/>
          <w:szCs w:val="28"/>
        </w:rPr>
        <w:t>)</w:t>
      </w:r>
      <w:r w:rsidR="00FA2E3F" w:rsidRPr="004949D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A2E3F" w:rsidRPr="004949DC">
        <w:rPr>
          <w:rFonts w:ascii="Times New Roman" w:eastAsia="Times New Roman" w:hAnsi="Times New Roman" w:cs="Times New Roman"/>
          <w:sz w:val="28"/>
          <w:szCs w:val="28"/>
        </w:rPr>
        <w:t>кураторы налоговых расходов:</w:t>
      </w:r>
    </w:p>
    <w:p w:rsidR="00FA2E3F" w:rsidRPr="004949DC" w:rsidRDefault="00FA2E3F" w:rsidP="00FA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а) формируют паспорта налоговых расходов; </w:t>
      </w:r>
    </w:p>
    <w:p w:rsidR="00FA2E3F" w:rsidRPr="004949DC" w:rsidRDefault="00FA2E3F" w:rsidP="00FA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б) осуществляют оценку эффективности налоговых расходов и направляют результаты такой оценки в финансовое управление.</w:t>
      </w:r>
    </w:p>
    <w:p w:rsidR="00EC52E3" w:rsidRPr="004949DC" w:rsidRDefault="004949DC" w:rsidP="00FA3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EC52E3" w:rsidRPr="004949DC">
        <w:rPr>
          <w:rFonts w:ascii="Times New Roman" w:eastAsia="Times New Roman" w:hAnsi="Times New Roman" w:cs="Times New Roman"/>
          <w:sz w:val="28"/>
          <w:szCs w:val="28"/>
        </w:rPr>
        <w:t>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EC52E3" w:rsidRPr="004949DC" w:rsidRDefault="00EC52E3" w:rsidP="00FA3E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оценку целесообразности предоставления налоговых расходов;</w:t>
      </w:r>
    </w:p>
    <w:p w:rsidR="007234C4" w:rsidRPr="004949DC" w:rsidRDefault="00EC52E3" w:rsidP="00FA3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оценку результативности налоговых расходов.</w:t>
      </w:r>
    </w:p>
    <w:p w:rsidR="00EC52E3" w:rsidRPr="004949DC" w:rsidRDefault="00EC52E3" w:rsidP="00FA3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49D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7B01" w:rsidRPr="004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Куратор налогового расхода в срок до </w:t>
      </w:r>
      <w:r w:rsidR="005A34E6" w:rsidRPr="004949DC">
        <w:rPr>
          <w:rFonts w:ascii="Times New Roman" w:eastAsia="Times New Roman" w:hAnsi="Times New Roman" w:cs="Times New Roman"/>
          <w:sz w:val="28"/>
          <w:szCs w:val="28"/>
        </w:rPr>
        <w:t>1 мая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проводит оценку эффективности налоговых расходов и направляет в финансовое управление результаты такой оценки по макету согласно приложению №  3 Порядку.</w:t>
      </w:r>
    </w:p>
    <w:p w:rsidR="000B4145" w:rsidRPr="004949DC" w:rsidRDefault="00DF4B2F" w:rsidP="00FA3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49DC">
        <w:rPr>
          <w:rFonts w:ascii="Times New Roman" w:eastAsia="Times New Roman" w:hAnsi="Times New Roman" w:cs="Times New Roman"/>
          <w:sz w:val="28"/>
          <w:szCs w:val="28"/>
        </w:rPr>
        <w:t>6</w:t>
      </w:r>
      <w:r w:rsidR="000B4145" w:rsidRPr="004949DC">
        <w:rPr>
          <w:rFonts w:ascii="Times New Roman" w:eastAsia="Times New Roman" w:hAnsi="Times New Roman" w:cs="Times New Roman"/>
          <w:sz w:val="28"/>
          <w:szCs w:val="28"/>
        </w:rPr>
        <w:t>. Критериями целесообразности осуществления налоговых расходов являются:</w:t>
      </w:r>
    </w:p>
    <w:p w:rsidR="000B4145" w:rsidRPr="004949DC" w:rsidRDefault="000B4145" w:rsidP="00FA3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муниципального образования (в отношении непрограммных налоговых расходов);</w:t>
      </w:r>
    </w:p>
    <w:p w:rsidR="00A144A9" w:rsidRPr="004949DC" w:rsidRDefault="000B4145" w:rsidP="00FA3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востребованность льготы, </w:t>
      </w:r>
      <w:r w:rsidR="00A144A9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 </w:t>
      </w:r>
    </w:p>
    <w:p w:rsidR="000B4145" w:rsidRPr="004949DC" w:rsidRDefault="000B4145" w:rsidP="00FA3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</w:t>
      </w:r>
      <w:r w:rsidR="0096573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действия.</w:t>
      </w:r>
    </w:p>
    <w:p w:rsidR="004071A8" w:rsidRPr="004949DC" w:rsidRDefault="009E7B01" w:rsidP="00FA3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9A163F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949D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9A163F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071A8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оказывает влияние налоговы</w:t>
      </w:r>
      <w:r w:rsidR="0096573E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4071A8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 муниципального образования. </w:t>
      </w:r>
    </w:p>
    <w:p w:rsidR="009A163F" w:rsidRPr="004949DC" w:rsidRDefault="009A163F" w:rsidP="00FA3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 Оценка результативности </w:t>
      </w:r>
      <w:r w:rsidR="00BA15F3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налогового расхода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4071A8" w:rsidRPr="004949DC" w:rsidRDefault="009E7B01" w:rsidP="009E7B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71A8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учётом льгот и значением указанного показателя (индикатора) без учёта льгот. </w:t>
      </w:r>
    </w:p>
    <w:p w:rsidR="004071A8" w:rsidRPr="004949DC" w:rsidRDefault="009E7B01" w:rsidP="0008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949DC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4071A8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A2D8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071A8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целях оценки бюджетной эффективности налоговых расходов </w:t>
      </w:r>
      <w:r w:rsidR="00083AA3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>мун</w:t>
      </w:r>
      <w:r w:rsidR="004071A8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программам. </w:t>
      </w:r>
    </w:p>
    <w:p w:rsidR="004071A8" w:rsidRPr="004949DC" w:rsidRDefault="004949DC" w:rsidP="0008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4071A8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03054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71A8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Сравнительный анализ </w:t>
      </w:r>
      <w:r w:rsidR="00083AA3" w:rsidRPr="004949DC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налоговых расходов </w:t>
      </w:r>
      <w:r w:rsidR="004071A8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 </w:t>
      </w:r>
    </w:p>
    <w:p w:rsidR="004071A8" w:rsidRPr="004949DC" w:rsidRDefault="004071A8" w:rsidP="0008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 </w:t>
      </w:r>
    </w:p>
    <w:p w:rsidR="004071A8" w:rsidRPr="004949DC" w:rsidRDefault="004071A8" w:rsidP="0008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субсидии или иные формы непосредственной финансовой поддержки плательщиков, имеющих право на льготы за счет средств бюджета муниципального образования; </w:t>
      </w:r>
    </w:p>
    <w:p w:rsidR="004071A8" w:rsidRPr="004949DC" w:rsidRDefault="004071A8" w:rsidP="0008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предоставление муниципальных гарантий по обязательствам плательщиков, имеющих право на льготы; </w:t>
      </w:r>
    </w:p>
    <w:p w:rsidR="004071A8" w:rsidRPr="004949DC" w:rsidRDefault="004071A8" w:rsidP="0008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 </w:t>
      </w:r>
    </w:p>
    <w:p w:rsidR="004071A8" w:rsidRPr="004949DC" w:rsidRDefault="009E7B01" w:rsidP="00083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0. </w:t>
      </w:r>
      <w:r w:rsidR="004071A8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муниципальной программы и (или) целей социально-экономической политики муниципального образования, не относящихся к программам муниципального образования, а также о наличии или об отсутствии более результативных (менее затратных для бюджета муниципального образования</w:t>
      </w:r>
      <w:r w:rsidR="0096573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4071A8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альтернативных механизмов достижения целей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программам. </w:t>
      </w:r>
    </w:p>
    <w:p w:rsidR="001178F7" w:rsidRPr="004949DC" w:rsidRDefault="009E7B01" w:rsidP="00117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4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78F7" w:rsidRPr="004949DC">
        <w:rPr>
          <w:rFonts w:ascii="Times New Roman" w:eastAsia="Times New Roman" w:hAnsi="Times New Roman" w:cs="Times New Roman"/>
          <w:sz w:val="28"/>
          <w:szCs w:val="28"/>
        </w:rPr>
        <w:t>. По итогам оценки результативности формируется заключение:</w:t>
      </w:r>
    </w:p>
    <w:p w:rsidR="001178F7" w:rsidRPr="004949DC" w:rsidRDefault="001178F7" w:rsidP="00117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1178F7" w:rsidRPr="004949DC" w:rsidRDefault="001178F7" w:rsidP="00117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1178F7" w:rsidRPr="004949DC" w:rsidRDefault="001178F7" w:rsidP="00117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49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1178F7" w:rsidRPr="004949DC" w:rsidRDefault="001178F7" w:rsidP="00117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</w:t>
      </w:r>
      <w:r w:rsidR="00E16ED4" w:rsidRPr="004949DC">
        <w:rPr>
          <w:rFonts w:ascii="Times New Roman" w:eastAsia="Times New Roman" w:hAnsi="Times New Roman" w:cs="Times New Roman"/>
          <w:sz w:val="28"/>
          <w:szCs w:val="28"/>
        </w:rPr>
        <w:t xml:space="preserve">и налоговых расходов в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E16ED4" w:rsidRPr="004949DC">
        <w:rPr>
          <w:rFonts w:ascii="Times New Roman" w:eastAsia="Times New Roman" w:hAnsi="Times New Roman" w:cs="Times New Roman"/>
          <w:sz w:val="28"/>
          <w:szCs w:val="28"/>
        </w:rPr>
        <w:t xml:space="preserve">ю района и финансовое управление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в срок до 10 августа</w:t>
      </w:r>
      <w:r w:rsidR="00981D2A" w:rsidRPr="004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текущего финансового года.</w:t>
      </w:r>
    </w:p>
    <w:p w:rsidR="004B6FF1" w:rsidRPr="004949DC" w:rsidRDefault="00E16ED4" w:rsidP="004B6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49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. Финансовое управление</w:t>
      </w:r>
      <w:r w:rsidR="001178F7" w:rsidRPr="004949DC">
        <w:rPr>
          <w:rFonts w:ascii="Times New Roman" w:eastAsia="Times New Roman" w:hAnsi="Times New Roman" w:cs="Times New Roman"/>
          <w:sz w:val="28"/>
          <w:szCs w:val="28"/>
        </w:rPr>
        <w:t xml:space="preserve"> обобщает результаты оценки и рекомендации по результатам оценки налоговых расходов.</w:t>
      </w:r>
    </w:p>
    <w:p w:rsidR="007D2C5F" w:rsidRPr="004949DC" w:rsidRDefault="001178F7" w:rsidP="004B6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Результаты указанной оценки учитываются при формировании основных направлений бюджетной, налоговой политики муниципального образования в части целесообразности сохранения (уточнения, отмены) соответствующих налоговых расходов в очередном финансовом году и плановом периоде</w:t>
      </w:r>
      <w:r w:rsidR="007D2C5F" w:rsidRPr="004949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2C5F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при проведении оценке</w:t>
      </w:r>
      <w:r w:rsidR="007D2C5F" w:rsidRPr="004949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2C5F" w:rsidRPr="004949DC">
        <w:rPr>
          <w:rFonts w:ascii="Times New Roman" w:eastAsia="Calibri" w:hAnsi="Times New Roman" w:cs="Times New Roman"/>
          <w:sz w:val="28"/>
          <w:szCs w:val="28"/>
          <w:lang w:eastAsia="en-US"/>
        </w:rPr>
        <w:t>эффективности реализации программ муниципального образования.</w:t>
      </w:r>
    </w:p>
    <w:p w:rsidR="001178F7" w:rsidRPr="004949DC" w:rsidRDefault="001178F7" w:rsidP="00117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9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78F7" w:rsidRPr="004949DC" w:rsidRDefault="001178F7" w:rsidP="003E2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3E96" w:rsidRDefault="00FA3E9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1178F7" w:rsidRPr="004949DC" w:rsidRDefault="001178F7" w:rsidP="003E2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6EAB" w:rsidRPr="004949DC" w:rsidRDefault="003E24DC" w:rsidP="00AC1CA9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726EAB" w:rsidRPr="004949DC"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</w:p>
    <w:p w:rsidR="003E24DC" w:rsidRPr="004949DC" w:rsidRDefault="003E24DC" w:rsidP="004949D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к Порядку формирования перечня налоговых расходов и оценки налоговых</w:t>
      </w:r>
      <w:r w:rsidR="00787496" w:rsidRPr="004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 w:rsidR="009E4D62" w:rsidRPr="004949DC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proofErr w:type="spellStart"/>
      <w:r w:rsidR="009C434F" w:rsidRPr="004949DC">
        <w:rPr>
          <w:rFonts w:ascii="Times New Roman" w:eastAsia="Times New Roman" w:hAnsi="Times New Roman" w:cs="Times New Roman"/>
          <w:iCs/>
          <w:sz w:val="28"/>
          <w:szCs w:val="28"/>
        </w:rPr>
        <w:t>Кежемский</w:t>
      </w:r>
      <w:proofErr w:type="spellEnd"/>
      <w:r w:rsidR="009C434F" w:rsidRPr="004949DC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 </w:t>
      </w:r>
    </w:p>
    <w:p w:rsidR="000A488B" w:rsidRPr="004949DC" w:rsidRDefault="000A488B" w:rsidP="003E24DC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</w:p>
    <w:p w:rsidR="000A488B" w:rsidRPr="004949DC" w:rsidRDefault="000A488B" w:rsidP="000A48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</w:p>
    <w:p w:rsidR="000A488B" w:rsidRPr="004949DC" w:rsidRDefault="000A488B" w:rsidP="000A48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ИНФОРМАЦИИ, ВКЛЮЧАЕМОЙ В ПАСПОРТ  НАЛОГОВОГО РАСХОДА 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9DC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МУНИЦИПАЛЬНОГО ОБРАЗОВАНИЯ </w:t>
      </w:r>
    </w:p>
    <w:p w:rsidR="000A488B" w:rsidRPr="004949DC" w:rsidRDefault="000A488B" w:rsidP="000A48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3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0"/>
        <w:gridCol w:w="6571"/>
        <w:gridCol w:w="2470"/>
      </w:tblGrid>
      <w:tr w:rsidR="003557AF" w:rsidRPr="004949DC" w:rsidTr="00AC1CA9">
        <w:trPr>
          <w:tblCellSpacing w:w="0" w:type="dxa"/>
        </w:trPr>
        <w:tc>
          <w:tcPr>
            <w:tcW w:w="6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94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. Нормативные характеристики налогового расхода муниципального образования (далее - налоговый расход)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3E392A" w:rsidP="003E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557AF"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еестр налоговых </w:t>
            </w:r>
            <w:r w:rsidR="000A488B"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муниципального образования 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3E392A" w:rsidP="003E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налоговых  расходов муниципального образования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3E392A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налоговых  расходов муниципального образования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94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. Целевые характеристики налогового расхода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DA6D19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94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. Фискальные характеристики налогового расхода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35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главного администратора доходов, финансового управления 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финансового управления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0A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численность получателей налогового расхода в году, предшествующем отчетному финансовому году (единиц) 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3557AF" w:rsidRPr="004949DC" w:rsidTr="00AC1CA9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88B" w:rsidRPr="004949DC" w:rsidRDefault="000A488B" w:rsidP="00D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9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</w:tbl>
    <w:p w:rsidR="000A488B" w:rsidRPr="004949DC" w:rsidRDefault="000A488B" w:rsidP="000A488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5967EF" w:rsidRPr="004949DC" w:rsidRDefault="005967EF" w:rsidP="005967E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FA3E96" w:rsidRDefault="00FA3E9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P87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A488B" w:rsidRPr="004949DC" w:rsidRDefault="000A488B" w:rsidP="00726EAB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</w:p>
    <w:p w:rsidR="00726EAB" w:rsidRPr="004949DC" w:rsidRDefault="00726EAB" w:rsidP="00AC1CA9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</w:p>
    <w:p w:rsidR="00726EAB" w:rsidRPr="004949DC" w:rsidRDefault="00726EAB" w:rsidP="004949D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к Порядку формирования перечня налоговых расходов и оценки налоговых расходов </w:t>
      </w:r>
      <w:r w:rsidRPr="004949DC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proofErr w:type="spellStart"/>
      <w:r w:rsidRPr="004949DC">
        <w:rPr>
          <w:rFonts w:ascii="Times New Roman" w:eastAsia="Times New Roman" w:hAnsi="Times New Roman" w:cs="Times New Roman"/>
          <w:iCs/>
          <w:sz w:val="28"/>
          <w:szCs w:val="28"/>
        </w:rPr>
        <w:t>Кежемский</w:t>
      </w:r>
      <w:proofErr w:type="spellEnd"/>
      <w:r w:rsidRPr="004949DC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 </w:t>
      </w:r>
    </w:p>
    <w:p w:rsidR="00726EAB" w:rsidRPr="004949DC" w:rsidRDefault="00726EAB" w:rsidP="00412B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26EAB" w:rsidRPr="004949DC" w:rsidRDefault="00726EAB" w:rsidP="00726E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726EAB" w:rsidRPr="004949DC" w:rsidRDefault="00726EAB" w:rsidP="00726EA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ПОКАЗАТЕЛЕЙ ПЕРЕЧНЯ НАЛОГОВЫХ РАСХОДОВ</w:t>
      </w:r>
      <w:r w:rsidRPr="004949DC">
        <w:rPr>
          <w:rFonts w:ascii="Calibri" w:eastAsia="Times New Roman" w:hAnsi="Calibri" w:cs="Calibri"/>
          <w:sz w:val="28"/>
          <w:szCs w:val="28"/>
        </w:rPr>
        <w:t xml:space="preserve"> </w:t>
      </w:r>
    </w:p>
    <w:p w:rsidR="00726EAB" w:rsidRPr="004949DC" w:rsidRDefault="00726EAB" w:rsidP="00726EA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:rsidR="00726EAB" w:rsidRPr="004949DC" w:rsidRDefault="00726EAB" w:rsidP="00726E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</w:t>
      </w:r>
      <w:r w:rsidR="003F5E54" w:rsidRPr="004949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3F5E54" w:rsidRPr="004949DC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="003F5E54"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, структурного элемента и (или) направления деятельности, не относящегося к </w:t>
      </w:r>
      <w:r w:rsidR="003F5E54" w:rsidRPr="004949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программам </w:t>
      </w:r>
      <w:proofErr w:type="spellStart"/>
      <w:r w:rsidR="003F5E54" w:rsidRPr="004949DC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="003F5E54"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, для достижения целей которых предоставлена налоговая льгота, освобождение и иные преференции по налогам (далее - налоговая льгота).</w:t>
      </w:r>
    </w:p>
    <w:p w:rsidR="00726EAB" w:rsidRPr="004949DC" w:rsidRDefault="00726EAB" w:rsidP="00726E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2. Наименование налога, по которому предусматривается налоговая льгота.</w:t>
      </w:r>
    </w:p>
    <w:p w:rsidR="00726EAB" w:rsidRPr="004949DC" w:rsidRDefault="00726EAB" w:rsidP="00726E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3. Наименование налоговой льготы.</w:t>
      </w:r>
    </w:p>
    <w:p w:rsidR="00726EAB" w:rsidRPr="004949DC" w:rsidRDefault="00726EAB" w:rsidP="00726E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4. Вид налоговой льготы.</w:t>
      </w:r>
    </w:p>
    <w:p w:rsidR="00726EAB" w:rsidRPr="004949DC" w:rsidRDefault="00726EAB" w:rsidP="00726E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5. Целевая категория налогового расхода.</w:t>
      </w:r>
    </w:p>
    <w:p w:rsidR="00726EAB" w:rsidRPr="004949DC" w:rsidRDefault="00726EAB" w:rsidP="00726E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6. Цели предоставления налоговой льготы.</w:t>
      </w:r>
    </w:p>
    <w:p w:rsidR="00726EAB" w:rsidRPr="004949DC" w:rsidRDefault="00262A4B" w:rsidP="00726E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7</w:t>
      </w:r>
      <w:r w:rsidR="00726EAB" w:rsidRPr="004949DC">
        <w:rPr>
          <w:rFonts w:ascii="Times New Roman" w:eastAsia="Times New Roman" w:hAnsi="Times New Roman" w:cs="Times New Roman"/>
          <w:sz w:val="28"/>
          <w:szCs w:val="28"/>
        </w:rPr>
        <w:t xml:space="preserve">. Реквизиты </w:t>
      </w:r>
      <w:r w:rsidR="003F5E54" w:rsidRPr="004949DC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нормативно-правового акта  муниципального образования </w:t>
      </w:r>
      <w:r w:rsidR="00726EAB" w:rsidRPr="004949DC">
        <w:rPr>
          <w:rFonts w:ascii="Times New Roman" w:eastAsia="Times New Roman" w:hAnsi="Times New Roman" w:cs="Times New Roman"/>
          <w:sz w:val="28"/>
          <w:szCs w:val="28"/>
        </w:rPr>
        <w:t>с указанием структурной единицы, в соответствии с которым предусматривается налоговая льгота.</w:t>
      </w:r>
    </w:p>
    <w:p w:rsidR="00726EAB" w:rsidRPr="004949DC" w:rsidRDefault="00262A4B" w:rsidP="00726E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8</w:t>
      </w:r>
      <w:r w:rsidR="00726EAB" w:rsidRPr="004949DC">
        <w:rPr>
          <w:rFonts w:ascii="Times New Roman" w:eastAsia="Times New Roman" w:hAnsi="Times New Roman" w:cs="Times New Roman"/>
          <w:sz w:val="28"/>
          <w:szCs w:val="28"/>
        </w:rPr>
        <w:t>. Целевая категория плательщиков, которым предусматривается налоговая льгота.</w:t>
      </w:r>
    </w:p>
    <w:p w:rsidR="00726EAB" w:rsidRPr="004949DC" w:rsidRDefault="00262A4B" w:rsidP="00726E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9</w:t>
      </w:r>
      <w:r w:rsidR="00726EAB" w:rsidRPr="004949DC">
        <w:rPr>
          <w:rFonts w:ascii="Times New Roman" w:eastAsia="Times New Roman" w:hAnsi="Times New Roman" w:cs="Times New Roman"/>
          <w:sz w:val="28"/>
          <w:szCs w:val="28"/>
        </w:rPr>
        <w:t>. Условия предоставления налоговой льготы.</w:t>
      </w:r>
    </w:p>
    <w:p w:rsidR="00726EAB" w:rsidRPr="004949DC" w:rsidRDefault="00726EAB" w:rsidP="00726E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2A4B" w:rsidRPr="004949D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. Размер налоговой ставки, в пределах которой предоставляется налоговая льгота.</w:t>
      </w:r>
    </w:p>
    <w:p w:rsidR="00726EAB" w:rsidRPr="004949DC" w:rsidRDefault="00726EAB" w:rsidP="00726E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2A4B" w:rsidRPr="004949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. Дата вступления в силу положений нормативно-правового акта  муниципального образования, устанавливающего налоговую льготу.</w:t>
      </w:r>
    </w:p>
    <w:p w:rsidR="00726EAB" w:rsidRPr="004949DC" w:rsidRDefault="00726EAB" w:rsidP="00726E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2A4B" w:rsidRPr="004949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. Дата начала действия нормативно-правового акта муниципального образования   права на налоговую льготу.</w:t>
      </w:r>
    </w:p>
    <w:p w:rsidR="00726EAB" w:rsidRPr="004949DC" w:rsidRDefault="00726EAB" w:rsidP="00726E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2A4B" w:rsidRPr="004949D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Период действия налоговой льготы.</w:t>
      </w:r>
    </w:p>
    <w:p w:rsidR="00726EAB" w:rsidRPr="004949DC" w:rsidRDefault="00726EAB" w:rsidP="00726E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2A4B" w:rsidRPr="004949D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. Дата прекращения действия налоговой льготы.</w:t>
      </w:r>
    </w:p>
    <w:p w:rsidR="00262A4B" w:rsidRPr="004949DC" w:rsidRDefault="00262A4B" w:rsidP="00262A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15. Куратор налогового расхода.</w:t>
      </w:r>
    </w:p>
    <w:p w:rsidR="00726EAB" w:rsidRPr="004949DC" w:rsidRDefault="00726EAB" w:rsidP="00726EA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A3E96" w:rsidRDefault="00FA3E96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 w:type="page"/>
      </w:r>
    </w:p>
    <w:p w:rsidR="00B400E9" w:rsidRPr="004949DC" w:rsidRDefault="00B400E9" w:rsidP="00726EA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400E9" w:rsidRPr="004949DC" w:rsidRDefault="00B400E9" w:rsidP="00AC1CA9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3 </w:t>
      </w:r>
    </w:p>
    <w:p w:rsidR="00B400E9" w:rsidRPr="004949DC" w:rsidRDefault="00B400E9" w:rsidP="004949D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к Порядку формирования перечня налоговых расходов и оценки налоговых расходов </w:t>
      </w:r>
      <w:r w:rsidRPr="004949DC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proofErr w:type="spellStart"/>
      <w:r w:rsidRPr="004949DC">
        <w:rPr>
          <w:rFonts w:ascii="Times New Roman" w:eastAsia="Times New Roman" w:hAnsi="Times New Roman" w:cs="Times New Roman"/>
          <w:iCs/>
          <w:sz w:val="28"/>
          <w:szCs w:val="28"/>
        </w:rPr>
        <w:t>Кежемский</w:t>
      </w:r>
      <w:proofErr w:type="spellEnd"/>
      <w:r w:rsidRPr="004949DC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 </w:t>
      </w:r>
    </w:p>
    <w:p w:rsidR="00AB7273" w:rsidRPr="004949DC" w:rsidRDefault="00AB7273" w:rsidP="00B400E9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МАКЕТ РЕЗУЛЬТАТОВ ОЦЕНКИ ЭФФЕКТИВНОСТИ НАЛОГОВОГО РАСХОДА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Результаты оценки эффективности налогового расхода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49DC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района за ____ год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1. Общие характеристики налогового расхода </w:t>
      </w:r>
      <w:proofErr w:type="spellStart"/>
      <w:r w:rsidRPr="004949DC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- налоговый расход).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1.1. Наименование налоговой льготы, освобождения, иных преференций по налогам (далее - налоговая льгота).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1.2. Наименование налога, по которому предусматривается налоговая льгота.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1.3. Вид налоговой льготы (</w:t>
      </w:r>
      <w:bookmarkStart w:id="1" w:name="P295"/>
      <w:bookmarkEnd w:id="1"/>
      <w:r w:rsidRPr="004949DC">
        <w:rPr>
          <w:rFonts w:ascii="Times New Roman" w:eastAsia="Times New Roman" w:hAnsi="Times New Roman" w:cs="Times New Roman"/>
          <w:sz w:val="28"/>
          <w:szCs w:val="28"/>
        </w:rPr>
        <w:t>указывается одно из значений: освобождение, установление пониженной ставки, уменьшение размера налога).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23688" w:rsidRPr="004949D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. Реквизиты нормативно-правового акта  муниципального образования с указанием структурной единицы, в соответствии с которым предусматривается налоговая льгота.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23688" w:rsidRPr="004949D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. Наименование куратора налогового расхода.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2. Целевые характеристики налогового расхода.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2.1. Целевая категория налогового расхода (</w:t>
      </w:r>
      <w:bookmarkStart w:id="2" w:name="P306"/>
      <w:bookmarkEnd w:id="2"/>
      <w:r w:rsidRPr="004949DC">
        <w:rPr>
          <w:rFonts w:ascii="Times New Roman" w:eastAsia="Times New Roman" w:hAnsi="Times New Roman" w:cs="Times New Roman"/>
          <w:sz w:val="28"/>
          <w:szCs w:val="28"/>
        </w:rPr>
        <w:t>указывается одно из значений: социальные налоговые расходы, стимулирующие налоговые расходы, технические налоговые расходы).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2.2. Цели предоставления налоговой льготы.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2.3. Наименование и реквизиты правовых актов </w:t>
      </w:r>
      <w:proofErr w:type="spellStart"/>
      <w:r w:rsidRPr="004949DC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района, утверждающих муниципальные программы </w:t>
      </w:r>
      <w:proofErr w:type="spellStart"/>
      <w:r w:rsidRPr="004949DC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района и (или) направления деятельности, не относящиеся к муниципальным программам </w:t>
      </w:r>
      <w:proofErr w:type="spellStart"/>
      <w:r w:rsidRPr="004949DC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района, определяющие цели социально-экономической политики </w:t>
      </w:r>
      <w:proofErr w:type="spellStart"/>
      <w:r w:rsidRPr="004949DC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района, для достижения которых предоставлена налоговая льгота.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2.4. Наименование показателей (индикаторов) достижения целей муниципальной программы </w:t>
      </w:r>
      <w:proofErr w:type="spellStart"/>
      <w:r w:rsidRPr="004949DC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района и (или) целей социально-экономической политики </w:t>
      </w:r>
      <w:proofErr w:type="spellStart"/>
      <w:r w:rsidRPr="004949DC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района, не относящихся к муниципальным программам </w:t>
      </w:r>
      <w:proofErr w:type="spellStart"/>
      <w:r w:rsidRPr="004949DC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района,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2.5. Критерии целесообразности налогового расхода.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2.6. Критерии результативности налогового расхода.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3. Фискальные характеристики налогового расхода.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3.1. Количество плательщиков, воспользовавшихся налоговыми льготами (</w:t>
      </w:r>
      <w:bookmarkStart w:id="3" w:name="P316"/>
      <w:bookmarkEnd w:id="3"/>
      <w:r w:rsidRPr="004949DC">
        <w:rPr>
          <w:rFonts w:ascii="Times New Roman" w:eastAsia="Times New Roman" w:hAnsi="Times New Roman" w:cs="Times New Roman"/>
          <w:sz w:val="28"/>
          <w:szCs w:val="28"/>
        </w:rPr>
        <w:t>указываются сведения за год, предшествующий отчетному году, отчетный год, текущий год и плановый период).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3.2. Суммы выпадающих доходов бюджета </w:t>
      </w:r>
      <w:proofErr w:type="spellStart"/>
      <w:r w:rsidRPr="004949DC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района по налоговому расходу (</w:t>
      </w:r>
      <w:bookmarkStart w:id="4" w:name="P320"/>
      <w:bookmarkEnd w:id="4"/>
      <w:r w:rsidRPr="004949DC">
        <w:rPr>
          <w:rFonts w:ascii="Times New Roman" w:eastAsia="Times New Roman" w:hAnsi="Times New Roman" w:cs="Times New Roman"/>
          <w:sz w:val="28"/>
          <w:szCs w:val="28"/>
        </w:rPr>
        <w:t>указываются сведения за год, предшествующий отчетному году, отчетный год, текущий год и плановый период).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4. Результаты оценки эффективности налогового расхода.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5. Выводы по результатам оценки эффективности налогового расхода</w:t>
      </w:r>
      <w:r w:rsidR="006353E3" w:rsidRPr="004949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5.1. Достижение целевых характеристик налогового расхода.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5.2. Вклад налогового расхода в достижение целей, ее структурных элементов и (или) целей социально-экономической политики </w:t>
      </w:r>
      <w:proofErr w:type="spellStart"/>
      <w:r w:rsidR="003C367A" w:rsidRPr="004949DC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="003C367A"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 xml:space="preserve"> не относящихся к </w:t>
      </w:r>
      <w:r w:rsidR="003C367A" w:rsidRPr="004949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программам </w:t>
      </w:r>
      <w:proofErr w:type="spellStart"/>
      <w:r w:rsidR="003C367A" w:rsidRPr="004949DC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="003C367A" w:rsidRPr="004949D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273" w:rsidRPr="004949DC" w:rsidRDefault="00AB7273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974110" w:rsidRPr="004949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949DC">
        <w:rPr>
          <w:rFonts w:ascii="Times New Roman" w:eastAsia="Times New Roman" w:hAnsi="Times New Roman" w:cs="Times New Roman"/>
          <w:sz w:val="28"/>
          <w:szCs w:val="28"/>
        </w:rPr>
        <w:t>. Необходимость сохранения (уточнения, отмены) налоговой льготы.</w:t>
      </w:r>
    </w:p>
    <w:p w:rsidR="00462A7E" w:rsidRPr="004949DC" w:rsidRDefault="00462A7E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A7E" w:rsidRPr="004949DC" w:rsidRDefault="00462A7E" w:rsidP="00AB72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5715" w:rsidRPr="004949DC" w:rsidTr="00DA5715">
        <w:tc>
          <w:tcPr>
            <w:tcW w:w="4785" w:type="dxa"/>
          </w:tcPr>
          <w:p w:rsidR="00DA5715" w:rsidRPr="004949DC" w:rsidRDefault="00DA5715" w:rsidP="00DA57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9D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4786" w:type="dxa"/>
          </w:tcPr>
          <w:p w:rsidR="00DA5715" w:rsidRPr="004949DC" w:rsidRDefault="00DA5715" w:rsidP="00AB72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9D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DA5715" w:rsidRPr="004949DC" w:rsidTr="00DA5715">
        <w:tc>
          <w:tcPr>
            <w:tcW w:w="4785" w:type="dxa"/>
          </w:tcPr>
          <w:p w:rsidR="00DA5715" w:rsidRPr="004949DC" w:rsidRDefault="00DA5715" w:rsidP="00DA57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9DC">
              <w:rPr>
                <w:rFonts w:ascii="Times New Roman" w:eastAsia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DA5715" w:rsidRPr="004949DC" w:rsidRDefault="00DA5715" w:rsidP="00AB72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9DC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                                        (ФИО)</w:t>
            </w:r>
          </w:p>
        </w:tc>
      </w:tr>
    </w:tbl>
    <w:p w:rsidR="00B400E9" w:rsidRPr="004949DC" w:rsidRDefault="00B400E9" w:rsidP="00AB72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B400E9" w:rsidRPr="004949DC" w:rsidSect="00CF0E0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2D" w:rsidRDefault="00675D2D" w:rsidP="00CF0E0F">
      <w:pPr>
        <w:spacing w:after="0" w:line="240" w:lineRule="auto"/>
      </w:pPr>
      <w:r>
        <w:separator/>
      </w:r>
    </w:p>
  </w:endnote>
  <w:endnote w:type="continuationSeparator" w:id="0">
    <w:p w:rsidR="00675D2D" w:rsidRDefault="00675D2D" w:rsidP="00CF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2D" w:rsidRDefault="00675D2D" w:rsidP="00CF0E0F">
      <w:pPr>
        <w:spacing w:after="0" w:line="240" w:lineRule="auto"/>
      </w:pPr>
      <w:r>
        <w:separator/>
      </w:r>
    </w:p>
  </w:footnote>
  <w:footnote w:type="continuationSeparator" w:id="0">
    <w:p w:rsidR="00675D2D" w:rsidRDefault="00675D2D" w:rsidP="00CF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089052"/>
      <w:docPartObj>
        <w:docPartGallery w:val="Page Numbers (Top of Page)"/>
        <w:docPartUnique/>
      </w:docPartObj>
    </w:sdtPr>
    <w:sdtContent>
      <w:p w:rsidR="00CF0E0F" w:rsidRDefault="00CF0E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A53">
          <w:rPr>
            <w:noProof/>
          </w:rPr>
          <w:t>13</w:t>
        </w:r>
        <w:r>
          <w:fldChar w:fldCharType="end"/>
        </w:r>
      </w:p>
    </w:sdtContent>
  </w:sdt>
  <w:p w:rsidR="00CF0E0F" w:rsidRDefault="00CF0E0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DC"/>
    <w:rsid w:val="00005C1D"/>
    <w:rsid w:val="000123DF"/>
    <w:rsid w:val="00024BAE"/>
    <w:rsid w:val="00043A4C"/>
    <w:rsid w:val="00083AA3"/>
    <w:rsid w:val="000875D0"/>
    <w:rsid w:val="000A488B"/>
    <w:rsid w:val="000B4145"/>
    <w:rsid w:val="000D3AD5"/>
    <w:rsid w:val="000E1AD6"/>
    <w:rsid w:val="000E60EA"/>
    <w:rsid w:val="000E6455"/>
    <w:rsid w:val="001178F7"/>
    <w:rsid w:val="00122B24"/>
    <w:rsid w:val="00144EBD"/>
    <w:rsid w:val="001516FC"/>
    <w:rsid w:val="00160625"/>
    <w:rsid w:val="00187FD4"/>
    <w:rsid w:val="001F5E7E"/>
    <w:rsid w:val="0021141E"/>
    <w:rsid w:val="00262A4B"/>
    <w:rsid w:val="002A55B4"/>
    <w:rsid w:val="00306AD5"/>
    <w:rsid w:val="00325CB2"/>
    <w:rsid w:val="00333DC9"/>
    <w:rsid w:val="003557AF"/>
    <w:rsid w:val="0035750F"/>
    <w:rsid w:val="003A64C4"/>
    <w:rsid w:val="003B28A6"/>
    <w:rsid w:val="003C367A"/>
    <w:rsid w:val="003D1809"/>
    <w:rsid w:val="003E24DC"/>
    <w:rsid w:val="003E392A"/>
    <w:rsid w:val="003F503D"/>
    <w:rsid w:val="003F5E54"/>
    <w:rsid w:val="00400C72"/>
    <w:rsid w:val="00403054"/>
    <w:rsid w:val="004071A8"/>
    <w:rsid w:val="00412BE6"/>
    <w:rsid w:val="00416BEE"/>
    <w:rsid w:val="0042332A"/>
    <w:rsid w:val="00426B25"/>
    <w:rsid w:val="004306C6"/>
    <w:rsid w:val="00462A7E"/>
    <w:rsid w:val="0047134D"/>
    <w:rsid w:val="00483060"/>
    <w:rsid w:val="004949DC"/>
    <w:rsid w:val="004B36DC"/>
    <w:rsid w:val="004B4B95"/>
    <w:rsid w:val="004B6FF1"/>
    <w:rsid w:val="00540700"/>
    <w:rsid w:val="00546E78"/>
    <w:rsid w:val="00586CF8"/>
    <w:rsid w:val="005967EF"/>
    <w:rsid w:val="005A34E6"/>
    <w:rsid w:val="005B2E5C"/>
    <w:rsid w:val="00623688"/>
    <w:rsid w:val="006269D8"/>
    <w:rsid w:val="00632638"/>
    <w:rsid w:val="006353E3"/>
    <w:rsid w:val="00643F05"/>
    <w:rsid w:val="00652C71"/>
    <w:rsid w:val="0065555B"/>
    <w:rsid w:val="00657119"/>
    <w:rsid w:val="00675D2D"/>
    <w:rsid w:val="00682452"/>
    <w:rsid w:val="007234C4"/>
    <w:rsid w:val="00726EAB"/>
    <w:rsid w:val="007412E1"/>
    <w:rsid w:val="00745A28"/>
    <w:rsid w:val="00750621"/>
    <w:rsid w:val="00783D81"/>
    <w:rsid w:val="00785FC7"/>
    <w:rsid w:val="00786419"/>
    <w:rsid w:val="00787496"/>
    <w:rsid w:val="007A7AA2"/>
    <w:rsid w:val="007B52A1"/>
    <w:rsid w:val="007C47C8"/>
    <w:rsid w:val="007D2C5F"/>
    <w:rsid w:val="007D4E02"/>
    <w:rsid w:val="007F5AD9"/>
    <w:rsid w:val="00820FB8"/>
    <w:rsid w:val="00852C55"/>
    <w:rsid w:val="008828D6"/>
    <w:rsid w:val="008D07FA"/>
    <w:rsid w:val="008D10B9"/>
    <w:rsid w:val="009029B1"/>
    <w:rsid w:val="00922CD8"/>
    <w:rsid w:val="00927134"/>
    <w:rsid w:val="0093317E"/>
    <w:rsid w:val="00935DA3"/>
    <w:rsid w:val="0096573E"/>
    <w:rsid w:val="00974110"/>
    <w:rsid w:val="00975BE2"/>
    <w:rsid w:val="00981D2A"/>
    <w:rsid w:val="00993154"/>
    <w:rsid w:val="009A163F"/>
    <w:rsid w:val="009A2D8B"/>
    <w:rsid w:val="009A3AE6"/>
    <w:rsid w:val="009B7B5E"/>
    <w:rsid w:val="009C434F"/>
    <w:rsid w:val="009D5001"/>
    <w:rsid w:val="009E4D62"/>
    <w:rsid w:val="009E7B01"/>
    <w:rsid w:val="00A0261C"/>
    <w:rsid w:val="00A0384D"/>
    <w:rsid w:val="00A144A9"/>
    <w:rsid w:val="00A168F2"/>
    <w:rsid w:val="00A303EC"/>
    <w:rsid w:val="00A6092D"/>
    <w:rsid w:val="00A80876"/>
    <w:rsid w:val="00A826C7"/>
    <w:rsid w:val="00A9040A"/>
    <w:rsid w:val="00A95D1F"/>
    <w:rsid w:val="00AB7273"/>
    <w:rsid w:val="00AB7E5A"/>
    <w:rsid w:val="00AC1CA9"/>
    <w:rsid w:val="00AE2E6E"/>
    <w:rsid w:val="00B068F8"/>
    <w:rsid w:val="00B16418"/>
    <w:rsid w:val="00B36AE0"/>
    <w:rsid w:val="00B400E9"/>
    <w:rsid w:val="00B56DAB"/>
    <w:rsid w:val="00B65849"/>
    <w:rsid w:val="00B74A83"/>
    <w:rsid w:val="00B92404"/>
    <w:rsid w:val="00BA15F3"/>
    <w:rsid w:val="00BC49D2"/>
    <w:rsid w:val="00BD59F5"/>
    <w:rsid w:val="00BF5AC1"/>
    <w:rsid w:val="00C05332"/>
    <w:rsid w:val="00C20263"/>
    <w:rsid w:val="00C3257D"/>
    <w:rsid w:val="00C42EDE"/>
    <w:rsid w:val="00C815B2"/>
    <w:rsid w:val="00CA3709"/>
    <w:rsid w:val="00CF0E0F"/>
    <w:rsid w:val="00D20A45"/>
    <w:rsid w:val="00D371D3"/>
    <w:rsid w:val="00D546AB"/>
    <w:rsid w:val="00D57D39"/>
    <w:rsid w:val="00D646C3"/>
    <w:rsid w:val="00D714EC"/>
    <w:rsid w:val="00DA16DA"/>
    <w:rsid w:val="00DA5715"/>
    <w:rsid w:val="00DA6D19"/>
    <w:rsid w:val="00DB7D47"/>
    <w:rsid w:val="00DD4CF4"/>
    <w:rsid w:val="00DE1D1A"/>
    <w:rsid w:val="00DE31D9"/>
    <w:rsid w:val="00DF4B2F"/>
    <w:rsid w:val="00DF4BA0"/>
    <w:rsid w:val="00E16ED4"/>
    <w:rsid w:val="00E21364"/>
    <w:rsid w:val="00E43ECF"/>
    <w:rsid w:val="00E519A0"/>
    <w:rsid w:val="00E6040B"/>
    <w:rsid w:val="00E9292B"/>
    <w:rsid w:val="00EC52E3"/>
    <w:rsid w:val="00ED6A53"/>
    <w:rsid w:val="00EF159D"/>
    <w:rsid w:val="00F045DD"/>
    <w:rsid w:val="00F370FB"/>
    <w:rsid w:val="00F51FB9"/>
    <w:rsid w:val="00F547BE"/>
    <w:rsid w:val="00F70910"/>
    <w:rsid w:val="00F925D1"/>
    <w:rsid w:val="00F96C0F"/>
    <w:rsid w:val="00FA2E3F"/>
    <w:rsid w:val="00FA3E96"/>
    <w:rsid w:val="00FC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8D50"/>
  <w15:docId w15:val="{847B13EC-C1AD-4D75-9D28-79D2307D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4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3E24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Заголовок Знак"/>
    <w:basedOn w:val="a0"/>
    <w:link w:val="a4"/>
    <w:rsid w:val="003E24D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E24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24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84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A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0E0F"/>
  </w:style>
  <w:style w:type="paragraph" w:styleId="ad">
    <w:name w:val="footer"/>
    <w:basedOn w:val="a"/>
    <w:link w:val="ae"/>
    <w:uiPriority w:val="99"/>
    <w:unhideWhenUsed/>
    <w:rsid w:val="00CF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0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57B5-7776-4209-BCB4-B40CEF0D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Хвоина Елена Александровна</cp:lastModifiedBy>
  <cp:revision>146</cp:revision>
  <cp:lastPrinted>2020-06-09T03:01:00Z</cp:lastPrinted>
  <dcterms:created xsi:type="dcterms:W3CDTF">2020-01-31T07:19:00Z</dcterms:created>
  <dcterms:modified xsi:type="dcterms:W3CDTF">2020-06-09T03:02:00Z</dcterms:modified>
</cp:coreProperties>
</file>