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8" w:rsidRPr="006F552C" w:rsidRDefault="006A6B38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Окружная избирательная комиссия по выборам депутатов 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>Кежемского районного Совета депутатов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 Кежемского района Красноярского края шестого созыва</w:t>
      </w:r>
    </w:p>
    <w:p w:rsidR="006A6B38" w:rsidRPr="006F552C" w:rsidRDefault="006A6B38" w:rsidP="006A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2C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3D38BD">
        <w:rPr>
          <w:rFonts w:ascii="Times New Roman" w:hAnsi="Times New Roman" w:cs="Times New Roman"/>
          <w:b/>
          <w:sz w:val="28"/>
          <w:szCs w:val="28"/>
        </w:rPr>
        <w:t>2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534DCF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9C18A2">
        <w:rPr>
          <w:rFonts w:ascii="Times New Roman" w:hAnsi="Times New Roman" w:cs="Times New Roman"/>
          <w:sz w:val="28"/>
          <w:szCs w:val="28"/>
        </w:rPr>
        <w:t>августа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 w:rsidR="00ED2819"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ED28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9C7BED">
        <w:rPr>
          <w:rFonts w:ascii="Times New Roman" w:hAnsi="Times New Roman" w:cs="Times New Roman"/>
          <w:sz w:val="28"/>
          <w:szCs w:val="28"/>
        </w:rPr>
        <w:t>4/5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D38BD">
        <w:rPr>
          <w:rFonts w:ascii="Times New Roman" w:hAnsi="Times New Roman" w:cs="Times New Roman"/>
          <w:sz w:val="28"/>
          <w:szCs w:val="28"/>
        </w:rPr>
        <w:t>Баранчикова Дмитрия Олеговича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</w:t>
      </w:r>
      <w:r w:rsidR="003D38BD">
        <w:rPr>
          <w:szCs w:val="28"/>
        </w:rPr>
        <w:t>2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</w:t>
      </w:r>
      <w:r w:rsidR="003D38BD">
        <w:rPr>
          <w:szCs w:val="28"/>
        </w:rPr>
        <w:t>2</w:t>
      </w:r>
      <w:r w:rsidR="00311A0B">
        <w:rPr>
          <w:szCs w:val="28"/>
        </w:rPr>
        <w:t xml:space="preserve"> </w:t>
      </w:r>
      <w:r w:rsidR="009C18A2">
        <w:rPr>
          <w:szCs w:val="28"/>
        </w:rPr>
        <w:t>Баранчикова Дмитрия Олеговича</w:t>
      </w:r>
      <w:r w:rsidR="00311A0B">
        <w:rPr>
          <w:szCs w:val="28"/>
        </w:rPr>
        <w:t xml:space="preserve">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</w:t>
      </w:r>
      <w:r w:rsidR="009C18A2" w:rsidRPr="00ED2819">
        <w:rPr>
          <w:szCs w:val="28"/>
        </w:rPr>
        <w:t>документы,</w:t>
      </w:r>
      <w:r w:rsidRPr="00ED2819">
        <w:rPr>
          <w:szCs w:val="28"/>
        </w:rPr>
        <w:t xml:space="preserve"> представленные для регистрации </w:t>
      </w:r>
      <w:r w:rsidR="009C18A2">
        <w:rPr>
          <w:szCs w:val="28"/>
        </w:rPr>
        <w:t>Баранчикова Дмитрия Олеговича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>одномандатному избирательному округу №</w:t>
      </w:r>
      <w:r w:rsidR="009C18A2">
        <w:rPr>
          <w:szCs w:val="28"/>
        </w:rPr>
        <w:t>2</w:t>
      </w:r>
      <w:r w:rsidR="004B251C">
        <w:rPr>
          <w:szCs w:val="28"/>
        </w:rPr>
        <w:t xml:space="preserve">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6A6B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9C18A2">
        <w:rPr>
          <w:rFonts w:ascii="Times New Roman" w:hAnsi="Times New Roman" w:cs="Times New Roman"/>
          <w:sz w:val="28"/>
          <w:szCs w:val="28"/>
        </w:rPr>
        <w:t>28</w:t>
      </w:r>
      <w:r w:rsidR="00B96EAC">
        <w:rPr>
          <w:rFonts w:ascii="Times New Roman" w:hAnsi="Times New Roman" w:cs="Times New Roman"/>
          <w:sz w:val="28"/>
          <w:szCs w:val="28"/>
        </w:rPr>
        <w:t xml:space="preserve"> июля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>Баранчиковым Дмитрием Олеговичем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 были представлены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 xml:space="preserve"> 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>Баранчикова Дмитрия Олеговича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проверенных подписей достоверными были признаны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18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9C7BED" w:rsidRDefault="006A6B38" w:rsidP="00B42955">
      <w:pPr>
        <w:pStyle w:val="a3"/>
        <w:ind w:firstLine="708"/>
        <w:rPr>
          <w:szCs w:val="28"/>
          <w:u w:val="single"/>
        </w:rPr>
      </w:pPr>
      <w:r w:rsidRPr="00ED2819">
        <w:rPr>
          <w:szCs w:val="28"/>
        </w:rPr>
        <w:t xml:space="preserve">1. Зарегистрировать </w:t>
      </w:r>
      <w:r w:rsidR="003D38BD">
        <w:rPr>
          <w:szCs w:val="28"/>
        </w:rPr>
        <w:t>Баранчикова Дмитрия Олеговича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</w:t>
      </w:r>
      <w:r w:rsidR="003D38BD">
        <w:rPr>
          <w:szCs w:val="28"/>
        </w:rPr>
        <w:t xml:space="preserve"> 2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  <w:r w:rsidR="009C7BED" w:rsidRPr="009C7BED">
        <w:rPr>
          <w:szCs w:val="28"/>
          <w:u w:val="single"/>
        </w:rPr>
        <w:t>6</w:t>
      </w:r>
      <w:r w:rsidR="009C7BED">
        <w:rPr>
          <w:szCs w:val="28"/>
          <w:u w:val="single"/>
        </w:rPr>
        <w:t xml:space="preserve"> </w:t>
      </w:r>
      <w:r w:rsidR="009C18A2">
        <w:rPr>
          <w:szCs w:val="28"/>
          <w:u w:val="single"/>
        </w:rPr>
        <w:t>августа</w:t>
      </w:r>
      <w:r w:rsidR="00B96EAC" w:rsidRPr="00B96EAC">
        <w:rPr>
          <w:szCs w:val="28"/>
          <w:u w:val="single"/>
        </w:rPr>
        <w:t xml:space="preserve"> 2020</w:t>
      </w:r>
      <w:r w:rsidRPr="00B96EAC">
        <w:rPr>
          <w:szCs w:val="28"/>
          <w:u w:val="single"/>
        </w:rPr>
        <w:t xml:space="preserve"> года </w:t>
      </w:r>
    </w:p>
    <w:p w:rsidR="006A6B38" w:rsidRPr="00ED2819" w:rsidRDefault="006A6B38" w:rsidP="009C7BED">
      <w:pPr>
        <w:pStyle w:val="a3"/>
        <w:rPr>
          <w:szCs w:val="28"/>
        </w:rPr>
      </w:pPr>
      <w:r w:rsidRPr="00B96EAC">
        <w:rPr>
          <w:szCs w:val="28"/>
          <w:u w:val="single"/>
        </w:rPr>
        <w:t xml:space="preserve">в </w:t>
      </w:r>
      <w:r w:rsidR="00B96EAC" w:rsidRPr="00B96EAC">
        <w:rPr>
          <w:szCs w:val="28"/>
          <w:u w:val="single"/>
        </w:rPr>
        <w:t>1</w:t>
      </w:r>
      <w:r w:rsidR="009C18A2">
        <w:rPr>
          <w:szCs w:val="28"/>
          <w:u w:val="single"/>
        </w:rPr>
        <w:t>7</w:t>
      </w:r>
      <w:r w:rsidRPr="00B96EAC">
        <w:rPr>
          <w:szCs w:val="28"/>
          <w:u w:val="single"/>
        </w:rPr>
        <w:t xml:space="preserve"> ч. </w:t>
      </w:r>
      <w:r w:rsidR="009C7BED">
        <w:rPr>
          <w:szCs w:val="28"/>
          <w:u w:val="single"/>
        </w:rPr>
        <w:t>2</w:t>
      </w:r>
      <w:r w:rsidR="009C18A2">
        <w:rPr>
          <w:szCs w:val="28"/>
          <w:u w:val="single"/>
        </w:rPr>
        <w:t>5</w:t>
      </w:r>
      <w:r w:rsidRPr="00B96EAC">
        <w:rPr>
          <w:szCs w:val="28"/>
          <w:u w:val="single"/>
        </w:rPr>
        <w:t xml:space="preserve"> мин</w:t>
      </w:r>
      <w:r w:rsidRPr="00ED2819">
        <w:rPr>
          <w:szCs w:val="28"/>
        </w:rPr>
        <w:t>.</w:t>
      </w:r>
    </w:p>
    <w:p w:rsidR="006A6B38" w:rsidRPr="00ED2819" w:rsidRDefault="00B96EAC" w:rsidP="009C7BED">
      <w:pPr>
        <w:pStyle w:val="a3"/>
        <w:ind w:right="566"/>
        <w:jc w:val="left"/>
        <w:rPr>
          <w:szCs w:val="28"/>
        </w:rPr>
      </w:pPr>
      <w:r>
        <w:rPr>
          <w:szCs w:val="28"/>
          <w:vertAlign w:val="superscript"/>
        </w:rPr>
        <w:t xml:space="preserve"> </w:t>
      </w:r>
      <w:r w:rsidR="006A6B38" w:rsidRPr="00ED2819">
        <w:rPr>
          <w:szCs w:val="28"/>
          <w:vertAlign w:val="superscript"/>
        </w:rPr>
        <w:t>(дата регистрации)</w:t>
      </w:r>
    </w:p>
    <w:p w:rsidR="006A6B38" w:rsidRPr="00ED2819" w:rsidRDefault="006A6B38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И.Ю. Матвеева                     </w:t>
            </w:r>
          </w:p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А.И. Морева</w:t>
            </w:r>
          </w:p>
        </w:tc>
      </w:tr>
    </w:tbl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55" w:rsidRDefault="00AC6955" w:rsidP="00835CC4">
      <w:pPr>
        <w:spacing w:after="0" w:line="240" w:lineRule="auto"/>
      </w:pPr>
      <w:r>
        <w:separator/>
      </w:r>
    </w:p>
  </w:endnote>
  <w:endnote w:type="continuationSeparator" w:id="1">
    <w:p w:rsidR="00AC6955" w:rsidRDefault="00AC6955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55" w:rsidRDefault="00AC6955" w:rsidP="00835CC4">
      <w:pPr>
        <w:spacing w:after="0" w:line="240" w:lineRule="auto"/>
      </w:pPr>
      <w:r>
        <w:separator/>
      </w:r>
    </w:p>
  </w:footnote>
  <w:footnote w:type="continuationSeparator" w:id="1">
    <w:p w:rsidR="00AC6955" w:rsidRDefault="00AC6955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38"/>
    <w:rsid w:val="00007A00"/>
    <w:rsid w:val="002C1F0B"/>
    <w:rsid w:val="00311A0B"/>
    <w:rsid w:val="003D38BD"/>
    <w:rsid w:val="004B251C"/>
    <w:rsid w:val="00534DCF"/>
    <w:rsid w:val="00561184"/>
    <w:rsid w:val="00584955"/>
    <w:rsid w:val="005F282E"/>
    <w:rsid w:val="00642126"/>
    <w:rsid w:val="006A6B38"/>
    <w:rsid w:val="006F552C"/>
    <w:rsid w:val="00735F23"/>
    <w:rsid w:val="00835CC4"/>
    <w:rsid w:val="008F2C43"/>
    <w:rsid w:val="00970DEF"/>
    <w:rsid w:val="009C18A2"/>
    <w:rsid w:val="009C7BED"/>
    <w:rsid w:val="00AC2656"/>
    <w:rsid w:val="00AC6955"/>
    <w:rsid w:val="00B42955"/>
    <w:rsid w:val="00B96EAC"/>
    <w:rsid w:val="00C416E7"/>
    <w:rsid w:val="00C86634"/>
    <w:rsid w:val="00CE2872"/>
    <w:rsid w:val="00D927B0"/>
    <w:rsid w:val="00DB7072"/>
    <w:rsid w:val="00E73D2A"/>
    <w:rsid w:val="00ED2819"/>
    <w:rsid w:val="00F1430D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164-36E1-4E85-95B1-66014041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21</cp:revision>
  <cp:lastPrinted>2020-08-06T12:00:00Z</cp:lastPrinted>
  <dcterms:created xsi:type="dcterms:W3CDTF">2020-07-07T10:21:00Z</dcterms:created>
  <dcterms:modified xsi:type="dcterms:W3CDTF">2020-08-06T12:00:00Z</dcterms:modified>
</cp:coreProperties>
</file>