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proofErr w:type="spellStart"/>
      <w:r w:rsidR="00EF1BAB" w:rsidRPr="00EF1BA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Желябин</w:t>
      </w:r>
      <w:proofErr w:type="spellEnd"/>
      <w:r w:rsidR="00EF1BAB" w:rsidRPr="00EF1BA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Виталий Викторович</w:t>
      </w:r>
      <w:bookmarkEnd w:id="0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  <w:proofErr w:type="gramEnd"/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5019F8" w:rsidRDefault="005019F8" w:rsidP="00DF484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5019F8" w:rsidRDefault="00DF484B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6912ED" w:rsidRDefault="001634E1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912ED" w:rsidRDefault="006912ED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912ED" w:rsidRDefault="006912ED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912ED" w:rsidRDefault="006912ED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912ED" w:rsidRDefault="006912ED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DF484B" w:rsidRDefault="00DF484B" w:rsidP="006912E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0E3501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44527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Желябин</w:t>
            </w:r>
            <w:proofErr w:type="spellEnd"/>
            <w:r>
              <w:rPr>
                <w:sz w:val="16"/>
                <w:szCs w:val="16"/>
              </w:rPr>
              <w:t xml:space="preserve"> Виталий Викторович</w:t>
            </w:r>
          </w:p>
        </w:tc>
        <w:tc>
          <w:tcPr>
            <w:tcW w:w="965" w:type="dxa"/>
          </w:tcPr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04 12 342492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F81022" w:rsidRDefault="00445276" w:rsidP="00445276">
            <w:pPr>
              <w:spacing w:before="20" w:line="276" w:lineRule="auto"/>
            </w:pPr>
            <w:r>
              <w:rPr>
                <w:sz w:val="16"/>
                <w:szCs w:val="16"/>
              </w:rPr>
              <w:t>242000191367</w:t>
            </w:r>
          </w:p>
        </w:tc>
        <w:tc>
          <w:tcPr>
            <w:tcW w:w="1021" w:type="dxa"/>
            <w:gridSpan w:val="3"/>
          </w:tcPr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Приангарский</w:t>
            </w:r>
            <w:proofErr w:type="spellEnd"/>
            <w:r>
              <w:rPr>
                <w:sz w:val="16"/>
                <w:szCs w:val="16"/>
              </w:rPr>
              <w:t xml:space="preserve"> ЛПК оплата труда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1597965,38</w:t>
            </w:r>
          </w:p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gridSpan w:val="3"/>
          </w:tcPr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№40817810831000912611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104995,08: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40817810031000105105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0,00;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№40817810131040009420</w:t>
            </w:r>
          </w:p>
          <w:p w:rsidR="00445276" w:rsidRDefault="00445276" w:rsidP="0044527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</w:t>
            </w:r>
          </w:p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</w:tcPr>
          <w:p w:rsidR="00F81022" w:rsidRDefault="00445276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B59E6"/>
    <w:rsid w:val="000E3501"/>
    <w:rsid w:val="000F169D"/>
    <w:rsid w:val="001634E1"/>
    <w:rsid w:val="001A3EAC"/>
    <w:rsid w:val="001C2AE0"/>
    <w:rsid w:val="00350FCE"/>
    <w:rsid w:val="003B6169"/>
    <w:rsid w:val="00445276"/>
    <w:rsid w:val="004A27BC"/>
    <w:rsid w:val="004C4D46"/>
    <w:rsid w:val="004E2027"/>
    <w:rsid w:val="005019F8"/>
    <w:rsid w:val="00503AB4"/>
    <w:rsid w:val="006912ED"/>
    <w:rsid w:val="00715554"/>
    <w:rsid w:val="00771BBA"/>
    <w:rsid w:val="007D266F"/>
    <w:rsid w:val="009A4181"/>
    <w:rsid w:val="009E2C18"/>
    <w:rsid w:val="00A3687E"/>
    <w:rsid w:val="00A74A3B"/>
    <w:rsid w:val="00AA7E50"/>
    <w:rsid w:val="00B149F2"/>
    <w:rsid w:val="00BD041D"/>
    <w:rsid w:val="00BE718D"/>
    <w:rsid w:val="00D578DB"/>
    <w:rsid w:val="00D77581"/>
    <w:rsid w:val="00DF484B"/>
    <w:rsid w:val="00E9276F"/>
    <w:rsid w:val="00EF1BAB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F2B8E-FE44-4CC2-8505-1FB57ADB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16</cp:revision>
  <cp:lastPrinted>2020-07-10T05:40:00Z</cp:lastPrinted>
  <dcterms:created xsi:type="dcterms:W3CDTF">2018-07-18T15:09:00Z</dcterms:created>
  <dcterms:modified xsi:type="dcterms:W3CDTF">2020-07-27T08:56:00Z</dcterms:modified>
</cp:coreProperties>
</file>