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A" w:rsidRPr="005E382A" w:rsidRDefault="005E382A" w:rsidP="008C5C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ФИНАНСОВЫЙ ОТЧЕТ</w:t>
      </w:r>
    </w:p>
    <w:p w:rsidR="008C5C2F" w:rsidRPr="005E382A" w:rsidRDefault="008C5C2F" w:rsidP="005E382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</w:t>
      </w:r>
      <w:r w:rsidR="005E382A">
        <w:rPr>
          <w:rFonts w:ascii="Times New Roman" w:hAnsi="Times New Roman" w:cs="Times New Roman"/>
          <w:b/>
          <w:sz w:val="22"/>
          <w:szCs w:val="22"/>
        </w:rPr>
        <w:t>избирательного фонда кандидата</w:t>
      </w:r>
    </w:p>
    <w:tbl>
      <w:tblPr>
        <w:tblW w:w="9935" w:type="dxa"/>
        <w:tblInd w:w="-31" w:type="dxa"/>
        <w:tblCellMar>
          <w:left w:w="31" w:type="dxa"/>
          <w:right w:w="31" w:type="dxa"/>
        </w:tblCellMar>
        <w:tblLook w:val="04A0"/>
      </w:tblPr>
      <w:tblGrid>
        <w:gridCol w:w="9935"/>
      </w:tblGrid>
      <w:tr w:rsidR="008C5C2F" w:rsidTr="0032465C">
        <w:trPr>
          <w:trHeight w:val="299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:rsidR="00227EE9" w:rsidRDefault="00227EE9" w:rsidP="00227EE9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на выборах депутатов Кежемского районного Совета депутатов шестого созыва </w:t>
            </w:r>
          </w:p>
          <w:p w:rsidR="008C5C2F" w:rsidRDefault="00227EE9" w:rsidP="00227EE9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по одномандатному округу № 8</w:t>
            </w:r>
          </w:p>
        </w:tc>
      </w:tr>
      <w:tr w:rsidR="008C5C2F" w:rsidTr="0032465C">
        <w:trPr>
          <w:trHeight w:val="282"/>
        </w:trPr>
        <w:tc>
          <w:tcPr>
            <w:tcW w:w="9935" w:type="dxa"/>
            <w:tcBorders>
              <w:top w:val="single" w:sz="4" w:space="0" w:color="000000"/>
            </w:tcBorders>
            <w:shd w:val="clear" w:color="auto" w:fill="auto"/>
          </w:tcPr>
          <w:p w:rsidR="008C5C2F" w:rsidRDefault="008C5C2F" w:rsidP="0032465C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C5C2F" w:rsidTr="0032465C">
        <w:trPr>
          <w:trHeight w:val="325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:rsidR="008C5C2F" w:rsidRDefault="00227EE9" w:rsidP="0032465C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ЛОМЧИЦКИЙ АЛЕКСАНДР СТЕПАНОВИЧ</w:t>
            </w:r>
          </w:p>
        </w:tc>
      </w:tr>
      <w:tr w:rsidR="008C5C2F" w:rsidTr="0032465C">
        <w:trPr>
          <w:trHeight w:val="321"/>
        </w:trPr>
        <w:tc>
          <w:tcPr>
            <w:tcW w:w="9935" w:type="dxa"/>
            <w:shd w:val="clear" w:color="auto" w:fill="auto"/>
          </w:tcPr>
          <w:p w:rsidR="008C5C2F" w:rsidRDefault="008C5C2F" w:rsidP="0032465C">
            <w:pPr>
              <w:jc w:val="center"/>
              <w:rPr>
                <w:sz w:val="18"/>
                <w:szCs w:val="18"/>
              </w:rPr>
            </w:pPr>
          </w:p>
        </w:tc>
      </w:tr>
      <w:tr w:rsidR="008C5C2F" w:rsidTr="0032465C">
        <w:trPr>
          <w:trHeight w:val="309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:rsidR="008C5C2F" w:rsidRDefault="00A525C3" w:rsidP="00324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B83388">
              <w:rPr>
                <w:b/>
                <w:bCs/>
              </w:rPr>
              <w:t xml:space="preserve"> </w:t>
            </w:r>
            <w:r w:rsidR="00227EE9">
              <w:rPr>
                <w:b/>
                <w:bCs/>
              </w:rPr>
              <w:t>40810810931009410387</w:t>
            </w:r>
            <w:r w:rsidR="008C5C2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 Сибирский банк ПАО Сбербанк БИК 040407627,</w:t>
            </w:r>
          </w:p>
          <w:p w:rsidR="008C5C2F" w:rsidRPr="00C16220" w:rsidRDefault="00A525C3" w:rsidP="00C16220">
            <w:pPr>
              <w:jc w:val="center"/>
            </w:pPr>
            <w:r>
              <w:rPr>
                <w:b/>
                <w:bCs/>
              </w:rPr>
              <w:t>663491 Красноярский край, Кежемский район, г. Кодинск, проспект Ленинского комсомола, д.10</w:t>
            </w:r>
          </w:p>
        </w:tc>
      </w:tr>
      <w:tr w:rsidR="008C5C2F" w:rsidTr="0032465C">
        <w:trPr>
          <w:trHeight w:val="218"/>
        </w:trPr>
        <w:tc>
          <w:tcPr>
            <w:tcW w:w="9935" w:type="dxa"/>
            <w:shd w:val="clear" w:color="auto" w:fill="auto"/>
          </w:tcPr>
          <w:p w:rsidR="008C5C2F" w:rsidRDefault="008C5C2F" w:rsidP="0032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специального избирательного счета, наименование и адрес кредитной организации)</w:t>
            </w:r>
            <w:r>
              <w:rPr>
                <w:rStyle w:val="a4"/>
                <w:sz w:val="24"/>
                <w:szCs w:val="24"/>
              </w:rPr>
              <w:footnoteReference w:id="2"/>
            </w:r>
          </w:p>
        </w:tc>
      </w:tr>
    </w:tbl>
    <w:p w:rsidR="008C5C2F" w:rsidRDefault="00227EE9" w:rsidP="008C5C2F">
      <w:pPr>
        <w:ind w:firstLine="851"/>
        <w:jc w:val="right"/>
        <w:rPr>
          <w:b/>
        </w:rPr>
      </w:pPr>
      <w:r>
        <w:rPr>
          <w:b/>
        </w:rPr>
        <w:t xml:space="preserve">По </w:t>
      </w:r>
      <w:r w:rsidR="00D10062">
        <w:rPr>
          <w:b/>
        </w:rPr>
        <w:t>состоянию на «15</w:t>
      </w:r>
      <w:r>
        <w:rPr>
          <w:b/>
        </w:rPr>
        <w:t>» декабря</w:t>
      </w:r>
      <w:r w:rsidR="008C5C2F">
        <w:rPr>
          <w:b/>
        </w:rPr>
        <w:t xml:space="preserve"> 2020 года</w:t>
      </w:r>
    </w:p>
    <w:tbl>
      <w:tblPr>
        <w:tblW w:w="9943" w:type="dxa"/>
        <w:tblCellMar>
          <w:left w:w="70" w:type="dxa"/>
          <w:right w:w="70" w:type="dxa"/>
        </w:tblCellMar>
        <w:tblLook w:val="04A0"/>
      </w:tblPr>
      <w:tblGrid>
        <w:gridCol w:w="720"/>
        <w:gridCol w:w="5760"/>
        <w:gridCol w:w="900"/>
        <w:gridCol w:w="1273"/>
        <w:gridCol w:w="1290"/>
      </w:tblGrid>
      <w:tr w:rsidR="008C5C2F" w:rsidTr="0032465C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C5C2F" w:rsidTr="0032465C">
        <w:trPr>
          <w:cantSplit/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4</w:t>
            </w: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227EE9" w:rsidP="00A525C3">
            <w:pPr>
              <w:jc w:val="center"/>
              <w:rPr>
                <w:b/>
              </w:rPr>
            </w:pPr>
            <w:r>
              <w:rPr>
                <w:b/>
              </w:rPr>
              <w:t>1900</w:t>
            </w:r>
            <w:r w:rsidR="008C5C2F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b/>
              </w:rPr>
            </w:pPr>
          </w:p>
        </w:tc>
      </w:tr>
      <w:tr w:rsidR="008C5C2F" w:rsidTr="0032465C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в том числе                                               </w:t>
            </w: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227EE9" w:rsidP="00A525C3">
            <w:pPr>
              <w:jc w:val="center"/>
            </w:pPr>
            <w:r>
              <w:t>1900</w:t>
            </w:r>
            <w:r w:rsidR="008C5C2F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из них                                                    </w:t>
            </w: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227EE9" w:rsidP="00A525C3">
            <w:pPr>
              <w:jc w:val="center"/>
            </w:pPr>
            <w:r>
              <w:t>1900</w:t>
            </w:r>
            <w:r w:rsidR="008C5C2F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>
              <w:rPr>
                <w:rStyle w:val="a4"/>
                <w:sz w:val="24"/>
                <w:szCs w:val="24"/>
              </w:rPr>
              <w:footnoteReference w:id="3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из них                                                    </w:t>
            </w: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D10062" w:rsidP="00A525C3">
            <w:pPr>
              <w:jc w:val="center"/>
            </w:pPr>
            <w:r>
              <w:t>1900</w:t>
            </w:r>
            <w:r w:rsidR="008C5C2F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b/>
              </w:rPr>
            </w:pPr>
          </w:p>
        </w:tc>
      </w:tr>
      <w:tr w:rsidR="008C5C2F" w:rsidTr="0032465C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>в том числе</w:t>
            </w: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>из них</w:t>
            </w:r>
          </w:p>
        </w:tc>
      </w:tr>
      <w:tr w:rsidR="008C5C2F" w:rsidTr="0032465C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180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227EE9" w:rsidP="00A525C3">
            <w:pPr>
              <w:jc w:val="center"/>
              <w:rPr>
                <w:b/>
              </w:rPr>
            </w:pPr>
            <w:r>
              <w:rPr>
                <w:b/>
              </w:rPr>
              <w:t>1900</w:t>
            </w:r>
            <w:r w:rsidR="008C5C2F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b/>
              </w:rPr>
            </w:pPr>
          </w:p>
        </w:tc>
      </w:tr>
      <w:tr w:rsidR="008C5C2F" w:rsidTr="0032465C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>в том числе</w:t>
            </w: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227EE9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  <w:r w:rsidR="008C5C2F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На оплату работ (услуг) информационного и                </w:t>
            </w:r>
            <w:r>
              <w:br/>
              <w:t xml:space="preserve">консультационного характера </w:t>
            </w:r>
            <w:r>
              <w:rPr>
                <w:rStyle w:val="a4"/>
                <w:rFonts w:ascii="Symbol" w:eastAsia="Symbol" w:hAnsi="Symbol" w:cs="Symbol"/>
                <w:bCs/>
                <w:sz w:val="22"/>
                <w:szCs w:val="22"/>
              </w:rPr>
              <w:footnoteReference w:id="5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</w:pPr>
            <w:r>
              <w:t>290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color w:val="000000"/>
              </w:rPr>
            </w:pPr>
          </w:p>
        </w:tc>
      </w:tr>
      <w:tr w:rsidR="008C5C2F" w:rsidTr="0032465C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b/>
              </w:rPr>
            </w:pPr>
          </w:p>
        </w:tc>
      </w:tr>
      <w:tr w:rsidR="008C5C2F" w:rsidTr="0032465C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r>
              <w:rPr>
                <w:b/>
              </w:rPr>
              <w:t xml:space="preserve">Остаток средств фонда на дату сдачи отчета (заверяется банковской справкой) </w:t>
            </w: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C2F" w:rsidRDefault="008C5C2F" w:rsidP="00A525C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C2F" w:rsidRDefault="008C5C2F" w:rsidP="0032465C">
            <w:pPr>
              <w:snapToGrid w:val="0"/>
              <w:rPr>
                <w:b/>
              </w:rPr>
            </w:pPr>
          </w:p>
        </w:tc>
      </w:tr>
    </w:tbl>
    <w:p w:rsidR="008C5C2F" w:rsidRDefault="008C5C2F" w:rsidP="008C5C2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8C5C2F" w:rsidRDefault="008C5C2F" w:rsidP="008C5C2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9885" w:type="dxa"/>
        <w:tblLook w:val="04A0"/>
      </w:tblPr>
      <w:tblGrid>
        <w:gridCol w:w="3954"/>
        <w:gridCol w:w="719"/>
        <w:gridCol w:w="2876"/>
        <w:gridCol w:w="359"/>
        <w:gridCol w:w="1977"/>
      </w:tblGrid>
      <w:tr w:rsidR="008C5C2F" w:rsidTr="0032465C">
        <w:trPr>
          <w:trHeight w:val="347"/>
        </w:trPr>
        <w:tc>
          <w:tcPr>
            <w:tcW w:w="3954" w:type="dxa"/>
            <w:shd w:val="clear" w:color="auto" w:fill="auto"/>
            <w:vAlign w:val="bottom"/>
          </w:tcPr>
          <w:p w:rsidR="008C5C2F" w:rsidRDefault="00A525C3" w:rsidP="00A525C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</w:t>
            </w:r>
            <w:r w:rsidR="008C5C2F">
              <w:rPr>
                <w:sz w:val="20"/>
              </w:rPr>
              <w:t xml:space="preserve"> </w:t>
            </w:r>
          </w:p>
        </w:tc>
        <w:tc>
          <w:tcPr>
            <w:tcW w:w="719" w:type="dxa"/>
            <w:shd w:val="clear" w:color="auto" w:fill="auto"/>
          </w:tcPr>
          <w:p w:rsidR="008C5C2F" w:rsidRDefault="008C5C2F" w:rsidP="0032465C">
            <w:pPr>
              <w:pStyle w:val="ConsNormal"/>
              <w:rPr>
                <w:sz w:val="20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5C2F" w:rsidRDefault="008C5C2F" w:rsidP="0032465C">
            <w:pPr>
              <w:pStyle w:val="ConsNormal"/>
              <w:jc w:val="right"/>
              <w:rPr>
                <w:b/>
                <w:sz w:val="20"/>
              </w:rPr>
            </w:pPr>
          </w:p>
          <w:p w:rsidR="008C5C2F" w:rsidRDefault="00D10062" w:rsidP="0032465C">
            <w:pPr>
              <w:pStyle w:val="ConsNormal"/>
              <w:jc w:val="right"/>
            </w:pPr>
            <w:r>
              <w:rPr>
                <w:b/>
                <w:sz w:val="20"/>
              </w:rPr>
              <w:t>15</w:t>
            </w:r>
            <w:r w:rsidR="00227EE9">
              <w:rPr>
                <w:b/>
                <w:sz w:val="20"/>
              </w:rPr>
              <w:t>.12</w:t>
            </w:r>
            <w:r w:rsidR="008C5C2F">
              <w:rPr>
                <w:b/>
                <w:sz w:val="20"/>
              </w:rPr>
              <w:t>.2020 г</w:t>
            </w:r>
            <w:r w:rsidR="008C5C2F">
              <w:rPr>
                <w:sz w:val="20"/>
              </w:rPr>
              <w:t>.</w:t>
            </w:r>
          </w:p>
        </w:tc>
        <w:tc>
          <w:tcPr>
            <w:tcW w:w="359" w:type="dxa"/>
            <w:shd w:val="clear" w:color="auto" w:fill="auto"/>
          </w:tcPr>
          <w:p w:rsidR="008C5C2F" w:rsidRDefault="008C5C2F" w:rsidP="0032465C">
            <w:pPr>
              <w:pStyle w:val="ConsNormal"/>
              <w:rPr>
                <w:sz w:val="20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C2F" w:rsidRDefault="008C5C2F" w:rsidP="0032465C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8C5C2F" w:rsidRDefault="00227EE9" w:rsidP="0032465C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А.С.Ломчицкий</w:t>
            </w:r>
          </w:p>
        </w:tc>
      </w:tr>
      <w:tr w:rsidR="008C5C2F" w:rsidTr="0032465C">
        <w:trPr>
          <w:trHeight w:val="234"/>
        </w:trPr>
        <w:tc>
          <w:tcPr>
            <w:tcW w:w="3954" w:type="dxa"/>
            <w:shd w:val="clear" w:color="auto" w:fill="auto"/>
          </w:tcPr>
          <w:p w:rsidR="008C5C2F" w:rsidRDefault="008C5C2F" w:rsidP="0032465C">
            <w:pPr>
              <w:pStyle w:val="ConsNormal"/>
              <w:rPr>
                <w:b/>
                <w:sz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C5C2F" w:rsidRDefault="008C5C2F" w:rsidP="0032465C">
            <w:pPr>
              <w:pStyle w:val="ConsNormal"/>
              <w:rPr>
                <w:b/>
                <w:sz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</w:tcBorders>
            <w:shd w:val="clear" w:color="auto" w:fill="auto"/>
          </w:tcPr>
          <w:p w:rsidR="008C5C2F" w:rsidRDefault="008C5C2F" w:rsidP="0032465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9" w:type="dxa"/>
            <w:shd w:val="clear" w:color="auto" w:fill="auto"/>
          </w:tcPr>
          <w:p w:rsidR="008C5C2F" w:rsidRDefault="008C5C2F" w:rsidP="0032465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:rsidR="008C5C2F" w:rsidRDefault="008C5C2F" w:rsidP="0032465C">
            <w:pPr>
              <w:pStyle w:val="ConsNormal"/>
              <w:ind w:firstLine="0"/>
              <w:jc w:val="center"/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2233B2" w:rsidRDefault="002233B2"/>
    <w:sectPr w:rsidR="002233B2" w:rsidSect="0022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62D" w:rsidRDefault="00D3662D" w:rsidP="008C5C2F">
      <w:pPr>
        <w:spacing w:after="0" w:line="240" w:lineRule="auto"/>
      </w:pPr>
      <w:r>
        <w:separator/>
      </w:r>
    </w:p>
  </w:endnote>
  <w:endnote w:type="continuationSeparator" w:id="1">
    <w:p w:rsidR="00D3662D" w:rsidRDefault="00D3662D" w:rsidP="008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MS P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62D" w:rsidRDefault="00D3662D" w:rsidP="008C5C2F">
      <w:pPr>
        <w:spacing w:after="0" w:line="240" w:lineRule="auto"/>
      </w:pPr>
      <w:r>
        <w:separator/>
      </w:r>
    </w:p>
  </w:footnote>
  <w:footnote w:type="continuationSeparator" w:id="1">
    <w:p w:rsidR="00D3662D" w:rsidRDefault="00D3662D" w:rsidP="008C5C2F">
      <w:pPr>
        <w:spacing w:after="0" w:line="240" w:lineRule="auto"/>
      </w:pPr>
      <w:r>
        <w:continuationSeparator/>
      </w:r>
    </w:p>
  </w:footnote>
  <w:footnote w:id="2">
    <w:p w:rsidR="008C5C2F" w:rsidRDefault="008C5C2F" w:rsidP="008C5C2F">
      <w:pPr>
        <w:pStyle w:val="FootnoteText1"/>
      </w:pPr>
    </w:p>
  </w:footnote>
  <w:footnote w:id="3">
    <w:p w:rsidR="008C5C2F" w:rsidRDefault="008C5C2F" w:rsidP="008C5C2F">
      <w:pPr>
        <w:pStyle w:val="FootnoteText1"/>
      </w:pPr>
    </w:p>
  </w:footnote>
  <w:footnote w:id="4">
    <w:p w:rsidR="008C5C2F" w:rsidRDefault="008C5C2F" w:rsidP="008C5C2F">
      <w:pPr>
        <w:pStyle w:val="FootnoteText1"/>
        <w:rPr>
          <w:sz w:val="18"/>
          <w:szCs w:val="18"/>
        </w:rPr>
      </w:pPr>
    </w:p>
  </w:footnote>
  <w:footnote w:id="5">
    <w:p w:rsidR="008C5C2F" w:rsidRDefault="008C5C2F" w:rsidP="008C5C2F">
      <w:pPr>
        <w:pStyle w:val="FootnoteText1"/>
        <w:shd w:val="clear" w:color="auto" w:fill="FFFFFF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C2F"/>
    <w:rsid w:val="000F2375"/>
    <w:rsid w:val="001C40EE"/>
    <w:rsid w:val="001E35A8"/>
    <w:rsid w:val="002233B2"/>
    <w:rsid w:val="00227EE9"/>
    <w:rsid w:val="002E41FE"/>
    <w:rsid w:val="003452B2"/>
    <w:rsid w:val="0035456E"/>
    <w:rsid w:val="005E382A"/>
    <w:rsid w:val="006E54FB"/>
    <w:rsid w:val="007855E5"/>
    <w:rsid w:val="007E3670"/>
    <w:rsid w:val="008669F2"/>
    <w:rsid w:val="008B1909"/>
    <w:rsid w:val="008C5C2F"/>
    <w:rsid w:val="00933FEA"/>
    <w:rsid w:val="009B58EA"/>
    <w:rsid w:val="00A04542"/>
    <w:rsid w:val="00A525C3"/>
    <w:rsid w:val="00AA36CC"/>
    <w:rsid w:val="00B83388"/>
    <w:rsid w:val="00B876DA"/>
    <w:rsid w:val="00C16220"/>
    <w:rsid w:val="00C41280"/>
    <w:rsid w:val="00CB36E1"/>
    <w:rsid w:val="00D10062"/>
    <w:rsid w:val="00D3662D"/>
    <w:rsid w:val="00D841F7"/>
    <w:rsid w:val="00E47E3C"/>
    <w:rsid w:val="00E56A8F"/>
    <w:rsid w:val="00EC423B"/>
    <w:rsid w:val="00F1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qFormat/>
    <w:rsid w:val="008C5C2F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Heading21">
    <w:name w:val="Heading 21"/>
    <w:basedOn w:val="a"/>
    <w:next w:val="a"/>
    <w:qFormat/>
    <w:rsid w:val="008C5C2F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customStyle="1" w:styleId="Heading31">
    <w:name w:val="Heading 31"/>
    <w:basedOn w:val="a"/>
    <w:next w:val="a"/>
    <w:qFormat/>
    <w:rsid w:val="008C5C2F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customStyle="1" w:styleId="a3">
    <w:name w:val="Символ сноски"/>
    <w:basedOn w:val="a0"/>
    <w:qFormat/>
    <w:rsid w:val="008C5C2F"/>
    <w:rPr>
      <w:vertAlign w:val="superscript"/>
    </w:rPr>
  </w:style>
  <w:style w:type="character" w:customStyle="1" w:styleId="a4">
    <w:name w:val="Привязка сноски"/>
    <w:qFormat/>
    <w:rsid w:val="008C5C2F"/>
    <w:rPr>
      <w:vertAlign w:val="superscript"/>
    </w:rPr>
  </w:style>
  <w:style w:type="paragraph" w:customStyle="1" w:styleId="ConsPlusNormal">
    <w:name w:val="ConsPlusNormal"/>
    <w:qFormat/>
    <w:rsid w:val="008C5C2F"/>
    <w:pPr>
      <w:widowControl w:val="0"/>
      <w:spacing w:after="160" w:line="259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8C5C2F"/>
    <w:pPr>
      <w:widowControl w:val="0"/>
      <w:spacing w:after="160" w:line="259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8C5C2F"/>
    <w:pPr>
      <w:widowControl w:val="0"/>
      <w:snapToGrid w:val="0"/>
      <w:spacing w:after="160" w:line="259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noteText1">
    <w:name w:val="Footnote Text1"/>
    <w:basedOn w:val="a"/>
    <w:qFormat/>
    <w:rsid w:val="008C5C2F"/>
    <w:pPr>
      <w:keepLines/>
      <w:spacing w:after="120"/>
      <w:ind w:firstLine="709"/>
      <w:jc w:val="both"/>
    </w:pPr>
    <w:rPr>
      <w:rFonts w:eastAsia="Batang;바탕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2020-12-17T09:03:00Z</cp:lastPrinted>
  <dcterms:created xsi:type="dcterms:W3CDTF">2020-11-02T03:43:00Z</dcterms:created>
  <dcterms:modified xsi:type="dcterms:W3CDTF">2020-12-17T09:03:00Z</dcterms:modified>
</cp:coreProperties>
</file>