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B77" w:rsidRDefault="00985B7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85B77" w:rsidRDefault="00985B77">
      <w:pPr>
        <w:pStyle w:val="ConsPlusNormal"/>
        <w:jc w:val="both"/>
        <w:outlineLvl w:val="0"/>
      </w:pPr>
    </w:p>
    <w:p w:rsidR="00985B77" w:rsidRDefault="00985B77">
      <w:pPr>
        <w:pStyle w:val="ConsPlusTitle"/>
        <w:jc w:val="center"/>
      </w:pPr>
      <w:r>
        <w:t>АДМИНИСТРАЦИЯ КРАСНОЯРСКОГО КРАЯ</w:t>
      </w:r>
    </w:p>
    <w:p w:rsidR="00985B77" w:rsidRDefault="00985B77">
      <w:pPr>
        <w:pStyle w:val="ConsPlusTitle"/>
        <w:jc w:val="center"/>
      </w:pPr>
    </w:p>
    <w:p w:rsidR="00985B77" w:rsidRDefault="00985B77">
      <w:pPr>
        <w:pStyle w:val="ConsPlusTitle"/>
        <w:jc w:val="center"/>
      </w:pPr>
      <w:r>
        <w:t>ПОСТАНОВЛЕНИЕ</w:t>
      </w:r>
    </w:p>
    <w:p w:rsidR="00985B77" w:rsidRDefault="00985B77">
      <w:pPr>
        <w:pStyle w:val="ConsPlusTitle"/>
        <w:jc w:val="center"/>
      </w:pPr>
      <w:r>
        <w:t>от 16 октября 2001 г. N 710-П</w:t>
      </w:r>
    </w:p>
    <w:p w:rsidR="00985B77" w:rsidRDefault="00985B77">
      <w:pPr>
        <w:pStyle w:val="ConsPlusTitle"/>
        <w:jc w:val="center"/>
      </w:pPr>
    </w:p>
    <w:p w:rsidR="00985B77" w:rsidRDefault="00985B77">
      <w:pPr>
        <w:pStyle w:val="ConsPlusTitle"/>
        <w:jc w:val="center"/>
      </w:pPr>
      <w:r>
        <w:t>ОБ УТВЕРЖДЕНИИ ПРЕДЕЛЬНЫХ НАДБАВОК (НАЦЕНОК)</w:t>
      </w:r>
    </w:p>
    <w:p w:rsidR="00985B77" w:rsidRDefault="00985B7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85B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5B77" w:rsidRDefault="00985B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5B77" w:rsidRDefault="00985B7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Совета администрации Красноярского края</w:t>
            </w:r>
            <w:proofErr w:type="gramEnd"/>
          </w:p>
          <w:p w:rsidR="00985B77" w:rsidRDefault="00985B77">
            <w:pPr>
              <w:pStyle w:val="ConsPlusNormal"/>
              <w:jc w:val="center"/>
            </w:pPr>
            <w:r>
              <w:rPr>
                <w:color w:val="392C69"/>
              </w:rPr>
              <w:t>от 03.10.2007 N 395-п,</w:t>
            </w:r>
          </w:p>
          <w:p w:rsidR="00985B77" w:rsidRDefault="00985B77">
            <w:pPr>
              <w:pStyle w:val="ConsPlusNormal"/>
              <w:jc w:val="center"/>
            </w:pPr>
            <w:r>
              <w:rPr>
                <w:color w:val="392C69"/>
              </w:rPr>
              <w:t xml:space="preserve">Постановлений Правительства Красноярского края от 01.04.2015 </w:t>
            </w:r>
            <w:hyperlink r:id="rId6" w:history="1">
              <w:r>
                <w:rPr>
                  <w:color w:val="0000FF"/>
                </w:rPr>
                <w:t>N 144-п</w:t>
              </w:r>
            </w:hyperlink>
            <w:r>
              <w:rPr>
                <w:color w:val="392C69"/>
              </w:rPr>
              <w:t>,</w:t>
            </w:r>
          </w:p>
          <w:p w:rsidR="00985B77" w:rsidRDefault="00985B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14.03.2017 </w:t>
            </w:r>
            <w:hyperlink r:id="rId7" w:history="1">
              <w:r>
                <w:rPr>
                  <w:color w:val="0000FF"/>
                </w:rPr>
                <w:t>N 134-п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85B77" w:rsidRDefault="00985B77">
      <w:pPr>
        <w:pStyle w:val="ConsPlusNormal"/>
      </w:pPr>
    </w:p>
    <w:p w:rsidR="00985B77" w:rsidRDefault="00985B77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07.03.1995 N 239 "О мерах по упорядочению государственного регулирования цен (тарифов)", </w:t>
      </w:r>
      <w:hyperlink r:id="rId9" w:history="1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администрации Красноярского края от 24.09.2001 N 670-п "О государственном регулировании цен (тарифов) в крае" постановляю:</w:t>
      </w:r>
    </w:p>
    <w:p w:rsidR="00985B77" w:rsidRDefault="00985B77">
      <w:pPr>
        <w:pStyle w:val="ConsPlusNormal"/>
        <w:jc w:val="both"/>
      </w:pPr>
      <w:r>
        <w:t xml:space="preserve">(преамбула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01.04.2015 N 144-п)</w:t>
      </w:r>
    </w:p>
    <w:p w:rsidR="00985B77" w:rsidRDefault="00985B77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Утвердить предельную наценку на продукцию общественного питания (товары), реализуемую в образовательных организациях, реализующих образовательные программы основного общего, среднего профессионального и высшего образования, в размере 60 процентов (независимо от количества посредников, участвующих в процессе производства и реализации продукции (товаров) к ценам закупки продовольственного сырья и пищевых продуктов (без учета НДС), за исключением хлеба из муки первого и второго сорта и соли</w:t>
      </w:r>
      <w:proofErr w:type="gramEnd"/>
      <w:r>
        <w:t>.</w:t>
      </w:r>
    </w:p>
    <w:p w:rsidR="00985B77" w:rsidRDefault="00985B7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01.04.2015 N 144-п)</w:t>
      </w:r>
    </w:p>
    <w:p w:rsidR="00985B77" w:rsidRDefault="00985B77">
      <w:pPr>
        <w:pStyle w:val="ConsPlusNormal"/>
        <w:spacing w:before="220"/>
        <w:ind w:firstLine="540"/>
        <w:jc w:val="both"/>
      </w:pPr>
      <w:r>
        <w:t>2. Утвердить предельную наценку на хлеб из муки первого и второго сорта и соль, реализуемые в образовательных организациях, реализующих образовательные программы основного общего, среднего профессионального и высшего образования, в размере 20 процентов к ценам закупки (без учета НДС).</w:t>
      </w:r>
    </w:p>
    <w:p w:rsidR="00985B77" w:rsidRDefault="00985B7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01.04.2015 N 144-п)</w:t>
      </w:r>
    </w:p>
    <w:p w:rsidR="00985B77" w:rsidRDefault="00985B77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14.03.2017 N 134-п.</w:t>
      </w:r>
    </w:p>
    <w:p w:rsidR="00985B77" w:rsidRDefault="00985B77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01.04.2015 N 144-п.</w:t>
      </w:r>
    </w:p>
    <w:p w:rsidR="00985B77" w:rsidRDefault="00985B77">
      <w:pPr>
        <w:pStyle w:val="ConsPlusNormal"/>
        <w:spacing w:before="220"/>
        <w:ind w:firstLine="540"/>
        <w:jc w:val="both"/>
      </w:pPr>
      <w:r>
        <w:t>5. Постановление вступает в силу через 10 дней со дня опубликования в газете "Красноярский комсомолец".</w:t>
      </w:r>
    </w:p>
    <w:p w:rsidR="00985B77" w:rsidRDefault="00985B77">
      <w:pPr>
        <w:pStyle w:val="ConsPlusNormal"/>
      </w:pPr>
    </w:p>
    <w:p w:rsidR="00985B77" w:rsidRDefault="00985B77">
      <w:pPr>
        <w:pStyle w:val="ConsPlusNormal"/>
        <w:jc w:val="right"/>
      </w:pPr>
      <w:r>
        <w:t>Губернатор края</w:t>
      </w:r>
    </w:p>
    <w:p w:rsidR="00985B77" w:rsidRDefault="00985B77">
      <w:pPr>
        <w:pStyle w:val="ConsPlusNormal"/>
        <w:jc w:val="right"/>
      </w:pPr>
      <w:r>
        <w:t>А.И.ЛЕБЕДЬ</w:t>
      </w:r>
    </w:p>
    <w:p w:rsidR="00985B77" w:rsidRDefault="00985B77">
      <w:pPr>
        <w:pStyle w:val="ConsPlusNormal"/>
      </w:pPr>
    </w:p>
    <w:p w:rsidR="00985B77" w:rsidRDefault="00985B77">
      <w:pPr>
        <w:pStyle w:val="ConsPlusNormal"/>
      </w:pPr>
    </w:p>
    <w:p w:rsidR="00985B77" w:rsidRDefault="00985B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4507" w:rsidRDefault="005D4507"/>
    <w:sectPr w:rsidR="005D4507" w:rsidSect="008E0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85B77"/>
    <w:rsid w:val="00366085"/>
    <w:rsid w:val="00394542"/>
    <w:rsid w:val="005D4507"/>
    <w:rsid w:val="00985B77"/>
    <w:rsid w:val="00A03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B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5B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5B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6BA348665375731E5FB95B5FD9E859993EDC326B77A593D094F76A3F18F6A1D97A969163E78F4DB6077A487DG6q1H" TargetMode="External"/><Relationship Id="rId13" Type="http://schemas.openxmlformats.org/officeDocument/2006/relationships/hyperlink" Target="consultantplus://offline/ref=AD6BA348665375731E5FA75649B5B7569931803B6C77AAC584C8F13D6048F0F48B3AC8C821A19C4DB61978497F6AEE1DCB8C0780F82996C4AB9A9614GFq6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D6BA348665375731E5FA75649B5B7569931803B6C7CA6C089C0F13D6048F0F48B3AC8C821A19C4DB6197848776AEE1DCB8C0780F82996C4AB9A9614GFq6H" TargetMode="External"/><Relationship Id="rId12" Type="http://schemas.openxmlformats.org/officeDocument/2006/relationships/hyperlink" Target="consultantplus://offline/ref=AD6BA348665375731E5FA75649B5B7569931803B6C77AAC584C8F13D6048F0F48B3AC8C821A19C4DB6197848776AEE1DCB8C0780F82996C4AB9A9614GFq6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6BA348665375731E5FA75649B5B7569931803B6C77AAC584C8F13D6048F0F48B3AC8C821A19C4DB61978487A6AEE1DCB8C0780F82996C4AB9A9614GFq6H" TargetMode="External"/><Relationship Id="rId11" Type="http://schemas.openxmlformats.org/officeDocument/2006/relationships/hyperlink" Target="consultantplus://offline/ref=AD6BA348665375731E5FA75649B5B7569931803B6C77AAC584C8F13D6048F0F48B3AC8C821A19C4DB6197848796AEE1DCB8C0780F82996C4AB9A9614GFq6H" TargetMode="External"/><Relationship Id="rId5" Type="http://schemas.openxmlformats.org/officeDocument/2006/relationships/hyperlink" Target="consultantplus://offline/ref=AD6BA348665375731E5FA75649B5B7569931803B6F7CA8CC85CBAC376811FCF68C3597DF26E8904CB619784D7435EB08DAD40B83E43697DAB79894G1q6H" TargetMode="External"/><Relationship Id="rId15" Type="http://schemas.openxmlformats.org/officeDocument/2006/relationships/hyperlink" Target="consultantplus://offline/ref=AD6BA348665375731E5FA75649B5B7569931803B6C77AAC584C8F13D6048F0F48B3AC8C821A19C4DB61978497C6AEE1DCB8C0780F82996C4AB9A9614GFq6H" TargetMode="External"/><Relationship Id="rId10" Type="http://schemas.openxmlformats.org/officeDocument/2006/relationships/hyperlink" Target="consultantplus://offline/ref=AD6BA348665375731E5FA75649B5B7569931803B6F70A6C288C6F13D6048F0F48B3AC8C821A19C4DB6197A4F7B6AEE1DCB8C0780F82996C4AB9A9614GFq6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D6BA348665375731E5FA75649B5B7569931803B6F77AACD8CC3F13D6048F0F48B3AC8C821A19C4DB6197D4D7C6AEE1DCB8C0780F82996C4AB9A9614GFq6H" TargetMode="External"/><Relationship Id="rId14" Type="http://schemas.openxmlformats.org/officeDocument/2006/relationships/hyperlink" Target="consultantplus://offline/ref=AD6BA348665375731E5FA75649B5B7569931803B6C7CA6C089C0F13D6048F0F48B3AC8C821A19C4DB6197848766AEE1DCB8C0780F82996C4AB9A9614GFq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3341</Characters>
  <Application>Microsoft Office Word</Application>
  <DocSecurity>0</DocSecurity>
  <Lines>27</Lines>
  <Paragraphs>7</Paragraphs>
  <ScaleCrop>false</ScaleCrop>
  <Company>Admin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Глызина Наталья Юрьевна</dc:creator>
  <cp:keywords/>
  <dc:description/>
  <cp:lastModifiedBy>Глызина Наталья Юрьевна</cp:lastModifiedBy>
  <cp:revision>1</cp:revision>
  <dcterms:created xsi:type="dcterms:W3CDTF">2020-10-12T07:42:00Z</dcterms:created>
  <dcterms:modified xsi:type="dcterms:W3CDTF">2020-10-12T07:42:00Z</dcterms:modified>
</cp:coreProperties>
</file>