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DD5E06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DD5E06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DD5E06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DD5E06" w:rsidRDefault="00DB4343" w:rsidP="00DB4343">
      <w:pPr>
        <w:jc w:val="center"/>
        <w:outlineLvl w:val="0"/>
        <w:rPr>
          <w:b/>
          <w:sz w:val="28"/>
          <w:szCs w:val="28"/>
        </w:rPr>
      </w:pPr>
      <w:r w:rsidRPr="00DD5E06">
        <w:rPr>
          <w:b/>
          <w:sz w:val="28"/>
          <w:szCs w:val="28"/>
        </w:rPr>
        <w:t>АДМИНИСТРАЦИЯ КЕЖЕМСКОГО РАЙОНА</w:t>
      </w:r>
    </w:p>
    <w:p w:rsidR="00DB4343" w:rsidRPr="00DD5E06" w:rsidRDefault="00DB4343" w:rsidP="00DB4343">
      <w:pPr>
        <w:jc w:val="center"/>
        <w:outlineLvl w:val="0"/>
        <w:rPr>
          <w:b/>
          <w:sz w:val="28"/>
          <w:szCs w:val="28"/>
        </w:rPr>
      </w:pPr>
      <w:r w:rsidRPr="00DD5E06">
        <w:rPr>
          <w:b/>
          <w:sz w:val="28"/>
          <w:szCs w:val="28"/>
        </w:rPr>
        <w:t>КРАСНОЯРСКОГО КРАЯ</w:t>
      </w:r>
    </w:p>
    <w:p w:rsidR="00DB4343" w:rsidRPr="00DD5E06" w:rsidRDefault="00DB4343" w:rsidP="00DB4343">
      <w:pPr>
        <w:jc w:val="center"/>
        <w:rPr>
          <w:sz w:val="28"/>
          <w:szCs w:val="28"/>
        </w:rPr>
      </w:pPr>
    </w:p>
    <w:p w:rsidR="00DB4343" w:rsidRPr="00DD5E06" w:rsidRDefault="00DB4343" w:rsidP="00DB4343">
      <w:pPr>
        <w:jc w:val="center"/>
        <w:outlineLvl w:val="0"/>
        <w:rPr>
          <w:b/>
          <w:sz w:val="28"/>
          <w:szCs w:val="28"/>
        </w:rPr>
      </w:pPr>
      <w:r w:rsidRPr="00DD5E06">
        <w:rPr>
          <w:b/>
          <w:sz w:val="28"/>
          <w:szCs w:val="28"/>
        </w:rPr>
        <w:t>ПОСТАНОВЛЕНИЕ</w:t>
      </w:r>
    </w:p>
    <w:p w:rsidR="00DB4343" w:rsidRPr="00DD5E06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DD5E06" w:rsidRDefault="00F6508F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 w:rsidRPr="00DD5E06">
        <w:rPr>
          <w:sz w:val="28"/>
          <w:szCs w:val="28"/>
        </w:rPr>
        <w:t>0</w:t>
      </w:r>
      <w:r w:rsidR="00DD5E06" w:rsidRPr="00DD5E06">
        <w:rPr>
          <w:sz w:val="28"/>
          <w:szCs w:val="28"/>
        </w:rPr>
        <w:t>8</w:t>
      </w:r>
      <w:r w:rsidRPr="00DD5E06">
        <w:rPr>
          <w:sz w:val="28"/>
          <w:szCs w:val="28"/>
        </w:rPr>
        <w:t>.02.2021</w:t>
      </w:r>
      <w:r w:rsidR="00DB4343" w:rsidRPr="00DD5E06">
        <w:rPr>
          <w:sz w:val="28"/>
          <w:szCs w:val="28"/>
        </w:rPr>
        <w:t xml:space="preserve">                                          № </w:t>
      </w:r>
      <w:r w:rsidR="00DD5E06" w:rsidRPr="00DD5E06">
        <w:rPr>
          <w:sz w:val="28"/>
          <w:szCs w:val="28"/>
        </w:rPr>
        <w:t>73</w:t>
      </w:r>
      <w:r w:rsidR="00DB4343" w:rsidRPr="00DD5E06">
        <w:rPr>
          <w:sz w:val="28"/>
          <w:szCs w:val="28"/>
        </w:rPr>
        <w:t>-п                                        г. Кодинск</w:t>
      </w:r>
    </w:p>
    <w:p w:rsidR="00DB4343" w:rsidRPr="00DD5E06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DD5E06" w:rsidRDefault="00F6508F" w:rsidP="001B36AB">
      <w:pPr>
        <w:jc w:val="both"/>
        <w:rPr>
          <w:sz w:val="28"/>
          <w:szCs w:val="28"/>
        </w:rPr>
      </w:pPr>
      <w:bookmarkStart w:id="0" w:name="_GoBack"/>
      <w:r w:rsidRPr="00DD5E06">
        <w:rPr>
          <w:sz w:val="28"/>
          <w:szCs w:val="28"/>
        </w:rPr>
        <w:t>О внесении изменений в</w:t>
      </w:r>
      <w:r w:rsidR="00330AEF" w:rsidRPr="00DD5E06">
        <w:rPr>
          <w:sz w:val="28"/>
          <w:szCs w:val="28"/>
        </w:rPr>
        <w:t xml:space="preserve"> </w:t>
      </w:r>
      <w:r w:rsidR="001B36AB" w:rsidRPr="00DD5E06">
        <w:rPr>
          <w:sz w:val="28"/>
          <w:szCs w:val="28"/>
        </w:rPr>
        <w:t xml:space="preserve">постановление Администрации Кежемского района от </w:t>
      </w:r>
      <w:r w:rsidR="00DD5E06">
        <w:rPr>
          <w:sz w:val="28"/>
          <w:szCs w:val="28"/>
        </w:rPr>
        <w:t>28</w:t>
      </w:r>
      <w:r w:rsidR="001B36AB" w:rsidRPr="00DD5E06">
        <w:rPr>
          <w:sz w:val="28"/>
          <w:szCs w:val="28"/>
        </w:rPr>
        <w:t xml:space="preserve">.12.2020 №870-п «Об утверждении плана финансово-хозяйственной деятельности муниципального унитарного автотранспортного предприятия Кежемского района на 2021 год и плановый период 2022-2023 годов»  </w:t>
      </w:r>
    </w:p>
    <w:bookmarkEnd w:id="0"/>
    <w:p w:rsidR="001B36AB" w:rsidRPr="00DD5E06" w:rsidRDefault="001B36AB" w:rsidP="001B36AB">
      <w:pPr>
        <w:jc w:val="both"/>
        <w:rPr>
          <w:sz w:val="28"/>
          <w:szCs w:val="28"/>
        </w:rPr>
      </w:pPr>
    </w:p>
    <w:p w:rsidR="00DB4343" w:rsidRPr="00DD5E06" w:rsidRDefault="00DB4343" w:rsidP="00DD5E0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D5E06">
        <w:rPr>
          <w:sz w:val="28"/>
          <w:szCs w:val="28"/>
        </w:rPr>
        <w:t xml:space="preserve">В </w:t>
      </w:r>
      <w:r w:rsidR="00330AEF" w:rsidRPr="00DD5E06">
        <w:rPr>
          <w:sz w:val="28"/>
          <w:szCs w:val="28"/>
        </w:rPr>
        <w:t xml:space="preserve">соответствии </w:t>
      </w:r>
      <w:r w:rsidR="00585F84" w:rsidRPr="00DD5E06">
        <w:rPr>
          <w:sz w:val="28"/>
          <w:szCs w:val="28"/>
        </w:rPr>
        <w:t xml:space="preserve">с </w:t>
      </w:r>
      <w:r w:rsidRPr="00DD5E06">
        <w:rPr>
          <w:sz w:val="28"/>
          <w:szCs w:val="28"/>
        </w:rPr>
        <w:t>Федеральн</w:t>
      </w:r>
      <w:r w:rsidR="00585F84" w:rsidRPr="00DD5E06">
        <w:rPr>
          <w:sz w:val="28"/>
          <w:szCs w:val="28"/>
        </w:rPr>
        <w:t>ым</w:t>
      </w:r>
      <w:r w:rsidRPr="00DD5E06">
        <w:rPr>
          <w:sz w:val="28"/>
          <w:szCs w:val="28"/>
        </w:rPr>
        <w:t xml:space="preserve"> закон</w:t>
      </w:r>
      <w:r w:rsidR="00585F84" w:rsidRPr="00DD5E06">
        <w:rPr>
          <w:sz w:val="28"/>
          <w:szCs w:val="28"/>
        </w:rPr>
        <w:t>ом</w:t>
      </w:r>
      <w:r w:rsidRPr="00DD5E06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 w:rsidRPr="00DD5E06">
        <w:rPr>
          <w:sz w:val="28"/>
          <w:szCs w:val="28"/>
        </w:rPr>
        <w:t>, Постановлением Администрации Кежемского района от 18.02.2015 №146-п «Об осуществлении контроля за финансово-экономическим состоянием муниципальных унитарных предприятий»</w:t>
      </w:r>
      <w:r w:rsidRPr="00DD5E06">
        <w:rPr>
          <w:sz w:val="28"/>
          <w:szCs w:val="28"/>
        </w:rPr>
        <w:t xml:space="preserve">, руководствуясь статьями </w:t>
      </w:r>
      <w:r w:rsidR="00585F84" w:rsidRPr="00DD5E06">
        <w:rPr>
          <w:sz w:val="28"/>
          <w:szCs w:val="28"/>
        </w:rPr>
        <w:t xml:space="preserve">17, 30.3, 32 </w:t>
      </w:r>
      <w:r w:rsidRPr="00DD5E06">
        <w:rPr>
          <w:sz w:val="28"/>
          <w:szCs w:val="28"/>
        </w:rPr>
        <w:t>Устава Кежемского района, ПОСТАНОВЛЯЮ</w:t>
      </w:r>
      <w:r w:rsidRPr="00DD5E06">
        <w:rPr>
          <w:b/>
          <w:sz w:val="28"/>
          <w:szCs w:val="28"/>
        </w:rPr>
        <w:t>:</w:t>
      </w:r>
    </w:p>
    <w:p w:rsidR="00DB4343" w:rsidRPr="00DD5E06" w:rsidRDefault="00DB4343" w:rsidP="00DD5E06">
      <w:pPr>
        <w:ind w:firstLine="709"/>
        <w:jc w:val="both"/>
        <w:rPr>
          <w:sz w:val="28"/>
          <w:szCs w:val="28"/>
        </w:rPr>
      </w:pPr>
      <w:r w:rsidRPr="00DD5E06">
        <w:rPr>
          <w:sz w:val="28"/>
          <w:szCs w:val="28"/>
        </w:rPr>
        <w:t>1.</w:t>
      </w:r>
      <w:r w:rsidR="00F6508F" w:rsidRPr="00DD5E06">
        <w:rPr>
          <w:sz w:val="28"/>
          <w:szCs w:val="28"/>
        </w:rPr>
        <w:t xml:space="preserve">Внести </w:t>
      </w:r>
      <w:r w:rsidR="001B36AB" w:rsidRPr="00DD5E06">
        <w:rPr>
          <w:sz w:val="28"/>
          <w:szCs w:val="28"/>
        </w:rPr>
        <w:t xml:space="preserve">в постановление Администрации Кежемского района от 30.12.2020 №870-п «Об утверждении плана финансово-хозяйственной деятельности муниципального унитарного автотранспортного предприятия Кежемского района на 2021 год и плановый период 2022-2023 годов» </w:t>
      </w:r>
      <w:r w:rsidR="007C2692" w:rsidRPr="00DD5E06">
        <w:rPr>
          <w:sz w:val="28"/>
          <w:szCs w:val="28"/>
        </w:rPr>
        <w:t>следующ</w:t>
      </w:r>
      <w:r w:rsidR="001B36AB" w:rsidRPr="00DD5E06">
        <w:rPr>
          <w:sz w:val="28"/>
          <w:szCs w:val="28"/>
        </w:rPr>
        <w:t>ие изменения</w:t>
      </w:r>
      <w:r w:rsidR="000C6EE0" w:rsidRPr="00DD5E06">
        <w:rPr>
          <w:sz w:val="28"/>
          <w:szCs w:val="28"/>
        </w:rPr>
        <w:t>:</w:t>
      </w:r>
    </w:p>
    <w:p w:rsidR="00F6508F" w:rsidRPr="00DD5E06" w:rsidRDefault="00F6508F" w:rsidP="00DD5E06">
      <w:pPr>
        <w:ind w:firstLine="709"/>
        <w:jc w:val="both"/>
        <w:rPr>
          <w:sz w:val="28"/>
          <w:szCs w:val="28"/>
        </w:rPr>
      </w:pPr>
      <w:r w:rsidRPr="00DD5E06">
        <w:rPr>
          <w:sz w:val="28"/>
          <w:szCs w:val="28"/>
        </w:rPr>
        <w:t xml:space="preserve">1.1. </w:t>
      </w:r>
      <w:r w:rsidR="001B36AB" w:rsidRPr="00DD5E06">
        <w:rPr>
          <w:sz w:val="28"/>
          <w:szCs w:val="28"/>
        </w:rPr>
        <w:t xml:space="preserve">В приложении 1 </w:t>
      </w:r>
      <w:r w:rsidR="000C6EE0" w:rsidRPr="00DD5E06">
        <w:rPr>
          <w:sz w:val="28"/>
          <w:szCs w:val="28"/>
        </w:rPr>
        <w:t>строки</w:t>
      </w:r>
      <w:r w:rsidRPr="00DD5E06">
        <w:rPr>
          <w:sz w:val="28"/>
          <w:szCs w:val="28"/>
        </w:rPr>
        <w:t xml:space="preserve"> 1</w:t>
      </w:r>
      <w:r w:rsidR="0072729C" w:rsidRPr="00DD5E06">
        <w:rPr>
          <w:sz w:val="28"/>
          <w:szCs w:val="28"/>
        </w:rPr>
        <w:t>; 1.6; 1.7; 3; 5; 6; 7; 8</w:t>
      </w:r>
      <w:r w:rsidR="000C6EE0" w:rsidRPr="00DD5E06">
        <w:rPr>
          <w:sz w:val="28"/>
          <w:szCs w:val="28"/>
        </w:rPr>
        <w:t>; 9</w:t>
      </w:r>
      <w:r w:rsidR="0072729C" w:rsidRPr="00DD5E06">
        <w:rPr>
          <w:sz w:val="28"/>
          <w:szCs w:val="28"/>
        </w:rPr>
        <w:t xml:space="preserve"> изложить в нов</w:t>
      </w:r>
      <w:r w:rsidR="007C2692" w:rsidRPr="00DD5E06">
        <w:rPr>
          <w:sz w:val="28"/>
          <w:szCs w:val="28"/>
        </w:rPr>
        <w:t>ой редакции согласно приложению</w:t>
      </w:r>
      <w:r w:rsidR="0072729C" w:rsidRPr="00DD5E06">
        <w:rPr>
          <w:sz w:val="28"/>
          <w:szCs w:val="28"/>
        </w:rPr>
        <w:t xml:space="preserve"> к настоящему </w:t>
      </w:r>
      <w:r w:rsidR="00DD5E06">
        <w:rPr>
          <w:sz w:val="28"/>
          <w:szCs w:val="28"/>
        </w:rPr>
        <w:t>п</w:t>
      </w:r>
      <w:r w:rsidR="0072729C" w:rsidRPr="00DD5E06">
        <w:rPr>
          <w:sz w:val="28"/>
          <w:szCs w:val="28"/>
        </w:rPr>
        <w:t>остановлению.</w:t>
      </w:r>
    </w:p>
    <w:p w:rsidR="00DB4343" w:rsidRPr="00DD5E06" w:rsidRDefault="000A6F43" w:rsidP="00DD5E06">
      <w:pPr>
        <w:ind w:firstLine="709"/>
        <w:jc w:val="both"/>
        <w:rPr>
          <w:sz w:val="28"/>
          <w:szCs w:val="28"/>
        </w:rPr>
      </w:pPr>
      <w:r w:rsidRPr="00DD5E06">
        <w:rPr>
          <w:sz w:val="28"/>
          <w:szCs w:val="28"/>
        </w:rPr>
        <w:t xml:space="preserve">2. </w:t>
      </w:r>
      <w:r w:rsidR="00DD5E06" w:rsidRPr="00DD5E06">
        <w:rPr>
          <w:sz w:val="28"/>
          <w:szCs w:val="28"/>
        </w:rPr>
        <w:t>Постановление вступает в силу со дня подписания</w:t>
      </w:r>
      <w:r w:rsidR="00DD5E06">
        <w:rPr>
          <w:sz w:val="28"/>
          <w:szCs w:val="28"/>
        </w:rPr>
        <w:t xml:space="preserve"> и</w:t>
      </w:r>
      <w:r w:rsidR="00DD5E06" w:rsidRPr="00DD5E06">
        <w:rPr>
          <w:sz w:val="28"/>
          <w:szCs w:val="28"/>
        </w:rPr>
        <w:t xml:space="preserve"> подлежит официальному опубликованию в газете «Кежемский Вестник»</w:t>
      </w:r>
      <w:r w:rsidR="00DD5E06">
        <w:rPr>
          <w:sz w:val="28"/>
          <w:szCs w:val="28"/>
        </w:rPr>
        <w:t>.</w:t>
      </w:r>
    </w:p>
    <w:p w:rsidR="00DB4343" w:rsidRPr="00DD5E06" w:rsidRDefault="00DB4343" w:rsidP="00DD5E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343" w:rsidRPr="00DD5E06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DD5E06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D5E06">
        <w:rPr>
          <w:sz w:val="28"/>
          <w:szCs w:val="28"/>
        </w:rPr>
        <w:t>Глав</w:t>
      </w:r>
      <w:r w:rsidR="00330AEF" w:rsidRPr="00DD5E06">
        <w:rPr>
          <w:sz w:val="28"/>
          <w:szCs w:val="28"/>
        </w:rPr>
        <w:t>а</w:t>
      </w:r>
      <w:r w:rsidRPr="00DD5E06">
        <w:rPr>
          <w:sz w:val="28"/>
          <w:szCs w:val="28"/>
        </w:rPr>
        <w:t xml:space="preserve"> района</w:t>
      </w:r>
      <w:r w:rsidRPr="00DD5E06">
        <w:rPr>
          <w:sz w:val="28"/>
          <w:szCs w:val="28"/>
        </w:rPr>
        <w:tab/>
      </w:r>
      <w:r w:rsidRPr="00DD5E06">
        <w:rPr>
          <w:sz w:val="28"/>
          <w:szCs w:val="28"/>
        </w:rPr>
        <w:tab/>
      </w:r>
      <w:r w:rsidRPr="00DD5E06">
        <w:rPr>
          <w:sz w:val="28"/>
          <w:szCs w:val="28"/>
        </w:rPr>
        <w:tab/>
      </w:r>
      <w:r w:rsidRPr="00DD5E06">
        <w:rPr>
          <w:sz w:val="28"/>
          <w:szCs w:val="28"/>
        </w:rPr>
        <w:tab/>
      </w:r>
      <w:r w:rsidRPr="00DD5E06">
        <w:rPr>
          <w:sz w:val="28"/>
          <w:szCs w:val="28"/>
        </w:rPr>
        <w:tab/>
        <w:t xml:space="preserve">      </w:t>
      </w:r>
      <w:r w:rsidR="00330AEF" w:rsidRPr="00DD5E06">
        <w:rPr>
          <w:sz w:val="28"/>
          <w:szCs w:val="28"/>
        </w:rPr>
        <w:tab/>
      </w:r>
      <w:r w:rsidR="00330AEF" w:rsidRPr="00DD5E06">
        <w:rPr>
          <w:sz w:val="28"/>
          <w:szCs w:val="28"/>
        </w:rPr>
        <w:tab/>
      </w:r>
      <w:r w:rsidR="00330AEF" w:rsidRPr="00DD5E06">
        <w:rPr>
          <w:sz w:val="28"/>
          <w:szCs w:val="28"/>
        </w:rPr>
        <w:tab/>
        <w:t xml:space="preserve">  </w:t>
      </w:r>
      <w:r w:rsidR="00DD5E06">
        <w:rPr>
          <w:sz w:val="28"/>
          <w:szCs w:val="28"/>
        </w:rPr>
        <w:t xml:space="preserve"> </w:t>
      </w:r>
      <w:r w:rsidR="00330AEF" w:rsidRPr="00DD5E06">
        <w:rPr>
          <w:sz w:val="28"/>
          <w:szCs w:val="28"/>
        </w:rPr>
        <w:t xml:space="preserve"> </w:t>
      </w:r>
      <w:r w:rsidRPr="00DD5E06">
        <w:rPr>
          <w:sz w:val="28"/>
          <w:szCs w:val="28"/>
        </w:rPr>
        <w:t xml:space="preserve"> </w:t>
      </w:r>
      <w:r w:rsidR="00330AEF" w:rsidRPr="00DD5E06">
        <w:rPr>
          <w:sz w:val="28"/>
          <w:szCs w:val="28"/>
        </w:rPr>
        <w:t>П.Ф. Безматерных</w:t>
      </w:r>
    </w:p>
    <w:p w:rsidR="00DB4343" w:rsidRPr="00DD5E06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DB4343" w:rsidRPr="00DD5E06" w:rsidRDefault="00DB4343" w:rsidP="00DB4343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72729C" w:rsidRPr="00DD5E06" w:rsidRDefault="0072729C" w:rsidP="00DB4343">
      <w:pPr>
        <w:pStyle w:val="msonormalcxspmiddle"/>
        <w:spacing w:before="0" w:beforeAutospacing="0" w:after="0" w:afterAutospacing="0"/>
        <w:rPr>
          <w:sz w:val="28"/>
          <w:szCs w:val="28"/>
        </w:rPr>
        <w:sectPr w:rsidR="0072729C" w:rsidRPr="00DD5E06" w:rsidSect="00DD5E0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4343" w:rsidRPr="00DD5E06" w:rsidRDefault="00585F84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D5E06">
        <w:rPr>
          <w:sz w:val="28"/>
          <w:szCs w:val="28"/>
        </w:rPr>
        <w:lastRenderedPageBreak/>
        <w:t xml:space="preserve">                  Приложение 1</w:t>
      </w:r>
    </w:p>
    <w:p w:rsidR="00585F84" w:rsidRPr="00DD5E06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DD5E06">
        <w:rPr>
          <w:sz w:val="28"/>
          <w:szCs w:val="28"/>
        </w:rPr>
        <w:t xml:space="preserve">к постановлению Администрации </w:t>
      </w:r>
    </w:p>
    <w:p w:rsidR="00585F84" w:rsidRPr="00DD5E06" w:rsidRDefault="00AA5031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DD5E06">
        <w:rPr>
          <w:sz w:val="28"/>
          <w:szCs w:val="28"/>
        </w:rPr>
        <w:t xml:space="preserve">Кежемского района от </w:t>
      </w:r>
      <w:r w:rsidR="0072729C" w:rsidRPr="00DD5E06">
        <w:rPr>
          <w:sz w:val="28"/>
          <w:szCs w:val="28"/>
        </w:rPr>
        <w:t>0</w:t>
      </w:r>
      <w:r w:rsidR="00DD5E06">
        <w:rPr>
          <w:sz w:val="28"/>
          <w:szCs w:val="28"/>
        </w:rPr>
        <w:t>8</w:t>
      </w:r>
      <w:r w:rsidR="0072729C" w:rsidRPr="00DD5E06">
        <w:rPr>
          <w:sz w:val="28"/>
          <w:szCs w:val="28"/>
        </w:rPr>
        <w:t>.02.2021</w:t>
      </w:r>
      <w:r w:rsidR="00585F84" w:rsidRPr="00DD5E06">
        <w:rPr>
          <w:sz w:val="28"/>
          <w:szCs w:val="28"/>
        </w:rPr>
        <w:t xml:space="preserve"> №</w:t>
      </w:r>
      <w:r w:rsidR="00DD5E06">
        <w:rPr>
          <w:sz w:val="28"/>
          <w:szCs w:val="28"/>
        </w:rPr>
        <w:t xml:space="preserve"> 73</w:t>
      </w:r>
      <w:r w:rsidR="00585F84" w:rsidRPr="00DD5E06">
        <w:rPr>
          <w:sz w:val="28"/>
          <w:szCs w:val="28"/>
        </w:rPr>
        <w:t>-п</w:t>
      </w:r>
    </w:p>
    <w:p w:rsidR="00A121B1" w:rsidRPr="00585F84" w:rsidRDefault="00A121B1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C7DD3" w:rsidRPr="006269F7" w:rsidTr="00225FE5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4 899 922,99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5 309 256,48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5 712 381,54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5 844 940,22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6 178 637,97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5 160 420,83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5 417 997,67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5 498 380,46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6 704 366,99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6 111 220,10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5 538 258,14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5 987 144,50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68 466 377,89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75 532 297,85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D3" w:rsidRPr="00A121B1" w:rsidRDefault="00BC7DD3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78 268 787,85</w:t>
            </w:r>
          </w:p>
        </w:tc>
      </w:tr>
      <w:tr w:rsidR="00BC7DD3" w:rsidRPr="006269F7" w:rsidTr="005715DA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Администрация (Заявки)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357</w:t>
            </w:r>
            <w:r>
              <w:rPr>
                <w:sz w:val="16"/>
                <w:szCs w:val="16"/>
              </w:rPr>
              <w:t xml:space="preserve"> </w:t>
            </w:r>
            <w:r w:rsidRPr="00BC7DD3">
              <w:rPr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348 262,00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color w:val="000000"/>
                <w:sz w:val="16"/>
                <w:szCs w:val="16"/>
              </w:rPr>
            </w:pPr>
            <w:r w:rsidRPr="00BC7DD3">
              <w:rPr>
                <w:color w:val="000000"/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348 262,00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419 686,00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395 878,00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443 502,00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BC7DD3">
              <w:rPr>
                <w:b/>
                <w:bCs/>
                <w:sz w:val="16"/>
                <w:szCs w:val="16"/>
              </w:rPr>
              <w:t>4 783 210,00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5 928 192,00</w:t>
            </w:r>
          </w:p>
        </w:tc>
      </w:tr>
      <w:tr w:rsidR="00BC7DD3" w:rsidRPr="006269F7" w:rsidTr="005715D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ООО "Торгсервис 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6269F7" w:rsidRDefault="00BC7DD3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sz w:val="16"/>
                <w:szCs w:val="16"/>
              </w:rPr>
            </w:pPr>
            <w:r w:rsidRPr="00BC7DD3">
              <w:rPr>
                <w:sz w:val="16"/>
                <w:szCs w:val="16"/>
              </w:rPr>
              <w:t>18 800,00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BC7DD3">
              <w:rPr>
                <w:b/>
                <w:bCs/>
                <w:sz w:val="16"/>
                <w:szCs w:val="16"/>
              </w:rPr>
              <w:t>225 600,00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D3" w:rsidRPr="00BC7DD3" w:rsidRDefault="00BC7DD3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DD3">
              <w:rPr>
                <w:b/>
                <w:bCs/>
                <w:color w:val="000000"/>
                <w:sz w:val="16"/>
                <w:szCs w:val="16"/>
              </w:rPr>
              <w:t>216 000,00</w:t>
            </w:r>
          </w:p>
        </w:tc>
      </w:tr>
      <w:tr w:rsidR="00A121B1" w:rsidRPr="006269F7" w:rsidTr="00326D25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4 899 922,99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5 309 256,48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5 712 381,54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5 844 940,22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6 178 637,97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5 160 420,83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5 417 997,67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5 498 380,46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6 704 366,99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6 111 220,10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5 538 258,14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5 987 144,50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68 466 377,89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75 532 297,85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B1" w:rsidRPr="00A121B1" w:rsidRDefault="00A121B1" w:rsidP="00A121B1">
            <w:pPr>
              <w:jc w:val="center"/>
              <w:rPr>
                <w:b/>
                <w:sz w:val="16"/>
                <w:szCs w:val="16"/>
              </w:rPr>
            </w:pPr>
            <w:r w:rsidRPr="00A121B1">
              <w:rPr>
                <w:b/>
                <w:sz w:val="16"/>
                <w:szCs w:val="16"/>
              </w:rPr>
              <w:t>78 268 787,85</w:t>
            </w:r>
          </w:p>
        </w:tc>
      </w:tr>
      <w:tr w:rsidR="00A121B1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Прибыль( убыток) от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- 1 303 855,12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677 536,80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492 440,49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378 012,84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74 869,63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723 007,40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858 029,31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707 430,32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318 640,74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298 470,56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 853 263,16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285 961,60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- 6 081 047,21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1 003,31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37 200,10</w:t>
            </w:r>
          </w:p>
        </w:tc>
      </w:tr>
      <w:tr w:rsidR="00A121B1" w:rsidRPr="006269F7" w:rsidTr="005023C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расходы: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318 639,00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1 568 639,00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3 240 327,67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3 499 553,89</w:t>
            </w:r>
          </w:p>
        </w:tc>
      </w:tr>
      <w:tr w:rsidR="00A121B1" w:rsidRPr="006269F7" w:rsidTr="00F6508F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Прочие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1 200 407,50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677 538,50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492 442,50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503 015,50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550 132,50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723 008,50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858 030,50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707 431,50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548 472,50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853 264,50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535 963,50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1">
              <w:rPr>
                <w:b/>
                <w:bCs/>
                <w:sz w:val="16"/>
                <w:szCs w:val="16"/>
              </w:rPr>
              <w:t>7 649 707,50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3 246 524,51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21B1">
              <w:rPr>
                <w:b/>
                <w:bCs/>
                <w:color w:val="000000"/>
                <w:sz w:val="16"/>
                <w:szCs w:val="16"/>
              </w:rPr>
              <w:t>3 504 818,29</w:t>
            </w:r>
          </w:p>
        </w:tc>
      </w:tr>
      <w:tr w:rsidR="00A121B1" w:rsidRPr="006269F7" w:rsidTr="005023C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Прибыль (убыток) по прочим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sz w:val="16"/>
                <w:szCs w:val="16"/>
              </w:rPr>
            </w:pPr>
            <w:r w:rsidRPr="006269F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1 200 407,50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677 538,50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492 442,50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378 015,50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 74 867,50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723 008,50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858 030,50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707 431,50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-    318 639,00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298 472,50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853 264,50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285 963,50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6 081 068,50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6 196,84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5 264,40</w:t>
            </w:r>
          </w:p>
        </w:tc>
      </w:tr>
      <w:tr w:rsidR="00A121B1" w:rsidRPr="006269F7" w:rsidTr="005023C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Чистая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6269F7" w:rsidRDefault="00A121B1" w:rsidP="006269F7">
            <w:pPr>
              <w:jc w:val="center"/>
              <w:rPr>
                <w:bCs/>
                <w:sz w:val="16"/>
                <w:szCs w:val="16"/>
              </w:rPr>
            </w:pPr>
            <w:r w:rsidRPr="006269F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7 200,15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B1" w:rsidRPr="00A121B1" w:rsidRDefault="00A121B1" w:rsidP="00A121B1">
            <w:pPr>
              <w:jc w:val="center"/>
              <w:rPr>
                <w:sz w:val="16"/>
                <w:szCs w:val="16"/>
              </w:rPr>
            </w:pPr>
            <w:r w:rsidRPr="00A121B1">
              <w:rPr>
                <w:sz w:val="16"/>
                <w:szCs w:val="16"/>
              </w:rPr>
              <w:t>42 464,50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72729C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88" w:rsidRDefault="00567F88">
      <w:r>
        <w:separator/>
      </w:r>
    </w:p>
  </w:endnote>
  <w:endnote w:type="continuationSeparator" w:id="0">
    <w:p w:rsidR="00567F88" w:rsidRDefault="005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88" w:rsidRDefault="00567F88">
      <w:r>
        <w:separator/>
      </w:r>
    </w:p>
  </w:footnote>
  <w:footnote w:type="continuationSeparator" w:id="0">
    <w:p w:rsidR="00567F88" w:rsidRDefault="0056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C6EE0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B36AB"/>
    <w:rsid w:val="001C01C0"/>
    <w:rsid w:val="001D6983"/>
    <w:rsid w:val="001E341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1BEC"/>
    <w:rsid w:val="00224E1F"/>
    <w:rsid w:val="00226D94"/>
    <w:rsid w:val="00230466"/>
    <w:rsid w:val="00235CE2"/>
    <w:rsid w:val="00236030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0F8C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16CBC"/>
    <w:rsid w:val="00520EF5"/>
    <w:rsid w:val="0053284C"/>
    <w:rsid w:val="00540F13"/>
    <w:rsid w:val="00543CAC"/>
    <w:rsid w:val="0054654D"/>
    <w:rsid w:val="005520E6"/>
    <w:rsid w:val="0055401E"/>
    <w:rsid w:val="00566769"/>
    <w:rsid w:val="005667F7"/>
    <w:rsid w:val="00567F88"/>
    <w:rsid w:val="00580A6E"/>
    <w:rsid w:val="00585F84"/>
    <w:rsid w:val="00590FB9"/>
    <w:rsid w:val="00596F76"/>
    <w:rsid w:val="005A14DC"/>
    <w:rsid w:val="005A54C9"/>
    <w:rsid w:val="005B4B3C"/>
    <w:rsid w:val="005B4BB5"/>
    <w:rsid w:val="005F149B"/>
    <w:rsid w:val="005F1771"/>
    <w:rsid w:val="005F3A57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2729C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2692"/>
    <w:rsid w:val="007C3AC5"/>
    <w:rsid w:val="007C7BD7"/>
    <w:rsid w:val="007D312B"/>
    <w:rsid w:val="00804118"/>
    <w:rsid w:val="008105DE"/>
    <w:rsid w:val="00825A55"/>
    <w:rsid w:val="0085238F"/>
    <w:rsid w:val="00857F27"/>
    <w:rsid w:val="008602A9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11172"/>
    <w:rsid w:val="00921BA5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121B1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7315"/>
    <w:rsid w:val="00A83F26"/>
    <w:rsid w:val="00A85A0C"/>
    <w:rsid w:val="00A95D06"/>
    <w:rsid w:val="00AA4912"/>
    <w:rsid w:val="00AA5031"/>
    <w:rsid w:val="00AB0D9F"/>
    <w:rsid w:val="00AB3FD9"/>
    <w:rsid w:val="00AB4BEC"/>
    <w:rsid w:val="00AB5BDB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DD3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122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B59B9"/>
    <w:rsid w:val="00DC2D1F"/>
    <w:rsid w:val="00DC6E17"/>
    <w:rsid w:val="00DD1BA4"/>
    <w:rsid w:val="00DD5E06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1F8C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B66C4"/>
    <w:rsid w:val="00EC4B4B"/>
    <w:rsid w:val="00EC5C45"/>
    <w:rsid w:val="00ED0FAD"/>
    <w:rsid w:val="00ED71E4"/>
    <w:rsid w:val="00EE7ADF"/>
    <w:rsid w:val="00EF1FBF"/>
    <w:rsid w:val="00F0201C"/>
    <w:rsid w:val="00F05C7D"/>
    <w:rsid w:val="00F05DF3"/>
    <w:rsid w:val="00F253C4"/>
    <w:rsid w:val="00F31E4C"/>
    <w:rsid w:val="00F5491E"/>
    <w:rsid w:val="00F60543"/>
    <w:rsid w:val="00F61BCB"/>
    <w:rsid w:val="00F6508F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76098-1042-4C40-85DB-6AC9A5B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43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343"/>
  </w:style>
  <w:style w:type="character" w:styleId="a8">
    <w:name w:val="annotation reference"/>
    <w:rsid w:val="0018562E"/>
    <w:rPr>
      <w:sz w:val="16"/>
      <w:szCs w:val="16"/>
    </w:rPr>
  </w:style>
  <w:style w:type="paragraph" w:styleId="a9">
    <w:name w:val="annotation text"/>
    <w:basedOn w:val="a"/>
    <w:link w:val="aa"/>
    <w:rsid w:val="00185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8562E"/>
  </w:style>
  <w:style w:type="paragraph" w:styleId="ab">
    <w:name w:val="annotation subject"/>
    <w:basedOn w:val="a9"/>
    <w:next w:val="a9"/>
    <w:link w:val="ac"/>
    <w:rsid w:val="0018562E"/>
    <w:rPr>
      <w:b/>
      <w:bCs/>
    </w:rPr>
  </w:style>
  <w:style w:type="character" w:customStyle="1" w:styleId="ac">
    <w:name w:val="Тема примечания Знак"/>
    <w:link w:val="ab"/>
    <w:rsid w:val="0018562E"/>
    <w:rPr>
      <w:b/>
      <w:bCs/>
    </w:rPr>
  </w:style>
  <w:style w:type="paragraph" w:styleId="ad">
    <w:name w:val="Balloon Text"/>
    <w:basedOn w:val="a"/>
    <w:link w:val="ae"/>
    <w:rsid w:val="001856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56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0">
    <w:name w:val="endnote text"/>
    <w:basedOn w:val="a"/>
    <w:link w:val="af1"/>
    <w:rsid w:val="00D6590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65902"/>
  </w:style>
  <w:style w:type="character" w:styleId="af2">
    <w:name w:val="endnote reference"/>
    <w:rsid w:val="00D65902"/>
    <w:rPr>
      <w:vertAlign w:val="superscript"/>
    </w:rPr>
  </w:style>
  <w:style w:type="paragraph" w:styleId="af3">
    <w:name w:val="footer"/>
    <w:basedOn w:val="a"/>
    <w:link w:val="af4"/>
    <w:rsid w:val="00D659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B631-4980-42E0-8146-51021964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3207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Хвоина Елена Александровна</cp:lastModifiedBy>
  <cp:revision>2</cp:revision>
  <cp:lastPrinted>2021-02-08T06:16:00Z</cp:lastPrinted>
  <dcterms:created xsi:type="dcterms:W3CDTF">2021-02-08T06:17:00Z</dcterms:created>
  <dcterms:modified xsi:type="dcterms:W3CDTF">2021-02-08T06:17:00Z</dcterms:modified>
</cp:coreProperties>
</file>