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CA" w:rsidRPr="00AF01CA" w:rsidRDefault="00AF01CA" w:rsidP="00AF0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1CA">
        <w:rPr>
          <w:rFonts w:ascii="Times New Roman" w:hAnsi="Times New Roman"/>
          <w:b/>
          <w:sz w:val="28"/>
          <w:szCs w:val="28"/>
        </w:rPr>
        <w:t>Ревизионная комиссия Кежемского района</w:t>
      </w:r>
    </w:p>
    <w:p w:rsidR="00AF01CA" w:rsidRPr="00AF01CA" w:rsidRDefault="00AF01CA" w:rsidP="00AF0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01CA" w:rsidRPr="00AF01CA" w:rsidRDefault="00AF01CA" w:rsidP="00AF0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1CA">
        <w:rPr>
          <w:rFonts w:ascii="Times New Roman" w:hAnsi="Times New Roman"/>
          <w:sz w:val="28"/>
          <w:szCs w:val="28"/>
        </w:rPr>
        <w:t>СВЕДЕНИЯ О ДОХОДАХ,</w:t>
      </w:r>
    </w:p>
    <w:p w:rsidR="00AF01CA" w:rsidRPr="00AF01CA" w:rsidRDefault="00AF01CA" w:rsidP="00AF0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1CA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ОБ ИСТОЧНИКАХ</w:t>
      </w:r>
    </w:p>
    <w:p w:rsidR="00AF01CA" w:rsidRPr="00AF01CA" w:rsidRDefault="00AF01CA" w:rsidP="00AF0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1CA">
        <w:rPr>
          <w:rFonts w:ascii="Times New Roman" w:hAnsi="Times New Roman"/>
          <w:sz w:val="28"/>
          <w:szCs w:val="28"/>
        </w:rPr>
        <w:t>ПОЛУЧЕНИЯ СРЕДСТВ, ЗА СЧЕТ КОТОРЫХ СОВЕРШЕНА СДЕЛКА</w:t>
      </w:r>
    </w:p>
    <w:p w:rsidR="00AF01CA" w:rsidRPr="00AF01CA" w:rsidRDefault="00AF01CA" w:rsidP="00AF0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1CA">
        <w:rPr>
          <w:rFonts w:ascii="Times New Roman" w:hAnsi="Times New Roman"/>
          <w:sz w:val="28"/>
          <w:szCs w:val="28"/>
        </w:rPr>
        <w:t>за 2016</w:t>
      </w:r>
    </w:p>
    <w:p w:rsidR="00AF01CA" w:rsidRDefault="00AF01CA" w:rsidP="00AF01CA">
      <w:pPr>
        <w:shd w:val="clear" w:color="auto" w:fill="FFFFFF"/>
        <w:spacing w:line="317" w:lineRule="exact"/>
        <w:ind w:left="456"/>
        <w:jc w:val="center"/>
        <w:rPr>
          <w:rFonts w:ascii="Times New Roman" w:hAnsi="Times New Roman"/>
          <w:b/>
        </w:rPr>
      </w:pPr>
    </w:p>
    <w:tbl>
      <w:tblPr>
        <w:tblW w:w="15600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1"/>
        <w:gridCol w:w="2974"/>
        <w:gridCol w:w="2230"/>
        <w:gridCol w:w="1261"/>
        <w:gridCol w:w="4306"/>
        <w:gridCol w:w="2088"/>
        <w:gridCol w:w="2170"/>
      </w:tblGrid>
      <w:tr w:rsidR="00AF01CA" w:rsidTr="00637DAF">
        <w:trPr>
          <w:trHeight w:hRule="exact" w:val="217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spacing w:line="278" w:lineRule="exact"/>
              <w:ind w:left="62" w:righ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Годовой </w:t>
            </w:r>
            <w:r>
              <w:rPr>
                <w:rFonts w:ascii="Times New Roman" w:hAnsi="Times New Roman"/>
                <w:b/>
                <w:bCs/>
              </w:rPr>
              <w:t xml:space="preserve">доход </w:t>
            </w:r>
            <w:r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 получения средств, за счет которых совершена сделка</w:t>
            </w:r>
          </w:p>
          <w:p w:rsidR="00AF01CA" w:rsidRDefault="00AF01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(предмет сделки /источник получения средств)</w:t>
            </w:r>
          </w:p>
        </w:tc>
      </w:tr>
      <w:tr w:rsidR="00AF01CA" w:rsidTr="00637DAF">
        <w:trPr>
          <w:trHeight w:hRule="exact" w:val="3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F01CA" w:rsidTr="00637DAF">
        <w:trPr>
          <w:trHeight w:hRule="exact" w:val="170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  <w:r w:rsidRPr="00AF01CA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  <w:r w:rsidRPr="00AF01CA"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F01CA">
              <w:rPr>
                <w:rFonts w:ascii="Times New Roman" w:hAnsi="Times New Roman"/>
              </w:rPr>
              <w:t>Фраиндт</w:t>
            </w:r>
            <w:proofErr w:type="spellEnd"/>
          </w:p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  <w:r w:rsidRPr="00AF01CA">
              <w:rPr>
                <w:rFonts w:ascii="Times New Roman" w:hAnsi="Times New Roman"/>
              </w:rPr>
              <w:t xml:space="preserve">Светлана </w:t>
            </w:r>
          </w:p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  <w:r w:rsidRPr="00AF01CA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AF01CA" w:rsidP="00AF0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1100076,82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Default="00EE1BB9" w:rsidP="00EE1BB9">
            <w:pPr>
              <w:pStyle w:val="a3"/>
              <w:ind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F01CA">
              <w:rPr>
                <w:rFonts w:ascii="Times New Roman" w:hAnsi="Times New Roman"/>
              </w:rPr>
              <w:t>Земельный участок, 1/5 доли, 1500,0м</w:t>
            </w:r>
            <w:proofErr w:type="gramStart"/>
            <w:r w:rsidR="00AF01CA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="00AF01CA">
              <w:rPr>
                <w:rFonts w:ascii="Times New Roman" w:hAnsi="Times New Roman"/>
              </w:rPr>
              <w:t>, Россия</w:t>
            </w:r>
            <w:r>
              <w:rPr>
                <w:rFonts w:ascii="Times New Roman" w:hAnsi="Times New Roman"/>
              </w:rPr>
              <w:t>.</w:t>
            </w:r>
          </w:p>
          <w:p w:rsidR="00EE1BB9" w:rsidRDefault="00EE1BB9" w:rsidP="00EE1BB9">
            <w:pPr>
              <w:pStyle w:val="a3"/>
              <w:ind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076BC7">
              <w:rPr>
                <w:rFonts w:ascii="Times New Roman" w:hAnsi="Times New Roman"/>
              </w:rPr>
              <w:t>Квартира, индивидуальная, 40,6 м</w:t>
            </w:r>
            <w:proofErr w:type="gramStart"/>
            <w:r w:rsidR="00076BC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="00076BC7">
              <w:rPr>
                <w:rFonts w:ascii="Times New Roman" w:hAnsi="Times New Roman"/>
              </w:rPr>
              <w:t>, Россия.</w:t>
            </w:r>
          </w:p>
          <w:p w:rsidR="00076BC7" w:rsidRPr="00076BC7" w:rsidRDefault="00076BC7" w:rsidP="00EE1BB9">
            <w:pPr>
              <w:pStyle w:val="a3"/>
              <w:ind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Квартира, безвозмездное пользование,78,0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</w:tr>
      <w:tr w:rsidR="00AF01CA" w:rsidTr="00637DAF">
        <w:trPr>
          <w:trHeight w:hRule="exact" w:val="112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1C7B86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1C7B86" w:rsidP="00AF0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524375,79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B86" w:rsidRDefault="001C7B86" w:rsidP="001C7B86">
            <w:pPr>
              <w:pStyle w:val="a3"/>
              <w:ind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участок, 1/5 доли, 1500,0м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1C7B86" w:rsidRDefault="001C7B86" w:rsidP="001C7B86">
            <w:pPr>
              <w:pStyle w:val="a3"/>
              <w:ind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Квартира, 1/3 доли, 78,0 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AF01CA" w:rsidRPr="00AF01CA" w:rsidRDefault="00AF01CA" w:rsidP="001C7B8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1C7B86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1C7B86" w:rsidRPr="001C7B86" w:rsidRDefault="001C7B86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lang w:val="en-US"/>
              </w:rPr>
              <w:t>Tino</w:t>
            </w:r>
            <w:proofErr w:type="spellEnd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</w:tr>
      <w:tr w:rsidR="00AF01CA" w:rsidTr="00637DAF">
        <w:trPr>
          <w:trHeight w:hRule="exact" w:val="113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1C7B86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1C7B86" w:rsidP="00AF0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B86" w:rsidRDefault="001C7B86" w:rsidP="001C7B86">
            <w:pPr>
              <w:pStyle w:val="a3"/>
              <w:ind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участок, 1/5 доли, 1500,0м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1C7B86" w:rsidRDefault="001C7B86" w:rsidP="001C7B86">
            <w:pPr>
              <w:pStyle w:val="a3"/>
              <w:ind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Квартира, безвозмездное пользование,78,0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</w:t>
            </w:r>
          </w:p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</w:tr>
      <w:tr w:rsidR="00AF01CA" w:rsidTr="00637DAF">
        <w:trPr>
          <w:trHeight w:hRule="exact" w:val="84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1C7B86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1C7B86" w:rsidP="00AF0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6253,0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B86" w:rsidRDefault="001C7B86" w:rsidP="001C7B86">
            <w:pPr>
              <w:pStyle w:val="a3"/>
              <w:ind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участок, 1/5 доли, 1500,0м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1C7B86" w:rsidRDefault="001C7B86" w:rsidP="001C7B86">
            <w:pPr>
              <w:pStyle w:val="a3"/>
              <w:ind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Квартира, 1/3 доли,78,0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</w:t>
            </w:r>
          </w:p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</w:tr>
      <w:tr w:rsidR="00AF01CA" w:rsidTr="00637DAF">
        <w:trPr>
          <w:trHeight w:hRule="exact" w:val="157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1C7B86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CE35C4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35C4" w:rsidRDefault="00CE35C4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Фомина </w:t>
            </w:r>
          </w:p>
          <w:p w:rsidR="00AF01CA" w:rsidRPr="00AF01CA" w:rsidRDefault="00CE35C4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Анатольевна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CE35C4" w:rsidP="00AF0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569682,28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Default="00CE35C4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Квартира, индивидуальная, 20,8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CE35C4" w:rsidRDefault="00CE35C4" w:rsidP="00CE35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Квартира, индивидуальная, 63,2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CE35C4" w:rsidRDefault="00CE35C4" w:rsidP="00CE35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Квартира, безвозмездное пользование, 56,0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CE35C4" w:rsidRDefault="00CE35C4" w:rsidP="00CE35C4">
            <w:pPr>
              <w:pStyle w:val="a3"/>
              <w:rPr>
                <w:rFonts w:ascii="Times New Roman" w:hAnsi="Times New Roman"/>
              </w:rPr>
            </w:pPr>
          </w:p>
          <w:p w:rsidR="00CE35C4" w:rsidRPr="00CE35C4" w:rsidRDefault="00CE35C4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</w:tr>
      <w:tr w:rsidR="00AF01CA" w:rsidTr="00637DAF">
        <w:trPr>
          <w:trHeight w:hRule="exact" w:val="99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CE35C4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CE35C4" w:rsidP="00AF0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609507,78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5C4" w:rsidRDefault="00CE35C4" w:rsidP="00CE35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Квартира, индивидуальная, 56,0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CE35C4" w:rsidRDefault="00CE35C4" w:rsidP="00CE35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3. Квартира, безвозмездное пользование, 63,2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CE35C4" w:rsidRDefault="00CE35C4" w:rsidP="00CE35C4">
            <w:pPr>
              <w:pStyle w:val="a3"/>
              <w:rPr>
                <w:rFonts w:ascii="Times New Roman" w:hAnsi="Times New Roman"/>
              </w:rPr>
            </w:pPr>
          </w:p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CE35C4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CE35C4" w:rsidRPr="00CE35C4" w:rsidRDefault="00CE35C4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Reno Megan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</w:tr>
      <w:tr w:rsidR="00AF01CA" w:rsidTr="00637DAF">
        <w:trPr>
          <w:trHeight w:hRule="exact" w:val="113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CE35C4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637DAF" w:rsidP="00AF0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5C4" w:rsidRDefault="00CE35C4" w:rsidP="00CE35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Квартира, индивидуальная, 56,0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CE35C4" w:rsidRDefault="00CE35C4" w:rsidP="00CE35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3. Квартира, безвозмездное пользование, 63,2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</w:tr>
      <w:tr w:rsidR="00AF01CA" w:rsidTr="00F147FA">
        <w:trPr>
          <w:trHeight w:hRule="exact" w:val="112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637DAF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637DAF" w:rsidP="00AF0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5432,66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Default="00637DAF" w:rsidP="00637D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Квартира, индивидуальная, 56,0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637DAF" w:rsidRDefault="00637DAF" w:rsidP="00637D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3. Квартира, безвозмездное пользование, 63,2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</w:tr>
      <w:tr w:rsidR="00637DAF" w:rsidTr="00637DAF">
        <w:trPr>
          <w:trHeight w:hRule="exact" w:val="112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F147FA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7DAF" w:rsidRDefault="00637DAF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</w:t>
            </w:r>
          </w:p>
          <w:p w:rsidR="00637DAF" w:rsidRDefault="00637DAF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</w:t>
            </w:r>
          </w:p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637DAF" w:rsidP="000157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311119,76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Default="00637DAF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Квартира, общая совместная, 39,2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637DAF" w:rsidRPr="00637DAF" w:rsidRDefault="00637DAF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Квартира, безвозмездное пользование, 51,0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</w:p>
        </w:tc>
      </w:tr>
      <w:tr w:rsidR="00637DAF" w:rsidTr="00F147FA">
        <w:trPr>
          <w:trHeight w:hRule="exact" w:val="200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637DAF" w:rsidP="000157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316243,09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Default="00637DAF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Земельный участок, индивидуальный, 900,0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637DAF" w:rsidRDefault="00637DAF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Квартира, общая совместная, 39,2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4F0C8C" w:rsidRDefault="004F0C8C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Квартира, индивидуальная, 51,0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F147FA" w:rsidRPr="00F147FA" w:rsidRDefault="00F147FA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Гараж, безвозмездное пользование, 36,0м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7DAF" w:rsidRPr="00CE35C4" w:rsidRDefault="00637DAF" w:rsidP="000157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</w:p>
        </w:tc>
      </w:tr>
      <w:tr w:rsidR="00637DAF" w:rsidTr="00637DAF">
        <w:trPr>
          <w:trHeight w:hRule="exact" w:val="112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7DAF" w:rsidRPr="00AF01CA" w:rsidRDefault="00F147FA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F147FA" w:rsidP="000157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F147FA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Квартира, безвозмездное пользование, 51,0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65B53" w:rsidRDefault="00965B53"/>
    <w:sectPr w:rsidR="00965B53" w:rsidSect="00AF01C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2D2"/>
    <w:multiLevelType w:val="hybridMultilevel"/>
    <w:tmpl w:val="5FCC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F01CA"/>
    <w:rsid w:val="00076BC7"/>
    <w:rsid w:val="001C7B86"/>
    <w:rsid w:val="004F0C8C"/>
    <w:rsid w:val="00637DAF"/>
    <w:rsid w:val="00965B53"/>
    <w:rsid w:val="00AF01CA"/>
    <w:rsid w:val="00CE35C4"/>
    <w:rsid w:val="00EE1BB9"/>
    <w:rsid w:val="00F1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1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Мокрищева Ирина Олеговна</dc:creator>
  <cp:keywords/>
  <dc:description/>
  <cp:lastModifiedBy>Мокрищева Ирина Олеговна</cp:lastModifiedBy>
  <cp:revision>3</cp:revision>
  <dcterms:created xsi:type="dcterms:W3CDTF">2017-05-12T08:32:00Z</dcterms:created>
  <dcterms:modified xsi:type="dcterms:W3CDTF">2017-05-12T09:49:00Z</dcterms:modified>
</cp:coreProperties>
</file>