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8A734D" w:rsidRDefault="00827C11" w:rsidP="008A73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49FA">
        <w:rPr>
          <w:sz w:val="28"/>
          <w:szCs w:val="28"/>
        </w:rPr>
        <w:t>1</w:t>
      </w:r>
      <w:r w:rsidR="008A734D" w:rsidRPr="00B93153">
        <w:rPr>
          <w:sz w:val="28"/>
          <w:szCs w:val="28"/>
        </w:rPr>
        <w:t xml:space="preserve"> июля 2021 года                                                                                            № </w:t>
      </w:r>
      <w:r w:rsidR="004849FA">
        <w:rPr>
          <w:sz w:val="28"/>
          <w:szCs w:val="28"/>
        </w:rPr>
        <w:t>9</w:t>
      </w:r>
      <w:r w:rsidR="008A734D" w:rsidRPr="00B93153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4849FA">
        <w:rPr>
          <w:sz w:val="28"/>
          <w:szCs w:val="28"/>
        </w:rPr>
        <w:t>1</w:t>
      </w:r>
    </w:p>
    <w:p w:rsidR="008A734D" w:rsidRDefault="008A734D" w:rsidP="001434A3">
      <w:pPr>
        <w:jc w:val="right"/>
      </w:pPr>
    </w:p>
    <w:p w:rsidR="004C31EE" w:rsidRDefault="001809D1" w:rsidP="00973C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открытии специального </w:t>
      </w:r>
      <w:r w:rsidR="00F37EB2">
        <w:rPr>
          <w:color w:val="000000"/>
          <w:sz w:val="28"/>
          <w:szCs w:val="28"/>
        </w:rPr>
        <w:t xml:space="preserve">избирательного </w:t>
      </w:r>
      <w:r>
        <w:rPr>
          <w:color w:val="000000"/>
          <w:sz w:val="28"/>
          <w:szCs w:val="28"/>
        </w:rPr>
        <w:t>счета кандидата в депутаты</w:t>
      </w:r>
    </w:p>
    <w:p w:rsidR="004C31EE" w:rsidRDefault="001809D1" w:rsidP="00973C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Законодательного Собрания Красноярского края </w:t>
      </w:r>
      <w:r w:rsidR="008A734D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созыва,</w:t>
      </w:r>
    </w:p>
    <w:p w:rsidR="0020679F" w:rsidRDefault="001809D1" w:rsidP="0049311C">
      <w:pPr>
        <w:jc w:val="center"/>
        <w:rPr>
          <w:color w:val="000000"/>
          <w:sz w:val="28"/>
          <w:szCs w:val="28"/>
        </w:rPr>
      </w:pPr>
      <w:r w:rsidRPr="00B93153">
        <w:rPr>
          <w:color w:val="000000"/>
          <w:sz w:val="28"/>
          <w:szCs w:val="28"/>
        </w:rPr>
        <w:t>выдвинут</w:t>
      </w:r>
      <w:r w:rsidR="00B9315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избирательным объединением </w:t>
      </w:r>
      <w:r w:rsidR="004849FA">
        <w:rPr>
          <w:color w:val="000000"/>
          <w:sz w:val="28"/>
          <w:szCs w:val="28"/>
        </w:rPr>
        <w:t>Р</w:t>
      </w:r>
      <w:r w:rsidR="0020679F">
        <w:rPr>
          <w:color w:val="000000"/>
          <w:sz w:val="28"/>
          <w:szCs w:val="28"/>
        </w:rPr>
        <w:t>егиональн</w:t>
      </w:r>
      <w:r w:rsidR="00973C37">
        <w:rPr>
          <w:color w:val="000000"/>
          <w:sz w:val="28"/>
          <w:szCs w:val="28"/>
        </w:rPr>
        <w:t>о</w:t>
      </w:r>
      <w:r w:rsidR="00AB0674">
        <w:rPr>
          <w:color w:val="000000"/>
          <w:sz w:val="28"/>
          <w:szCs w:val="28"/>
        </w:rPr>
        <w:t>е</w:t>
      </w:r>
      <w:r w:rsidR="0049311C">
        <w:rPr>
          <w:color w:val="000000"/>
          <w:sz w:val="28"/>
          <w:szCs w:val="28"/>
        </w:rPr>
        <w:t xml:space="preserve"> </w:t>
      </w:r>
      <w:r w:rsidR="0020679F">
        <w:rPr>
          <w:color w:val="000000"/>
          <w:sz w:val="28"/>
          <w:szCs w:val="28"/>
        </w:rPr>
        <w:t>отделени</w:t>
      </w:r>
      <w:r w:rsidR="00AB0674">
        <w:rPr>
          <w:color w:val="000000"/>
          <w:sz w:val="28"/>
          <w:szCs w:val="28"/>
        </w:rPr>
        <w:t>е</w:t>
      </w:r>
      <w:r w:rsidR="0020679F">
        <w:rPr>
          <w:color w:val="000000"/>
          <w:sz w:val="28"/>
          <w:szCs w:val="28"/>
        </w:rPr>
        <w:t xml:space="preserve"> </w:t>
      </w:r>
      <w:r w:rsidR="004849FA">
        <w:rPr>
          <w:color w:val="000000"/>
          <w:sz w:val="28"/>
          <w:szCs w:val="28"/>
        </w:rPr>
        <w:t>в Красноярском крае</w:t>
      </w:r>
      <w:r w:rsidR="00827C11">
        <w:rPr>
          <w:color w:val="000000"/>
          <w:sz w:val="28"/>
          <w:szCs w:val="28"/>
        </w:rPr>
        <w:t xml:space="preserve"> </w:t>
      </w:r>
      <w:r w:rsidR="004849FA">
        <w:rPr>
          <w:color w:val="000000"/>
          <w:sz w:val="28"/>
          <w:szCs w:val="28"/>
        </w:rPr>
        <w:t>П</w:t>
      </w:r>
      <w:r w:rsidR="0020679F">
        <w:rPr>
          <w:color w:val="000000"/>
          <w:sz w:val="28"/>
          <w:szCs w:val="28"/>
        </w:rPr>
        <w:t>олитической партии</w:t>
      </w:r>
      <w:r w:rsidR="00973C37">
        <w:rPr>
          <w:color w:val="000000"/>
          <w:sz w:val="28"/>
          <w:szCs w:val="28"/>
        </w:rPr>
        <w:t xml:space="preserve"> </w:t>
      </w:r>
      <w:r w:rsidR="00827C11">
        <w:rPr>
          <w:color w:val="000000"/>
          <w:sz w:val="28"/>
          <w:szCs w:val="28"/>
        </w:rPr>
        <w:t>«</w:t>
      </w:r>
      <w:r w:rsidR="004849FA">
        <w:rPr>
          <w:color w:val="000000"/>
          <w:sz w:val="28"/>
          <w:szCs w:val="28"/>
        </w:rPr>
        <w:t>Российская экологическая партия «ЗЕЛЁНЫЕ</w:t>
      </w:r>
      <w:r w:rsidR="00827C11">
        <w:rPr>
          <w:color w:val="000000"/>
          <w:sz w:val="28"/>
          <w:szCs w:val="28"/>
        </w:rPr>
        <w:t>»</w:t>
      </w:r>
      <w:r w:rsidR="00AB0674">
        <w:rPr>
          <w:color w:val="000000"/>
          <w:sz w:val="28"/>
          <w:szCs w:val="28"/>
        </w:rPr>
        <w:t xml:space="preserve"> </w:t>
      </w:r>
      <w:r w:rsidR="0020679F">
        <w:rPr>
          <w:color w:val="000000"/>
          <w:sz w:val="28"/>
          <w:szCs w:val="28"/>
        </w:rPr>
        <w:t>по Кежемскому одномандатному избирательному округу №19,</w:t>
      </w:r>
    </w:p>
    <w:p w:rsidR="0020679F" w:rsidRDefault="004849FA" w:rsidP="004931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Виктора Ивановича Кумановского</w:t>
      </w: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41 Уставного закона Красноярского края от 21 апреля 2016 года № 10-4435 «О выборах депутатов Законодательного Собрания Красноярского края», 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края, согласованного с Отделением</w:t>
      </w:r>
      <w:r w:rsidR="00042C34">
        <w:rPr>
          <w:sz w:val="28"/>
          <w:szCs w:val="28"/>
        </w:rPr>
        <w:t xml:space="preserve"> по Красноярскому краю Сибирского главного банка Российской Федерации и утвержденного решением Избирательной комиссии Красноярского края от 18.06.2021 года № 190/1655-7,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 19 РЕШИЛА:</w:t>
      </w:r>
    </w:p>
    <w:p w:rsidR="00042C34" w:rsidRDefault="00042C34" w:rsidP="00C37D84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Разрешить кандидату в депутаты Законодательного Собрания Красноярского края четвертого созыва, выдвинут</w:t>
      </w:r>
      <w:r w:rsidR="001B7F77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20679F" w:rsidRPr="0020679F">
        <w:rPr>
          <w:sz w:val="28"/>
          <w:szCs w:val="28"/>
        </w:rPr>
        <w:t xml:space="preserve"> </w:t>
      </w:r>
      <w:r w:rsidR="004849FA">
        <w:rPr>
          <w:color w:val="000000"/>
          <w:sz w:val="28"/>
          <w:szCs w:val="28"/>
        </w:rPr>
        <w:t xml:space="preserve">Региональное отделение в Красноярском крае Политической партии «Российская экологическая партия «ЗЕЛЁНЫЕ» </w:t>
      </w:r>
      <w:r>
        <w:rPr>
          <w:sz w:val="28"/>
          <w:szCs w:val="28"/>
        </w:rPr>
        <w:t xml:space="preserve">по Кежемскому одномандатному избирательному округу № 19, </w:t>
      </w:r>
      <w:r w:rsidR="004849FA">
        <w:rPr>
          <w:sz w:val="28"/>
          <w:szCs w:val="28"/>
        </w:rPr>
        <w:t>Виктору Ивановичу Кумановскому</w:t>
      </w:r>
      <w:r w:rsidRPr="00492413">
        <w:rPr>
          <w:sz w:val="28"/>
          <w:szCs w:val="28"/>
        </w:rPr>
        <w:t xml:space="preserve">, ИНН </w:t>
      </w:r>
      <w:r w:rsidR="00492413" w:rsidRPr="00492413">
        <w:rPr>
          <w:sz w:val="28"/>
          <w:szCs w:val="28"/>
        </w:rPr>
        <w:t>24</w:t>
      </w:r>
      <w:r w:rsidR="00827C11">
        <w:rPr>
          <w:sz w:val="28"/>
          <w:szCs w:val="28"/>
        </w:rPr>
        <w:t>6</w:t>
      </w:r>
      <w:r w:rsidR="004849FA">
        <w:rPr>
          <w:sz w:val="28"/>
          <w:szCs w:val="28"/>
        </w:rPr>
        <w:t>403902853</w:t>
      </w:r>
      <w:r w:rsidR="00492413" w:rsidRPr="00492413">
        <w:rPr>
          <w:sz w:val="28"/>
          <w:szCs w:val="28"/>
        </w:rPr>
        <w:t xml:space="preserve"> </w:t>
      </w:r>
      <w:r w:rsidRPr="00492413">
        <w:rPr>
          <w:sz w:val="28"/>
          <w:szCs w:val="28"/>
        </w:rPr>
        <w:t>открыть</w:t>
      </w:r>
      <w:r>
        <w:rPr>
          <w:sz w:val="28"/>
          <w:szCs w:val="28"/>
        </w:rPr>
        <w:t xml:space="preserve"> специальный избирательный счет для формирования избирательного фонда в Дополнительном офисе № 8646/0443 Красноярского отделения № 8646 ПАО Сбербанк по адресу:663491, г. Кодинск, Кежемский район, Красноярский край, проспект Ленинского Комсомола, дом 10.</w:t>
      </w:r>
    </w:p>
    <w:p w:rsidR="00722995" w:rsidRPr="00042C34" w:rsidRDefault="00042C34" w:rsidP="00C37D84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 w:rsidRPr="00042C34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1434A3" w:rsidRDefault="00705DF3" w:rsidP="00C37D84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1434A3" w:rsidRPr="00732ADA">
        <w:rPr>
          <w:sz w:val="28"/>
          <w:szCs w:val="28"/>
        </w:rPr>
        <w:t xml:space="preserve"> настоящее решение </w:t>
      </w:r>
      <w:r w:rsidR="006B6D8C">
        <w:rPr>
          <w:sz w:val="28"/>
          <w:szCs w:val="28"/>
        </w:rPr>
        <w:t xml:space="preserve"> на официальном</w:t>
      </w:r>
      <w:r w:rsidR="00227FE2">
        <w:rPr>
          <w:sz w:val="28"/>
          <w:szCs w:val="28"/>
        </w:rPr>
        <w:t xml:space="preserve"> сайте </w:t>
      </w:r>
      <w:r w:rsidR="00B93153">
        <w:rPr>
          <w:sz w:val="28"/>
          <w:szCs w:val="28"/>
        </w:rPr>
        <w:t xml:space="preserve">муниципального образования </w:t>
      </w:r>
      <w:r w:rsidR="00227FE2">
        <w:rPr>
          <w:sz w:val="28"/>
          <w:szCs w:val="28"/>
        </w:rPr>
        <w:t xml:space="preserve"> Кежемск</w:t>
      </w:r>
      <w:r w:rsidR="00B93153">
        <w:rPr>
          <w:sz w:val="28"/>
          <w:szCs w:val="28"/>
        </w:rPr>
        <w:t>ий</w:t>
      </w:r>
      <w:r w:rsidR="00227FE2">
        <w:rPr>
          <w:sz w:val="28"/>
          <w:szCs w:val="28"/>
        </w:rPr>
        <w:t xml:space="preserve"> район Красноярского края в разделе «Избирательная комиссия».</w:t>
      </w:r>
    </w:p>
    <w:p w:rsidR="00722995" w:rsidRPr="00732ADA" w:rsidRDefault="00722995" w:rsidP="00C37D84">
      <w:pPr>
        <w:pStyle w:val="2"/>
        <w:numPr>
          <w:ilvl w:val="0"/>
          <w:numId w:val="5"/>
        </w:numPr>
        <w:autoSpaceDE w:val="0"/>
        <w:autoSpaceDN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1434A3" w:rsidRPr="0037574D" w:rsidRDefault="00492413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7574D"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Избирательной комиссии                          </w:t>
      </w:r>
      <w:r w:rsidR="00492413">
        <w:rPr>
          <w:sz w:val="28"/>
          <w:szCs w:val="28"/>
        </w:rPr>
        <w:t xml:space="preserve">                              В.М.</w:t>
      </w:r>
      <w:r w:rsidRPr="0037574D">
        <w:rPr>
          <w:sz w:val="28"/>
          <w:szCs w:val="28"/>
        </w:rPr>
        <w:t xml:space="preserve"> </w:t>
      </w:r>
      <w:r w:rsidR="00492413">
        <w:rPr>
          <w:sz w:val="28"/>
          <w:szCs w:val="28"/>
        </w:rPr>
        <w:t>Манеева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37574D" w:rsidRPr="0037574D" w:rsidRDefault="0037574D" w:rsidP="0049241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 w:rsidR="00492413">
        <w:rPr>
          <w:sz w:val="28"/>
          <w:szCs w:val="28"/>
        </w:rPr>
        <w:t>заседания</w:t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  <w:t xml:space="preserve">   </w:t>
      </w:r>
      <w:r w:rsidR="00AB0674">
        <w:rPr>
          <w:sz w:val="28"/>
          <w:szCs w:val="28"/>
        </w:rPr>
        <w:t>Е.А. Столяр</w:t>
      </w: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DE" w:rsidRDefault="005154DE" w:rsidP="00DC3B28">
      <w:r>
        <w:separator/>
      </w:r>
    </w:p>
  </w:endnote>
  <w:endnote w:type="continuationSeparator" w:id="1">
    <w:p w:rsidR="005154DE" w:rsidRDefault="005154DE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DE" w:rsidRDefault="005154DE" w:rsidP="00DC3B28">
      <w:r>
        <w:separator/>
      </w:r>
    </w:p>
  </w:footnote>
  <w:footnote w:type="continuationSeparator" w:id="1">
    <w:p w:rsidR="005154DE" w:rsidRDefault="005154DE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41D85"/>
    <w:rsid w:val="00042C34"/>
    <w:rsid w:val="00043DB3"/>
    <w:rsid w:val="0005707F"/>
    <w:rsid w:val="0006299E"/>
    <w:rsid w:val="000D55FE"/>
    <w:rsid w:val="001434A3"/>
    <w:rsid w:val="00167E72"/>
    <w:rsid w:val="001809D1"/>
    <w:rsid w:val="001B7F77"/>
    <w:rsid w:val="0020679F"/>
    <w:rsid w:val="00227FE2"/>
    <w:rsid w:val="00232CA9"/>
    <w:rsid w:val="00241CA6"/>
    <w:rsid w:val="00291EB4"/>
    <w:rsid w:val="002A365D"/>
    <w:rsid w:val="002C1A7F"/>
    <w:rsid w:val="0037574D"/>
    <w:rsid w:val="004723CA"/>
    <w:rsid w:val="004849FA"/>
    <w:rsid w:val="00492413"/>
    <w:rsid w:val="0049311C"/>
    <w:rsid w:val="004C31EE"/>
    <w:rsid w:val="00501FFE"/>
    <w:rsid w:val="0050783F"/>
    <w:rsid w:val="005154DE"/>
    <w:rsid w:val="00534DD7"/>
    <w:rsid w:val="005A29E9"/>
    <w:rsid w:val="005D7C0D"/>
    <w:rsid w:val="0062040E"/>
    <w:rsid w:val="006244FF"/>
    <w:rsid w:val="0064017C"/>
    <w:rsid w:val="006470BC"/>
    <w:rsid w:val="006B6D8C"/>
    <w:rsid w:val="00705DF3"/>
    <w:rsid w:val="00713BAD"/>
    <w:rsid w:val="0072151A"/>
    <w:rsid w:val="00722995"/>
    <w:rsid w:val="00732ADA"/>
    <w:rsid w:val="00751CFA"/>
    <w:rsid w:val="0080305B"/>
    <w:rsid w:val="00827C11"/>
    <w:rsid w:val="0085482E"/>
    <w:rsid w:val="008A6F57"/>
    <w:rsid w:val="008A734D"/>
    <w:rsid w:val="008E281A"/>
    <w:rsid w:val="008F6B17"/>
    <w:rsid w:val="009707CE"/>
    <w:rsid w:val="00973C37"/>
    <w:rsid w:val="009E3A3E"/>
    <w:rsid w:val="00A03D1B"/>
    <w:rsid w:val="00A231D4"/>
    <w:rsid w:val="00A35B23"/>
    <w:rsid w:val="00A65C46"/>
    <w:rsid w:val="00A7607B"/>
    <w:rsid w:val="00A900E0"/>
    <w:rsid w:val="00AB0674"/>
    <w:rsid w:val="00AC3F22"/>
    <w:rsid w:val="00B23B5B"/>
    <w:rsid w:val="00B5677A"/>
    <w:rsid w:val="00B91692"/>
    <w:rsid w:val="00B93153"/>
    <w:rsid w:val="00B95F90"/>
    <w:rsid w:val="00C37D84"/>
    <w:rsid w:val="00C41101"/>
    <w:rsid w:val="00C44A37"/>
    <w:rsid w:val="00C737EB"/>
    <w:rsid w:val="00C85CBA"/>
    <w:rsid w:val="00C96A19"/>
    <w:rsid w:val="00CA6BB8"/>
    <w:rsid w:val="00CD168D"/>
    <w:rsid w:val="00D07641"/>
    <w:rsid w:val="00D51F22"/>
    <w:rsid w:val="00DB58A7"/>
    <w:rsid w:val="00DC3B28"/>
    <w:rsid w:val="00E17129"/>
    <w:rsid w:val="00E50EB3"/>
    <w:rsid w:val="00EC536B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39</cp:revision>
  <cp:lastPrinted>2021-06-28T05:20:00Z</cp:lastPrinted>
  <dcterms:created xsi:type="dcterms:W3CDTF">2016-06-17T02:35:00Z</dcterms:created>
  <dcterms:modified xsi:type="dcterms:W3CDTF">2021-07-21T09:55:00Z</dcterms:modified>
</cp:coreProperties>
</file>