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0" w:rsidRPr="002B1540" w:rsidRDefault="002B1540" w:rsidP="002B1540">
      <w:pPr>
        <w:shd w:val="clear" w:color="auto" w:fill="FFFFFF"/>
        <w:spacing w:after="700" w:line="240" w:lineRule="auto"/>
        <w:jc w:val="center"/>
        <w:outlineLvl w:val="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15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Цена на ценнике не совпадает с ценой в чеке. Что делать?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Всем нам знакома ситуация: берём с полки в магазине товар по одной цене, а на кассе нам пробивают его по совершенно другой цене, причем, как правило, больше указанной на ценнике.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Важно знать: в данной ситуации Вы имеете полное право требовать продать вам товар по той цене, что указана в ценнике.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Обычно продавцы объясняют, что не успели поменять ценник, так как у них много работы.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Право потребителя на получение информации установлено статьей 10 Закона РФ от 07.02.1992г. № 2300-1 «О защите прав потребителей», п. 3 Правил продажи товаров розничной купли-продажи, утвержденных постановлением Правительства РФ от 31 декабря 2020 г. № 2463.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этом цена за вес или единицу реализуемого товара должна быть указана на ценнике.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того, в Гражданском Кодексе Российской Федерации есть понятие </w:t>
      </w:r>
      <w:r w:rsidRPr="002B15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оферта</w:t>
      </w: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то есть задокументированное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Покупателю, попавшему в такую ситуацию, необходимо обратиться к администратору магазина, сообщить ему о данной ситуации и потребовать исправить нарушения законодательства, то есть продать товар по цене, указанной на ценнике.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защитой (восстановлением) своих нарушенных прав покупатель вправе обратиться к продавцу (юридическому лицу, индивидуальному предпринимателю) с письменной претензией. В случае поступления претензии потребителя продавец направляет ему ответ в отношении заявленных требований. Требование потребителя о возврате уплаченной за товар денежной суммы подлежит удовлетворению продавцом в течение десяти дней со дня предъявления соответствующего требования.</w:t>
      </w:r>
    </w:p>
    <w:p w:rsidR="002B1540" w:rsidRPr="002B1540" w:rsidRDefault="002B1540" w:rsidP="002B154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15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невозможности решить спорную ситуацию, советуем обратиться в Роспотребнадзор с письменным заявлением, приложив к нему ответ магазина на претензию (при наличии), фотографию ценника и чека.</w:t>
      </w:r>
    </w:p>
    <w:p w:rsidR="00CC60BB" w:rsidRPr="00D25DF0" w:rsidRDefault="002B1540" w:rsidP="00CC60BB">
      <w:pPr>
        <w:pStyle w:val="11"/>
        <w:keepNext w:val="0"/>
        <w:rPr>
          <w:sz w:val="24"/>
          <w:szCs w:val="24"/>
        </w:rPr>
      </w:pPr>
      <w:r w:rsidRPr="002B1540">
        <w:rPr>
          <w:color w:val="4F4F4F"/>
          <w:sz w:val="24"/>
          <w:szCs w:val="24"/>
        </w:rPr>
        <w:t>Письменное заявление можно направить</w:t>
      </w:r>
      <w:r w:rsidRPr="00D25DF0">
        <w:rPr>
          <w:color w:val="4F4F4F"/>
          <w:sz w:val="24"/>
          <w:szCs w:val="24"/>
        </w:rPr>
        <w:t>:</w:t>
      </w:r>
      <w:r w:rsidR="00CC60BB" w:rsidRPr="00D25DF0">
        <w:rPr>
          <w:sz w:val="24"/>
          <w:szCs w:val="24"/>
        </w:rPr>
        <w:t xml:space="preserve"> территориальный</w:t>
      </w:r>
      <w:r w:rsidR="00D25DF0">
        <w:rPr>
          <w:sz w:val="24"/>
          <w:szCs w:val="24"/>
        </w:rPr>
        <w:t xml:space="preserve"> отдел</w:t>
      </w:r>
      <w:r w:rsidR="00CC60BB" w:rsidRPr="00D25DF0">
        <w:rPr>
          <w:sz w:val="24"/>
          <w:szCs w:val="24"/>
        </w:rPr>
        <w:t xml:space="preserve"> Роспотребнадзора </w:t>
      </w:r>
      <w:proofErr w:type="gramStart"/>
      <w:r w:rsidR="00CC60BB" w:rsidRPr="00D25DF0">
        <w:rPr>
          <w:sz w:val="24"/>
          <w:szCs w:val="24"/>
        </w:rPr>
        <w:t>в</w:t>
      </w:r>
      <w:proofErr w:type="gramEnd"/>
      <w:r w:rsidR="00CC60BB" w:rsidRPr="00D25DF0">
        <w:rPr>
          <w:sz w:val="24"/>
          <w:szCs w:val="24"/>
        </w:rPr>
        <w:t xml:space="preserve"> </w:t>
      </w:r>
    </w:p>
    <w:p w:rsidR="00CC60BB" w:rsidRPr="00D25DF0" w:rsidRDefault="00CC60BB" w:rsidP="00D25DF0">
      <w:pPr>
        <w:pStyle w:val="11"/>
        <w:keepNext w:val="0"/>
        <w:rPr>
          <w:sz w:val="24"/>
          <w:szCs w:val="24"/>
        </w:rPr>
      </w:pPr>
      <w:r w:rsidRPr="00D25DF0">
        <w:rPr>
          <w:sz w:val="24"/>
          <w:szCs w:val="24"/>
        </w:rPr>
        <w:t xml:space="preserve">Богучанском </w:t>
      </w:r>
      <w:proofErr w:type="gramStart"/>
      <w:r w:rsidRPr="00D25DF0">
        <w:rPr>
          <w:sz w:val="24"/>
          <w:szCs w:val="24"/>
        </w:rPr>
        <w:t>районе</w:t>
      </w:r>
      <w:proofErr w:type="gramEnd"/>
      <w:r w:rsidR="00D25DF0">
        <w:rPr>
          <w:sz w:val="24"/>
          <w:szCs w:val="24"/>
        </w:rPr>
        <w:t xml:space="preserve">. </w:t>
      </w:r>
      <w:r w:rsidRPr="00D25DF0">
        <w:rPr>
          <w:sz w:val="24"/>
          <w:szCs w:val="24"/>
        </w:rPr>
        <w:t>663430 с. Богучаны, Богучанского ра</w:t>
      </w:r>
      <w:r w:rsidRPr="00D25DF0">
        <w:rPr>
          <w:sz w:val="24"/>
          <w:szCs w:val="24"/>
        </w:rPr>
        <w:t>й</w:t>
      </w:r>
      <w:r w:rsidRPr="00D25DF0">
        <w:rPr>
          <w:sz w:val="24"/>
          <w:szCs w:val="24"/>
        </w:rPr>
        <w:t>она, Красноярского края</w:t>
      </w:r>
    </w:p>
    <w:p w:rsidR="00D25DF0" w:rsidRPr="00D25DF0" w:rsidRDefault="00CC60BB" w:rsidP="00D25D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5DF0">
        <w:rPr>
          <w:rFonts w:ascii="Times New Roman" w:hAnsi="Times New Roman"/>
          <w:sz w:val="24"/>
          <w:szCs w:val="24"/>
        </w:rPr>
        <w:t>ул. Перенсона, 2А</w:t>
      </w:r>
      <w:r w:rsidR="00D25DF0" w:rsidRPr="00D25DF0">
        <w:rPr>
          <w:rFonts w:ascii="Times New Roman" w:hAnsi="Times New Roman"/>
          <w:sz w:val="24"/>
          <w:szCs w:val="24"/>
        </w:rPr>
        <w:t xml:space="preserve">, </w:t>
      </w:r>
      <w:r w:rsidR="00D25DF0">
        <w:rPr>
          <w:rFonts w:ascii="Times New Roman" w:hAnsi="Times New Roman"/>
          <w:sz w:val="24"/>
          <w:szCs w:val="24"/>
        </w:rPr>
        <w:t xml:space="preserve"> </w:t>
      </w:r>
      <w:r w:rsidR="00D25DF0" w:rsidRPr="00D25DF0">
        <w:rPr>
          <w:rFonts w:ascii="Times New Roman" w:hAnsi="Times New Roman"/>
          <w:sz w:val="24"/>
          <w:szCs w:val="24"/>
        </w:rPr>
        <w:t>8(39162)21160</w:t>
      </w:r>
      <w:r w:rsidR="00D25DF0">
        <w:rPr>
          <w:rFonts w:ascii="Times New Roman" w:hAnsi="Times New Roman"/>
          <w:sz w:val="24"/>
          <w:szCs w:val="24"/>
        </w:rPr>
        <w:t xml:space="preserve">, </w:t>
      </w:r>
      <w:r w:rsidR="00D25DF0" w:rsidRPr="00D25DF0">
        <w:rPr>
          <w:rFonts w:ascii="Times New Roman" w:hAnsi="Times New Roman"/>
          <w:sz w:val="24"/>
          <w:szCs w:val="24"/>
        </w:rPr>
        <w:t xml:space="preserve"> boguchany@24.rospotrebnadzor.ru</w:t>
      </w:r>
    </w:p>
    <w:p w:rsidR="00CC60BB" w:rsidRPr="00D25DF0" w:rsidRDefault="00CC60BB" w:rsidP="00CC60BB">
      <w:pPr>
        <w:rPr>
          <w:rFonts w:ascii="Times New Roman" w:hAnsi="Times New Roman" w:cs="Times New Roman"/>
          <w:sz w:val="24"/>
          <w:szCs w:val="24"/>
        </w:rPr>
      </w:pPr>
    </w:p>
    <w:p w:rsidR="00E50C66" w:rsidRPr="00D25DF0" w:rsidRDefault="00E50C66">
      <w:pPr>
        <w:rPr>
          <w:rFonts w:ascii="Times New Roman" w:hAnsi="Times New Roman" w:cs="Times New Roman"/>
          <w:sz w:val="24"/>
          <w:szCs w:val="24"/>
        </w:rPr>
      </w:pPr>
    </w:p>
    <w:sectPr w:rsidR="00E50C66" w:rsidRPr="00D25DF0" w:rsidSect="00E5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591B"/>
    <w:multiLevelType w:val="hybridMultilevel"/>
    <w:tmpl w:val="DA2200F4"/>
    <w:lvl w:ilvl="0" w:tplc="C9EC152A">
      <w:numFmt w:val="bullet"/>
      <w:lvlText w:val=""/>
      <w:lvlJc w:val="left"/>
      <w:pPr>
        <w:ind w:left="928" w:hanging="360"/>
      </w:pPr>
      <w:rPr>
        <w:rFonts w:ascii="Symbol" w:eastAsia="Calibri" w:hAnsi="Symbol" w:cs="Aria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1540"/>
    <w:rsid w:val="002B1540"/>
    <w:rsid w:val="002B57DA"/>
    <w:rsid w:val="008A3203"/>
    <w:rsid w:val="00CC60BB"/>
    <w:rsid w:val="00D25DF0"/>
    <w:rsid w:val="00E5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6"/>
  </w:style>
  <w:style w:type="paragraph" w:styleId="1">
    <w:name w:val="heading 1"/>
    <w:basedOn w:val="a"/>
    <w:link w:val="10"/>
    <w:uiPriority w:val="9"/>
    <w:qFormat/>
    <w:rsid w:val="002B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 1"/>
    <w:basedOn w:val="a"/>
    <w:next w:val="a"/>
    <w:rsid w:val="00CC60B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C60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6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5D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4</cp:revision>
  <dcterms:created xsi:type="dcterms:W3CDTF">2021-07-22T03:16:00Z</dcterms:created>
  <dcterms:modified xsi:type="dcterms:W3CDTF">2021-07-22T06:31:00Z</dcterms:modified>
</cp:coreProperties>
</file>