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7E0A3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F36F9B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C80C5C" w:rsidRDefault="00C80C5C" w:rsidP="007E0A3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7E0A31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7E0A3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696C89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>и</w:t>
      </w:r>
      <w:r w:rsidR="00696C89">
        <w:rPr>
          <w:rFonts w:ascii="Times New Roman" w:hAnsi="Times New Roman" w:cs="Times New Roman"/>
          <w:b/>
          <w:sz w:val="22"/>
          <w:szCs w:val="22"/>
        </w:rPr>
        <w:t>збирательного фонда кандидата</w:t>
      </w:r>
    </w:p>
    <w:p w:rsidR="00C80C5C" w:rsidRPr="00214E1E" w:rsidRDefault="00696C89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7E0A31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E7252D" w:rsidP="00E7252D">
            <w:pPr>
              <w:pStyle w:val="1"/>
              <w:rPr>
                <w:sz w:val="22"/>
                <w:szCs w:val="22"/>
              </w:rPr>
            </w:pPr>
            <w:r w:rsidRPr="00F36F9B">
              <w:rPr>
                <w:sz w:val="22"/>
                <w:szCs w:val="22"/>
              </w:rPr>
              <w:t>В</w:t>
            </w:r>
            <w:r w:rsidR="00DB61F3" w:rsidRPr="00F36F9B">
              <w:rPr>
                <w:sz w:val="22"/>
                <w:szCs w:val="22"/>
              </w:rPr>
              <w:t>ыборы депутат</w:t>
            </w:r>
            <w:r w:rsidRPr="00F36F9B">
              <w:rPr>
                <w:sz w:val="22"/>
                <w:szCs w:val="22"/>
              </w:rPr>
              <w:t>ов</w:t>
            </w:r>
            <w:r w:rsidR="00DB61F3" w:rsidRPr="00F36F9B">
              <w:rPr>
                <w:sz w:val="22"/>
                <w:szCs w:val="22"/>
              </w:rPr>
              <w:t xml:space="preserve"> Законодательн</w:t>
            </w:r>
            <w:r w:rsidR="00297718" w:rsidRPr="00F36F9B">
              <w:rPr>
                <w:sz w:val="22"/>
                <w:szCs w:val="22"/>
              </w:rPr>
              <w:t>ого Собрания Красноярского края</w:t>
            </w:r>
            <w:r w:rsidRPr="00F36F9B">
              <w:rPr>
                <w:sz w:val="22"/>
                <w:szCs w:val="22"/>
              </w:rPr>
              <w:t xml:space="preserve"> четверто</w:t>
            </w:r>
            <w:r w:rsidR="00DB61F3" w:rsidRPr="00F36F9B">
              <w:rPr>
                <w:sz w:val="22"/>
                <w:szCs w:val="22"/>
              </w:rPr>
              <w:t>го созыва</w:t>
            </w:r>
          </w:p>
        </w:tc>
      </w:tr>
      <w:tr w:rsidR="00C80C5C" w:rsidRPr="002C49B7" w:rsidTr="007E0A31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F36F9B" w:rsidRDefault="00C80C5C" w:rsidP="007E0A31">
            <w:pPr>
              <w:pStyle w:val="1"/>
              <w:rPr>
                <w:b w:val="0"/>
                <w:sz w:val="20"/>
                <w:szCs w:val="20"/>
              </w:rPr>
            </w:pPr>
            <w:r w:rsidRPr="00F36F9B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7E0A31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Pr="00F36F9B" w:rsidRDefault="00696C89" w:rsidP="009F0E3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 Нина Николаевна</w:t>
            </w:r>
            <w:r w:rsidR="00DB61F3" w:rsidRPr="00F36F9B">
              <w:rPr>
                <w:sz w:val="22"/>
                <w:szCs w:val="22"/>
              </w:rPr>
              <w:t xml:space="preserve">, </w:t>
            </w:r>
            <w:r w:rsidR="006B3A43" w:rsidRPr="00F36F9B">
              <w:rPr>
                <w:sz w:val="22"/>
                <w:szCs w:val="22"/>
              </w:rPr>
              <w:t>К</w:t>
            </w:r>
            <w:r w:rsidR="009F0E3A">
              <w:rPr>
                <w:sz w:val="22"/>
                <w:szCs w:val="22"/>
              </w:rPr>
              <w:t>ежемский</w:t>
            </w:r>
            <w:r w:rsidR="00DB61F3" w:rsidRPr="00F36F9B">
              <w:rPr>
                <w:sz w:val="22"/>
                <w:szCs w:val="22"/>
              </w:rPr>
              <w:t xml:space="preserve"> одномандатный избирательный округ № </w:t>
            </w:r>
            <w:r w:rsidR="006B3A43" w:rsidRPr="00F36F9B">
              <w:rPr>
                <w:sz w:val="22"/>
                <w:szCs w:val="22"/>
              </w:rPr>
              <w:t>1</w:t>
            </w:r>
            <w:r w:rsidR="009F0E3A">
              <w:rPr>
                <w:sz w:val="22"/>
                <w:szCs w:val="22"/>
              </w:rPr>
              <w:t>9</w:t>
            </w:r>
          </w:p>
        </w:tc>
      </w:tr>
      <w:tr w:rsidR="00C80C5C" w:rsidTr="007E0A31">
        <w:trPr>
          <w:trHeight w:val="545"/>
        </w:trPr>
        <w:tc>
          <w:tcPr>
            <w:tcW w:w="9935" w:type="dxa"/>
          </w:tcPr>
          <w:p w:rsidR="00C80C5C" w:rsidRDefault="00C80C5C" w:rsidP="00751316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  <w:r>
              <w:t>наименование избирательного объединения)</w:t>
            </w:r>
          </w:p>
        </w:tc>
      </w:tr>
      <w:tr w:rsidR="00C80C5C" w:rsidRPr="000C6386" w:rsidTr="007E0A3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501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9158BD">
              <w:rPr>
                <w:b/>
                <w:bCs/>
                <w:sz w:val="22"/>
                <w:szCs w:val="22"/>
              </w:rPr>
              <w:t>40810810</w:t>
            </w:r>
            <w:r w:rsidR="00696C89">
              <w:rPr>
                <w:b/>
                <w:bCs/>
                <w:sz w:val="22"/>
                <w:szCs w:val="22"/>
              </w:rPr>
              <w:t>4</w:t>
            </w:r>
            <w:r w:rsidR="009F0E3A">
              <w:rPr>
                <w:b/>
                <w:bCs/>
                <w:sz w:val="22"/>
                <w:szCs w:val="22"/>
              </w:rPr>
              <w:t>310094104</w:t>
            </w:r>
            <w:r w:rsidR="00696C89">
              <w:rPr>
                <w:b/>
                <w:bCs/>
                <w:sz w:val="22"/>
                <w:szCs w:val="22"/>
              </w:rPr>
              <w:t>4</w:t>
            </w:r>
            <w:r w:rsidR="009F0E3A">
              <w:rPr>
                <w:b/>
                <w:bCs/>
                <w:sz w:val="22"/>
                <w:szCs w:val="22"/>
              </w:rPr>
              <w:t>3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 w:rsidR="00B65501">
              <w:rPr>
                <w:b/>
                <w:bCs/>
                <w:sz w:val="22"/>
                <w:szCs w:val="22"/>
              </w:rPr>
              <w:t>Структурное подразделение</w:t>
            </w:r>
            <w:r w:rsidRPr="00E7252D">
              <w:rPr>
                <w:b/>
                <w:bCs/>
                <w:sz w:val="22"/>
                <w:szCs w:val="22"/>
              </w:rPr>
              <w:t xml:space="preserve"> № 8646/0</w:t>
            </w:r>
            <w:r w:rsidR="009F0E3A">
              <w:rPr>
                <w:b/>
                <w:bCs/>
                <w:sz w:val="22"/>
                <w:szCs w:val="22"/>
              </w:rPr>
              <w:t>443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Pr="00E7252D">
              <w:rPr>
                <w:b/>
                <w:bCs/>
                <w:sz w:val="22"/>
                <w:szCs w:val="22"/>
              </w:rPr>
              <w:t xml:space="preserve">ПАО Сбербанк, </w:t>
            </w:r>
            <w:r w:rsidR="00B65501">
              <w:rPr>
                <w:b/>
                <w:bCs/>
                <w:sz w:val="22"/>
                <w:szCs w:val="22"/>
              </w:rPr>
              <w:t>РФ,</w:t>
            </w:r>
          </w:p>
          <w:p w:rsidR="00C80C5C" w:rsidRPr="00E7252D" w:rsidRDefault="00E7252D" w:rsidP="00B65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61F3" w:rsidRPr="00E7252D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371526">
              <w:rPr>
                <w:b/>
                <w:bCs/>
                <w:sz w:val="22"/>
                <w:szCs w:val="22"/>
              </w:rPr>
              <w:t>К</w:t>
            </w:r>
            <w:r w:rsidR="009F0E3A">
              <w:rPr>
                <w:b/>
                <w:bCs/>
                <w:sz w:val="22"/>
                <w:szCs w:val="22"/>
              </w:rPr>
              <w:t>ежемский</w:t>
            </w:r>
            <w:r w:rsidR="00371526">
              <w:rPr>
                <w:b/>
                <w:bCs/>
                <w:sz w:val="22"/>
                <w:szCs w:val="22"/>
              </w:rPr>
              <w:t xml:space="preserve"> район, </w:t>
            </w:r>
            <w:r w:rsidR="009F0E3A">
              <w:rPr>
                <w:b/>
                <w:bCs/>
                <w:sz w:val="22"/>
                <w:szCs w:val="22"/>
              </w:rPr>
              <w:t>город</w:t>
            </w:r>
            <w:r w:rsidR="004C49CF">
              <w:rPr>
                <w:b/>
                <w:bCs/>
                <w:sz w:val="22"/>
                <w:szCs w:val="22"/>
              </w:rPr>
              <w:t xml:space="preserve"> К</w:t>
            </w:r>
            <w:r w:rsidR="009F0E3A">
              <w:rPr>
                <w:b/>
                <w:bCs/>
                <w:sz w:val="22"/>
                <w:szCs w:val="22"/>
              </w:rPr>
              <w:t>одинск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65501">
              <w:rPr>
                <w:b/>
                <w:bCs/>
                <w:sz w:val="22"/>
                <w:szCs w:val="22"/>
              </w:rPr>
              <w:t xml:space="preserve"> </w:t>
            </w:r>
            <w:r w:rsidR="009F0E3A">
              <w:rPr>
                <w:b/>
                <w:bCs/>
                <w:sz w:val="22"/>
                <w:szCs w:val="22"/>
              </w:rPr>
              <w:t xml:space="preserve">проспект </w:t>
            </w:r>
            <w:r w:rsidR="00A11BBC">
              <w:rPr>
                <w:b/>
                <w:bCs/>
                <w:sz w:val="22"/>
                <w:szCs w:val="22"/>
              </w:rPr>
              <w:t xml:space="preserve"> </w:t>
            </w:r>
            <w:r w:rsidR="009F0E3A">
              <w:rPr>
                <w:b/>
                <w:bCs/>
                <w:sz w:val="22"/>
                <w:szCs w:val="22"/>
              </w:rPr>
              <w:t>Ленинского Комсомола, д. 10</w:t>
            </w:r>
            <w:bookmarkStart w:id="0" w:name="_GoBack"/>
            <w:bookmarkEnd w:id="0"/>
          </w:p>
        </w:tc>
      </w:tr>
      <w:tr w:rsidR="00C80C5C" w:rsidTr="007E0A31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B65501">
        <w:rPr>
          <w:rFonts w:ascii="Times New Roman" w:hAnsi="Times New Roman" w:cs="Times New Roman"/>
        </w:rPr>
        <w:t>08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</w:t>
      </w:r>
      <w:r w:rsidR="00B65501">
        <w:rPr>
          <w:rFonts w:ascii="Times New Roman" w:hAnsi="Times New Roman" w:cs="Times New Roman"/>
        </w:rPr>
        <w:t>октября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B95CA3"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7E0A3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 в том числе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в том числе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7E0A31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lastRenderedPageBreak/>
              <w:t xml:space="preserve">                  в том числе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00217D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DF2455" w:rsidP="007E0A31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08.10.2021 г.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B65501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Н.Н. Алексеенко</w:t>
            </w: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Уполномоченный представит</w:t>
            </w:r>
            <w:r w:rsidR="00824EA9">
              <w:rPr>
                <w:sz w:val="20"/>
              </w:rPr>
              <w:t>ель избирательного объединения по </w:t>
            </w:r>
            <w:r>
              <w:rPr>
                <w:sz w:val="20"/>
              </w:rPr>
              <w:t xml:space="preserve">финансовым вопросам 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137"/>
        </w:trPr>
        <w:tc>
          <w:tcPr>
            <w:tcW w:w="4739" w:type="dxa"/>
            <w:gridSpan w:val="2"/>
          </w:tcPr>
          <w:p w:rsidR="00C80C5C" w:rsidRDefault="00C80C5C" w:rsidP="007E0A3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739" w:type="dxa"/>
            <w:gridSpan w:val="2"/>
          </w:tcPr>
          <w:p w:rsidR="00C80C5C" w:rsidRPr="009A085A" w:rsidRDefault="00C80C5C" w:rsidP="00824EA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6039C" w:rsidRDefault="0006039C"/>
    <w:sectPr w:rsidR="0006039C" w:rsidSect="00ED7953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1C" w:rsidRDefault="00CD331C" w:rsidP="00C80C5C">
      <w:r>
        <w:separator/>
      </w:r>
    </w:p>
  </w:endnote>
  <w:endnote w:type="continuationSeparator" w:id="1">
    <w:p w:rsidR="00CD331C" w:rsidRDefault="00CD331C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1C" w:rsidRDefault="00CD331C" w:rsidP="00C80C5C">
      <w:r>
        <w:separator/>
      </w:r>
    </w:p>
  </w:footnote>
  <w:footnote w:type="continuationSeparator" w:id="1">
    <w:p w:rsidR="00CD331C" w:rsidRDefault="00CD331C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</w:t>
      </w:r>
      <w:r>
        <w:rPr>
          <w:sz w:val="18"/>
          <w:szCs w:val="18"/>
        </w:rPr>
        <w:t>нет-ресурсах,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678B7"/>
    <w:rsid w:val="000705BF"/>
    <w:rsid w:val="00084F00"/>
    <w:rsid w:val="000B6F87"/>
    <w:rsid w:val="000C6386"/>
    <w:rsid w:val="000E198C"/>
    <w:rsid w:val="000F0004"/>
    <w:rsid w:val="00194BE1"/>
    <w:rsid w:val="001F3652"/>
    <w:rsid w:val="00216DEF"/>
    <w:rsid w:val="0022196F"/>
    <w:rsid w:val="002259E6"/>
    <w:rsid w:val="00297718"/>
    <w:rsid w:val="0035618A"/>
    <w:rsid w:val="00356E26"/>
    <w:rsid w:val="00371526"/>
    <w:rsid w:val="003726A3"/>
    <w:rsid w:val="003E0965"/>
    <w:rsid w:val="003E5B97"/>
    <w:rsid w:val="0041103C"/>
    <w:rsid w:val="00426F2F"/>
    <w:rsid w:val="00430B00"/>
    <w:rsid w:val="00450BBD"/>
    <w:rsid w:val="00480BCA"/>
    <w:rsid w:val="004812A1"/>
    <w:rsid w:val="00487240"/>
    <w:rsid w:val="004C49CF"/>
    <w:rsid w:val="004D05AF"/>
    <w:rsid w:val="004F1290"/>
    <w:rsid w:val="005619A6"/>
    <w:rsid w:val="00561E31"/>
    <w:rsid w:val="005A697B"/>
    <w:rsid w:val="006318AD"/>
    <w:rsid w:val="006362F8"/>
    <w:rsid w:val="00641E45"/>
    <w:rsid w:val="00696C89"/>
    <w:rsid w:val="006B3A43"/>
    <w:rsid w:val="006D0920"/>
    <w:rsid w:val="006D1F3B"/>
    <w:rsid w:val="006E1140"/>
    <w:rsid w:val="00702E38"/>
    <w:rsid w:val="007235E9"/>
    <w:rsid w:val="00751316"/>
    <w:rsid w:val="00760F1E"/>
    <w:rsid w:val="007613AD"/>
    <w:rsid w:val="00764AE9"/>
    <w:rsid w:val="007919A9"/>
    <w:rsid w:val="007C7044"/>
    <w:rsid w:val="007D4C4D"/>
    <w:rsid w:val="007E0A31"/>
    <w:rsid w:val="00824EA9"/>
    <w:rsid w:val="0089772A"/>
    <w:rsid w:val="008B4431"/>
    <w:rsid w:val="008B559D"/>
    <w:rsid w:val="008E2804"/>
    <w:rsid w:val="008F0240"/>
    <w:rsid w:val="009158BD"/>
    <w:rsid w:val="00923A8E"/>
    <w:rsid w:val="00953778"/>
    <w:rsid w:val="00980DE0"/>
    <w:rsid w:val="009A083E"/>
    <w:rsid w:val="009A1456"/>
    <w:rsid w:val="009C51C8"/>
    <w:rsid w:val="009D0EDD"/>
    <w:rsid w:val="009E7200"/>
    <w:rsid w:val="009F00C9"/>
    <w:rsid w:val="009F0E3A"/>
    <w:rsid w:val="009F4F90"/>
    <w:rsid w:val="00A11BBC"/>
    <w:rsid w:val="00A30AE4"/>
    <w:rsid w:val="00A42C13"/>
    <w:rsid w:val="00A57501"/>
    <w:rsid w:val="00A96B80"/>
    <w:rsid w:val="00AD67C5"/>
    <w:rsid w:val="00B10AE2"/>
    <w:rsid w:val="00B20610"/>
    <w:rsid w:val="00B52FB5"/>
    <w:rsid w:val="00B65501"/>
    <w:rsid w:val="00B7149A"/>
    <w:rsid w:val="00B95CA3"/>
    <w:rsid w:val="00BB2483"/>
    <w:rsid w:val="00BB7C94"/>
    <w:rsid w:val="00BF1D6B"/>
    <w:rsid w:val="00C13E74"/>
    <w:rsid w:val="00C23A2A"/>
    <w:rsid w:val="00C432E7"/>
    <w:rsid w:val="00C80C5C"/>
    <w:rsid w:val="00CA432E"/>
    <w:rsid w:val="00CD331C"/>
    <w:rsid w:val="00D44A13"/>
    <w:rsid w:val="00DA1D8C"/>
    <w:rsid w:val="00DB61F3"/>
    <w:rsid w:val="00DB67EE"/>
    <w:rsid w:val="00DE4C94"/>
    <w:rsid w:val="00DF2455"/>
    <w:rsid w:val="00E215A9"/>
    <w:rsid w:val="00E264E0"/>
    <w:rsid w:val="00E439E4"/>
    <w:rsid w:val="00E71E97"/>
    <w:rsid w:val="00E7252D"/>
    <w:rsid w:val="00ED7953"/>
    <w:rsid w:val="00F07D87"/>
    <w:rsid w:val="00F256E5"/>
    <w:rsid w:val="00F26319"/>
    <w:rsid w:val="00F36F9B"/>
    <w:rsid w:val="00F66059"/>
    <w:rsid w:val="00FC07D6"/>
    <w:rsid w:val="00FC2A90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C80C5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</w:rPr>
  </w:style>
  <w:style w:type="character" w:customStyle="1" w:styleId="a4">
    <w:name w:val="Текст сноски Знак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1F3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C80C5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lang w:val="x-none"/>
    </w:rPr>
  </w:style>
  <w:style w:type="character" w:customStyle="1" w:styleId="a4">
    <w:name w:val="Текст сноски Знак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  <w:rPr>
      <w:lang w:val="x-none"/>
    </w:rPr>
  </w:style>
  <w:style w:type="character" w:customStyle="1" w:styleId="a9">
    <w:name w:val="Текст концевой сноски Знак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7042-F1A1-4F7E-A86F-D6B8811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FJ</cp:lastModifiedBy>
  <cp:revision>10</cp:revision>
  <cp:lastPrinted>2021-07-12T17:32:00Z</cp:lastPrinted>
  <dcterms:created xsi:type="dcterms:W3CDTF">2021-10-04T04:22:00Z</dcterms:created>
  <dcterms:modified xsi:type="dcterms:W3CDTF">2021-10-08T08:34:00Z</dcterms:modified>
</cp:coreProperties>
</file>