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2C" w:rsidRPr="0017672C" w:rsidRDefault="00EA205C" w:rsidP="0017672C">
      <w:pPr>
        <w:spacing w:after="0" w:line="240" w:lineRule="auto"/>
        <w:jc w:val="center"/>
        <w:rPr>
          <w:rFonts w:ascii="Times New Roman" w:hAnsi="Times New Roman"/>
          <w:b/>
          <w:color w:val="000000" w:themeColor="text1"/>
          <w:sz w:val="28"/>
          <w:szCs w:val="28"/>
        </w:rPr>
      </w:pPr>
      <w:r w:rsidRPr="0017672C">
        <w:rPr>
          <w:rFonts w:ascii="Times New Roman" w:hAnsi="Times New Roman"/>
          <w:noProof/>
          <w:color w:val="000000" w:themeColor="text1"/>
          <w:sz w:val="28"/>
          <w:szCs w:val="28"/>
          <w:lang w:eastAsia="ru-RU"/>
        </w:rPr>
        <w:drawing>
          <wp:inline distT="0" distB="0" distL="0" distR="0">
            <wp:extent cx="635000" cy="787400"/>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a:srcRect/>
                    <a:stretch>
                      <a:fillRect/>
                    </a:stretch>
                  </pic:blipFill>
                  <pic:spPr bwMode="auto">
                    <a:xfrm>
                      <a:off x="0" y="0"/>
                      <a:ext cx="635000" cy="787400"/>
                    </a:xfrm>
                    <a:prstGeom prst="rect">
                      <a:avLst/>
                    </a:prstGeom>
                    <a:noFill/>
                    <a:ln w="9525">
                      <a:noFill/>
                      <a:miter lim="800000"/>
                      <a:headEnd/>
                      <a:tailEnd/>
                    </a:ln>
                  </pic:spPr>
                </pic:pic>
              </a:graphicData>
            </a:graphic>
          </wp:inline>
        </w:drawing>
      </w:r>
    </w:p>
    <w:p w:rsidR="00DF4DA3" w:rsidRPr="0017672C" w:rsidRDefault="00C10E13" w:rsidP="00DF4DA3">
      <w:pPr>
        <w:spacing w:after="0" w:line="240" w:lineRule="auto"/>
        <w:ind w:firstLine="709"/>
        <w:jc w:val="center"/>
        <w:rPr>
          <w:rFonts w:ascii="Times New Roman" w:hAnsi="Times New Roman"/>
          <w:b/>
          <w:color w:val="000000" w:themeColor="text1"/>
          <w:sz w:val="28"/>
          <w:szCs w:val="28"/>
        </w:rPr>
      </w:pPr>
      <w:r w:rsidRPr="0017672C">
        <w:rPr>
          <w:rFonts w:ascii="Times New Roman" w:hAnsi="Times New Roman"/>
          <w:b/>
          <w:color w:val="000000" w:themeColor="text1"/>
          <w:sz w:val="28"/>
          <w:szCs w:val="28"/>
        </w:rPr>
        <w:tab/>
      </w:r>
      <w:r w:rsidRPr="0017672C">
        <w:rPr>
          <w:rFonts w:ascii="Times New Roman" w:hAnsi="Times New Roman"/>
          <w:b/>
          <w:color w:val="000000" w:themeColor="text1"/>
          <w:sz w:val="28"/>
          <w:szCs w:val="28"/>
        </w:rPr>
        <w:tab/>
      </w:r>
      <w:r w:rsidRPr="0017672C">
        <w:rPr>
          <w:rFonts w:ascii="Times New Roman" w:hAnsi="Times New Roman"/>
          <w:b/>
          <w:color w:val="000000" w:themeColor="text1"/>
          <w:sz w:val="28"/>
          <w:szCs w:val="28"/>
        </w:rPr>
        <w:tab/>
      </w:r>
      <w:r w:rsidRPr="0017672C">
        <w:rPr>
          <w:rFonts w:ascii="Times New Roman" w:hAnsi="Times New Roman"/>
          <w:b/>
          <w:color w:val="000000" w:themeColor="text1"/>
          <w:sz w:val="28"/>
          <w:szCs w:val="28"/>
        </w:rPr>
        <w:tab/>
      </w:r>
      <w:r w:rsidRPr="0017672C">
        <w:rPr>
          <w:rFonts w:ascii="Times New Roman" w:hAnsi="Times New Roman"/>
          <w:b/>
          <w:color w:val="000000" w:themeColor="text1"/>
          <w:sz w:val="28"/>
          <w:szCs w:val="28"/>
        </w:rPr>
        <w:tab/>
      </w:r>
      <w:r w:rsidRPr="0017672C">
        <w:rPr>
          <w:rFonts w:ascii="Times New Roman" w:hAnsi="Times New Roman"/>
          <w:b/>
          <w:color w:val="000000" w:themeColor="text1"/>
          <w:sz w:val="28"/>
          <w:szCs w:val="28"/>
        </w:rPr>
        <w:tab/>
      </w:r>
      <w:r w:rsidRPr="0017672C">
        <w:rPr>
          <w:rFonts w:ascii="Times New Roman" w:hAnsi="Times New Roman"/>
          <w:b/>
          <w:color w:val="000000" w:themeColor="text1"/>
          <w:sz w:val="28"/>
          <w:szCs w:val="28"/>
        </w:rPr>
        <w:tab/>
      </w:r>
    </w:p>
    <w:p w:rsidR="004E2AED" w:rsidRPr="0017672C" w:rsidRDefault="004E2AED" w:rsidP="00363702">
      <w:pPr>
        <w:spacing w:after="0" w:line="240" w:lineRule="auto"/>
        <w:jc w:val="center"/>
        <w:rPr>
          <w:rFonts w:ascii="Times New Roman" w:hAnsi="Times New Roman"/>
          <w:b/>
          <w:color w:val="000000" w:themeColor="text1"/>
          <w:sz w:val="28"/>
          <w:szCs w:val="28"/>
        </w:rPr>
      </w:pPr>
      <w:r w:rsidRPr="0017672C">
        <w:rPr>
          <w:rFonts w:ascii="Times New Roman" w:hAnsi="Times New Roman"/>
          <w:b/>
          <w:color w:val="000000" w:themeColor="text1"/>
          <w:sz w:val="28"/>
          <w:szCs w:val="28"/>
        </w:rPr>
        <w:t>КЕЖЕМСКИЙ РАЙОННЫЙ СОВЕТ ДЕПУТАТОВ</w:t>
      </w:r>
    </w:p>
    <w:p w:rsidR="004E2AED" w:rsidRPr="0017672C" w:rsidRDefault="004E2AED" w:rsidP="00363702">
      <w:pPr>
        <w:spacing w:after="0" w:line="240" w:lineRule="auto"/>
        <w:jc w:val="center"/>
        <w:rPr>
          <w:rFonts w:ascii="Times New Roman" w:hAnsi="Times New Roman"/>
          <w:b/>
          <w:color w:val="000000" w:themeColor="text1"/>
          <w:sz w:val="28"/>
          <w:szCs w:val="28"/>
        </w:rPr>
      </w:pPr>
      <w:r w:rsidRPr="0017672C">
        <w:rPr>
          <w:rFonts w:ascii="Times New Roman" w:hAnsi="Times New Roman"/>
          <w:b/>
          <w:color w:val="000000" w:themeColor="text1"/>
          <w:sz w:val="28"/>
          <w:szCs w:val="28"/>
        </w:rPr>
        <w:t>КРАСНОЯРСКОГО КРАЯ</w:t>
      </w:r>
    </w:p>
    <w:p w:rsidR="004E2AED" w:rsidRPr="0017672C" w:rsidRDefault="004E2AED" w:rsidP="004E2AED">
      <w:pPr>
        <w:pStyle w:val="1"/>
        <w:spacing w:line="240" w:lineRule="auto"/>
        <w:ind w:right="0" w:firstLine="709"/>
        <w:jc w:val="center"/>
        <w:rPr>
          <w:color w:val="000000" w:themeColor="text1"/>
          <w:sz w:val="28"/>
          <w:szCs w:val="28"/>
        </w:rPr>
      </w:pPr>
    </w:p>
    <w:p w:rsidR="004E2AED" w:rsidRPr="0017672C" w:rsidRDefault="004E2AED" w:rsidP="00363702">
      <w:pPr>
        <w:pStyle w:val="1"/>
        <w:spacing w:line="240" w:lineRule="auto"/>
        <w:ind w:right="0" w:firstLine="0"/>
        <w:jc w:val="center"/>
        <w:rPr>
          <w:b w:val="0"/>
          <w:color w:val="000000" w:themeColor="text1"/>
          <w:sz w:val="28"/>
          <w:szCs w:val="28"/>
        </w:rPr>
      </w:pPr>
      <w:r w:rsidRPr="0017672C">
        <w:rPr>
          <w:color w:val="000000" w:themeColor="text1"/>
          <w:sz w:val="28"/>
          <w:szCs w:val="28"/>
        </w:rPr>
        <w:t>РЕШЕНИЕ</w:t>
      </w:r>
    </w:p>
    <w:p w:rsidR="004E2AED" w:rsidRPr="0017672C" w:rsidRDefault="004E2AED" w:rsidP="004E2AED">
      <w:pPr>
        <w:spacing w:after="0" w:line="240" w:lineRule="auto"/>
        <w:ind w:firstLine="709"/>
        <w:rPr>
          <w:rFonts w:ascii="Times New Roman" w:hAnsi="Times New Roman"/>
          <w:color w:val="000000" w:themeColor="text1"/>
          <w:sz w:val="28"/>
          <w:szCs w:val="28"/>
        </w:rPr>
      </w:pPr>
    </w:p>
    <w:p w:rsidR="004E2AED" w:rsidRPr="0017672C" w:rsidRDefault="00AD2BB8" w:rsidP="00363702">
      <w:pPr>
        <w:tabs>
          <w:tab w:val="left" w:pos="4253"/>
          <w:tab w:val="left" w:pos="4820"/>
          <w:tab w:val="left" w:pos="8080"/>
        </w:tabs>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07</w:t>
      </w:r>
      <w:r w:rsidR="00B166DA" w:rsidRPr="0017672C">
        <w:rPr>
          <w:rFonts w:ascii="Times New Roman" w:hAnsi="Times New Roman"/>
          <w:color w:val="000000" w:themeColor="text1"/>
          <w:sz w:val="28"/>
          <w:szCs w:val="28"/>
        </w:rPr>
        <w:t>.</w:t>
      </w:r>
      <w:r w:rsidR="00363702" w:rsidRPr="0017672C">
        <w:rPr>
          <w:rFonts w:ascii="Times New Roman" w:hAnsi="Times New Roman"/>
          <w:color w:val="000000" w:themeColor="text1"/>
          <w:sz w:val="28"/>
          <w:szCs w:val="28"/>
        </w:rPr>
        <w:t>12</w:t>
      </w:r>
      <w:r w:rsidR="00B166DA" w:rsidRPr="0017672C">
        <w:rPr>
          <w:rFonts w:ascii="Times New Roman" w:hAnsi="Times New Roman"/>
          <w:color w:val="000000" w:themeColor="text1"/>
          <w:sz w:val="28"/>
          <w:szCs w:val="28"/>
        </w:rPr>
        <w:t>.</w:t>
      </w:r>
      <w:r w:rsidR="006D00D2" w:rsidRPr="0017672C">
        <w:rPr>
          <w:rFonts w:ascii="Times New Roman" w:hAnsi="Times New Roman"/>
          <w:color w:val="000000" w:themeColor="text1"/>
          <w:sz w:val="28"/>
          <w:szCs w:val="28"/>
        </w:rPr>
        <w:t>20</w:t>
      </w:r>
      <w:r w:rsidR="002527EB" w:rsidRPr="0017672C">
        <w:rPr>
          <w:rFonts w:ascii="Times New Roman" w:hAnsi="Times New Roman"/>
          <w:color w:val="000000" w:themeColor="text1"/>
          <w:sz w:val="28"/>
          <w:szCs w:val="28"/>
        </w:rPr>
        <w:t>2</w:t>
      </w:r>
      <w:r w:rsidR="004F05BB" w:rsidRPr="0017672C">
        <w:rPr>
          <w:rFonts w:ascii="Times New Roman" w:hAnsi="Times New Roman"/>
          <w:color w:val="000000" w:themeColor="text1"/>
          <w:sz w:val="28"/>
          <w:szCs w:val="28"/>
        </w:rPr>
        <w:t>1</w:t>
      </w:r>
      <w:r w:rsidR="005102C0" w:rsidRPr="0017672C">
        <w:rPr>
          <w:rFonts w:ascii="Times New Roman" w:hAnsi="Times New Roman"/>
          <w:color w:val="000000" w:themeColor="text1"/>
          <w:sz w:val="28"/>
          <w:szCs w:val="28"/>
        </w:rPr>
        <w:tab/>
      </w:r>
      <w:r w:rsidR="00E74FD4" w:rsidRPr="0017672C">
        <w:rPr>
          <w:rFonts w:ascii="Times New Roman" w:hAnsi="Times New Roman"/>
          <w:color w:val="000000" w:themeColor="text1"/>
          <w:sz w:val="28"/>
          <w:szCs w:val="28"/>
        </w:rPr>
        <w:t>№</w:t>
      </w:r>
      <w:r w:rsidR="004F05BB" w:rsidRPr="0017672C">
        <w:rPr>
          <w:rFonts w:ascii="Times New Roman" w:hAnsi="Times New Roman"/>
          <w:color w:val="000000" w:themeColor="text1"/>
          <w:sz w:val="28"/>
          <w:szCs w:val="28"/>
        </w:rPr>
        <w:t xml:space="preserve"> </w:t>
      </w:r>
      <w:r w:rsidRPr="003F7F46">
        <w:rPr>
          <w:rFonts w:ascii="Times New Roman" w:hAnsi="Times New Roman"/>
          <w:color w:val="000000" w:themeColor="text1"/>
          <w:sz w:val="28"/>
          <w:szCs w:val="28"/>
        </w:rPr>
        <w:t>16-90</w:t>
      </w:r>
      <w:r w:rsidR="006D00D2" w:rsidRPr="0017672C">
        <w:rPr>
          <w:rFonts w:ascii="Times New Roman" w:hAnsi="Times New Roman"/>
          <w:color w:val="000000" w:themeColor="text1"/>
          <w:sz w:val="28"/>
          <w:szCs w:val="28"/>
        </w:rPr>
        <w:tab/>
      </w:r>
      <w:r w:rsidR="004E2AED" w:rsidRPr="0017672C">
        <w:rPr>
          <w:rFonts w:ascii="Times New Roman" w:hAnsi="Times New Roman"/>
          <w:color w:val="000000" w:themeColor="text1"/>
          <w:sz w:val="28"/>
          <w:szCs w:val="28"/>
        </w:rPr>
        <w:t>г</w:t>
      </w:r>
      <w:r w:rsidR="00E74FD4" w:rsidRPr="0017672C">
        <w:rPr>
          <w:rFonts w:ascii="Times New Roman" w:hAnsi="Times New Roman"/>
          <w:color w:val="000000" w:themeColor="text1"/>
          <w:sz w:val="28"/>
          <w:szCs w:val="28"/>
        </w:rPr>
        <w:t xml:space="preserve">. </w:t>
      </w:r>
      <w:r w:rsidR="004E2AED" w:rsidRPr="0017672C">
        <w:rPr>
          <w:rFonts w:ascii="Times New Roman" w:hAnsi="Times New Roman"/>
          <w:color w:val="000000" w:themeColor="text1"/>
          <w:sz w:val="28"/>
          <w:szCs w:val="28"/>
        </w:rPr>
        <w:t>Кодинск</w:t>
      </w:r>
    </w:p>
    <w:p w:rsidR="004E2AED" w:rsidRPr="0017672C" w:rsidRDefault="004E2AED" w:rsidP="004E2AED">
      <w:pPr>
        <w:spacing w:after="0" w:line="240" w:lineRule="auto"/>
        <w:ind w:firstLine="709"/>
        <w:jc w:val="center"/>
        <w:rPr>
          <w:rFonts w:ascii="Times New Roman" w:hAnsi="Times New Roman"/>
          <w:b/>
          <w:color w:val="000000" w:themeColor="text1"/>
          <w:sz w:val="28"/>
          <w:szCs w:val="28"/>
        </w:rPr>
      </w:pPr>
    </w:p>
    <w:p w:rsidR="00665E29" w:rsidRDefault="00665E29" w:rsidP="004E2AED">
      <w:pPr>
        <w:spacing w:after="0" w:line="240" w:lineRule="auto"/>
        <w:ind w:firstLine="709"/>
        <w:jc w:val="center"/>
        <w:rPr>
          <w:rFonts w:ascii="Times New Roman" w:hAnsi="Times New Roman"/>
          <w:b/>
          <w:color w:val="000000" w:themeColor="text1"/>
          <w:sz w:val="28"/>
          <w:szCs w:val="28"/>
        </w:rPr>
      </w:pPr>
      <w:r w:rsidRPr="0017672C">
        <w:rPr>
          <w:rFonts w:ascii="Times New Roman" w:hAnsi="Times New Roman"/>
          <w:b/>
          <w:color w:val="000000" w:themeColor="text1"/>
          <w:sz w:val="28"/>
          <w:szCs w:val="28"/>
        </w:rPr>
        <w:t xml:space="preserve">О РАЙОННОМ БЮДЖЕТЕ </w:t>
      </w:r>
      <w:r w:rsidR="00CC46C6" w:rsidRPr="0017672C">
        <w:rPr>
          <w:rFonts w:ascii="Times New Roman" w:hAnsi="Times New Roman"/>
          <w:b/>
          <w:color w:val="000000" w:themeColor="text1"/>
          <w:sz w:val="28"/>
          <w:szCs w:val="28"/>
        </w:rPr>
        <w:t>НА 2022 ГОД И ПЛАНОВЫЙ ПЕРИОД 2023-2024 ГОДОВ</w:t>
      </w:r>
    </w:p>
    <w:p w:rsidR="00AA6324" w:rsidRPr="0017672C" w:rsidRDefault="00AA6324" w:rsidP="004E2AED">
      <w:pPr>
        <w:spacing w:after="0" w:line="240" w:lineRule="auto"/>
        <w:ind w:firstLine="709"/>
        <w:jc w:val="center"/>
        <w:rPr>
          <w:rFonts w:ascii="Times New Roman" w:hAnsi="Times New Roman"/>
          <w:b/>
          <w:color w:val="000000" w:themeColor="text1"/>
          <w:sz w:val="28"/>
          <w:szCs w:val="28"/>
        </w:rPr>
      </w:pPr>
    </w:p>
    <w:p w:rsidR="00AA6324" w:rsidRPr="004F2EC1" w:rsidRDefault="00AA6324" w:rsidP="00AA6324">
      <w:pPr>
        <w:spacing w:after="0" w:line="240" w:lineRule="auto"/>
        <w:ind w:firstLine="709"/>
        <w:jc w:val="center"/>
        <w:rPr>
          <w:rFonts w:ascii="Times New Roman" w:hAnsi="Times New Roman"/>
          <w:color w:val="000000" w:themeColor="text1"/>
          <w:sz w:val="28"/>
          <w:szCs w:val="28"/>
        </w:rPr>
      </w:pPr>
      <w:r w:rsidRPr="004F2EC1">
        <w:rPr>
          <w:rFonts w:ascii="Times New Roman" w:hAnsi="Times New Roman"/>
          <w:color w:val="000000" w:themeColor="text1"/>
          <w:sz w:val="28"/>
          <w:szCs w:val="28"/>
        </w:rPr>
        <w:t>(</w:t>
      </w:r>
      <w:proofErr w:type="gramStart"/>
      <w:r w:rsidRPr="004F2EC1">
        <w:rPr>
          <w:rFonts w:ascii="Times New Roman" w:hAnsi="Times New Roman"/>
          <w:sz w:val="28"/>
          <w:szCs w:val="28"/>
        </w:rPr>
        <w:t>в</w:t>
      </w:r>
      <w:proofErr w:type="gramEnd"/>
      <w:r w:rsidRPr="004F2EC1">
        <w:rPr>
          <w:rFonts w:ascii="Times New Roman" w:hAnsi="Times New Roman"/>
          <w:sz w:val="28"/>
          <w:szCs w:val="28"/>
        </w:rPr>
        <w:t xml:space="preserve"> редакции Решени</w:t>
      </w:r>
      <w:r w:rsidR="00D0039A">
        <w:rPr>
          <w:rFonts w:ascii="Times New Roman" w:hAnsi="Times New Roman"/>
          <w:sz w:val="28"/>
          <w:szCs w:val="28"/>
        </w:rPr>
        <w:t>й</w:t>
      </w:r>
      <w:r w:rsidRPr="004F2EC1">
        <w:rPr>
          <w:rFonts w:ascii="Times New Roman" w:hAnsi="Times New Roman"/>
          <w:sz w:val="28"/>
          <w:szCs w:val="28"/>
        </w:rPr>
        <w:t xml:space="preserve"> </w:t>
      </w:r>
      <w:proofErr w:type="spellStart"/>
      <w:r w:rsidRPr="004F2EC1">
        <w:rPr>
          <w:rFonts w:ascii="Times New Roman" w:hAnsi="Times New Roman"/>
          <w:sz w:val="28"/>
          <w:szCs w:val="28"/>
        </w:rPr>
        <w:t>Кежемского</w:t>
      </w:r>
      <w:proofErr w:type="spellEnd"/>
      <w:r w:rsidRPr="004F2EC1">
        <w:rPr>
          <w:rFonts w:ascii="Times New Roman" w:hAnsi="Times New Roman"/>
          <w:sz w:val="28"/>
          <w:szCs w:val="28"/>
        </w:rPr>
        <w:t xml:space="preserve"> районного Совета депутатов от </w:t>
      </w:r>
      <w:r w:rsidRPr="00AA6324">
        <w:rPr>
          <w:rFonts w:ascii="Times New Roman" w:hAnsi="Times New Roman"/>
          <w:sz w:val="28"/>
          <w:szCs w:val="28"/>
        </w:rPr>
        <w:t>29</w:t>
      </w:r>
      <w:r>
        <w:rPr>
          <w:rFonts w:ascii="Times New Roman" w:hAnsi="Times New Roman"/>
          <w:sz w:val="28"/>
          <w:szCs w:val="28"/>
        </w:rPr>
        <w:t>.03.2022</w:t>
      </w:r>
      <w:r w:rsidRPr="004F2EC1">
        <w:rPr>
          <w:rFonts w:ascii="Times New Roman" w:hAnsi="Times New Roman"/>
          <w:sz w:val="28"/>
          <w:szCs w:val="28"/>
        </w:rPr>
        <w:t xml:space="preserve"> № </w:t>
      </w:r>
      <w:r w:rsidR="004A4CE7">
        <w:rPr>
          <w:rFonts w:ascii="Times New Roman" w:hAnsi="Times New Roman"/>
          <w:sz w:val="28"/>
          <w:szCs w:val="28"/>
        </w:rPr>
        <w:t>19-104, от 21.04.2022 № 20-</w:t>
      </w:r>
      <w:r w:rsidR="006D460C" w:rsidRPr="006D460C">
        <w:rPr>
          <w:rFonts w:ascii="Times New Roman" w:hAnsi="Times New Roman"/>
          <w:sz w:val="28"/>
          <w:szCs w:val="28"/>
        </w:rPr>
        <w:t>1</w:t>
      </w:r>
      <w:r w:rsidR="004A4CE7">
        <w:rPr>
          <w:rFonts w:ascii="Times New Roman" w:hAnsi="Times New Roman"/>
          <w:sz w:val="28"/>
          <w:szCs w:val="28"/>
        </w:rPr>
        <w:t>20</w:t>
      </w:r>
      <w:r w:rsidR="0067464F">
        <w:rPr>
          <w:rFonts w:ascii="Times New Roman" w:hAnsi="Times New Roman"/>
          <w:sz w:val="28"/>
          <w:szCs w:val="28"/>
        </w:rPr>
        <w:t>, от 28.06.2022 № 22-128</w:t>
      </w:r>
      <w:r w:rsidR="00BE149A">
        <w:rPr>
          <w:rFonts w:ascii="Times New Roman" w:hAnsi="Times New Roman"/>
          <w:sz w:val="28"/>
          <w:szCs w:val="28"/>
        </w:rPr>
        <w:t>, от 25.10.2022 № 25-146</w:t>
      </w:r>
      <w:r w:rsidR="00514DFE">
        <w:rPr>
          <w:rFonts w:ascii="Times New Roman" w:hAnsi="Times New Roman"/>
          <w:sz w:val="28"/>
          <w:szCs w:val="28"/>
        </w:rPr>
        <w:t>, от 15.12.2022 №28-156</w:t>
      </w:r>
      <w:r w:rsidRPr="004F2EC1">
        <w:rPr>
          <w:rFonts w:ascii="Times New Roman" w:hAnsi="Times New Roman"/>
          <w:sz w:val="28"/>
          <w:szCs w:val="28"/>
        </w:rPr>
        <w:t>)</w:t>
      </w:r>
    </w:p>
    <w:p w:rsidR="00AA6324" w:rsidRPr="004F2EC1" w:rsidRDefault="00AA6324" w:rsidP="00AA6324">
      <w:pPr>
        <w:spacing w:after="0" w:line="240" w:lineRule="auto"/>
        <w:ind w:firstLine="709"/>
        <w:jc w:val="both"/>
        <w:rPr>
          <w:rFonts w:ascii="Times New Roman" w:hAnsi="Times New Roman"/>
          <w:color w:val="000000" w:themeColor="text1"/>
          <w:sz w:val="28"/>
          <w:szCs w:val="28"/>
        </w:rPr>
      </w:pPr>
    </w:p>
    <w:p w:rsidR="004E2AED" w:rsidRPr="0017672C" w:rsidRDefault="00665E29" w:rsidP="004E2AED">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В соответствии со ст.ст.</w:t>
      </w:r>
      <w:r w:rsidR="004E2AED" w:rsidRPr="0017672C">
        <w:rPr>
          <w:rFonts w:ascii="Times New Roman" w:hAnsi="Times New Roman"/>
          <w:color w:val="000000" w:themeColor="text1"/>
          <w:sz w:val="28"/>
          <w:szCs w:val="28"/>
        </w:rPr>
        <w:t>23</w:t>
      </w:r>
      <w:r w:rsidR="00FA7378" w:rsidRPr="0017672C">
        <w:rPr>
          <w:rFonts w:ascii="Times New Roman" w:hAnsi="Times New Roman"/>
          <w:color w:val="000000" w:themeColor="text1"/>
          <w:sz w:val="28"/>
          <w:szCs w:val="28"/>
        </w:rPr>
        <w:t>, 27</w:t>
      </w:r>
      <w:r w:rsidR="004E2AED" w:rsidRPr="0017672C">
        <w:rPr>
          <w:rFonts w:ascii="Times New Roman" w:hAnsi="Times New Roman"/>
          <w:color w:val="000000" w:themeColor="text1"/>
          <w:sz w:val="28"/>
          <w:szCs w:val="28"/>
        </w:rPr>
        <w:t xml:space="preserve"> Устава </w:t>
      </w:r>
      <w:proofErr w:type="spellStart"/>
      <w:r w:rsidR="004E2AED" w:rsidRPr="0017672C">
        <w:rPr>
          <w:rFonts w:ascii="Times New Roman" w:hAnsi="Times New Roman"/>
          <w:color w:val="000000" w:themeColor="text1"/>
          <w:sz w:val="28"/>
          <w:szCs w:val="28"/>
        </w:rPr>
        <w:t>Кежемского</w:t>
      </w:r>
      <w:proofErr w:type="spellEnd"/>
      <w:r w:rsidR="004E2AED" w:rsidRPr="0017672C">
        <w:rPr>
          <w:rFonts w:ascii="Times New Roman" w:hAnsi="Times New Roman"/>
          <w:color w:val="000000" w:themeColor="text1"/>
          <w:sz w:val="28"/>
          <w:szCs w:val="28"/>
        </w:rPr>
        <w:t xml:space="preserve"> района </w:t>
      </w:r>
      <w:proofErr w:type="spellStart"/>
      <w:r w:rsidR="004E2AED" w:rsidRPr="0017672C">
        <w:rPr>
          <w:rFonts w:ascii="Times New Roman" w:hAnsi="Times New Roman"/>
          <w:color w:val="000000" w:themeColor="text1"/>
          <w:sz w:val="28"/>
          <w:szCs w:val="28"/>
        </w:rPr>
        <w:t>Кежемский</w:t>
      </w:r>
      <w:proofErr w:type="spellEnd"/>
      <w:r w:rsidR="004E2AED" w:rsidRPr="0017672C">
        <w:rPr>
          <w:rFonts w:ascii="Times New Roman" w:hAnsi="Times New Roman"/>
          <w:color w:val="000000" w:themeColor="text1"/>
          <w:sz w:val="28"/>
          <w:szCs w:val="28"/>
        </w:rPr>
        <w:t xml:space="preserve"> районный Совет депутатов </w:t>
      </w:r>
      <w:r w:rsidR="004E2AED" w:rsidRPr="0017672C">
        <w:rPr>
          <w:rFonts w:ascii="Times New Roman" w:hAnsi="Times New Roman"/>
          <w:b/>
          <w:color w:val="000000" w:themeColor="text1"/>
          <w:sz w:val="28"/>
          <w:szCs w:val="28"/>
        </w:rPr>
        <w:t>РЕШИЛ</w:t>
      </w:r>
      <w:r w:rsidR="004E2AED" w:rsidRPr="0017672C">
        <w:rPr>
          <w:rFonts w:ascii="Times New Roman" w:hAnsi="Times New Roman"/>
          <w:color w:val="000000" w:themeColor="text1"/>
          <w:sz w:val="28"/>
          <w:szCs w:val="28"/>
        </w:rPr>
        <w:t xml:space="preserve">: </w:t>
      </w:r>
    </w:p>
    <w:p w:rsidR="004E2AED" w:rsidRPr="0017672C" w:rsidRDefault="004E2AED" w:rsidP="004E2AED">
      <w:pPr>
        <w:spacing w:after="0" w:line="240" w:lineRule="auto"/>
        <w:ind w:firstLine="709"/>
        <w:jc w:val="both"/>
        <w:rPr>
          <w:rFonts w:ascii="Times New Roman" w:hAnsi="Times New Roman"/>
          <w:color w:val="000000" w:themeColor="text1"/>
          <w:sz w:val="28"/>
          <w:szCs w:val="28"/>
        </w:rPr>
      </w:pPr>
    </w:p>
    <w:p w:rsidR="004E2AED" w:rsidRPr="0017672C" w:rsidRDefault="004E2AED" w:rsidP="004E2AED">
      <w:pPr>
        <w:spacing w:after="0" w:line="240" w:lineRule="auto"/>
        <w:ind w:firstLine="709"/>
        <w:jc w:val="both"/>
        <w:rPr>
          <w:rFonts w:ascii="Times New Roman" w:hAnsi="Times New Roman"/>
          <w:b/>
          <w:color w:val="000000" w:themeColor="text1"/>
          <w:sz w:val="28"/>
          <w:szCs w:val="28"/>
        </w:rPr>
      </w:pPr>
      <w:r w:rsidRPr="0017672C">
        <w:rPr>
          <w:rFonts w:ascii="Times New Roman" w:hAnsi="Times New Roman"/>
          <w:b/>
          <w:color w:val="000000" w:themeColor="text1"/>
          <w:sz w:val="28"/>
          <w:szCs w:val="28"/>
        </w:rPr>
        <w:t xml:space="preserve">Статья 1. Основные характеристики районного бюджета </w:t>
      </w:r>
      <w:r w:rsidR="00CC46C6" w:rsidRPr="0017672C">
        <w:rPr>
          <w:rFonts w:ascii="Times New Roman" w:hAnsi="Times New Roman"/>
          <w:b/>
          <w:color w:val="000000" w:themeColor="text1"/>
          <w:sz w:val="28"/>
          <w:szCs w:val="28"/>
        </w:rPr>
        <w:t>на 2022 год и плановый период 2023-2024 годов</w:t>
      </w:r>
    </w:p>
    <w:p w:rsidR="00247BCC" w:rsidRPr="0017672C" w:rsidRDefault="00247BCC" w:rsidP="004E2AED">
      <w:pPr>
        <w:spacing w:after="0" w:line="240" w:lineRule="auto"/>
        <w:ind w:firstLine="709"/>
        <w:jc w:val="both"/>
        <w:rPr>
          <w:rFonts w:ascii="Times New Roman" w:hAnsi="Times New Roman"/>
          <w:b/>
          <w:color w:val="000000" w:themeColor="text1"/>
          <w:sz w:val="28"/>
          <w:szCs w:val="28"/>
        </w:rPr>
      </w:pPr>
    </w:p>
    <w:p w:rsidR="00BE149A" w:rsidRPr="0017672C" w:rsidRDefault="00BE149A" w:rsidP="00BE149A">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1. Утвердить основные характеристики районного бюджета на 2022 год:</w:t>
      </w:r>
    </w:p>
    <w:p w:rsidR="00BE149A" w:rsidRPr="0017672C" w:rsidRDefault="00BE149A" w:rsidP="00BE149A">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 xml:space="preserve">1) прогнозируемый общий объем доходов районного бюджета в сумме </w:t>
      </w:r>
      <w:r w:rsidR="00557738">
        <w:rPr>
          <w:rFonts w:ascii="Times New Roman" w:hAnsi="Times New Roman"/>
          <w:color w:val="000000" w:themeColor="text1"/>
          <w:sz w:val="28"/>
          <w:szCs w:val="28"/>
        </w:rPr>
        <w:t>1 662 </w:t>
      </w:r>
      <w:r w:rsidR="00557738" w:rsidRPr="00582614">
        <w:rPr>
          <w:rFonts w:ascii="Times New Roman" w:hAnsi="Times New Roman"/>
          <w:color w:val="000000" w:themeColor="text1"/>
          <w:sz w:val="28"/>
          <w:szCs w:val="28"/>
        </w:rPr>
        <w:t>169</w:t>
      </w:r>
      <w:r w:rsidR="00557738">
        <w:rPr>
          <w:rFonts w:ascii="Times New Roman" w:hAnsi="Times New Roman"/>
          <w:color w:val="000000" w:themeColor="text1"/>
          <w:sz w:val="28"/>
          <w:szCs w:val="28"/>
        </w:rPr>
        <w:t>,178</w:t>
      </w:r>
      <w:r w:rsidR="00557738" w:rsidRPr="00BA623C">
        <w:rPr>
          <w:rFonts w:ascii="Times New Roman" w:hAnsi="Times New Roman"/>
          <w:color w:val="000000" w:themeColor="text1"/>
          <w:sz w:val="28"/>
          <w:szCs w:val="28"/>
        </w:rPr>
        <w:t xml:space="preserve"> </w:t>
      </w:r>
      <w:r w:rsidRPr="00BA623C">
        <w:rPr>
          <w:rFonts w:ascii="Times New Roman" w:hAnsi="Times New Roman"/>
          <w:color w:val="000000" w:themeColor="text1"/>
          <w:sz w:val="28"/>
          <w:szCs w:val="28"/>
        </w:rPr>
        <w:t>тыс. рублей;</w:t>
      </w:r>
      <w:r w:rsidRPr="0017672C">
        <w:rPr>
          <w:rFonts w:ascii="Times New Roman" w:hAnsi="Times New Roman"/>
          <w:color w:val="000000" w:themeColor="text1"/>
          <w:sz w:val="28"/>
          <w:szCs w:val="28"/>
        </w:rPr>
        <w:t xml:space="preserve"> </w:t>
      </w:r>
    </w:p>
    <w:p w:rsidR="00BE149A" w:rsidRPr="0017672C" w:rsidRDefault="00BE149A" w:rsidP="00BE149A">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 xml:space="preserve">2) общий объем расходов районного бюджета в </w:t>
      </w:r>
      <w:r w:rsidRPr="00BA623C">
        <w:rPr>
          <w:rFonts w:ascii="Times New Roman" w:hAnsi="Times New Roman"/>
          <w:color w:val="000000" w:themeColor="text1"/>
          <w:sz w:val="28"/>
          <w:szCs w:val="28"/>
        </w:rPr>
        <w:t xml:space="preserve">сумме </w:t>
      </w:r>
      <w:r w:rsidR="00557738" w:rsidRPr="00BA623C">
        <w:rPr>
          <w:rFonts w:ascii="Times New Roman" w:hAnsi="Times New Roman"/>
          <w:color w:val="000000" w:themeColor="text1"/>
          <w:sz w:val="28"/>
          <w:szCs w:val="28"/>
        </w:rPr>
        <w:t>1</w:t>
      </w:r>
      <w:r w:rsidR="00557738">
        <w:rPr>
          <w:rFonts w:ascii="Times New Roman" w:hAnsi="Times New Roman"/>
          <w:color w:val="000000" w:themeColor="text1"/>
          <w:sz w:val="28"/>
          <w:szCs w:val="28"/>
          <w:lang w:val="en-US"/>
        </w:rPr>
        <w:t> </w:t>
      </w:r>
      <w:r w:rsidR="00557738">
        <w:rPr>
          <w:rFonts w:ascii="Times New Roman" w:hAnsi="Times New Roman"/>
          <w:color w:val="000000" w:themeColor="text1"/>
          <w:sz w:val="28"/>
          <w:szCs w:val="28"/>
        </w:rPr>
        <w:t>636 </w:t>
      </w:r>
      <w:r w:rsidR="00557738" w:rsidRPr="00582614">
        <w:rPr>
          <w:rFonts w:ascii="Times New Roman" w:hAnsi="Times New Roman"/>
          <w:color w:val="000000" w:themeColor="text1"/>
          <w:sz w:val="28"/>
          <w:szCs w:val="28"/>
        </w:rPr>
        <w:t>412</w:t>
      </w:r>
      <w:r w:rsidR="00557738">
        <w:rPr>
          <w:rFonts w:ascii="Times New Roman" w:hAnsi="Times New Roman"/>
          <w:color w:val="000000" w:themeColor="text1"/>
          <w:sz w:val="28"/>
          <w:szCs w:val="28"/>
        </w:rPr>
        <w:t>,085</w:t>
      </w:r>
      <w:r w:rsidR="00557738" w:rsidRPr="00582614">
        <w:rPr>
          <w:rFonts w:ascii="Times New Roman" w:hAnsi="Times New Roman"/>
          <w:color w:val="000000" w:themeColor="text1"/>
          <w:sz w:val="28"/>
          <w:szCs w:val="28"/>
        </w:rPr>
        <w:t xml:space="preserve"> </w:t>
      </w:r>
      <w:r w:rsidRPr="0017672C">
        <w:rPr>
          <w:rFonts w:ascii="Times New Roman" w:hAnsi="Times New Roman"/>
          <w:color w:val="000000" w:themeColor="text1"/>
          <w:sz w:val="28"/>
          <w:szCs w:val="28"/>
        </w:rPr>
        <w:t xml:space="preserve">тыс. рублей; </w:t>
      </w:r>
    </w:p>
    <w:p w:rsidR="00BE149A" w:rsidRDefault="00BE149A" w:rsidP="00BE149A">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 xml:space="preserve">3) </w:t>
      </w:r>
      <w:r>
        <w:rPr>
          <w:rFonts w:ascii="Times New Roman" w:hAnsi="Times New Roman"/>
          <w:color w:val="000000" w:themeColor="text1"/>
          <w:sz w:val="28"/>
          <w:szCs w:val="28"/>
        </w:rPr>
        <w:t>профицит</w:t>
      </w:r>
      <w:r w:rsidRPr="0017672C">
        <w:rPr>
          <w:rFonts w:ascii="Times New Roman" w:hAnsi="Times New Roman"/>
          <w:color w:val="000000" w:themeColor="text1"/>
          <w:sz w:val="28"/>
          <w:szCs w:val="28"/>
        </w:rPr>
        <w:t xml:space="preserve"> районного бюджета в размере </w:t>
      </w:r>
      <w:r>
        <w:rPr>
          <w:rFonts w:ascii="Times New Roman" w:hAnsi="Times New Roman"/>
          <w:color w:val="000000" w:themeColor="text1"/>
          <w:sz w:val="28"/>
          <w:szCs w:val="28"/>
        </w:rPr>
        <w:t>25 757,093</w:t>
      </w:r>
      <w:r w:rsidRPr="0017672C">
        <w:rPr>
          <w:rFonts w:ascii="Times New Roman" w:hAnsi="Times New Roman"/>
          <w:color w:val="000000" w:themeColor="text1"/>
          <w:sz w:val="28"/>
          <w:szCs w:val="28"/>
        </w:rPr>
        <w:t xml:space="preserve"> тыс. рублей</w:t>
      </w:r>
      <w:r>
        <w:rPr>
          <w:rFonts w:ascii="Times New Roman" w:hAnsi="Times New Roman"/>
          <w:color w:val="000000" w:themeColor="text1"/>
          <w:sz w:val="28"/>
          <w:szCs w:val="28"/>
        </w:rPr>
        <w:t>;</w:t>
      </w:r>
    </w:p>
    <w:p w:rsidR="00BE149A" w:rsidRPr="0017672C" w:rsidRDefault="00BE149A" w:rsidP="00BE149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Pr="0017672C">
        <w:rPr>
          <w:rFonts w:ascii="Times New Roman" w:hAnsi="Times New Roman"/>
          <w:color w:val="000000" w:themeColor="text1"/>
          <w:sz w:val="28"/>
          <w:szCs w:val="28"/>
        </w:rPr>
        <w:t>источники внутреннего финансирования дефицита районного бюджета на 202</w:t>
      </w:r>
      <w:r>
        <w:rPr>
          <w:rFonts w:ascii="Times New Roman" w:hAnsi="Times New Roman"/>
          <w:color w:val="000000" w:themeColor="text1"/>
          <w:sz w:val="28"/>
          <w:szCs w:val="28"/>
        </w:rPr>
        <w:t>2</w:t>
      </w:r>
      <w:r w:rsidRPr="0017672C">
        <w:rPr>
          <w:rFonts w:ascii="Times New Roman" w:hAnsi="Times New Roman"/>
          <w:color w:val="000000" w:themeColor="text1"/>
          <w:sz w:val="28"/>
          <w:szCs w:val="28"/>
        </w:rPr>
        <w:t xml:space="preserve"> год в сумме</w:t>
      </w:r>
      <w:r>
        <w:rPr>
          <w:rFonts w:ascii="Times New Roman" w:hAnsi="Times New Roman"/>
          <w:color w:val="000000" w:themeColor="text1"/>
          <w:sz w:val="28"/>
          <w:szCs w:val="28"/>
        </w:rPr>
        <w:t xml:space="preserve"> 25 757,093</w:t>
      </w:r>
      <w:r w:rsidRPr="0017672C">
        <w:rPr>
          <w:rFonts w:ascii="Times New Roman" w:hAnsi="Times New Roman"/>
          <w:color w:val="000000" w:themeColor="text1"/>
          <w:sz w:val="28"/>
          <w:szCs w:val="28"/>
        </w:rPr>
        <w:t xml:space="preserve"> тыс. рублей согласно при</w:t>
      </w:r>
      <w:r>
        <w:rPr>
          <w:rFonts w:ascii="Times New Roman" w:hAnsi="Times New Roman"/>
          <w:color w:val="000000" w:themeColor="text1"/>
          <w:sz w:val="28"/>
          <w:szCs w:val="28"/>
        </w:rPr>
        <w:t>ложению 1 к настоящему Решению.</w:t>
      </w:r>
    </w:p>
    <w:p w:rsidR="00BE149A" w:rsidRPr="0017672C" w:rsidRDefault="00BE149A" w:rsidP="00557738">
      <w:pPr>
        <w:spacing w:after="0" w:line="240" w:lineRule="auto"/>
        <w:ind w:firstLine="709"/>
        <w:jc w:val="both"/>
        <w:rPr>
          <w:rFonts w:ascii="Times New Roman" w:hAnsi="Times New Roman"/>
          <w:color w:val="000000" w:themeColor="text1"/>
          <w:sz w:val="28"/>
          <w:szCs w:val="28"/>
        </w:rPr>
      </w:pPr>
      <w:r w:rsidRPr="004F2EC1">
        <w:rPr>
          <w:rFonts w:ascii="Times New Roman" w:hAnsi="Times New Roman"/>
          <w:color w:val="000000" w:themeColor="text1"/>
          <w:sz w:val="28"/>
          <w:szCs w:val="28"/>
        </w:rPr>
        <w:t>(</w:t>
      </w:r>
      <w:proofErr w:type="gramStart"/>
      <w:r w:rsidRPr="004F2EC1">
        <w:rPr>
          <w:rFonts w:ascii="Times New Roman" w:hAnsi="Times New Roman"/>
          <w:sz w:val="28"/>
          <w:szCs w:val="28"/>
        </w:rPr>
        <w:t>в</w:t>
      </w:r>
      <w:proofErr w:type="gramEnd"/>
      <w:r w:rsidRPr="004F2EC1">
        <w:rPr>
          <w:rFonts w:ascii="Times New Roman" w:hAnsi="Times New Roman"/>
          <w:sz w:val="28"/>
          <w:szCs w:val="28"/>
        </w:rPr>
        <w:t xml:space="preserve"> редакции Решени</w:t>
      </w:r>
      <w:r>
        <w:rPr>
          <w:rFonts w:ascii="Times New Roman" w:hAnsi="Times New Roman"/>
          <w:sz w:val="28"/>
          <w:szCs w:val="28"/>
        </w:rPr>
        <w:t>й</w:t>
      </w:r>
      <w:r w:rsidRPr="004F2EC1">
        <w:rPr>
          <w:rFonts w:ascii="Times New Roman" w:hAnsi="Times New Roman"/>
          <w:sz w:val="28"/>
          <w:szCs w:val="28"/>
        </w:rPr>
        <w:t xml:space="preserve"> </w:t>
      </w:r>
      <w:proofErr w:type="spellStart"/>
      <w:r w:rsidRPr="004F2EC1">
        <w:rPr>
          <w:rFonts w:ascii="Times New Roman" w:hAnsi="Times New Roman"/>
          <w:sz w:val="28"/>
          <w:szCs w:val="28"/>
        </w:rPr>
        <w:t>Кежемского</w:t>
      </w:r>
      <w:proofErr w:type="spellEnd"/>
      <w:r w:rsidRPr="004F2EC1">
        <w:rPr>
          <w:rFonts w:ascii="Times New Roman" w:hAnsi="Times New Roman"/>
          <w:sz w:val="28"/>
          <w:szCs w:val="28"/>
        </w:rPr>
        <w:t xml:space="preserve"> районного Совета депутатов от </w:t>
      </w:r>
      <w:r w:rsidRPr="00AA6324">
        <w:rPr>
          <w:rFonts w:ascii="Times New Roman" w:hAnsi="Times New Roman"/>
          <w:sz w:val="28"/>
          <w:szCs w:val="28"/>
        </w:rPr>
        <w:t>29</w:t>
      </w:r>
      <w:r>
        <w:rPr>
          <w:rFonts w:ascii="Times New Roman" w:hAnsi="Times New Roman"/>
          <w:sz w:val="28"/>
          <w:szCs w:val="28"/>
        </w:rPr>
        <w:t>.03.2022</w:t>
      </w:r>
      <w:r w:rsidRPr="004F2EC1">
        <w:rPr>
          <w:rFonts w:ascii="Times New Roman" w:hAnsi="Times New Roman"/>
          <w:sz w:val="28"/>
          <w:szCs w:val="28"/>
        </w:rPr>
        <w:t xml:space="preserve"> № </w:t>
      </w:r>
      <w:r w:rsidRPr="00AA6324">
        <w:rPr>
          <w:rFonts w:ascii="Times New Roman" w:hAnsi="Times New Roman"/>
          <w:sz w:val="28"/>
          <w:szCs w:val="28"/>
        </w:rPr>
        <w:t>19-104</w:t>
      </w:r>
      <w:r>
        <w:rPr>
          <w:rFonts w:ascii="Times New Roman" w:hAnsi="Times New Roman"/>
          <w:sz w:val="28"/>
          <w:szCs w:val="28"/>
        </w:rPr>
        <w:t>, от 28.06.2022 № 22-128, от 25.10.2022 № 25-146</w:t>
      </w:r>
      <w:r w:rsidR="00557738">
        <w:rPr>
          <w:rFonts w:ascii="Times New Roman" w:hAnsi="Times New Roman"/>
          <w:sz w:val="28"/>
          <w:szCs w:val="28"/>
        </w:rPr>
        <w:t>, от 15.12.2022 № 28-156</w:t>
      </w:r>
      <w:r w:rsidRPr="004F2EC1">
        <w:rPr>
          <w:rFonts w:ascii="Times New Roman" w:hAnsi="Times New Roman"/>
          <w:color w:val="000000" w:themeColor="text1"/>
          <w:sz w:val="28"/>
          <w:szCs w:val="28"/>
        </w:rPr>
        <w:t>)</w:t>
      </w:r>
    </w:p>
    <w:p w:rsidR="00AA6324" w:rsidRPr="0017672C" w:rsidRDefault="00AA6324" w:rsidP="00AA6324">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2. Утвердить основные характеристики районного бюджета на 2023 год и на 2024 год:</w:t>
      </w:r>
    </w:p>
    <w:p w:rsidR="00AA6324" w:rsidRPr="0017672C" w:rsidRDefault="00AA6324" w:rsidP="00AA6324">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 xml:space="preserve">1) прогнозируемый общий объем доходов районного бюджета на 2023 год в сумме </w:t>
      </w:r>
      <w:r w:rsidR="0067464F">
        <w:rPr>
          <w:rFonts w:ascii="Times New Roman" w:hAnsi="Times New Roman"/>
          <w:color w:val="000000" w:themeColor="text1"/>
          <w:sz w:val="28"/>
          <w:szCs w:val="28"/>
        </w:rPr>
        <w:t>1 341 663,566</w:t>
      </w:r>
      <w:r w:rsidR="0067464F" w:rsidRPr="0017672C">
        <w:rPr>
          <w:rFonts w:ascii="Times New Roman" w:hAnsi="Times New Roman"/>
          <w:color w:val="000000" w:themeColor="text1"/>
          <w:sz w:val="28"/>
          <w:szCs w:val="28"/>
        </w:rPr>
        <w:t xml:space="preserve"> </w:t>
      </w:r>
      <w:r w:rsidRPr="0017672C">
        <w:rPr>
          <w:rFonts w:ascii="Times New Roman" w:hAnsi="Times New Roman"/>
          <w:color w:val="000000" w:themeColor="text1"/>
          <w:sz w:val="28"/>
          <w:szCs w:val="28"/>
        </w:rPr>
        <w:t xml:space="preserve">тыс. рублей и на 2024 год в сумме </w:t>
      </w:r>
      <w:r w:rsidR="00557738">
        <w:rPr>
          <w:rFonts w:ascii="Times New Roman" w:hAnsi="Times New Roman"/>
          <w:color w:val="000000" w:themeColor="text1"/>
          <w:sz w:val="28"/>
          <w:szCs w:val="28"/>
        </w:rPr>
        <w:t xml:space="preserve">1 365 937,355 </w:t>
      </w:r>
      <w:r w:rsidRPr="0017672C">
        <w:rPr>
          <w:rFonts w:ascii="Times New Roman" w:hAnsi="Times New Roman"/>
          <w:color w:val="000000" w:themeColor="text1"/>
          <w:sz w:val="28"/>
          <w:szCs w:val="28"/>
        </w:rPr>
        <w:t>тыс. рублей;</w:t>
      </w:r>
    </w:p>
    <w:p w:rsidR="00AA6324" w:rsidRPr="0017672C" w:rsidRDefault="00AA6324" w:rsidP="00AA6324">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 xml:space="preserve">2) общий объем расходов районного бюджета на 2023 год в сумме </w:t>
      </w:r>
      <w:r w:rsidR="0067464F">
        <w:rPr>
          <w:rFonts w:ascii="Times New Roman" w:hAnsi="Times New Roman"/>
          <w:color w:val="000000" w:themeColor="text1"/>
          <w:sz w:val="28"/>
          <w:szCs w:val="28"/>
        </w:rPr>
        <w:t>1 341 663,566</w:t>
      </w:r>
      <w:r w:rsidR="0067464F" w:rsidRPr="0017672C">
        <w:rPr>
          <w:rFonts w:ascii="Times New Roman" w:hAnsi="Times New Roman"/>
          <w:color w:val="000000" w:themeColor="text1"/>
          <w:sz w:val="28"/>
          <w:szCs w:val="28"/>
        </w:rPr>
        <w:t xml:space="preserve"> </w:t>
      </w:r>
      <w:r w:rsidRPr="0017672C">
        <w:rPr>
          <w:rFonts w:ascii="Times New Roman" w:hAnsi="Times New Roman"/>
          <w:color w:val="000000" w:themeColor="text1"/>
          <w:sz w:val="28"/>
          <w:szCs w:val="28"/>
        </w:rPr>
        <w:t xml:space="preserve">тыс. рублей, в том числе условно утвержденные расходы в сумме </w:t>
      </w:r>
      <w:r>
        <w:rPr>
          <w:rFonts w:ascii="Times New Roman" w:hAnsi="Times New Roman"/>
          <w:color w:val="000000" w:themeColor="text1"/>
          <w:sz w:val="28"/>
          <w:szCs w:val="28"/>
        </w:rPr>
        <w:lastRenderedPageBreak/>
        <w:t xml:space="preserve">16 295,600 </w:t>
      </w:r>
      <w:r w:rsidRPr="0017672C">
        <w:rPr>
          <w:rFonts w:ascii="Times New Roman" w:hAnsi="Times New Roman"/>
          <w:color w:val="000000" w:themeColor="text1"/>
          <w:sz w:val="28"/>
          <w:szCs w:val="28"/>
        </w:rPr>
        <w:t xml:space="preserve">тыс. рублей, и на 2024 год в сумме </w:t>
      </w:r>
      <w:r w:rsidR="00557738">
        <w:rPr>
          <w:rFonts w:ascii="Times New Roman" w:hAnsi="Times New Roman"/>
          <w:color w:val="000000" w:themeColor="text1"/>
          <w:sz w:val="28"/>
          <w:szCs w:val="28"/>
        </w:rPr>
        <w:t xml:space="preserve">1 365 937,355 </w:t>
      </w:r>
      <w:r w:rsidRPr="0017672C">
        <w:rPr>
          <w:rFonts w:ascii="Times New Roman" w:hAnsi="Times New Roman"/>
          <w:color w:val="000000" w:themeColor="text1"/>
          <w:sz w:val="28"/>
          <w:szCs w:val="28"/>
        </w:rPr>
        <w:t>тыс. рублей, в том числе условно утвержденные расходы в сумме</w:t>
      </w:r>
      <w:r>
        <w:rPr>
          <w:rFonts w:ascii="Times New Roman" w:hAnsi="Times New Roman"/>
          <w:color w:val="000000" w:themeColor="text1"/>
          <w:sz w:val="28"/>
          <w:szCs w:val="28"/>
        </w:rPr>
        <w:t xml:space="preserve"> 32 975,749</w:t>
      </w:r>
      <w:r w:rsidRPr="0017672C">
        <w:rPr>
          <w:rFonts w:ascii="Times New Roman" w:hAnsi="Times New Roman"/>
          <w:color w:val="000000" w:themeColor="text1"/>
          <w:sz w:val="28"/>
          <w:szCs w:val="28"/>
        </w:rPr>
        <w:t xml:space="preserve"> тыс. рублей;</w:t>
      </w:r>
    </w:p>
    <w:p w:rsidR="00AA6324" w:rsidRPr="0017672C" w:rsidRDefault="00AA6324" w:rsidP="00AA6324">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3) дефицит районного бюджета на 2023 год в размере 0,000 тыс. рублей и на 2024 год в сумме 0,000тыс. рублей;</w:t>
      </w:r>
    </w:p>
    <w:p w:rsidR="00242C11" w:rsidRDefault="00AA6324" w:rsidP="00AA6324">
      <w:pPr>
        <w:pStyle w:val="a3"/>
        <w:spacing w:before="0" w:beforeAutospacing="0" w:after="0" w:afterAutospacing="0"/>
        <w:ind w:firstLine="709"/>
        <w:jc w:val="both"/>
        <w:rPr>
          <w:bCs/>
          <w:color w:val="000000" w:themeColor="text1"/>
          <w:sz w:val="28"/>
          <w:szCs w:val="28"/>
        </w:rPr>
      </w:pPr>
      <w:r w:rsidRPr="0017672C">
        <w:rPr>
          <w:color w:val="000000" w:themeColor="text1"/>
          <w:sz w:val="28"/>
          <w:szCs w:val="28"/>
        </w:rPr>
        <w:t>4) источники внутреннего финансирования дефицита районного бюджета на 2023 год в сумме</w:t>
      </w:r>
      <w:r>
        <w:rPr>
          <w:color w:val="000000" w:themeColor="text1"/>
          <w:sz w:val="28"/>
          <w:szCs w:val="28"/>
        </w:rPr>
        <w:t xml:space="preserve"> </w:t>
      </w:r>
      <w:r w:rsidRPr="0017672C">
        <w:rPr>
          <w:color w:val="000000" w:themeColor="text1"/>
          <w:sz w:val="28"/>
          <w:szCs w:val="28"/>
        </w:rPr>
        <w:t>0,000 тыс. рублей и на 2024 год в сумме 0,000 тыс. рублей согласно приложению 1 к настоящему Р</w:t>
      </w:r>
      <w:r>
        <w:rPr>
          <w:color w:val="000000" w:themeColor="text1"/>
          <w:sz w:val="28"/>
          <w:szCs w:val="28"/>
        </w:rPr>
        <w:t>ешению.</w:t>
      </w:r>
    </w:p>
    <w:p w:rsidR="00AA6324" w:rsidRPr="004F2EC1" w:rsidRDefault="00AA6324" w:rsidP="00AA6324">
      <w:pPr>
        <w:spacing w:after="0" w:line="240" w:lineRule="auto"/>
        <w:ind w:firstLine="709"/>
        <w:rPr>
          <w:rFonts w:ascii="Times New Roman" w:hAnsi="Times New Roman"/>
          <w:color w:val="000000" w:themeColor="text1"/>
          <w:sz w:val="28"/>
          <w:szCs w:val="28"/>
        </w:rPr>
      </w:pPr>
      <w:r w:rsidRPr="004F2EC1">
        <w:rPr>
          <w:rFonts w:ascii="Times New Roman" w:hAnsi="Times New Roman"/>
          <w:color w:val="000000" w:themeColor="text1"/>
          <w:sz w:val="28"/>
          <w:szCs w:val="28"/>
        </w:rPr>
        <w:t>(</w:t>
      </w:r>
      <w:proofErr w:type="gramStart"/>
      <w:r w:rsidRPr="004F2EC1">
        <w:rPr>
          <w:rFonts w:ascii="Times New Roman" w:hAnsi="Times New Roman"/>
          <w:sz w:val="28"/>
          <w:szCs w:val="28"/>
        </w:rPr>
        <w:t>в</w:t>
      </w:r>
      <w:proofErr w:type="gramEnd"/>
      <w:r w:rsidRPr="004F2EC1">
        <w:rPr>
          <w:rFonts w:ascii="Times New Roman" w:hAnsi="Times New Roman"/>
          <w:sz w:val="28"/>
          <w:szCs w:val="28"/>
        </w:rPr>
        <w:t xml:space="preserve"> редакции Решени</w:t>
      </w:r>
      <w:r w:rsidR="00D0039A">
        <w:rPr>
          <w:rFonts w:ascii="Times New Roman" w:hAnsi="Times New Roman"/>
          <w:sz w:val="28"/>
          <w:szCs w:val="28"/>
        </w:rPr>
        <w:t>й</w:t>
      </w:r>
      <w:r w:rsidRPr="004F2EC1">
        <w:rPr>
          <w:rFonts w:ascii="Times New Roman" w:hAnsi="Times New Roman"/>
          <w:sz w:val="28"/>
          <w:szCs w:val="28"/>
        </w:rPr>
        <w:t xml:space="preserve"> </w:t>
      </w:r>
      <w:proofErr w:type="spellStart"/>
      <w:r w:rsidRPr="004F2EC1">
        <w:rPr>
          <w:rFonts w:ascii="Times New Roman" w:hAnsi="Times New Roman"/>
          <w:sz w:val="28"/>
          <w:szCs w:val="28"/>
        </w:rPr>
        <w:t>Кежемского</w:t>
      </w:r>
      <w:proofErr w:type="spellEnd"/>
      <w:r w:rsidRPr="004F2EC1">
        <w:rPr>
          <w:rFonts w:ascii="Times New Roman" w:hAnsi="Times New Roman"/>
          <w:sz w:val="28"/>
          <w:szCs w:val="28"/>
        </w:rPr>
        <w:t xml:space="preserve"> районного Совета депутатов от </w:t>
      </w:r>
      <w:r w:rsidRPr="00AA6324">
        <w:rPr>
          <w:rFonts w:ascii="Times New Roman" w:hAnsi="Times New Roman"/>
          <w:sz w:val="28"/>
          <w:szCs w:val="28"/>
        </w:rPr>
        <w:t>29</w:t>
      </w:r>
      <w:r>
        <w:rPr>
          <w:rFonts w:ascii="Times New Roman" w:hAnsi="Times New Roman"/>
          <w:sz w:val="28"/>
          <w:szCs w:val="28"/>
        </w:rPr>
        <w:t>.03.2022</w:t>
      </w:r>
      <w:r w:rsidRPr="004F2EC1">
        <w:rPr>
          <w:rFonts w:ascii="Times New Roman" w:hAnsi="Times New Roman"/>
          <w:sz w:val="28"/>
          <w:szCs w:val="28"/>
        </w:rPr>
        <w:t xml:space="preserve"> № </w:t>
      </w:r>
      <w:r w:rsidRPr="00AA6324">
        <w:rPr>
          <w:rFonts w:ascii="Times New Roman" w:hAnsi="Times New Roman"/>
          <w:sz w:val="28"/>
          <w:szCs w:val="28"/>
        </w:rPr>
        <w:t>19-104</w:t>
      </w:r>
      <w:r w:rsidR="0067464F">
        <w:rPr>
          <w:rFonts w:ascii="Times New Roman" w:hAnsi="Times New Roman"/>
          <w:sz w:val="28"/>
          <w:szCs w:val="28"/>
        </w:rPr>
        <w:t>, от 28.06.2022 № 22-128</w:t>
      </w:r>
      <w:r w:rsidR="00557738">
        <w:rPr>
          <w:rFonts w:ascii="Times New Roman" w:hAnsi="Times New Roman"/>
          <w:sz w:val="28"/>
          <w:szCs w:val="28"/>
        </w:rPr>
        <w:t>, от 15.12.2022 № 28-156</w:t>
      </w:r>
      <w:r w:rsidRPr="004F2EC1">
        <w:rPr>
          <w:rFonts w:ascii="Times New Roman" w:hAnsi="Times New Roman"/>
          <w:color w:val="000000" w:themeColor="text1"/>
          <w:sz w:val="28"/>
          <w:szCs w:val="28"/>
        </w:rPr>
        <w:t>)</w:t>
      </w:r>
    </w:p>
    <w:p w:rsidR="003A32A6" w:rsidRPr="0017672C" w:rsidRDefault="003A32A6" w:rsidP="004E2AED">
      <w:pPr>
        <w:pStyle w:val="a3"/>
        <w:spacing w:before="0" w:beforeAutospacing="0" w:after="0" w:afterAutospacing="0"/>
        <w:ind w:firstLine="709"/>
        <w:jc w:val="both"/>
        <w:rPr>
          <w:bCs/>
          <w:color w:val="000000" w:themeColor="text1"/>
          <w:sz w:val="28"/>
          <w:szCs w:val="28"/>
        </w:rPr>
      </w:pPr>
    </w:p>
    <w:p w:rsidR="004E2AED" w:rsidRPr="0017672C" w:rsidRDefault="004E2AED" w:rsidP="004E2AED">
      <w:pPr>
        <w:spacing w:after="0" w:line="240" w:lineRule="auto"/>
        <w:ind w:firstLine="709"/>
        <w:jc w:val="both"/>
        <w:rPr>
          <w:rFonts w:ascii="Times New Roman" w:hAnsi="Times New Roman"/>
          <w:b/>
          <w:color w:val="000000" w:themeColor="text1"/>
          <w:sz w:val="28"/>
          <w:szCs w:val="28"/>
        </w:rPr>
      </w:pPr>
      <w:r w:rsidRPr="0017672C">
        <w:rPr>
          <w:rFonts w:ascii="Times New Roman" w:hAnsi="Times New Roman"/>
          <w:b/>
          <w:color w:val="000000" w:themeColor="text1"/>
          <w:spacing w:val="-6"/>
          <w:sz w:val="28"/>
          <w:szCs w:val="28"/>
        </w:rPr>
        <w:t xml:space="preserve">Статья </w:t>
      </w:r>
      <w:r w:rsidR="00956AF1" w:rsidRPr="0017672C">
        <w:rPr>
          <w:rFonts w:ascii="Times New Roman" w:hAnsi="Times New Roman"/>
          <w:b/>
          <w:color w:val="000000" w:themeColor="text1"/>
          <w:spacing w:val="-6"/>
          <w:sz w:val="28"/>
          <w:szCs w:val="28"/>
        </w:rPr>
        <w:t>2</w:t>
      </w:r>
      <w:r w:rsidRPr="0017672C">
        <w:rPr>
          <w:rFonts w:ascii="Times New Roman" w:hAnsi="Times New Roman"/>
          <w:b/>
          <w:color w:val="000000" w:themeColor="text1"/>
          <w:spacing w:val="-6"/>
          <w:sz w:val="28"/>
          <w:szCs w:val="28"/>
        </w:rPr>
        <w:t xml:space="preserve">. </w:t>
      </w:r>
      <w:r w:rsidRPr="0017672C">
        <w:rPr>
          <w:rFonts w:ascii="Times New Roman" w:hAnsi="Times New Roman"/>
          <w:b/>
          <w:color w:val="000000" w:themeColor="text1"/>
          <w:sz w:val="28"/>
          <w:szCs w:val="28"/>
        </w:rPr>
        <w:t>Ставка отчислений от прибыли</w:t>
      </w:r>
    </w:p>
    <w:p w:rsidR="004E2AED" w:rsidRPr="0017672C" w:rsidRDefault="004E2AED" w:rsidP="004E2AED">
      <w:pPr>
        <w:spacing w:after="0" w:line="240" w:lineRule="auto"/>
        <w:ind w:firstLine="709"/>
        <w:jc w:val="both"/>
        <w:rPr>
          <w:rFonts w:ascii="Times New Roman" w:hAnsi="Times New Roman"/>
          <w:b/>
          <w:color w:val="000000" w:themeColor="text1"/>
          <w:sz w:val="28"/>
          <w:szCs w:val="28"/>
        </w:rPr>
      </w:pPr>
    </w:p>
    <w:p w:rsidR="004E2AED" w:rsidRPr="0017672C" w:rsidRDefault="004E2AED" w:rsidP="004E2AED">
      <w:pPr>
        <w:spacing w:after="0" w:line="240" w:lineRule="auto"/>
        <w:ind w:firstLine="709"/>
        <w:jc w:val="both"/>
        <w:rPr>
          <w:rFonts w:ascii="Times New Roman" w:hAnsi="Times New Roman"/>
          <w:color w:val="000000" w:themeColor="text1"/>
          <w:spacing w:val="-6"/>
          <w:sz w:val="28"/>
          <w:szCs w:val="28"/>
        </w:rPr>
      </w:pPr>
      <w:r w:rsidRPr="0017672C">
        <w:rPr>
          <w:rFonts w:ascii="Times New Roman" w:hAnsi="Times New Roman"/>
          <w:color w:val="000000" w:themeColor="text1"/>
          <w:spacing w:val="-6"/>
          <w:sz w:val="28"/>
          <w:szCs w:val="28"/>
        </w:rPr>
        <w:t xml:space="preserve">Утвердить </w:t>
      </w:r>
      <w:r w:rsidR="00CC46C6" w:rsidRPr="0017672C">
        <w:rPr>
          <w:rFonts w:ascii="Times New Roman" w:hAnsi="Times New Roman"/>
          <w:color w:val="000000" w:themeColor="text1"/>
          <w:spacing w:val="-6"/>
          <w:sz w:val="28"/>
          <w:szCs w:val="28"/>
        </w:rPr>
        <w:t>на 2022 год и плановый период 2023-2024 годов</w:t>
      </w:r>
      <w:r w:rsidRPr="0017672C">
        <w:rPr>
          <w:rFonts w:ascii="Times New Roman" w:hAnsi="Times New Roman"/>
          <w:color w:val="000000" w:themeColor="text1"/>
          <w:spacing w:val="-6"/>
          <w:sz w:val="28"/>
          <w:szCs w:val="28"/>
        </w:rPr>
        <w:t xml:space="preserve"> ставку отчислений от прибыли районных муниципальных унитарных предприят</w:t>
      </w:r>
      <w:r w:rsidR="006C7485" w:rsidRPr="0017672C">
        <w:rPr>
          <w:rFonts w:ascii="Times New Roman" w:hAnsi="Times New Roman"/>
          <w:color w:val="000000" w:themeColor="text1"/>
          <w:spacing w:val="-6"/>
          <w:sz w:val="28"/>
          <w:szCs w:val="28"/>
        </w:rPr>
        <w:t>ий в районный бюджет в размере 10</w:t>
      </w:r>
      <w:r w:rsidRPr="0017672C">
        <w:rPr>
          <w:rFonts w:ascii="Times New Roman" w:hAnsi="Times New Roman"/>
          <w:color w:val="000000" w:themeColor="text1"/>
          <w:spacing w:val="-6"/>
          <w:sz w:val="28"/>
          <w:szCs w:val="28"/>
        </w:rPr>
        <w:t xml:space="preserve"> процентов от прибыли, остающейся после уплаты налогов и иных обязательных платежей, </w:t>
      </w:r>
      <w:r w:rsidRPr="0017672C">
        <w:rPr>
          <w:rFonts w:ascii="Times New Roman" w:hAnsi="Times New Roman"/>
          <w:color w:val="000000" w:themeColor="text1"/>
          <w:spacing w:val="-1"/>
          <w:sz w:val="28"/>
          <w:szCs w:val="28"/>
        </w:rPr>
        <w:t>в соответствии с действующим законодательством Российской Федерации</w:t>
      </w:r>
      <w:r w:rsidRPr="0017672C">
        <w:rPr>
          <w:rFonts w:ascii="Times New Roman" w:hAnsi="Times New Roman"/>
          <w:color w:val="000000" w:themeColor="text1"/>
          <w:spacing w:val="-6"/>
          <w:sz w:val="28"/>
          <w:szCs w:val="28"/>
        </w:rPr>
        <w:t>.</w:t>
      </w:r>
    </w:p>
    <w:p w:rsidR="004E2AED" w:rsidRPr="0017672C" w:rsidRDefault="004E2AED" w:rsidP="004E2AED">
      <w:pPr>
        <w:spacing w:after="0" w:line="240" w:lineRule="auto"/>
        <w:ind w:firstLine="709"/>
        <w:jc w:val="both"/>
        <w:rPr>
          <w:rFonts w:ascii="Times New Roman" w:hAnsi="Times New Roman"/>
          <w:color w:val="000000" w:themeColor="text1"/>
          <w:spacing w:val="-6"/>
          <w:sz w:val="28"/>
          <w:szCs w:val="28"/>
        </w:rPr>
      </w:pPr>
    </w:p>
    <w:p w:rsidR="004E2AED" w:rsidRPr="0017672C" w:rsidRDefault="004E2AED" w:rsidP="004E2AED">
      <w:pPr>
        <w:spacing w:after="0" w:line="240" w:lineRule="auto"/>
        <w:ind w:firstLine="709"/>
        <w:jc w:val="both"/>
        <w:rPr>
          <w:rFonts w:ascii="Times New Roman" w:hAnsi="Times New Roman"/>
          <w:b/>
          <w:color w:val="000000" w:themeColor="text1"/>
          <w:sz w:val="28"/>
          <w:szCs w:val="28"/>
        </w:rPr>
      </w:pPr>
      <w:r w:rsidRPr="0017672C">
        <w:rPr>
          <w:rFonts w:ascii="Times New Roman" w:hAnsi="Times New Roman"/>
          <w:b/>
          <w:color w:val="000000" w:themeColor="text1"/>
          <w:sz w:val="28"/>
          <w:szCs w:val="28"/>
        </w:rPr>
        <w:t xml:space="preserve">Статья </w:t>
      </w:r>
      <w:r w:rsidR="00956AF1" w:rsidRPr="0017672C">
        <w:rPr>
          <w:rFonts w:ascii="Times New Roman" w:hAnsi="Times New Roman"/>
          <w:b/>
          <w:color w:val="000000" w:themeColor="text1"/>
          <w:sz w:val="28"/>
          <w:szCs w:val="28"/>
        </w:rPr>
        <w:t>3</w:t>
      </w:r>
      <w:r w:rsidRPr="0017672C">
        <w:rPr>
          <w:rFonts w:ascii="Times New Roman" w:hAnsi="Times New Roman"/>
          <w:b/>
          <w:color w:val="000000" w:themeColor="text1"/>
          <w:sz w:val="28"/>
          <w:szCs w:val="28"/>
        </w:rPr>
        <w:t xml:space="preserve">. Доходы районного бюджета </w:t>
      </w:r>
      <w:r w:rsidR="00CC46C6" w:rsidRPr="0017672C">
        <w:rPr>
          <w:rFonts w:ascii="Times New Roman" w:hAnsi="Times New Roman"/>
          <w:b/>
          <w:color w:val="000000" w:themeColor="text1"/>
          <w:sz w:val="28"/>
          <w:szCs w:val="28"/>
        </w:rPr>
        <w:t>на 2022 год и плановый период 2023-2024 годов</w:t>
      </w:r>
    </w:p>
    <w:p w:rsidR="004E2AED" w:rsidRPr="0017672C" w:rsidRDefault="004E2AED" w:rsidP="004E2AED">
      <w:pPr>
        <w:spacing w:after="0" w:line="240" w:lineRule="auto"/>
        <w:ind w:firstLine="709"/>
        <w:jc w:val="both"/>
        <w:rPr>
          <w:rFonts w:ascii="Times New Roman" w:hAnsi="Times New Roman"/>
          <w:b/>
          <w:color w:val="000000" w:themeColor="text1"/>
          <w:sz w:val="28"/>
          <w:szCs w:val="28"/>
        </w:rPr>
      </w:pPr>
    </w:p>
    <w:p w:rsidR="004E2AED" w:rsidRPr="0017672C" w:rsidRDefault="004E2AED" w:rsidP="004E2AED">
      <w:pPr>
        <w:spacing w:after="0" w:line="240" w:lineRule="auto"/>
        <w:ind w:firstLine="709"/>
        <w:jc w:val="both"/>
        <w:rPr>
          <w:rFonts w:ascii="Times New Roman" w:hAnsi="Times New Roman"/>
          <w:color w:val="000000" w:themeColor="text1"/>
          <w:spacing w:val="-6"/>
          <w:sz w:val="28"/>
          <w:szCs w:val="28"/>
        </w:rPr>
      </w:pPr>
      <w:r w:rsidRPr="0017672C">
        <w:rPr>
          <w:rFonts w:ascii="Times New Roman" w:hAnsi="Times New Roman"/>
          <w:color w:val="000000" w:themeColor="text1"/>
          <w:spacing w:val="-6"/>
          <w:sz w:val="28"/>
          <w:szCs w:val="28"/>
        </w:rPr>
        <w:t xml:space="preserve">Утвердить доходы районного бюджета </w:t>
      </w:r>
      <w:r w:rsidR="00CC46C6" w:rsidRPr="0017672C">
        <w:rPr>
          <w:rFonts w:ascii="Times New Roman" w:hAnsi="Times New Roman"/>
          <w:color w:val="000000" w:themeColor="text1"/>
          <w:spacing w:val="-6"/>
          <w:sz w:val="28"/>
          <w:szCs w:val="28"/>
        </w:rPr>
        <w:t>на 2022 год и плановый период 2023-2024 годов</w:t>
      </w:r>
      <w:r w:rsidRPr="0017672C">
        <w:rPr>
          <w:rFonts w:ascii="Times New Roman" w:hAnsi="Times New Roman"/>
          <w:color w:val="000000" w:themeColor="text1"/>
          <w:spacing w:val="-6"/>
          <w:sz w:val="28"/>
          <w:szCs w:val="28"/>
        </w:rPr>
        <w:t xml:space="preserve"> согласно приложению </w:t>
      </w:r>
      <w:r w:rsidR="00727F2F" w:rsidRPr="0017672C">
        <w:rPr>
          <w:rFonts w:ascii="Times New Roman" w:hAnsi="Times New Roman"/>
          <w:color w:val="000000" w:themeColor="text1"/>
          <w:spacing w:val="-6"/>
          <w:sz w:val="28"/>
          <w:szCs w:val="28"/>
        </w:rPr>
        <w:t>2</w:t>
      </w:r>
      <w:r w:rsidRPr="0017672C">
        <w:rPr>
          <w:rFonts w:ascii="Times New Roman" w:hAnsi="Times New Roman"/>
          <w:color w:val="000000" w:themeColor="text1"/>
          <w:spacing w:val="-6"/>
          <w:sz w:val="28"/>
          <w:szCs w:val="28"/>
        </w:rPr>
        <w:t xml:space="preserve"> к настоящему </w:t>
      </w:r>
      <w:r w:rsidR="00956AF1" w:rsidRPr="0017672C">
        <w:rPr>
          <w:rFonts w:ascii="Times New Roman" w:hAnsi="Times New Roman"/>
          <w:color w:val="000000" w:themeColor="text1"/>
          <w:spacing w:val="-6"/>
          <w:sz w:val="28"/>
          <w:szCs w:val="28"/>
        </w:rPr>
        <w:t>Р</w:t>
      </w:r>
      <w:r w:rsidRPr="0017672C">
        <w:rPr>
          <w:rFonts w:ascii="Times New Roman" w:hAnsi="Times New Roman"/>
          <w:color w:val="000000" w:themeColor="text1"/>
          <w:spacing w:val="-6"/>
          <w:sz w:val="28"/>
          <w:szCs w:val="28"/>
        </w:rPr>
        <w:t>ешению.</w:t>
      </w:r>
    </w:p>
    <w:p w:rsidR="004E2AED" w:rsidRPr="0017672C" w:rsidRDefault="004E2AED" w:rsidP="004E2AED">
      <w:pPr>
        <w:spacing w:after="0" w:line="240" w:lineRule="auto"/>
        <w:ind w:firstLine="709"/>
        <w:jc w:val="both"/>
        <w:rPr>
          <w:rFonts w:ascii="Times New Roman" w:hAnsi="Times New Roman"/>
          <w:color w:val="000000" w:themeColor="text1"/>
          <w:spacing w:val="-6"/>
          <w:sz w:val="28"/>
          <w:szCs w:val="28"/>
        </w:rPr>
      </w:pPr>
    </w:p>
    <w:p w:rsidR="004E2AED" w:rsidRPr="0017672C" w:rsidRDefault="000C7D8C" w:rsidP="004E2AED">
      <w:pPr>
        <w:pStyle w:val="a3"/>
        <w:spacing w:before="0" w:beforeAutospacing="0" w:after="0" w:afterAutospacing="0"/>
        <w:ind w:firstLine="709"/>
        <w:jc w:val="both"/>
        <w:rPr>
          <w:b/>
          <w:color w:val="000000" w:themeColor="text1"/>
          <w:sz w:val="28"/>
          <w:szCs w:val="28"/>
        </w:rPr>
      </w:pPr>
      <w:r w:rsidRPr="0017672C">
        <w:rPr>
          <w:b/>
          <w:color w:val="000000" w:themeColor="text1"/>
          <w:sz w:val="28"/>
          <w:szCs w:val="28"/>
        </w:rPr>
        <w:t xml:space="preserve">Статья </w:t>
      </w:r>
      <w:r w:rsidR="005D4B06" w:rsidRPr="0017672C">
        <w:rPr>
          <w:b/>
          <w:color w:val="000000" w:themeColor="text1"/>
          <w:sz w:val="28"/>
          <w:szCs w:val="28"/>
        </w:rPr>
        <w:t>4</w:t>
      </w:r>
      <w:r w:rsidR="008A70A4" w:rsidRPr="0017672C">
        <w:rPr>
          <w:b/>
          <w:color w:val="000000" w:themeColor="text1"/>
          <w:sz w:val="28"/>
          <w:szCs w:val="28"/>
        </w:rPr>
        <w:t xml:space="preserve">. Нормативы распределения </w:t>
      </w:r>
      <w:r w:rsidR="004E2AED" w:rsidRPr="0017672C">
        <w:rPr>
          <w:b/>
          <w:color w:val="000000" w:themeColor="text1"/>
          <w:sz w:val="28"/>
          <w:szCs w:val="28"/>
        </w:rPr>
        <w:t xml:space="preserve">поступлений доходов между бюджетами </w:t>
      </w:r>
    </w:p>
    <w:p w:rsidR="004E2AED" w:rsidRPr="0017672C" w:rsidRDefault="004E2AED" w:rsidP="004E2AED">
      <w:pPr>
        <w:pStyle w:val="a3"/>
        <w:spacing w:before="0" w:beforeAutospacing="0" w:after="0" w:afterAutospacing="0"/>
        <w:ind w:firstLine="709"/>
        <w:jc w:val="both"/>
        <w:rPr>
          <w:b/>
          <w:color w:val="000000" w:themeColor="text1"/>
          <w:sz w:val="28"/>
          <w:szCs w:val="28"/>
        </w:rPr>
      </w:pPr>
    </w:p>
    <w:p w:rsidR="004E2AED" w:rsidRPr="0017672C" w:rsidRDefault="004E2AED" w:rsidP="004E2AED">
      <w:pPr>
        <w:pStyle w:val="a3"/>
        <w:spacing w:before="0" w:beforeAutospacing="0" w:after="0" w:afterAutospacing="0"/>
        <w:ind w:firstLine="709"/>
        <w:jc w:val="both"/>
        <w:rPr>
          <w:color w:val="000000" w:themeColor="text1"/>
          <w:sz w:val="28"/>
          <w:szCs w:val="28"/>
        </w:rPr>
      </w:pPr>
      <w:r w:rsidRPr="0017672C">
        <w:rPr>
          <w:color w:val="000000" w:themeColor="text1"/>
          <w:sz w:val="28"/>
          <w:szCs w:val="28"/>
        </w:rPr>
        <w:t>Установить, что в 20</w:t>
      </w:r>
      <w:r w:rsidR="002218C7" w:rsidRPr="0017672C">
        <w:rPr>
          <w:color w:val="000000" w:themeColor="text1"/>
          <w:sz w:val="28"/>
          <w:szCs w:val="28"/>
        </w:rPr>
        <w:t>2</w:t>
      </w:r>
      <w:r w:rsidR="005D4B06" w:rsidRPr="0017672C">
        <w:rPr>
          <w:color w:val="000000" w:themeColor="text1"/>
          <w:sz w:val="28"/>
          <w:szCs w:val="28"/>
        </w:rPr>
        <w:t xml:space="preserve">2 </w:t>
      </w:r>
      <w:r w:rsidRPr="0017672C">
        <w:rPr>
          <w:color w:val="000000" w:themeColor="text1"/>
          <w:sz w:val="28"/>
          <w:szCs w:val="28"/>
        </w:rPr>
        <w:t xml:space="preserve">году </w:t>
      </w:r>
      <w:r w:rsidR="00DF364B" w:rsidRPr="0017672C">
        <w:rPr>
          <w:color w:val="000000" w:themeColor="text1"/>
          <w:sz w:val="28"/>
          <w:szCs w:val="28"/>
        </w:rPr>
        <w:t>и плановом периоде 20</w:t>
      </w:r>
      <w:r w:rsidR="003B3CC5" w:rsidRPr="0017672C">
        <w:rPr>
          <w:color w:val="000000" w:themeColor="text1"/>
          <w:sz w:val="28"/>
          <w:szCs w:val="28"/>
        </w:rPr>
        <w:t>2</w:t>
      </w:r>
      <w:r w:rsidR="005D4B06" w:rsidRPr="0017672C">
        <w:rPr>
          <w:color w:val="000000" w:themeColor="text1"/>
          <w:sz w:val="28"/>
          <w:szCs w:val="28"/>
        </w:rPr>
        <w:t>3-</w:t>
      </w:r>
      <w:r w:rsidR="00DF364B" w:rsidRPr="0017672C">
        <w:rPr>
          <w:color w:val="000000" w:themeColor="text1"/>
          <w:sz w:val="28"/>
          <w:szCs w:val="28"/>
        </w:rPr>
        <w:t>202</w:t>
      </w:r>
      <w:r w:rsidR="005D4B06" w:rsidRPr="0017672C">
        <w:rPr>
          <w:color w:val="000000" w:themeColor="text1"/>
          <w:sz w:val="28"/>
          <w:szCs w:val="28"/>
        </w:rPr>
        <w:t>4</w:t>
      </w:r>
      <w:r w:rsidR="00DF364B" w:rsidRPr="0017672C">
        <w:rPr>
          <w:color w:val="000000" w:themeColor="text1"/>
          <w:sz w:val="28"/>
          <w:szCs w:val="28"/>
        </w:rPr>
        <w:t xml:space="preserve"> годов </w:t>
      </w:r>
      <w:r w:rsidRPr="0017672C">
        <w:rPr>
          <w:color w:val="000000" w:themeColor="text1"/>
          <w:sz w:val="28"/>
          <w:szCs w:val="28"/>
        </w:rPr>
        <w:t>доходы от федеральных налогов и сборов, региональных налогов, местных налогов и сборов, иных обязательных платежей, других поступлений, являющихся источниками формирования доходов бюджетов бюджетной системы Российской Фе</w:t>
      </w:r>
      <w:r w:rsidR="005E50B6" w:rsidRPr="0017672C">
        <w:rPr>
          <w:color w:val="000000" w:themeColor="text1"/>
          <w:sz w:val="28"/>
          <w:szCs w:val="28"/>
        </w:rPr>
        <w:t xml:space="preserve">дерации, </w:t>
      </w:r>
      <w:r w:rsidRPr="0017672C">
        <w:rPr>
          <w:color w:val="000000" w:themeColor="text1"/>
          <w:sz w:val="28"/>
          <w:szCs w:val="28"/>
        </w:rPr>
        <w:t>поступают в соответствии</w:t>
      </w:r>
      <w:r w:rsidR="008A70A4" w:rsidRPr="0017672C">
        <w:rPr>
          <w:color w:val="000000" w:themeColor="text1"/>
          <w:sz w:val="28"/>
          <w:szCs w:val="28"/>
        </w:rPr>
        <w:t xml:space="preserve"> с </w:t>
      </w:r>
      <w:r w:rsidR="00546042" w:rsidRPr="0017672C">
        <w:rPr>
          <w:color w:val="000000" w:themeColor="text1"/>
          <w:sz w:val="28"/>
          <w:szCs w:val="28"/>
        </w:rPr>
        <w:t>нормативами, установленными</w:t>
      </w:r>
      <w:r w:rsidRPr="0017672C">
        <w:rPr>
          <w:color w:val="000000" w:themeColor="text1"/>
          <w:sz w:val="28"/>
          <w:szCs w:val="28"/>
        </w:rPr>
        <w:t xml:space="preserve"> федеральным и краевым бюджетным законодательством. </w:t>
      </w:r>
    </w:p>
    <w:p w:rsidR="004E2AED" w:rsidRPr="0017672C" w:rsidRDefault="004E2AED" w:rsidP="004E2AED">
      <w:pPr>
        <w:spacing w:after="0" w:line="240" w:lineRule="auto"/>
        <w:ind w:firstLine="709"/>
        <w:jc w:val="both"/>
        <w:rPr>
          <w:rFonts w:ascii="Times New Roman" w:hAnsi="Times New Roman"/>
          <w:color w:val="000000" w:themeColor="text1"/>
          <w:spacing w:val="-6"/>
          <w:sz w:val="28"/>
          <w:szCs w:val="28"/>
        </w:rPr>
      </w:pPr>
    </w:p>
    <w:p w:rsidR="004E2AED" w:rsidRPr="0017672C" w:rsidRDefault="004E2AED" w:rsidP="004E2AED">
      <w:pPr>
        <w:spacing w:after="0" w:line="240" w:lineRule="auto"/>
        <w:ind w:firstLine="709"/>
        <w:jc w:val="both"/>
        <w:rPr>
          <w:rFonts w:ascii="Times New Roman" w:hAnsi="Times New Roman"/>
          <w:b/>
          <w:bCs/>
          <w:color w:val="000000" w:themeColor="text1"/>
          <w:sz w:val="28"/>
          <w:szCs w:val="28"/>
        </w:rPr>
      </w:pPr>
      <w:r w:rsidRPr="0017672C">
        <w:rPr>
          <w:rFonts w:ascii="Times New Roman" w:hAnsi="Times New Roman"/>
          <w:b/>
          <w:bCs/>
          <w:color w:val="000000" w:themeColor="text1"/>
          <w:sz w:val="28"/>
          <w:szCs w:val="28"/>
        </w:rPr>
        <w:t xml:space="preserve">Статья </w:t>
      </w:r>
      <w:r w:rsidR="005D4B06" w:rsidRPr="0017672C">
        <w:rPr>
          <w:rFonts w:ascii="Times New Roman" w:hAnsi="Times New Roman"/>
          <w:b/>
          <w:bCs/>
          <w:color w:val="000000" w:themeColor="text1"/>
          <w:sz w:val="28"/>
          <w:szCs w:val="28"/>
        </w:rPr>
        <w:t>5</w:t>
      </w:r>
      <w:r w:rsidRPr="0017672C">
        <w:rPr>
          <w:rFonts w:ascii="Times New Roman" w:hAnsi="Times New Roman"/>
          <w:b/>
          <w:bCs/>
          <w:color w:val="000000" w:themeColor="text1"/>
          <w:sz w:val="28"/>
          <w:szCs w:val="28"/>
        </w:rPr>
        <w:t xml:space="preserve">. Распределение </w:t>
      </w:r>
      <w:r w:rsidR="00CC46C6" w:rsidRPr="0017672C">
        <w:rPr>
          <w:rFonts w:ascii="Times New Roman" w:hAnsi="Times New Roman"/>
          <w:b/>
          <w:bCs/>
          <w:color w:val="000000" w:themeColor="text1"/>
          <w:sz w:val="28"/>
          <w:szCs w:val="28"/>
        </w:rPr>
        <w:t>на 2022 год и плановый период 2023-2024 годов</w:t>
      </w:r>
      <w:r w:rsidRPr="0017672C">
        <w:rPr>
          <w:rFonts w:ascii="Times New Roman" w:hAnsi="Times New Roman"/>
          <w:b/>
          <w:bCs/>
          <w:color w:val="000000" w:themeColor="text1"/>
          <w:sz w:val="28"/>
          <w:szCs w:val="28"/>
        </w:rPr>
        <w:t xml:space="preserve">расходов районного бюджета по бюджетной классификации Российской Федерации </w:t>
      </w:r>
    </w:p>
    <w:p w:rsidR="005102C0" w:rsidRPr="0017672C" w:rsidRDefault="005102C0" w:rsidP="004E2AED">
      <w:pPr>
        <w:spacing w:after="0" w:line="240" w:lineRule="auto"/>
        <w:ind w:firstLine="709"/>
        <w:jc w:val="both"/>
        <w:rPr>
          <w:rFonts w:ascii="Times New Roman" w:hAnsi="Times New Roman"/>
          <w:color w:val="000000" w:themeColor="text1"/>
          <w:sz w:val="28"/>
          <w:szCs w:val="28"/>
        </w:rPr>
      </w:pPr>
    </w:p>
    <w:p w:rsidR="004E2AED" w:rsidRPr="0017672C" w:rsidRDefault="004E2AED" w:rsidP="004E2AED">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 xml:space="preserve">Утвердить в пределах общего объема расходов районного бюджета, установленного статьей 1 настоящего </w:t>
      </w:r>
      <w:r w:rsidR="005D4B06" w:rsidRPr="0017672C">
        <w:rPr>
          <w:rFonts w:ascii="Times New Roman" w:hAnsi="Times New Roman"/>
          <w:color w:val="000000" w:themeColor="text1"/>
          <w:sz w:val="28"/>
          <w:szCs w:val="28"/>
        </w:rPr>
        <w:t>Р</w:t>
      </w:r>
      <w:r w:rsidRPr="0017672C">
        <w:rPr>
          <w:rFonts w:ascii="Times New Roman" w:hAnsi="Times New Roman"/>
          <w:color w:val="000000" w:themeColor="text1"/>
          <w:sz w:val="28"/>
          <w:szCs w:val="28"/>
        </w:rPr>
        <w:t>ешения:</w:t>
      </w:r>
    </w:p>
    <w:p w:rsidR="004E2AED" w:rsidRPr="0017672C" w:rsidRDefault="004E2AED" w:rsidP="004E2AED">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 xml:space="preserve">1) распределение бюджетных ассигнований по разделам и </w:t>
      </w:r>
      <w:proofErr w:type="gramStart"/>
      <w:r w:rsidRPr="0017672C">
        <w:rPr>
          <w:rFonts w:ascii="Times New Roman" w:hAnsi="Times New Roman"/>
          <w:color w:val="000000" w:themeColor="text1"/>
          <w:sz w:val="28"/>
          <w:szCs w:val="28"/>
        </w:rPr>
        <w:t>подразделам  бюджетной</w:t>
      </w:r>
      <w:proofErr w:type="gramEnd"/>
      <w:r w:rsidRPr="0017672C">
        <w:rPr>
          <w:rFonts w:ascii="Times New Roman" w:hAnsi="Times New Roman"/>
          <w:color w:val="000000" w:themeColor="text1"/>
          <w:sz w:val="28"/>
          <w:szCs w:val="28"/>
        </w:rPr>
        <w:t xml:space="preserve"> классификации расходов бюджетов Российской Федерации </w:t>
      </w:r>
      <w:r w:rsidR="00CC46C6" w:rsidRPr="0017672C">
        <w:rPr>
          <w:rFonts w:ascii="Times New Roman" w:hAnsi="Times New Roman"/>
          <w:color w:val="000000" w:themeColor="text1"/>
          <w:spacing w:val="-6"/>
          <w:sz w:val="28"/>
          <w:szCs w:val="28"/>
        </w:rPr>
        <w:t>на 2022 год и плановый период 2023-2024 годов</w:t>
      </w:r>
      <w:r w:rsidR="00503498">
        <w:rPr>
          <w:rFonts w:ascii="Times New Roman" w:hAnsi="Times New Roman"/>
          <w:color w:val="000000" w:themeColor="text1"/>
          <w:spacing w:val="-6"/>
          <w:sz w:val="28"/>
          <w:szCs w:val="28"/>
        </w:rPr>
        <w:t xml:space="preserve"> </w:t>
      </w:r>
      <w:r w:rsidRPr="0017672C">
        <w:rPr>
          <w:rFonts w:ascii="Times New Roman" w:hAnsi="Times New Roman"/>
          <w:color w:val="000000" w:themeColor="text1"/>
          <w:sz w:val="28"/>
          <w:szCs w:val="28"/>
        </w:rPr>
        <w:t xml:space="preserve">согласно приложению </w:t>
      </w:r>
      <w:r w:rsidR="0078004D" w:rsidRPr="0017672C">
        <w:rPr>
          <w:rFonts w:ascii="Times New Roman" w:hAnsi="Times New Roman"/>
          <w:color w:val="000000" w:themeColor="text1"/>
          <w:sz w:val="28"/>
          <w:szCs w:val="28"/>
        </w:rPr>
        <w:t>3</w:t>
      </w:r>
      <w:r w:rsidRPr="0017672C">
        <w:rPr>
          <w:rFonts w:ascii="Times New Roman" w:hAnsi="Times New Roman"/>
          <w:color w:val="000000" w:themeColor="text1"/>
          <w:sz w:val="28"/>
          <w:szCs w:val="28"/>
        </w:rPr>
        <w:t xml:space="preserve"> к настоящему </w:t>
      </w:r>
      <w:r w:rsidR="0078004D" w:rsidRPr="0017672C">
        <w:rPr>
          <w:rFonts w:ascii="Times New Roman" w:hAnsi="Times New Roman"/>
          <w:color w:val="000000" w:themeColor="text1"/>
          <w:sz w:val="28"/>
          <w:szCs w:val="28"/>
        </w:rPr>
        <w:t>Р</w:t>
      </w:r>
      <w:r w:rsidRPr="0017672C">
        <w:rPr>
          <w:rFonts w:ascii="Times New Roman" w:hAnsi="Times New Roman"/>
          <w:color w:val="000000" w:themeColor="text1"/>
          <w:sz w:val="28"/>
          <w:szCs w:val="28"/>
        </w:rPr>
        <w:t xml:space="preserve">ешению; </w:t>
      </w:r>
    </w:p>
    <w:p w:rsidR="004E2AED" w:rsidRPr="0017672C" w:rsidRDefault="004E2AED" w:rsidP="004E2AED">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lastRenderedPageBreak/>
        <w:t xml:space="preserve">2) ведомственную структуру расходов районного бюджета </w:t>
      </w:r>
      <w:r w:rsidRPr="0017672C">
        <w:rPr>
          <w:rFonts w:ascii="Times New Roman" w:hAnsi="Times New Roman"/>
          <w:color w:val="000000" w:themeColor="text1"/>
          <w:spacing w:val="-6"/>
          <w:sz w:val="28"/>
          <w:szCs w:val="28"/>
        </w:rPr>
        <w:t xml:space="preserve">на </w:t>
      </w:r>
      <w:proofErr w:type="gramStart"/>
      <w:r w:rsidRPr="0017672C">
        <w:rPr>
          <w:rFonts w:ascii="Times New Roman" w:hAnsi="Times New Roman"/>
          <w:color w:val="000000" w:themeColor="text1"/>
          <w:spacing w:val="-6"/>
          <w:sz w:val="28"/>
          <w:szCs w:val="28"/>
        </w:rPr>
        <w:t>20</w:t>
      </w:r>
      <w:r w:rsidR="002218C7" w:rsidRPr="0017672C">
        <w:rPr>
          <w:rFonts w:ascii="Times New Roman" w:hAnsi="Times New Roman"/>
          <w:color w:val="000000" w:themeColor="text1"/>
          <w:spacing w:val="-6"/>
          <w:sz w:val="28"/>
          <w:szCs w:val="28"/>
        </w:rPr>
        <w:t>2</w:t>
      </w:r>
      <w:r w:rsidR="001607F6">
        <w:rPr>
          <w:rFonts w:ascii="Times New Roman" w:hAnsi="Times New Roman"/>
          <w:color w:val="000000" w:themeColor="text1"/>
          <w:spacing w:val="-6"/>
          <w:sz w:val="28"/>
          <w:szCs w:val="28"/>
        </w:rPr>
        <w:t>2</w:t>
      </w:r>
      <w:r w:rsidRPr="0017672C">
        <w:rPr>
          <w:rFonts w:ascii="Times New Roman" w:hAnsi="Times New Roman"/>
          <w:color w:val="000000" w:themeColor="text1"/>
          <w:spacing w:val="-6"/>
          <w:sz w:val="28"/>
          <w:szCs w:val="28"/>
        </w:rPr>
        <w:t xml:space="preserve">  год</w:t>
      </w:r>
      <w:proofErr w:type="gramEnd"/>
      <w:r w:rsidR="00AF43BC">
        <w:rPr>
          <w:rFonts w:ascii="Times New Roman" w:hAnsi="Times New Roman"/>
          <w:color w:val="000000" w:themeColor="text1"/>
          <w:spacing w:val="-6"/>
          <w:sz w:val="28"/>
          <w:szCs w:val="28"/>
        </w:rPr>
        <w:t xml:space="preserve"> </w:t>
      </w:r>
      <w:r w:rsidR="00752E93" w:rsidRPr="0017672C">
        <w:rPr>
          <w:rFonts w:ascii="Times New Roman" w:hAnsi="Times New Roman"/>
          <w:color w:val="000000" w:themeColor="text1"/>
          <w:spacing w:val="-6"/>
          <w:sz w:val="28"/>
          <w:szCs w:val="28"/>
        </w:rPr>
        <w:t>и плановый период 202</w:t>
      </w:r>
      <w:r w:rsidR="001607F6">
        <w:rPr>
          <w:rFonts w:ascii="Times New Roman" w:hAnsi="Times New Roman"/>
          <w:color w:val="000000" w:themeColor="text1"/>
          <w:spacing w:val="-6"/>
          <w:sz w:val="28"/>
          <w:szCs w:val="28"/>
        </w:rPr>
        <w:t>3</w:t>
      </w:r>
      <w:r w:rsidR="00752E93" w:rsidRPr="0017672C">
        <w:rPr>
          <w:rFonts w:ascii="Times New Roman" w:hAnsi="Times New Roman"/>
          <w:color w:val="000000" w:themeColor="text1"/>
          <w:spacing w:val="-6"/>
          <w:sz w:val="28"/>
          <w:szCs w:val="28"/>
        </w:rPr>
        <w:t>-202</w:t>
      </w:r>
      <w:r w:rsidR="001607F6">
        <w:rPr>
          <w:rFonts w:ascii="Times New Roman" w:hAnsi="Times New Roman"/>
          <w:color w:val="000000" w:themeColor="text1"/>
          <w:spacing w:val="-6"/>
          <w:sz w:val="28"/>
          <w:szCs w:val="28"/>
        </w:rPr>
        <w:t>4</w:t>
      </w:r>
      <w:r w:rsidR="00752E93" w:rsidRPr="0017672C">
        <w:rPr>
          <w:rFonts w:ascii="Times New Roman" w:hAnsi="Times New Roman"/>
          <w:color w:val="000000" w:themeColor="text1"/>
          <w:spacing w:val="-6"/>
          <w:sz w:val="28"/>
          <w:szCs w:val="28"/>
        </w:rPr>
        <w:t xml:space="preserve"> годов </w:t>
      </w:r>
      <w:r w:rsidRPr="0017672C">
        <w:rPr>
          <w:rFonts w:ascii="Times New Roman" w:hAnsi="Times New Roman"/>
          <w:color w:val="000000" w:themeColor="text1"/>
          <w:sz w:val="28"/>
          <w:szCs w:val="28"/>
        </w:rPr>
        <w:t xml:space="preserve">согласно приложению </w:t>
      </w:r>
      <w:r w:rsidR="0078004D" w:rsidRPr="0017672C">
        <w:rPr>
          <w:rFonts w:ascii="Times New Roman" w:hAnsi="Times New Roman"/>
          <w:color w:val="000000" w:themeColor="text1"/>
          <w:sz w:val="28"/>
          <w:szCs w:val="28"/>
        </w:rPr>
        <w:t>4</w:t>
      </w:r>
      <w:r w:rsidRPr="0017672C">
        <w:rPr>
          <w:rFonts w:ascii="Times New Roman" w:hAnsi="Times New Roman"/>
          <w:color w:val="000000" w:themeColor="text1"/>
          <w:sz w:val="28"/>
          <w:szCs w:val="28"/>
        </w:rPr>
        <w:t xml:space="preserve"> к настоящему </w:t>
      </w:r>
      <w:r w:rsidR="0078004D" w:rsidRPr="0017672C">
        <w:rPr>
          <w:rFonts w:ascii="Times New Roman" w:hAnsi="Times New Roman"/>
          <w:color w:val="000000" w:themeColor="text1"/>
          <w:sz w:val="28"/>
          <w:szCs w:val="28"/>
        </w:rPr>
        <w:t>Р</w:t>
      </w:r>
      <w:r w:rsidRPr="0017672C">
        <w:rPr>
          <w:rFonts w:ascii="Times New Roman" w:hAnsi="Times New Roman"/>
          <w:color w:val="000000" w:themeColor="text1"/>
          <w:sz w:val="28"/>
          <w:szCs w:val="28"/>
        </w:rPr>
        <w:t>ешению;</w:t>
      </w:r>
    </w:p>
    <w:p w:rsidR="00752E93" w:rsidRPr="0017672C" w:rsidRDefault="00752E93" w:rsidP="004E2AED">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3</w:t>
      </w:r>
      <w:r w:rsidR="004E2AED" w:rsidRPr="0017672C">
        <w:rPr>
          <w:rFonts w:ascii="Times New Roman" w:hAnsi="Times New Roman"/>
          <w:color w:val="000000" w:themeColor="text1"/>
          <w:sz w:val="28"/>
          <w:szCs w:val="28"/>
        </w:rPr>
        <w:t xml:space="preserve">) распределение бюджетных ассигнований по целевым статьям (муниципальным программам Кежемского района и непрограммным направлениям деятельности), группам и подгруппам видов расходов, разделам, подразделам классификации расходов районного бюджета </w:t>
      </w:r>
      <w:r w:rsidR="00CC46C6" w:rsidRPr="0017672C">
        <w:rPr>
          <w:rFonts w:ascii="Times New Roman" w:hAnsi="Times New Roman"/>
          <w:color w:val="000000" w:themeColor="text1"/>
          <w:sz w:val="28"/>
          <w:szCs w:val="28"/>
        </w:rPr>
        <w:t>на 2022 год и плановый период 2023-2024 годов</w:t>
      </w:r>
      <w:r w:rsidR="004E2AED" w:rsidRPr="0017672C">
        <w:rPr>
          <w:rFonts w:ascii="Times New Roman" w:hAnsi="Times New Roman"/>
          <w:color w:val="000000" w:themeColor="text1"/>
          <w:sz w:val="28"/>
          <w:szCs w:val="28"/>
        </w:rPr>
        <w:t xml:space="preserve"> согласноприложению </w:t>
      </w:r>
      <w:r w:rsidR="0078004D" w:rsidRPr="0017672C">
        <w:rPr>
          <w:rFonts w:ascii="Times New Roman" w:hAnsi="Times New Roman"/>
          <w:color w:val="000000" w:themeColor="text1"/>
          <w:sz w:val="28"/>
          <w:szCs w:val="28"/>
        </w:rPr>
        <w:t>5</w:t>
      </w:r>
      <w:r w:rsidR="004E2AED" w:rsidRPr="0017672C">
        <w:rPr>
          <w:rFonts w:ascii="Times New Roman" w:hAnsi="Times New Roman"/>
          <w:color w:val="000000" w:themeColor="text1"/>
          <w:sz w:val="28"/>
          <w:szCs w:val="28"/>
        </w:rPr>
        <w:t xml:space="preserve"> к настоящему </w:t>
      </w:r>
      <w:r w:rsidR="0078004D" w:rsidRPr="0017672C">
        <w:rPr>
          <w:rFonts w:ascii="Times New Roman" w:hAnsi="Times New Roman"/>
          <w:color w:val="000000" w:themeColor="text1"/>
          <w:sz w:val="28"/>
          <w:szCs w:val="28"/>
        </w:rPr>
        <w:t>Р</w:t>
      </w:r>
      <w:r w:rsidR="004E2AED" w:rsidRPr="0017672C">
        <w:rPr>
          <w:rFonts w:ascii="Times New Roman" w:hAnsi="Times New Roman"/>
          <w:color w:val="000000" w:themeColor="text1"/>
          <w:sz w:val="28"/>
          <w:szCs w:val="28"/>
        </w:rPr>
        <w:t>ешению</w:t>
      </w:r>
      <w:r w:rsidRPr="0017672C">
        <w:rPr>
          <w:rFonts w:ascii="Times New Roman" w:hAnsi="Times New Roman"/>
          <w:color w:val="000000" w:themeColor="text1"/>
          <w:sz w:val="28"/>
          <w:szCs w:val="28"/>
        </w:rPr>
        <w:t>.</w:t>
      </w:r>
    </w:p>
    <w:p w:rsidR="004E2AED" w:rsidRDefault="004E2AED" w:rsidP="004E2AED">
      <w:pPr>
        <w:spacing w:after="0" w:line="240" w:lineRule="auto"/>
        <w:ind w:firstLine="709"/>
        <w:jc w:val="both"/>
        <w:rPr>
          <w:rFonts w:ascii="Times New Roman" w:hAnsi="Times New Roman"/>
          <w:color w:val="000000" w:themeColor="text1"/>
          <w:sz w:val="28"/>
          <w:szCs w:val="28"/>
        </w:rPr>
      </w:pPr>
    </w:p>
    <w:p w:rsidR="003A32A6" w:rsidRPr="0017672C" w:rsidRDefault="003A32A6" w:rsidP="004E2AED">
      <w:pPr>
        <w:spacing w:after="0" w:line="240" w:lineRule="auto"/>
        <w:ind w:firstLine="709"/>
        <w:jc w:val="both"/>
        <w:rPr>
          <w:rFonts w:ascii="Times New Roman" w:hAnsi="Times New Roman"/>
          <w:color w:val="000000" w:themeColor="text1"/>
          <w:sz w:val="28"/>
          <w:szCs w:val="28"/>
        </w:rPr>
      </w:pPr>
    </w:p>
    <w:p w:rsidR="004E2AED" w:rsidRPr="0017672C" w:rsidRDefault="004E2AED" w:rsidP="004E2AED">
      <w:pPr>
        <w:pStyle w:val="a3"/>
        <w:spacing w:before="0" w:beforeAutospacing="0" w:after="0" w:afterAutospacing="0"/>
        <w:ind w:firstLine="709"/>
        <w:jc w:val="both"/>
        <w:rPr>
          <w:b/>
          <w:bCs/>
          <w:color w:val="000000" w:themeColor="text1"/>
          <w:sz w:val="28"/>
          <w:szCs w:val="28"/>
        </w:rPr>
      </w:pPr>
      <w:r w:rsidRPr="0017672C">
        <w:rPr>
          <w:b/>
          <w:bCs/>
          <w:color w:val="000000" w:themeColor="text1"/>
          <w:spacing w:val="-7"/>
          <w:sz w:val="28"/>
          <w:szCs w:val="28"/>
        </w:rPr>
        <w:t xml:space="preserve">Статья </w:t>
      </w:r>
      <w:r w:rsidR="0078004D" w:rsidRPr="0017672C">
        <w:rPr>
          <w:b/>
          <w:bCs/>
          <w:color w:val="000000" w:themeColor="text1"/>
          <w:spacing w:val="-7"/>
          <w:sz w:val="28"/>
          <w:szCs w:val="28"/>
        </w:rPr>
        <w:t>6</w:t>
      </w:r>
      <w:r w:rsidRPr="0017672C">
        <w:rPr>
          <w:b/>
          <w:bCs/>
          <w:color w:val="000000" w:themeColor="text1"/>
          <w:spacing w:val="-7"/>
          <w:sz w:val="28"/>
          <w:szCs w:val="28"/>
        </w:rPr>
        <w:t xml:space="preserve">. </w:t>
      </w:r>
      <w:r w:rsidRPr="0017672C">
        <w:rPr>
          <w:b/>
          <w:bCs/>
          <w:color w:val="000000" w:themeColor="text1"/>
          <w:sz w:val="28"/>
          <w:szCs w:val="28"/>
        </w:rPr>
        <w:t>Публичные нормативные обязательства Кежемского района</w:t>
      </w:r>
    </w:p>
    <w:p w:rsidR="00587B5C" w:rsidRPr="0017672C" w:rsidRDefault="00587B5C" w:rsidP="004E2AED">
      <w:pPr>
        <w:spacing w:after="0" w:line="240" w:lineRule="auto"/>
        <w:ind w:firstLine="709"/>
        <w:jc w:val="both"/>
        <w:rPr>
          <w:rFonts w:ascii="Times New Roman" w:hAnsi="Times New Roman"/>
          <w:color w:val="000000" w:themeColor="text1"/>
          <w:sz w:val="28"/>
          <w:szCs w:val="28"/>
        </w:rPr>
      </w:pPr>
    </w:p>
    <w:p w:rsidR="0063142E" w:rsidRDefault="00AA6324" w:rsidP="004E2AED">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 xml:space="preserve">Утвердить общий объем средств районного бюджета на исполнение публичных нормативных обязательств </w:t>
      </w:r>
      <w:proofErr w:type="spellStart"/>
      <w:r w:rsidRPr="0017672C">
        <w:rPr>
          <w:rFonts w:ascii="Times New Roman" w:hAnsi="Times New Roman"/>
          <w:color w:val="000000" w:themeColor="text1"/>
          <w:sz w:val="28"/>
          <w:szCs w:val="28"/>
        </w:rPr>
        <w:t>Кежемского</w:t>
      </w:r>
      <w:proofErr w:type="spellEnd"/>
      <w:r w:rsidRPr="0017672C">
        <w:rPr>
          <w:rFonts w:ascii="Times New Roman" w:hAnsi="Times New Roman"/>
          <w:color w:val="000000" w:themeColor="text1"/>
          <w:sz w:val="28"/>
          <w:szCs w:val="28"/>
        </w:rPr>
        <w:t xml:space="preserve"> района </w:t>
      </w:r>
      <w:r w:rsidRPr="0017672C">
        <w:rPr>
          <w:rFonts w:ascii="Times New Roman" w:hAnsi="Times New Roman"/>
          <w:color w:val="000000" w:themeColor="text1"/>
          <w:spacing w:val="-6"/>
          <w:sz w:val="28"/>
          <w:szCs w:val="28"/>
        </w:rPr>
        <w:t xml:space="preserve">на 2022 год </w:t>
      </w:r>
      <w:r>
        <w:rPr>
          <w:rFonts w:ascii="Times New Roman" w:hAnsi="Times New Roman"/>
          <w:color w:val="000000" w:themeColor="text1"/>
          <w:spacing w:val="-6"/>
          <w:sz w:val="28"/>
          <w:szCs w:val="28"/>
        </w:rPr>
        <w:t xml:space="preserve">в сумме </w:t>
      </w:r>
      <w:r w:rsidR="00AF43BC" w:rsidRPr="00F73632">
        <w:rPr>
          <w:rFonts w:ascii="Times New Roman" w:hAnsi="Times New Roman"/>
          <w:color w:val="000000" w:themeColor="text1"/>
          <w:spacing w:val="-6"/>
          <w:sz w:val="28"/>
          <w:szCs w:val="28"/>
        </w:rPr>
        <w:t>1</w:t>
      </w:r>
      <w:r w:rsidR="00AF43BC" w:rsidRPr="00F73632">
        <w:rPr>
          <w:rFonts w:ascii="Times New Roman" w:hAnsi="Times New Roman"/>
          <w:color w:val="000000" w:themeColor="text1"/>
          <w:spacing w:val="-6"/>
          <w:sz w:val="28"/>
          <w:szCs w:val="28"/>
          <w:lang w:val="en-US"/>
        </w:rPr>
        <w:t> </w:t>
      </w:r>
      <w:r w:rsidR="00AF43BC" w:rsidRPr="00071A03">
        <w:rPr>
          <w:rFonts w:ascii="Times New Roman" w:hAnsi="Times New Roman"/>
          <w:color w:val="000000" w:themeColor="text1"/>
          <w:spacing w:val="-6"/>
          <w:sz w:val="28"/>
          <w:szCs w:val="28"/>
        </w:rPr>
        <w:t>705,165</w:t>
      </w:r>
      <w:r w:rsidR="00AF43BC">
        <w:rPr>
          <w:rFonts w:ascii="Times New Roman" w:hAnsi="Times New Roman"/>
          <w:color w:val="000000" w:themeColor="text1"/>
          <w:spacing w:val="-6"/>
          <w:sz w:val="28"/>
          <w:szCs w:val="28"/>
        </w:rPr>
        <w:t xml:space="preserve"> </w:t>
      </w:r>
      <w:r>
        <w:rPr>
          <w:rFonts w:ascii="Times New Roman" w:hAnsi="Times New Roman"/>
          <w:color w:val="000000" w:themeColor="text1"/>
          <w:spacing w:val="-6"/>
          <w:sz w:val="28"/>
          <w:szCs w:val="28"/>
        </w:rPr>
        <w:t xml:space="preserve">тыс. рублей, на </w:t>
      </w:r>
      <w:r w:rsidRPr="0017672C">
        <w:rPr>
          <w:rFonts w:ascii="Times New Roman" w:hAnsi="Times New Roman"/>
          <w:color w:val="000000" w:themeColor="text1"/>
          <w:spacing w:val="-6"/>
          <w:sz w:val="28"/>
          <w:szCs w:val="28"/>
        </w:rPr>
        <w:t>плановый период 2023-2024 годов</w:t>
      </w:r>
      <w:r>
        <w:rPr>
          <w:rFonts w:ascii="Times New Roman" w:hAnsi="Times New Roman"/>
          <w:color w:val="000000" w:themeColor="text1"/>
          <w:spacing w:val="-6"/>
          <w:sz w:val="28"/>
          <w:szCs w:val="28"/>
        </w:rPr>
        <w:t xml:space="preserve"> </w:t>
      </w:r>
      <w:r w:rsidRPr="0017672C">
        <w:rPr>
          <w:rFonts w:ascii="Times New Roman" w:hAnsi="Times New Roman"/>
          <w:color w:val="000000" w:themeColor="text1"/>
          <w:spacing w:val="-6"/>
          <w:sz w:val="28"/>
          <w:szCs w:val="28"/>
        </w:rPr>
        <w:t xml:space="preserve">в сумме </w:t>
      </w:r>
      <w:r>
        <w:rPr>
          <w:rFonts w:ascii="Times New Roman" w:hAnsi="Times New Roman"/>
          <w:color w:val="000000" w:themeColor="text1"/>
          <w:spacing w:val="-6"/>
          <w:sz w:val="28"/>
          <w:szCs w:val="28"/>
        </w:rPr>
        <w:t xml:space="preserve">2 094,626 </w:t>
      </w:r>
      <w:r w:rsidRPr="0017672C">
        <w:rPr>
          <w:rFonts w:ascii="Times New Roman" w:hAnsi="Times New Roman"/>
          <w:color w:val="000000" w:themeColor="text1"/>
          <w:spacing w:val="-6"/>
          <w:sz w:val="28"/>
          <w:szCs w:val="28"/>
        </w:rPr>
        <w:t>тыс. рублей</w:t>
      </w:r>
      <w:r w:rsidRPr="0017672C">
        <w:rPr>
          <w:rFonts w:ascii="Times New Roman" w:hAnsi="Times New Roman"/>
          <w:color w:val="000000" w:themeColor="text1"/>
          <w:sz w:val="28"/>
          <w:szCs w:val="28"/>
        </w:rPr>
        <w:t xml:space="preserve"> ежегодно согласно приложению 6 к настоящему Решению.</w:t>
      </w:r>
    </w:p>
    <w:p w:rsidR="00AA6324" w:rsidRPr="004F2EC1" w:rsidRDefault="00AA6324" w:rsidP="00D0039A">
      <w:pPr>
        <w:spacing w:after="0" w:line="240" w:lineRule="auto"/>
        <w:ind w:firstLine="709"/>
        <w:jc w:val="both"/>
        <w:rPr>
          <w:rFonts w:ascii="Times New Roman" w:hAnsi="Times New Roman"/>
          <w:color w:val="000000" w:themeColor="text1"/>
          <w:sz w:val="28"/>
          <w:szCs w:val="28"/>
        </w:rPr>
      </w:pPr>
      <w:r w:rsidRPr="004F2EC1">
        <w:rPr>
          <w:rFonts w:ascii="Times New Roman" w:hAnsi="Times New Roman"/>
          <w:color w:val="000000" w:themeColor="text1"/>
          <w:sz w:val="28"/>
          <w:szCs w:val="28"/>
        </w:rPr>
        <w:t>(</w:t>
      </w:r>
      <w:proofErr w:type="gramStart"/>
      <w:r w:rsidRPr="004F2EC1">
        <w:rPr>
          <w:rFonts w:ascii="Times New Roman" w:hAnsi="Times New Roman"/>
          <w:sz w:val="28"/>
          <w:szCs w:val="28"/>
        </w:rPr>
        <w:t>в</w:t>
      </w:r>
      <w:proofErr w:type="gramEnd"/>
      <w:r w:rsidRPr="004F2EC1">
        <w:rPr>
          <w:rFonts w:ascii="Times New Roman" w:hAnsi="Times New Roman"/>
          <w:sz w:val="28"/>
          <w:szCs w:val="28"/>
        </w:rPr>
        <w:t xml:space="preserve"> редакции Решени</w:t>
      </w:r>
      <w:r w:rsidR="00D0039A">
        <w:rPr>
          <w:rFonts w:ascii="Times New Roman" w:hAnsi="Times New Roman"/>
          <w:sz w:val="28"/>
          <w:szCs w:val="28"/>
        </w:rPr>
        <w:t>й</w:t>
      </w:r>
      <w:r w:rsidRPr="004F2EC1">
        <w:rPr>
          <w:rFonts w:ascii="Times New Roman" w:hAnsi="Times New Roman"/>
          <w:sz w:val="28"/>
          <w:szCs w:val="28"/>
        </w:rPr>
        <w:t xml:space="preserve"> </w:t>
      </w:r>
      <w:proofErr w:type="spellStart"/>
      <w:r w:rsidRPr="004F2EC1">
        <w:rPr>
          <w:rFonts w:ascii="Times New Roman" w:hAnsi="Times New Roman"/>
          <w:sz w:val="28"/>
          <w:szCs w:val="28"/>
        </w:rPr>
        <w:t>Кежемского</w:t>
      </w:r>
      <w:proofErr w:type="spellEnd"/>
      <w:r w:rsidRPr="004F2EC1">
        <w:rPr>
          <w:rFonts w:ascii="Times New Roman" w:hAnsi="Times New Roman"/>
          <w:sz w:val="28"/>
          <w:szCs w:val="28"/>
        </w:rPr>
        <w:t xml:space="preserve"> районного Совета депутатов от </w:t>
      </w:r>
      <w:r w:rsidRPr="00AA6324">
        <w:rPr>
          <w:rFonts w:ascii="Times New Roman" w:hAnsi="Times New Roman"/>
          <w:sz w:val="28"/>
          <w:szCs w:val="28"/>
        </w:rPr>
        <w:t>29</w:t>
      </w:r>
      <w:r>
        <w:rPr>
          <w:rFonts w:ascii="Times New Roman" w:hAnsi="Times New Roman"/>
          <w:sz w:val="28"/>
          <w:szCs w:val="28"/>
        </w:rPr>
        <w:t>.03.2022</w:t>
      </w:r>
      <w:r w:rsidRPr="004F2EC1">
        <w:rPr>
          <w:rFonts w:ascii="Times New Roman" w:hAnsi="Times New Roman"/>
          <w:sz w:val="28"/>
          <w:szCs w:val="28"/>
        </w:rPr>
        <w:t xml:space="preserve"> № </w:t>
      </w:r>
      <w:r w:rsidRPr="00AA6324">
        <w:rPr>
          <w:rFonts w:ascii="Times New Roman" w:hAnsi="Times New Roman"/>
          <w:sz w:val="28"/>
          <w:szCs w:val="28"/>
        </w:rPr>
        <w:t>19-104</w:t>
      </w:r>
      <w:r w:rsidR="0067464F">
        <w:rPr>
          <w:rFonts w:ascii="Times New Roman" w:hAnsi="Times New Roman"/>
          <w:sz w:val="28"/>
          <w:szCs w:val="28"/>
        </w:rPr>
        <w:t>, от 28.06.2022 № 22-128</w:t>
      </w:r>
      <w:r w:rsidR="00BE149A">
        <w:rPr>
          <w:rFonts w:ascii="Times New Roman" w:hAnsi="Times New Roman"/>
          <w:sz w:val="28"/>
          <w:szCs w:val="28"/>
        </w:rPr>
        <w:t>, от 25.10.2022 № 25-146</w:t>
      </w:r>
      <w:r w:rsidR="00AF43BC">
        <w:rPr>
          <w:rFonts w:ascii="Times New Roman" w:hAnsi="Times New Roman"/>
          <w:sz w:val="28"/>
          <w:szCs w:val="28"/>
        </w:rPr>
        <w:t>, от 15.12.2022 № 28-156</w:t>
      </w:r>
      <w:r w:rsidRPr="004F2EC1">
        <w:rPr>
          <w:rFonts w:ascii="Times New Roman" w:hAnsi="Times New Roman"/>
          <w:color w:val="000000" w:themeColor="text1"/>
          <w:sz w:val="28"/>
          <w:szCs w:val="28"/>
        </w:rPr>
        <w:t>)</w:t>
      </w:r>
    </w:p>
    <w:p w:rsidR="00AA6324" w:rsidRPr="0017672C" w:rsidRDefault="00AA6324" w:rsidP="004E2AED">
      <w:pPr>
        <w:spacing w:after="0" w:line="240" w:lineRule="auto"/>
        <w:ind w:firstLine="709"/>
        <w:jc w:val="both"/>
        <w:rPr>
          <w:rFonts w:ascii="Times New Roman" w:hAnsi="Times New Roman"/>
          <w:bCs/>
          <w:color w:val="000000" w:themeColor="text1"/>
          <w:spacing w:val="-2"/>
          <w:sz w:val="28"/>
          <w:szCs w:val="28"/>
        </w:rPr>
      </w:pPr>
    </w:p>
    <w:p w:rsidR="004E2AED" w:rsidRPr="0017672C" w:rsidRDefault="004E2AED" w:rsidP="004E2AED">
      <w:pPr>
        <w:pStyle w:val="a3"/>
        <w:spacing w:before="0" w:beforeAutospacing="0" w:after="0" w:afterAutospacing="0"/>
        <w:ind w:firstLine="709"/>
        <w:jc w:val="both"/>
        <w:rPr>
          <w:b/>
          <w:color w:val="000000" w:themeColor="text1"/>
          <w:spacing w:val="-6"/>
          <w:sz w:val="28"/>
          <w:szCs w:val="28"/>
        </w:rPr>
      </w:pPr>
      <w:r w:rsidRPr="0017672C">
        <w:rPr>
          <w:b/>
          <w:bCs/>
          <w:color w:val="000000" w:themeColor="text1"/>
          <w:sz w:val="28"/>
          <w:szCs w:val="28"/>
        </w:rPr>
        <w:t xml:space="preserve">Статья </w:t>
      </w:r>
      <w:r w:rsidR="00587B5C" w:rsidRPr="0017672C">
        <w:rPr>
          <w:b/>
          <w:bCs/>
          <w:color w:val="000000" w:themeColor="text1"/>
          <w:sz w:val="28"/>
          <w:szCs w:val="28"/>
        </w:rPr>
        <w:t>7</w:t>
      </w:r>
      <w:r w:rsidRPr="0017672C">
        <w:rPr>
          <w:b/>
          <w:bCs/>
          <w:color w:val="000000" w:themeColor="text1"/>
          <w:sz w:val="28"/>
          <w:szCs w:val="28"/>
        </w:rPr>
        <w:t xml:space="preserve">. Изменение показателей сводной бюджетной росписи районного бюджета </w:t>
      </w:r>
      <w:r w:rsidR="00CC46C6" w:rsidRPr="0017672C">
        <w:rPr>
          <w:b/>
          <w:bCs/>
          <w:color w:val="000000" w:themeColor="text1"/>
          <w:sz w:val="28"/>
          <w:szCs w:val="28"/>
        </w:rPr>
        <w:t>в 2022 году и плановом периоде 2023-2024 годов</w:t>
      </w:r>
    </w:p>
    <w:p w:rsidR="00C615C7" w:rsidRPr="0017672C" w:rsidRDefault="00C615C7" w:rsidP="004E2AED">
      <w:pPr>
        <w:pStyle w:val="a3"/>
        <w:spacing w:before="0" w:beforeAutospacing="0" w:after="0" w:afterAutospacing="0"/>
        <w:ind w:firstLine="709"/>
        <w:jc w:val="both"/>
        <w:rPr>
          <w:b/>
          <w:bCs/>
          <w:color w:val="000000" w:themeColor="text1"/>
          <w:sz w:val="28"/>
          <w:szCs w:val="28"/>
        </w:rPr>
      </w:pPr>
    </w:p>
    <w:p w:rsidR="004E2AED" w:rsidRPr="0017672C" w:rsidRDefault="004E2AED" w:rsidP="004E2AED">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1</w:t>
      </w:r>
      <w:r w:rsidR="00546042" w:rsidRPr="0017672C">
        <w:rPr>
          <w:rFonts w:ascii="Times New Roman" w:hAnsi="Times New Roman"/>
          <w:color w:val="000000" w:themeColor="text1"/>
          <w:sz w:val="28"/>
          <w:szCs w:val="28"/>
        </w:rPr>
        <w:t>. Установить, что руководитель ф</w:t>
      </w:r>
      <w:r w:rsidRPr="0017672C">
        <w:rPr>
          <w:rFonts w:ascii="Times New Roman" w:hAnsi="Times New Roman"/>
          <w:color w:val="000000" w:themeColor="text1"/>
          <w:sz w:val="28"/>
          <w:szCs w:val="28"/>
        </w:rPr>
        <w:t xml:space="preserve">инансового управления Администрации Кежемского района вправе в ходе исполнения настоящего </w:t>
      </w:r>
      <w:r w:rsidR="00D60495" w:rsidRPr="0017672C">
        <w:rPr>
          <w:rFonts w:ascii="Times New Roman" w:hAnsi="Times New Roman"/>
          <w:color w:val="000000" w:themeColor="text1"/>
          <w:sz w:val="28"/>
          <w:szCs w:val="28"/>
        </w:rPr>
        <w:t>Р</w:t>
      </w:r>
      <w:r w:rsidRPr="0017672C">
        <w:rPr>
          <w:rFonts w:ascii="Times New Roman" w:hAnsi="Times New Roman"/>
          <w:color w:val="000000" w:themeColor="text1"/>
          <w:sz w:val="28"/>
          <w:szCs w:val="28"/>
        </w:rPr>
        <w:t xml:space="preserve">ешения вносить изменения в сводную бюджетную роспись районного бюджета </w:t>
      </w:r>
      <w:r w:rsidR="00CC46C6" w:rsidRPr="0017672C">
        <w:rPr>
          <w:rFonts w:ascii="Times New Roman" w:hAnsi="Times New Roman"/>
          <w:color w:val="000000" w:themeColor="text1"/>
          <w:spacing w:val="-6"/>
          <w:sz w:val="28"/>
          <w:szCs w:val="28"/>
        </w:rPr>
        <w:t>на 2022 год и плановый период 2023-2024 годов</w:t>
      </w:r>
      <w:r w:rsidRPr="0017672C">
        <w:rPr>
          <w:rFonts w:ascii="Times New Roman" w:hAnsi="Times New Roman"/>
          <w:color w:val="000000" w:themeColor="text1"/>
          <w:sz w:val="28"/>
          <w:szCs w:val="28"/>
        </w:rPr>
        <w:t>без внесения изменений в настоящее решение:</w:t>
      </w:r>
    </w:p>
    <w:p w:rsidR="004E2AED" w:rsidRPr="0017672C" w:rsidRDefault="004E2AED" w:rsidP="004E2AED">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1) на сумму доходо</w:t>
      </w:r>
      <w:r w:rsidR="00546042" w:rsidRPr="0017672C">
        <w:rPr>
          <w:rFonts w:ascii="Times New Roman" w:hAnsi="Times New Roman"/>
          <w:color w:val="000000" w:themeColor="text1"/>
          <w:sz w:val="28"/>
          <w:szCs w:val="28"/>
        </w:rPr>
        <w:t xml:space="preserve">в, дополнительно полученных от </w:t>
      </w:r>
      <w:r w:rsidRPr="0017672C">
        <w:rPr>
          <w:rFonts w:ascii="Times New Roman" w:hAnsi="Times New Roman"/>
          <w:color w:val="000000" w:themeColor="text1"/>
          <w:sz w:val="28"/>
          <w:szCs w:val="28"/>
        </w:rPr>
        <w:t>платных услуг, оказываемых ра</w:t>
      </w:r>
      <w:r w:rsidR="00546042" w:rsidRPr="0017672C">
        <w:rPr>
          <w:rFonts w:ascii="Times New Roman" w:hAnsi="Times New Roman"/>
          <w:color w:val="000000" w:themeColor="text1"/>
          <w:sz w:val="28"/>
          <w:szCs w:val="28"/>
        </w:rPr>
        <w:t xml:space="preserve">йонными казенными учреждениями, </w:t>
      </w:r>
      <w:r w:rsidRPr="0017672C">
        <w:rPr>
          <w:rFonts w:ascii="Times New Roman" w:hAnsi="Times New Roman"/>
          <w:color w:val="000000" w:themeColor="text1"/>
          <w:sz w:val="28"/>
          <w:szCs w:val="28"/>
        </w:rPr>
        <w:t>безвозмездных поступлений о</w:t>
      </w:r>
      <w:r w:rsidR="00546042" w:rsidRPr="0017672C">
        <w:rPr>
          <w:rFonts w:ascii="Times New Roman" w:hAnsi="Times New Roman"/>
          <w:color w:val="000000" w:themeColor="text1"/>
          <w:sz w:val="28"/>
          <w:szCs w:val="28"/>
        </w:rPr>
        <w:t>т физических и юридических лиц,</w:t>
      </w:r>
      <w:r w:rsidRPr="0017672C">
        <w:rPr>
          <w:rFonts w:ascii="Times New Roman" w:hAnsi="Times New Roman"/>
          <w:color w:val="000000" w:themeColor="text1"/>
          <w:sz w:val="28"/>
          <w:szCs w:val="28"/>
        </w:rPr>
        <w:t xml:space="preserve"> в том числе добровольных пожертвований, и от иной приносящей доход деятельности, осуществляемой районными казенными учреждениями, сверх утвержденных настоящим </w:t>
      </w:r>
      <w:proofErr w:type="spellStart"/>
      <w:r w:rsidR="0093343C" w:rsidRPr="0017672C">
        <w:rPr>
          <w:rFonts w:ascii="Times New Roman" w:hAnsi="Times New Roman"/>
          <w:color w:val="000000" w:themeColor="text1"/>
          <w:sz w:val="28"/>
          <w:szCs w:val="28"/>
        </w:rPr>
        <w:t>Р</w:t>
      </w:r>
      <w:r w:rsidRPr="0017672C">
        <w:rPr>
          <w:rFonts w:ascii="Times New Roman" w:hAnsi="Times New Roman"/>
          <w:color w:val="000000" w:themeColor="text1"/>
          <w:sz w:val="28"/>
          <w:szCs w:val="28"/>
        </w:rPr>
        <w:t>решением</w:t>
      </w:r>
      <w:proofErr w:type="spellEnd"/>
      <w:r w:rsidRPr="0017672C">
        <w:rPr>
          <w:rFonts w:ascii="Times New Roman" w:hAnsi="Times New Roman"/>
          <w:color w:val="000000" w:themeColor="text1"/>
          <w:sz w:val="28"/>
          <w:szCs w:val="28"/>
        </w:rPr>
        <w:t xml:space="preserve"> и (</w:t>
      </w:r>
      <w:r w:rsidR="00546042" w:rsidRPr="0017672C">
        <w:rPr>
          <w:rFonts w:ascii="Times New Roman" w:hAnsi="Times New Roman"/>
          <w:color w:val="000000" w:themeColor="text1"/>
          <w:sz w:val="28"/>
          <w:szCs w:val="28"/>
        </w:rPr>
        <w:t xml:space="preserve">или) бюджетной сметой бюджетных </w:t>
      </w:r>
      <w:r w:rsidRPr="0017672C">
        <w:rPr>
          <w:rFonts w:ascii="Times New Roman" w:hAnsi="Times New Roman"/>
          <w:color w:val="000000" w:themeColor="text1"/>
          <w:sz w:val="28"/>
          <w:szCs w:val="28"/>
        </w:rPr>
        <w:t xml:space="preserve">ассигнований на обеспечение деятельности районных казенных учреждений и направленных на </w:t>
      </w:r>
      <w:r w:rsidR="00171DBC" w:rsidRPr="0017672C">
        <w:rPr>
          <w:rFonts w:ascii="Times New Roman" w:hAnsi="Times New Roman"/>
          <w:color w:val="000000" w:themeColor="text1"/>
          <w:sz w:val="28"/>
          <w:szCs w:val="28"/>
        </w:rPr>
        <w:t xml:space="preserve">обеспечение </w:t>
      </w:r>
      <w:r w:rsidRPr="0017672C">
        <w:rPr>
          <w:rFonts w:ascii="Times New Roman" w:hAnsi="Times New Roman"/>
          <w:color w:val="000000" w:themeColor="text1"/>
          <w:sz w:val="28"/>
          <w:szCs w:val="28"/>
        </w:rPr>
        <w:t xml:space="preserve"> расходов данных учреждений в соответствии с бюджетной сметой;</w:t>
      </w:r>
    </w:p>
    <w:p w:rsidR="00171DBC" w:rsidRPr="0017672C" w:rsidRDefault="00171DBC" w:rsidP="00171DBC">
      <w:pPr>
        <w:pStyle w:val="ConsPlusNormal"/>
        <w:ind w:firstLine="709"/>
        <w:jc w:val="both"/>
        <w:rPr>
          <w:rFonts w:ascii="Times New Roman" w:hAnsi="Times New Roman" w:cs="Times New Roman"/>
          <w:color w:val="000000" w:themeColor="text1"/>
          <w:sz w:val="28"/>
          <w:szCs w:val="28"/>
        </w:rPr>
      </w:pPr>
      <w:r w:rsidRPr="0017672C">
        <w:rPr>
          <w:rFonts w:ascii="Times New Roman" w:hAnsi="Times New Roman"/>
          <w:color w:val="000000" w:themeColor="text1"/>
          <w:sz w:val="28"/>
          <w:szCs w:val="28"/>
        </w:rPr>
        <w:t>2)</w:t>
      </w:r>
      <w:r w:rsidRPr="0017672C">
        <w:rPr>
          <w:rFonts w:ascii="Times New Roman" w:hAnsi="Times New Roman" w:cs="Times New Roman"/>
          <w:color w:val="000000" w:themeColor="text1"/>
          <w:sz w:val="28"/>
          <w:szCs w:val="28"/>
        </w:rPr>
        <w:t xml:space="preserve"> на сумму остатков средств, полученных от платных услуг, оказываемых </w:t>
      </w:r>
      <w:r w:rsidRPr="0017672C">
        <w:rPr>
          <w:rFonts w:ascii="Times New Roman" w:hAnsi="Times New Roman"/>
          <w:color w:val="000000" w:themeColor="text1"/>
          <w:sz w:val="28"/>
          <w:szCs w:val="28"/>
        </w:rPr>
        <w:t>районными</w:t>
      </w:r>
      <w:r w:rsidRPr="0017672C">
        <w:rPr>
          <w:rFonts w:ascii="Times New Roman" w:hAnsi="Times New Roman" w:cs="Times New Roman"/>
          <w:color w:val="000000" w:themeColor="text1"/>
          <w:sz w:val="28"/>
          <w:szCs w:val="28"/>
        </w:rPr>
        <w:t xml:space="preserve">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(за исключением доходов от сдачи в аренду имущества, находящегося в районной  собственности и переданного в оперативное управление районным казенным учреждениям), осуществляемой  районными казенными учреждениями, по состоянию на 1 января 20</w:t>
      </w:r>
      <w:r w:rsidR="000B05E1" w:rsidRPr="0017672C">
        <w:rPr>
          <w:rFonts w:ascii="Times New Roman" w:hAnsi="Times New Roman" w:cs="Times New Roman"/>
          <w:color w:val="000000" w:themeColor="text1"/>
          <w:sz w:val="28"/>
          <w:szCs w:val="28"/>
        </w:rPr>
        <w:t>2</w:t>
      </w:r>
      <w:r w:rsidR="00D60495" w:rsidRPr="0017672C">
        <w:rPr>
          <w:rFonts w:ascii="Times New Roman" w:hAnsi="Times New Roman" w:cs="Times New Roman"/>
          <w:color w:val="000000" w:themeColor="text1"/>
          <w:sz w:val="28"/>
          <w:szCs w:val="28"/>
        </w:rPr>
        <w:t>2</w:t>
      </w:r>
      <w:r w:rsidRPr="0017672C">
        <w:rPr>
          <w:rFonts w:ascii="Times New Roman" w:hAnsi="Times New Roman" w:cs="Times New Roman"/>
          <w:color w:val="000000" w:themeColor="text1"/>
          <w:sz w:val="28"/>
          <w:szCs w:val="28"/>
        </w:rPr>
        <w:t>года, которые направляются на обеспечение деятельности данных учреждений в соответствии с бюджетной сметой;</w:t>
      </w:r>
    </w:p>
    <w:p w:rsidR="004E2AED" w:rsidRPr="0017672C" w:rsidRDefault="00FB5D84" w:rsidP="004E2AED">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lastRenderedPageBreak/>
        <w:t>3</w:t>
      </w:r>
      <w:r w:rsidR="004E2AED" w:rsidRPr="0017672C">
        <w:rPr>
          <w:rFonts w:ascii="Times New Roman" w:hAnsi="Times New Roman"/>
          <w:color w:val="000000" w:themeColor="text1"/>
          <w:sz w:val="28"/>
          <w:szCs w:val="28"/>
        </w:rPr>
        <w:t xml:space="preserve">) в случаях образования, переименования, реорганизации, ликвидации органов местного самоуправления Кежемского района, перераспределения их </w:t>
      </w:r>
      <w:r w:rsidR="00546042" w:rsidRPr="0017672C">
        <w:rPr>
          <w:rFonts w:ascii="Times New Roman" w:hAnsi="Times New Roman"/>
          <w:color w:val="000000" w:themeColor="text1"/>
          <w:sz w:val="28"/>
          <w:szCs w:val="28"/>
        </w:rPr>
        <w:t>полномочий и численности, а так</w:t>
      </w:r>
      <w:r w:rsidR="004E2AED" w:rsidRPr="0017672C">
        <w:rPr>
          <w:rFonts w:ascii="Times New Roman" w:hAnsi="Times New Roman"/>
          <w:color w:val="000000" w:themeColor="text1"/>
          <w:sz w:val="28"/>
          <w:szCs w:val="28"/>
        </w:rPr>
        <w:t>же в случаях осуществления расходов на выплаты работникам при их увольнении в соответствии с</w:t>
      </w:r>
      <w:r w:rsidR="00546042" w:rsidRPr="0017672C">
        <w:rPr>
          <w:rFonts w:ascii="Times New Roman" w:hAnsi="Times New Roman"/>
          <w:color w:val="000000" w:themeColor="text1"/>
          <w:sz w:val="28"/>
          <w:szCs w:val="28"/>
        </w:rPr>
        <w:t xml:space="preserve"> действующим законодательством </w:t>
      </w:r>
      <w:r w:rsidR="004E2AED" w:rsidRPr="0017672C">
        <w:rPr>
          <w:rFonts w:ascii="Times New Roman" w:hAnsi="Times New Roman"/>
          <w:color w:val="000000" w:themeColor="text1"/>
          <w:sz w:val="28"/>
          <w:szCs w:val="28"/>
        </w:rPr>
        <w:t xml:space="preserve">в пределах общего объема средств, предусмотренных настоящим </w:t>
      </w:r>
      <w:r w:rsidR="0093343C" w:rsidRPr="0017672C">
        <w:rPr>
          <w:rFonts w:ascii="Times New Roman" w:hAnsi="Times New Roman"/>
          <w:color w:val="000000" w:themeColor="text1"/>
          <w:sz w:val="28"/>
          <w:szCs w:val="28"/>
        </w:rPr>
        <w:t>Р</w:t>
      </w:r>
      <w:r w:rsidR="004E2AED" w:rsidRPr="0017672C">
        <w:rPr>
          <w:rFonts w:ascii="Times New Roman" w:hAnsi="Times New Roman"/>
          <w:color w:val="000000" w:themeColor="text1"/>
          <w:sz w:val="28"/>
          <w:szCs w:val="28"/>
        </w:rPr>
        <w:t>ешением на обеспечении их деятельности;</w:t>
      </w:r>
    </w:p>
    <w:p w:rsidR="00FB5D84" w:rsidRPr="0017672C" w:rsidRDefault="00FB5D84" w:rsidP="00FB5D84">
      <w:pPr>
        <w:pStyle w:val="ConsPlusNormal"/>
        <w:ind w:firstLine="709"/>
        <w:jc w:val="both"/>
        <w:rPr>
          <w:rFonts w:ascii="Times New Roman" w:hAnsi="Times New Roman" w:cs="Times New Roman"/>
          <w:color w:val="000000" w:themeColor="text1"/>
          <w:sz w:val="28"/>
          <w:szCs w:val="28"/>
        </w:rPr>
      </w:pPr>
      <w:r w:rsidRPr="0017672C">
        <w:rPr>
          <w:rFonts w:ascii="Times New Roman" w:hAnsi="Times New Roman"/>
          <w:color w:val="000000" w:themeColor="text1"/>
          <w:sz w:val="28"/>
          <w:szCs w:val="28"/>
        </w:rPr>
        <w:t>4</w:t>
      </w:r>
      <w:r w:rsidR="004E2AED" w:rsidRPr="0017672C">
        <w:rPr>
          <w:rFonts w:ascii="Times New Roman" w:hAnsi="Times New Roman"/>
          <w:color w:val="000000" w:themeColor="text1"/>
          <w:sz w:val="28"/>
          <w:szCs w:val="28"/>
        </w:rPr>
        <w:t>) в случаях переименования, реорганизации, ликвидации, создания районных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w:t>
      </w:r>
      <w:r w:rsidRPr="0017672C">
        <w:rPr>
          <w:rFonts w:ascii="Times New Roman" w:hAnsi="Times New Roman"/>
          <w:color w:val="000000" w:themeColor="text1"/>
          <w:sz w:val="28"/>
          <w:szCs w:val="28"/>
        </w:rPr>
        <w:t>,</w:t>
      </w:r>
      <w:r w:rsidR="00AF43BC">
        <w:rPr>
          <w:rFonts w:ascii="Times New Roman" w:hAnsi="Times New Roman"/>
          <w:color w:val="000000" w:themeColor="text1"/>
          <w:sz w:val="28"/>
          <w:szCs w:val="28"/>
        </w:rPr>
        <w:t xml:space="preserve"> </w:t>
      </w:r>
      <w:r w:rsidRPr="0017672C">
        <w:rPr>
          <w:rFonts w:ascii="Times New Roman" w:hAnsi="Times New Roman" w:cs="Times New Roman"/>
          <w:color w:val="000000" w:themeColor="text1"/>
          <w:sz w:val="28"/>
          <w:szCs w:val="28"/>
        </w:rPr>
        <w:t xml:space="preserve">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w:t>
      </w:r>
      <w:proofErr w:type="gramStart"/>
      <w:r w:rsidR="0093343C" w:rsidRPr="0017672C">
        <w:rPr>
          <w:rFonts w:ascii="Times New Roman" w:hAnsi="Times New Roman" w:cs="Times New Roman"/>
          <w:color w:val="000000" w:themeColor="text1"/>
          <w:sz w:val="28"/>
          <w:szCs w:val="28"/>
        </w:rPr>
        <w:t>Р</w:t>
      </w:r>
      <w:r w:rsidRPr="0017672C">
        <w:rPr>
          <w:rFonts w:ascii="Times New Roman" w:hAnsi="Times New Roman" w:cs="Times New Roman"/>
          <w:color w:val="000000" w:themeColor="text1"/>
          <w:sz w:val="28"/>
          <w:szCs w:val="28"/>
        </w:rPr>
        <w:t>ешением  на</w:t>
      </w:r>
      <w:proofErr w:type="gramEnd"/>
      <w:r w:rsidRPr="0017672C">
        <w:rPr>
          <w:rFonts w:ascii="Times New Roman" w:hAnsi="Times New Roman" w:cs="Times New Roman"/>
          <w:color w:val="000000" w:themeColor="text1"/>
          <w:sz w:val="28"/>
          <w:szCs w:val="28"/>
        </w:rPr>
        <w:t xml:space="preserve"> обеспечение их деятельности;</w:t>
      </w:r>
    </w:p>
    <w:p w:rsidR="004E2AED" w:rsidRPr="0017672C" w:rsidRDefault="00FB5D84" w:rsidP="004E2AED">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5</w:t>
      </w:r>
      <w:r w:rsidR="004E2AED" w:rsidRPr="0017672C">
        <w:rPr>
          <w:rFonts w:ascii="Times New Roman" w:hAnsi="Times New Roman"/>
          <w:color w:val="000000" w:themeColor="text1"/>
          <w:sz w:val="28"/>
          <w:szCs w:val="28"/>
        </w:rPr>
        <w:t>) в случае перераспределения бюджетных ассигнований в пределах общего объема расходов, предусмотренных районному бюджетному или автономному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rsidR="004E2AED" w:rsidRPr="0017672C" w:rsidRDefault="00FB5D84" w:rsidP="004E2AED">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6)</w:t>
      </w:r>
      <w:r w:rsidR="00170FCE" w:rsidRPr="0017672C">
        <w:rPr>
          <w:rFonts w:ascii="Times New Roman" w:hAnsi="Times New Roman"/>
          <w:color w:val="000000" w:themeColor="text1"/>
          <w:sz w:val="28"/>
          <w:szCs w:val="28"/>
        </w:rPr>
        <w:t xml:space="preserve"> в случаях изменения </w:t>
      </w:r>
      <w:r w:rsidR="004E2AED" w:rsidRPr="0017672C">
        <w:rPr>
          <w:rFonts w:ascii="Times New Roman" w:hAnsi="Times New Roman"/>
          <w:color w:val="000000" w:themeColor="text1"/>
          <w:sz w:val="28"/>
          <w:szCs w:val="28"/>
        </w:rPr>
        <w:t>размеров субсидий, предусмотренных районным бюджетным или автономным учреждениям на финансовое обеспечение выполнения муниципального задания;</w:t>
      </w:r>
    </w:p>
    <w:p w:rsidR="004E2AED" w:rsidRPr="0017672C" w:rsidRDefault="00FB5D84" w:rsidP="004E2AED">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7</w:t>
      </w:r>
      <w:r w:rsidR="004E2AED" w:rsidRPr="0017672C">
        <w:rPr>
          <w:rFonts w:ascii="Times New Roman" w:hAnsi="Times New Roman"/>
          <w:color w:val="000000" w:themeColor="text1"/>
          <w:sz w:val="28"/>
          <w:szCs w:val="28"/>
        </w:rPr>
        <w:t xml:space="preserve">) в случае перераспределения бюджетных ассигнований в пределах общего объема средств, предусмотренных настоящим </w:t>
      </w:r>
      <w:r w:rsidR="0093343C" w:rsidRPr="0017672C">
        <w:rPr>
          <w:rFonts w:ascii="Times New Roman" w:hAnsi="Times New Roman"/>
          <w:color w:val="000000" w:themeColor="text1"/>
          <w:sz w:val="28"/>
          <w:szCs w:val="28"/>
        </w:rPr>
        <w:t>Р</w:t>
      </w:r>
      <w:r w:rsidR="004E2AED" w:rsidRPr="0017672C">
        <w:rPr>
          <w:rFonts w:ascii="Times New Roman" w:hAnsi="Times New Roman"/>
          <w:color w:val="000000" w:themeColor="text1"/>
          <w:sz w:val="28"/>
          <w:szCs w:val="28"/>
        </w:rPr>
        <w:t xml:space="preserve">ешением по </w:t>
      </w:r>
      <w:r w:rsidR="005302FD" w:rsidRPr="0017672C">
        <w:rPr>
          <w:rFonts w:ascii="Times New Roman" w:hAnsi="Times New Roman"/>
          <w:color w:val="000000" w:themeColor="text1"/>
          <w:sz w:val="28"/>
          <w:szCs w:val="28"/>
        </w:rPr>
        <w:t xml:space="preserve">главному </w:t>
      </w:r>
      <w:r w:rsidR="00170FCE" w:rsidRPr="0017672C">
        <w:rPr>
          <w:rFonts w:ascii="Times New Roman" w:hAnsi="Times New Roman"/>
          <w:color w:val="000000" w:themeColor="text1"/>
          <w:sz w:val="28"/>
          <w:szCs w:val="28"/>
        </w:rPr>
        <w:t xml:space="preserve">распорядителю </w:t>
      </w:r>
      <w:r w:rsidR="004E2AED" w:rsidRPr="0017672C">
        <w:rPr>
          <w:rFonts w:ascii="Times New Roman" w:hAnsi="Times New Roman"/>
          <w:color w:val="000000" w:themeColor="text1"/>
          <w:sz w:val="28"/>
          <w:szCs w:val="28"/>
        </w:rPr>
        <w:t>средств районного бюджета районным бюджетным или автономным учреждениям в виде субсидий на цели, не связанные с финансовым обеспечением выполнения муниципального задания;</w:t>
      </w:r>
    </w:p>
    <w:p w:rsidR="004E2AED" w:rsidRPr="0017672C" w:rsidRDefault="00FB5D84" w:rsidP="004E2AED">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8</w:t>
      </w:r>
      <w:r w:rsidR="004E2AED" w:rsidRPr="0017672C">
        <w:rPr>
          <w:rFonts w:ascii="Times New Roman" w:hAnsi="Times New Roman"/>
          <w:color w:val="000000" w:themeColor="text1"/>
          <w:sz w:val="28"/>
          <w:szCs w:val="28"/>
        </w:rPr>
        <w:t>) на сумму средств межбюджетных трансфертов, передаваемых из крае</w:t>
      </w:r>
      <w:r w:rsidR="00170FCE" w:rsidRPr="0017672C">
        <w:rPr>
          <w:rFonts w:ascii="Times New Roman" w:hAnsi="Times New Roman"/>
          <w:color w:val="000000" w:themeColor="text1"/>
          <w:sz w:val="28"/>
          <w:szCs w:val="28"/>
        </w:rPr>
        <w:t xml:space="preserve">вого бюджета </w:t>
      </w:r>
      <w:r w:rsidR="004E2AED" w:rsidRPr="0017672C">
        <w:rPr>
          <w:rFonts w:ascii="Times New Roman" w:hAnsi="Times New Roman"/>
          <w:color w:val="000000" w:themeColor="text1"/>
          <w:sz w:val="28"/>
          <w:szCs w:val="28"/>
        </w:rPr>
        <w:t>на осуществление отдельных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законов</w:t>
      </w:r>
      <w:r w:rsidR="00170FCE" w:rsidRPr="0017672C">
        <w:rPr>
          <w:rFonts w:ascii="Times New Roman" w:hAnsi="Times New Roman"/>
          <w:color w:val="000000" w:themeColor="text1"/>
          <w:sz w:val="28"/>
          <w:szCs w:val="28"/>
        </w:rPr>
        <w:t xml:space="preserve"> Красноярского края, нормативных </w:t>
      </w:r>
      <w:r w:rsidR="004E2AED" w:rsidRPr="0017672C">
        <w:rPr>
          <w:rFonts w:ascii="Times New Roman" w:hAnsi="Times New Roman"/>
          <w:color w:val="000000" w:themeColor="text1"/>
          <w:sz w:val="28"/>
          <w:szCs w:val="28"/>
        </w:rPr>
        <w:t>правовых актов Правительства Красноярского края</w:t>
      </w:r>
      <w:r w:rsidR="00F96509" w:rsidRPr="0017672C">
        <w:rPr>
          <w:rFonts w:ascii="Times New Roman" w:hAnsi="Times New Roman"/>
          <w:color w:val="000000" w:themeColor="text1"/>
          <w:sz w:val="28"/>
          <w:szCs w:val="28"/>
        </w:rPr>
        <w:t xml:space="preserve"> и </w:t>
      </w:r>
      <w:r w:rsidR="004E2AED" w:rsidRPr="0017672C">
        <w:rPr>
          <w:rFonts w:ascii="Times New Roman" w:hAnsi="Times New Roman"/>
          <w:color w:val="000000" w:themeColor="text1"/>
          <w:sz w:val="28"/>
          <w:szCs w:val="28"/>
        </w:rPr>
        <w:t xml:space="preserve"> соглашений, заключенных с главными распорядителями средств краевого бюджета</w:t>
      </w:r>
      <w:r w:rsidR="00F96509" w:rsidRPr="0017672C">
        <w:rPr>
          <w:rFonts w:ascii="Times New Roman" w:hAnsi="Times New Roman"/>
          <w:color w:val="000000" w:themeColor="text1"/>
          <w:sz w:val="28"/>
          <w:szCs w:val="28"/>
        </w:rPr>
        <w:t>, а так же в случае сокращения (возврата при отсутствии потребности) указанных межбюджетных трансфертов</w:t>
      </w:r>
      <w:r w:rsidR="004E2AED" w:rsidRPr="0017672C">
        <w:rPr>
          <w:rFonts w:ascii="Times New Roman" w:hAnsi="Times New Roman"/>
          <w:color w:val="000000" w:themeColor="text1"/>
          <w:sz w:val="28"/>
          <w:szCs w:val="28"/>
        </w:rPr>
        <w:t>;</w:t>
      </w:r>
    </w:p>
    <w:p w:rsidR="004E2AED" w:rsidRPr="0017672C" w:rsidRDefault="003547DE" w:rsidP="004E2AED">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9</w:t>
      </w:r>
      <w:r w:rsidR="004E2AED" w:rsidRPr="0017672C">
        <w:rPr>
          <w:rFonts w:ascii="Times New Roman" w:hAnsi="Times New Roman"/>
          <w:color w:val="000000" w:themeColor="text1"/>
          <w:sz w:val="28"/>
          <w:szCs w:val="28"/>
        </w:rPr>
        <w:t>) в случае уменьшения суммы средств межбюджетных трансфертов из краевого бюджета;</w:t>
      </w:r>
    </w:p>
    <w:p w:rsidR="004E2AED" w:rsidRPr="0017672C" w:rsidRDefault="003547DE" w:rsidP="004E2AED">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10</w:t>
      </w:r>
      <w:r w:rsidR="004E2AED" w:rsidRPr="0017672C">
        <w:rPr>
          <w:rFonts w:ascii="Times New Roman" w:hAnsi="Times New Roman"/>
          <w:color w:val="000000" w:themeColor="text1"/>
          <w:sz w:val="28"/>
          <w:szCs w:val="28"/>
        </w:rPr>
        <w:t xml:space="preserve">) по </w:t>
      </w:r>
      <w:r w:rsidR="005302FD" w:rsidRPr="0017672C">
        <w:rPr>
          <w:rFonts w:ascii="Times New Roman" w:hAnsi="Times New Roman"/>
          <w:color w:val="000000" w:themeColor="text1"/>
          <w:sz w:val="28"/>
          <w:szCs w:val="28"/>
        </w:rPr>
        <w:t xml:space="preserve">главным распорядителям </w:t>
      </w:r>
      <w:r w:rsidR="004E2AED" w:rsidRPr="0017672C">
        <w:rPr>
          <w:rFonts w:ascii="Times New Roman" w:hAnsi="Times New Roman"/>
          <w:color w:val="000000" w:themeColor="text1"/>
          <w:sz w:val="28"/>
          <w:szCs w:val="28"/>
        </w:rPr>
        <w:t>средств районного бюджета</w:t>
      </w:r>
      <w:r w:rsidR="005302FD" w:rsidRPr="0017672C">
        <w:rPr>
          <w:rFonts w:ascii="Times New Roman" w:hAnsi="Times New Roman"/>
          <w:color w:val="000000" w:themeColor="text1"/>
          <w:sz w:val="28"/>
          <w:szCs w:val="28"/>
        </w:rPr>
        <w:t xml:space="preserve"> и муниципальным образованиям района</w:t>
      </w:r>
      <w:r w:rsidR="004E2AED" w:rsidRPr="0017672C">
        <w:rPr>
          <w:rFonts w:ascii="Times New Roman" w:hAnsi="Times New Roman"/>
          <w:color w:val="000000" w:themeColor="text1"/>
          <w:sz w:val="28"/>
          <w:szCs w:val="28"/>
        </w:rPr>
        <w:t xml:space="preserve"> с соответствующим увеличением объема средств субсидий предоставляемых </w:t>
      </w:r>
      <w:r w:rsidR="00C13566" w:rsidRPr="0017672C">
        <w:rPr>
          <w:rFonts w:ascii="Times New Roman" w:hAnsi="Times New Roman"/>
          <w:color w:val="000000" w:themeColor="text1"/>
          <w:sz w:val="28"/>
          <w:szCs w:val="28"/>
        </w:rPr>
        <w:t xml:space="preserve">районному бюджету </w:t>
      </w:r>
      <w:r w:rsidR="004E2AED" w:rsidRPr="0017672C">
        <w:rPr>
          <w:rFonts w:ascii="Times New Roman" w:hAnsi="Times New Roman"/>
          <w:color w:val="000000" w:themeColor="text1"/>
          <w:sz w:val="28"/>
          <w:szCs w:val="28"/>
        </w:rPr>
        <w:t xml:space="preserve">из краевого бюджета – на сумму средств, предусмотренных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p w:rsidR="00141632" w:rsidRPr="0017672C" w:rsidRDefault="009D3C4F" w:rsidP="00F1614E">
      <w:pPr>
        <w:pStyle w:val="ConsPlusNormal"/>
        <w:ind w:firstLine="709"/>
        <w:jc w:val="both"/>
        <w:rPr>
          <w:rFonts w:ascii="Times New Roman" w:hAnsi="Times New Roman" w:cs="Times New Roman"/>
          <w:color w:val="000000" w:themeColor="text1"/>
          <w:sz w:val="28"/>
          <w:szCs w:val="28"/>
        </w:rPr>
      </w:pPr>
      <w:proofErr w:type="gramStart"/>
      <w:r w:rsidRPr="0017672C">
        <w:rPr>
          <w:rFonts w:ascii="Times New Roman" w:hAnsi="Times New Roman" w:cs="Times New Roman"/>
          <w:color w:val="000000" w:themeColor="text1"/>
          <w:sz w:val="28"/>
          <w:szCs w:val="28"/>
        </w:rPr>
        <w:lastRenderedPageBreak/>
        <w:t>1</w:t>
      </w:r>
      <w:r w:rsidR="00247BCC" w:rsidRPr="0017672C">
        <w:rPr>
          <w:rFonts w:ascii="Times New Roman" w:hAnsi="Times New Roman" w:cs="Times New Roman"/>
          <w:color w:val="000000" w:themeColor="text1"/>
          <w:sz w:val="28"/>
          <w:szCs w:val="28"/>
        </w:rPr>
        <w:t>1</w:t>
      </w:r>
      <w:r w:rsidR="00141632" w:rsidRPr="0017672C">
        <w:rPr>
          <w:rFonts w:ascii="Times New Roman" w:hAnsi="Times New Roman" w:cs="Times New Roman"/>
          <w:color w:val="000000" w:themeColor="text1"/>
          <w:sz w:val="28"/>
          <w:szCs w:val="28"/>
        </w:rPr>
        <w:t>)по</w:t>
      </w:r>
      <w:proofErr w:type="gramEnd"/>
      <w:r w:rsidR="00141632" w:rsidRPr="0017672C">
        <w:rPr>
          <w:rFonts w:ascii="Times New Roman" w:hAnsi="Times New Roman" w:cs="Times New Roman"/>
          <w:color w:val="000000" w:themeColor="text1"/>
          <w:sz w:val="28"/>
          <w:szCs w:val="28"/>
        </w:rPr>
        <w:t xml:space="preserve"> главным распорядителям средств районного бюджета и муниципальным образованиям </w:t>
      </w:r>
      <w:r w:rsidR="00B33F72" w:rsidRPr="0017672C">
        <w:rPr>
          <w:rFonts w:ascii="Times New Roman" w:hAnsi="Times New Roman" w:cs="Times New Roman"/>
          <w:color w:val="000000" w:themeColor="text1"/>
          <w:sz w:val="28"/>
          <w:szCs w:val="28"/>
        </w:rPr>
        <w:t>района</w:t>
      </w:r>
      <w:r w:rsidR="00141632" w:rsidRPr="0017672C">
        <w:rPr>
          <w:rFonts w:ascii="Times New Roman" w:hAnsi="Times New Roman" w:cs="Times New Roman"/>
          <w:color w:val="000000" w:themeColor="text1"/>
          <w:sz w:val="28"/>
          <w:szCs w:val="28"/>
        </w:rPr>
        <w:t xml:space="preserve"> с соответствующим увеличением объема </w:t>
      </w:r>
      <w:r w:rsidR="00F1614E" w:rsidRPr="0017672C">
        <w:rPr>
          <w:rFonts w:ascii="Times New Roman" w:hAnsi="Times New Roman" w:cs="Times New Roman"/>
          <w:color w:val="000000" w:themeColor="text1"/>
          <w:sz w:val="28"/>
          <w:szCs w:val="28"/>
        </w:rPr>
        <w:t>с</w:t>
      </w:r>
      <w:r w:rsidR="00141632" w:rsidRPr="0017672C">
        <w:rPr>
          <w:rFonts w:ascii="Times New Roman" w:hAnsi="Times New Roman" w:cs="Times New Roman"/>
          <w:color w:val="000000" w:themeColor="text1"/>
          <w:sz w:val="28"/>
          <w:szCs w:val="28"/>
        </w:rPr>
        <w:t xml:space="preserve">редств субсидий, предоставляемых </w:t>
      </w:r>
      <w:r w:rsidRPr="0017672C">
        <w:rPr>
          <w:rFonts w:ascii="Times New Roman" w:hAnsi="Times New Roman" w:cs="Times New Roman"/>
          <w:color w:val="000000" w:themeColor="text1"/>
          <w:sz w:val="28"/>
          <w:szCs w:val="28"/>
        </w:rPr>
        <w:t xml:space="preserve">районному </w:t>
      </w:r>
      <w:r w:rsidR="00141632" w:rsidRPr="0017672C">
        <w:rPr>
          <w:rFonts w:ascii="Times New Roman" w:hAnsi="Times New Roman" w:cs="Times New Roman"/>
          <w:color w:val="000000" w:themeColor="text1"/>
          <w:sz w:val="28"/>
          <w:szCs w:val="28"/>
        </w:rPr>
        <w:t xml:space="preserve"> бюджет</w:t>
      </w:r>
      <w:r w:rsidRPr="0017672C">
        <w:rPr>
          <w:rFonts w:ascii="Times New Roman" w:hAnsi="Times New Roman" w:cs="Times New Roman"/>
          <w:color w:val="000000" w:themeColor="text1"/>
          <w:sz w:val="28"/>
          <w:szCs w:val="28"/>
        </w:rPr>
        <w:t>у</w:t>
      </w:r>
      <w:r w:rsidR="00141632" w:rsidRPr="0017672C">
        <w:rPr>
          <w:rFonts w:ascii="Times New Roman" w:hAnsi="Times New Roman" w:cs="Times New Roman"/>
          <w:color w:val="000000" w:themeColor="text1"/>
          <w:sz w:val="28"/>
          <w:szCs w:val="28"/>
        </w:rPr>
        <w:t xml:space="preserve"> из краевого бюджета для финансирования расходов на повышение размеров оплаты труда отдельным категориям работников бюджетной сферы </w:t>
      </w:r>
      <w:r w:rsidRPr="0017672C">
        <w:rPr>
          <w:rFonts w:ascii="Times New Roman" w:hAnsi="Times New Roman" w:cs="Times New Roman"/>
          <w:color w:val="000000" w:themeColor="text1"/>
          <w:sz w:val="28"/>
          <w:szCs w:val="28"/>
        </w:rPr>
        <w:t>района</w:t>
      </w:r>
      <w:r w:rsidR="00141632" w:rsidRPr="0017672C">
        <w:rPr>
          <w:rFonts w:ascii="Times New Roman" w:hAnsi="Times New Roman" w:cs="Times New Roman"/>
          <w:color w:val="000000" w:themeColor="text1"/>
          <w:sz w:val="28"/>
          <w:szCs w:val="28"/>
        </w:rPr>
        <w:t>, в том числе</w:t>
      </w:r>
      <w:r w:rsidR="000579C2" w:rsidRPr="0017672C">
        <w:rPr>
          <w:rFonts w:ascii="Times New Roman" w:hAnsi="Times New Roman" w:cs="Times New Roman"/>
          <w:color w:val="000000" w:themeColor="text1"/>
          <w:sz w:val="28"/>
          <w:szCs w:val="28"/>
        </w:rPr>
        <w:t>,</w:t>
      </w:r>
      <w:r w:rsidR="00141632" w:rsidRPr="0017672C">
        <w:rPr>
          <w:rFonts w:ascii="Times New Roman" w:hAnsi="Times New Roman" w:cs="Times New Roman"/>
          <w:color w:val="000000" w:themeColor="text1"/>
          <w:sz w:val="28"/>
          <w:szCs w:val="28"/>
        </w:rPr>
        <w:t xml:space="preserve"> для которых указами Президента Российской Федерации предусмотрено повышение оплаты труда.</w:t>
      </w:r>
    </w:p>
    <w:p w:rsidR="004E2AED" w:rsidRPr="0017672C" w:rsidRDefault="004E2AED" w:rsidP="004E2A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7672C">
        <w:rPr>
          <w:rFonts w:ascii="Times New Roman" w:hAnsi="Times New Roman"/>
          <w:color w:val="000000" w:themeColor="text1"/>
          <w:sz w:val="28"/>
          <w:szCs w:val="28"/>
        </w:rPr>
        <w:t>1</w:t>
      </w:r>
      <w:r w:rsidR="00247BCC" w:rsidRPr="0017672C">
        <w:rPr>
          <w:rFonts w:ascii="Times New Roman" w:hAnsi="Times New Roman"/>
          <w:color w:val="000000" w:themeColor="text1"/>
          <w:sz w:val="28"/>
          <w:szCs w:val="28"/>
        </w:rPr>
        <w:t>2</w:t>
      </w:r>
      <w:r w:rsidRPr="0017672C">
        <w:rPr>
          <w:rFonts w:ascii="Times New Roman" w:hAnsi="Times New Roman"/>
          <w:color w:val="000000" w:themeColor="text1"/>
          <w:sz w:val="28"/>
          <w:szCs w:val="28"/>
        </w:rPr>
        <w:t>)</w:t>
      </w:r>
      <w:r w:rsidRPr="0017672C">
        <w:rPr>
          <w:rFonts w:ascii="Times New Roman" w:hAnsi="Times New Roman" w:cs="Times New Roman"/>
          <w:color w:val="000000" w:themeColor="text1"/>
          <w:sz w:val="28"/>
          <w:szCs w:val="28"/>
        </w:rPr>
        <w:t xml:space="preserve">в случае перераспределения между </w:t>
      </w:r>
      <w:r w:rsidR="007F3521" w:rsidRPr="0017672C">
        <w:rPr>
          <w:rFonts w:ascii="Times New Roman" w:hAnsi="Times New Roman" w:cs="Times New Roman"/>
          <w:color w:val="000000" w:themeColor="text1"/>
          <w:sz w:val="28"/>
          <w:szCs w:val="28"/>
        </w:rPr>
        <w:t>главными распорядителями</w:t>
      </w:r>
      <w:r w:rsidRPr="0017672C">
        <w:rPr>
          <w:rFonts w:ascii="Times New Roman" w:hAnsi="Times New Roman" w:cs="Times New Roman"/>
          <w:color w:val="000000" w:themeColor="text1"/>
          <w:sz w:val="28"/>
          <w:szCs w:val="28"/>
        </w:rPr>
        <w:t xml:space="preserve">  средств районного бюджета </w:t>
      </w:r>
      <w:r w:rsidR="006C7485" w:rsidRPr="0017672C">
        <w:rPr>
          <w:rFonts w:ascii="Times New Roman" w:hAnsi="Times New Roman" w:cs="Times New Roman"/>
          <w:color w:val="000000" w:themeColor="text1"/>
          <w:sz w:val="28"/>
          <w:szCs w:val="28"/>
        </w:rPr>
        <w:t xml:space="preserve">и (или) муниципальными образованиями района </w:t>
      </w:r>
      <w:r w:rsidRPr="0017672C">
        <w:rPr>
          <w:rFonts w:ascii="Times New Roman" w:hAnsi="Times New Roman" w:cs="Times New Roman"/>
          <w:color w:val="000000" w:themeColor="text1"/>
          <w:sz w:val="28"/>
          <w:szCs w:val="28"/>
        </w:rPr>
        <w:t>бюджетных ассигнований на осуществление расходов за счет межбюджетных трансфертов, поступающих из краевого  бюджета на осуществление отдельных целевых расходов на</w:t>
      </w:r>
      <w:r w:rsidR="00170FCE" w:rsidRPr="0017672C">
        <w:rPr>
          <w:rFonts w:ascii="Times New Roman" w:hAnsi="Times New Roman" w:cs="Times New Roman"/>
          <w:color w:val="000000" w:themeColor="text1"/>
          <w:sz w:val="28"/>
          <w:szCs w:val="28"/>
        </w:rPr>
        <w:t xml:space="preserve"> основании федеральных законов </w:t>
      </w:r>
      <w:r w:rsidRPr="0017672C">
        <w:rPr>
          <w:rFonts w:ascii="Times New Roman" w:hAnsi="Times New Roman" w:cs="Times New Roman"/>
          <w:color w:val="000000" w:themeColor="text1"/>
          <w:sz w:val="28"/>
          <w:szCs w:val="28"/>
        </w:rPr>
        <w:t>и (или) нормативных правовых актов Президента Российской Федерации, Правительства Российской Федерации, законов Красноярского края инормативных правовых актов Правительства Красноярского края, а также соглашений, заключенных с главными распорядителями средствкраевого бюджета, в пределах объема соответствующих межбюджетных трансфертов;</w:t>
      </w:r>
    </w:p>
    <w:p w:rsidR="00FA7378" w:rsidRPr="0017672C" w:rsidRDefault="004E2AED" w:rsidP="004E2AED">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1</w:t>
      </w:r>
      <w:r w:rsidR="00247BCC" w:rsidRPr="0017672C">
        <w:rPr>
          <w:rFonts w:ascii="Times New Roman" w:hAnsi="Times New Roman"/>
          <w:color w:val="000000" w:themeColor="text1"/>
          <w:sz w:val="28"/>
          <w:szCs w:val="28"/>
        </w:rPr>
        <w:t>3</w:t>
      </w:r>
      <w:r w:rsidR="008546EA" w:rsidRPr="0017672C">
        <w:rPr>
          <w:rFonts w:ascii="Times New Roman" w:hAnsi="Times New Roman"/>
          <w:color w:val="000000" w:themeColor="text1"/>
          <w:sz w:val="28"/>
          <w:szCs w:val="28"/>
        </w:rPr>
        <w:t>)</w:t>
      </w:r>
      <w:r w:rsidRPr="0017672C">
        <w:rPr>
          <w:rFonts w:ascii="Times New Roman" w:hAnsi="Times New Roman"/>
          <w:color w:val="000000" w:themeColor="text1"/>
          <w:sz w:val="28"/>
          <w:szCs w:val="28"/>
        </w:rPr>
        <w:t xml:space="preserve"> в случае заключения </w:t>
      </w:r>
      <w:r w:rsidR="00FA7378" w:rsidRPr="0017672C">
        <w:rPr>
          <w:rFonts w:ascii="Times New Roman" w:hAnsi="Times New Roman"/>
          <w:color w:val="000000" w:themeColor="text1"/>
          <w:sz w:val="28"/>
          <w:szCs w:val="28"/>
        </w:rPr>
        <w:t xml:space="preserve">между </w:t>
      </w:r>
      <w:r w:rsidRPr="0017672C">
        <w:rPr>
          <w:rFonts w:ascii="Times New Roman" w:hAnsi="Times New Roman"/>
          <w:color w:val="000000" w:themeColor="text1"/>
          <w:sz w:val="28"/>
          <w:szCs w:val="28"/>
        </w:rPr>
        <w:t xml:space="preserve">органами местного самоуправления района с </w:t>
      </w:r>
      <w:r w:rsidR="00FA7378" w:rsidRPr="0017672C">
        <w:rPr>
          <w:rFonts w:ascii="Times New Roman" w:hAnsi="Times New Roman"/>
          <w:color w:val="000000" w:themeColor="text1"/>
          <w:sz w:val="28"/>
          <w:szCs w:val="28"/>
        </w:rPr>
        <w:t>органами местного самоуправления</w:t>
      </w:r>
      <w:r w:rsidRPr="0017672C">
        <w:rPr>
          <w:rFonts w:ascii="Times New Roman" w:hAnsi="Times New Roman"/>
          <w:color w:val="000000" w:themeColor="text1"/>
          <w:sz w:val="28"/>
          <w:szCs w:val="28"/>
        </w:rPr>
        <w:t xml:space="preserve"> поселений соглашений </w:t>
      </w:r>
      <w:r w:rsidR="007E5BD3" w:rsidRPr="0017672C">
        <w:rPr>
          <w:rFonts w:ascii="Times New Roman" w:hAnsi="Times New Roman"/>
          <w:color w:val="000000" w:themeColor="text1"/>
          <w:sz w:val="28"/>
          <w:szCs w:val="28"/>
        </w:rPr>
        <w:t xml:space="preserve">(дополнительных соглашений) </w:t>
      </w:r>
      <w:r w:rsidRPr="0017672C">
        <w:rPr>
          <w:rFonts w:ascii="Times New Roman" w:hAnsi="Times New Roman"/>
          <w:color w:val="000000" w:themeColor="text1"/>
          <w:sz w:val="28"/>
          <w:szCs w:val="28"/>
        </w:rPr>
        <w:t>о передаче осуществления части полномочий</w:t>
      </w:r>
      <w:r w:rsidR="00FA7378" w:rsidRPr="0017672C">
        <w:rPr>
          <w:rFonts w:ascii="Times New Roman" w:hAnsi="Times New Roman"/>
          <w:color w:val="000000" w:themeColor="text1"/>
          <w:sz w:val="28"/>
          <w:szCs w:val="28"/>
        </w:rPr>
        <w:t>;</w:t>
      </w:r>
    </w:p>
    <w:p w:rsidR="007F3521" w:rsidRPr="0017672C" w:rsidRDefault="007F3521" w:rsidP="007F3521">
      <w:pPr>
        <w:autoSpaceDE w:val="0"/>
        <w:autoSpaceDN w:val="0"/>
        <w:adjustRightInd w:val="0"/>
        <w:spacing w:after="0" w:line="240" w:lineRule="auto"/>
        <w:ind w:firstLine="697"/>
        <w:jc w:val="both"/>
        <w:outlineLvl w:val="2"/>
        <w:rPr>
          <w:rFonts w:ascii="Times New Roman" w:hAnsi="Times New Roman" w:cs="Times New Roman"/>
          <w:color w:val="000000" w:themeColor="text1"/>
          <w:sz w:val="28"/>
          <w:szCs w:val="28"/>
        </w:rPr>
      </w:pPr>
      <w:r w:rsidRPr="0017672C">
        <w:rPr>
          <w:rFonts w:ascii="Times New Roman" w:hAnsi="Times New Roman" w:cs="Times New Roman"/>
          <w:color w:val="000000" w:themeColor="text1"/>
          <w:sz w:val="28"/>
          <w:szCs w:val="28"/>
        </w:rPr>
        <w:t>1</w:t>
      </w:r>
      <w:r w:rsidR="00247BCC" w:rsidRPr="0017672C">
        <w:rPr>
          <w:rFonts w:ascii="Times New Roman" w:hAnsi="Times New Roman" w:cs="Times New Roman"/>
          <w:color w:val="000000" w:themeColor="text1"/>
          <w:sz w:val="28"/>
          <w:szCs w:val="28"/>
        </w:rPr>
        <w:t>4</w:t>
      </w:r>
      <w:r w:rsidR="003547DE" w:rsidRPr="0017672C">
        <w:rPr>
          <w:rFonts w:ascii="Times New Roman" w:hAnsi="Times New Roman" w:cs="Times New Roman"/>
          <w:color w:val="000000" w:themeColor="text1"/>
          <w:sz w:val="28"/>
          <w:szCs w:val="28"/>
        </w:rPr>
        <w:t>)</w:t>
      </w:r>
      <w:r w:rsidRPr="0017672C">
        <w:rPr>
          <w:rFonts w:ascii="Times New Roman" w:hAnsi="Times New Roman" w:cs="Times New Roman"/>
          <w:color w:val="000000" w:themeColor="text1"/>
          <w:sz w:val="28"/>
          <w:szCs w:val="28"/>
        </w:rPr>
        <w:t xml:space="preserve">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7F3521" w:rsidRPr="0017672C" w:rsidRDefault="007F3521" w:rsidP="007F3521">
      <w:pPr>
        <w:autoSpaceDE w:val="0"/>
        <w:autoSpaceDN w:val="0"/>
        <w:adjustRightInd w:val="0"/>
        <w:spacing w:after="0" w:line="240" w:lineRule="auto"/>
        <w:ind w:firstLine="697"/>
        <w:jc w:val="both"/>
        <w:rPr>
          <w:rFonts w:ascii="Times New Roman" w:hAnsi="Times New Roman" w:cs="Times New Roman"/>
          <w:color w:val="000000" w:themeColor="text1"/>
          <w:sz w:val="28"/>
          <w:szCs w:val="28"/>
        </w:rPr>
      </w:pPr>
      <w:r w:rsidRPr="0017672C">
        <w:rPr>
          <w:rFonts w:ascii="Times New Roman" w:hAnsi="Times New Roman" w:cs="Times New Roman"/>
          <w:color w:val="000000" w:themeColor="text1"/>
          <w:sz w:val="28"/>
          <w:szCs w:val="28"/>
        </w:rPr>
        <w:t>1</w:t>
      </w:r>
      <w:r w:rsidR="00247BCC" w:rsidRPr="0017672C">
        <w:rPr>
          <w:rFonts w:ascii="Times New Roman" w:hAnsi="Times New Roman" w:cs="Times New Roman"/>
          <w:color w:val="000000" w:themeColor="text1"/>
          <w:sz w:val="28"/>
          <w:szCs w:val="28"/>
        </w:rPr>
        <w:t>5</w:t>
      </w:r>
      <w:r w:rsidRPr="0017672C">
        <w:rPr>
          <w:rFonts w:ascii="Times New Roman" w:hAnsi="Times New Roman" w:cs="Times New Roman"/>
          <w:color w:val="000000" w:themeColor="text1"/>
          <w:sz w:val="28"/>
          <w:szCs w:val="28"/>
        </w:rPr>
        <w:t xml:space="preserve">) в случае исполнения исполнительных документов (за исключением судебных актов) и решений налоговых органов о взыскании налога, сбора, пеней и штрафов, предусматривающих обращение взыскания на средства районного бюджета, в пределах общего объема средств, предусмотренных главному распорядителю средств </w:t>
      </w:r>
      <w:r w:rsidR="00A6676E" w:rsidRPr="0017672C">
        <w:rPr>
          <w:rFonts w:ascii="Times New Roman" w:hAnsi="Times New Roman" w:cs="Times New Roman"/>
          <w:color w:val="000000" w:themeColor="text1"/>
          <w:sz w:val="28"/>
          <w:szCs w:val="28"/>
        </w:rPr>
        <w:t>районного</w:t>
      </w:r>
      <w:r w:rsidRPr="0017672C">
        <w:rPr>
          <w:rFonts w:ascii="Times New Roman" w:hAnsi="Times New Roman" w:cs="Times New Roman"/>
          <w:color w:val="000000" w:themeColor="text1"/>
          <w:sz w:val="28"/>
          <w:szCs w:val="28"/>
        </w:rPr>
        <w:t xml:space="preserve"> бюджета;</w:t>
      </w:r>
    </w:p>
    <w:p w:rsidR="00FA7378" w:rsidRPr="0017672C" w:rsidRDefault="00FA7378" w:rsidP="00FA7378">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1</w:t>
      </w:r>
      <w:r w:rsidR="00247BCC" w:rsidRPr="0017672C">
        <w:rPr>
          <w:rFonts w:ascii="Times New Roman" w:hAnsi="Times New Roman"/>
          <w:color w:val="000000" w:themeColor="text1"/>
          <w:sz w:val="28"/>
          <w:szCs w:val="28"/>
        </w:rPr>
        <w:t>6</w:t>
      </w:r>
      <w:r w:rsidRPr="0017672C">
        <w:rPr>
          <w:rFonts w:ascii="Times New Roman" w:hAnsi="Times New Roman"/>
          <w:color w:val="000000" w:themeColor="text1"/>
          <w:sz w:val="28"/>
          <w:szCs w:val="28"/>
        </w:rPr>
        <w:t>)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w:t>
      </w:r>
      <w:r w:rsidR="00C86821" w:rsidRPr="0017672C">
        <w:rPr>
          <w:rFonts w:ascii="Times New Roman" w:hAnsi="Times New Roman"/>
          <w:color w:val="000000" w:themeColor="text1"/>
          <w:sz w:val="28"/>
          <w:szCs w:val="28"/>
        </w:rPr>
        <w:t>униципальных услуг –</w:t>
      </w:r>
      <w:r w:rsidRPr="0017672C">
        <w:rPr>
          <w:rFonts w:ascii="Times New Roman" w:hAnsi="Times New Roman"/>
          <w:color w:val="000000" w:themeColor="text1"/>
          <w:sz w:val="28"/>
          <w:szCs w:val="28"/>
        </w:rPr>
        <w:t xml:space="preserve">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4E2AED" w:rsidRPr="0017672C" w:rsidRDefault="00FA7378" w:rsidP="002041AD">
      <w:pPr>
        <w:spacing w:after="0" w:line="240" w:lineRule="auto"/>
        <w:ind w:firstLine="709"/>
        <w:rPr>
          <w:rFonts w:ascii="Times New Roman" w:hAnsi="Times New Roman"/>
          <w:color w:val="000000" w:themeColor="text1"/>
          <w:sz w:val="28"/>
          <w:szCs w:val="28"/>
        </w:rPr>
      </w:pPr>
      <w:r w:rsidRPr="0017672C">
        <w:rPr>
          <w:rFonts w:ascii="Times New Roman" w:hAnsi="Times New Roman"/>
          <w:color w:val="000000" w:themeColor="text1"/>
          <w:sz w:val="28"/>
          <w:szCs w:val="28"/>
        </w:rPr>
        <w:t>1</w:t>
      </w:r>
      <w:r w:rsidR="00247BCC" w:rsidRPr="0017672C">
        <w:rPr>
          <w:rFonts w:ascii="Times New Roman" w:hAnsi="Times New Roman"/>
          <w:color w:val="000000" w:themeColor="text1"/>
          <w:sz w:val="28"/>
          <w:szCs w:val="28"/>
        </w:rPr>
        <w:t>7</w:t>
      </w:r>
      <w:r w:rsidRPr="0017672C">
        <w:rPr>
          <w:rFonts w:ascii="Times New Roman" w:hAnsi="Times New Roman"/>
          <w:color w:val="000000" w:themeColor="text1"/>
          <w:sz w:val="28"/>
          <w:szCs w:val="28"/>
        </w:rPr>
        <w:t xml:space="preserve">) в случае </w:t>
      </w:r>
      <w:r w:rsidR="00247BCC" w:rsidRPr="0017672C">
        <w:rPr>
          <w:rFonts w:ascii="Times New Roman" w:hAnsi="Times New Roman"/>
          <w:color w:val="000000" w:themeColor="text1"/>
          <w:sz w:val="28"/>
          <w:szCs w:val="28"/>
        </w:rPr>
        <w:t>увеличения</w:t>
      </w:r>
      <w:r w:rsidRPr="0017672C">
        <w:rPr>
          <w:rFonts w:ascii="Times New Roman" w:hAnsi="Times New Roman"/>
          <w:color w:val="000000" w:themeColor="text1"/>
          <w:sz w:val="28"/>
          <w:szCs w:val="28"/>
        </w:rPr>
        <w:t xml:space="preserve"> объема бюджетных ассигнований на предоставление иных межбюджетных трансфертов на поддержку мер по обеспечению сбалансированности бюджетов м</w:t>
      </w:r>
      <w:r w:rsidR="0063142E" w:rsidRPr="0017672C">
        <w:rPr>
          <w:rFonts w:ascii="Times New Roman" w:hAnsi="Times New Roman"/>
          <w:color w:val="000000" w:themeColor="text1"/>
          <w:sz w:val="28"/>
          <w:szCs w:val="28"/>
        </w:rPr>
        <w:t>униципальных образований района;</w:t>
      </w:r>
    </w:p>
    <w:p w:rsidR="00055A64" w:rsidRPr="0017672C" w:rsidRDefault="00247BCC" w:rsidP="00055A64">
      <w:pPr>
        <w:spacing w:after="0" w:line="240" w:lineRule="auto"/>
        <w:ind w:firstLine="709"/>
        <w:jc w:val="both"/>
        <w:rPr>
          <w:rFonts w:ascii="Times New Roman" w:hAnsi="Times New Roman" w:cs="Times New Roman"/>
          <w:color w:val="000000" w:themeColor="text1"/>
          <w:sz w:val="28"/>
          <w:szCs w:val="28"/>
        </w:rPr>
      </w:pPr>
      <w:r w:rsidRPr="0017672C">
        <w:rPr>
          <w:rFonts w:ascii="Times New Roman" w:hAnsi="Times New Roman"/>
          <w:color w:val="000000" w:themeColor="text1"/>
          <w:sz w:val="28"/>
          <w:szCs w:val="28"/>
        </w:rPr>
        <w:t>18</w:t>
      </w:r>
      <w:r w:rsidR="00055A64" w:rsidRPr="0017672C">
        <w:rPr>
          <w:rFonts w:ascii="Times New Roman" w:hAnsi="Times New Roman"/>
          <w:color w:val="000000" w:themeColor="text1"/>
          <w:sz w:val="28"/>
          <w:szCs w:val="28"/>
        </w:rPr>
        <w:t>)</w:t>
      </w:r>
      <w:r w:rsidR="00055A64" w:rsidRPr="0017672C">
        <w:rPr>
          <w:rFonts w:ascii="Times New Roman" w:hAnsi="Times New Roman" w:cs="Times New Roman"/>
          <w:color w:val="000000" w:themeColor="text1"/>
          <w:sz w:val="28"/>
          <w:szCs w:val="28"/>
        </w:rPr>
        <w:t xml:space="preserve"> в пределах общего объема средств, предусмотренных настоящим </w:t>
      </w:r>
      <w:r w:rsidR="0093343C" w:rsidRPr="0017672C">
        <w:rPr>
          <w:rFonts w:ascii="Times New Roman" w:hAnsi="Times New Roman" w:cs="Times New Roman"/>
          <w:color w:val="000000" w:themeColor="text1"/>
          <w:sz w:val="28"/>
          <w:szCs w:val="28"/>
        </w:rPr>
        <w:t>Р</w:t>
      </w:r>
      <w:r w:rsidR="00055A64" w:rsidRPr="0017672C">
        <w:rPr>
          <w:rFonts w:ascii="Times New Roman" w:hAnsi="Times New Roman" w:cs="Times New Roman"/>
          <w:color w:val="000000" w:themeColor="text1"/>
          <w:sz w:val="28"/>
          <w:szCs w:val="28"/>
        </w:rPr>
        <w:t>ешением для финансирования мероприятий в рамках одной муниципальной программы Кежемского района, после внесения изменений в указанную программу в установленном порядке</w:t>
      </w:r>
      <w:r w:rsidR="00C039C3" w:rsidRPr="0017672C">
        <w:rPr>
          <w:rFonts w:ascii="Times New Roman" w:hAnsi="Times New Roman" w:cs="Times New Roman"/>
          <w:color w:val="000000" w:themeColor="text1"/>
          <w:sz w:val="28"/>
          <w:szCs w:val="28"/>
        </w:rPr>
        <w:t>;</w:t>
      </w:r>
    </w:p>
    <w:p w:rsidR="002958F4" w:rsidRPr="0017672C" w:rsidRDefault="00247BCC" w:rsidP="00055A64">
      <w:pPr>
        <w:spacing w:after="0" w:line="240" w:lineRule="auto"/>
        <w:ind w:firstLine="709"/>
        <w:jc w:val="both"/>
        <w:rPr>
          <w:rFonts w:ascii="Times New Roman" w:hAnsi="Times New Roman" w:cs="Times New Roman"/>
          <w:color w:val="000000" w:themeColor="text1"/>
          <w:sz w:val="28"/>
          <w:szCs w:val="28"/>
        </w:rPr>
      </w:pPr>
      <w:r w:rsidRPr="0017672C">
        <w:rPr>
          <w:rFonts w:ascii="Times New Roman" w:hAnsi="Times New Roman" w:cs="Times New Roman"/>
          <w:color w:val="000000" w:themeColor="text1"/>
          <w:sz w:val="28"/>
          <w:szCs w:val="28"/>
        </w:rPr>
        <w:t>19</w:t>
      </w:r>
      <w:r w:rsidR="008A70A4" w:rsidRPr="0017672C">
        <w:rPr>
          <w:rFonts w:ascii="Times New Roman" w:hAnsi="Times New Roman" w:cs="Times New Roman"/>
          <w:color w:val="000000" w:themeColor="text1"/>
          <w:sz w:val="28"/>
          <w:szCs w:val="28"/>
        </w:rPr>
        <w:t>) в пределах</w:t>
      </w:r>
      <w:r w:rsidR="00597895" w:rsidRPr="0017672C">
        <w:rPr>
          <w:rFonts w:ascii="Times New Roman" w:hAnsi="Times New Roman" w:cs="Times New Roman"/>
          <w:color w:val="000000" w:themeColor="text1"/>
          <w:sz w:val="28"/>
          <w:szCs w:val="28"/>
        </w:rPr>
        <w:t xml:space="preserve"> объема </w:t>
      </w:r>
      <w:r w:rsidR="00AF43BC">
        <w:rPr>
          <w:rFonts w:ascii="Times New Roman" w:hAnsi="Times New Roman" w:cs="Times New Roman"/>
          <w:color w:val="000000" w:themeColor="text1"/>
          <w:sz w:val="28"/>
          <w:szCs w:val="28"/>
        </w:rPr>
        <w:t>соответствующей</w:t>
      </w:r>
      <w:r w:rsidR="00C039C3" w:rsidRPr="0017672C">
        <w:rPr>
          <w:rFonts w:ascii="Times New Roman" w:hAnsi="Times New Roman" w:cs="Times New Roman"/>
          <w:color w:val="000000" w:themeColor="text1"/>
          <w:sz w:val="28"/>
          <w:szCs w:val="28"/>
        </w:rPr>
        <w:t xml:space="preserve"> субвенции, предусмо</w:t>
      </w:r>
      <w:r w:rsidR="0093343C" w:rsidRPr="0017672C">
        <w:rPr>
          <w:rFonts w:ascii="Times New Roman" w:hAnsi="Times New Roman" w:cs="Times New Roman"/>
          <w:color w:val="000000" w:themeColor="text1"/>
          <w:sz w:val="28"/>
          <w:szCs w:val="28"/>
        </w:rPr>
        <w:t>т</w:t>
      </w:r>
      <w:r w:rsidR="00C039C3" w:rsidRPr="0017672C">
        <w:rPr>
          <w:rFonts w:ascii="Times New Roman" w:hAnsi="Times New Roman" w:cs="Times New Roman"/>
          <w:color w:val="000000" w:themeColor="text1"/>
          <w:sz w:val="28"/>
          <w:szCs w:val="28"/>
        </w:rPr>
        <w:t xml:space="preserve">ренной настоящим </w:t>
      </w:r>
      <w:r w:rsidR="0093343C" w:rsidRPr="0017672C">
        <w:rPr>
          <w:rFonts w:ascii="Times New Roman" w:hAnsi="Times New Roman" w:cs="Times New Roman"/>
          <w:color w:val="000000" w:themeColor="text1"/>
          <w:sz w:val="28"/>
          <w:szCs w:val="28"/>
        </w:rPr>
        <w:t>Р</w:t>
      </w:r>
      <w:r w:rsidR="00C039C3" w:rsidRPr="0017672C">
        <w:rPr>
          <w:rFonts w:ascii="Times New Roman" w:hAnsi="Times New Roman" w:cs="Times New Roman"/>
          <w:color w:val="000000" w:themeColor="text1"/>
          <w:sz w:val="28"/>
          <w:szCs w:val="28"/>
        </w:rPr>
        <w:t>ешением,</w:t>
      </w:r>
      <w:r w:rsidR="00597895" w:rsidRPr="0017672C">
        <w:rPr>
          <w:rFonts w:ascii="Times New Roman" w:hAnsi="Times New Roman" w:cs="Times New Roman"/>
          <w:color w:val="000000" w:themeColor="text1"/>
          <w:sz w:val="28"/>
          <w:szCs w:val="28"/>
        </w:rPr>
        <w:t xml:space="preserve"> в случае перераспределения суммы указанной субвенции между муниципальными образованиями района</w:t>
      </w:r>
      <w:r w:rsidR="00C039C3" w:rsidRPr="0017672C">
        <w:rPr>
          <w:rFonts w:ascii="Times New Roman" w:hAnsi="Times New Roman" w:cs="Times New Roman"/>
          <w:color w:val="000000" w:themeColor="text1"/>
          <w:sz w:val="28"/>
          <w:szCs w:val="28"/>
        </w:rPr>
        <w:t>;</w:t>
      </w:r>
    </w:p>
    <w:p w:rsidR="00C039C3" w:rsidRPr="0017672C" w:rsidRDefault="00AF6177" w:rsidP="00AF6177">
      <w:pPr>
        <w:pStyle w:val="ConsPlusNormal"/>
        <w:ind w:firstLine="709"/>
        <w:jc w:val="both"/>
        <w:rPr>
          <w:rFonts w:ascii="Times New Roman" w:hAnsi="Times New Roman"/>
          <w:color w:val="000000" w:themeColor="text1"/>
          <w:sz w:val="28"/>
          <w:szCs w:val="28"/>
        </w:rPr>
      </w:pPr>
      <w:r w:rsidRPr="0017672C">
        <w:rPr>
          <w:rFonts w:ascii="Times New Roman" w:hAnsi="Times New Roman" w:cs="Times New Roman"/>
          <w:color w:val="000000" w:themeColor="text1"/>
          <w:sz w:val="28"/>
          <w:szCs w:val="28"/>
        </w:rPr>
        <w:t>2</w:t>
      </w:r>
      <w:r w:rsidR="00247BCC" w:rsidRPr="0017672C">
        <w:rPr>
          <w:rFonts w:ascii="Times New Roman" w:hAnsi="Times New Roman" w:cs="Times New Roman"/>
          <w:color w:val="000000" w:themeColor="text1"/>
          <w:sz w:val="28"/>
          <w:szCs w:val="28"/>
        </w:rPr>
        <w:t>0</w:t>
      </w:r>
      <w:r w:rsidRPr="0017672C">
        <w:rPr>
          <w:rFonts w:ascii="Times New Roman" w:hAnsi="Times New Roman" w:cs="Times New Roman"/>
          <w:color w:val="000000" w:themeColor="text1"/>
          <w:sz w:val="28"/>
          <w:szCs w:val="28"/>
        </w:rPr>
        <w:t>) в случае перераспределения бюджетных ассигнований, необходимых для исполнения рас</w:t>
      </w:r>
      <w:r w:rsidR="008A70A4" w:rsidRPr="0017672C">
        <w:rPr>
          <w:rFonts w:ascii="Times New Roman" w:hAnsi="Times New Roman" w:cs="Times New Roman"/>
          <w:color w:val="000000" w:themeColor="text1"/>
          <w:sz w:val="28"/>
          <w:szCs w:val="28"/>
        </w:rPr>
        <w:t xml:space="preserve">ходных обязательств </w:t>
      </w:r>
      <w:proofErr w:type="spellStart"/>
      <w:r w:rsidR="008A70A4" w:rsidRPr="0017672C">
        <w:rPr>
          <w:rFonts w:ascii="Times New Roman" w:hAnsi="Times New Roman" w:cs="Times New Roman"/>
          <w:color w:val="000000" w:themeColor="text1"/>
          <w:sz w:val="28"/>
          <w:szCs w:val="28"/>
        </w:rPr>
        <w:t>Кежемского</w:t>
      </w:r>
      <w:r w:rsidRPr="0017672C">
        <w:rPr>
          <w:rFonts w:ascii="Times New Roman" w:hAnsi="Times New Roman" w:cs="Times New Roman"/>
          <w:color w:val="000000" w:themeColor="text1"/>
          <w:sz w:val="28"/>
          <w:szCs w:val="28"/>
        </w:rPr>
        <w:t>района</w:t>
      </w:r>
      <w:proofErr w:type="spellEnd"/>
      <w:r w:rsidRPr="0017672C">
        <w:rPr>
          <w:rFonts w:ascii="Times New Roman" w:hAnsi="Times New Roman" w:cs="Times New Roman"/>
          <w:color w:val="000000" w:themeColor="text1"/>
          <w:sz w:val="28"/>
          <w:szCs w:val="28"/>
        </w:rPr>
        <w:t xml:space="preserve">, </w:t>
      </w:r>
      <w:proofErr w:type="spellStart"/>
      <w:r w:rsidRPr="0017672C">
        <w:rPr>
          <w:rFonts w:ascii="Times New Roman" w:hAnsi="Times New Roman" w:cs="Times New Roman"/>
          <w:color w:val="000000" w:themeColor="text1"/>
          <w:sz w:val="28"/>
          <w:szCs w:val="28"/>
        </w:rPr>
        <w:t>софинансирование</w:t>
      </w:r>
      <w:proofErr w:type="spellEnd"/>
      <w:r w:rsidRPr="0017672C">
        <w:rPr>
          <w:rFonts w:ascii="Times New Roman" w:hAnsi="Times New Roman" w:cs="Times New Roman"/>
          <w:color w:val="000000" w:themeColor="text1"/>
          <w:sz w:val="28"/>
          <w:szCs w:val="28"/>
        </w:rPr>
        <w:t xml:space="preserve"> которых осуществляется из федерального </w:t>
      </w:r>
      <w:r w:rsidR="00DC3BD5" w:rsidRPr="0017672C">
        <w:rPr>
          <w:rFonts w:ascii="Times New Roman" w:hAnsi="Times New Roman" w:cs="Times New Roman"/>
          <w:color w:val="000000" w:themeColor="text1"/>
          <w:sz w:val="28"/>
          <w:szCs w:val="28"/>
        </w:rPr>
        <w:t xml:space="preserve">и краевого </w:t>
      </w:r>
      <w:r w:rsidRPr="0017672C">
        <w:rPr>
          <w:rFonts w:ascii="Times New Roman" w:hAnsi="Times New Roman" w:cs="Times New Roman"/>
          <w:color w:val="000000" w:themeColor="text1"/>
          <w:sz w:val="28"/>
          <w:szCs w:val="28"/>
        </w:rPr>
        <w:t>бюджета, включая новые расходные обязательства;</w:t>
      </w:r>
    </w:p>
    <w:p w:rsidR="0063142E" w:rsidRPr="0017672C" w:rsidRDefault="0063142E" w:rsidP="0093343C">
      <w:pPr>
        <w:spacing w:after="0" w:line="240" w:lineRule="auto"/>
        <w:ind w:firstLine="709"/>
        <w:jc w:val="both"/>
        <w:rPr>
          <w:rFonts w:ascii="Times New Roman" w:hAnsi="Times New Roman" w:cs="Times New Roman"/>
          <w:color w:val="000000" w:themeColor="text1"/>
          <w:sz w:val="28"/>
          <w:szCs w:val="28"/>
        </w:rPr>
      </w:pPr>
      <w:r w:rsidRPr="0017672C">
        <w:rPr>
          <w:rFonts w:ascii="Times New Roman" w:hAnsi="Times New Roman" w:cs="Times New Roman"/>
          <w:color w:val="000000" w:themeColor="text1"/>
          <w:sz w:val="28"/>
          <w:szCs w:val="28"/>
        </w:rPr>
        <w:t>2</w:t>
      </w:r>
      <w:r w:rsidR="00247BCC" w:rsidRPr="0017672C">
        <w:rPr>
          <w:rFonts w:ascii="Times New Roman" w:hAnsi="Times New Roman" w:cs="Times New Roman"/>
          <w:color w:val="000000" w:themeColor="text1"/>
          <w:sz w:val="28"/>
          <w:szCs w:val="28"/>
        </w:rPr>
        <w:t>1</w:t>
      </w:r>
      <w:r w:rsidRPr="0017672C">
        <w:rPr>
          <w:rFonts w:ascii="Times New Roman" w:hAnsi="Times New Roman" w:cs="Times New Roman"/>
          <w:color w:val="000000" w:themeColor="text1"/>
          <w:sz w:val="28"/>
          <w:szCs w:val="28"/>
        </w:rPr>
        <w:t>) в случае установления наличия потребности у главных распорядителей средств районного бюджета не использованных по состоянию на 1 января 20</w:t>
      </w:r>
      <w:r w:rsidR="002F2A3A" w:rsidRPr="0017672C">
        <w:rPr>
          <w:rFonts w:ascii="Times New Roman" w:hAnsi="Times New Roman" w:cs="Times New Roman"/>
          <w:color w:val="000000" w:themeColor="text1"/>
          <w:sz w:val="28"/>
          <w:szCs w:val="28"/>
        </w:rPr>
        <w:t>2</w:t>
      </w:r>
      <w:r w:rsidR="0093343C" w:rsidRPr="0017672C">
        <w:rPr>
          <w:rFonts w:ascii="Times New Roman" w:hAnsi="Times New Roman" w:cs="Times New Roman"/>
          <w:color w:val="000000" w:themeColor="text1"/>
          <w:sz w:val="28"/>
          <w:szCs w:val="28"/>
        </w:rPr>
        <w:t>2</w:t>
      </w:r>
      <w:r w:rsidRPr="0017672C">
        <w:rPr>
          <w:rFonts w:ascii="Times New Roman" w:hAnsi="Times New Roman" w:cs="Times New Roman"/>
          <w:color w:val="000000" w:themeColor="text1"/>
          <w:sz w:val="28"/>
          <w:szCs w:val="28"/>
        </w:rPr>
        <w:t xml:space="preserve"> года остатков межбюджетных трансфертов, полученных в форме субвенций, субсидий и иных межбюджетных трансфертов, имеющих целевое назначение, которые могут быть использованы в 20</w:t>
      </w:r>
      <w:r w:rsidR="002F2A3A" w:rsidRPr="0017672C">
        <w:rPr>
          <w:rFonts w:ascii="Times New Roman" w:hAnsi="Times New Roman" w:cs="Times New Roman"/>
          <w:color w:val="000000" w:themeColor="text1"/>
          <w:sz w:val="28"/>
          <w:szCs w:val="28"/>
        </w:rPr>
        <w:t>2</w:t>
      </w:r>
      <w:r w:rsidR="0093343C" w:rsidRPr="0017672C">
        <w:rPr>
          <w:rFonts w:ascii="Times New Roman" w:hAnsi="Times New Roman" w:cs="Times New Roman"/>
          <w:color w:val="000000" w:themeColor="text1"/>
          <w:sz w:val="28"/>
          <w:szCs w:val="28"/>
        </w:rPr>
        <w:t>2</w:t>
      </w:r>
      <w:r w:rsidRPr="0017672C">
        <w:rPr>
          <w:rFonts w:ascii="Times New Roman" w:hAnsi="Times New Roman" w:cs="Times New Roman"/>
          <w:color w:val="000000" w:themeColor="text1"/>
          <w:sz w:val="28"/>
          <w:szCs w:val="28"/>
        </w:rPr>
        <w:t xml:space="preserve"> году на те же цели, либо на погашение кредиторской </w:t>
      </w:r>
      <w:proofErr w:type="gramStart"/>
      <w:r w:rsidRPr="0017672C">
        <w:rPr>
          <w:rFonts w:ascii="Times New Roman" w:hAnsi="Times New Roman" w:cs="Times New Roman"/>
          <w:color w:val="000000" w:themeColor="text1"/>
          <w:sz w:val="28"/>
          <w:szCs w:val="28"/>
        </w:rPr>
        <w:t>задолженности,  в</w:t>
      </w:r>
      <w:proofErr w:type="gramEnd"/>
      <w:r w:rsidRPr="0017672C">
        <w:rPr>
          <w:rFonts w:ascii="Times New Roman" w:hAnsi="Times New Roman" w:cs="Times New Roman"/>
          <w:color w:val="000000" w:themeColor="text1"/>
          <w:sz w:val="28"/>
          <w:szCs w:val="28"/>
        </w:rPr>
        <w:t xml:space="preserve"> соответствии с решениями главных администраторов доходов краевого бюджета.</w:t>
      </w:r>
    </w:p>
    <w:p w:rsidR="0080447F" w:rsidRPr="0017672C" w:rsidRDefault="0080447F" w:rsidP="0080447F">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7672C">
        <w:rPr>
          <w:rFonts w:ascii="Times New Roman" w:eastAsia="Times New Roman" w:hAnsi="Times New Roman" w:cs="Times New Roman"/>
          <w:color w:val="000000" w:themeColor="text1"/>
          <w:sz w:val="28"/>
          <w:szCs w:val="28"/>
          <w:lang w:eastAsia="ru-RU"/>
        </w:rPr>
        <w:t>22) в случае перераспределения бюджетных ассигнований в рамках одного мероприятия муниципальной программы или непрограммного направления деятельности;</w:t>
      </w:r>
    </w:p>
    <w:p w:rsidR="0080447F" w:rsidRPr="0017672C" w:rsidRDefault="0080447F" w:rsidP="0080447F">
      <w:pPr>
        <w:spacing w:after="0" w:line="240" w:lineRule="auto"/>
        <w:ind w:firstLine="709"/>
        <w:rPr>
          <w:rFonts w:ascii="Times New Roman" w:eastAsia="Times New Roman" w:hAnsi="Times New Roman" w:cs="Times New Roman"/>
          <w:color w:val="000000" w:themeColor="text1"/>
          <w:sz w:val="28"/>
          <w:szCs w:val="28"/>
          <w:lang w:eastAsia="ru-RU"/>
        </w:rPr>
      </w:pPr>
      <w:r w:rsidRPr="0017672C">
        <w:rPr>
          <w:rFonts w:ascii="Times New Roman" w:eastAsia="Times New Roman" w:hAnsi="Times New Roman" w:cs="Times New Roman"/>
          <w:color w:val="000000" w:themeColor="text1"/>
          <w:sz w:val="28"/>
          <w:szCs w:val="28"/>
          <w:lang w:eastAsia="ru-RU"/>
        </w:rPr>
        <w:t>23) в случае перераспределения бюджетных ассигнований по мероприятиям муниципальных программ главному распорядителю бюджетных средств.</w:t>
      </w:r>
    </w:p>
    <w:p w:rsidR="00CD5C64" w:rsidRPr="0017672C" w:rsidRDefault="00CD5C64" w:rsidP="003B3CC5">
      <w:pPr>
        <w:spacing w:after="0" w:line="240" w:lineRule="auto"/>
        <w:ind w:firstLine="709"/>
        <w:jc w:val="both"/>
        <w:rPr>
          <w:rStyle w:val="a4"/>
          <w:rFonts w:ascii="Times New Roman" w:hAnsi="Times New Roman" w:cs="Times New Roman"/>
          <w:color w:val="000000" w:themeColor="text1"/>
          <w:sz w:val="28"/>
          <w:szCs w:val="28"/>
        </w:rPr>
      </w:pPr>
    </w:p>
    <w:p w:rsidR="004E2AED" w:rsidRPr="0017672C" w:rsidRDefault="004E2AED" w:rsidP="003B3CC5">
      <w:pPr>
        <w:spacing w:after="0" w:line="240" w:lineRule="auto"/>
        <w:ind w:firstLine="709"/>
        <w:jc w:val="both"/>
        <w:rPr>
          <w:rStyle w:val="a4"/>
          <w:rFonts w:ascii="Times New Roman" w:hAnsi="Times New Roman" w:cs="Times New Roman"/>
          <w:color w:val="000000" w:themeColor="text1"/>
          <w:sz w:val="28"/>
          <w:szCs w:val="28"/>
        </w:rPr>
      </w:pPr>
      <w:r w:rsidRPr="0017672C">
        <w:rPr>
          <w:rStyle w:val="a4"/>
          <w:rFonts w:ascii="Times New Roman" w:hAnsi="Times New Roman" w:cs="Times New Roman"/>
          <w:color w:val="000000" w:themeColor="text1"/>
          <w:sz w:val="28"/>
          <w:szCs w:val="28"/>
        </w:rPr>
        <w:t xml:space="preserve">Статья </w:t>
      </w:r>
      <w:r w:rsidR="0093343C" w:rsidRPr="0017672C">
        <w:rPr>
          <w:rStyle w:val="a4"/>
          <w:rFonts w:ascii="Times New Roman" w:hAnsi="Times New Roman" w:cs="Times New Roman"/>
          <w:color w:val="000000" w:themeColor="text1"/>
          <w:sz w:val="28"/>
          <w:szCs w:val="28"/>
        </w:rPr>
        <w:t>8</w:t>
      </w:r>
      <w:r w:rsidRPr="0017672C">
        <w:rPr>
          <w:rStyle w:val="a4"/>
          <w:rFonts w:ascii="Times New Roman" w:hAnsi="Times New Roman" w:cs="Times New Roman"/>
          <w:color w:val="000000" w:themeColor="text1"/>
          <w:sz w:val="28"/>
          <w:szCs w:val="28"/>
        </w:rPr>
        <w:t>. Индексация размеров денежного вознаграждения лиц, замещающих муниципальные должности района и должностных окладов муниципальных служащих района</w:t>
      </w:r>
    </w:p>
    <w:p w:rsidR="004E2AED" w:rsidRPr="0017672C" w:rsidRDefault="004E2AED" w:rsidP="004E2AED">
      <w:pPr>
        <w:pStyle w:val="a3"/>
        <w:spacing w:before="0" w:beforeAutospacing="0" w:after="0" w:afterAutospacing="0"/>
        <w:ind w:firstLine="709"/>
        <w:jc w:val="both"/>
        <w:rPr>
          <w:rStyle w:val="a4"/>
          <w:color w:val="000000" w:themeColor="text1"/>
          <w:sz w:val="28"/>
          <w:szCs w:val="28"/>
        </w:rPr>
      </w:pPr>
    </w:p>
    <w:p w:rsidR="00FE5832" w:rsidRPr="0017672C" w:rsidRDefault="004E2AED" w:rsidP="004E2AED">
      <w:pPr>
        <w:pStyle w:val="a3"/>
        <w:spacing w:before="0" w:beforeAutospacing="0" w:after="0" w:afterAutospacing="0"/>
        <w:ind w:firstLine="709"/>
        <w:jc w:val="both"/>
        <w:rPr>
          <w:color w:val="000000" w:themeColor="text1"/>
          <w:sz w:val="28"/>
          <w:szCs w:val="28"/>
        </w:rPr>
      </w:pPr>
      <w:r w:rsidRPr="0017672C">
        <w:rPr>
          <w:color w:val="000000" w:themeColor="text1"/>
          <w:sz w:val="28"/>
          <w:szCs w:val="28"/>
        </w:rPr>
        <w:t xml:space="preserve">Размеры денежного вознаграждения лиц, </w:t>
      </w:r>
      <w:r w:rsidRPr="0017672C">
        <w:rPr>
          <w:rStyle w:val="a4"/>
          <w:b w:val="0"/>
          <w:color w:val="000000" w:themeColor="text1"/>
          <w:sz w:val="28"/>
          <w:szCs w:val="28"/>
        </w:rPr>
        <w:t xml:space="preserve">замещающих муниципальные должности </w:t>
      </w:r>
      <w:r w:rsidR="001D61A5" w:rsidRPr="0017672C">
        <w:rPr>
          <w:rStyle w:val="a4"/>
          <w:b w:val="0"/>
          <w:color w:val="000000" w:themeColor="text1"/>
          <w:sz w:val="28"/>
          <w:szCs w:val="28"/>
        </w:rPr>
        <w:t xml:space="preserve">Кежемского </w:t>
      </w:r>
      <w:r w:rsidRPr="0017672C">
        <w:rPr>
          <w:rStyle w:val="a4"/>
          <w:b w:val="0"/>
          <w:color w:val="000000" w:themeColor="text1"/>
          <w:sz w:val="28"/>
          <w:szCs w:val="28"/>
        </w:rPr>
        <w:t xml:space="preserve">района, размеры должностных окладов по должностям муниципальной службы </w:t>
      </w:r>
      <w:r w:rsidRPr="0017672C">
        <w:rPr>
          <w:color w:val="000000" w:themeColor="text1"/>
          <w:sz w:val="28"/>
          <w:szCs w:val="28"/>
        </w:rPr>
        <w:t>увеличиваются (индексируются)</w:t>
      </w:r>
      <w:r w:rsidR="00FE5832" w:rsidRPr="0017672C">
        <w:rPr>
          <w:color w:val="000000" w:themeColor="text1"/>
          <w:sz w:val="28"/>
          <w:szCs w:val="28"/>
        </w:rPr>
        <w:t>:</w:t>
      </w:r>
    </w:p>
    <w:p w:rsidR="00FE5832" w:rsidRDefault="00CC46C6" w:rsidP="004E2AED">
      <w:pPr>
        <w:pStyle w:val="a3"/>
        <w:spacing w:before="0" w:beforeAutospacing="0" w:after="0" w:afterAutospacing="0"/>
        <w:ind w:firstLine="709"/>
        <w:jc w:val="both"/>
        <w:rPr>
          <w:color w:val="000000" w:themeColor="text1"/>
          <w:sz w:val="28"/>
          <w:szCs w:val="28"/>
        </w:rPr>
      </w:pPr>
      <w:proofErr w:type="gramStart"/>
      <w:r w:rsidRPr="0017672C">
        <w:rPr>
          <w:color w:val="000000" w:themeColor="text1"/>
          <w:sz w:val="28"/>
          <w:szCs w:val="28"/>
        </w:rPr>
        <w:t>в</w:t>
      </w:r>
      <w:proofErr w:type="gramEnd"/>
      <w:r w:rsidRPr="0017672C">
        <w:rPr>
          <w:color w:val="000000" w:themeColor="text1"/>
          <w:sz w:val="28"/>
          <w:szCs w:val="28"/>
        </w:rPr>
        <w:t xml:space="preserve"> 2022 году </w:t>
      </w:r>
      <w:r w:rsidR="00FE5832" w:rsidRPr="0017672C">
        <w:rPr>
          <w:color w:val="000000" w:themeColor="text1"/>
          <w:sz w:val="28"/>
          <w:szCs w:val="28"/>
        </w:rPr>
        <w:t xml:space="preserve">на </w:t>
      </w:r>
      <w:r w:rsidR="004A4CE7" w:rsidRPr="00AF1A8A">
        <w:rPr>
          <w:sz w:val="28"/>
          <w:szCs w:val="28"/>
        </w:rPr>
        <w:t>8,6</w:t>
      </w:r>
      <w:r w:rsidR="00FE5832" w:rsidRPr="0017672C">
        <w:rPr>
          <w:color w:val="000000" w:themeColor="text1"/>
          <w:sz w:val="28"/>
          <w:szCs w:val="28"/>
        </w:rPr>
        <w:t xml:space="preserve"> процента с 1 </w:t>
      </w:r>
      <w:r w:rsidR="004A4CE7">
        <w:rPr>
          <w:sz w:val="28"/>
          <w:szCs w:val="28"/>
        </w:rPr>
        <w:t>июля</w:t>
      </w:r>
      <w:r w:rsidR="004A4CE7" w:rsidRPr="0017672C">
        <w:rPr>
          <w:color w:val="000000" w:themeColor="text1"/>
          <w:sz w:val="28"/>
          <w:szCs w:val="28"/>
        </w:rPr>
        <w:t xml:space="preserve"> </w:t>
      </w:r>
      <w:r w:rsidR="00FE5832" w:rsidRPr="0017672C">
        <w:rPr>
          <w:color w:val="000000" w:themeColor="text1"/>
          <w:sz w:val="28"/>
          <w:szCs w:val="28"/>
        </w:rPr>
        <w:t>2022 года;</w:t>
      </w:r>
    </w:p>
    <w:p w:rsidR="004A4CE7" w:rsidRPr="004F2EC1" w:rsidRDefault="004A4CE7" w:rsidP="004A4CE7">
      <w:pPr>
        <w:spacing w:after="0" w:line="240" w:lineRule="auto"/>
        <w:ind w:firstLine="709"/>
        <w:rPr>
          <w:rFonts w:ascii="Times New Roman" w:hAnsi="Times New Roman"/>
          <w:color w:val="000000" w:themeColor="text1"/>
          <w:sz w:val="28"/>
          <w:szCs w:val="28"/>
        </w:rPr>
      </w:pPr>
      <w:r w:rsidRPr="004F2EC1">
        <w:rPr>
          <w:rFonts w:ascii="Times New Roman" w:hAnsi="Times New Roman"/>
          <w:color w:val="000000" w:themeColor="text1"/>
          <w:sz w:val="28"/>
          <w:szCs w:val="28"/>
        </w:rPr>
        <w:t>(</w:t>
      </w:r>
      <w:proofErr w:type="gramStart"/>
      <w:r w:rsidRPr="004F2EC1">
        <w:rPr>
          <w:rFonts w:ascii="Times New Roman" w:hAnsi="Times New Roman"/>
          <w:sz w:val="28"/>
          <w:szCs w:val="28"/>
        </w:rPr>
        <w:t>в</w:t>
      </w:r>
      <w:proofErr w:type="gramEnd"/>
      <w:r w:rsidRPr="004F2EC1">
        <w:rPr>
          <w:rFonts w:ascii="Times New Roman" w:hAnsi="Times New Roman"/>
          <w:sz w:val="28"/>
          <w:szCs w:val="28"/>
        </w:rPr>
        <w:t xml:space="preserve"> редакции Решения </w:t>
      </w:r>
      <w:proofErr w:type="spellStart"/>
      <w:r w:rsidRPr="004F2EC1">
        <w:rPr>
          <w:rFonts w:ascii="Times New Roman" w:hAnsi="Times New Roman"/>
          <w:sz w:val="28"/>
          <w:szCs w:val="28"/>
        </w:rPr>
        <w:t>Кежемского</w:t>
      </w:r>
      <w:proofErr w:type="spellEnd"/>
      <w:r w:rsidRPr="004F2EC1">
        <w:rPr>
          <w:rFonts w:ascii="Times New Roman" w:hAnsi="Times New Roman"/>
          <w:sz w:val="28"/>
          <w:szCs w:val="28"/>
        </w:rPr>
        <w:t xml:space="preserve"> районного Совета депутатов от </w:t>
      </w:r>
      <w:r w:rsidRPr="00AA6324">
        <w:rPr>
          <w:rFonts w:ascii="Times New Roman" w:hAnsi="Times New Roman"/>
          <w:sz w:val="28"/>
          <w:szCs w:val="28"/>
        </w:rPr>
        <w:t>2</w:t>
      </w:r>
      <w:r>
        <w:rPr>
          <w:rFonts w:ascii="Times New Roman" w:hAnsi="Times New Roman"/>
          <w:sz w:val="28"/>
          <w:szCs w:val="28"/>
        </w:rPr>
        <w:t>1.02.2022</w:t>
      </w:r>
      <w:r w:rsidRPr="004F2EC1">
        <w:rPr>
          <w:rFonts w:ascii="Times New Roman" w:hAnsi="Times New Roman"/>
          <w:sz w:val="28"/>
          <w:szCs w:val="28"/>
        </w:rPr>
        <w:t xml:space="preserve"> № </w:t>
      </w:r>
      <w:r>
        <w:rPr>
          <w:rFonts w:ascii="Times New Roman" w:hAnsi="Times New Roman"/>
          <w:sz w:val="28"/>
          <w:szCs w:val="28"/>
        </w:rPr>
        <w:t>20-</w:t>
      </w:r>
      <w:r w:rsidR="006D460C" w:rsidRPr="006D460C">
        <w:rPr>
          <w:rFonts w:ascii="Times New Roman" w:hAnsi="Times New Roman"/>
          <w:sz w:val="28"/>
          <w:szCs w:val="28"/>
        </w:rPr>
        <w:t>1</w:t>
      </w:r>
      <w:r>
        <w:rPr>
          <w:rFonts w:ascii="Times New Roman" w:hAnsi="Times New Roman"/>
          <w:sz w:val="28"/>
          <w:szCs w:val="28"/>
        </w:rPr>
        <w:t>20</w:t>
      </w:r>
      <w:r w:rsidRPr="004F2EC1">
        <w:rPr>
          <w:rFonts w:ascii="Times New Roman" w:hAnsi="Times New Roman"/>
          <w:color w:val="000000" w:themeColor="text1"/>
          <w:sz w:val="28"/>
          <w:szCs w:val="28"/>
        </w:rPr>
        <w:t>)</w:t>
      </w:r>
    </w:p>
    <w:p w:rsidR="004E2AED" w:rsidRPr="0017672C" w:rsidRDefault="00FE5832" w:rsidP="004E2AED">
      <w:pPr>
        <w:pStyle w:val="a3"/>
        <w:spacing w:before="0" w:beforeAutospacing="0" w:after="0" w:afterAutospacing="0"/>
        <w:ind w:firstLine="709"/>
        <w:jc w:val="both"/>
        <w:rPr>
          <w:color w:val="000000" w:themeColor="text1"/>
          <w:sz w:val="28"/>
          <w:szCs w:val="28"/>
        </w:rPr>
      </w:pPr>
      <w:proofErr w:type="gramStart"/>
      <w:r w:rsidRPr="0017672C">
        <w:rPr>
          <w:color w:val="000000" w:themeColor="text1"/>
          <w:sz w:val="28"/>
          <w:szCs w:val="28"/>
        </w:rPr>
        <w:t>в</w:t>
      </w:r>
      <w:proofErr w:type="gramEnd"/>
      <w:r w:rsidR="00CC46C6" w:rsidRPr="0017672C">
        <w:rPr>
          <w:color w:val="000000" w:themeColor="text1"/>
          <w:sz w:val="28"/>
          <w:szCs w:val="28"/>
        </w:rPr>
        <w:t xml:space="preserve"> плановом периоде 2023-2024 годов</w:t>
      </w:r>
      <w:r w:rsidR="001D61A5" w:rsidRPr="0017672C">
        <w:rPr>
          <w:color w:val="000000" w:themeColor="text1"/>
          <w:sz w:val="28"/>
          <w:szCs w:val="28"/>
        </w:rPr>
        <w:t xml:space="preserve"> на</w:t>
      </w:r>
      <w:r w:rsidR="004E2AED" w:rsidRPr="0017672C">
        <w:rPr>
          <w:color w:val="000000" w:themeColor="text1"/>
          <w:sz w:val="28"/>
          <w:szCs w:val="28"/>
        </w:rPr>
        <w:t xml:space="preserve"> коэффициент</w:t>
      </w:r>
      <w:r w:rsidRPr="0017672C">
        <w:rPr>
          <w:color w:val="000000" w:themeColor="text1"/>
          <w:sz w:val="28"/>
          <w:szCs w:val="28"/>
        </w:rPr>
        <w:t>,</w:t>
      </w:r>
      <w:r w:rsidR="004E2AED" w:rsidRPr="0017672C">
        <w:rPr>
          <w:color w:val="000000" w:themeColor="text1"/>
          <w:sz w:val="28"/>
          <w:szCs w:val="28"/>
        </w:rPr>
        <w:t xml:space="preserve"> равный 1.</w:t>
      </w:r>
    </w:p>
    <w:p w:rsidR="004E2AED" w:rsidRPr="0017672C" w:rsidRDefault="004E2AED" w:rsidP="004E2AED">
      <w:pPr>
        <w:pStyle w:val="a3"/>
        <w:spacing w:before="0" w:beforeAutospacing="0" w:after="0" w:afterAutospacing="0"/>
        <w:ind w:firstLine="709"/>
        <w:jc w:val="both"/>
        <w:rPr>
          <w:color w:val="000000" w:themeColor="text1"/>
          <w:sz w:val="28"/>
          <w:szCs w:val="28"/>
        </w:rPr>
      </w:pPr>
    </w:p>
    <w:p w:rsidR="004E2AED" w:rsidRPr="0017672C" w:rsidRDefault="004E2AED" w:rsidP="004E2AED">
      <w:pPr>
        <w:pStyle w:val="a3"/>
        <w:spacing w:before="0" w:beforeAutospacing="0" w:after="0" w:afterAutospacing="0"/>
        <w:ind w:firstLine="709"/>
        <w:jc w:val="both"/>
        <w:rPr>
          <w:rStyle w:val="a4"/>
          <w:color w:val="000000" w:themeColor="text1"/>
          <w:sz w:val="28"/>
          <w:szCs w:val="28"/>
        </w:rPr>
      </w:pPr>
      <w:r w:rsidRPr="0017672C">
        <w:rPr>
          <w:rStyle w:val="a4"/>
          <w:color w:val="000000" w:themeColor="text1"/>
          <w:sz w:val="28"/>
          <w:szCs w:val="28"/>
        </w:rPr>
        <w:t xml:space="preserve">Статья </w:t>
      </w:r>
      <w:r w:rsidR="0093343C" w:rsidRPr="0017672C">
        <w:rPr>
          <w:rStyle w:val="a4"/>
          <w:color w:val="000000" w:themeColor="text1"/>
          <w:sz w:val="28"/>
          <w:szCs w:val="28"/>
        </w:rPr>
        <w:t>9</w:t>
      </w:r>
      <w:r w:rsidRPr="0017672C">
        <w:rPr>
          <w:rStyle w:val="a4"/>
          <w:color w:val="000000" w:themeColor="text1"/>
          <w:sz w:val="28"/>
          <w:szCs w:val="28"/>
        </w:rPr>
        <w:t>. Индексация заработной платы работников районных муниципальных учреждений</w:t>
      </w:r>
    </w:p>
    <w:p w:rsidR="004E2AED" w:rsidRPr="0017672C" w:rsidRDefault="004E2AED" w:rsidP="004E2AED">
      <w:pPr>
        <w:pStyle w:val="a3"/>
        <w:spacing w:before="0" w:beforeAutospacing="0" w:after="0" w:afterAutospacing="0"/>
        <w:ind w:firstLine="709"/>
        <w:jc w:val="both"/>
        <w:rPr>
          <w:rStyle w:val="a4"/>
          <w:color w:val="000000" w:themeColor="text1"/>
          <w:sz w:val="28"/>
          <w:szCs w:val="28"/>
        </w:rPr>
      </w:pPr>
    </w:p>
    <w:p w:rsidR="00FE5832" w:rsidRPr="0017672C" w:rsidRDefault="004E2AED" w:rsidP="009B7A2E">
      <w:pPr>
        <w:pStyle w:val="a3"/>
        <w:spacing w:before="0" w:beforeAutospacing="0" w:after="0" w:afterAutospacing="0"/>
        <w:ind w:firstLine="709"/>
        <w:jc w:val="both"/>
        <w:rPr>
          <w:color w:val="000000" w:themeColor="text1"/>
          <w:sz w:val="28"/>
          <w:szCs w:val="28"/>
        </w:rPr>
      </w:pPr>
      <w:r w:rsidRPr="0017672C">
        <w:rPr>
          <w:rStyle w:val="a4"/>
          <w:b w:val="0"/>
          <w:color w:val="000000" w:themeColor="text1"/>
          <w:sz w:val="28"/>
          <w:szCs w:val="28"/>
        </w:rPr>
        <w:t>Заработная плата работников районных муниципальных учреждений</w:t>
      </w:r>
      <w:r w:rsidR="00FE5832" w:rsidRPr="0017672C">
        <w:rPr>
          <w:rStyle w:val="a4"/>
          <w:b w:val="0"/>
          <w:color w:val="000000" w:themeColor="text1"/>
          <w:sz w:val="28"/>
          <w:szCs w:val="28"/>
        </w:rPr>
        <w:t xml:space="preserve">,  </w:t>
      </w:r>
      <w:r w:rsidR="00FE5832" w:rsidRPr="0017672C">
        <w:rPr>
          <w:color w:val="000000" w:themeColor="text1"/>
          <w:sz w:val="28"/>
          <w:szCs w:val="28"/>
        </w:rPr>
        <w:t xml:space="preserve">за исключением заработной платы отдельных категорий работников, увеличение оплаты труда которых осуществляется </w:t>
      </w:r>
      <w:r w:rsidR="00FE5832" w:rsidRPr="004A4CE7">
        <w:rPr>
          <w:color w:val="BFBFBF" w:themeColor="background1" w:themeShade="BF"/>
          <w:sz w:val="28"/>
          <w:szCs w:val="28"/>
        </w:rPr>
        <w:t xml:space="preserve">в соответствии с указами Президента Российской Федерации, предусматривающими мероприятия по повышению заработной платы, а также </w:t>
      </w:r>
      <w:r w:rsidR="00FE5832" w:rsidRPr="0017672C">
        <w:rPr>
          <w:color w:val="000000" w:themeColor="text1"/>
          <w:sz w:val="28"/>
          <w:szCs w:val="28"/>
        </w:rPr>
        <w:t xml:space="preserve">в связи 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w:t>
      </w:r>
      <w:r w:rsidR="001D61A5" w:rsidRPr="0017672C">
        <w:rPr>
          <w:color w:val="000000" w:themeColor="text1"/>
          <w:sz w:val="28"/>
          <w:szCs w:val="28"/>
        </w:rPr>
        <w:t>увеличиваются (индексируются)</w:t>
      </w:r>
      <w:r w:rsidR="00FE5832" w:rsidRPr="0017672C">
        <w:rPr>
          <w:color w:val="000000" w:themeColor="text1"/>
          <w:sz w:val="28"/>
          <w:szCs w:val="28"/>
        </w:rPr>
        <w:t>:</w:t>
      </w:r>
    </w:p>
    <w:p w:rsidR="00FE5832" w:rsidRDefault="00CC46C6" w:rsidP="009B7A2E">
      <w:pPr>
        <w:pStyle w:val="a3"/>
        <w:spacing w:before="0" w:beforeAutospacing="0" w:after="0" w:afterAutospacing="0"/>
        <w:ind w:firstLine="709"/>
        <w:jc w:val="both"/>
        <w:rPr>
          <w:color w:val="000000" w:themeColor="text1"/>
          <w:sz w:val="28"/>
          <w:szCs w:val="28"/>
        </w:rPr>
      </w:pPr>
      <w:proofErr w:type="gramStart"/>
      <w:r w:rsidRPr="0017672C">
        <w:rPr>
          <w:color w:val="000000" w:themeColor="text1"/>
          <w:sz w:val="28"/>
          <w:szCs w:val="28"/>
        </w:rPr>
        <w:t>в</w:t>
      </w:r>
      <w:proofErr w:type="gramEnd"/>
      <w:r w:rsidRPr="0017672C">
        <w:rPr>
          <w:color w:val="000000" w:themeColor="text1"/>
          <w:sz w:val="28"/>
          <w:szCs w:val="28"/>
        </w:rPr>
        <w:t xml:space="preserve"> 2022 </w:t>
      </w:r>
      <w:proofErr w:type="spellStart"/>
      <w:r w:rsidRPr="0017672C">
        <w:rPr>
          <w:color w:val="000000" w:themeColor="text1"/>
          <w:sz w:val="28"/>
          <w:szCs w:val="28"/>
        </w:rPr>
        <w:t>году</w:t>
      </w:r>
      <w:r w:rsidR="00FE5832" w:rsidRPr="0017672C">
        <w:rPr>
          <w:color w:val="000000" w:themeColor="text1"/>
          <w:sz w:val="28"/>
          <w:szCs w:val="28"/>
        </w:rPr>
        <w:t>на</w:t>
      </w:r>
      <w:proofErr w:type="spellEnd"/>
      <w:r w:rsidR="00FE5832" w:rsidRPr="0017672C">
        <w:rPr>
          <w:color w:val="000000" w:themeColor="text1"/>
          <w:sz w:val="28"/>
          <w:szCs w:val="28"/>
        </w:rPr>
        <w:t xml:space="preserve"> </w:t>
      </w:r>
      <w:r w:rsidR="004A4CE7">
        <w:rPr>
          <w:color w:val="000000" w:themeColor="text1"/>
          <w:sz w:val="28"/>
          <w:szCs w:val="28"/>
        </w:rPr>
        <w:t>8,6</w:t>
      </w:r>
      <w:r w:rsidR="00FE5832" w:rsidRPr="0017672C">
        <w:rPr>
          <w:color w:val="000000" w:themeColor="text1"/>
          <w:sz w:val="28"/>
          <w:szCs w:val="28"/>
        </w:rPr>
        <w:t xml:space="preserve"> процента с 1 </w:t>
      </w:r>
      <w:r w:rsidR="004A4CE7">
        <w:rPr>
          <w:sz w:val="28"/>
          <w:szCs w:val="28"/>
        </w:rPr>
        <w:t>июля</w:t>
      </w:r>
      <w:r w:rsidR="004A4CE7" w:rsidRPr="0017672C">
        <w:rPr>
          <w:color w:val="000000" w:themeColor="text1"/>
          <w:sz w:val="28"/>
          <w:szCs w:val="28"/>
        </w:rPr>
        <w:t xml:space="preserve"> </w:t>
      </w:r>
      <w:r w:rsidR="00FE5832" w:rsidRPr="0017672C">
        <w:rPr>
          <w:color w:val="000000" w:themeColor="text1"/>
          <w:sz w:val="28"/>
          <w:szCs w:val="28"/>
        </w:rPr>
        <w:t>2022 года;</w:t>
      </w:r>
    </w:p>
    <w:p w:rsidR="004A4CE7" w:rsidRPr="004F2EC1" w:rsidRDefault="004A4CE7" w:rsidP="004A4CE7">
      <w:pPr>
        <w:spacing w:after="0" w:line="240" w:lineRule="auto"/>
        <w:ind w:firstLine="709"/>
        <w:rPr>
          <w:rFonts w:ascii="Times New Roman" w:hAnsi="Times New Roman"/>
          <w:color w:val="000000" w:themeColor="text1"/>
          <w:sz w:val="28"/>
          <w:szCs w:val="28"/>
        </w:rPr>
      </w:pPr>
      <w:r w:rsidRPr="004F2EC1">
        <w:rPr>
          <w:rFonts w:ascii="Times New Roman" w:hAnsi="Times New Roman"/>
          <w:color w:val="000000" w:themeColor="text1"/>
          <w:sz w:val="28"/>
          <w:szCs w:val="28"/>
        </w:rPr>
        <w:t>(</w:t>
      </w:r>
      <w:proofErr w:type="gramStart"/>
      <w:r w:rsidRPr="004F2EC1">
        <w:rPr>
          <w:rFonts w:ascii="Times New Roman" w:hAnsi="Times New Roman"/>
          <w:sz w:val="28"/>
          <w:szCs w:val="28"/>
        </w:rPr>
        <w:t>в</w:t>
      </w:r>
      <w:proofErr w:type="gramEnd"/>
      <w:r w:rsidRPr="004F2EC1">
        <w:rPr>
          <w:rFonts w:ascii="Times New Roman" w:hAnsi="Times New Roman"/>
          <w:sz w:val="28"/>
          <w:szCs w:val="28"/>
        </w:rPr>
        <w:t xml:space="preserve"> редакции Решения </w:t>
      </w:r>
      <w:proofErr w:type="spellStart"/>
      <w:r w:rsidRPr="004F2EC1">
        <w:rPr>
          <w:rFonts w:ascii="Times New Roman" w:hAnsi="Times New Roman"/>
          <w:sz w:val="28"/>
          <w:szCs w:val="28"/>
        </w:rPr>
        <w:t>Кежемского</w:t>
      </w:r>
      <w:proofErr w:type="spellEnd"/>
      <w:r w:rsidRPr="004F2EC1">
        <w:rPr>
          <w:rFonts w:ascii="Times New Roman" w:hAnsi="Times New Roman"/>
          <w:sz w:val="28"/>
          <w:szCs w:val="28"/>
        </w:rPr>
        <w:t xml:space="preserve"> районного Совета депутатов от </w:t>
      </w:r>
      <w:r w:rsidRPr="00AA6324">
        <w:rPr>
          <w:rFonts w:ascii="Times New Roman" w:hAnsi="Times New Roman"/>
          <w:sz w:val="28"/>
          <w:szCs w:val="28"/>
        </w:rPr>
        <w:t>2</w:t>
      </w:r>
      <w:r>
        <w:rPr>
          <w:rFonts w:ascii="Times New Roman" w:hAnsi="Times New Roman"/>
          <w:sz w:val="28"/>
          <w:szCs w:val="28"/>
        </w:rPr>
        <w:t>1.02.2022</w:t>
      </w:r>
      <w:r w:rsidRPr="004F2EC1">
        <w:rPr>
          <w:rFonts w:ascii="Times New Roman" w:hAnsi="Times New Roman"/>
          <w:sz w:val="28"/>
          <w:szCs w:val="28"/>
        </w:rPr>
        <w:t xml:space="preserve"> № </w:t>
      </w:r>
      <w:r>
        <w:rPr>
          <w:rFonts w:ascii="Times New Roman" w:hAnsi="Times New Roman"/>
          <w:sz w:val="28"/>
          <w:szCs w:val="28"/>
        </w:rPr>
        <w:t>20-</w:t>
      </w:r>
      <w:r w:rsidR="006D460C" w:rsidRPr="006D460C">
        <w:rPr>
          <w:rFonts w:ascii="Times New Roman" w:hAnsi="Times New Roman"/>
          <w:sz w:val="28"/>
          <w:szCs w:val="28"/>
        </w:rPr>
        <w:t>1</w:t>
      </w:r>
      <w:r>
        <w:rPr>
          <w:rFonts w:ascii="Times New Roman" w:hAnsi="Times New Roman"/>
          <w:sz w:val="28"/>
          <w:szCs w:val="28"/>
        </w:rPr>
        <w:t>20</w:t>
      </w:r>
      <w:r w:rsidRPr="004F2EC1">
        <w:rPr>
          <w:rFonts w:ascii="Times New Roman" w:hAnsi="Times New Roman"/>
          <w:color w:val="000000" w:themeColor="text1"/>
          <w:sz w:val="28"/>
          <w:szCs w:val="28"/>
        </w:rPr>
        <w:t>)</w:t>
      </w:r>
    </w:p>
    <w:p w:rsidR="00483133" w:rsidRPr="0017672C" w:rsidRDefault="00FE5832" w:rsidP="009B7A2E">
      <w:pPr>
        <w:pStyle w:val="a3"/>
        <w:spacing w:before="0" w:beforeAutospacing="0" w:after="0" w:afterAutospacing="0"/>
        <w:ind w:firstLine="709"/>
        <w:jc w:val="both"/>
        <w:rPr>
          <w:color w:val="000000" w:themeColor="text1"/>
          <w:sz w:val="28"/>
          <w:szCs w:val="28"/>
        </w:rPr>
      </w:pPr>
      <w:proofErr w:type="gramStart"/>
      <w:r w:rsidRPr="0017672C">
        <w:rPr>
          <w:color w:val="000000" w:themeColor="text1"/>
          <w:sz w:val="28"/>
          <w:szCs w:val="28"/>
        </w:rPr>
        <w:t>в</w:t>
      </w:r>
      <w:proofErr w:type="gramEnd"/>
      <w:r w:rsidR="00CC46C6" w:rsidRPr="0017672C">
        <w:rPr>
          <w:color w:val="000000" w:themeColor="text1"/>
          <w:sz w:val="28"/>
          <w:szCs w:val="28"/>
        </w:rPr>
        <w:t xml:space="preserve"> плановом периоде 2023-2024 годов</w:t>
      </w:r>
      <w:r w:rsidR="001D61A5" w:rsidRPr="0017672C">
        <w:rPr>
          <w:color w:val="000000" w:themeColor="text1"/>
          <w:sz w:val="28"/>
          <w:szCs w:val="28"/>
        </w:rPr>
        <w:t xml:space="preserve"> на коэффициент</w:t>
      </w:r>
      <w:r w:rsidRPr="0017672C">
        <w:rPr>
          <w:color w:val="000000" w:themeColor="text1"/>
          <w:sz w:val="28"/>
          <w:szCs w:val="28"/>
        </w:rPr>
        <w:t>,</w:t>
      </w:r>
      <w:r w:rsidR="001D61A5" w:rsidRPr="0017672C">
        <w:rPr>
          <w:color w:val="000000" w:themeColor="text1"/>
          <w:sz w:val="28"/>
          <w:szCs w:val="28"/>
        </w:rPr>
        <w:t xml:space="preserve"> равный 1.</w:t>
      </w:r>
    </w:p>
    <w:p w:rsidR="00483133" w:rsidRPr="0017672C" w:rsidRDefault="00483133" w:rsidP="004E2AED">
      <w:pPr>
        <w:pStyle w:val="a3"/>
        <w:spacing w:before="0" w:beforeAutospacing="0" w:after="0" w:afterAutospacing="0"/>
        <w:ind w:firstLine="709"/>
        <w:jc w:val="both"/>
        <w:rPr>
          <w:iCs/>
          <w:color w:val="000000" w:themeColor="text1"/>
          <w:sz w:val="28"/>
          <w:szCs w:val="28"/>
        </w:rPr>
      </w:pPr>
    </w:p>
    <w:p w:rsidR="004E2AED" w:rsidRPr="0017672C" w:rsidRDefault="004E2AED" w:rsidP="004E2AED">
      <w:pPr>
        <w:pStyle w:val="a3"/>
        <w:spacing w:before="0" w:beforeAutospacing="0" w:after="0" w:afterAutospacing="0"/>
        <w:ind w:firstLine="709"/>
        <w:jc w:val="both"/>
        <w:rPr>
          <w:b/>
          <w:bCs/>
          <w:color w:val="000000" w:themeColor="text1"/>
          <w:sz w:val="28"/>
          <w:szCs w:val="28"/>
        </w:rPr>
      </w:pPr>
      <w:r w:rsidRPr="0017672C">
        <w:rPr>
          <w:b/>
          <w:bCs/>
          <w:color w:val="000000" w:themeColor="text1"/>
          <w:sz w:val="28"/>
          <w:szCs w:val="28"/>
        </w:rPr>
        <w:t>Статья 1</w:t>
      </w:r>
      <w:r w:rsidR="00687ECE" w:rsidRPr="0017672C">
        <w:rPr>
          <w:b/>
          <w:bCs/>
          <w:color w:val="000000" w:themeColor="text1"/>
          <w:sz w:val="28"/>
          <w:szCs w:val="28"/>
        </w:rPr>
        <w:t>0</w:t>
      </w:r>
      <w:r w:rsidRPr="0017672C">
        <w:rPr>
          <w:b/>
          <w:bCs/>
          <w:color w:val="000000" w:themeColor="text1"/>
          <w:sz w:val="28"/>
          <w:szCs w:val="28"/>
        </w:rPr>
        <w:t>. Особенности использования средств, получаемых районными казенными учреждениями в 20</w:t>
      </w:r>
      <w:r w:rsidR="002D25FE" w:rsidRPr="0017672C">
        <w:rPr>
          <w:b/>
          <w:bCs/>
          <w:color w:val="000000" w:themeColor="text1"/>
          <w:sz w:val="28"/>
          <w:szCs w:val="28"/>
        </w:rPr>
        <w:t>2</w:t>
      </w:r>
      <w:r w:rsidR="00687ECE" w:rsidRPr="0017672C">
        <w:rPr>
          <w:b/>
          <w:bCs/>
          <w:color w:val="000000" w:themeColor="text1"/>
          <w:sz w:val="28"/>
          <w:szCs w:val="28"/>
        </w:rPr>
        <w:t>2</w:t>
      </w:r>
      <w:r w:rsidRPr="0017672C">
        <w:rPr>
          <w:b/>
          <w:bCs/>
          <w:color w:val="000000" w:themeColor="text1"/>
          <w:sz w:val="28"/>
          <w:szCs w:val="28"/>
        </w:rPr>
        <w:t xml:space="preserve"> году</w:t>
      </w:r>
      <w:r w:rsidR="00471FE1" w:rsidRPr="0017672C">
        <w:rPr>
          <w:b/>
          <w:bCs/>
          <w:color w:val="000000" w:themeColor="text1"/>
          <w:sz w:val="28"/>
          <w:szCs w:val="28"/>
        </w:rPr>
        <w:t xml:space="preserve"> и планом периоде 20</w:t>
      </w:r>
      <w:r w:rsidR="006A0E9A" w:rsidRPr="0017672C">
        <w:rPr>
          <w:b/>
          <w:bCs/>
          <w:color w:val="000000" w:themeColor="text1"/>
          <w:sz w:val="28"/>
          <w:szCs w:val="28"/>
        </w:rPr>
        <w:t>2</w:t>
      </w:r>
      <w:r w:rsidR="00687ECE" w:rsidRPr="0017672C">
        <w:rPr>
          <w:b/>
          <w:bCs/>
          <w:color w:val="000000" w:themeColor="text1"/>
          <w:sz w:val="28"/>
          <w:szCs w:val="28"/>
        </w:rPr>
        <w:t>3</w:t>
      </w:r>
      <w:r w:rsidR="00471FE1" w:rsidRPr="0017672C">
        <w:rPr>
          <w:b/>
          <w:bCs/>
          <w:color w:val="000000" w:themeColor="text1"/>
          <w:sz w:val="28"/>
          <w:szCs w:val="28"/>
        </w:rPr>
        <w:t>-202</w:t>
      </w:r>
      <w:r w:rsidR="00687ECE" w:rsidRPr="0017672C">
        <w:rPr>
          <w:b/>
          <w:bCs/>
          <w:color w:val="000000" w:themeColor="text1"/>
          <w:sz w:val="28"/>
          <w:szCs w:val="28"/>
        </w:rPr>
        <w:t>4</w:t>
      </w:r>
      <w:r w:rsidR="002D25FE" w:rsidRPr="0017672C">
        <w:rPr>
          <w:b/>
          <w:bCs/>
          <w:color w:val="000000" w:themeColor="text1"/>
          <w:sz w:val="28"/>
          <w:szCs w:val="28"/>
        </w:rPr>
        <w:t xml:space="preserve"> г</w:t>
      </w:r>
      <w:r w:rsidR="00471FE1" w:rsidRPr="0017672C">
        <w:rPr>
          <w:b/>
          <w:bCs/>
          <w:color w:val="000000" w:themeColor="text1"/>
          <w:sz w:val="28"/>
          <w:szCs w:val="28"/>
        </w:rPr>
        <w:t xml:space="preserve">одов </w:t>
      </w:r>
    </w:p>
    <w:p w:rsidR="004E2AED" w:rsidRPr="0017672C" w:rsidRDefault="004E2AED" w:rsidP="004E2AED">
      <w:pPr>
        <w:pStyle w:val="a3"/>
        <w:spacing w:before="0" w:beforeAutospacing="0" w:after="0" w:afterAutospacing="0"/>
        <w:ind w:firstLine="709"/>
        <w:jc w:val="both"/>
        <w:rPr>
          <w:b/>
          <w:bCs/>
          <w:color w:val="000000" w:themeColor="text1"/>
          <w:sz w:val="28"/>
          <w:szCs w:val="28"/>
        </w:rPr>
      </w:pPr>
    </w:p>
    <w:p w:rsidR="004E2AED" w:rsidRPr="0017672C" w:rsidRDefault="004E2AED" w:rsidP="004E2AED">
      <w:pPr>
        <w:shd w:val="clear" w:color="auto" w:fill="FFFFFF"/>
        <w:spacing w:after="0" w:line="240" w:lineRule="auto"/>
        <w:ind w:firstLine="709"/>
        <w:jc w:val="both"/>
        <w:rPr>
          <w:rFonts w:ascii="Times New Roman" w:hAnsi="Times New Roman"/>
          <w:color w:val="000000" w:themeColor="text1"/>
          <w:spacing w:val="-8"/>
          <w:sz w:val="28"/>
          <w:szCs w:val="28"/>
        </w:rPr>
      </w:pPr>
      <w:r w:rsidRPr="0017672C">
        <w:rPr>
          <w:rFonts w:ascii="Times New Roman" w:hAnsi="Times New Roman"/>
          <w:color w:val="000000" w:themeColor="text1"/>
          <w:sz w:val="28"/>
          <w:szCs w:val="28"/>
        </w:rPr>
        <w:t>1.Доходы от платных услуг, оказываемых районными казенными учреждениями, безвозмездные поступления от физических и юридических лиц, в том числ</w:t>
      </w:r>
      <w:r w:rsidR="0082522F" w:rsidRPr="0017672C">
        <w:rPr>
          <w:rFonts w:ascii="Times New Roman" w:hAnsi="Times New Roman"/>
          <w:color w:val="000000" w:themeColor="text1"/>
          <w:sz w:val="28"/>
          <w:szCs w:val="28"/>
        </w:rPr>
        <w:t>е добровольные пожертвования, и</w:t>
      </w:r>
      <w:r w:rsidRPr="0017672C">
        <w:rPr>
          <w:rFonts w:ascii="Times New Roman" w:hAnsi="Times New Roman"/>
          <w:color w:val="000000" w:themeColor="text1"/>
          <w:sz w:val="28"/>
          <w:szCs w:val="28"/>
        </w:rPr>
        <w:t xml:space="preserve"> от иной приносящей доход деятельности, осуществляемой районными казенными учреждениями и от сдачи в аренду имущества, находящегося в районной собственности и переданного в оперативное управление районным казенным учреждениям, направляются в пределах сумм, фактически поступивших в доход районного  бюджета и отраженных на лицевых счетах районных казенных учреждений, на обеспечение их деятельности в соответствии с бюджетной сметой.</w:t>
      </w:r>
    </w:p>
    <w:p w:rsidR="004E2AED" w:rsidRPr="0017672C" w:rsidRDefault="004E2AED" w:rsidP="004E2AED">
      <w:pPr>
        <w:shd w:val="clear" w:color="auto" w:fill="FFFFFF"/>
        <w:spacing w:after="0" w:line="240" w:lineRule="auto"/>
        <w:ind w:firstLine="709"/>
        <w:jc w:val="both"/>
        <w:rPr>
          <w:rFonts w:ascii="Times New Roman" w:hAnsi="Times New Roman"/>
          <w:color w:val="000000" w:themeColor="text1"/>
          <w:spacing w:val="-8"/>
          <w:sz w:val="28"/>
          <w:szCs w:val="28"/>
        </w:rPr>
      </w:pPr>
      <w:r w:rsidRPr="0017672C">
        <w:rPr>
          <w:rFonts w:ascii="Times New Roman" w:hAnsi="Times New Roman"/>
          <w:color w:val="000000" w:themeColor="text1"/>
          <w:sz w:val="28"/>
          <w:szCs w:val="28"/>
        </w:rPr>
        <w:t xml:space="preserve">2. </w:t>
      </w:r>
      <w:r w:rsidRPr="0017672C">
        <w:rPr>
          <w:rFonts w:ascii="Times New Roman" w:hAnsi="Times New Roman"/>
          <w:color w:val="000000" w:themeColor="text1"/>
          <w:spacing w:val="-6"/>
          <w:sz w:val="28"/>
          <w:szCs w:val="28"/>
        </w:rPr>
        <w:t xml:space="preserve">Установить, что поступающие районным казенным учреждениям образования </w:t>
      </w:r>
      <w:r w:rsidRPr="0017672C">
        <w:rPr>
          <w:rFonts w:ascii="Times New Roman" w:hAnsi="Times New Roman"/>
          <w:color w:val="000000" w:themeColor="text1"/>
          <w:sz w:val="28"/>
          <w:szCs w:val="28"/>
        </w:rPr>
        <w:t>суммы доходы от оказания платных услуг</w:t>
      </w:r>
      <w:r w:rsidRPr="0017672C">
        <w:rPr>
          <w:rFonts w:ascii="Times New Roman" w:hAnsi="Times New Roman"/>
          <w:color w:val="000000" w:themeColor="text1"/>
          <w:spacing w:val="-6"/>
          <w:sz w:val="28"/>
          <w:szCs w:val="28"/>
        </w:rPr>
        <w:t xml:space="preserve"> направляются:</w:t>
      </w:r>
    </w:p>
    <w:p w:rsidR="004E2AED" w:rsidRPr="0017672C" w:rsidRDefault="004E2AED" w:rsidP="004E2AED">
      <w:pPr>
        <w:shd w:val="clear" w:color="auto" w:fill="FFFFFF"/>
        <w:spacing w:after="0" w:line="240" w:lineRule="auto"/>
        <w:ind w:firstLine="709"/>
        <w:jc w:val="both"/>
        <w:rPr>
          <w:rFonts w:ascii="Times New Roman" w:hAnsi="Times New Roman"/>
          <w:color w:val="000000" w:themeColor="text1"/>
          <w:spacing w:val="-8"/>
          <w:sz w:val="28"/>
          <w:szCs w:val="28"/>
        </w:rPr>
      </w:pPr>
      <w:r w:rsidRPr="0017672C">
        <w:rPr>
          <w:rFonts w:ascii="Times New Roman" w:hAnsi="Times New Roman"/>
          <w:color w:val="000000" w:themeColor="text1"/>
          <w:spacing w:val="-4"/>
          <w:sz w:val="28"/>
          <w:szCs w:val="28"/>
        </w:rPr>
        <w:t xml:space="preserve">- в детских дошкольных учреждениях на текущие расходы учреждения (кроме </w:t>
      </w:r>
      <w:r w:rsidRPr="0017672C">
        <w:rPr>
          <w:rFonts w:ascii="Times New Roman" w:hAnsi="Times New Roman"/>
          <w:color w:val="000000" w:themeColor="text1"/>
          <w:spacing w:val="-5"/>
          <w:sz w:val="28"/>
          <w:szCs w:val="28"/>
        </w:rPr>
        <w:t>заработной платы),</w:t>
      </w:r>
      <w:r w:rsidRPr="0017672C">
        <w:rPr>
          <w:rFonts w:ascii="Times New Roman" w:hAnsi="Times New Roman"/>
          <w:color w:val="000000" w:themeColor="text1"/>
          <w:spacing w:val="-4"/>
          <w:sz w:val="28"/>
          <w:szCs w:val="28"/>
        </w:rPr>
        <w:t xml:space="preserve"> из ни</w:t>
      </w:r>
      <w:r w:rsidR="0082522F" w:rsidRPr="0017672C">
        <w:rPr>
          <w:rFonts w:ascii="Times New Roman" w:hAnsi="Times New Roman"/>
          <w:color w:val="000000" w:themeColor="text1"/>
          <w:spacing w:val="-4"/>
          <w:sz w:val="28"/>
          <w:szCs w:val="28"/>
        </w:rPr>
        <w:t xml:space="preserve">х </w:t>
      </w:r>
      <w:r w:rsidR="00183458" w:rsidRPr="0017672C">
        <w:rPr>
          <w:rFonts w:ascii="Times New Roman" w:hAnsi="Times New Roman"/>
          <w:color w:val="000000" w:themeColor="text1"/>
          <w:spacing w:val="-4"/>
          <w:sz w:val="28"/>
          <w:szCs w:val="28"/>
        </w:rPr>
        <w:t>70</w:t>
      </w:r>
      <w:r w:rsidR="0082522F" w:rsidRPr="0017672C">
        <w:rPr>
          <w:rFonts w:ascii="Times New Roman" w:hAnsi="Times New Roman"/>
          <w:color w:val="000000" w:themeColor="text1"/>
          <w:spacing w:val="-4"/>
          <w:sz w:val="28"/>
          <w:szCs w:val="28"/>
        </w:rPr>
        <w:t xml:space="preserve"> процентов на приобретение </w:t>
      </w:r>
      <w:r w:rsidRPr="0017672C">
        <w:rPr>
          <w:rFonts w:ascii="Times New Roman" w:hAnsi="Times New Roman"/>
          <w:color w:val="000000" w:themeColor="text1"/>
          <w:spacing w:val="-4"/>
          <w:sz w:val="28"/>
          <w:szCs w:val="28"/>
        </w:rPr>
        <w:t xml:space="preserve">продуктов </w:t>
      </w:r>
      <w:r w:rsidRPr="0017672C">
        <w:rPr>
          <w:rFonts w:ascii="Times New Roman" w:hAnsi="Times New Roman"/>
          <w:color w:val="000000" w:themeColor="text1"/>
          <w:spacing w:val="-8"/>
          <w:sz w:val="28"/>
          <w:szCs w:val="28"/>
        </w:rPr>
        <w:t>питания.</w:t>
      </w:r>
    </w:p>
    <w:p w:rsidR="00483133" w:rsidRPr="0017672C" w:rsidRDefault="00483133" w:rsidP="004E2AED">
      <w:pPr>
        <w:shd w:val="clear" w:color="auto" w:fill="FFFFFF"/>
        <w:spacing w:after="0" w:line="240" w:lineRule="auto"/>
        <w:ind w:firstLine="709"/>
        <w:jc w:val="both"/>
        <w:rPr>
          <w:rFonts w:ascii="Times New Roman" w:hAnsi="Times New Roman"/>
          <w:b/>
          <w:color w:val="000000" w:themeColor="text1"/>
          <w:spacing w:val="-8"/>
          <w:sz w:val="28"/>
          <w:szCs w:val="28"/>
        </w:rPr>
      </w:pPr>
    </w:p>
    <w:p w:rsidR="004E2AED" w:rsidRPr="0017672C" w:rsidRDefault="004E2AED" w:rsidP="004E2AED">
      <w:pPr>
        <w:shd w:val="clear" w:color="auto" w:fill="FFFFFF"/>
        <w:spacing w:after="0" w:line="240" w:lineRule="auto"/>
        <w:ind w:firstLine="709"/>
        <w:jc w:val="both"/>
        <w:rPr>
          <w:rFonts w:ascii="Times New Roman" w:hAnsi="Times New Roman"/>
          <w:b/>
          <w:color w:val="000000" w:themeColor="text1"/>
          <w:spacing w:val="-8"/>
          <w:sz w:val="28"/>
          <w:szCs w:val="28"/>
        </w:rPr>
      </w:pPr>
      <w:r w:rsidRPr="0017672C">
        <w:rPr>
          <w:rFonts w:ascii="Times New Roman" w:hAnsi="Times New Roman"/>
          <w:b/>
          <w:color w:val="000000" w:themeColor="text1"/>
          <w:spacing w:val="-8"/>
          <w:sz w:val="28"/>
          <w:szCs w:val="28"/>
        </w:rPr>
        <w:t>Статья 1</w:t>
      </w:r>
      <w:r w:rsidR="00687ECE" w:rsidRPr="0017672C">
        <w:rPr>
          <w:rFonts w:ascii="Times New Roman" w:hAnsi="Times New Roman"/>
          <w:b/>
          <w:color w:val="000000" w:themeColor="text1"/>
          <w:spacing w:val="-8"/>
          <w:sz w:val="28"/>
          <w:szCs w:val="28"/>
        </w:rPr>
        <w:t>1</w:t>
      </w:r>
      <w:r w:rsidRPr="0017672C">
        <w:rPr>
          <w:rFonts w:ascii="Times New Roman" w:hAnsi="Times New Roman"/>
          <w:b/>
          <w:color w:val="000000" w:themeColor="text1"/>
          <w:spacing w:val="-8"/>
          <w:sz w:val="28"/>
          <w:szCs w:val="28"/>
        </w:rPr>
        <w:t>. Особенности исполнения районного бюджета в 20</w:t>
      </w:r>
      <w:r w:rsidR="004F4A1D" w:rsidRPr="0017672C">
        <w:rPr>
          <w:rFonts w:ascii="Times New Roman" w:hAnsi="Times New Roman"/>
          <w:b/>
          <w:color w:val="000000" w:themeColor="text1"/>
          <w:spacing w:val="-8"/>
          <w:sz w:val="28"/>
          <w:szCs w:val="28"/>
        </w:rPr>
        <w:t>2</w:t>
      </w:r>
      <w:r w:rsidR="00687ECE" w:rsidRPr="0017672C">
        <w:rPr>
          <w:rFonts w:ascii="Times New Roman" w:hAnsi="Times New Roman"/>
          <w:b/>
          <w:color w:val="000000" w:themeColor="text1"/>
          <w:spacing w:val="-8"/>
          <w:sz w:val="28"/>
          <w:szCs w:val="28"/>
        </w:rPr>
        <w:t>2</w:t>
      </w:r>
      <w:r w:rsidRPr="0017672C">
        <w:rPr>
          <w:rFonts w:ascii="Times New Roman" w:hAnsi="Times New Roman"/>
          <w:b/>
          <w:color w:val="000000" w:themeColor="text1"/>
          <w:spacing w:val="-8"/>
          <w:sz w:val="28"/>
          <w:szCs w:val="28"/>
        </w:rPr>
        <w:t xml:space="preserve"> году</w:t>
      </w:r>
    </w:p>
    <w:p w:rsidR="004E2AED" w:rsidRPr="0017672C" w:rsidRDefault="004E2AED" w:rsidP="004E2AED">
      <w:pPr>
        <w:shd w:val="clear" w:color="auto" w:fill="FFFFFF"/>
        <w:spacing w:after="0" w:line="240" w:lineRule="auto"/>
        <w:ind w:firstLine="709"/>
        <w:jc w:val="both"/>
        <w:rPr>
          <w:rFonts w:ascii="Times New Roman" w:hAnsi="Times New Roman"/>
          <w:b/>
          <w:color w:val="000000" w:themeColor="text1"/>
          <w:spacing w:val="-8"/>
          <w:sz w:val="28"/>
          <w:szCs w:val="28"/>
        </w:rPr>
      </w:pPr>
    </w:p>
    <w:p w:rsidR="004E2AED" w:rsidRPr="0017672C" w:rsidRDefault="00BE403D" w:rsidP="004E2AED">
      <w:pPr>
        <w:numPr>
          <w:ilvl w:val="0"/>
          <w:numId w:val="1"/>
        </w:numPr>
        <w:shd w:val="clear" w:color="auto" w:fill="FFFFFF"/>
        <w:spacing w:after="0" w:line="240" w:lineRule="auto"/>
        <w:ind w:left="0" w:firstLine="769"/>
        <w:jc w:val="both"/>
        <w:rPr>
          <w:rFonts w:ascii="Times New Roman" w:hAnsi="Times New Roman"/>
          <w:color w:val="000000" w:themeColor="text1"/>
          <w:spacing w:val="-8"/>
          <w:sz w:val="28"/>
          <w:szCs w:val="28"/>
        </w:rPr>
      </w:pPr>
      <w:r w:rsidRPr="0017672C">
        <w:rPr>
          <w:rFonts w:ascii="Times New Roman" w:hAnsi="Times New Roman"/>
          <w:color w:val="000000" w:themeColor="text1"/>
          <w:spacing w:val="-8"/>
          <w:sz w:val="28"/>
          <w:szCs w:val="28"/>
        </w:rPr>
        <w:t>О</w:t>
      </w:r>
      <w:r w:rsidR="004E2AED" w:rsidRPr="0017672C">
        <w:rPr>
          <w:rFonts w:ascii="Times New Roman" w:hAnsi="Times New Roman"/>
          <w:color w:val="000000" w:themeColor="text1"/>
          <w:spacing w:val="-8"/>
          <w:sz w:val="28"/>
          <w:szCs w:val="28"/>
        </w:rPr>
        <w:t>статки средств районного бюджета на 1 января 20</w:t>
      </w:r>
      <w:r w:rsidR="004F4A1D" w:rsidRPr="0017672C">
        <w:rPr>
          <w:rFonts w:ascii="Times New Roman" w:hAnsi="Times New Roman"/>
          <w:color w:val="000000" w:themeColor="text1"/>
          <w:spacing w:val="-8"/>
          <w:sz w:val="28"/>
          <w:szCs w:val="28"/>
        </w:rPr>
        <w:t>2</w:t>
      </w:r>
      <w:r w:rsidR="00687ECE" w:rsidRPr="0017672C">
        <w:rPr>
          <w:rFonts w:ascii="Times New Roman" w:hAnsi="Times New Roman"/>
          <w:color w:val="000000" w:themeColor="text1"/>
          <w:spacing w:val="-8"/>
          <w:sz w:val="28"/>
          <w:szCs w:val="28"/>
        </w:rPr>
        <w:t>2</w:t>
      </w:r>
      <w:r w:rsidR="004E2AED" w:rsidRPr="0017672C">
        <w:rPr>
          <w:rFonts w:ascii="Times New Roman" w:hAnsi="Times New Roman"/>
          <w:color w:val="000000" w:themeColor="text1"/>
          <w:spacing w:val="-8"/>
          <w:sz w:val="28"/>
          <w:szCs w:val="28"/>
        </w:rPr>
        <w:t xml:space="preserve"> года в полном объеме,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районного бюджета в 20</w:t>
      </w:r>
      <w:r w:rsidR="004F4A1D" w:rsidRPr="0017672C">
        <w:rPr>
          <w:rFonts w:ascii="Times New Roman" w:hAnsi="Times New Roman"/>
          <w:color w:val="000000" w:themeColor="text1"/>
          <w:spacing w:val="-8"/>
          <w:sz w:val="28"/>
          <w:szCs w:val="28"/>
        </w:rPr>
        <w:t>2</w:t>
      </w:r>
      <w:r w:rsidR="00687ECE" w:rsidRPr="0017672C">
        <w:rPr>
          <w:rFonts w:ascii="Times New Roman" w:hAnsi="Times New Roman"/>
          <w:color w:val="000000" w:themeColor="text1"/>
          <w:spacing w:val="-8"/>
          <w:sz w:val="28"/>
          <w:szCs w:val="28"/>
        </w:rPr>
        <w:t>2</w:t>
      </w:r>
      <w:r w:rsidR="004E2AED" w:rsidRPr="0017672C">
        <w:rPr>
          <w:rFonts w:ascii="Times New Roman" w:hAnsi="Times New Roman"/>
          <w:color w:val="000000" w:themeColor="text1"/>
          <w:spacing w:val="-8"/>
          <w:sz w:val="28"/>
          <w:szCs w:val="28"/>
        </w:rPr>
        <w:t xml:space="preserve"> году.</w:t>
      </w:r>
    </w:p>
    <w:p w:rsidR="004E2AED" w:rsidRPr="0017672C" w:rsidRDefault="0082522F" w:rsidP="004E2AED">
      <w:pPr>
        <w:numPr>
          <w:ilvl w:val="0"/>
          <w:numId w:val="1"/>
        </w:numPr>
        <w:shd w:val="clear" w:color="auto" w:fill="FFFFFF"/>
        <w:spacing w:after="0" w:line="240" w:lineRule="auto"/>
        <w:ind w:left="0" w:firstLine="709"/>
        <w:jc w:val="both"/>
        <w:rPr>
          <w:rFonts w:ascii="Times New Roman" w:hAnsi="Times New Roman"/>
          <w:color w:val="000000" w:themeColor="text1"/>
          <w:spacing w:val="-8"/>
          <w:sz w:val="28"/>
          <w:szCs w:val="28"/>
        </w:rPr>
      </w:pPr>
      <w:r w:rsidRPr="0017672C">
        <w:rPr>
          <w:rFonts w:ascii="Times New Roman" w:hAnsi="Times New Roman"/>
          <w:color w:val="000000" w:themeColor="text1"/>
          <w:spacing w:val="-8"/>
          <w:sz w:val="28"/>
          <w:szCs w:val="28"/>
        </w:rPr>
        <w:t xml:space="preserve">Установить, что </w:t>
      </w:r>
      <w:r w:rsidR="004E2AED" w:rsidRPr="0017672C">
        <w:rPr>
          <w:rFonts w:ascii="Times New Roman" w:hAnsi="Times New Roman"/>
          <w:color w:val="000000" w:themeColor="text1"/>
          <w:spacing w:val="-8"/>
          <w:sz w:val="28"/>
          <w:szCs w:val="28"/>
        </w:rPr>
        <w:t>погашение кредиторской задолженности, сложившейся по принятым в предыдущие годы, фактически произведенным, но не оплаченным по состоянию на 1 января 20</w:t>
      </w:r>
      <w:r w:rsidR="004F4A1D" w:rsidRPr="0017672C">
        <w:rPr>
          <w:rFonts w:ascii="Times New Roman" w:hAnsi="Times New Roman"/>
          <w:color w:val="000000" w:themeColor="text1"/>
          <w:spacing w:val="-8"/>
          <w:sz w:val="28"/>
          <w:szCs w:val="28"/>
        </w:rPr>
        <w:t>2</w:t>
      </w:r>
      <w:r w:rsidR="00687ECE" w:rsidRPr="0017672C">
        <w:rPr>
          <w:rFonts w:ascii="Times New Roman" w:hAnsi="Times New Roman"/>
          <w:color w:val="000000" w:themeColor="text1"/>
          <w:spacing w:val="-8"/>
          <w:sz w:val="28"/>
          <w:szCs w:val="28"/>
        </w:rPr>
        <w:t>2</w:t>
      </w:r>
      <w:r w:rsidR="004E2AED" w:rsidRPr="0017672C">
        <w:rPr>
          <w:rFonts w:ascii="Times New Roman" w:hAnsi="Times New Roman"/>
          <w:color w:val="000000" w:themeColor="text1"/>
          <w:spacing w:val="-8"/>
          <w:sz w:val="28"/>
          <w:szCs w:val="28"/>
        </w:rPr>
        <w:t xml:space="preserve"> года обязательствам, производится </w:t>
      </w:r>
      <w:r w:rsidR="000C7D8C" w:rsidRPr="0017672C">
        <w:rPr>
          <w:rFonts w:ascii="Times New Roman" w:hAnsi="Times New Roman"/>
          <w:color w:val="000000" w:themeColor="text1"/>
          <w:spacing w:val="-8"/>
          <w:sz w:val="28"/>
          <w:szCs w:val="28"/>
        </w:rPr>
        <w:t xml:space="preserve">главными </w:t>
      </w:r>
      <w:r w:rsidR="00A6676E" w:rsidRPr="0017672C">
        <w:rPr>
          <w:rFonts w:ascii="Times New Roman" w:hAnsi="Times New Roman"/>
          <w:color w:val="000000" w:themeColor="text1"/>
          <w:spacing w:val="-8"/>
          <w:sz w:val="28"/>
          <w:szCs w:val="28"/>
        </w:rPr>
        <w:t xml:space="preserve">распорядителями </w:t>
      </w:r>
      <w:r w:rsidR="004E2AED" w:rsidRPr="0017672C">
        <w:rPr>
          <w:rFonts w:ascii="Times New Roman" w:hAnsi="Times New Roman"/>
          <w:color w:val="000000" w:themeColor="text1"/>
          <w:spacing w:val="-8"/>
          <w:sz w:val="28"/>
          <w:szCs w:val="28"/>
        </w:rPr>
        <w:t>средств районного бюджета за счет утвержденных им бюджетных ассигнований на 20</w:t>
      </w:r>
      <w:r w:rsidR="004F4A1D" w:rsidRPr="0017672C">
        <w:rPr>
          <w:rFonts w:ascii="Times New Roman" w:hAnsi="Times New Roman"/>
          <w:color w:val="000000" w:themeColor="text1"/>
          <w:spacing w:val="-8"/>
          <w:sz w:val="28"/>
          <w:szCs w:val="28"/>
        </w:rPr>
        <w:t>2</w:t>
      </w:r>
      <w:r w:rsidR="00687ECE" w:rsidRPr="0017672C">
        <w:rPr>
          <w:rFonts w:ascii="Times New Roman" w:hAnsi="Times New Roman"/>
          <w:color w:val="000000" w:themeColor="text1"/>
          <w:spacing w:val="-8"/>
          <w:sz w:val="28"/>
          <w:szCs w:val="28"/>
        </w:rPr>
        <w:t>2</w:t>
      </w:r>
      <w:r w:rsidR="004E2AED" w:rsidRPr="0017672C">
        <w:rPr>
          <w:rFonts w:ascii="Times New Roman" w:hAnsi="Times New Roman"/>
          <w:color w:val="000000" w:themeColor="text1"/>
          <w:spacing w:val="-8"/>
          <w:sz w:val="28"/>
          <w:szCs w:val="28"/>
        </w:rPr>
        <w:t xml:space="preserve"> год.</w:t>
      </w:r>
    </w:p>
    <w:p w:rsidR="00762E43" w:rsidRPr="0017672C" w:rsidRDefault="00762E43" w:rsidP="00762E43">
      <w:pPr>
        <w:shd w:val="clear" w:color="auto" w:fill="FFFFFF"/>
        <w:spacing w:after="0" w:line="240" w:lineRule="auto"/>
        <w:ind w:left="709"/>
        <w:jc w:val="both"/>
        <w:rPr>
          <w:rFonts w:ascii="Times New Roman" w:hAnsi="Times New Roman"/>
          <w:color w:val="000000" w:themeColor="text1"/>
          <w:spacing w:val="-8"/>
          <w:sz w:val="28"/>
          <w:szCs w:val="28"/>
        </w:rPr>
      </w:pPr>
    </w:p>
    <w:p w:rsidR="004E2AED" w:rsidRPr="0017672C" w:rsidRDefault="004E2AED" w:rsidP="004E2AED">
      <w:pPr>
        <w:pStyle w:val="a3"/>
        <w:spacing w:before="0" w:beforeAutospacing="0" w:after="0" w:afterAutospacing="0"/>
        <w:ind w:firstLine="709"/>
        <w:jc w:val="both"/>
        <w:rPr>
          <w:b/>
          <w:color w:val="000000" w:themeColor="text1"/>
          <w:sz w:val="28"/>
          <w:szCs w:val="28"/>
        </w:rPr>
      </w:pPr>
      <w:r w:rsidRPr="0017672C">
        <w:rPr>
          <w:b/>
          <w:color w:val="000000" w:themeColor="text1"/>
          <w:sz w:val="28"/>
          <w:szCs w:val="28"/>
        </w:rPr>
        <w:t>Статья 1</w:t>
      </w:r>
      <w:r w:rsidR="00687ECE" w:rsidRPr="0017672C">
        <w:rPr>
          <w:b/>
          <w:color w:val="000000" w:themeColor="text1"/>
          <w:sz w:val="28"/>
          <w:szCs w:val="28"/>
        </w:rPr>
        <w:t>2</w:t>
      </w:r>
      <w:r w:rsidRPr="0017672C">
        <w:rPr>
          <w:b/>
          <w:color w:val="000000" w:themeColor="text1"/>
          <w:sz w:val="28"/>
          <w:szCs w:val="28"/>
        </w:rPr>
        <w:t>. Межбюджетные трансферты бюджетам поселений</w:t>
      </w:r>
    </w:p>
    <w:p w:rsidR="004E2AED" w:rsidRPr="0017672C" w:rsidRDefault="004E2AED" w:rsidP="004E2AED">
      <w:pPr>
        <w:pStyle w:val="a3"/>
        <w:spacing w:before="0" w:beforeAutospacing="0" w:after="0" w:afterAutospacing="0"/>
        <w:ind w:firstLine="709"/>
        <w:jc w:val="both"/>
        <w:rPr>
          <w:b/>
          <w:color w:val="000000" w:themeColor="text1"/>
          <w:sz w:val="28"/>
          <w:szCs w:val="28"/>
        </w:rPr>
      </w:pPr>
    </w:p>
    <w:p w:rsidR="004E2AED" w:rsidRPr="0017672C" w:rsidRDefault="004E2AED" w:rsidP="004E2AED">
      <w:pPr>
        <w:pStyle w:val="a3"/>
        <w:tabs>
          <w:tab w:val="left" w:pos="1440"/>
        </w:tabs>
        <w:spacing w:before="0" w:beforeAutospacing="0" w:after="0" w:afterAutospacing="0"/>
        <w:ind w:firstLine="709"/>
        <w:jc w:val="both"/>
        <w:rPr>
          <w:bCs/>
          <w:color w:val="000000" w:themeColor="text1"/>
          <w:sz w:val="28"/>
          <w:szCs w:val="28"/>
        </w:rPr>
      </w:pPr>
      <w:r w:rsidRPr="0017672C">
        <w:rPr>
          <w:bCs/>
          <w:color w:val="000000" w:themeColor="text1"/>
          <w:sz w:val="28"/>
          <w:szCs w:val="28"/>
        </w:rPr>
        <w:t>Утвердить распределение:</w:t>
      </w:r>
    </w:p>
    <w:p w:rsidR="004E2AED" w:rsidRPr="0017672C" w:rsidRDefault="00AC20DE" w:rsidP="004E2AED">
      <w:pPr>
        <w:pStyle w:val="a3"/>
        <w:tabs>
          <w:tab w:val="left" w:pos="1440"/>
        </w:tabs>
        <w:spacing w:before="0" w:beforeAutospacing="0" w:after="0" w:afterAutospacing="0"/>
        <w:ind w:firstLine="709"/>
        <w:jc w:val="both"/>
        <w:rPr>
          <w:color w:val="000000" w:themeColor="text1"/>
          <w:sz w:val="28"/>
          <w:szCs w:val="28"/>
        </w:rPr>
      </w:pPr>
      <w:r w:rsidRPr="0017672C">
        <w:rPr>
          <w:bCs/>
          <w:color w:val="000000" w:themeColor="text1"/>
          <w:sz w:val="28"/>
          <w:szCs w:val="28"/>
        </w:rPr>
        <w:t>1.</w:t>
      </w:r>
      <w:r w:rsidR="004E2AED" w:rsidRPr="0017672C">
        <w:rPr>
          <w:bCs/>
          <w:color w:val="000000" w:themeColor="text1"/>
          <w:sz w:val="28"/>
          <w:szCs w:val="28"/>
        </w:rPr>
        <w:t xml:space="preserve"> дотаций на выравнивание бюджетной обеспеченности </w:t>
      </w:r>
      <w:r w:rsidR="004E2AED" w:rsidRPr="0017672C">
        <w:rPr>
          <w:color w:val="000000" w:themeColor="text1"/>
          <w:sz w:val="28"/>
          <w:szCs w:val="28"/>
        </w:rPr>
        <w:t xml:space="preserve">поселений </w:t>
      </w:r>
      <w:r w:rsidR="0082522F" w:rsidRPr="0017672C">
        <w:rPr>
          <w:color w:val="000000" w:themeColor="text1"/>
          <w:sz w:val="28"/>
          <w:szCs w:val="28"/>
        </w:rPr>
        <w:t xml:space="preserve">исходя из </w:t>
      </w:r>
      <w:r w:rsidR="004E2AED" w:rsidRPr="0017672C">
        <w:rPr>
          <w:color w:val="000000" w:themeColor="text1"/>
          <w:sz w:val="28"/>
          <w:szCs w:val="28"/>
        </w:rPr>
        <w:t xml:space="preserve">уровня средней расчетной бюджетной обеспеченности поселений муниципального образования Кежемский </w:t>
      </w:r>
      <w:r w:rsidR="008862DA" w:rsidRPr="0017672C">
        <w:rPr>
          <w:color w:val="000000" w:themeColor="text1"/>
          <w:sz w:val="28"/>
          <w:szCs w:val="28"/>
        </w:rPr>
        <w:t>район до выравнивания в размере</w:t>
      </w:r>
      <w:r w:rsidR="00AD2BB8" w:rsidRPr="00AD2BB8">
        <w:rPr>
          <w:color w:val="000000" w:themeColor="text1"/>
          <w:sz w:val="28"/>
          <w:szCs w:val="28"/>
        </w:rPr>
        <w:t xml:space="preserve"> </w:t>
      </w:r>
      <w:r w:rsidR="008A70A4" w:rsidRPr="0017672C">
        <w:rPr>
          <w:color w:val="000000" w:themeColor="text1"/>
          <w:sz w:val="28"/>
          <w:szCs w:val="28"/>
        </w:rPr>
        <w:t>5 8</w:t>
      </w:r>
      <w:r w:rsidR="00AD2BB8" w:rsidRPr="00AD2BB8">
        <w:rPr>
          <w:color w:val="000000" w:themeColor="text1"/>
          <w:sz w:val="28"/>
          <w:szCs w:val="28"/>
        </w:rPr>
        <w:t>99</w:t>
      </w:r>
      <w:r w:rsidR="008A70A4" w:rsidRPr="0017672C">
        <w:rPr>
          <w:color w:val="000000" w:themeColor="text1"/>
          <w:sz w:val="28"/>
          <w:szCs w:val="28"/>
        </w:rPr>
        <w:t xml:space="preserve"> </w:t>
      </w:r>
      <w:r w:rsidR="00D724BC" w:rsidRPr="0017672C">
        <w:rPr>
          <w:color w:val="000000" w:themeColor="text1"/>
          <w:sz w:val="28"/>
          <w:szCs w:val="28"/>
        </w:rPr>
        <w:t>ру</w:t>
      </w:r>
      <w:r w:rsidR="006A0E9A" w:rsidRPr="0017672C">
        <w:rPr>
          <w:color w:val="000000" w:themeColor="text1"/>
          <w:sz w:val="28"/>
          <w:szCs w:val="28"/>
        </w:rPr>
        <w:t>б</w:t>
      </w:r>
      <w:r w:rsidR="00D724BC" w:rsidRPr="0017672C">
        <w:rPr>
          <w:color w:val="000000" w:themeColor="text1"/>
          <w:sz w:val="28"/>
          <w:szCs w:val="28"/>
        </w:rPr>
        <w:t>л</w:t>
      </w:r>
      <w:r w:rsidR="008A70A4" w:rsidRPr="0017672C">
        <w:rPr>
          <w:color w:val="000000" w:themeColor="text1"/>
          <w:sz w:val="28"/>
          <w:szCs w:val="28"/>
        </w:rPr>
        <w:t>ь</w:t>
      </w:r>
      <w:r w:rsidR="00D724BC" w:rsidRPr="0017672C">
        <w:rPr>
          <w:color w:val="000000" w:themeColor="text1"/>
          <w:sz w:val="28"/>
          <w:szCs w:val="28"/>
        </w:rPr>
        <w:t xml:space="preserve"> на человека </w:t>
      </w:r>
      <w:r w:rsidR="00CC46C6" w:rsidRPr="0017672C">
        <w:rPr>
          <w:color w:val="000000" w:themeColor="text1"/>
          <w:sz w:val="28"/>
          <w:szCs w:val="28"/>
        </w:rPr>
        <w:t>на 2022 год и плановый период 2023-2024 годов</w:t>
      </w:r>
      <w:r w:rsidR="004E2AED" w:rsidRPr="0017672C">
        <w:rPr>
          <w:color w:val="000000" w:themeColor="text1"/>
          <w:sz w:val="28"/>
          <w:szCs w:val="28"/>
        </w:rPr>
        <w:t xml:space="preserve"> согласно приложению </w:t>
      </w:r>
      <w:r w:rsidR="00687ECE" w:rsidRPr="0017672C">
        <w:rPr>
          <w:color w:val="000000" w:themeColor="text1"/>
          <w:sz w:val="28"/>
          <w:szCs w:val="28"/>
        </w:rPr>
        <w:t>7</w:t>
      </w:r>
      <w:r w:rsidR="004E2AED" w:rsidRPr="0017672C">
        <w:rPr>
          <w:color w:val="000000" w:themeColor="text1"/>
          <w:sz w:val="28"/>
          <w:szCs w:val="28"/>
        </w:rPr>
        <w:t xml:space="preserve"> к настоящему </w:t>
      </w:r>
      <w:r w:rsidR="00687ECE" w:rsidRPr="0017672C">
        <w:rPr>
          <w:color w:val="000000" w:themeColor="text1"/>
          <w:sz w:val="28"/>
          <w:szCs w:val="28"/>
        </w:rPr>
        <w:t>Р</w:t>
      </w:r>
      <w:r w:rsidR="004E2AED" w:rsidRPr="0017672C">
        <w:rPr>
          <w:color w:val="000000" w:themeColor="text1"/>
          <w:sz w:val="28"/>
          <w:szCs w:val="28"/>
        </w:rPr>
        <w:t>ешению;</w:t>
      </w:r>
    </w:p>
    <w:p w:rsidR="004E2AED" w:rsidRPr="0017672C" w:rsidRDefault="00AC20DE" w:rsidP="004E2AED">
      <w:pPr>
        <w:pStyle w:val="a3"/>
        <w:tabs>
          <w:tab w:val="left" w:pos="1440"/>
        </w:tabs>
        <w:spacing w:before="0" w:beforeAutospacing="0" w:after="0" w:afterAutospacing="0"/>
        <w:ind w:firstLine="709"/>
        <w:jc w:val="both"/>
        <w:rPr>
          <w:color w:val="000000" w:themeColor="text1"/>
          <w:sz w:val="28"/>
          <w:szCs w:val="28"/>
        </w:rPr>
      </w:pPr>
      <w:r w:rsidRPr="0017672C">
        <w:rPr>
          <w:color w:val="000000" w:themeColor="text1"/>
          <w:sz w:val="28"/>
          <w:szCs w:val="28"/>
        </w:rPr>
        <w:t>2.</w:t>
      </w:r>
      <w:r w:rsidR="004E2AED" w:rsidRPr="0017672C">
        <w:rPr>
          <w:color w:val="000000" w:themeColor="text1"/>
          <w:sz w:val="28"/>
          <w:szCs w:val="28"/>
        </w:rPr>
        <w:t xml:space="preserve"> субвенций:</w:t>
      </w:r>
    </w:p>
    <w:p w:rsidR="004E2AED" w:rsidRPr="0017672C" w:rsidRDefault="004E2AED" w:rsidP="00EA205C">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 xml:space="preserve">- </w:t>
      </w:r>
      <w:r w:rsidR="0080447F" w:rsidRPr="0017672C">
        <w:rPr>
          <w:rFonts w:ascii="Times New Roman" w:hAnsi="Times New Roman"/>
          <w:color w:val="000000" w:themeColor="text1"/>
          <w:sz w:val="28"/>
          <w:szCs w:val="28"/>
        </w:rPr>
        <w:t xml:space="preserve">на осуществление первичного воинского учета органами местного самоуправления поселений, муниципальных и городских округов </w:t>
      </w:r>
      <w:r w:rsidR="00D60146" w:rsidRPr="0017672C">
        <w:rPr>
          <w:rFonts w:ascii="Times New Roman" w:hAnsi="Times New Roman"/>
          <w:color w:val="000000" w:themeColor="text1"/>
          <w:sz w:val="28"/>
          <w:szCs w:val="28"/>
        </w:rPr>
        <w:t>на 202</w:t>
      </w:r>
      <w:r w:rsidR="00687ECE" w:rsidRPr="0017672C">
        <w:rPr>
          <w:rFonts w:ascii="Times New Roman" w:hAnsi="Times New Roman"/>
          <w:color w:val="000000" w:themeColor="text1"/>
          <w:sz w:val="28"/>
          <w:szCs w:val="28"/>
        </w:rPr>
        <w:t>2</w:t>
      </w:r>
      <w:r w:rsidR="00D60146" w:rsidRPr="0017672C">
        <w:rPr>
          <w:rFonts w:ascii="Times New Roman" w:hAnsi="Times New Roman"/>
          <w:color w:val="000000" w:themeColor="text1"/>
          <w:sz w:val="28"/>
          <w:szCs w:val="28"/>
        </w:rPr>
        <w:t xml:space="preserve"> - </w:t>
      </w:r>
      <w:r w:rsidR="002218C7" w:rsidRPr="0017672C">
        <w:rPr>
          <w:rFonts w:ascii="Times New Roman" w:hAnsi="Times New Roman"/>
          <w:color w:val="000000" w:themeColor="text1"/>
          <w:sz w:val="28"/>
          <w:szCs w:val="28"/>
        </w:rPr>
        <w:t>202</w:t>
      </w:r>
      <w:r w:rsidR="00687ECE" w:rsidRPr="0017672C">
        <w:rPr>
          <w:rFonts w:ascii="Times New Roman" w:hAnsi="Times New Roman"/>
          <w:color w:val="000000" w:themeColor="text1"/>
          <w:sz w:val="28"/>
          <w:szCs w:val="28"/>
        </w:rPr>
        <w:t>4</w:t>
      </w:r>
      <w:r w:rsidR="002218C7" w:rsidRPr="0017672C">
        <w:rPr>
          <w:rFonts w:ascii="Times New Roman" w:hAnsi="Times New Roman"/>
          <w:color w:val="000000" w:themeColor="text1"/>
          <w:sz w:val="28"/>
          <w:szCs w:val="28"/>
        </w:rPr>
        <w:t xml:space="preserve"> год</w:t>
      </w:r>
      <w:r w:rsidR="00D60146" w:rsidRPr="0017672C">
        <w:rPr>
          <w:rFonts w:ascii="Times New Roman" w:hAnsi="Times New Roman"/>
          <w:color w:val="000000" w:themeColor="text1"/>
          <w:sz w:val="28"/>
          <w:szCs w:val="28"/>
        </w:rPr>
        <w:t xml:space="preserve">ы </w:t>
      </w:r>
      <w:r w:rsidRPr="0017672C">
        <w:rPr>
          <w:rFonts w:ascii="Times New Roman" w:hAnsi="Times New Roman"/>
          <w:color w:val="000000" w:themeColor="text1"/>
          <w:sz w:val="28"/>
          <w:szCs w:val="28"/>
        </w:rPr>
        <w:t xml:space="preserve">согласно приложению </w:t>
      </w:r>
      <w:r w:rsidR="00687ECE" w:rsidRPr="0017672C">
        <w:rPr>
          <w:rFonts w:ascii="Times New Roman" w:hAnsi="Times New Roman"/>
          <w:color w:val="000000" w:themeColor="text1"/>
          <w:sz w:val="28"/>
          <w:szCs w:val="28"/>
        </w:rPr>
        <w:t>8</w:t>
      </w:r>
      <w:r w:rsidRPr="0017672C">
        <w:rPr>
          <w:rFonts w:ascii="Times New Roman" w:hAnsi="Times New Roman"/>
          <w:color w:val="000000" w:themeColor="text1"/>
          <w:sz w:val="28"/>
          <w:szCs w:val="28"/>
        </w:rPr>
        <w:t xml:space="preserve"> к настоящему </w:t>
      </w:r>
      <w:r w:rsidR="00687ECE" w:rsidRPr="0017672C">
        <w:rPr>
          <w:rFonts w:ascii="Times New Roman" w:hAnsi="Times New Roman"/>
          <w:color w:val="000000" w:themeColor="text1"/>
          <w:sz w:val="28"/>
          <w:szCs w:val="28"/>
        </w:rPr>
        <w:t>Р</w:t>
      </w:r>
      <w:r w:rsidRPr="0017672C">
        <w:rPr>
          <w:rFonts w:ascii="Times New Roman" w:hAnsi="Times New Roman"/>
          <w:color w:val="000000" w:themeColor="text1"/>
          <w:sz w:val="28"/>
          <w:szCs w:val="28"/>
        </w:rPr>
        <w:t>ешению</w:t>
      </w:r>
      <w:r w:rsidRPr="0017672C">
        <w:rPr>
          <w:rFonts w:ascii="Times New Roman" w:hAnsi="Times New Roman"/>
          <w:iCs/>
          <w:color w:val="000000" w:themeColor="text1"/>
          <w:sz w:val="28"/>
          <w:szCs w:val="28"/>
        </w:rPr>
        <w:t>;</w:t>
      </w:r>
    </w:p>
    <w:p w:rsidR="004E2AED" w:rsidRPr="0017672C" w:rsidRDefault="004E2AED" w:rsidP="00EA205C">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iCs/>
          <w:color w:val="000000" w:themeColor="text1"/>
          <w:sz w:val="28"/>
          <w:szCs w:val="28"/>
        </w:rPr>
        <w:t xml:space="preserve">- </w:t>
      </w:r>
      <w:r w:rsidR="00EA205C" w:rsidRPr="0017672C">
        <w:rPr>
          <w:rFonts w:ascii="Times New Roman" w:hAnsi="Times New Roman"/>
          <w:color w:val="000000" w:themeColor="text1"/>
          <w:sz w:val="28"/>
          <w:szCs w:val="28"/>
        </w:rPr>
        <w:t>на реализацию Закона края от 23 апреля 2009 год</w:t>
      </w:r>
      <w:r w:rsidR="008A70A4" w:rsidRPr="0017672C">
        <w:rPr>
          <w:rFonts w:ascii="Times New Roman" w:hAnsi="Times New Roman"/>
          <w:color w:val="000000" w:themeColor="text1"/>
          <w:sz w:val="28"/>
          <w:szCs w:val="28"/>
        </w:rPr>
        <w:t>а № 8-3170</w:t>
      </w:r>
      <w:r w:rsidR="00EA205C" w:rsidRPr="0017672C">
        <w:rPr>
          <w:rFonts w:ascii="Times New Roman" w:hAnsi="Times New Roman"/>
          <w:color w:val="000000" w:themeColor="text1"/>
          <w:sz w:val="28"/>
          <w:szCs w:val="28"/>
        </w:rPr>
        <w:t xml:space="preserve">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w:t>
      </w:r>
      <w:r w:rsidR="00CC46C6" w:rsidRPr="0017672C">
        <w:rPr>
          <w:rFonts w:ascii="Times New Roman" w:hAnsi="Times New Roman"/>
          <w:color w:val="000000" w:themeColor="text1"/>
          <w:sz w:val="28"/>
          <w:szCs w:val="28"/>
        </w:rPr>
        <w:t>на 2022 год и плановый период 2023-2024 годов</w:t>
      </w:r>
      <w:r w:rsidRPr="0017672C">
        <w:rPr>
          <w:rFonts w:ascii="Times New Roman" w:hAnsi="Times New Roman"/>
          <w:color w:val="000000" w:themeColor="text1"/>
          <w:sz w:val="28"/>
          <w:szCs w:val="28"/>
        </w:rPr>
        <w:t xml:space="preserve"> согласно приложению </w:t>
      </w:r>
      <w:r w:rsidR="00687ECE" w:rsidRPr="0017672C">
        <w:rPr>
          <w:rFonts w:ascii="Times New Roman" w:hAnsi="Times New Roman"/>
          <w:color w:val="000000" w:themeColor="text1"/>
          <w:sz w:val="28"/>
          <w:szCs w:val="28"/>
        </w:rPr>
        <w:t>9</w:t>
      </w:r>
      <w:r w:rsidRPr="0017672C">
        <w:rPr>
          <w:rFonts w:ascii="Times New Roman" w:hAnsi="Times New Roman"/>
          <w:color w:val="000000" w:themeColor="text1"/>
          <w:sz w:val="28"/>
          <w:szCs w:val="28"/>
        </w:rPr>
        <w:t xml:space="preserve"> к настоящему </w:t>
      </w:r>
      <w:r w:rsidR="00687ECE" w:rsidRPr="0017672C">
        <w:rPr>
          <w:rFonts w:ascii="Times New Roman" w:hAnsi="Times New Roman"/>
          <w:color w:val="000000" w:themeColor="text1"/>
          <w:sz w:val="28"/>
          <w:szCs w:val="28"/>
        </w:rPr>
        <w:t>Р</w:t>
      </w:r>
      <w:r w:rsidRPr="0017672C">
        <w:rPr>
          <w:rFonts w:ascii="Times New Roman" w:hAnsi="Times New Roman"/>
          <w:color w:val="000000" w:themeColor="text1"/>
          <w:sz w:val="28"/>
          <w:szCs w:val="28"/>
        </w:rPr>
        <w:t>ешению</w:t>
      </w:r>
      <w:r w:rsidR="00AC20DE" w:rsidRPr="0017672C">
        <w:rPr>
          <w:rFonts w:ascii="Times New Roman" w:hAnsi="Times New Roman"/>
          <w:color w:val="000000" w:themeColor="text1"/>
          <w:sz w:val="28"/>
          <w:szCs w:val="28"/>
        </w:rPr>
        <w:t>;</w:t>
      </w:r>
    </w:p>
    <w:p w:rsidR="004E2AED" w:rsidRPr="0017672C" w:rsidRDefault="00AC20DE" w:rsidP="004E2AED">
      <w:pPr>
        <w:pStyle w:val="a3"/>
        <w:tabs>
          <w:tab w:val="left" w:pos="1440"/>
        </w:tabs>
        <w:spacing w:before="0" w:beforeAutospacing="0" w:after="0" w:afterAutospacing="0"/>
        <w:ind w:firstLine="709"/>
        <w:jc w:val="both"/>
        <w:rPr>
          <w:color w:val="000000" w:themeColor="text1"/>
          <w:sz w:val="28"/>
          <w:szCs w:val="28"/>
        </w:rPr>
      </w:pPr>
      <w:r w:rsidRPr="0017672C">
        <w:rPr>
          <w:color w:val="000000" w:themeColor="text1"/>
          <w:sz w:val="28"/>
          <w:szCs w:val="28"/>
        </w:rPr>
        <w:t>3.</w:t>
      </w:r>
      <w:r w:rsidR="004E2AED" w:rsidRPr="0017672C">
        <w:rPr>
          <w:color w:val="000000" w:themeColor="text1"/>
          <w:sz w:val="28"/>
          <w:szCs w:val="28"/>
        </w:rPr>
        <w:t xml:space="preserve"> иных межбюджетных трансфертов:</w:t>
      </w:r>
    </w:p>
    <w:p w:rsidR="004E2AED" w:rsidRPr="0017672C" w:rsidRDefault="004E2AED" w:rsidP="004E2AED">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w:t>
      </w:r>
      <w:r w:rsidR="00C11490" w:rsidRPr="0017672C">
        <w:rPr>
          <w:rFonts w:ascii="Times New Roman" w:hAnsi="Times New Roman"/>
          <w:color w:val="000000" w:themeColor="text1"/>
          <w:sz w:val="28"/>
          <w:szCs w:val="28"/>
        </w:rPr>
        <w:t xml:space="preserve"> на </w:t>
      </w:r>
      <w:r w:rsidRPr="0017672C">
        <w:rPr>
          <w:rFonts w:ascii="Times New Roman" w:hAnsi="Times New Roman"/>
          <w:color w:val="000000" w:themeColor="text1"/>
          <w:sz w:val="28"/>
          <w:szCs w:val="28"/>
        </w:rPr>
        <w:t xml:space="preserve">поддержку мер по обеспечению сбалансированности бюджетов муниципальных образований района </w:t>
      </w:r>
      <w:r w:rsidR="00CC46C6" w:rsidRPr="0017672C">
        <w:rPr>
          <w:rFonts w:ascii="Times New Roman" w:hAnsi="Times New Roman"/>
          <w:color w:val="000000" w:themeColor="text1"/>
          <w:sz w:val="28"/>
          <w:szCs w:val="28"/>
        </w:rPr>
        <w:t>на 2022 год и плановый период 2023-2024 годов</w:t>
      </w:r>
      <w:r w:rsidRPr="0017672C">
        <w:rPr>
          <w:rFonts w:ascii="Times New Roman" w:hAnsi="Times New Roman"/>
          <w:color w:val="000000" w:themeColor="text1"/>
          <w:sz w:val="28"/>
          <w:szCs w:val="28"/>
        </w:rPr>
        <w:t>, согласно приложению 1</w:t>
      </w:r>
      <w:r w:rsidR="00687ECE" w:rsidRPr="0017672C">
        <w:rPr>
          <w:rFonts w:ascii="Times New Roman" w:hAnsi="Times New Roman"/>
          <w:color w:val="000000" w:themeColor="text1"/>
          <w:sz w:val="28"/>
          <w:szCs w:val="28"/>
        </w:rPr>
        <w:t xml:space="preserve">0 </w:t>
      </w:r>
      <w:r w:rsidR="0063142E" w:rsidRPr="0017672C">
        <w:rPr>
          <w:rFonts w:ascii="Times New Roman" w:hAnsi="Times New Roman"/>
          <w:color w:val="000000" w:themeColor="text1"/>
          <w:sz w:val="28"/>
          <w:szCs w:val="28"/>
        </w:rPr>
        <w:t xml:space="preserve">к настоящему </w:t>
      </w:r>
      <w:r w:rsidR="00687ECE" w:rsidRPr="0017672C">
        <w:rPr>
          <w:rFonts w:ascii="Times New Roman" w:hAnsi="Times New Roman"/>
          <w:color w:val="000000" w:themeColor="text1"/>
          <w:sz w:val="28"/>
          <w:szCs w:val="28"/>
        </w:rPr>
        <w:t>Р</w:t>
      </w:r>
      <w:r w:rsidR="0063142E" w:rsidRPr="0017672C">
        <w:rPr>
          <w:rFonts w:ascii="Times New Roman" w:hAnsi="Times New Roman"/>
          <w:color w:val="000000" w:themeColor="text1"/>
          <w:sz w:val="28"/>
          <w:szCs w:val="28"/>
        </w:rPr>
        <w:t>ешению;</w:t>
      </w:r>
    </w:p>
    <w:p w:rsidR="0013006A" w:rsidRPr="00AA6324" w:rsidRDefault="008A70A4" w:rsidP="004E2AED">
      <w:pPr>
        <w:spacing w:after="0" w:line="240" w:lineRule="auto"/>
        <w:ind w:firstLine="709"/>
        <w:jc w:val="both"/>
        <w:rPr>
          <w:rFonts w:ascii="Times New Roman" w:hAnsi="Times New Roman"/>
          <w:color w:val="808080" w:themeColor="background1" w:themeShade="80"/>
          <w:sz w:val="28"/>
          <w:szCs w:val="28"/>
        </w:rPr>
      </w:pPr>
      <w:r w:rsidRPr="00AA6324">
        <w:rPr>
          <w:rFonts w:ascii="Times New Roman" w:hAnsi="Times New Roman"/>
          <w:color w:val="808080" w:themeColor="background1" w:themeShade="80"/>
          <w:sz w:val="28"/>
          <w:szCs w:val="28"/>
        </w:rPr>
        <w:t>- на капитальный ремонт и ремонт автомобильных дорог общего пользования местного значения за счет средств дорожного фонда Красноярского края</w:t>
      </w:r>
      <w:r w:rsidR="0013006A" w:rsidRPr="00AA6324">
        <w:rPr>
          <w:rFonts w:ascii="Times New Roman" w:hAnsi="Times New Roman"/>
          <w:color w:val="808080" w:themeColor="background1" w:themeShade="80"/>
          <w:sz w:val="28"/>
          <w:szCs w:val="28"/>
        </w:rPr>
        <w:t>, согласно приложению</w:t>
      </w:r>
      <w:r w:rsidR="0085393E" w:rsidRPr="00AA6324">
        <w:rPr>
          <w:rFonts w:ascii="Times New Roman" w:hAnsi="Times New Roman"/>
          <w:color w:val="808080" w:themeColor="background1" w:themeShade="80"/>
          <w:sz w:val="28"/>
          <w:szCs w:val="28"/>
        </w:rPr>
        <w:t xml:space="preserve"> 1</w:t>
      </w:r>
      <w:r w:rsidR="00687ECE" w:rsidRPr="00AA6324">
        <w:rPr>
          <w:rFonts w:ascii="Times New Roman" w:hAnsi="Times New Roman"/>
          <w:color w:val="808080" w:themeColor="background1" w:themeShade="80"/>
          <w:sz w:val="28"/>
          <w:szCs w:val="28"/>
        </w:rPr>
        <w:t>1</w:t>
      </w:r>
      <w:r w:rsidR="0013006A" w:rsidRPr="00AA6324">
        <w:rPr>
          <w:rFonts w:ascii="Times New Roman" w:hAnsi="Times New Roman"/>
          <w:color w:val="808080" w:themeColor="background1" w:themeShade="80"/>
          <w:sz w:val="28"/>
          <w:szCs w:val="28"/>
        </w:rPr>
        <w:t xml:space="preserve"> к настоящему </w:t>
      </w:r>
      <w:r w:rsidR="00687ECE" w:rsidRPr="00AA6324">
        <w:rPr>
          <w:rFonts w:ascii="Times New Roman" w:hAnsi="Times New Roman"/>
          <w:color w:val="808080" w:themeColor="background1" w:themeShade="80"/>
          <w:sz w:val="28"/>
          <w:szCs w:val="28"/>
        </w:rPr>
        <w:t>Р</w:t>
      </w:r>
      <w:r w:rsidR="0013006A" w:rsidRPr="00AA6324">
        <w:rPr>
          <w:rFonts w:ascii="Times New Roman" w:hAnsi="Times New Roman"/>
          <w:color w:val="808080" w:themeColor="background1" w:themeShade="80"/>
          <w:sz w:val="28"/>
          <w:szCs w:val="28"/>
        </w:rPr>
        <w:t>ешению;</w:t>
      </w:r>
    </w:p>
    <w:p w:rsidR="00F724CE" w:rsidRDefault="0085393E" w:rsidP="00F724CE">
      <w:pPr>
        <w:spacing w:after="0" w:line="240" w:lineRule="auto"/>
        <w:ind w:firstLine="709"/>
        <w:jc w:val="both"/>
        <w:rPr>
          <w:rFonts w:ascii="Times New Roman" w:hAnsi="Times New Roman"/>
          <w:color w:val="808080" w:themeColor="background1" w:themeShade="80"/>
          <w:sz w:val="28"/>
          <w:szCs w:val="28"/>
        </w:rPr>
      </w:pPr>
      <w:r w:rsidRPr="00AA6324">
        <w:rPr>
          <w:rFonts w:ascii="Times New Roman" w:hAnsi="Times New Roman"/>
          <w:color w:val="808080" w:themeColor="background1" w:themeShade="80"/>
          <w:sz w:val="28"/>
          <w:szCs w:val="28"/>
        </w:rPr>
        <w:t xml:space="preserve">- </w:t>
      </w:r>
      <w:r w:rsidR="008A70A4" w:rsidRPr="00AA6324">
        <w:rPr>
          <w:rFonts w:ascii="Times New Roman" w:hAnsi="Times New Roman"/>
          <w:color w:val="808080" w:themeColor="background1" w:themeShade="80"/>
          <w:sz w:val="28"/>
          <w:szCs w:val="28"/>
        </w:rPr>
        <w:t>на реализацию мероприятий, направленных на повышение безопасности дорожного движения, за счет средств дорожного фонда Красноярского края</w:t>
      </w:r>
      <w:r w:rsidR="00F724CE" w:rsidRPr="00AA6324">
        <w:rPr>
          <w:rFonts w:ascii="Times New Roman" w:hAnsi="Times New Roman"/>
          <w:color w:val="808080" w:themeColor="background1" w:themeShade="80"/>
          <w:sz w:val="28"/>
          <w:szCs w:val="28"/>
        </w:rPr>
        <w:t>, согласно приложению 1</w:t>
      </w:r>
      <w:r w:rsidR="00687ECE" w:rsidRPr="00AA6324">
        <w:rPr>
          <w:rFonts w:ascii="Times New Roman" w:hAnsi="Times New Roman"/>
          <w:color w:val="808080" w:themeColor="background1" w:themeShade="80"/>
          <w:sz w:val="28"/>
          <w:szCs w:val="28"/>
        </w:rPr>
        <w:t>2</w:t>
      </w:r>
      <w:r w:rsidR="00F724CE" w:rsidRPr="00AA6324">
        <w:rPr>
          <w:rFonts w:ascii="Times New Roman" w:hAnsi="Times New Roman"/>
          <w:color w:val="808080" w:themeColor="background1" w:themeShade="80"/>
          <w:sz w:val="28"/>
          <w:szCs w:val="28"/>
        </w:rPr>
        <w:t xml:space="preserve"> к настоящему </w:t>
      </w:r>
      <w:r w:rsidR="00687ECE" w:rsidRPr="00AA6324">
        <w:rPr>
          <w:rFonts w:ascii="Times New Roman" w:hAnsi="Times New Roman"/>
          <w:color w:val="808080" w:themeColor="background1" w:themeShade="80"/>
          <w:sz w:val="28"/>
          <w:szCs w:val="28"/>
        </w:rPr>
        <w:t>Р</w:t>
      </w:r>
      <w:r w:rsidR="00F724CE" w:rsidRPr="00AA6324">
        <w:rPr>
          <w:rFonts w:ascii="Times New Roman" w:hAnsi="Times New Roman"/>
          <w:color w:val="808080" w:themeColor="background1" w:themeShade="80"/>
          <w:sz w:val="28"/>
          <w:szCs w:val="28"/>
        </w:rPr>
        <w:t>ешению;</w:t>
      </w:r>
    </w:p>
    <w:p w:rsidR="00AA6324" w:rsidRPr="004F2EC1" w:rsidRDefault="00AA6324" w:rsidP="0067464F">
      <w:pPr>
        <w:spacing w:after="0" w:line="240" w:lineRule="auto"/>
        <w:ind w:firstLine="709"/>
        <w:jc w:val="both"/>
        <w:rPr>
          <w:rFonts w:ascii="Times New Roman" w:hAnsi="Times New Roman"/>
          <w:color w:val="000000" w:themeColor="text1"/>
          <w:sz w:val="28"/>
          <w:szCs w:val="28"/>
        </w:rPr>
      </w:pPr>
      <w:r w:rsidRPr="004F2EC1">
        <w:rPr>
          <w:rFonts w:ascii="Times New Roman" w:hAnsi="Times New Roman"/>
          <w:color w:val="000000" w:themeColor="text1"/>
          <w:sz w:val="28"/>
          <w:szCs w:val="28"/>
        </w:rPr>
        <w:t>(</w:t>
      </w:r>
      <w:proofErr w:type="gramStart"/>
      <w:r>
        <w:rPr>
          <w:rFonts w:ascii="Times New Roman" w:hAnsi="Times New Roman"/>
          <w:color w:val="000000" w:themeColor="text1"/>
          <w:sz w:val="28"/>
          <w:szCs w:val="28"/>
        </w:rPr>
        <w:t>исключено</w:t>
      </w:r>
      <w:proofErr w:type="gramEnd"/>
      <w:r>
        <w:rPr>
          <w:rFonts w:ascii="Times New Roman" w:hAnsi="Times New Roman"/>
          <w:sz w:val="28"/>
          <w:szCs w:val="28"/>
        </w:rPr>
        <w:t xml:space="preserve"> Решением</w:t>
      </w:r>
      <w:r w:rsidRPr="004F2EC1">
        <w:rPr>
          <w:rFonts w:ascii="Times New Roman" w:hAnsi="Times New Roman"/>
          <w:sz w:val="28"/>
          <w:szCs w:val="28"/>
        </w:rPr>
        <w:t xml:space="preserve"> </w:t>
      </w:r>
      <w:proofErr w:type="spellStart"/>
      <w:r w:rsidRPr="004F2EC1">
        <w:rPr>
          <w:rFonts w:ascii="Times New Roman" w:hAnsi="Times New Roman"/>
          <w:sz w:val="28"/>
          <w:szCs w:val="28"/>
        </w:rPr>
        <w:t>Кежемского</w:t>
      </w:r>
      <w:proofErr w:type="spellEnd"/>
      <w:r w:rsidRPr="004F2EC1">
        <w:rPr>
          <w:rFonts w:ascii="Times New Roman" w:hAnsi="Times New Roman"/>
          <w:sz w:val="28"/>
          <w:szCs w:val="28"/>
        </w:rPr>
        <w:t xml:space="preserve"> районного Совета депутатов от </w:t>
      </w:r>
      <w:r w:rsidRPr="00AA6324">
        <w:rPr>
          <w:rFonts w:ascii="Times New Roman" w:hAnsi="Times New Roman"/>
          <w:sz w:val="28"/>
          <w:szCs w:val="28"/>
        </w:rPr>
        <w:t>29</w:t>
      </w:r>
      <w:r>
        <w:rPr>
          <w:rFonts w:ascii="Times New Roman" w:hAnsi="Times New Roman"/>
          <w:sz w:val="28"/>
          <w:szCs w:val="28"/>
        </w:rPr>
        <w:t>.03.2022</w:t>
      </w:r>
      <w:r w:rsidRPr="004F2EC1">
        <w:rPr>
          <w:rFonts w:ascii="Times New Roman" w:hAnsi="Times New Roman"/>
          <w:sz w:val="28"/>
          <w:szCs w:val="28"/>
        </w:rPr>
        <w:t xml:space="preserve"> № </w:t>
      </w:r>
      <w:r w:rsidRPr="00AA6324">
        <w:rPr>
          <w:rFonts w:ascii="Times New Roman" w:hAnsi="Times New Roman"/>
          <w:sz w:val="28"/>
          <w:szCs w:val="28"/>
        </w:rPr>
        <w:t>19-104</w:t>
      </w:r>
      <w:r w:rsidRPr="004F2EC1">
        <w:rPr>
          <w:rFonts w:ascii="Times New Roman" w:hAnsi="Times New Roman"/>
          <w:color w:val="000000" w:themeColor="text1"/>
          <w:sz w:val="28"/>
          <w:szCs w:val="28"/>
        </w:rPr>
        <w:t>)</w:t>
      </w:r>
    </w:p>
    <w:p w:rsidR="00F724CE" w:rsidRDefault="009B2120" w:rsidP="00F724CE">
      <w:pPr>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 бюджету муниципального образования город Кодинск на содержание общественных пространств согласно приложению 1</w:t>
      </w:r>
      <w:r w:rsidR="00B40F8E" w:rsidRPr="0017672C">
        <w:rPr>
          <w:rFonts w:ascii="Times New Roman" w:hAnsi="Times New Roman"/>
          <w:color w:val="000000" w:themeColor="text1"/>
          <w:sz w:val="28"/>
          <w:szCs w:val="28"/>
        </w:rPr>
        <w:t>3</w:t>
      </w:r>
      <w:r w:rsidRPr="0017672C">
        <w:rPr>
          <w:rFonts w:ascii="Times New Roman" w:hAnsi="Times New Roman"/>
          <w:color w:val="000000" w:themeColor="text1"/>
          <w:sz w:val="28"/>
          <w:szCs w:val="28"/>
        </w:rPr>
        <w:t xml:space="preserve"> к настоящему </w:t>
      </w:r>
      <w:r w:rsidR="002C5B45" w:rsidRPr="0017672C">
        <w:rPr>
          <w:rFonts w:ascii="Times New Roman" w:hAnsi="Times New Roman"/>
          <w:color w:val="000000" w:themeColor="text1"/>
          <w:sz w:val="28"/>
          <w:szCs w:val="28"/>
        </w:rPr>
        <w:t>Р</w:t>
      </w:r>
      <w:r w:rsidR="00AA6324">
        <w:rPr>
          <w:rFonts w:ascii="Times New Roman" w:hAnsi="Times New Roman"/>
          <w:color w:val="000000" w:themeColor="text1"/>
          <w:sz w:val="28"/>
          <w:szCs w:val="28"/>
        </w:rPr>
        <w:t>ешению;</w:t>
      </w:r>
    </w:p>
    <w:p w:rsidR="00AA6324" w:rsidRPr="00E754E9" w:rsidRDefault="00AA6324" w:rsidP="00AA6324">
      <w:pPr>
        <w:spacing w:after="0" w:line="240" w:lineRule="auto"/>
        <w:ind w:firstLine="709"/>
        <w:jc w:val="both"/>
        <w:rPr>
          <w:rFonts w:ascii="Times New Roman" w:hAnsi="Times New Roman"/>
          <w:color w:val="000000" w:themeColor="text1"/>
          <w:sz w:val="28"/>
          <w:szCs w:val="28"/>
        </w:rPr>
      </w:pPr>
      <w:r w:rsidRPr="00E754E9">
        <w:rPr>
          <w:rFonts w:ascii="Times New Roman" w:hAnsi="Times New Roman"/>
          <w:color w:val="000000" w:themeColor="text1"/>
          <w:sz w:val="28"/>
          <w:szCs w:val="28"/>
        </w:rPr>
        <w:t>- на обеспечение первичных мер пожарной безопасности</w:t>
      </w:r>
      <w:r>
        <w:rPr>
          <w:rFonts w:ascii="Times New Roman" w:hAnsi="Times New Roman"/>
          <w:color w:val="000000" w:themeColor="text1"/>
          <w:sz w:val="28"/>
          <w:szCs w:val="28"/>
        </w:rPr>
        <w:t xml:space="preserve">, </w:t>
      </w:r>
      <w:r w:rsidRPr="00E754E9">
        <w:rPr>
          <w:rFonts w:ascii="Times New Roman" w:hAnsi="Times New Roman"/>
          <w:color w:val="000000" w:themeColor="text1"/>
          <w:sz w:val="28"/>
          <w:szCs w:val="28"/>
        </w:rPr>
        <w:t>согласно приложению 16 к настоящему Решению;</w:t>
      </w:r>
    </w:p>
    <w:p w:rsidR="00AA6324" w:rsidRPr="00E754E9" w:rsidRDefault="00AA6324" w:rsidP="00AA6324">
      <w:pPr>
        <w:spacing w:after="0" w:line="240" w:lineRule="auto"/>
        <w:ind w:firstLine="709"/>
        <w:jc w:val="both"/>
        <w:rPr>
          <w:rFonts w:ascii="Times New Roman" w:hAnsi="Times New Roman"/>
          <w:color w:val="000000" w:themeColor="text1"/>
          <w:sz w:val="28"/>
          <w:szCs w:val="28"/>
        </w:rPr>
      </w:pPr>
      <w:r w:rsidRPr="00E754E9">
        <w:rPr>
          <w:rFonts w:ascii="Times New Roman" w:hAnsi="Times New Roman"/>
          <w:color w:val="000000" w:themeColor="text1"/>
          <w:sz w:val="28"/>
          <w:szCs w:val="28"/>
        </w:rPr>
        <w:t>- на повышение оплаты труда отдельным категориям работников бюджетной сферы Красноярского края</w:t>
      </w:r>
      <w:r>
        <w:rPr>
          <w:rFonts w:ascii="Times New Roman" w:hAnsi="Times New Roman"/>
          <w:color w:val="000000" w:themeColor="text1"/>
          <w:sz w:val="28"/>
          <w:szCs w:val="28"/>
        </w:rPr>
        <w:t>,</w:t>
      </w:r>
      <w:r w:rsidRPr="00E754E9">
        <w:rPr>
          <w:rFonts w:ascii="Times New Roman" w:hAnsi="Times New Roman"/>
          <w:color w:val="000000" w:themeColor="text1"/>
          <w:sz w:val="28"/>
          <w:szCs w:val="28"/>
        </w:rPr>
        <w:t xml:space="preserve"> согласно приложению 17 к настоящему Решению;</w:t>
      </w:r>
    </w:p>
    <w:p w:rsidR="00AA6324" w:rsidRDefault="00AA6324" w:rsidP="00AA6324">
      <w:pPr>
        <w:spacing w:after="0" w:line="240" w:lineRule="auto"/>
        <w:ind w:firstLine="709"/>
        <w:jc w:val="both"/>
        <w:rPr>
          <w:rFonts w:ascii="Times New Roman" w:hAnsi="Times New Roman"/>
          <w:color w:val="A6A6A6" w:themeColor="background1" w:themeShade="A6"/>
          <w:sz w:val="28"/>
          <w:szCs w:val="28"/>
        </w:rPr>
      </w:pPr>
      <w:r w:rsidRPr="0067464F">
        <w:rPr>
          <w:rFonts w:ascii="Times New Roman" w:hAnsi="Times New Roman"/>
          <w:color w:val="A6A6A6" w:themeColor="background1" w:themeShade="A6"/>
          <w:sz w:val="28"/>
          <w:szCs w:val="28"/>
        </w:rPr>
        <w:t>- на создание условий для обеспечения услугами связи малочисленных и труднодоступных населенных пунктов Красноярского края, согласно приложению 18 к настоящему Решению;</w:t>
      </w:r>
    </w:p>
    <w:p w:rsidR="0067464F" w:rsidRPr="0067464F" w:rsidRDefault="0067464F" w:rsidP="0067464F">
      <w:pPr>
        <w:spacing w:after="0" w:line="240" w:lineRule="auto"/>
        <w:ind w:firstLine="709"/>
        <w:jc w:val="both"/>
        <w:rPr>
          <w:rFonts w:ascii="Times New Roman" w:hAnsi="Times New Roman"/>
          <w:color w:val="000000" w:themeColor="text1"/>
          <w:sz w:val="28"/>
          <w:szCs w:val="28"/>
        </w:rPr>
      </w:pPr>
      <w:r w:rsidRPr="004F2EC1">
        <w:rPr>
          <w:rFonts w:ascii="Times New Roman" w:hAnsi="Times New Roman"/>
          <w:color w:val="000000" w:themeColor="text1"/>
          <w:sz w:val="28"/>
          <w:szCs w:val="28"/>
        </w:rPr>
        <w:t>(</w:t>
      </w:r>
      <w:proofErr w:type="gramStart"/>
      <w:r>
        <w:rPr>
          <w:rFonts w:ascii="Times New Roman" w:hAnsi="Times New Roman"/>
          <w:color w:val="000000" w:themeColor="text1"/>
          <w:sz w:val="28"/>
          <w:szCs w:val="28"/>
        </w:rPr>
        <w:t>исключено</w:t>
      </w:r>
      <w:proofErr w:type="gramEnd"/>
      <w:r>
        <w:rPr>
          <w:rFonts w:ascii="Times New Roman" w:hAnsi="Times New Roman"/>
          <w:sz w:val="28"/>
          <w:szCs w:val="28"/>
        </w:rPr>
        <w:t xml:space="preserve"> Решением</w:t>
      </w:r>
      <w:r w:rsidRPr="004F2EC1">
        <w:rPr>
          <w:rFonts w:ascii="Times New Roman" w:hAnsi="Times New Roman"/>
          <w:sz w:val="28"/>
          <w:szCs w:val="28"/>
        </w:rPr>
        <w:t xml:space="preserve"> </w:t>
      </w:r>
      <w:proofErr w:type="spellStart"/>
      <w:r w:rsidRPr="004F2EC1">
        <w:rPr>
          <w:rFonts w:ascii="Times New Roman" w:hAnsi="Times New Roman"/>
          <w:sz w:val="28"/>
          <w:szCs w:val="28"/>
        </w:rPr>
        <w:t>Кежемского</w:t>
      </w:r>
      <w:proofErr w:type="spellEnd"/>
      <w:r w:rsidRPr="004F2EC1">
        <w:rPr>
          <w:rFonts w:ascii="Times New Roman" w:hAnsi="Times New Roman"/>
          <w:sz w:val="28"/>
          <w:szCs w:val="28"/>
        </w:rPr>
        <w:t xml:space="preserve"> районного Совета депутатов от </w:t>
      </w:r>
      <w:r>
        <w:rPr>
          <w:rFonts w:ascii="Times New Roman" w:hAnsi="Times New Roman"/>
          <w:sz w:val="28"/>
          <w:szCs w:val="28"/>
        </w:rPr>
        <w:t>28.06.2022</w:t>
      </w:r>
      <w:r w:rsidRPr="004F2EC1">
        <w:rPr>
          <w:rFonts w:ascii="Times New Roman" w:hAnsi="Times New Roman"/>
          <w:sz w:val="28"/>
          <w:szCs w:val="28"/>
        </w:rPr>
        <w:t xml:space="preserve"> № </w:t>
      </w:r>
      <w:r>
        <w:rPr>
          <w:rFonts w:ascii="Times New Roman" w:hAnsi="Times New Roman"/>
          <w:sz w:val="28"/>
          <w:szCs w:val="28"/>
        </w:rPr>
        <w:t>22-128</w:t>
      </w:r>
      <w:r w:rsidRPr="004F2EC1">
        <w:rPr>
          <w:rFonts w:ascii="Times New Roman" w:hAnsi="Times New Roman"/>
          <w:color w:val="000000" w:themeColor="text1"/>
          <w:sz w:val="28"/>
          <w:szCs w:val="28"/>
        </w:rPr>
        <w:t>)</w:t>
      </w:r>
    </w:p>
    <w:p w:rsidR="00AA6324" w:rsidRPr="00E754E9" w:rsidRDefault="00AA6324" w:rsidP="00AA6324">
      <w:pPr>
        <w:spacing w:after="0" w:line="240" w:lineRule="auto"/>
        <w:ind w:firstLine="709"/>
        <w:jc w:val="both"/>
        <w:rPr>
          <w:rFonts w:ascii="Times New Roman" w:hAnsi="Times New Roman"/>
          <w:color w:val="000000" w:themeColor="text1"/>
          <w:sz w:val="28"/>
          <w:szCs w:val="28"/>
        </w:rPr>
      </w:pPr>
      <w:r w:rsidRPr="00E754E9">
        <w:rPr>
          <w:rFonts w:ascii="Times New Roman" w:hAnsi="Times New Roman"/>
          <w:color w:val="000000" w:themeColor="text1"/>
          <w:sz w:val="28"/>
          <w:szCs w:val="28"/>
        </w:rPr>
        <w:t>- на поддержку физкультурно-спортивных клубов по месту жительства</w:t>
      </w:r>
      <w:r>
        <w:rPr>
          <w:rFonts w:ascii="Times New Roman" w:hAnsi="Times New Roman"/>
          <w:color w:val="000000" w:themeColor="text1"/>
          <w:sz w:val="28"/>
          <w:szCs w:val="28"/>
        </w:rPr>
        <w:t>,</w:t>
      </w:r>
      <w:r w:rsidRPr="00E754E9">
        <w:rPr>
          <w:rFonts w:ascii="Times New Roman" w:hAnsi="Times New Roman"/>
          <w:color w:val="000000" w:themeColor="text1"/>
          <w:sz w:val="28"/>
          <w:szCs w:val="28"/>
        </w:rPr>
        <w:t xml:space="preserve"> согласно приложению 19 к настоящему Решению;</w:t>
      </w:r>
    </w:p>
    <w:p w:rsidR="00AA6324" w:rsidRDefault="00AA6324" w:rsidP="00AA6324">
      <w:pPr>
        <w:spacing w:after="0" w:line="240" w:lineRule="auto"/>
        <w:ind w:firstLine="709"/>
        <w:jc w:val="both"/>
        <w:rPr>
          <w:rFonts w:ascii="Times New Roman" w:hAnsi="Times New Roman"/>
          <w:color w:val="000000" w:themeColor="text1"/>
          <w:sz w:val="28"/>
          <w:szCs w:val="28"/>
        </w:rPr>
      </w:pPr>
      <w:r w:rsidRPr="00E754E9">
        <w:rPr>
          <w:rFonts w:ascii="Times New Roman" w:hAnsi="Times New Roman"/>
          <w:color w:val="000000" w:themeColor="text1"/>
          <w:sz w:val="28"/>
          <w:szCs w:val="28"/>
        </w:rPr>
        <w:t>- на устройство плоскостных спортивных сооружений в сельской местности, согласно при</w:t>
      </w:r>
      <w:r>
        <w:rPr>
          <w:rFonts w:ascii="Times New Roman" w:hAnsi="Times New Roman"/>
          <w:color w:val="000000" w:themeColor="text1"/>
          <w:sz w:val="28"/>
          <w:szCs w:val="28"/>
        </w:rPr>
        <w:t>ложению 20 к настоящему Решению;</w:t>
      </w:r>
    </w:p>
    <w:p w:rsidR="00AA6324" w:rsidRDefault="00AA6324" w:rsidP="00AA6324">
      <w:pPr>
        <w:spacing w:after="0" w:line="240" w:lineRule="auto"/>
        <w:ind w:firstLine="709"/>
        <w:jc w:val="both"/>
        <w:rPr>
          <w:rFonts w:ascii="Times New Roman" w:hAnsi="Times New Roman"/>
          <w:color w:val="000000" w:themeColor="text1"/>
          <w:sz w:val="28"/>
          <w:szCs w:val="28"/>
        </w:rPr>
      </w:pPr>
      <w:r w:rsidRPr="008D65FB">
        <w:rPr>
          <w:rFonts w:ascii="Times New Roman" w:hAnsi="Times New Roman"/>
          <w:color w:val="000000" w:themeColor="text1"/>
          <w:sz w:val="28"/>
          <w:szCs w:val="28"/>
        </w:rPr>
        <w:t>- на финансирование расходов по передаваемым органами местного самоуправления района осуществления части полномочий органам местного самоуправления поселения</w:t>
      </w:r>
      <w:r>
        <w:rPr>
          <w:rFonts w:ascii="Times New Roman" w:hAnsi="Times New Roman"/>
          <w:color w:val="000000" w:themeColor="text1"/>
          <w:sz w:val="28"/>
          <w:szCs w:val="28"/>
        </w:rPr>
        <w:t xml:space="preserve">, согласно </w:t>
      </w:r>
      <w:r w:rsidRPr="004F2EC1">
        <w:rPr>
          <w:rFonts w:ascii="Times New Roman" w:hAnsi="Times New Roman"/>
          <w:color w:val="000000" w:themeColor="text1"/>
          <w:sz w:val="28"/>
          <w:szCs w:val="28"/>
        </w:rPr>
        <w:t xml:space="preserve">приложению </w:t>
      </w:r>
      <w:r>
        <w:rPr>
          <w:rFonts w:ascii="Times New Roman" w:hAnsi="Times New Roman"/>
          <w:color w:val="000000" w:themeColor="text1"/>
          <w:sz w:val="28"/>
          <w:szCs w:val="28"/>
        </w:rPr>
        <w:t>21</w:t>
      </w:r>
      <w:r w:rsidRPr="004F2EC1">
        <w:rPr>
          <w:rFonts w:ascii="Times New Roman" w:hAnsi="Times New Roman"/>
          <w:color w:val="000000" w:themeColor="text1"/>
          <w:sz w:val="28"/>
          <w:szCs w:val="28"/>
        </w:rPr>
        <w:t xml:space="preserve"> к настоящему </w:t>
      </w:r>
      <w:r w:rsidR="0067464F">
        <w:rPr>
          <w:rFonts w:ascii="Times New Roman" w:hAnsi="Times New Roman"/>
          <w:color w:val="000000" w:themeColor="text1"/>
          <w:sz w:val="28"/>
          <w:szCs w:val="28"/>
        </w:rPr>
        <w:t>Р</w:t>
      </w:r>
      <w:r w:rsidRPr="004F2EC1">
        <w:rPr>
          <w:rFonts w:ascii="Times New Roman" w:hAnsi="Times New Roman"/>
          <w:color w:val="000000" w:themeColor="text1"/>
          <w:sz w:val="28"/>
          <w:szCs w:val="28"/>
        </w:rPr>
        <w:t>ешению</w:t>
      </w:r>
      <w:r w:rsidR="0067464F">
        <w:rPr>
          <w:rFonts w:ascii="Times New Roman" w:hAnsi="Times New Roman"/>
          <w:color w:val="000000" w:themeColor="text1"/>
          <w:sz w:val="28"/>
          <w:szCs w:val="28"/>
        </w:rPr>
        <w:t>;</w:t>
      </w:r>
    </w:p>
    <w:p w:rsidR="0067464F" w:rsidRPr="00E754E9" w:rsidRDefault="0067464F" w:rsidP="0067464F">
      <w:pPr>
        <w:spacing w:after="0" w:line="240" w:lineRule="auto"/>
        <w:ind w:firstLine="709"/>
        <w:jc w:val="both"/>
        <w:rPr>
          <w:rFonts w:ascii="Times New Roman" w:hAnsi="Times New Roman"/>
          <w:color w:val="000000" w:themeColor="text1"/>
          <w:sz w:val="28"/>
          <w:szCs w:val="28"/>
        </w:rPr>
      </w:pPr>
      <w:r w:rsidRPr="00E754E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DB0558">
        <w:rPr>
          <w:rFonts w:ascii="Times New Roman" w:hAnsi="Times New Roman"/>
          <w:color w:val="000000" w:themeColor="text1"/>
          <w:sz w:val="28"/>
          <w:szCs w:val="28"/>
        </w:rPr>
        <w:t>на осуществление расходов, направленных на реализацию мероприятий по поддержке местных инициатив</w:t>
      </w:r>
      <w:r>
        <w:rPr>
          <w:rFonts w:ascii="Times New Roman" w:hAnsi="Times New Roman"/>
          <w:color w:val="000000" w:themeColor="text1"/>
          <w:sz w:val="28"/>
          <w:szCs w:val="28"/>
        </w:rPr>
        <w:t xml:space="preserve">, </w:t>
      </w:r>
      <w:r w:rsidRPr="00E754E9">
        <w:rPr>
          <w:rFonts w:ascii="Times New Roman" w:hAnsi="Times New Roman"/>
          <w:color w:val="000000" w:themeColor="text1"/>
          <w:sz w:val="28"/>
          <w:szCs w:val="28"/>
        </w:rPr>
        <w:t xml:space="preserve">согласно приложению </w:t>
      </w:r>
      <w:r>
        <w:rPr>
          <w:rFonts w:ascii="Times New Roman" w:hAnsi="Times New Roman"/>
          <w:color w:val="000000" w:themeColor="text1"/>
          <w:sz w:val="28"/>
          <w:szCs w:val="28"/>
        </w:rPr>
        <w:t>23</w:t>
      </w:r>
      <w:r w:rsidRPr="00E754E9">
        <w:rPr>
          <w:rFonts w:ascii="Times New Roman" w:hAnsi="Times New Roman"/>
          <w:color w:val="000000" w:themeColor="text1"/>
          <w:sz w:val="28"/>
          <w:szCs w:val="28"/>
        </w:rPr>
        <w:t xml:space="preserve"> к настоящему Решению;</w:t>
      </w:r>
    </w:p>
    <w:p w:rsidR="0067464F" w:rsidRDefault="0067464F" w:rsidP="0067464F">
      <w:pPr>
        <w:spacing w:after="0" w:line="240" w:lineRule="auto"/>
        <w:ind w:firstLine="709"/>
        <w:jc w:val="both"/>
        <w:rPr>
          <w:rFonts w:ascii="Times New Roman" w:hAnsi="Times New Roman"/>
          <w:color w:val="000000" w:themeColor="text1"/>
          <w:sz w:val="28"/>
          <w:szCs w:val="28"/>
        </w:rPr>
      </w:pPr>
      <w:r w:rsidRPr="00E754E9">
        <w:rPr>
          <w:rFonts w:ascii="Times New Roman" w:hAnsi="Times New Roman"/>
          <w:color w:val="000000" w:themeColor="text1"/>
          <w:sz w:val="28"/>
          <w:szCs w:val="28"/>
        </w:rPr>
        <w:t xml:space="preserve">- </w:t>
      </w:r>
      <w:r w:rsidRPr="006B3224">
        <w:rPr>
          <w:rFonts w:ascii="Times New Roman" w:hAnsi="Times New Roman"/>
          <w:color w:val="000000" w:themeColor="text1"/>
          <w:sz w:val="28"/>
          <w:szCs w:val="28"/>
        </w:rPr>
        <w:t>за содействие развитию налогового потенциала</w:t>
      </w:r>
      <w:r>
        <w:rPr>
          <w:rFonts w:ascii="Times New Roman" w:hAnsi="Times New Roman"/>
          <w:color w:val="000000" w:themeColor="text1"/>
          <w:sz w:val="28"/>
          <w:szCs w:val="28"/>
        </w:rPr>
        <w:t>,</w:t>
      </w:r>
      <w:r w:rsidRPr="00E754E9">
        <w:rPr>
          <w:rFonts w:ascii="Times New Roman" w:hAnsi="Times New Roman"/>
          <w:color w:val="000000" w:themeColor="text1"/>
          <w:sz w:val="28"/>
          <w:szCs w:val="28"/>
        </w:rPr>
        <w:t xml:space="preserve"> согласно приложению </w:t>
      </w:r>
      <w:r w:rsidR="00BE149A">
        <w:rPr>
          <w:rFonts w:ascii="Times New Roman" w:hAnsi="Times New Roman"/>
          <w:color w:val="000000" w:themeColor="text1"/>
          <w:sz w:val="28"/>
          <w:szCs w:val="28"/>
        </w:rPr>
        <w:t>24 к настоящему Решению;</w:t>
      </w:r>
    </w:p>
    <w:p w:rsidR="00BE149A" w:rsidRPr="00E754E9" w:rsidRDefault="00BE149A" w:rsidP="00BE149A">
      <w:pPr>
        <w:spacing w:after="0" w:line="240" w:lineRule="auto"/>
        <w:ind w:firstLine="709"/>
        <w:jc w:val="both"/>
        <w:rPr>
          <w:rFonts w:ascii="Times New Roman" w:hAnsi="Times New Roman"/>
          <w:color w:val="000000" w:themeColor="text1"/>
          <w:sz w:val="28"/>
          <w:szCs w:val="28"/>
        </w:rPr>
      </w:pPr>
      <w:r w:rsidRPr="00E754E9">
        <w:rPr>
          <w:rFonts w:ascii="Times New Roman" w:hAnsi="Times New Roman"/>
          <w:color w:val="000000" w:themeColor="text1"/>
          <w:sz w:val="28"/>
          <w:szCs w:val="28"/>
        </w:rPr>
        <w:t>-</w:t>
      </w:r>
      <w:r w:rsidRPr="00DA3DE5">
        <w:rPr>
          <w:rFonts w:ascii="Times New Roman" w:hAnsi="Times New Roman"/>
          <w:color w:val="000000" w:themeColor="text1"/>
          <w:sz w:val="28"/>
          <w:szCs w:val="28"/>
        </w:rPr>
        <w:t>на благоустройство кладбищ</w:t>
      </w:r>
      <w:r>
        <w:rPr>
          <w:rFonts w:ascii="Times New Roman" w:hAnsi="Times New Roman"/>
          <w:color w:val="000000" w:themeColor="text1"/>
          <w:sz w:val="28"/>
          <w:szCs w:val="28"/>
        </w:rPr>
        <w:t xml:space="preserve">, </w:t>
      </w:r>
      <w:r w:rsidRPr="00E754E9">
        <w:rPr>
          <w:rFonts w:ascii="Times New Roman" w:hAnsi="Times New Roman"/>
          <w:color w:val="000000" w:themeColor="text1"/>
          <w:sz w:val="28"/>
          <w:szCs w:val="28"/>
        </w:rPr>
        <w:t xml:space="preserve">согласно приложению </w:t>
      </w:r>
      <w:r>
        <w:rPr>
          <w:rFonts w:ascii="Times New Roman" w:hAnsi="Times New Roman"/>
          <w:color w:val="000000" w:themeColor="text1"/>
          <w:sz w:val="28"/>
          <w:szCs w:val="28"/>
        </w:rPr>
        <w:t>2</w:t>
      </w:r>
      <w:r w:rsidRPr="00363676">
        <w:rPr>
          <w:rFonts w:ascii="Times New Roman" w:hAnsi="Times New Roman"/>
          <w:color w:val="000000" w:themeColor="text1"/>
          <w:sz w:val="28"/>
          <w:szCs w:val="28"/>
        </w:rPr>
        <w:t>6</w:t>
      </w:r>
      <w:r w:rsidRPr="00E754E9">
        <w:rPr>
          <w:rFonts w:ascii="Times New Roman" w:hAnsi="Times New Roman"/>
          <w:color w:val="000000" w:themeColor="text1"/>
          <w:sz w:val="28"/>
          <w:szCs w:val="28"/>
        </w:rPr>
        <w:t xml:space="preserve"> к настоящему Решению;</w:t>
      </w:r>
    </w:p>
    <w:p w:rsidR="00BE149A" w:rsidRDefault="00BE149A" w:rsidP="00BE149A">
      <w:pPr>
        <w:spacing w:after="0" w:line="240" w:lineRule="auto"/>
        <w:ind w:firstLine="709"/>
        <w:jc w:val="both"/>
        <w:rPr>
          <w:rFonts w:ascii="Times New Roman" w:hAnsi="Times New Roman"/>
          <w:color w:val="000000" w:themeColor="text1"/>
          <w:sz w:val="28"/>
          <w:szCs w:val="28"/>
        </w:rPr>
      </w:pPr>
      <w:r w:rsidRPr="00E754E9">
        <w:rPr>
          <w:rFonts w:ascii="Times New Roman" w:hAnsi="Times New Roman"/>
          <w:color w:val="000000" w:themeColor="text1"/>
          <w:sz w:val="28"/>
          <w:szCs w:val="28"/>
        </w:rPr>
        <w:t xml:space="preserve">- </w:t>
      </w:r>
      <w:r w:rsidRPr="00DA3DE5">
        <w:rPr>
          <w:rFonts w:ascii="Times New Roman" w:hAnsi="Times New Roman"/>
          <w:color w:val="000000" w:themeColor="text1"/>
          <w:sz w:val="28"/>
          <w:szCs w:val="28"/>
        </w:rPr>
        <w:t>на обустройство мест (площадок) накопления отходов потребления и (или) приобретение контейнерного оборудования</w:t>
      </w:r>
      <w:r>
        <w:rPr>
          <w:rFonts w:ascii="Times New Roman" w:hAnsi="Times New Roman"/>
          <w:color w:val="000000" w:themeColor="text1"/>
          <w:sz w:val="28"/>
          <w:szCs w:val="28"/>
        </w:rPr>
        <w:t>,</w:t>
      </w:r>
      <w:r w:rsidRPr="00E754E9">
        <w:rPr>
          <w:rFonts w:ascii="Times New Roman" w:hAnsi="Times New Roman"/>
          <w:color w:val="000000" w:themeColor="text1"/>
          <w:sz w:val="28"/>
          <w:szCs w:val="28"/>
        </w:rPr>
        <w:t xml:space="preserve"> согласно приложению </w:t>
      </w:r>
      <w:r>
        <w:rPr>
          <w:rFonts w:ascii="Times New Roman" w:hAnsi="Times New Roman"/>
          <w:color w:val="000000" w:themeColor="text1"/>
          <w:sz w:val="28"/>
          <w:szCs w:val="28"/>
        </w:rPr>
        <w:t>2</w:t>
      </w:r>
      <w:r w:rsidRPr="00363676">
        <w:rPr>
          <w:rFonts w:ascii="Times New Roman" w:hAnsi="Times New Roman"/>
          <w:color w:val="000000" w:themeColor="text1"/>
          <w:sz w:val="28"/>
          <w:szCs w:val="28"/>
        </w:rPr>
        <w:t>7</w:t>
      </w:r>
      <w:r>
        <w:rPr>
          <w:rFonts w:ascii="Times New Roman" w:hAnsi="Times New Roman"/>
          <w:color w:val="000000" w:themeColor="text1"/>
          <w:sz w:val="28"/>
          <w:szCs w:val="28"/>
        </w:rPr>
        <w:t xml:space="preserve"> к настоящему Решению;</w:t>
      </w:r>
    </w:p>
    <w:p w:rsidR="00BE149A" w:rsidRDefault="00BE149A" w:rsidP="00BE149A">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DA3DE5">
        <w:rPr>
          <w:rFonts w:ascii="Times New Roman" w:hAnsi="Times New Roman"/>
          <w:color w:val="000000" w:themeColor="text1"/>
          <w:sz w:val="28"/>
          <w:szCs w:val="28"/>
        </w:rPr>
        <w:t>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r>
        <w:rPr>
          <w:rFonts w:ascii="Times New Roman" w:hAnsi="Times New Roman"/>
          <w:color w:val="000000" w:themeColor="text1"/>
          <w:sz w:val="28"/>
          <w:szCs w:val="28"/>
        </w:rPr>
        <w:t xml:space="preserve">, </w:t>
      </w:r>
      <w:r w:rsidRPr="00E754E9">
        <w:rPr>
          <w:rFonts w:ascii="Times New Roman" w:hAnsi="Times New Roman"/>
          <w:color w:val="000000" w:themeColor="text1"/>
          <w:sz w:val="28"/>
          <w:szCs w:val="28"/>
        </w:rPr>
        <w:t xml:space="preserve">согласно приложению </w:t>
      </w:r>
      <w:r>
        <w:rPr>
          <w:rFonts w:ascii="Times New Roman" w:hAnsi="Times New Roman"/>
          <w:color w:val="000000" w:themeColor="text1"/>
          <w:sz w:val="28"/>
          <w:szCs w:val="28"/>
        </w:rPr>
        <w:t>2</w:t>
      </w:r>
      <w:r w:rsidRPr="001874AB">
        <w:rPr>
          <w:rFonts w:ascii="Times New Roman" w:hAnsi="Times New Roman"/>
          <w:color w:val="000000" w:themeColor="text1"/>
          <w:sz w:val="28"/>
          <w:szCs w:val="28"/>
        </w:rPr>
        <w:t>8</w:t>
      </w:r>
      <w:r>
        <w:rPr>
          <w:rFonts w:ascii="Times New Roman" w:hAnsi="Times New Roman"/>
          <w:color w:val="000000" w:themeColor="text1"/>
          <w:sz w:val="28"/>
          <w:szCs w:val="28"/>
        </w:rPr>
        <w:t xml:space="preserve"> к настоящему Решению.</w:t>
      </w:r>
    </w:p>
    <w:p w:rsidR="00AA6324" w:rsidRPr="004F2EC1" w:rsidRDefault="00AA6324" w:rsidP="00AA6324">
      <w:pPr>
        <w:spacing w:after="0" w:line="240" w:lineRule="auto"/>
        <w:ind w:firstLine="709"/>
        <w:rPr>
          <w:rFonts w:ascii="Times New Roman" w:hAnsi="Times New Roman"/>
          <w:color w:val="000000" w:themeColor="text1"/>
          <w:sz w:val="28"/>
          <w:szCs w:val="28"/>
        </w:rPr>
      </w:pPr>
      <w:r w:rsidRPr="004F2EC1">
        <w:rPr>
          <w:rFonts w:ascii="Times New Roman" w:hAnsi="Times New Roman"/>
          <w:color w:val="000000" w:themeColor="text1"/>
          <w:sz w:val="28"/>
          <w:szCs w:val="28"/>
        </w:rPr>
        <w:t>(</w:t>
      </w:r>
      <w:proofErr w:type="gramStart"/>
      <w:r w:rsidRPr="004F2EC1">
        <w:rPr>
          <w:rFonts w:ascii="Times New Roman" w:hAnsi="Times New Roman"/>
          <w:sz w:val="28"/>
          <w:szCs w:val="28"/>
        </w:rPr>
        <w:t>в</w:t>
      </w:r>
      <w:proofErr w:type="gramEnd"/>
      <w:r w:rsidRPr="004F2EC1">
        <w:rPr>
          <w:rFonts w:ascii="Times New Roman" w:hAnsi="Times New Roman"/>
          <w:sz w:val="28"/>
          <w:szCs w:val="28"/>
        </w:rPr>
        <w:t xml:space="preserve"> редакции Решени</w:t>
      </w:r>
      <w:r w:rsidR="00D0039A">
        <w:rPr>
          <w:rFonts w:ascii="Times New Roman" w:hAnsi="Times New Roman"/>
          <w:sz w:val="28"/>
          <w:szCs w:val="28"/>
        </w:rPr>
        <w:t>й</w:t>
      </w:r>
      <w:r w:rsidRPr="004F2EC1">
        <w:rPr>
          <w:rFonts w:ascii="Times New Roman" w:hAnsi="Times New Roman"/>
          <w:sz w:val="28"/>
          <w:szCs w:val="28"/>
        </w:rPr>
        <w:t xml:space="preserve"> </w:t>
      </w:r>
      <w:proofErr w:type="spellStart"/>
      <w:r w:rsidRPr="004F2EC1">
        <w:rPr>
          <w:rFonts w:ascii="Times New Roman" w:hAnsi="Times New Roman"/>
          <w:sz w:val="28"/>
          <w:szCs w:val="28"/>
        </w:rPr>
        <w:t>Кежемского</w:t>
      </w:r>
      <w:proofErr w:type="spellEnd"/>
      <w:r w:rsidRPr="004F2EC1">
        <w:rPr>
          <w:rFonts w:ascii="Times New Roman" w:hAnsi="Times New Roman"/>
          <w:sz w:val="28"/>
          <w:szCs w:val="28"/>
        </w:rPr>
        <w:t xml:space="preserve"> районного Совета депутатов от </w:t>
      </w:r>
      <w:r w:rsidRPr="00AA6324">
        <w:rPr>
          <w:rFonts w:ascii="Times New Roman" w:hAnsi="Times New Roman"/>
          <w:sz w:val="28"/>
          <w:szCs w:val="28"/>
        </w:rPr>
        <w:t>29</w:t>
      </w:r>
      <w:r>
        <w:rPr>
          <w:rFonts w:ascii="Times New Roman" w:hAnsi="Times New Roman"/>
          <w:sz w:val="28"/>
          <w:szCs w:val="28"/>
        </w:rPr>
        <w:t>.03.2022</w:t>
      </w:r>
      <w:r w:rsidRPr="004F2EC1">
        <w:rPr>
          <w:rFonts w:ascii="Times New Roman" w:hAnsi="Times New Roman"/>
          <w:sz w:val="28"/>
          <w:szCs w:val="28"/>
        </w:rPr>
        <w:t xml:space="preserve"> № </w:t>
      </w:r>
      <w:r w:rsidRPr="00AA6324">
        <w:rPr>
          <w:rFonts w:ascii="Times New Roman" w:hAnsi="Times New Roman"/>
          <w:sz w:val="28"/>
          <w:szCs w:val="28"/>
        </w:rPr>
        <w:t>19-104</w:t>
      </w:r>
      <w:r w:rsidR="0067464F">
        <w:rPr>
          <w:rFonts w:ascii="Times New Roman" w:hAnsi="Times New Roman"/>
          <w:sz w:val="28"/>
          <w:szCs w:val="28"/>
        </w:rPr>
        <w:t xml:space="preserve">, </w:t>
      </w:r>
      <w:r w:rsidR="0067464F" w:rsidRPr="004F2EC1">
        <w:rPr>
          <w:rFonts w:ascii="Times New Roman" w:hAnsi="Times New Roman"/>
          <w:sz w:val="28"/>
          <w:szCs w:val="28"/>
        </w:rPr>
        <w:t xml:space="preserve">от </w:t>
      </w:r>
      <w:r w:rsidR="0067464F">
        <w:rPr>
          <w:rFonts w:ascii="Times New Roman" w:hAnsi="Times New Roman"/>
          <w:sz w:val="28"/>
          <w:szCs w:val="28"/>
        </w:rPr>
        <w:t>28.06.2022</w:t>
      </w:r>
      <w:r w:rsidR="0067464F" w:rsidRPr="004F2EC1">
        <w:rPr>
          <w:rFonts w:ascii="Times New Roman" w:hAnsi="Times New Roman"/>
          <w:sz w:val="28"/>
          <w:szCs w:val="28"/>
        </w:rPr>
        <w:t xml:space="preserve"> № </w:t>
      </w:r>
      <w:r w:rsidR="0067464F">
        <w:rPr>
          <w:rFonts w:ascii="Times New Roman" w:hAnsi="Times New Roman"/>
          <w:sz w:val="28"/>
          <w:szCs w:val="28"/>
        </w:rPr>
        <w:t>22-128</w:t>
      </w:r>
      <w:r w:rsidR="00BE149A">
        <w:rPr>
          <w:rFonts w:ascii="Times New Roman" w:hAnsi="Times New Roman"/>
          <w:sz w:val="28"/>
          <w:szCs w:val="28"/>
        </w:rPr>
        <w:t>, от 25.10.2022 № 25-146</w:t>
      </w:r>
      <w:r w:rsidRPr="004F2EC1">
        <w:rPr>
          <w:rFonts w:ascii="Times New Roman" w:hAnsi="Times New Roman"/>
          <w:color w:val="000000" w:themeColor="text1"/>
          <w:sz w:val="28"/>
          <w:szCs w:val="28"/>
        </w:rPr>
        <w:t>)</w:t>
      </w:r>
    </w:p>
    <w:p w:rsidR="009B2120" w:rsidRPr="0017672C" w:rsidRDefault="009B2120" w:rsidP="00F724CE">
      <w:pPr>
        <w:spacing w:after="0" w:line="240" w:lineRule="auto"/>
        <w:ind w:firstLine="709"/>
        <w:jc w:val="both"/>
        <w:rPr>
          <w:rFonts w:ascii="Times New Roman" w:hAnsi="Times New Roman"/>
          <w:color w:val="000000" w:themeColor="text1"/>
          <w:sz w:val="28"/>
          <w:szCs w:val="28"/>
        </w:rPr>
      </w:pPr>
    </w:p>
    <w:p w:rsidR="004E2AED" w:rsidRPr="0017672C" w:rsidRDefault="004E2AED" w:rsidP="004E2AED">
      <w:pPr>
        <w:pStyle w:val="8"/>
        <w:spacing w:before="0" w:line="240" w:lineRule="auto"/>
        <w:ind w:left="0" w:firstLine="709"/>
        <w:jc w:val="both"/>
        <w:rPr>
          <w:color w:val="000000" w:themeColor="text1"/>
          <w:sz w:val="28"/>
          <w:szCs w:val="28"/>
        </w:rPr>
      </w:pPr>
      <w:r w:rsidRPr="0017672C">
        <w:rPr>
          <w:color w:val="000000" w:themeColor="text1"/>
          <w:sz w:val="28"/>
          <w:szCs w:val="28"/>
        </w:rPr>
        <w:t>Статья 1</w:t>
      </w:r>
      <w:r w:rsidR="0041144C" w:rsidRPr="0017672C">
        <w:rPr>
          <w:color w:val="000000" w:themeColor="text1"/>
          <w:sz w:val="28"/>
          <w:szCs w:val="28"/>
        </w:rPr>
        <w:t>3</w:t>
      </w:r>
      <w:r w:rsidR="002D4A6C" w:rsidRPr="0017672C">
        <w:rPr>
          <w:color w:val="000000" w:themeColor="text1"/>
          <w:sz w:val="28"/>
          <w:szCs w:val="28"/>
        </w:rPr>
        <w:t>. Межбюджетные трансферты</w:t>
      </w:r>
      <w:r w:rsidRPr="0017672C">
        <w:rPr>
          <w:color w:val="000000" w:themeColor="text1"/>
          <w:sz w:val="28"/>
          <w:szCs w:val="28"/>
        </w:rPr>
        <w:t xml:space="preserve"> из краевого и федерального бюджетов </w:t>
      </w:r>
    </w:p>
    <w:p w:rsidR="002D4A6C" w:rsidRPr="0017672C" w:rsidRDefault="002D4A6C" w:rsidP="004E2AED">
      <w:pPr>
        <w:pStyle w:val="a3"/>
        <w:tabs>
          <w:tab w:val="left" w:pos="1440"/>
        </w:tabs>
        <w:spacing w:before="0" w:beforeAutospacing="0" w:after="0" w:afterAutospacing="0"/>
        <w:ind w:firstLine="709"/>
        <w:jc w:val="both"/>
        <w:rPr>
          <w:bCs/>
          <w:color w:val="000000" w:themeColor="text1"/>
          <w:sz w:val="28"/>
          <w:szCs w:val="28"/>
        </w:rPr>
      </w:pPr>
    </w:p>
    <w:p w:rsidR="004E2AED" w:rsidRPr="0017672C" w:rsidRDefault="004E2AED" w:rsidP="004E2AED">
      <w:pPr>
        <w:pStyle w:val="a3"/>
        <w:tabs>
          <w:tab w:val="left" w:pos="1440"/>
        </w:tabs>
        <w:spacing w:before="0" w:beforeAutospacing="0" w:after="0" w:afterAutospacing="0"/>
        <w:ind w:firstLine="709"/>
        <w:jc w:val="both"/>
        <w:rPr>
          <w:bCs/>
          <w:color w:val="000000" w:themeColor="text1"/>
          <w:sz w:val="28"/>
          <w:szCs w:val="28"/>
        </w:rPr>
      </w:pPr>
      <w:r w:rsidRPr="0017672C">
        <w:rPr>
          <w:bCs/>
          <w:color w:val="000000" w:themeColor="text1"/>
          <w:sz w:val="28"/>
          <w:szCs w:val="28"/>
        </w:rPr>
        <w:t>Утвердить распределение межбюджетных трансфертов</w:t>
      </w:r>
      <w:r w:rsidR="002D4A6C" w:rsidRPr="0017672C">
        <w:rPr>
          <w:bCs/>
          <w:color w:val="000000" w:themeColor="text1"/>
          <w:sz w:val="28"/>
          <w:szCs w:val="28"/>
        </w:rPr>
        <w:t>,</w:t>
      </w:r>
      <w:r w:rsidRPr="0017672C">
        <w:rPr>
          <w:bCs/>
          <w:color w:val="000000" w:themeColor="text1"/>
          <w:sz w:val="28"/>
          <w:szCs w:val="28"/>
        </w:rPr>
        <w:t xml:space="preserve"> полученных из </w:t>
      </w:r>
      <w:r w:rsidR="00F724CE" w:rsidRPr="0017672C">
        <w:rPr>
          <w:bCs/>
          <w:color w:val="000000" w:themeColor="text1"/>
          <w:sz w:val="28"/>
          <w:szCs w:val="28"/>
        </w:rPr>
        <w:t>других бюджетов бюджетной системы Российской Федерации</w:t>
      </w:r>
      <w:r w:rsidR="002D4A6C" w:rsidRPr="0017672C">
        <w:rPr>
          <w:bCs/>
          <w:color w:val="000000" w:themeColor="text1"/>
          <w:sz w:val="28"/>
          <w:szCs w:val="28"/>
        </w:rPr>
        <w:t xml:space="preserve">, </w:t>
      </w:r>
      <w:r w:rsidRPr="0017672C">
        <w:rPr>
          <w:bCs/>
          <w:color w:val="000000" w:themeColor="text1"/>
          <w:sz w:val="28"/>
          <w:szCs w:val="28"/>
        </w:rPr>
        <w:t xml:space="preserve">по </w:t>
      </w:r>
      <w:r w:rsidR="000C7D8C" w:rsidRPr="0017672C">
        <w:rPr>
          <w:bCs/>
          <w:color w:val="000000" w:themeColor="text1"/>
          <w:sz w:val="28"/>
          <w:szCs w:val="28"/>
        </w:rPr>
        <w:t xml:space="preserve">главным </w:t>
      </w:r>
      <w:r w:rsidRPr="0017672C">
        <w:rPr>
          <w:bCs/>
          <w:color w:val="000000" w:themeColor="text1"/>
          <w:sz w:val="28"/>
          <w:szCs w:val="28"/>
        </w:rPr>
        <w:t xml:space="preserve">распорядителям бюджетных средств районного бюджета </w:t>
      </w:r>
      <w:r w:rsidR="00CC46C6" w:rsidRPr="0017672C">
        <w:rPr>
          <w:bCs/>
          <w:color w:val="000000" w:themeColor="text1"/>
          <w:sz w:val="28"/>
          <w:szCs w:val="28"/>
        </w:rPr>
        <w:t>на 2022 год и плановый период 2023-2024 годов</w:t>
      </w:r>
      <w:r w:rsidRPr="0017672C">
        <w:rPr>
          <w:bCs/>
          <w:color w:val="000000" w:themeColor="text1"/>
          <w:sz w:val="28"/>
          <w:szCs w:val="28"/>
        </w:rPr>
        <w:t xml:space="preserve"> согласноприложению 1</w:t>
      </w:r>
      <w:r w:rsidR="00B40F8E" w:rsidRPr="0017672C">
        <w:rPr>
          <w:bCs/>
          <w:color w:val="000000" w:themeColor="text1"/>
          <w:sz w:val="28"/>
          <w:szCs w:val="28"/>
        </w:rPr>
        <w:t>4</w:t>
      </w:r>
      <w:r w:rsidRPr="0017672C">
        <w:rPr>
          <w:bCs/>
          <w:color w:val="000000" w:themeColor="text1"/>
          <w:sz w:val="28"/>
          <w:szCs w:val="28"/>
        </w:rPr>
        <w:t xml:space="preserve"> к настоящему </w:t>
      </w:r>
      <w:r w:rsidR="0041144C" w:rsidRPr="0017672C">
        <w:rPr>
          <w:bCs/>
          <w:color w:val="000000" w:themeColor="text1"/>
          <w:sz w:val="28"/>
          <w:szCs w:val="28"/>
        </w:rPr>
        <w:t>Р</w:t>
      </w:r>
      <w:r w:rsidRPr="0017672C">
        <w:rPr>
          <w:bCs/>
          <w:color w:val="000000" w:themeColor="text1"/>
          <w:sz w:val="28"/>
          <w:szCs w:val="28"/>
        </w:rPr>
        <w:t>ешению.</w:t>
      </w:r>
    </w:p>
    <w:p w:rsidR="00A6676E" w:rsidRPr="0017672C" w:rsidRDefault="00A6676E" w:rsidP="004E2AED">
      <w:pPr>
        <w:spacing w:after="0" w:line="240" w:lineRule="auto"/>
        <w:ind w:firstLine="709"/>
        <w:jc w:val="both"/>
        <w:rPr>
          <w:rFonts w:ascii="Times New Roman" w:hAnsi="Times New Roman"/>
          <w:b/>
          <w:color w:val="000000" w:themeColor="text1"/>
          <w:sz w:val="28"/>
          <w:szCs w:val="28"/>
        </w:rPr>
      </w:pPr>
    </w:p>
    <w:p w:rsidR="004E2AED" w:rsidRPr="0017672C" w:rsidRDefault="004E2AED" w:rsidP="004E2AED">
      <w:pPr>
        <w:spacing w:after="0" w:line="240" w:lineRule="auto"/>
        <w:ind w:firstLine="709"/>
        <w:jc w:val="both"/>
        <w:rPr>
          <w:rFonts w:ascii="Times New Roman" w:hAnsi="Times New Roman"/>
          <w:b/>
          <w:color w:val="000000" w:themeColor="text1"/>
          <w:sz w:val="28"/>
          <w:szCs w:val="28"/>
        </w:rPr>
      </w:pPr>
      <w:r w:rsidRPr="0017672C">
        <w:rPr>
          <w:rFonts w:ascii="Times New Roman" w:hAnsi="Times New Roman"/>
          <w:b/>
          <w:color w:val="000000" w:themeColor="text1"/>
          <w:sz w:val="28"/>
          <w:szCs w:val="28"/>
        </w:rPr>
        <w:t>Статья 1</w:t>
      </w:r>
      <w:r w:rsidR="0041144C" w:rsidRPr="0017672C">
        <w:rPr>
          <w:rFonts w:ascii="Times New Roman" w:hAnsi="Times New Roman"/>
          <w:b/>
          <w:color w:val="000000" w:themeColor="text1"/>
          <w:sz w:val="28"/>
          <w:szCs w:val="28"/>
        </w:rPr>
        <w:t>4</w:t>
      </w:r>
      <w:r w:rsidRPr="0017672C">
        <w:rPr>
          <w:rFonts w:ascii="Times New Roman" w:hAnsi="Times New Roman"/>
          <w:b/>
          <w:color w:val="000000" w:themeColor="text1"/>
          <w:sz w:val="28"/>
          <w:szCs w:val="28"/>
        </w:rPr>
        <w:t>. Иные межбюджетные трансферты в районный бюджет от бюджетов поселений</w:t>
      </w:r>
    </w:p>
    <w:p w:rsidR="004E2AED" w:rsidRPr="0017672C" w:rsidRDefault="004E2AED" w:rsidP="004E2AED">
      <w:pPr>
        <w:spacing w:after="0" w:line="240" w:lineRule="auto"/>
        <w:ind w:firstLine="709"/>
        <w:jc w:val="both"/>
        <w:rPr>
          <w:rFonts w:ascii="Times New Roman" w:hAnsi="Times New Roman"/>
          <w:b/>
          <w:color w:val="000000" w:themeColor="text1"/>
          <w:sz w:val="28"/>
          <w:szCs w:val="28"/>
        </w:rPr>
      </w:pPr>
    </w:p>
    <w:p w:rsidR="00483133" w:rsidRPr="0017672C" w:rsidRDefault="004E2AED" w:rsidP="009B7A2E">
      <w:pPr>
        <w:spacing w:after="0" w:line="240" w:lineRule="auto"/>
        <w:ind w:firstLine="709"/>
        <w:jc w:val="both"/>
        <w:rPr>
          <w:rFonts w:ascii="Times New Roman" w:hAnsi="Times New Roman"/>
          <w:bCs/>
          <w:color w:val="000000" w:themeColor="text1"/>
          <w:spacing w:val="-2"/>
          <w:sz w:val="28"/>
          <w:szCs w:val="28"/>
        </w:rPr>
      </w:pPr>
      <w:r w:rsidRPr="0017672C">
        <w:rPr>
          <w:rFonts w:ascii="Times New Roman" w:hAnsi="Times New Roman"/>
          <w:color w:val="000000" w:themeColor="text1"/>
          <w:sz w:val="28"/>
          <w:szCs w:val="28"/>
        </w:rPr>
        <w:t xml:space="preserve">Установить, что иные межбюджетные трансферты, выделяемые из бюджетов поселений в районный бюджет на финансирование расходов по передаваемым органами местного самоуправления поселений для осуществления части полномочий органам местного самоуправления </w:t>
      </w:r>
      <w:r w:rsidR="0099651A" w:rsidRPr="0017672C">
        <w:rPr>
          <w:rFonts w:ascii="Times New Roman" w:hAnsi="Times New Roman"/>
          <w:color w:val="000000" w:themeColor="text1"/>
          <w:sz w:val="28"/>
          <w:szCs w:val="28"/>
        </w:rPr>
        <w:t>м</w:t>
      </w:r>
      <w:r w:rsidRPr="0017672C">
        <w:rPr>
          <w:rFonts w:ascii="Times New Roman" w:hAnsi="Times New Roman"/>
          <w:color w:val="000000" w:themeColor="text1"/>
          <w:sz w:val="28"/>
          <w:szCs w:val="28"/>
        </w:rPr>
        <w:t>униципального района на 20</w:t>
      </w:r>
      <w:r w:rsidR="00D9156A" w:rsidRPr="0017672C">
        <w:rPr>
          <w:rFonts w:ascii="Times New Roman" w:hAnsi="Times New Roman"/>
          <w:color w:val="000000" w:themeColor="text1"/>
          <w:sz w:val="28"/>
          <w:szCs w:val="28"/>
        </w:rPr>
        <w:t>2</w:t>
      </w:r>
      <w:r w:rsidR="00171460" w:rsidRPr="0017672C">
        <w:rPr>
          <w:rFonts w:ascii="Times New Roman" w:hAnsi="Times New Roman"/>
          <w:color w:val="000000" w:themeColor="text1"/>
          <w:sz w:val="28"/>
          <w:szCs w:val="28"/>
        </w:rPr>
        <w:t>2</w:t>
      </w:r>
      <w:r w:rsidRPr="0017672C">
        <w:rPr>
          <w:rFonts w:ascii="Times New Roman" w:hAnsi="Times New Roman"/>
          <w:color w:val="000000" w:themeColor="text1"/>
          <w:sz w:val="28"/>
          <w:szCs w:val="28"/>
        </w:rPr>
        <w:t>год</w:t>
      </w:r>
      <w:r w:rsidR="008B08C6" w:rsidRPr="0017672C">
        <w:rPr>
          <w:rFonts w:ascii="Times New Roman" w:hAnsi="Times New Roman"/>
          <w:color w:val="000000" w:themeColor="text1"/>
          <w:sz w:val="28"/>
          <w:szCs w:val="28"/>
        </w:rPr>
        <w:t xml:space="preserve"> и</w:t>
      </w:r>
      <w:r w:rsidR="002E2559" w:rsidRPr="0017672C">
        <w:rPr>
          <w:rFonts w:ascii="Times New Roman" w:hAnsi="Times New Roman"/>
          <w:color w:val="000000" w:themeColor="text1"/>
          <w:sz w:val="28"/>
          <w:szCs w:val="28"/>
        </w:rPr>
        <w:t xml:space="preserve"> на</w:t>
      </w:r>
      <w:r w:rsidRPr="0017672C">
        <w:rPr>
          <w:rFonts w:ascii="Times New Roman" w:hAnsi="Times New Roman"/>
          <w:color w:val="000000" w:themeColor="text1"/>
          <w:sz w:val="28"/>
          <w:szCs w:val="28"/>
        </w:rPr>
        <w:t xml:space="preserve"> плановый период 20</w:t>
      </w:r>
      <w:r w:rsidR="000E2E7A" w:rsidRPr="0017672C">
        <w:rPr>
          <w:rFonts w:ascii="Times New Roman" w:hAnsi="Times New Roman"/>
          <w:color w:val="000000" w:themeColor="text1"/>
          <w:sz w:val="28"/>
          <w:szCs w:val="28"/>
        </w:rPr>
        <w:t>2</w:t>
      </w:r>
      <w:r w:rsidR="00171460" w:rsidRPr="0017672C">
        <w:rPr>
          <w:rFonts w:ascii="Times New Roman" w:hAnsi="Times New Roman"/>
          <w:color w:val="000000" w:themeColor="text1"/>
          <w:sz w:val="28"/>
          <w:szCs w:val="28"/>
        </w:rPr>
        <w:t>3</w:t>
      </w:r>
      <w:r w:rsidR="000E2E7A" w:rsidRPr="0017672C">
        <w:rPr>
          <w:rFonts w:ascii="Times New Roman" w:hAnsi="Times New Roman"/>
          <w:color w:val="000000" w:themeColor="text1"/>
          <w:sz w:val="28"/>
          <w:szCs w:val="28"/>
        </w:rPr>
        <w:t>-202</w:t>
      </w:r>
      <w:r w:rsidR="00171460" w:rsidRPr="0017672C">
        <w:rPr>
          <w:rFonts w:ascii="Times New Roman" w:hAnsi="Times New Roman"/>
          <w:color w:val="000000" w:themeColor="text1"/>
          <w:sz w:val="28"/>
          <w:szCs w:val="28"/>
        </w:rPr>
        <w:t>4</w:t>
      </w:r>
      <w:r w:rsidRPr="0017672C">
        <w:rPr>
          <w:rFonts w:ascii="Times New Roman" w:hAnsi="Times New Roman"/>
          <w:color w:val="000000" w:themeColor="text1"/>
          <w:sz w:val="28"/>
          <w:szCs w:val="28"/>
        </w:rPr>
        <w:t xml:space="preserve"> год</w:t>
      </w:r>
      <w:r w:rsidR="0030236A" w:rsidRPr="0017672C">
        <w:rPr>
          <w:rFonts w:ascii="Times New Roman" w:hAnsi="Times New Roman"/>
          <w:color w:val="000000" w:themeColor="text1"/>
          <w:sz w:val="28"/>
          <w:szCs w:val="28"/>
        </w:rPr>
        <w:t>ов</w:t>
      </w:r>
      <w:r w:rsidRPr="0017672C">
        <w:rPr>
          <w:rFonts w:ascii="Times New Roman" w:hAnsi="Times New Roman"/>
          <w:color w:val="000000" w:themeColor="text1"/>
          <w:sz w:val="28"/>
          <w:szCs w:val="28"/>
        </w:rPr>
        <w:t xml:space="preserve"> направляютсясогласно приложени</w:t>
      </w:r>
      <w:r w:rsidR="000C7D8C" w:rsidRPr="0017672C">
        <w:rPr>
          <w:rFonts w:ascii="Times New Roman" w:hAnsi="Times New Roman"/>
          <w:color w:val="000000" w:themeColor="text1"/>
          <w:sz w:val="28"/>
          <w:szCs w:val="28"/>
        </w:rPr>
        <w:t>ю 1</w:t>
      </w:r>
      <w:r w:rsidR="00B40F8E" w:rsidRPr="0017672C">
        <w:rPr>
          <w:rFonts w:ascii="Times New Roman" w:hAnsi="Times New Roman"/>
          <w:color w:val="000000" w:themeColor="text1"/>
          <w:sz w:val="28"/>
          <w:szCs w:val="28"/>
        </w:rPr>
        <w:t>5</w:t>
      </w:r>
      <w:r w:rsidRPr="0017672C">
        <w:rPr>
          <w:rFonts w:ascii="Times New Roman" w:hAnsi="Times New Roman"/>
          <w:color w:val="000000" w:themeColor="text1"/>
          <w:sz w:val="28"/>
          <w:szCs w:val="28"/>
        </w:rPr>
        <w:t xml:space="preserve">к настоящему </w:t>
      </w:r>
      <w:r w:rsidR="00171460" w:rsidRPr="0017672C">
        <w:rPr>
          <w:rFonts w:ascii="Times New Roman" w:hAnsi="Times New Roman"/>
          <w:color w:val="000000" w:themeColor="text1"/>
          <w:sz w:val="28"/>
          <w:szCs w:val="28"/>
        </w:rPr>
        <w:t>Ре</w:t>
      </w:r>
      <w:r w:rsidRPr="0017672C">
        <w:rPr>
          <w:rFonts w:ascii="Times New Roman" w:hAnsi="Times New Roman"/>
          <w:color w:val="000000" w:themeColor="text1"/>
          <w:sz w:val="28"/>
          <w:szCs w:val="28"/>
        </w:rPr>
        <w:t>шению</w:t>
      </w:r>
      <w:r w:rsidRPr="0017672C">
        <w:rPr>
          <w:rFonts w:ascii="Times New Roman" w:hAnsi="Times New Roman"/>
          <w:bCs/>
          <w:color w:val="000000" w:themeColor="text1"/>
          <w:spacing w:val="-2"/>
          <w:sz w:val="28"/>
          <w:szCs w:val="28"/>
        </w:rPr>
        <w:t>.</w:t>
      </w:r>
    </w:p>
    <w:p w:rsidR="00483133" w:rsidRPr="0017672C" w:rsidRDefault="00483133" w:rsidP="004E2AED">
      <w:pPr>
        <w:spacing w:after="0" w:line="240" w:lineRule="auto"/>
        <w:ind w:firstLine="709"/>
        <w:jc w:val="both"/>
        <w:rPr>
          <w:rFonts w:ascii="Times New Roman" w:hAnsi="Times New Roman"/>
          <w:bCs/>
          <w:color w:val="000000" w:themeColor="text1"/>
          <w:spacing w:val="-2"/>
          <w:sz w:val="28"/>
          <w:szCs w:val="28"/>
        </w:rPr>
      </w:pPr>
    </w:p>
    <w:p w:rsidR="00AF43BC" w:rsidRPr="00AF43BC" w:rsidRDefault="00AF43BC" w:rsidP="00AF43BC">
      <w:pPr>
        <w:shd w:val="clear" w:color="auto" w:fill="FFFFFF"/>
        <w:spacing w:after="0" w:line="240" w:lineRule="auto"/>
        <w:ind w:firstLine="709"/>
        <w:jc w:val="both"/>
        <w:rPr>
          <w:rFonts w:ascii="Times New Roman" w:hAnsi="Times New Roman"/>
          <w:b/>
          <w:bCs/>
          <w:color w:val="000000" w:themeColor="text1"/>
          <w:spacing w:val="-1"/>
          <w:sz w:val="28"/>
          <w:szCs w:val="28"/>
        </w:rPr>
      </w:pPr>
      <w:r w:rsidRPr="00AF43BC">
        <w:rPr>
          <w:rFonts w:ascii="Times New Roman" w:hAnsi="Times New Roman"/>
          <w:b/>
          <w:bCs/>
          <w:color w:val="000000" w:themeColor="text1"/>
          <w:spacing w:val="-1"/>
          <w:sz w:val="28"/>
          <w:szCs w:val="28"/>
        </w:rPr>
        <w:t>Статья 15. Предоставление бюджетных кредитов бюджетам муниципальных образований района</w:t>
      </w:r>
    </w:p>
    <w:p w:rsidR="00AF43BC" w:rsidRDefault="00AF43BC" w:rsidP="00AF43BC">
      <w:pPr>
        <w:shd w:val="clear" w:color="auto" w:fill="FFFFFF"/>
        <w:spacing w:after="0" w:line="240" w:lineRule="auto"/>
        <w:ind w:firstLine="709"/>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 xml:space="preserve"> </w:t>
      </w:r>
    </w:p>
    <w:p w:rsidR="00AF43BC" w:rsidRPr="004F2EC1" w:rsidRDefault="00AF43BC" w:rsidP="00AF43BC">
      <w:pPr>
        <w:autoSpaceDE w:val="0"/>
        <w:autoSpaceDN w:val="0"/>
        <w:adjustRightInd w:val="0"/>
        <w:spacing w:after="0" w:line="240" w:lineRule="auto"/>
        <w:ind w:firstLine="709"/>
        <w:jc w:val="both"/>
        <w:rPr>
          <w:rFonts w:ascii="Times New Roman" w:hAnsi="Times New Roman"/>
          <w:color w:val="000000" w:themeColor="text1"/>
          <w:sz w:val="28"/>
          <w:szCs w:val="28"/>
        </w:rPr>
      </w:pPr>
      <w:r w:rsidRPr="004F2EC1">
        <w:rPr>
          <w:rFonts w:ascii="Times New Roman" w:hAnsi="Times New Roman"/>
          <w:color w:val="000000" w:themeColor="text1"/>
          <w:sz w:val="28"/>
          <w:szCs w:val="28"/>
        </w:rPr>
        <w:t>(</w:t>
      </w:r>
      <w:proofErr w:type="gramStart"/>
      <w:r w:rsidRPr="00AA6324">
        <w:rPr>
          <w:rFonts w:ascii="Times New Roman" w:hAnsi="Times New Roman"/>
          <w:color w:val="000000" w:themeColor="text1"/>
          <w:sz w:val="28"/>
          <w:szCs w:val="28"/>
        </w:rPr>
        <w:t>в</w:t>
      </w:r>
      <w:proofErr w:type="gramEnd"/>
      <w:r w:rsidRPr="00AA6324">
        <w:rPr>
          <w:rFonts w:ascii="Times New Roman" w:hAnsi="Times New Roman"/>
          <w:color w:val="000000" w:themeColor="text1"/>
          <w:sz w:val="28"/>
          <w:szCs w:val="28"/>
        </w:rPr>
        <w:t xml:space="preserve"> редакции Решения </w:t>
      </w:r>
      <w:proofErr w:type="spellStart"/>
      <w:r w:rsidRPr="00AA6324">
        <w:rPr>
          <w:rFonts w:ascii="Times New Roman" w:hAnsi="Times New Roman"/>
          <w:color w:val="000000" w:themeColor="text1"/>
          <w:sz w:val="28"/>
          <w:szCs w:val="28"/>
        </w:rPr>
        <w:t>Кежемског</w:t>
      </w:r>
      <w:r>
        <w:rPr>
          <w:rFonts w:ascii="Times New Roman" w:hAnsi="Times New Roman"/>
          <w:color w:val="000000" w:themeColor="text1"/>
          <w:sz w:val="28"/>
          <w:szCs w:val="28"/>
        </w:rPr>
        <w:t>о</w:t>
      </w:r>
      <w:proofErr w:type="spellEnd"/>
      <w:r>
        <w:rPr>
          <w:rFonts w:ascii="Times New Roman" w:hAnsi="Times New Roman"/>
          <w:color w:val="000000" w:themeColor="text1"/>
          <w:sz w:val="28"/>
          <w:szCs w:val="28"/>
        </w:rPr>
        <w:t xml:space="preserve"> районного Совета депутатов </w:t>
      </w:r>
      <w:r>
        <w:rPr>
          <w:rFonts w:ascii="Times New Roman" w:hAnsi="Times New Roman"/>
          <w:sz w:val="28"/>
          <w:szCs w:val="28"/>
        </w:rPr>
        <w:t>от 15.12.2022 № 28-156</w:t>
      </w:r>
      <w:r w:rsidRPr="004F2EC1">
        <w:rPr>
          <w:rFonts w:ascii="Times New Roman" w:hAnsi="Times New Roman"/>
          <w:color w:val="000000" w:themeColor="text1"/>
          <w:sz w:val="28"/>
          <w:szCs w:val="28"/>
        </w:rPr>
        <w:t>)</w:t>
      </w:r>
    </w:p>
    <w:p w:rsidR="00AF43BC" w:rsidRPr="0017672C" w:rsidRDefault="00AF43BC" w:rsidP="00AF43BC">
      <w:pPr>
        <w:shd w:val="clear" w:color="auto" w:fill="FFFFFF"/>
        <w:spacing w:after="0" w:line="240" w:lineRule="auto"/>
        <w:ind w:firstLine="709"/>
        <w:jc w:val="both"/>
        <w:rPr>
          <w:rFonts w:ascii="Times New Roman" w:hAnsi="Times New Roman"/>
          <w:b/>
          <w:bCs/>
          <w:color w:val="000000" w:themeColor="text1"/>
          <w:sz w:val="28"/>
          <w:szCs w:val="28"/>
        </w:rPr>
      </w:pPr>
    </w:p>
    <w:p w:rsidR="00AF43BC" w:rsidRPr="0017672C" w:rsidRDefault="00AF43BC" w:rsidP="00AF43BC">
      <w:pPr>
        <w:shd w:val="clear" w:color="auto" w:fill="FFFFFF"/>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 xml:space="preserve">1. Администрация </w:t>
      </w:r>
      <w:proofErr w:type="spellStart"/>
      <w:r w:rsidRPr="0017672C">
        <w:rPr>
          <w:rFonts w:ascii="Times New Roman" w:hAnsi="Times New Roman"/>
          <w:color w:val="000000" w:themeColor="text1"/>
          <w:sz w:val="28"/>
          <w:szCs w:val="28"/>
        </w:rPr>
        <w:t>Кежемского</w:t>
      </w:r>
      <w:proofErr w:type="spellEnd"/>
      <w:r w:rsidRPr="0017672C">
        <w:rPr>
          <w:rFonts w:ascii="Times New Roman" w:hAnsi="Times New Roman"/>
          <w:color w:val="000000" w:themeColor="text1"/>
          <w:sz w:val="28"/>
          <w:szCs w:val="28"/>
        </w:rPr>
        <w:t xml:space="preserve"> района вправе при наличии свободных денежных средств районного бюджета выдавать бюджетам муниципальных образований района бюджетные кредиты без предоставления муниципальными образованиями района обеспечения исполнения своих обязательств по возврату указанных кредитов, уплате процентов и иных платежей на покрытие </w:t>
      </w:r>
      <w:r>
        <w:rPr>
          <w:rFonts w:ascii="Times New Roman" w:hAnsi="Times New Roman"/>
          <w:color w:val="000000" w:themeColor="text1"/>
          <w:sz w:val="28"/>
          <w:szCs w:val="28"/>
        </w:rPr>
        <w:t xml:space="preserve">дефицита бюджета и </w:t>
      </w:r>
      <w:r w:rsidRPr="0017672C">
        <w:rPr>
          <w:rFonts w:ascii="Times New Roman" w:hAnsi="Times New Roman"/>
          <w:color w:val="000000" w:themeColor="text1"/>
          <w:sz w:val="28"/>
          <w:szCs w:val="28"/>
        </w:rPr>
        <w:t>временных кассовых разрывов, возникающих в процессе исполнения бюджетов муниципальных образований района.</w:t>
      </w:r>
    </w:p>
    <w:p w:rsidR="00AF43BC" w:rsidRPr="0017672C" w:rsidRDefault="00AF43BC" w:rsidP="00AF43BC">
      <w:pPr>
        <w:shd w:val="clear" w:color="auto" w:fill="FFFFFF"/>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2. Установить плату за пользование указанными в пункте 1 настоящей статьи бюджетными кредитами в размере 0,1 процента годовых.</w:t>
      </w:r>
    </w:p>
    <w:p w:rsidR="00AF43BC" w:rsidRPr="0017672C" w:rsidRDefault="00AF43BC" w:rsidP="00AF43BC">
      <w:pPr>
        <w:shd w:val="clear" w:color="auto" w:fill="FFFFFF"/>
        <w:spacing w:after="0" w:line="240" w:lineRule="auto"/>
        <w:ind w:firstLine="709"/>
        <w:jc w:val="both"/>
        <w:rPr>
          <w:rFonts w:ascii="Times New Roman" w:hAnsi="Times New Roman"/>
          <w:color w:val="000000" w:themeColor="text1"/>
          <w:spacing w:val="-2"/>
          <w:sz w:val="28"/>
          <w:szCs w:val="28"/>
        </w:rPr>
      </w:pPr>
      <w:r w:rsidRPr="0017672C">
        <w:rPr>
          <w:rFonts w:ascii="Times New Roman" w:hAnsi="Times New Roman"/>
          <w:color w:val="000000" w:themeColor="text1"/>
          <w:spacing w:val="-2"/>
          <w:sz w:val="28"/>
          <w:szCs w:val="28"/>
        </w:rPr>
        <w:t xml:space="preserve">3. Установить, что в случае невозврата бюджетных кредитов </w:t>
      </w:r>
      <w:r w:rsidRPr="0017672C">
        <w:rPr>
          <w:rFonts w:ascii="Times New Roman" w:hAnsi="Times New Roman"/>
          <w:color w:val="000000" w:themeColor="text1"/>
          <w:spacing w:val="7"/>
          <w:sz w:val="28"/>
          <w:szCs w:val="28"/>
        </w:rPr>
        <w:t>муниципальными образованиями района</w:t>
      </w:r>
      <w:r w:rsidRPr="0017672C">
        <w:rPr>
          <w:rFonts w:ascii="Times New Roman" w:hAnsi="Times New Roman"/>
          <w:color w:val="000000" w:themeColor="text1"/>
          <w:spacing w:val="-2"/>
          <w:sz w:val="28"/>
          <w:szCs w:val="28"/>
        </w:rPr>
        <w:t xml:space="preserve"> в установленные договором сроки, непогашенный остаток основного долга, задолженность по платежам за пользование бюджетными кредитами  взыскивается путем списания средств со счетов бюджетов </w:t>
      </w:r>
      <w:r w:rsidRPr="0017672C">
        <w:rPr>
          <w:rFonts w:ascii="Times New Roman" w:hAnsi="Times New Roman"/>
          <w:color w:val="000000" w:themeColor="text1"/>
          <w:spacing w:val="7"/>
          <w:sz w:val="28"/>
          <w:szCs w:val="28"/>
        </w:rPr>
        <w:t>муниципальных образований района</w:t>
      </w:r>
      <w:r w:rsidRPr="0017672C">
        <w:rPr>
          <w:rFonts w:ascii="Times New Roman" w:hAnsi="Times New Roman"/>
          <w:color w:val="000000" w:themeColor="text1"/>
          <w:spacing w:val="-2"/>
          <w:sz w:val="28"/>
          <w:szCs w:val="28"/>
        </w:rPr>
        <w:t xml:space="preserve"> в порядке, установленном действующим законодательством, или погашаются за счет средств межбюджетных трансфертов, предоставляемых в текущем году бюджету соответствующего муниципального образования в форме дотаций.</w:t>
      </w:r>
    </w:p>
    <w:p w:rsidR="004E2AED" w:rsidRDefault="00AF43BC" w:rsidP="00AF43BC">
      <w:pPr>
        <w:autoSpaceDE w:val="0"/>
        <w:autoSpaceDN w:val="0"/>
        <w:adjustRightInd w:val="0"/>
        <w:spacing w:after="0" w:line="240" w:lineRule="auto"/>
        <w:ind w:firstLine="708"/>
        <w:jc w:val="both"/>
        <w:outlineLvl w:val="0"/>
        <w:rPr>
          <w:rFonts w:ascii="Times New Roman" w:hAnsi="Times New Roman"/>
          <w:color w:val="000000" w:themeColor="text1"/>
          <w:sz w:val="28"/>
          <w:szCs w:val="28"/>
        </w:rPr>
      </w:pPr>
      <w:r w:rsidRPr="0017672C">
        <w:rPr>
          <w:rFonts w:ascii="Times New Roman" w:hAnsi="Times New Roman"/>
          <w:color w:val="000000" w:themeColor="text1"/>
          <w:sz w:val="28"/>
          <w:szCs w:val="28"/>
        </w:rPr>
        <w:t>4. Условия предоставления бюджетных кредитов, указанных в настоящей статье, а также порядок их предоставления</w:t>
      </w:r>
      <w:r>
        <w:rPr>
          <w:rFonts w:ascii="Times New Roman" w:hAnsi="Times New Roman"/>
          <w:color w:val="000000" w:themeColor="text1"/>
          <w:sz w:val="28"/>
          <w:szCs w:val="28"/>
        </w:rPr>
        <w:t>,</w:t>
      </w:r>
      <w:r w:rsidRPr="0017672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использования и </w:t>
      </w:r>
      <w:r w:rsidRPr="0017672C">
        <w:rPr>
          <w:rFonts w:ascii="Times New Roman" w:hAnsi="Times New Roman"/>
          <w:color w:val="000000" w:themeColor="text1"/>
          <w:sz w:val="28"/>
          <w:szCs w:val="28"/>
        </w:rPr>
        <w:t xml:space="preserve">возврата устанавливаются Администрацией </w:t>
      </w:r>
      <w:proofErr w:type="spellStart"/>
      <w:r w:rsidRPr="0017672C">
        <w:rPr>
          <w:rFonts w:ascii="Times New Roman" w:hAnsi="Times New Roman"/>
          <w:color w:val="000000" w:themeColor="text1"/>
          <w:sz w:val="28"/>
          <w:szCs w:val="28"/>
        </w:rPr>
        <w:t>Кежемского</w:t>
      </w:r>
      <w:proofErr w:type="spellEnd"/>
      <w:r w:rsidRPr="0017672C">
        <w:rPr>
          <w:rFonts w:ascii="Times New Roman" w:hAnsi="Times New Roman"/>
          <w:color w:val="000000" w:themeColor="text1"/>
          <w:sz w:val="28"/>
          <w:szCs w:val="28"/>
        </w:rPr>
        <w:t xml:space="preserve"> района.</w:t>
      </w:r>
    </w:p>
    <w:p w:rsidR="00AF43BC" w:rsidRPr="0017672C" w:rsidRDefault="00AF43BC" w:rsidP="00AF43BC">
      <w:pPr>
        <w:autoSpaceDE w:val="0"/>
        <w:autoSpaceDN w:val="0"/>
        <w:adjustRightInd w:val="0"/>
        <w:spacing w:after="0" w:line="240" w:lineRule="auto"/>
        <w:ind w:firstLine="708"/>
        <w:jc w:val="both"/>
        <w:outlineLvl w:val="0"/>
        <w:rPr>
          <w:rFonts w:ascii="Times New Roman" w:hAnsi="Times New Roman"/>
          <w:b/>
          <w:color w:val="000000" w:themeColor="text1"/>
          <w:sz w:val="28"/>
          <w:szCs w:val="28"/>
        </w:rPr>
      </w:pPr>
    </w:p>
    <w:p w:rsidR="00A6676E" w:rsidRPr="0017672C" w:rsidRDefault="00A6676E" w:rsidP="00A6676E">
      <w:pPr>
        <w:autoSpaceDE w:val="0"/>
        <w:autoSpaceDN w:val="0"/>
        <w:adjustRightInd w:val="0"/>
        <w:spacing w:after="0" w:line="240" w:lineRule="auto"/>
        <w:ind w:firstLine="708"/>
        <w:jc w:val="both"/>
        <w:outlineLvl w:val="0"/>
        <w:rPr>
          <w:rFonts w:ascii="Times New Roman" w:hAnsi="Times New Roman"/>
          <w:b/>
          <w:color w:val="000000" w:themeColor="text1"/>
          <w:sz w:val="28"/>
          <w:szCs w:val="28"/>
        </w:rPr>
      </w:pPr>
      <w:r w:rsidRPr="0017672C">
        <w:rPr>
          <w:rFonts w:ascii="Times New Roman" w:hAnsi="Times New Roman"/>
          <w:b/>
          <w:color w:val="000000" w:themeColor="text1"/>
          <w:sz w:val="28"/>
          <w:szCs w:val="28"/>
        </w:rPr>
        <w:t>Статья 1</w:t>
      </w:r>
      <w:r w:rsidR="00171460" w:rsidRPr="0017672C">
        <w:rPr>
          <w:rFonts w:ascii="Times New Roman" w:hAnsi="Times New Roman"/>
          <w:b/>
          <w:color w:val="000000" w:themeColor="text1"/>
          <w:sz w:val="28"/>
          <w:szCs w:val="28"/>
        </w:rPr>
        <w:t>6</w:t>
      </w:r>
      <w:r w:rsidRPr="0017672C">
        <w:rPr>
          <w:rFonts w:ascii="Times New Roman" w:hAnsi="Times New Roman"/>
          <w:b/>
          <w:color w:val="000000" w:themeColor="text1"/>
          <w:sz w:val="28"/>
          <w:szCs w:val="28"/>
        </w:rPr>
        <w:t xml:space="preserve">. Субсидии юридическим лицам, индивидуальным предпринимателям, осуществляющим перевозки пассажиров различными видами транспорта </w:t>
      </w:r>
    </w:p>
    <w:p w:rsidR="00A6676E" w:rsidRPr="0017672C" w:rsidRDefault="00A6676E" w:rsidP="00A6676E">
      <w:pPr>
        <w:autoSpaceDE w:val="0"/>
        <w:autoSpaceDN w:val="0"/>
        <w:adjustRightInd w:val="0"/>
        <w:spacing w:after="0" w:line="240" w:lineRule="auto"/>
        <w:ind w:firstLine="708"/>
        <w:jc w:val="both"/>
        <w:outlineLvl w:val="0"/>
        <w:rPr>
          <w:rFonts w:ascii="Times New Roman" w:hAnsi="Times New Roman"/>
          <w:b/>
          <w:color w:val="000000" w:themeColor="text1"/>
          <w:sz w:val="28"/>
          <w:szCs w:val="28"/>
        </w:rPr>
      </w:pPr>
    </w:p>
    <w:p w:rsidR="00BE149A" w:rsidRDefault="00BE149A" w:rsidP="00AA6324">
      <w:pPr>
        <w:autoSpaceDE w:val="0"/>
        <w:autoSpaceDN w:val="0"/>
        <w:adjustRightInd w:val="0"/>
        <w:spacing w:after="0" w:line="240" w:lineRule="auto"/>
        <w:ind w:firstLine="709"/>
        <w:jc w:val="both"/>
        <w:rPr>
          <w:rFonts w:ascii="Times New Roman" w:hAnsi="Times New Roman"/>
          <w:color w:val="000000" w:themeColor="text1"/>
          <w:sz w:val="28"/>
          <w:szCs w:val="28"/>
        </w:rPr>
      </w:pPr>
      <w:r w:rsidRPr="00AA6324">
        <w:rPr>
          <w:rFonts w:ascii="Times New Roman" w:hAnsi="Times New Roman"/>
          <w:color w:val="000000" w:themeColor="text1"/>
          <w:sz w:val="28"/>
          <w:szCs w:val="28"/>
        </w:rPr>
        <w:t>1.</w:t>
      </w:r>
      <w:r>
        <w:rPr>
          <w:rFonts w:ascii="Times New Roman" w:hAnsi="Times New Roman"/>
          <w:color w:val="000000" w:themeColor="text1"/>
          <w:sz w:val="28"/>
          <w:szCs w:val="28"/>
        </w:rPr>
        <w:t xml:space="preserve"> </w:t>
      </w:r>
      <w:r w:rsidRPr="00AA6324">
        <w:rPr>
          <w:rFonts w:ascii="Times New Roman" w:hAnsi="Times New Roman"/>
          <w:color w:val="000000" w:themeColor="text1"/>
          <w:sz w:val="28"/>
          <w:szCs w:val="28"/>
        </w:rPr>
        <w:t>Установить, что в плановом периоде 2023 – 2024 годов за счет средств районного бюджета предоставляются субсидии юридическим лицам, индивидуальным предпринимателям осуществляющим перевозки воздушным транспортом на компенсацию расходов, возникающих в результате государственного регулирования тарифов при осуществлении пассажирских перевозок в межмуниципальном сообщении района</w:t>
      </w:r>
      <w:r>
        <w:rPr>
          <w:rFonts w:ascii="Times New Roman" w:hAnsi="Times New Roman"/>
          <w:color w:val="000000" w:themeColor="text1"/>
          <w:sz w:val="28"/>
          <w:szCs w:val="28"/>
        </w:rPr>
        <w:t xml:space="preserve"> </w:t>
      </w:r>
      <w:r w:rsidRPr="00AA6324">
        <w:rPr>
          <w:rFonts w:ascii="Times New Roman" w:hAnsi="Times New Roman"/>
          <w:color w:val="000000" w:themeColor="text1"/>
          <w:sz w:val="28"/>
          <w:szCs w:val="28"/>
        </w:rPr>
        <w:t>в сумме 4 854,000 тыс. рублей</w:t>
      </w:r>
      <w:r>
        <w:rPr>
          <w:rFonts w:ascii="Times New Roman" w:hAnsi="Times New Roman"/>
          <w:color w:val="000000" w:themeColor="text1"/>
          <w:sz w:val="28"/>
          <w:szCs w:val="28"/>
        </w:rPr>
        <w:t xml:space="preserve"> ежегодно.</w:t>
      </w:r>
    </w:p>
    <w:p w:rsidR="00AA6324" w:rsidRPr="004F2EC1" w:rsidRDefault="00AA6324" w:rsidP="00AA6324">
      <w:pPr>
        <w:autoSpaceDE w:val="0"/>
        <w:autoSpaceDN w:val="0"/>
        <w:adjustRightInd w:val="0"/>
        <w:spacing w:after="0" w:line="240" w:lineRule="auto"/>
        <w:ind w:firstLine="709"/>
        <w:jc w:val="both"/>
        <w:rPr>
          <w:rFonts w:ascii="Times New Roman" w:hAnsi="Times New Roman"/>
          <w:color w:val="000000" w:themeColor="text1"/>
          <w:sz w:val="28"/>
          <w:szCs w:val="28"/>
        </w:rPr>
      </w:pPr>
      <w:r w:rsidRPr="004F2EC1">
        <w:rPr>
          <w:rFonts w:ascii="Times New Roman" w:hAnsi="Times New Roman"/>
          <w:color w:val="000000" w:themeColor="text1"/>
          <w:sz w:val="28"/>
          <w:szCs w:val="28"/>
        </w:rPr>
        <w:t>(</w:t>
      </w:r>
      <w:proofErr w:type="gramStart"/>
      <w:r w:rsidRPr="00AA6324">
        <w:rPr>
          <w:rFonts w:ascii="Times New Roman" w:hAnsi="Times New Roman"/>
          <w:color w:val="000000" w:themeColor="text1"/>
          <w:sz w:val="28"/>
          <w:szCs w:val="28"/>
        </w:rPr>
        <w:t>в</w:t>
      </w:r>
      <w:proofErr w:type="gramEnd"/>
      <w:r w:rsidRPr="00AA6324">
        <w:rPr>
          <w:rFonts w:ascii="Times New Roman" w:hAnsi="Times New Roman"/>
          <w:color w:val="000000" w:themeColor="text1"/>
          <w:sz w:val="28"/>
          <w:szCs w:val="28"/>
        </w:rPr>
        <w:t xml:space="preserve"> редакции Решения </w:t>
      </w:r>
      <w:proofErr w:type="spellStart"/>
      <w:r w:rsidRPr="00AA6324">
        <w:rPr>
          <w:rFonts w:ascii="Times New Roman" w:hAnsi="Times New Roman"/>
          <w:color w:val="000000" w:themeColor="text1"/>
          <w:sz w:val="28"/>
          <w:szCs w:val="28"/>
        </w:rPr>
        <w:t>Кежемского</w:t>
      </w:r>
      <w:proofErr w:type="spellEnd"/>
      <w:r w:rsidRPr="00AA6324">
        <w:rPr>
          <w:rFonts w:ascii="Times New Roman" w:hAnsi="Times New Roman"/>
          <w:color w:val="000000" w:themeColor="text1"/>
          <w:sz w:val="28"/>
          <w:szCs w:val="28"/>
        </w:rPr>
        <w:t xml:space="preserve"> районного Совета депутатов от 29.03.2022 № 19-104</w:t>
      </w:r>
      <w:r w:rsidR="00BE149A">
        <w:rPr>
          <w:rFonts w:ascii="Times New Roman" w:hAnsi="Times New Roman"/>
          <w:color w:val="000000" w:themeColor="text1"/>
          <w:sz w:val="28"/>
          <w:szCs w:val="28"/>
        </w:rPr>
        <w:t xml:space="preserve">, </w:t>
      </w:r>
      <w:r w:rsidR="00BE149A">
        <w:rPr>
          <w:rFonts w:ascii="Times New Roman" w:hAnsi="Times New Roman"/>
          <w:sz w:val="28"/>
          <w:szCs w:val="28"/>
        </w:rPr>
        <w:t>от 25.10.2022 № 25-146</w:t>
      </w:r>
      <w:r w:rsidRPr="004F2EC1">
        <w:rPr>
          <w:rFonts w:ascii="Times New Roman" w:hAnsi="Times New Roman"/>
          <w:color w:val="000000" w:themeColor="text1"/>
          <w:sz w:val="28"/>
          <w:szCs w:val="28"/>
        </w:rPr>
        <w:t>)</w:t>
      </w:r>
    </w:p>
    <w:p w:rsidR="00A6676E" w:rsidRDefault="00A6676E" w:rsidP="00A6676E">
      <w:pPr>
        <w:autoSpaceDE w:val="0"/>
        <w:autoSpaceDN w:val="0"/>
        <w:adjustRightInd w:val="0"/>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 xml:space="preserve">2. Критерии отбора юридических лиц, индивидуальных предпринимателей, имеющих право на получение субсидий, порядок предоставления и возврата субсидий устанавливаются Администрацией </w:t>
      </w:r>
      <w:proofErr w:type="spellStart"/>
      <w:r w:rsidRPr="0017672C">
        <w:rPr>
          <w:rFonts w:ascii="Times New Roman" w:hAnsi="Times New Roman"/>
          <w:color w:val="000000" w:themeColor="text1"/>
          <w:sz w:val="28"/>
          <w:szCs w:val="28"/>
        </w:rPr>
        <w:t>Кежемского</w:t>
      </w:r>
      <w:proofErr w:type="spellEnd"/>
      <w:r w:rsidRPr="0017672C">
        <w:rPr>
          <w:rFonts w:ascii="Times New Roman" w:hAnsi="Times New Roman"/>
          <w:color w:val="000000" w:themeColor="text1"/>
          <w:sz w:val="28"/>
          <w:szCs w:val="28"/>
        </w:rPr>
        <w:t xml:space="preserve"> района.</w:t>
      </w:r>
    </w:p>
    <w:p w:rsidR="0067464F" w:rsidRDefault="0067464F" w:rsidP="0067464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351A0D">
        <w:rPr>
          <w:rFonts w:ascii="Times New Roman" w:hAnsi="Times New Roman"/>
          <w:color w:val="000000" w:themeColor="text1"/>
          <w:sz w:val="28"/>
          <w:szCs w:val="28"/>
        </w:rPr>
        <w:t xml:space="preserve">Предоставить в 2022 году субсидию муниципальному унитарному автотранспортному предприятию </w:t>
      </w:r>
      <w:proofErr w:type="spellStart"/>
      <w:r w:rsidRPr="00351A0D">
        <w:rPr>
          <w:rFonts w:ascii="Times New Roman" w:hAnsi="Times New Roman"/>
          <w:color w:val="000000" w:themeColor="text1"/>
          <w:sz w:val="28"/>
          <w:szCs w:val="28"/>
        </w:rPr>
        <w:t>Кежемского</w:t>
      </w:r>
      <w:proofErr w:type="spellEnd"/>
      <w:r w:rsidRPr="00351A0D">
        <w:rPr>
          <w:rFonts w:ascii="Times New Roman" w:hAnsi="Times New Roman"/>
          <w:color w:val="000000" w:themeColor="text1"/>
          <w:sz w:val="28"/>
          <w:szCs w:val="28"/>
        </w:rPr>
        <w:t xml:space="preserve"> района (МУАТП КР) на возмещение затрат, связанных с оказанием услуг по перевозке пассажиров и багажа по регулярным межмуниципальным маршрутам на территории </w:t>
      </w:r>
      <w:proofErr w:type="spellStart"/>
      <w:r w:rsidRPr="00351A0D">
        <w:rPr>
          <w:rFonts w:ascii="Times New Roman" w:hAnsi="Times New Roman"/>
          <w:color w:val="000000" w:themeColor="text1"/>
          <w:sz w:val="28"/>
          <w:szCs w:val="28"/>
        </w:rPr>
        <w:t>Кежемского</w:t>
      </w:r>
      <w:proofErr w:type="spellEnd"/>
      <w:r w:rsidRPr="00351A0D">
        <w:rPr>
          <w:rFonts w:ascii="Times New Roman" w:hAnsi="Times New Roman"/>
          <w:color w:val="000000" w:themeColor="text1"/>
          <w:sz w:val="28"/>
          <w:szCs w:val="28"/>
        </w:rPr>
        <w:t xml:space="preserve"> района в размере 4</w:t>
      </w:r>
      <w:r w:rsidRPr="00351A0D">
        <w:rPr>
          <w:rFonts w:ascii="Times New Roman" w:hAnsi="Times New Roman"/>
          <w:color w:val="000000" w:themeColor="text1"/>
          <w:sz w:val="28"/>
          <w:szCs w:val="28"/>
          <w:lang w:val="en-US"/>
        </w:rPr>
        <w:t> </w:t>
      </w:r>
      <w:r w:rsidRPr="00351A0D">
        <w:rPr>
          <w:rFonts w:ascii="Times New Roman" w:hAnsi="Times New Roman"/>
          <w:color w:val="000000" w:themeColor="text1"/>
          <w:sz w:val="28"/>
          <w:szCs w:val="28"/>
        </w:rPr>
        <w:t xml:space="preserve">256,111 тыс. рублей для погашения задолженности МУАТП КР в порядке, </w:t>
      </w:r>
      <w:r w:rsidRPr="00EC7688">
        <w:rPr>
          <w:rFonts w:ascii="Times New Roman" w:hAnsi="Times New Roman"/>
          <w:color w:val="000000" w:themeColor="text1"/>
          <w:sz w:val="28"/>
          <w:szCs w:val="28"/>
        </w:rPr>
        <w:t>определенном</w:t>
      </w:r>
      <w:r>
        <w:rPr>
          <w:rFonts w:ascii="Times New Roman" w:hAnsi="Times New Roman"/>
          <w:color w:val="000000" w:themeColor="text1"/>
          <w:sz w:val="28"/>
          <w:szCs w:val="28"/>
        </w:rPr>
        <w:t xml:space="preserve"> Администрацией </w:t>
      </w:r>
      <w:proofErr w:type="spellStart"/>
      <w:r>
        <w:rPr>
          <w:rFonts w:ascii="Times New Roman" w:hAnsi="Times New Roman"/>
          <w:color w:val="000000" w:themeColor="text1"/>
          <w:sz w:val="28"/>
          <w:szCs w:val="28"/>
        </w:rPr>
        <w:t>Кежемского</w:t>
      </w:r>
      <w:proofErr w:type="spellEnd"/>
      <w:r>
        <w:rPr>
          <w:rFonts w:ascii="Times New Roman" w:hAnsi="Times New Roman"/>
          <w:color w:val="000000" w:themeColor="text1"/>
          <w:sz w:val="28"/>
          <w:szCs w:val="28"/>
        </w:rPr>
        <w:t xml:space="preserve"> райо</w:t>
      </w:r>
      <w:r w:rsidRPr="00EC7688">
        <w:rPr>
          <w:rFonts w:ascii="Times New Roman" w:hAnsi="Times New Roman"/>
          <w:color w:val="000000" w:themeColor="text1"/>
          <w:sz w:val="28"/>
          <w:szCs w:val="28"/>
        </w:rPr>
        <w:t>на от 26.10.2020 № 648-п.</w:t>
      </w:r>
    </w:p>
    <w:p w:rsidR="0067464F" w:rsidRPr="004F2EC1" w:rsidRDefault="0067464F" w:rsidP="0067464F">
      <w:pPr>
        <w:autoSpaceDE w:val="0"/>
        <w:autoSpaceDN w:val="0"/>
        <w:adjustRightInd w:val="0"/>
        <w:spacing w:after="0" w:line="240" w:lineRule="auto"/>
        <w:ind w:firstLine="709"/>
        <w:jc w:val="both"/>
        <w:rPr>
          <w:rFonts w:ascii="Times New Roman" w:hAnsi="Times New Roman"/>
          <w:color w:val="000000" w:themeColor="text1"/>
          <w:sz w:val="28"/>
          <w:szCs w:val="28"/>
        </w:rPr>
      </w:pPr>
      <w:r w:rsidRPr="004F2EC1">
        <w:rPr>
          <w:rFonts w:ascii="Times New Roman" w:hAnsi="Times New Roman"/>
          <w:color w:val="000000" w:themeColor="text1"/>
          <w:sz w:val="28"/>
          <w:szCs w:val="28"/>
        </w:rPr>
        <w:t>(</w:t>
      </w:r>
      <w:proofErr w:type="gramStart"/>
      <w:r w:rsidRPr="00AA6324">
        <w:rPr>
          <w:rFonts w:ascii="Times New Roman" w:hAnsi="Times New Roman"/>
          <w:color w:val="000000" w:themeColor="text1"/>
          <w:sz w:val="28"/>
          <w:szCs w:val="28"/>
        </w:rPr>
        <w:t>в</w:t>
      </w:r>
      <w:proofErr w:type="gramEnd"/>
      <w:r w:rsidRPr="00AA6324">
        <w:rPr>
          <w:rFonts w:ascii="Times New Roman" w:hAnsi="Times New Roman"/>
          <w:color w:val="000000" w:themeColor="text1"/>
          <w:sz w:val="28"/>
          <w:szCs w:val="28"/>
        </w:rPr>
        <w:t xml:space="preserve"> редакции Решения </w:t>
      </w:r>
      <w:proofErr w:type="spellStart"/>
      <w:r w:rsidRPr="00AA6324">
        <w:rPr>
          <w:rFonts w:ascii="Times New Roman" w:hAnsi="Times New Roman"/>
          <w:color w:val="000000" w:themeColor="text1"/>
          <w:sz w:val="28"/>
          <w:szCs w:val="28"/>
        </w:rPr>
        <w:t>Кежемского</w:t>
      </w:r>
      <w:proofErr w:type="spellEnd"/>
      <w:r w:rsidRPr="00AA6324">
        <w:rPr>
          <w:rFonts w:ascii="Times New Roman" w:hAnsi="Times New Roman"/>
          <w:color w:val="000000" w:themeColor="text1"/>
          <w:sz w:val="28"/>
          <w:szCs w:val="28"/>
        </w:rPr>
        <w:t xml:space="preserve"> районного Совета депутатов от 2</w:t>
      </w:r>
      <w:r>
        <w:rPr>
          <w:rFonts w:ascii="Times New Roman" w:hAnsi="Times New Roman"/>
          <w:color w:val="000000" w:themeColor="text1"/>
          <w:sz w:val="28"/>
          <w:szCs w:val="28"/>
        </w:rPr>
        <w:t>8</w:t>
      </w:r>
      <w:r w:rsidRPr="00AA6324">
        <w:rPr>
          <w:rFonts w:ascii="Times New Roman" w:hAnsi="Times New Roman"/>
          <w:color w:val="000000" w:themeColor="text1"/>
          <w:sz w:val="28"/>
          <w:szCs w:val="28"/>
        </w:rPr>
        <w:t>.0</w:t>
      </w:r>
      <w:r>
        <w:rPr>
          <w:rFonts w:ascii="Times New Roman" w:hAnsi="Times New Roman"/>
          <w:color w:val="000000" w:themeColor="text1"/>
          <w:sz w:val="28"/>
          <w:szCs w:val="28"/>
        </w:rPr>
        <w:t>6</w:t>
      </w:r>
      <w:r w:rsidRPr="00AA6324">
        <w:rPr>
          <w:rFonts w:ascii="Times New Roman" w:hAnsi="Times New Roman"/>
          <w:color w:val="000000" w:themeColor="text1"/>
          <w:sz w:val="28"/>
          <w:szCs w:val="28"/>
        </w:rPr>
        <w:t xml:space="preserve">.2022 № </w:t>
      </w:r>
      <w:r>
        <w:rPr>
          <w:rFonts w:ascii="Times New Roman" w:hAnsi="Times New Roman"/>
          <w:color w:val="000000" w:themeColor="text1"/>
          <w:sz w:val="28"/>
          <w:szCs w:val="28"/>
        </w:rPr>
        <w:t>22-128</w:t>
      </w:r>
      <w:r w:rsidRPr="004F2EC1">
        <w:rPr>
          <w:rFonts w:ascii="Times New Roman" w:hAnsi="Times New Roman"/>
          <w:color w:val="000000" w:themeColor="text1"/>
          <w:sz w:val="28"/>
          <w:szCs w:val="28"/>
        </w:rPr>
        <w:t>)</w:t>
      </w:r>
    </w:p>
    <w:p w:rsidR="0067464F" w:rsidRPr="0017672C" w:rsidRDefault="0067464F" w:rsidP="00A6676E">
      <w:pPr>
        <w:autoSpaceDE w:val="0"/>
        <w:autoSpaceDN w:val="0"/>
        <w:adjustRightInd w:val="0"/>
        <w:spacing w:after="0" w:line="240" w:lineRule="auto"/>
        <w:ind w:firstLine="709"/>
        <w:jc w:val="both"/>
        <w:rPr>
          <w:rFonts w:ascii="Times New Roman" w:hAnsi="Times New Roman"/>
          <w:color w:val="000000" w:themeColor="text1"/>
          <w:sz w:val="28"/>
          <w:szCs w:val="28"/>
        </w:rPr>
      </w:pPr>
    </w:p>
    <w:p w:rsidR="0067464F" w:rsidRPr="0067464F" w:rsidRDefault="0067464F" w:rsidP="0067464F">
      <w:pPr>
        <w:spacing w:after="0" w:line="240" w:lineRule="auto"/>
        <w:ind w:firstLine="709"/>
        <w:jc w:val="both"/>
        <w:rPr>
          <w:rFonts w:ascii="Times New Roman" w:hAnsi="Times New Roman"/>
          <w:b/>
          <w:color w:val="000000" w:themeColor="text1"/>
          <w:sz w:val="28"/>
          <w:szCs w:val="28"/>
        </w:rPr>
      </w:pPr>
      <w:r w:rsidRPr="0067464F">
        <w:rPr>
          <w:rFonts w:ascii="Times New Roman" w:hAnsi="Times New Roman"/>
          <w:b/>
          <w:color w:val="000000" w:themeColor="text1"/>
          <w:sz w:val="28"/>
          <w:szCs w:val="28"/>
        </w:rPr>
        <w:t xml:space="preserve">Статья 16.1. Бюджетные инвестиции </w:t>
      </w:r>
    </w:p>
    <w:p w:rsidR="0067464F" w:rsidRDefault="0067464F" w:rsidP="0067464F">
      <w:pPr>
        <w:autoSpaceDE w:val="0"/>
        <w:autoSpaceDN w:val="0"/>
        <w:adjustRightInd w:val="0"/>
        <w:spacing w:after="0" w:line="240" w:lineRule="auto"/>
        <w:ind w:firstLine="709"/>
        <w:jc w:val="both"/>
        <w:rPr>
          <w:rFonts w:ascii="Times New Roman" w:hAnsi="Times New Roman"/>
          <w:color w:val="000000" w:themeColor="text1"/>
          <w:sz w:val="28"/>
          <w:szCs w:val="28"/>
        </w:rPr>
      </w:pPr>
    </w:p>
    <w:p w:rsidR="0067464F" w:rsidRPr="004F2EC1" w:rsidRDefault="0067464F" w:rsidP="0067464F">
      <w:pPr>
        <w:autoSpaceDE w:val="0"/>
        <w:autoSpaceDN w:val="0"/>
        <w:adjustRightInd w:val="0"/>
        <w:spacing w:after="0" w:line="240" w:lineRule="auto"/>
        <w:ind w:firstLine="709"/>
        <w:jc w:val="both"/>
        <w:rPr>
          <w:rFonts w:ascii="Times New Roman" w:hAnsi="Times New Roman"/>
          <w:color w:val="000000" w:themeColor="text1"/>
          <w:sz w:val="28"/>
          <w:szCs w:val="28"/>
        </w:rPr>
      </w:pPr>
      <w:r w:rsidRPr="004F2EC1">
        <w:rPr>
          <w:rFonts w:ascii="Times New Roman" w:hAnsi="Times New Roman"/>
          <w:color w:val="000000" w:themeColor="text1"/>
          <w:sz w:val="28"/>
          <w:szCs w:val="28"/>
        </w:rPr>
        <w:t>(</w:t>
      </w:r>
      <w:proofErr w:type="gramStart"/>
      <w:r w:rsidRPr="00AA6324">
        <w:rPr>
          <w:rFonts w:ascii="Times New Roman" w:hAnsi="Times New Roman"/>
          <w:color w:val="000000" w:themeColor="text1"/>
          <w:sz w:val="28"/>
          <w:szCs w:val="28"/>
        </w:rPr>
        <w:t>в</w:t>
      </w:r>
      <w:proofErr w:type="gramEnd"/>
      <w:r w:rsidRPr="00AA6324">
        <w:rPr>
          <w:rFonts w:ascii="Times New Roman" w:hAnsi="Times New Roman"/>
          <w:color w:val="000000" w:themeColor="text1"/>
          <w:sz w:val="28"/>
          <w:szCs w:val="28"/>
        </w:rPr>
        <w:t xml:space="preserve"> редакции Решения </w:t>
      </w:r>
      <w:proofErr w:type="spellStart"/>
      <w:r w:rsidRPr="00AA6324">
        <w:rPr>
          <w:rFonts w:ascii="Times New Roman" w:hAnsi="Times New Roman"/>
          <w:color w:val="000000" w:themeColor="text1"/>
          <w:sz w:val="28"/>
          <w:szCs w:val="28"/>
        </w:rPr>
        <w:t>Кежемского</w:t>
      </w:r>
      <w:proofErr w:type="spellEnd"/>
      <w:r w:rsidRPr="00AA6324">
        <w:rPr>
          <w:rFonts w:ascii="Times New Roman" w:hAnsi="Times New Roman"/>
          <w:color w:val="000000" w:themeColor="text1"/>
          <w:sz w:val="28"/>
          <w:szCs w:val="28"/>
        </w:rPr>
        <w:t xml:space="preserve"> районного Совета депутатов от 2</w:t>
      </w:r>
      <w:r>
        <w:rPr>
          <w:rFonts w:ascii="Times New Roman" w:hAnsi="Times New Roman"/>
          <w:color w:val="000000" w:themeColor="text1"/>
          <w:sz w:val="28"/>
          <w:szCs w:val="28"/>
        </w:rPr>
        <w:t>8</w:t>
      </w:r>
      <w:r w:rsidRPr="00AA6324">
        <w:rPr>
          <w:rFonts w:ascii="Times New Roman" w:hAnsi="Times New Roman"/>
          <w:color w:val="000000" w:themeColor="text1"/>
          <w:sz w:val="28"/>
          <w:szCs w:val="28"/>
        </w:rPr>
        <w:t>.0</w:t>
      </w:r>
      <w:r>
        <w:rPr>
          <w:rFonts w:ascii="Times New Roman" w:hAnsi="Times New Roman"/>
          <w:color w:val="000000" w:themeColor="text1"/>
          <w:sz w:val="28"/>
          <w:szCs w:val="28"/>
        </w:rPr>
        <w:t>6</w:t>
      </w:r>
      <w:r w:rsidRPr="00AA6324">
        <w:rPr>
          <w:rFonts w:ascii="Times New Roman" w:hAnsi="Times New Roman"/>
          <w:color w:val="000000" w:themeColor="text1"/>
          <w:sz w:val="28"/>
          <w:szCs w:val="28"/>
        </w:rPr>
        <w:t xml:space="preserve">.2022 № </w:t>
      </w:r>
      <w:r>
        <w:rPr>
          <w:rFonts w:ascii="Times New Roman" w:hAnsi="Times New Roman"/>
          <w:color w:val="000000" w:themeColor="text1"/>
          <w:sz w:val="28"/>
          <w:szCs w:val="28"/>
        </w:rPr>
        <w:t>22-128</w:t>
      </w:r>
      <w:r w:rsidR="00BE149A">
        <w:rPr>
          <w:rFonts w:ascii="Times New Roman" w:hAnsi="Times New Roman"/>
          <w:color w:val="000000" w:themeColor="text1"/>
          <w:sz w:val="28"/>
          <w:szCs w:val="28"/>
        </w:rPr>
        <w:t xml:space="preserve">, </w:t>
      </w:r>
      <w:r w:rsidR="00BE149A">
        <w:rPr>
          <w:rFonts w:ascii="Times New Roman" w:hAnsi="Times New Roman"/>
          <w:sz w:val="28"/>
          <w:szCs w:val="28"/>
        </w:rPr>
        <w:t>от 25.10.2022 № 25-146</w:t>
      </w:r>
      <w:r w:rsidR="00AF43BC">
        <w:rPr>
          <w:rFonts w:ascii="Times New Roman" w:hAnsi="Times New Roman"/>
          <w:sz w:val="28"/>
          <w:szCs w:val="28"/>
        </w:rPr>
        <w:t>, от 15.12.2022 № 28-156</w:t>
      </w:r>
      <w:r w:rsidRPr="004F2EC1">
        <w:rPr>
          <w:rFonts w:ascii="Times New Roman" w:hAnsi="Times New Roman"/>
          <w:color w:val="000000" w:themeColor="text1"/>
          <w:sz w:val="28"/>
          <w:szCs w:val="28"/>
        </w:rPr>
        <w:t>)</w:t>
      </w:r>
    </w:p>
    <w:p w:rsidR="0067464F" w:rsidRPr="004F2EC1" w:rsidRDefault="0067464F" w:rsidP="0067464F">
      <w:pPr>
        <w:spacing w:after="0" w:line="240" w:lineRule="auto"/>
        <w:ind w:firstLine="709"/>
        <w:jc w:val="both"/>
        <w:rPr>
          <w:rFonts w:ascii="Times New Roman" w:hAnsi="Times New Roman"/>
          <w:b/>
          <w:color w:val="000000" w:themeColor="text1"/>
          <w:sz w:val="28"/>
          <w:szCs w:val="28"/>
        </w:rPr>
      </w:pPr>
    </w:p>
    <w:p w:rsidR="0067464F" w:rsidRPr="00701BDC" w:rsidRDefault="0067464F" w:rsidP="0067464F">
      <w:pPr>
        <w:spacing w:after="0" w:line="240" w:lineRule="auto"/>
        <w:ind w:firstLine="709"/>
        <w:jc w:val="both"/>
        <w:rPr>
          <w:rFonts w:ascii="Times New Roman" w:hAnsi="Times New Roman" w:cs="Times New Roman"/>
          <w:color w:val="000000" w:themeColor="text1"/>
          <w:sz w:val="28"/>
          <w:szCs w:val="28"/>
        </w:rPr>
      </w:pPr>
      <w:r w:rsidRPr="00701BDC">
        <w:rPr>
          <w:rFonts w:ascii="Times New Roman" w:hAnsi="Times New Roman" w:cs="Times New Roman"/>
          <w:color w:val="000000" w:themeColor="text1"/>
          <w:sz w:val="28"/>
          <w:szCs w:val="28"/>
        </w:rPr>
        <w:t>Утвердить бюджетные инвестиции в 202</w:t>
      </w:r>
      <w:r>
        <w:rPr>
          <w:rFonts w:ascii="Times New Roman" w:hAnsi="Times New Roman" w:cs="Times New Roman"/>
          <w:color w:val="000000" w:themeColor="text1"/>
          <w:sz w:val="28"/>
          <w:szCs w:val="28"/>
        </w:rPr>
        <w:t>2</w:t>
      </w:r>
      <w:r w:rsidRPr="00701BDC">
        <w:rPr>
          <w:rFonts w:ascii="Times New Roman" w:hAnsi="Times New Roman" w:cs="Times New Roman"/>
          <w:color w:val="000000" w:themeColor="text1"/>
          <w:sz w:val="28"/>
          <w:szCs w:val="28"/>
        </w:rPr>
        <w:t xml:space="preserve"> году в сумме </w:t>
      </w:r>
      <w:r w:rsidR="00AF43BC">
        <w:rPr>
          <w:rFonts w:ascii="Times New Roman" w:hAnsi="Times New Roman"/>
          <w:sz w:val="28"/>
          <w:szCs w:val="28"/>
        </w:rPr>
        <w:t xml:space="preserve">12 918,311 </w:t>
      </w:r>
      <w:r w:rsidRPr="00701BDC">
        <w:rPr>
          <w:rFonts w:ascii="Times New Roman" w:hAnsi="Times New Roman" w:cs="Times New Roman"/>
          <w:color w:val="000000" w:themeColor="text1"/>
          <w:sz w:val="28"/>
          <w:szCs w:val="28"/>
        </w:rPr>
        <w:t>тыс. рублей, согласно приложению 2</w:t>
      </w:r>
      <w:r>
        <w:rPr>
          <w:rFonts w:ascii="Times New Roman" w:hAnsi="Times New Roman" w:cs="Times New Roman"/>
          <w:color w:val="000000" w:themeColor="text1"/>
          <w:sz w:val="28"/>
          <w:szCs w:val="28"/>
        </w:rPr>
        <w:t>5 к настоящему решению.</w:t>
      </w:r>
    </w:p>
    <w:p w:rsidR="0067464F" w:rsidRDefault="0067464F" w:rsidP="004E2AED">
      <w:pPr>
        <w:shd w:val="clear" w:color="auto" w:fill="FFFFFF"/>
        <w:spacing w:after="0" w:line="240" w:lineRule="auto"/>
        <w:ind w:firstLine="709"/>
        <w:jc w:val="both"/>
        <w:rPr>
          <w:rFonts w:ascii="Times New Roman" w:hAnsi="Times New Roman"/>
          <w:b/>
          <w:color w:val="000000" w:themeColor="text1"/>
          <w:sz w:val="28"/>
          <w:szCs w:val="28"/>
        </w:rPr>
      </w:pPr>
    </w:p>
    <w:p w:rsidR="004E2AED" w:rsidRDefault="004E2AED" w:rsidP="004E2AED">
      <w:pPr>
        <w:shd w:val="clear" w:color="auto" w:fill="FFFFFF"/>
        <w:spacing w:after="0" w:line="240" w:lineRule="auto"/>
        <w:ind w:firstLine="709"/>
        <w:jc w:val="both"/>
        <w:rPr>
          <w:rFonts w:ascii="Times New Roman" w:hAnsi="Times New Roman"/>
          <w:b/>
          <w:color w:val="000000" w:themeColor="text1"/>
          <w:sz w:val="28"/>
          <w:szCs w:val="28"/>
        </w:rPr>
      </w:pPr>
      <w:r w:rsidRPr="0017672C">
        <w:rPr>
          <w:rFonts w:ascii="Times New Roman" w:hAnsi="Times New Roman"/>
          <w:b/>
          <w:color w:val="000000" w:themeColor="text1"/>
          <w:sz w:val="28"/>
          <w:szCs w:val="28"/>
        </w:rPr>
        <w:t>Статья 1</w:t>
      </w:r>
      <w:r w:rsidR="00171460" w:rsidRPr="0017672C">
        <w:rPr>
          <w:rFonts w:ascii="Times New Roman" w:hAnsi="Times New Roman"/>
          <w:b/>
          <w:color w:val="000000" w:themeColor="text1"/>
          <w:sz w:val="28"/>
          <w:szCs w:val="28"/>
        </w:rPr>
        <w:t>7</w:t>
      </w:r>
      <w:r w:rsidRPr="0017672C">
        <w:rPr>
          <w:rFonts w:ascii="Times New Roman" w:hAnsi="Times New Roman"/>
          <w:b/>
          <w:color w:val="000000" w:themeColor="text1"/>
          <w:sz w:val="28"/>
          <w:szCs w:val="28"/>
        </w:rPr>
        <w:t>. Дорожный фонд</w:t>
      </w:r>
      <w:r w:rsidR="00E6365A">
        <w:rPr>
          <w:rFonts w:ascii="Times New Roman" w:hAnsi="Times New Roman"/>
          <w:b/>
          <w:color w:val="000000" w:themeColor="text1"/>
          <w:sz w:val="28"/>
          <w:szCs w:val="28"/>
        </w:rPr>
        <w:t xml:space="preserve"> </w:t>
      </w:r>
      <w:proofErr w:type="spellStart"/>
      <w:r w:rsidR="00E6365A">
        <w:rPr>
          <w:rFonts w:ascii="Times New Roman" w:hAnsi="Times New Roman"/>
          <w:b/>
          <w:color w:val="000000" w:themeColor="text1"/>
          <w:sz w:val="28"/>
          <w:szCs w:val="28"/>
        </w:rPr>
        <w:t>Кежемского</w:t>
      </w:r>
      <w:proofErr w:type="spellEnd"/>
      <w:r w:rsidR="00E6365A">
        <w:rPr>
          <w:rFonts w:ascii="Times New Roman" w:hAnsi="Times New Roman"/>
          <w:b/>
          <w:color w:val="000000" w:themeColor="text1"/>
          <w:sz w:val="28"/>
          <w:szCs w:val="28"/>
        </w:rPr>
        <w:t xml:space="preserve"> района</w:t>
      </w:r>
    </w:p>
    <w:p w:rsidR="00E6365A" w:rsidRPr="0017672C" w:rsidRDefault="00E6365A" w:rsidP="004E2AED">
      <w:pPr>
        <w:shd w:val="clear" w:color="auto" w:fill="FFFFFF"/>
        <w:spacing w:after="0" w:line="240" w:lineRule="auto"/>
        <w:ind w:firstLine="709"/>
        <w:jc w:val="both"/>
        <w:rPr>
          <w:rFonts w:ascii="Times New Roman" w:hAnsi="Times New Roman"/>
          <w:b/>
          <w:color w:val="000000" w:themeColor="text1"/>
          <w:sz w:val="28"/>
          <w:szCs w:val="28"/>
        </w:rPr>
      </w:pPr>
    </w:p>
    <w:p w:rsidR="00E6365A" w:rsidRPr="004F2EC1" w:rsidRDefault="00E6365A" w:rsidP="00E6365A">
      <w:pPr>
        <w:autoSpaceDE w:val="0"/>
        <w:autoSpaceDN w:val="0"/>
        <w:adjustRightInd w:val="0"/>
        <w:spacing w:after="0" w:line="240" w:lineRule="auto"/>
        <w:ind w:firstLine="709"/>
        <w:jc w:val="both"/>
        <w:rPr>
          <w:rFonts w:ascii="Times New Roman" w:hAnsi="Times New Roman"/>
          <w:color w:val="000000" w:themeColor="text1"/>
          <w:sz w:val="28"/>
          <w:szCs w:val="28"/>
        </w:rPr>
      </w:pPr>
      <w:r w:rsidRPr="004F2EC1">
        <w:rPr>
          <w:rFonts w:ascii="Times New Roman" w:hAnsi="Times New Roman"/>
          <w:color w:val="000000" w:themeColor="text1"/>
          <w:sz w:val="28"/>
          <w:szCs w:val="28"/>
        </w:rPr>
        <w:t>(</w:t>
      </w:r>
      <w:proofErr w:type="gramStart"/>
      <w:r w:rsidRPr="00AA6324">
        <w:rPr>
          <w:rFonts w:ascii="Times New Roman" w:hAnsi="Times New Roman"/>
          <w:color w:val="000000" w:themeColor="text1"/>
          <w:sz w:val="28"/>
          <w:szCs w:val="28"/>
        </w:rPr>
        <w:t>в</w:t>
      </w:r>
      <w:proofErr w:type="gramEnd"/>
      <w:r w:rsidRPr="00AA6324">
        <w:rPr>
          <w:rFonts w:ascii="Times New Roman" w:hAnsi="Times New Roman"/>
          <w:color w:val="000000" w:themeColor="text1"/>
          <w:sz w:val="28"/>
          <w:szCs w:val="28"/>
        </w:rPr>
        <w:t xml:space="preserve"> редакции Решения </w:t>
      </w:r>
      <w:proofErr w:type="spellStart"/>
      <w:r w:rsidRPr="00AA6324">
        <w:rPr>
          <w:rFonts w:ascii="Times New Roman" w:hAnsi="Times New Roman"/>
          <w:color w:val="000000" w:themeColor="text1"/>
          <w:sz w:val="28"/>
          <w:szCs w:val="28"/>
        </w:rPr>
        <w:t>Кежемског</w:t>
      </w:r>
      <w:r>
        <w:rPr>
          <w:rFonts w:ascii="Times New Roman" w:hAnsi="Times New Roman"/>
          <w:color w:val="000000" w:themeColor="text1"/>
          <w:sz w:val="28"/>
          <w:szCs w:val="28"/>
        </w:rPr>
        <w:t>о</w:t>
      </w:r>
      <w:proofErr w:type="spellEnd"/>
      <w:r>
        <w:rPr>
          <w:rFonts w:ascii="Times New Roman" w:hAnsi="Times New Roman"/>
          <w:color w:val="000000" w:themeColor="text1"/>
          <w:sz w:val="28"/>
          <w:szCs w:val="28"/>
        </w:rPr>
        <w:t xml:space="preserve"> районного Совета депутатов </w:t>
      </w:r>
      <w:r>
        <w:rPr>
          <w:rFonts w:ascii="Times New Roman" w:hAnsi="Times New Roman"/>
          <w:sz w:val="28"/>
          <w:szCs w:val="28"/>
        </w:rPr>
        <w:t>от 15.12.2022 № 28-156</w:t>
      </w:r>
      <w:r w:rsidRPr="004F2EC1">
        <w:rPr>
          <w:rFonts w:ascii="Times New Roman" w:hAnsi="Times New Roman"/>
          <w:color w:val="000000" w:themeColor="text1"/>
          <w:sz w:val="28"/>
          <w:szCs w:val="28"/>
        </w:rPr>
        <w:t>)</w:t>
      </w:r>
    </w:p>
    <w:p w:rsidR="004E2AED" w:rsidRPr="0017672C" w:rsidRDefault="004E2AED" w:rsidP="004E2AED">
      <w:pPr>
        <w:shd w:val="clear" w:color="auto" w:fill="FFFFFF"/>
        <w:spacing w:after="0" w:line="240" w:lineRule="auto"/>
        <w:ind w:firstLine="709"/>
        <w:jc w:val="both"/>
        <w:rPr>
          <w:rFonts w:ascii="Times New Roman" w:hAnsi="Times New Roman"/>
          <w:b/>
          <w:color w:val="000000" w:themeColor="text1"/>
          <w:sz w:val="28"/>
          <w:szCs w:val="28"/>
        </w:rPr>
      </w:pPr>
    </w:p>
    <w:p w:rsidR="004E2AED" w:rsidRPr="0017672C" w:rsidRDefault="004E2AED" w:rsidP="004E2AED">
      <w:pPr>
        <w:shd w:val="clear" w:color="auto" w:fill="FFFFFF"/>
        <w:spacing w:after="0" w:line="240" w:lineRule="auto"/>
        <w:ind w:firstLine="709"/>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Утвердить объем бюджетных ассигнований дорожного фонда Кежемского района на 20</w:t>
      </w:r>
      <w:r w:rsidR="00D9156A" w:rsidRPr="0017672C">
        <w:rPr>
          <w:rFonts w:ascii="Times New Roman" w:hAnsi="Times New Roman"/>
          <w:color w:val="000000" w:themeColor="text1"/>
          <w:sz w:val="28"/>
          <w:szCs w:val="28"/>
        </w:rPr>
        <w:t>2</w:t>
      </w:r>
      <w:r w:rsidR="00171460" w:rsidRPr="0017672C">
        <w:rPr>
          <w:rFonts w:ascii="Times New Roman" w:hAnsi="Times New Roman"/>
          <w:color w:val="000000" w:themeColor="text1"/>
          <w:sz w:val="28"/>
          <w:szCs w:val="28"/>
        </w:rPr>
        <w:t>2</w:t>
      </w:r>
      <w:r w:rsidRPr="0017672C">
        <w:rPr>
          <w:rFonts w:ascii="Times New Roman" w:hAnsi="Times New Roman"/>
          <w:color w:val="000000" w:themeColor="text1"/>
          <w:sz w:val="28"/>
          <w:szCs w:val="28"/>
        </w:rPr>
        <w:t xml:space="preserve"> год в сумме</w:t>
      </w:r>
      <w:r w:rsidR="003F7F46">
        <w:rPr>
          <w:rFonts w:ascii="Times New Roman" w:hAnsi="Times New Roman"/>
          <w:color w:val="000000" w:themeColor="text1"/>
          <w:sz w:val="28"/>
          <w:szCs w:val="28"/>
        </w:rPr>
        <w:t xml:space="preserve"> </w:t>
      </w:r>
      <w:r w:rsidR="00E6365A">
        <w:rPr>
          <w:rFonts w:ascii="Times New Roman" w:hAnsi="Times New Roman"/>
          <w:color w:val="000000" w:themeColor="text1"/>
          <w:sz w:val="28"/>
          <w:szCs w:val="28"/>
        </w:rPr>
        <w:t>473,973</w:t>
      </w:r>
      <w:r w:rsidRPr="0017672C">
        <w:rPr>
          <w:rFonts w:ascii="Times New Roman" w:hAnsi="Times New Roman"/>
          <w:color w:val="000000" w:themeColor="text1"/>
          <w:sz w:val="28"/>
          <w:szCs w:val="28"/>
        </w:rPr>
        <w:t xml:space="preserve"> тыс. рублей, на 20</w:t>
      </w:r>
      <w:r w:rsidR="000E2E7A" w:rsidRPr="0017672C">
        <w:rPr>
          <w:rFonts w:ascii="Times New Roman" w:hAnsi="Times New Roman"/>
          <w:color w:val="000000" w:themeColor="text1"/>
          <w:sz w:val="28"/>
          <w:szCs w:val="28"/>
        </w:rPr>
        <w:t>2</w:t>
      </w:r>
      <w:r w:rsidR="00171460" w:rsidRPr="0017672C">
        <w:rPr>
          <w:rFonts w:ascii="Times New Roman" w:hAnsi="Times New Roman"/>
          <w:color w:val="000000" w:themeColor="text1"/>
          <w:sz w:val="28"/>
          <w:szCs w:val="28"/>
        </w:rPr>
        <w:t>3</w:t>
      </w:r>
      <w:r w:rsidR="0030236A" w:rsidRPr="0017672C">
        <w:rPr>
          <w:rFonts w:ascii="Times New Roman" w:hAnsi="Times New Roman"/>
          <w:color w:val="000000" w:themeColor="text1"/>
          <w:sz w:val="28"/>
          <w:szCs w:val="28"/>
        </w:rPr>
        <w:t xml:space="preserve"> год </w:t>
      </w:r>
      <w:r w:rsidR="003F7F46">
        <w:rPr>
          <w:rFonts w:ascii="Times New Roman" w:hAnsi="Times New Roman"/>
          <w:color w:val="000000" w:themeColor="text1"/>
          <w:sz w:val="28"/>
          <w:szCs w:val="28"/>
        </w:rPr>
        <w:t xml:space="preserve">19,9 </w:t>
      </w:r>
      <w:r w:rsidRPr="0017672C">
        <w:rPr>
          <w:rFonts w:ascii="Times New Roman" w:hAnsi="Times New Roman"/>
          <w:color w:val="000000" w:themeColor="text1"/>
          <w:sz w:val="28"/>
          <w:szCs w:val="28"/>
        </w:rPr>
        <w:t>тыс. рублей, на 20</w:t>
      </w:r>
      <w:r w:rsidR="006A7FDC" w:rsidRPr="0017672C">
        <w:rPr>
          <w:rFonts w:ascii="Times New Roman" w:hAnsi="Times New Roman"/>
          <w:color w:val="000000" w:themeColor="text1"/>
          <w:sz w:val="28"/>
          <w:szCs w:val="28"/>
        </w:rPr>
        <w:t>2</w:t>
      </w:r>
      <w:r w:rsidR="00171460" w:rsidRPr="0017672C">
        <w:rPr>
          <w:rFonts w:ascii="Times New Roman" w:hAnsi="Times New Roman"/>
          <w:color w:val="000000" w:themeColor="text1"/>
          <w:sz w:val="28"/>
          <w:szCs w:val="28"/>
        </w:rPr>
        <w:t>4</w:t>
      </w:r>
      <w:r w:rsidRPr="0017672C">
        <w:rPr>
          <w:rFonts w:ascii="Times New Roman" w:hAnsi="Times New Roman"/>
          <w:color w:val="000000" w:themeColor="text1"/>
          <w:sz w:val="28"/>
          <w:szCs w:val="28"/>
        </w:rPr>
        <w:t xml:space="preserve"> год в сумме</w:t>
      </w:r>
      <w:r w:rsidR="003F7F46">
        <w:rPr>
          <w:rFonts w:ascii="Times New Roman" w:hAnsi="Times New Roman"/>
          <w:color w:val="000000" w:themeColor="text1"/>
          <w:sz w:val="28"/>
          <w:szCs w:val="28"/>
        </w:rPr>
        <w:t xml:space="preserve"> 20,5 </w:t>
      </w:r>
      <w:r w:rsidRPr="0017672C">
        <w:rPr>
          <w:rFonts w:ascii="Times New Roman" w:hAnsi="Times New Roman"/>
          <w:color w:val="000000" w:themeColor="text1"/>
          <w:sz w:val="28"/>
          <w:szCs w:val="28"/>
        </w:rPr>
        <w:t xml:space="preserve">тыс. рублей. </w:t>
      </w:r>
    </w:p>
    <w:p w:rsidR="004E2AED" w:rsidRPr="0017672C" w:rsidRDefault="004E2AED" w:rsidP="004E2AED">
      <w:pPr>
        <w:shd w:val="clear" w:color="auto" w:fill="FFFFFF"/>
        <w:spacing w:after="0" w:line="240" w:lineRule="auto"/>
        <w:ind w:firstLine="709"/>
        <w:jc w:val="both"/>
        <w:rPr>
          <w:rFonts w:ascii="Times New Roman" w:hAnsi="Times New Roman"/>
          <w:color w:val="000000" w:themeColor="text1"/>
          <w:sz w:val="28"/>
          <w:szCs w:val="28"/>
        </w:rPr>
      </w:pPr>
    </w:p>
    <w:p w:rsidR="004E2AED" w:rsidRPr="0017672C" w:rsidRDefault="004E2AED" w:rsidP="004E2AED">
      <w:pPr>
        <w:shd w:val="clear" w:color="auto" w:fill="FFFFFF"/>
        <w:spacing w:after="0" w:line="240" w:lineRule="auto"/>
        <w:ind w:firstLine="709"/>
        <w:jc w:val="both"/>
        <w:rPr>
          <w:rFonts w:ascii="Times New Roman" w:hAnsi="Times New Roman"/>
          <w:b/>
          <w:bCs/>
          <w:iCs/>
          <w:color w:val="000000" w:themeColor="text1"/>
          <w:sz w:val="28"/>
          <w:szCs w:val="28"/>
        </w:rPr>
      </w:pPr>
      <w:r w:rsidRPr="0017672C">
        <w:rPr>
          <w:rFonts w:ascii="Times New Roman" w:hAnsi="Times New Roman"/>
          <w:b/>
          <w:bCs/>
          <w:iCs/>
          <w:color w:val="000000" w:themeColor="text1"/>
          <w:sz w:val="28"/>
          <w:szCs w:val="28"/>
        </w:rPr>
        <w:t xml:space="preserve">Статья </w:t>
      </w:r>
      <w:r w:rsidR="00B74013" w:rsidRPr="0017672C">
        <w:rPr>
          <w:rFonts w:ascii="Times New Roman" w:hAnsi="Times New Roman"/>
          <w:b/>
          <w:bCs/>
          <w:iCs/>
          <w:color w:val="000000" w:themeColor="text1"/>
          <w:sz w:val="28"/>
          <w:szCs w:val="28"/>
        </w:rPr>
        <w:t>1</w:t>
      </w:r>
      <w:r w:rsidR="000748D0" w:rsidRPr="0017672C">
        <w:rPr>
          <w:rFonts w:ascii="Times New Roman" w:hAnsi="Times New Roman"/>
          <w:b/>
          <w:bCs/>
          <w:iCs/>
          <w:color w:val="000000" w:themeColor="text1"/>
          <w:sz w:val="28"/>
          <w:szCs w:val="28"/>
        </w:rPr>
        <w:t>8</w:t>
      </w:r>
      <w:r w:rsidRPr="0017672C">
        <w:rPr>
          <w:rFonts w:ascii="Times New Roman" w:hAnsi="Times New Roman"/>
          <w:b/>
          <w:bCs/>
          <w:iCs/>
          <w:color w:val="000000" w:themeColor="text1"/>
          <w:sz w:val="28"/>
          <w:szCs w:val="28"/>
        </w:rPr>
        <w:t>. Резервный фонд районного бюджета</w:t>
      </w:r>
    </w:p>
    <w:p w:rsidR="00D9156A" w:rsidRPr="0017672C" w:rsidRDefault="00D9156A" w:rsidP="004E2AED">
      <w:pPr>
        <w:shd w:val="clear" w:color="auto" w:fill="FFFFFF"/>
        <w:spacing w:after="0" w:line="240" w:lineRule="auto"/>
        <w:ind w:firstLine="709"/>
        <w:jc w:val="both"/>
        <w:rPr>
          <w:rFonts w:ascii="Times New Roman" w:hAnsi="Times New Roman"/>
          <w:b/>
          <w:bCs/>
          <w:iCs/>
          <w:color w:val="000000" w:themeColor="text1"/>
          <w:sz w:val="28"/>
          <w:szCs w:val="28"/>
        </w:rPr>
      </w:pPr>
    </w:p>
    <w:p w:rsidR="0067464F" w:rsidRDefault="0067464F" w:rsidP="004E2AED">
      <w:pPr>
        <w:pStyle w:val="a3"/>
        <w:spacing w:before="0" w:beforeAutospacing="0" w:after="0" w:afterAutospacing="0"/>
        <w:ind w:firstLine="709"/>
        <w:jc w:val="both"/>
        <w:rPr>
          <w:sz w:val="28"/>
          <w:szCs w:val="28"/>
        </w:rPr>
      </w:pPr>
      <w:r w:rsidRPr="00A55EB4">
        <w:rPr>
          <w:sz w:val="28"/>
          <w:szCs w:val="28"/>
        </w:rPr>
        <w:t xml:space="preserve">Установить, что в расходной части районного бюджета предусматривается резервный фонд Администрации </w:t>
      </w:r>
      <w:proofErr w:type="spellStart"/>
      <w:r w:rsidRPr="00A55EB4">
        <w:rPr>
          <w:sz w:val="28"/>
          <w:szCs w:val="28"/>
        </w:rPr>
        <w:t>Кежемского</w:t>
      </w:r>
      <w:proofErr w:type="spellEnd"/>
      <w:r w:rsidRPr="00A55EB4">
        <w:rPr>
          <w:sz w:val="28"/>
          <w:szCs w:val="28"/>
        </w:rPr>
        <w:t xml:space="preserve"> района на 20</w:t>
      </w:r>
      <w:r>
        <w:rPr>
          <w:sz w:val="28"/>
          <w:szCs w:val="28"/>
        </w:rPr>
        <w:t>22</w:t>
      </w:r>
      <w:r w:rsidRPr="00A55EB4">
        <w:rPr>
          <w:sz w:val="28"/>
          <w:szCs w:val="28"/>
        </w:rPr>
        <w:t xml:space="preserve"> год </w:t>
      </w:r>
      <w:r>
        <w:rPr>
          <w:sz w:val="28"/>
          <w:szCs w:val="28"/>
        </w:rPr>
        <w:t xml:space="preserve">в сумме </w:t>
      </w:r>
      <w:r w:rsidR="00E6365A">
        <w:rPr>
          <w:sz w:val="28"/>
          <w:szCs w:val="28"/>
        </w:rPr>
        <w:t>0</w:t>
      </w:r>
      <w:r>
        <w:rPr>
          <w:sz w:val="28"/>
          <w:szCs w:val="28"/>
        </w:rPr>
        <w:t xml:space="preserve">00,000 тыс. рублей, на плановый период 2023-2024 годов </w:t>
      </w:r>
      <w:r w:rsidRPr="00A55EB4">
        <w:rPr>
          <w:sz w:val="28"/>
          <w:szCs w:val="28"/>
        </w:rPr>
        <w:t xml:space="preserve">в сумме </w:t>
      </w:r>
      <w:r>
        <w:rPr>
          <w:sz w:val="28"/>
          <w:szCs w:val="28"/>
        </w:rPr>
        <w:t xml:space="preserve">300,0 тыс. рублей </w:t>
      </w:r>
      <w:r w:rsidRPr="00A55EB4">
        <w:rPr>
          <w:sz w:val="28"/>
          <w:szCs w:val="28"/>
        </w:rPr>
        <w:t>ежегодно</w:t>
      </w:r>
      <w:r>
        <w:rPr>
          <w:sz w:val="28"/>
          <w:szCs w:val="28"/>
        </w:rPr>
        <w:t>.</w:t>
      </w:r>
    </w:p>
    <w:p w:rsidR="0067464F" w:rsidRPr="004F2EC1" w:rsidRDefault="0067464F" w:rsidP="0067464F">
      <w:pPr>
        <w:autoSpaceDE w:val="0"/>
        <w:autoSpaceDN w:val="0"/>
        <w:adjustRightInd w:val="0"/>
        <w:spacing w:after="0" w:line="240" w:lineRule="auto"/>
        <w:ind w:firstLine="709"/>
        <w:jc w:val="both"/>
        <w:rPr>
          <w:rFonts w:ascii="Times New Roman" w:hAnsi="Times New Roman"/>
          <w:color w:val="000000" w:themeColor="text1"/>
          <w:sz w:val="28"/>
          <w:szCs w:val="28"/>
        </w:rPr>
      </w:pPr>
      <w:r w:rsidRPr="004F2EC1">
        <w:rPr>
          <w:rFonts w:ascii="Times New Roman" w:hAnsi="Times New Roman"/>
          <w:color w:val="000000" w:themeColor="text1"/>
          <w:sz w:val="28"/>
          <w:szCs w:val="28"/>
        </w:rPr>
        <w:t>(</w:t>
      </w:r>
      <w:proofErr w:type="gramStart"/>
      <w:r w:rsidRPr="00AA6324">
        <w:rPr>
          <w:rFonts w:ascii="Times New Roman" w:hAnsi="Times New Roman"/>
          <w:color w:val="000000" w:themeColor="text1"/>
          <w:sz w:val="28"/>
          <w:szCs w:val="28"/>
        </w:rPr>
        <w:t>в</w:t>
      </w:r>
      <w:proofErr w:type="gramEnd"/>
      <w:r w:rsidRPr="00AA6324">
        <w:rPr>
          <w:rFonts w:ascii="Times New Roman" w:hAnsi="Times New Roman"/>
          <w:color w:val="000000" w:themeColor="text1"/>
          <w:sz w:val="28"/>
          <w:szCs w:val="28"/>
        </w:rPr>
        <w:t xml:space="preserve"> редакции Решения </w:t>
      </w:r>
      <w:proofErr w:type="spellStart"/>
      <w:r w:rsidRPr="00AA6324">
        <w:rPr>
          <w:rFonts w:ascii="Times New Roman" w:hAnsi="Times New Roman"/>
          <w:color w:val="000000" w:themeColor="text1"/>
          <w:sz w:val="28"/>
          <w:szCs w:val="28"/>
        </w:rPr>
        <w:t>Кежемского</w:t>
      </w:r>
      <w:proofErr w:type="spellEnd"/>
      <w:r w:rsidRPr="00AA6324">
        <w:rPr>
          <w:rFonts w:ascii="Times New Roman" w:hAnsi="Times New Roman"/>
          <w:color w:val="000000" w:themeColor="text1"/>
          <w:sz w:val="28"/>
          <w:szCs w:val="28"/>
        </w:rPr>
        <w:t xml:space="preserve"> районного Совета депутатов от 2</w:t>
      </w:r>
      <w:r>
        <w:rPr>
          <w:rFonts w:ascii="Times New Roman" w:hAnsi="Times New Roman"/>
          <w:color w:val="000000" w:themeColor="text1"/>
          <w:sz w:val="28"/>
          <w:szCs w:val="28"/>
        </w:rPr>
        <w:t>8</w:t>
      </w:r>
      <w:r w:rsidRPr="00AA6324">
        <w:rPr>
          <w:rFonts w:ascii="Times New Roman" w:hAnsi="Times New Roman"/>
          <w:color w:val="000000" w:themeColor="text1"/>
          <w:sz w:val="28"/>
          <w:szCs w:val="28"/>
        </w:rPr>
        <w:t>.0</w:t>
      </w:r>
      <w:r>
        <w:rPr>
          <w:rFonts w:ascii="Times New Roman" w:hAnsi="Times New Roman"/>
          <w:color w:val="000000" w:themeColor="text1"/>
          <w:sz w:val="28"/>
          <w:szCs w:val="28"/>
        </w:rPr>
        <w:t>6</w:t>
      </w:r>
      <w:r w:rsidRPr="00AA6324">
        <w:rPr>
          <w:rFonts w:ascii="Times New Roman" w:hAnsi="Times New Roman"/>
          <w:color w:val="000000" w:themeColor="text1"/>
          <w:sz w:val="28"/>
          <w:szCs w:val="28"/>
        </w:rPr>
        <w:t xml:space="preserve">.2022 № </w:t>
      </w:r>
      <w:r>
        <w:rPr>
          <w:rFonts w:ascii="Times New Roman" w:hAnsi="Times New Roman"/>
          <w:color w:val="000000" w:themeColor="text1"/>
          <w:sz w:val="28"/>
          <w:szCs w:val="28"/>
        </w:rPr>
        <w:t>22-128</w:t>
      </w:r>
      <w:r w:rsidR="00E6365A">
        <w:rPr>
          <w:rFonts w:ascii="Times New Roman" w:hAnsi="Times New Roman"/>
          <w:color w:val="000000" w:themeColor="text1"/>
          <w:sz w:val="28"/>
          <w:szCs w:val="28"/>
        </w:rPr>
        <w:t>, от 15.12.2022 № 28-156</w:t>
      </w:r>
      <w:r w:rsidRPr="004F2EC1">
        <w:rPr>
          <w:rFonts w:ascii="Times New Roman" w:hAnsi="Times New Roman"/>
          <w:color w:val="000000" w:themeColor="text1"/>
          <w:sz w:val="28"/>
          <w:szCs w:val="28"/>
        </w:rPr>
        <w:t>)</w:t>
      </w:r>
    </w:p>
    <w:p w:rsidR="0067464F" w:rsidRDefault="0067464F" w:rsidP="004E2AED">
      <w:pPr>
        <w:pStyle w:val="a3"/>
        <w:spacing w:before="0" w:beforeAutospacing="0" w:after="0" w:afterAutospacing="0"/>
        <w:ind w:firstLine="709"/>
        <w:jc w:val="both"/>
        <w:rPr>
          <w:sz w:val="28"/>
          <w:szCs w:val="28"/>
        </w:rPr>
      </w:pPr>
    </w:p>
    <w:p w:rsidR="004E2AED" w:rsidRPr="0017672C" w:rsidRDefault="00F44A71" w:rsidP="004E2AED">
      <w:pPr>
        <w:pStyle w:val="a3"/>
        <w:spacing w:before="0" w:beforeAutospacing="0" w:after="0" w:afterAutospacing="0"/>
        <w:ind w:firstLine="709"/>
        <w:jc w:val="both"/>
        <w:rPr>
          <w:b/>
          <w:color w:val="000000" w:themeColor="text1"/>
          <w:sz w:val="28"/>
          <w:szCs w:val="28"/>
        </w:rPr>
      </w:pPr>
      <w:r w:rsidRPr="0017672C">
        <w:rPr>
          <w:b/>
          <w:color w:val="000000" w:themeColor="text1"/>
          <w:sz w:val="28"/>
          <w:szCs w:val="28"/>
        </w:rPr>
        <w:t>Статья 19</w:t>
      </w:r>
      <w:r w:rsidR="004E2AED" w:rsidRPr="0017672C">
        <w:rPr>
          <w:b/>
          <w:color w:val="000000" w:themeColor="text1"/>
          <w:sz w:val="28"/>
          <w:szCs w:val="28"/>
        </w:rPr>
        <w:t>. Муниципальный долг Кежемского района</w:t>
      </w:r>
    </w:p>
    <w:p w:rsidR="009C7DA0" w:rsidRPr="0017672C" w:rsidRDefault="009C7DA0" w:rsidP="004E2AED">
      <w:pPr>
        <w:pStyle w:val="a3"/>
        <w:spacing w:before="0" w:beforeAutospacing="0" w:after="0" w:afterAutospacing="0"/>
        <w:ind w:firstLine="709"/>
        <w:jc w:val="both"/>
        <w:rPr>
          <w:b/>
          <w:color w:val="000000" w:themeColor="text1"/>
          <w:sz w:val="28"/>
          <w:szCs w:val="28"/>
        </w:rPr>
      </w:pPr>
    </w:p>
    <w:p w:rsidR="004E2AED" w:rsidRPr="0017672C" w:rsidRDefault="004E2AED" w:rsidP="004E2AED">
      <w:pPr>
        <w:pStyle w:val="a3"/>
        <w:spacing w:before="0" w:beforeAutospacing="0" w:after="0" w:afterAutospacing="0"/>
        <w:ind w:firstLine="709"/>
        <w:jc w:val="both"/>
        <w:rPr>
          <w:color w:val="000000" w:themeColor="text1"/>
          <w:sz w:val="28"/>
          <w:szCs w:val="28"/>
        </w:rPr>
      </w:pPr>
      <w:r w:rsidRPr="0017672C">
        <w:rPr>
          <w:color w:val="000000" w:themeColor="text1"/>
          <w:sz w:val="28"/>
          <w:szCs w:val="28"/>
        </w:rPr>
        <w:t xml:space="preserve">1. Установить верхний предел муниципального долга Кежемского района по долговым обязательствам Кежемского района: </w:t>
      </w:r>
    </w:p>
    <w:p w:rsidR="004E2AED" w:rsidRPr="0017672C" w:rsidRDefault="004E2AED" w:rsidP="004E2AED">
      <w:pPr>
        <w:pStyle w:val="a3"/>
        <w:spacing w:before="0" w:beforeAutospacing="0" w:after="0" w:afterAutospacing="0"/>
        <w:ind w:firstLine="709"/>
        <w:jc w:val="both"/>
        <w:rPr>
          <w:iCs/>
          <w:color w:val="000000" w:themeColor="text1"/>
          <w:sz w:val="28"/>
          <w:szCs w:val="28"/>
        </w:rPr>
      </w:pPr>
      <w:proofErr w:type="gramStart"/>
      <w:r w:rsidRPr="0017672C">
        <w:rPr>
          <w:color w:val="000000" w:themeColor="text1"/>
          <w:sz w:val="28"/>
          <w:szCs w:val="28"/>
        </w:rPr>
        <w:t>на</w:t>
      </w:r>
      <w:proofErr w:type="gramEnd"/>
      <w:r w:rsidRPr="0017672C">
        <w:rPr>
          <w:color w:val="000000" w:themeColor="text1"/>
          <w:sz w:val="28"/>
          <w:szCs w:val="28"/>
        </w:rPr>
        <w:t xml:space="preserve"> 1 января 20</w:t>
      </w:r>
      <w:r w:rsidR="00974778" w:rsidRPr="0017672C">
        <w:rPr>
          <w:color w:val="000000" w:themeColor="text1"/>
          <w:sz w:val="28"/>
          <w:szCs w:val="28"/>
        </w:rPr>
        <w:t>2</w:t>
      </w:r>
      <w:r w:rsidR="00F01EDC" w:rsidRPr="0017672C">
        <w:rPr>
          <w:color w:val="000000" w:themeColor="text1"/>
          <w:sz w:val="28"/>
          <w:szCs w:val="28"/>
        </w:rPr>
        <w:t>3</w:t>
      </w:r>
      <w:r w:rsidRPr="0017672C">
        <w:rPr>
          <w:color w:val="000000" w:themeColor="text1"/>
          <w:sz w:val="28"/>
          <w:szCs w:val="28"/>
        </w:rPr>
        <w:t xml:space="preserve"> года в сумме </w:t>
      </w:r>
      <w:r w:rsidR="00F76980" w:rsidRPr="0017672C">
        <w:rPr>
          <w:color w:val="000000" w:themeColor="text1"/>
          <w:sz w:val="28"/>
          <w:szCs w:val="28"/>
        </w:rPr>
        <w:t xml:space="preserve">0,0 </w:t>
      </w:r>
      <w:r w:rsidRPr="0017672C">
        <w:rPr>
          <w:color w:val="000000" w:themeColor="text1"/>
          <w:sz w:val="28"/>
          <w:szCs w:val="28"/>
        </w:rPr>
        <w:t>тыс. рублей, в том числе по муниципальным гарантиям Кежемского района 0,0 тыс. рублей</w:t>
      </w:r>
      <w:r w:rsidRPr="0017672C">
        <w:rPr>
          <w:iCs/>
          <w:color w:val="000000" w:themeColor="text1"/>
          <w:sz w:val="28"/>
          <w:szCs w:val="28"/>
        </w:rPr>
        <w:t>.</w:t>
      </w:r>
    </w:p>
    <w:p w:rsidR="004E2AED" w:rsidRPr="0017672C" w:rsidRDefault="004E2AED" w:rsidP="004E2AED">
      <w:pPr>
        <w:pStyle w:val="a3"/>
        <w:spacing w:before="0" w:beforeAutospacing="0" w:after="0" w:afterAutospacing="0"/>
        <w:ind w:firstLine="709"/>
        <w:jc w:val="both"/>
        <w:rPr>
          <w:iCs/>
          <w:color w:val="000000" w:themeColor="text1"/>
          <w:sz w:val="28"/>
          <w:szCs w:val="28"/>
        </w:rPr>
      </w:pPr>
      <w:proofErr w:type="gramStart"/>
      <w:r w:rsidRPr="0017672C">
        <w:rPr>
          <w:color w:val="000000" w:themeColor="text1"/>
          <w:sz w:val="28"/>
          <w:szCs w:val="28"/>
        </w:rPr>
        <w:t>на</w:t>
      </w:r>
      <w:proofErr w:type="gramEnd"/>
      <w:r w:rsidRPr="0017672C">
        <w:rPr>
          <w:color w:val="000000" w:themeColor="text1"/>
          <w:sz w:val="28"/>
          <w:szCs w:val="28"/>
        </w:rPr>
        <w:t xml:space="preserve"> 1 января 20</w:t>
      </w:r>
      <w:r w:rsidR="00E53E7C" w:rsidRPr="0017672C">
        <w:rPr>
          <w:color w:val="000000" w:themeColor="text1"/>
          <w:sz w:val="28"/>
          <w:szCs w:val="28"/>
        </w:rPr>
        <w:t>2</w:t>
      </w:r>
      <w:r w:rsidR="00F01EDC" w:rsidRPr="0017672C">
        <w:rPr>
          <w:color w:val="000000" w:themeColor="text1"/>
          <w:sz w:val="28"/>
          <w:szCs w:val="28"/>
        </w:rPr>
        <w:t>4</w:t>
      </w:r>
      <w:r w:rsidRPr="0017672C">
        <w:rPr>
          <w:color w:val="000000" w:themeColor="text1"/>
          <w:sz w:val="28"/>
          <w:szCs w:val="28"/>
        </w:rPr>
        <w:t xml:space="preserve"> года в сумме 0</w:t>
      </w:r>
      <w:r w:rsidR="006D7ED0" w:rsidRPr="0017672C">
        <w:rPr>
          <w:color w:val="000000" w:themeColor="text1"/>
          <w:sz w:val="28"/>
          <w:szCs w:val="28"/>
        </w:rPr>
        <w:t>,0</w:t>
      </w:r>
      <w:r w:rsidRPr="0017672C">
        <w:rPr>
          <w:color w:val="000000" w:themeColor="text1"/>
          <w:sz w:val="28"/>
          <w:szCs w:val="28"/>
        </w:rPr>
        <w:t xml:space="preserve"> тыс. рублей, в том числе по муниципальным гарантиям Кежемского района 0,0 тыс. рублей</w:t>
      </w:r>
      <w:r w:rsidRPr="0017672C">
        <w:rPr>
          <w:iCs/>
          <w:color w:val="000000" w:themeColor="text1"/>
          <w:sz w:val="28"/>
          <w:szCs w:val="28"/>
        </w:rPr>
        <w:t>.</w:t>
      </w:r>
    </w:p>
    <w:p w:rsidR="004E2AED" w:rsidRPr="0017672C" w:rsidRDefault="004E2AED" w:rsidP="004E2AED">
      <w:pPr>
        <w:pStyle w:val="a3"/>
        <w:spacing w:before="0" w:beforeAutospacing="0" w:after="0" w:afterAutospacing="0"/>
        <w:ind w:firstLine="709"/>
        <w:jc w:val="both"/>
        <w:rPr>
          <w:iCs/>
          <w:color w:val="000000" w:themeColor="text1"/>
          <w:sz w:val="28"/>
          <w:szCs w:val="28"/>
        </w:rPr>
      </w:pPr>
      <w:proofErr w:type="gramStart"/>
      <w:r w:rsidRPr="0017672C">
        <w:rPr>
          <w:color w:val="000000" w:themeColor="text1"/>
          <w:sz w:val="28"/>
          <w:szCs w:val="28"/>
        </w:rPr>
        <w:t>на</w:t>
      </w:r>
      <w:proofErr w:type="gramEnd"/>
      <w:r w:rsidRPr="0017672C">
        <w:rPr>
          <w:color w:val="000000" w:themeColor="text1"/>
          <w:sz w:val="28"/>
          <w:szCs w:val="28"/>
        </w:rPr>
        <w:t xml:space="preserve"> 1 января 20</w:t>
      </w:r>
      <w:r w:rsidR="00D85A36" w:rsidRPr="0017672C">
        <w:rPr>
          <w:color w:val="000000" w:themeColor="text1"/>
          <w:sz w:val="28"/>
          <w:szCs w:val="28"/>
        </w:rPr>
        <w:t>2</w:t>
      </w:r>
      <w:r w:rsidR="00F01EDC" w:rsidRPr="0017672C">
        <w:rPr>
          <w:color w:val="000000" w:themeColor="text1"/>
          <w:sz w:val="28"/>
          <w:szCs w:val="28"/>
        </w:rPr>
        <w:t>5</w:t>
      </w:r>
      <w:r w:rsidRPr="0017672C">
        <w:rPr>
          <w:color w:val="000000" w:themeColor="text1"/>
          <w:sz w:val="28"/>
          <w:szCs w:val="28"/>
        </w:rPr>
        <w:t xml:space="preserve"> года в сумме 0</w:t>
      </w:r>
      <w:r w:rsidR="006D7ED0" w:rsidRPr="0017672C">
        <w:rPr>
          <w:color w:val="000000" w:themeColor="text1"/>
          <w:sz w:val="28"/>
          <w:szCs w:val="28"/>
        </w:rPr>
        <w:t>,0</w:t>
      </w:r>
      <w:r w:rsidRPr="0017672C">
        <w:rPr>
          <w:color w:val="000000" w:themeColor="text1"/>
          <w:sz w:val="28"/>
          <w:szCs w:val="28"/>
        </w:rPr>
        <w:t xml:space="preserve"> тыс. рублей, в том числе по муниципальным гарантиям Кежемского района 0,0 тыс. рублей</w:t>
      </w:r>
      <w:r w:rsidRPr="0017672C">
        <w:rPr>
          <w:iCs/>
          <w:color w:val="000000" w:themeColor="text1"/>
          <w:sz w:val="28"/>
          <w:szCs w:val="28"/>
        </w:rPr>
        <w:t>.</w:t>
      </w:r>
    </w:p>
    <w:p w:rsidR="0010220A" w:rsidRPr="0017672C" w:rsidRDefault="0010220A" w:rsidP="0010220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7672C">
        <w:rPr>
          <w:rFonts w:ascii="Times New Roman" w:eastAsia="Times New Roman" w:hAnsi="Times New Roman" w:cs="Times New Roman"/>
          <w:color w:val="000000" w:themeColor="text1"/>
          <w:sz w:val="28"/>
          <w:szCs w:val="28"/>
          <w:lang w:eastAsia="ru-RU"/>
        </w:rPr>
        <w:t>2. Установить, что в 202</w:t>
      </w:r>
      <w:r w:rsidR="00F01EDC" w:rsidRPr="0017672C">
        <w:rPr>
          <w:rFonts w:ascii="Times New Roman" w:eastAsia="Times New Roman" w:hAnsi="Times New Roman" w:cs="Times New Roman"/>
          <w:color w:val="000000" w:themeColor="text1"/>
          <w:sz w:val="28"/>
          <w:szCs w:val="28"/>
          <w:lang w:eastAsia="ru-RU"/>
        </w:rPr>
        <w:t>2</w:t>
      </w:r>
      <w:r w:rsidRPr="0017672C">
        <w:rPr>
          <w:rFonts w:ascii="Times New Roman" w:eastAsia="Times New Roman" w:hAnsi="Times New Roman" w:cs="Times New Roman"/>
          <w:color w:val="000000" w:themeColor="text1"/>
          <w:sz w:val="28"/>
          <w:szCs w:val="28"/>
          <w:lang w:eastAsia="ru-RU"/>
        </w:rPr>
        <w:t xml:space="preserve"> году и плановом периоде 202</w:t>
      </w:r>
      <w:r w:rsidR="00F01EDC" w:rsidRPr="0017672C">
        <w:rPr>
          <w:rFonts w:ascii="Times New Roman" w:eastAsia="Times New Roman" w:hAnsi="Times New Roman" w:cs="Times New Roman"/>
          <w:color w:val="000000" w:themeColor="text1"/>
          <w:sz w:val="28"/>
          <w:szCs w:val="28"/>
          <w:lang w:eastAsia="ru-RU"/>
        </w:rPr>
        <w:t>3</w:t>
      </w:r>
      <w:r w:rsidRPr="0017672C">
        <w:rPr>
          <w:rFonts w:ascii="Times New Roman" w:eastAsia="Calibri" w:hAnsi="Times New Roman" w:cs="Times New Roman"/>
          <w:bCs/>
          <w:color w:val="000000" w:themeColor="text1"/>
          <w:sz w:val="28"/>
          <w:szCs w:val="28"/>
        </w:rPr>
        <w:t>–</w:t>
      </w:r>
      <w:r w:rsidRPr="0017672C">
        <w:rPr>
          <w:rFonts w:ascii="Times New Roman" w:eastAsia="Times New Roman" w:hAnsi="Times New Roman" w:cs="Times New Roman"/>
          <w:color w:val="000000" w:themeColor="text1"/>
          <w:sz w:val="28"/>
          <w:szCs w:val="28"/>
          <w:lang w:eastAsia="ru-RU"/>
        </w:rPr>
        <w:t>202</w:t>
      </w:r>
      <w:r w:rsidR="00F01EDC" w:rsidRPr="0017672C">
        <w:rPr>
          <w:rFonts w:ascii="Times New Roman" w:eastAsia="Times New Roman" w:hAnsi="Times New Roman" w:cs="Times New Roman"/>
          <w:color w:val="000000" w:themeColor="text1"/>
          <w:sz w:val="28"/>
          <w:szCs w:val="28"/>
          <w:lang w:eastAsia="ru-RU"/>
        </w:rPr>
        <w:t>4</w:t>
      </w:r>
      <w:r w:rsidRPr="0017672C">
        <w:rPr>
          <w:rFonts w:ascii="Times New Roman" w:eastAsia="Times New Roman" w:hAnsi="Times New Roman" w:cs="Times New Roman"/>
          <w:color w:val="000000" w:themeColor="text1"/>
          <w:sz w:val="28"/>
          <w:szCs w:val="28"/>
          <w:lang w:eastAsia="ru-RU"/>
        </w:rPr>
        <w:t xml:space="preserve"> годов </w:t>
      </w:r>
      <w:r w:rsidRPr="0017672C">
        <w:rPr>
          <w:rFonts w:ascii="Times New Roman" w:hAnsi="Times New Roman" w:cs="Times New Roman"/>
          <w:color w:val="000000" w:themeColor="text1"/>
          <w:sz w:val="28"/>
          <w:szCs w:val="28"/>
        </w:rPr>
        <w:t>муниципальны</w:t>
      </w:r>
      <w:r w:rsidRPr="0017672C">
        <w:rPr>
          <w:rFonts w:ascii="Times New Roman" w:eastAsia="Times New Roman" w:hAnsi="Times New Roman" w:cs="Times New Roman"/>
          <w:color w:val="000000" w:themeColor="text1"/>
          <w:sz w:val="28"/>
          <w:szCs w:val="28"/>
          <w:lang w:eastAsia="ru-RU"/>
        </w:rPr>
        <w:t>е гарантии Кежемского района не предоставляются.</w:t>
      </w:r>
    </w:p>
    <w:p w:rsidR="0010220A" w:rsidRDefault="0010220A" w:rsidP="0010220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7672C">
        <w:rPr>
          <w:rFonts w:ascii="Times New Roman" w:eastAsia="Times New Roman" w:hAnsi="Times New Roman" w:cs="Times New Roman"/>
          <w:color w:val="000000" w:themeColor="text1"/>
          <w:sz w:val="28"/>
          <w:szCs w:val="28"/>
          <w:lang w:eastAsia="ru-RU"/>
        </w:rPr>
        <w:t xml:space="preserve">Бюджетные ассигнования на исполнение муниципальных </w:t>
      </w:r>
      <w:r w:rsidR="001A78D3" w:rsidRPr="0017672C">
        <w:rPr>
          <w:rFonts w:ascii="Times New Roman" w:eastAsia="Times New Roman" w:hAnsi="Times New Roman" w:cs="Times New Roman"/>
          <w:color w:val="000000" w:themeColor="text1"/>
          <w:sz w:val="28"/>
          <w:szCs w:val="28"/>
          <w:lang w:eastAsia="ru-RU"/>
        </w:rPr>
        <w:t xml:space="preserve">гарантий </w:t>
      </w:r>
      <w:r w:rsidRPr="0017672C">
        <w:rPr>
          <w:rFonts w:ascii="Times New Roman" w:eastAsia="Times New Roman" w:hAnsi="Times New Roman" w:cs="Times New Roman"/>
          <w:color w:val="000000" w:themeColor="text1"/>
          <w:sz w:val="28"/>
          <w:szCs w:val="28"/>
          <w:lang w:eastAsia="ru-RU"/>
        </w:rPr>
        <w:t>Кежемского района по возможным гарантийным случаям на 202</w:t>
      </w:r>
      <w:r w:rsidR="00F01EDC" w:rsidRPr="0017672C">
        <w:rPr>
          <w:rFonts w:ascii="Times New Roman" w:eastAsia="Times New Roman" w:hAnsi="Times New Roman" w:cs="Times New Roman"/>
          <w:color w:val="000000" w:themeColor="text1"/>
          <w:sz w:val="28"/>
          <w:szCs w:val="28"/>
          <w:lang w:eastAsia="ru-RU"/>
        </w:rPr>
        <w:t>2</w:t>
      </w:r>
      <w:r w:rsidRPr="0017672C">
        <w:rPr>
          <w:rFonts w:ascii="Times New Roman" w:eastAsia="Times New Roman" w:hAnsi="Times New Roman" w:cs="Times New Roman"/>
          <w:color w:val="000000" w:themeColor="text1"/>
          <w:sz w:val="28"/>
          <w:szCs w:val="28"/>
          <w:lang w:eastAsia="ru-RU"/>
        </w:rPr>
        <w:t xml:space="preserve"> год и плановый период 202</w:t>
      </w:r>
      <w:r w:rsidR="00F01EDC" w:rsidRPr="0017672C">
        <w:rPr>
          <w:rFonts w:ascii="Times New Roman" w:eastAsia="Times New Roman" w:hAnsi="Times New Roman" w:cs="Times New Roman"/>
          <w:color w:val="000000" w:themeColor="text1"/>
          <w:sz w:val="28"/>
          <w:szCs w:val="28"/>
          <w:lang w:eastAsia="ru-RU"/>
        </w:rPr>
        <w:t>3</w:t>
      </w:r>
      <w:r w:rsidRPr="0017672C">
        <w:rPr>
          <w:rFonts w:ascii="Times New Roman" w:eastAsia="Calibri" w:hAnsi="Times New Roman" w:cs="Times New Roman"/>
          <w:bCs/>
          <w:color w:val="000000" w:themeColor="text1"/>
          <w:sz w:val="28"/>
          <w:szCs w:val="28"/>
        </w:rPr>
        <w:t>–</w:t>
      </w:r>
      <w:r w:rsidRPr="0017672C">
        <w:rPr>
          <w:rFonts w:ascii="Times New Roman" w:eastAsia="Times New Roman" w:hAnsi="Times New Roman" w:cs="Times New Roman"/>
          <w:color w:val="000000" w:themeColor="text1"/>
          <w:sz w:val="28"/>
          <w:szCs w:val="28"/>
          <w:lang w:eastAsia="ru-RU"/>
        </w:rPr>
        <w:t>202</w:t>
      </w:r>
      <w:r w:rsidR="00F01EDC" w:rsidRPr="0017672C">
        <w:rPr>
          <w:rFonts w:ascii="Times New Roman" w:eastAsia="Times New Roman" w:hAnsi="Times New Roman" w:cs="Times New Roman"/>
          <w:color w:val="000000" w:themeColor="text1"/>
          <w:sz w:val="28"/>
          <w:szCs w:val="28"/>
          <w:lang w:eastAsia="ru-RU"/>
        </w:rPr>
        <w:t>4</w:t>
      </w:r>
      <w:r w:rsidRPr="0017672C">
        <w:rPr>
          <w:rFonts w:ascii="Times New Roman" w:eastAsia="Times New Roman" w:hAnsi="Times New Roman" w:cs="Times New Roman"/>
          <w:color w:val="000000" w:themeColor="text1"/>
          <w:sz w:val="28"/>
          <w:szCs w:val="28"/>
          <w:lang w:eastAsia="ru-RU"/>
        </w:rPr>
        <w:t xml:space="preserve"> годов не предусмотрены.</w:t>
      </w:r>
    </w:p>
    <w:p w:rsidR="003A32A6" w:rsidRDefault="003A32A6" w:rsidP="0010220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AA6324" w:rsidRDefault="00AA6324" w:rsidP="00AA6324">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AA6324">
        <w:rPr>
          <w:rFonts w:ascii="Times New Roman" w:eastAsia="Times New Roman" w:hAnsi="Times New Roman" w:cs="Times New Roman"/>
          <w:b/>
          <w:color w:val="000000" w:themeColor="text1"/>
          <w:sz w:val="28"/>
          <w:szCs w:val="28"/>
          <w:lang w:eastAsia="ru-RU"/>
        </w:rPr>
        <w:t xml:space="preserve">Статья 19.1 Программа муниципальных внутренних заимствований </w:t>
      </w:r>
      <w:proofErr w:type="spellStart"/>
      <w:r w:rsidRPr="00AA6324">
        <w:rPr>
          <w:rFonts w:ascii="Times New Roman" w:eastAsia="Times New Roman" w:hAnsi="Times New Roman" w:cs="Times New Roman"/>
          <w:b/>
          <w:color w:val="000000" w:themeColor="text1"/>
          <w:sz w:val="28"/>
          <w:szCs w:val="28"/>
          <w:lang w:eastAsia="ru-RU"/>
        </w:rPr>
        <w:t>Кежемского</w:t>
      </w:r>
      <w:proofErr w:type="spellEnd"/>
      <w:r w:rsidRPr="00AA6324">
        <w:rPr>
          <w:rFonts w:ascii="Times New Roman" w:eastAsia="Times New Roman" w:hAnsi="Times New Roman" w:cs="Times New Roman"/>
          <w:b/>
          <w:color w:val="000000" w:themeColor="text1"/>
          <w:sz w:val="28"/>
          <w:szCs w:val="28"/>
          <w:lang w:eastAsia="ru-RU"/>
        </w:rPr>
        <w:t xml:space="preserve"> района</w:t>
      </w:r>
      <w:bookmarkStart w:id="0" w:name="_GoBack"/>
      <w:bookmarkEnd w:id="0"/>
    </w:p>
    <w:p w:rsidR="00AA6324" w:rsidRDefault="00AA6324" w:rsidP="00AA6324">
      <w:pPr>
        <w:autoSpaceDE w:val="0"/>
        <w:autoSpaceDN w:val="0"/>
        <w:adjustRightInd w:val="0"/>
        <w:spacing w:after="0" w:line="240" w:lineRule="auto"/>
        <w:ind w:firstLine="709"/>
        <w:jc w:val="both"/>
        <w:rPr>
          <w:rFonts w:ascii="Times New Roman" w:hAnsi="Times New Roman"/>
          <w:color w:val="000000" w:themeColor="text1"/>
          <w:sz w:val="28"/>
          <w:szCs w:val="28"/>
        </w:rPr>
      </w:pPr>
    </w:p>
    <w:p w:rsidR="00AA6324" w:rsidRPr="004F2EC1" w:rsidRDefault="00AA6324" w:rsidP="00AA6324">
      <w:pPr>
        <w:autoSpaceDE w:val="0"/>
        <w:autoSpaceDN w:val="0"/>
        <w:adjustRightInd w:val="0"/>
        <w:spacing w:after="0" w:line="240" w:lineRule="auto"/>
        <w:ind w:firstLine="709"/>
        <w:jc w:val="both"/>
        <w:rPr>
          <w:rFonts w:ascii="Times New Roman" w:hAnsi="Times New Roman"/>
          <w:color w:val="000000" w:themeColor="text1"/>
          <w:sz w:val="28"/>
          <w:szCs w:val="28"/>
        </w:rPr>
      </w:pPr>
      <w:r w:rsidRPr="004F2EC1">
        <w:rPr>
          <w:rFonts w:ascii="Times New Roman" w:hAnsi="Times New Roman"/>
          <w:color w:val="000000" w:themeColor="text1"/>
          <w:sz w:val="28"/>
          <w:szCs w:val="28"/>
        </w:rPr>
        <w:t>(</w:t>
      </w:r>
      <w:proofErr w:type="gramStart"/>
      <w:r w:rsidRPr="00AA6324">
        <w:rPr>
          <w:rFonts w:ascii="Times New Roman" w:hAnsi="Times New Roman"/>
          <w:color w:val="000000" w:themeColor="text1"/>
          <w:sz w:val="28"/>
          <w:szCs w:val="28"/>
        </w:rPr>
        <w:t>в</w:t>
      </w:r>
      <w:proofErr w:type="gramEnd"/>
      <w:r w:rsidRPr="00AA6324">
        <w:rPr>
          <w:rFonts w:ascii="Times New Roman" w:hAnsi="Times New Roman"/>
          <w:color w:val="000000" w:themeColor="text1"/>
          <w:sz w:val="28"/>
          <w:szCs w:val="28"/>
        </w:rPr>
        <w:t xml:space="preserve"> редакции Решения </w:t>
      </w:r>
      <w:proofErr w:type="spellStart"/>
      <w:r w:rsidRPr="00AA6324">
        <w:rPr>
          <w:rFonts w:ascii="Times New Roman" w:hAnsi="Times New Roman"/>
          <w:color w:val="000000" w:themeColor="text1"/>
          <w:sz w:val="28"/>
          <w:szCs w:val="28"/>
        </w:rPr>
        <w:t>Кежемского</w:t>
      </w:r>
      <w:proofErr w:type="spellEnd"/>
      <w:r w:rsidRPr="00AA6324">
        <w:rPr>
          <w:rFonts w:ascii="Times New Roman" w:hAnsi="Times New Roman"/>
          <w:color w:val="000000" w:themeColor="text1"/>
          <w:sz w:val="28"/>
          <w:szCs w:val="28"/>
        </w:rPr>
        <w:t xml:space="preserve"> районного Совета депутатов от 29.03.2022 № 19-104</w:t>
      </w:r>
      <w:r w:rsidRPr="004F2EC1">
        <w:rPr>
          <w:rFonts w:ascii="Times New Roman" w:hAnsi="Times New Roman"/>
          <w:color w:val="000000" w:themeColor="text1"/>
          <w:sz w:val="28"/>
          <w:szCs w:val="28"/>
        </w:rPr>
        <w:t>)</w:t>
      </w:r>
    </w:p>
    <w:p w:rsidR="00AA6324" w:rsidRPr="004F2EC1" w:rsidRDefault="00AA6324" w:rsidP="00AA6324">
      <w:pPr>
        <w:spacing w:after="0" w:line="240" w:lineRule="auto"/>
        <w:ind w:firstLine="709"/>
        <w:jc w:val="both"/>
        <w:rPr>
          <w:rFonts w:ascii="Times New Roman" w:hAnsi="Times New Roman"/>
          <w:b/>
          <w:color w:val="000000" w:themeColor="text1"/>
          <w:sz w:val="28"/>
          <w:szCs w:val="28"/>
        </w:rPr>
      </w:pPr>
    </w:p>
    <w:p w:rsidR="00AA6324" w:rsidRPr="004F2EC1" w:rsidRDefault="00AA6324" w:rsidP="00AA6324">
      <w:pPr>
        <w:spacing w:after="0" w:line="240" w:lineRule="auto"/>
        <w:ind w:firstLine="709"/>
        <w:jc w:val="both"/>
        <w:rPr>
          <w:rFonts w:ascii="Times New Roman" w:hAnsi="Times New Roman"/>
          <w:color w:val="000000" w:themeColor="text1"/>
          <w:sz w:val="28"/>
          <w:szCs w:val="28"/>
        </w:rPr>
      </w:pPr>
      <w:r w:rsidRPr="004F2EC1">
        <w:rPr>
          <w:rFonts w:ascii="Times New Roman" w:hAnsi="Times New Roman"/>
          <w:color w:val="000000" w:themeColor="text1"/>
          <w:sz w:val="28"/>
          <w:szCs w:val="28"/>
        </w:rPr>
        <w:t xml:space="preserve">1. Утвердить программу муниципальных внутренних заимствований </w:t>
      </w:r>
      <w:proofErr w:type="spellStart"/>
      <w:r w:rsidRPr="004F2EC1">
        <w:rPr>
          <w:rFonts w:ascii="Times New Roman" w:hAnsi="Times New Roman"/>
          <w:color w:val="000000" w:themeColor="text1"/>
          <w:sz w:val="28"/>
          <w:szCs w:val="28"/>
        </w:rPr>
        <w:t>Кежемского</w:t>
      </w:r>
      <w:proofErr w:type="spellEnd"/>
      <w:r w:rsidRPr="004F2EC1">
        <w:rPr>
          <w:rFonts w:ascii="Times New Roman" w:hAnsi="Times New Roman"/>
          <w:color w:val="000000" w:themeColor="text1"/>
          <w:sz w:val="28"/>
          <w:szCs w:val="28"/>
        </w:rPr>
        <w:t xml:space="preserve"> района на 202</w:t>
      </w:r>
      <w:r>
        <w:rPr>
          <w:rFonts w:ascii="Times New Roman" w:hAnsi="Times New Roman"/>
          <w:color w:val="000000" w:themeColor="text1"/>
          <w:sz w:val="28"/>
          <w:szCs w:val="28"/>
        </w:rPr>
        <w:t>2</w:t>
      </w:r>
      <w:r w:rsidRPr="004F2EC1">
        <w:rPr>
          <w:rFonts w:ascii="Times New Roman" w:hAnsi="Times New Roman"/>
          <w:color w:val="000000" w:themeColor="text1"/>
          <w:sz w:val="28"/>
          <w:szCs w:val="28"/>
        </w:rPr>
        <w:t xml:space="preserve"> год и плановый период 202</w:t>
      </w:r>
      <w:r>
        <w:rPr>
          <w:rFonts w:ascii="Times New Roman" w:hAnsi="Times New Roman"/>
          <w:color w:val="000000" w:themeColor="text1"/>
          <w:sz w:val="28"/>
          <w:szCs w:val="28"/>
        </w:rPr>
        <w:t>3</w:t>
      </w:r>
      <w:r w:rsidRPr="004F2EC1">
        <w:rPr>
          <w:rFonts w:ascii="Times New Roman" w:hAnsi="Times New Roman"/>
          <w:color w:val="000000" w:themeColor="text1"/>
          <w:sz w:val="28"/>
          <w:szCs w:val="28"/>
        </w:rPr>
        <w:t>-202</w:t>
      </w:r>
      <w:r>
        <w:rPr>
          <w:rFonts w:ascii="Times New Roman" w:hAnsi="Times New Roman"/>
          <w:color w:val="000000" w:themeColor="text1"/>
          <w:sz w:val="28"/>
          <w:szCs w:val="28"/>
        </w:rPr>
        <w:t>4</w:t>
      </w:r>
      <w:r w:rsidRPr="004F2EC1">
        <w:rPr>
          <w:rFonts w:ascii="Times New Roman" w:hAnsi="Times New Roman"/>
          <w:color w:val="000000" w:themeColor="text1"/>
          <w:sz w:val="28"/>
          <w:szCs w:val="28"/>
        </w:rPr>
        <w:t xml:space="preserve"> годов согласно приложению 2</w:t>
      </w:r>
      <w:r>
        <w:rPr>
          <w:rFonts w:ascii="Times New Roman" w:hAnsi="Times New Roman"/>
          <w:color w:val="000000" w:themeColor="text1"/>
          <w:sz w:val="28"/>
          <w:szCs w:val="28"/>
        </w:rPr>
        <w:t>2</w:t>
      </w:r>
      <w:r w:rsidRPr="004F2EC1">
        <w:rPr>
          <w:rFonts w:ascii="Times New Roman" w:hAnsi="Times New Roman"/>
          <w:b/>
          <w:color w:val="000000" w:themeColor="text1"/>
          <w:sz w:val="28"/>
          <w:szCs w:val="28"/>
        </w:rPr>
        <w:t xml:space="preserve"> </w:t>
      </w:r>
      <w:r w:rsidRPr="004F2EC1">
        <w:rPr>
          <w:rFonts w:ascii="Times New Roman" w:hAnsi="Times New Roman"/>
          <w:color w:val="000000" w:themeColor="text1"/>
          <w:sz w:val="28"/>
          <w:szCs w:val="28"/>
        </w:rPr>
        <w:t>к настоящему решению.</w:t>
      </w:r>
    </w:p>
    <w:p w:rsidR="00AA6324" w:rsidRPr="004F2EC1" w:rsidRDefault="00AA6324" w:rsidP="00AA6324">
      <w:pPr>
        <w:pStyle w:val="a3"/>
        <w:spacing w:before="0" w:beforeAutospacing="0" w:after="0" w:afterAutospacing="0"/>
        <w:ind w:firstLine="709"/>
        <w:jc w:val="both"/>
        <w:rPr>
          <w:color w:val="000000" w:themeColor="text1"/>
          <w:sz w:val="28"/>
          <w:szCs w:val="28"/>
        </w:rPr>
      </w:pPr>
      <w:r w:rsidRPr="004F2EC1">
        <w:rPr>
          <w:color w:val="000000" w:themeColor="text1"/>
          <w:sz w:val="28"/>
          <w:szCs w:val="28"/>
        </w:rPr>
        <w:t xml:space="preserve">2. Разрешить Администрации </w:t>
      </w:r>
      <w:proofErr w:type="spellStart"/>
      <w:r w:rsidRPr="004F2EC1">
        <w:rPr>
          <w:color w:val="000000" w:themeColor="text1"/>
          <w:sz w:val="28"/>
          <w:szCs w:val="28"/>
        </w:rPr>
        <w:t>Кежемского</w:t>
      </w:r>
      <w:proofErr w:type="spellEnd"/>
      <w:r w:rsidRPr="004F2EC1">
        <w:rPr>
          <w:color w:val="000000" w:themeColor="text1"/>
          <w:sz w:val="28"/>
          <w:szCs w:val="28"/>
        </w:rPr>
        <w:t xml:space="preserve"> района в пределах утвержденной Программы муниципальных внутренних заимствований на 202</w:t>
      </w:r>
      <w:r>
        <w:rPr>
          <w:color w:val="000000" w:themeColor="text1"/>
          <w:sz w:val="28"/>
          <w:szCs w:val="28"/>
        </w:rPr>
        <w:t>2</w:t>
      </w:r>
      <w:r w:rsidRPr="004F2EC1">
        <w:rPr>
          <w:color w:val="000000" w:themeColor="text1"/>
          <w:sz w:val="28"/>
          <w:szCs w:val="28"/>
        </w:rPr>
        <w:t xml:space="preserve"> год и плановый период 202</w:t>
      </w:r>
      <w:r>
        <w:rPr>
          <w:color w:val="000000" w:themeColor="text1"/>
          <w:sz w:val="28"/>
          <w:szCs w:val="28"/>
        </w:rPr>
        <w:t>3</w:t>
      </w:r>
      <w:r w:rsidRPr="004F2EC1">
        <w:rPr>
          <w:color w:val="000000" w:themeColor="text1"/>
          <w:sz w:val="28"/>
          <w:szCs w:val="28"/>
        </w:rPr>
        <w:t>-202</w:t>
      </w:r>
      <w:r>
        <w:rPr>
          <w:color w:val="000000" w:themeColor="text1"/>
          <w:sz w:val="28"/>
          <w:szCs w:val="28"/>
        </w:rPr>
        <w:t>4</w:t>
      </w:r>
      <w:r w:rsidRPr="004F2EC1">
        <w:rPr>
          <w:color w:val="000000" w:themeColor="text1"/>
          <w:sz w:val="28"/>
          <w:szCs w:val="28"/>
        </w:rPr>
        <w:t xml:space="preserve"> годов привлекать кредиты от кредитных организаций, в пределах сумм, установленных программой внутренних заимствований </w:t>
      </w:r>
      <w:proofErr w:type="spellStart"/>
      <w:r w:rsidRPr="004F2EC1">
        <w:rPr>
          <w:color w:val="000000" w:themeColor="text1"/>
          <w:sz w:val="28"/>
          <w:szCs w:val="28"/>
        </w:rPr>
        <w:t>Кежемского</w:t>
      </w:r>
      <w:proofErr w:type="spellEnd"/>
      <w:r w:rsidRPr="004F2EC1">
        <w:rPr>
          <w:color w:val="000000" w:themeColor="text1"/>
          <w:sz w:val="28"/>
          <w:szCs w:val="28"/>
        </w:rPr>
        <w:t xml:space="preserve"> района на 202</w:t>
      </w:r>
      <w:r>
        <w:rPr>
          <w:color w:val="000000" w:themeColor="text1"/>
          <w:sz w:val="28"/>
          <w:szCs w:val="28"/>
        </w:rPr>
        <w:t>2</w:t>
      </w:r>
      <w:r w:rsidRPr="004F2EC1">
        <w:rPr>
          <w:color w:val="000000" w:themeColor="text1"/>
          <w:sz w:val="28"/>
          <w:szCs w:val="28"/>
        </w:rPr>
        <w:t xml:space="preserve"> год и плановый период 202</w:t>
      </w:r>
      <w:r>
        <w:rPr>
          <w:color w:val="000000" w:themeColor="text1"/>
          <w:sz w:val="28"/>
          <w:szCs w:val="28"/>
        </w:rPr>
        <w:t>3</w:t>
      </w:r>
      <w:r w:rsidRPr="004F2EC1">
        <w:rPr>
          <w:color w:val="000000" w:themeColor="text1"/>
          <w:sz w:val="28"/>
          <w:szCs w:val="28"/>
        </w:rPr>
        <w:t>-202</w:t>
      </w:r>
      <w:r>
        <w:rPr>
          <w:color w:val="000000" w:themeColor="text1"/>
          <w:sz w:val="28"/>
          <w:szCs w:val="28"/>
        </w:rPr>
        <w:t>4</w:t>
      </w:r>
      <w:r w:rsidRPr="004F2EC1">
        <w:rPr>
          <w:color w:val="000000" w:themeColor="text1"/>
          <w:sz w:val="28"/>
          <w:szCs w:val="28"/>
        </w:rPr>
        <w:t xml:space="preserve"> годов в целях финансирования дефицита районного бюджета.</w:t>
      </w:r>
    </w:p>
    <w:p w:rsidR="00AA6324" w:rsidRPr="004F2EC1" w:rsidRDefault="00AA6324" w:rsidP="00AA63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F2EC1">
        <w:rPr>
          <w:rFonts w:ascii="Times New Roman" w:hAnsi="Times New Roman" w:cs="Times New Roman"/>
          <w:color w:val="000000" w:themeColor="text1"/>
          <w:sz w:val="28"/>
          <w:szCs w:val="28"/>
        </w:rPr>
        <w:t>3. Плата за пользование кредитами от кредитных организаций определяется в соответствии с</w:t>
      </w:r>
      <w:r>
        <w:rPr>
          <w:rFonts w:ascii="Times New Roman" w:hAnsi="Times New Roman" w:cs="Times New Roman"/>
          <w:color w:val="000000" w:themeColor="text1"/>
          <w:sz w:val="28"/>
          <w:szCs w:val="28"/>
        </w:rPr>
        <w:t xml:space="preserve"> действующим законодательством.»</w:t>
      </w:r>
    </w:p>
    <w:p w:rsidR="003A32A6" w:rsidRPr="0017672C" w:rsidRDefault="003A32A6" w:rsidP="0010220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242C11" w:rsidRPr="0017672C" w:rsidRDefault="00242C11" w:rsidP="004E2AED">
      <w:pPr>
        <w:pStyle w:val="a3"/>
        <w:spacing w:before="0" w:beforeAutospacing="0" w:after="0" w:afterAutospacing="0"/>
        <w:ind w:firstLine="709"/>
        <w:jc w:val="both"/>
        <w:rPr>
          <w:color w:val="000000" w:themeColor="text1"/>
          <w:sz w:val="28"/>
          <w:szCs w:val="28"/>
        </w:rPr>
      </w:pPr>
    </w:p>
    <w:p w:rsidR="004E2AED" w:rsidRPr="0017672C" w:rsidRDefault="004E2AED" w:rsidP="004E2AED">
      <w:pPr>
        <w:pStyle w:val="a3"/>
        <w:spacing w:before="0" w:beforeAutospacing="0" w:after="0" w:afterAutospacing="0"/>
        <w:ind w:firstLine="709"/>
        <w:jc w:val="both"/>
        <w:rPr>
          <w:b/>
          <w:bCs/>
          <w:color w:val="000000" w:themeColor="text1"/>
          <w:spacing w:val="-7"/>
          <w:sz w:val="28"/>
          <w:szCs w:val="28"/>
        </w:rPr>
      </w:pPr>
      <w:r w:rsidRPr="0017672C">
        <w:rPr>
          <w:b/>
          <w:bCs/>
          <w:color w:val="000000" w:themeColor="text1"/>
          <w:spacing w:val="-7"/>
          <w:sz w:val="28"/>
          <w:szCs w:val="28"/>
        </w:rPr>
        <w:t>Статья 2</w:t>
      </w:r>
      <w:r w:rsidR="00F44A71" w:rsidRPr="0017672C">
        <w:rPr>
          <w:b/>
          <w:bCs/>
          <w:color w:val="000000" w:themeColor="text1"/>
          <w:spacing w:val="-7"/>
          <w:sz w:val="28"/>
          <w:szCs w:val="28"/>
        </w:rPr>
        <w:t>0</w:t>
      </w:r>
      <w:r w:rsidRPr="0017672C">
        <w:rPr>
          <w:b/>
          <w:bCs/>
          <w:color w:val="000000" w:themeColor="text1"/>
          <w:spacing w:val="-7"/>
          <w:sz w:val="28"/>
          <w:szCs w:val="28"/>
        </w:rPr>
        <w:t xml:space="preserve">. Контроль за исполнением настоящего </w:t>
      </w:r>
      <w:r w:rsidR="00F01EDC" w:rsidRPr="0017672C">
        <w:rPr>
          <w:b/>
          <w:bCs/>
          <w:color w:val="000000" w:themeColor="text1"/>
          <w:spacing w:val="-7"/>
          <w:sz w:val="28"/>
          <w:szCs w:val="28"/>
        </w:rPr>
        <w:t>Р</w:t>
      </w:r>
      <w:r w:rsidRPr="0017672C">
        <w:rPr>
          <w:b/>
          <w:bCs/>
          <w:color w:val="000000" w:themeColor="text1"/>
          <w:spacing w:val="-7"/>
          <w:sz w:val="28"/>
          <w:szCs w:val="28"/>
        </w:rPr>
        <w:t>ешения</w:t>
      </w:r>
    </w:p>
    <w:p w:rsidR="004E2AED" w:rsidRPr="0017672C" w:rsidRDefault="004E2AED" w:rsidP="004E2AED">
      <w:pPr>
        <w:shd w:val="clear" w:color="auto" w:fill="FFFFFF"/>
        <w:spacing w:after="0" w:line="240" w:lineRule="auto"/>
        <w:ind w:firstLine="709"/>
        <w:jc w:val="both"/>
        <w:rPr>
          <w:rFonts w:ascii="Times New Roman" w:hAnsi="Times New Roman"/>
          <w:color w:val="000000" w:themeColor="text1"/>
          <w:spacing w:val="-6"/>
          <w:sz w:val="28"/>
          <w:szCs w:val="28"/>
        </w:rPr>
      </w:pPr>
    </w:p>
    <w:p w:rsidR="004E2AED" w:rsidRPr="0017672C" w:rsidRDefault="004E2AED" w:rsidP="0004237D">
      <w:pPr>
        <w:shd w:val="clear" w:color="auto" w:fill="FFFFFF"/>
        <w:spacing w:after="0" w:line="240" w:lineRule="auto"/>
        <w:ind w:firstLine="709"/>
        <w:jc w:val="both"/>
        <w:rPr>
          <w:rFonts w:ascii="Times New Roman" w:hAnsi="Times New Roman"/>
          <w:color w:val="000000" w:themeColor="text1"/>
          <w:spacing w:val="-6"/>
          <w:sz w:val="28"/>
          <w:szCs w:val="28"/>
        </w:rPr>
      </w:pPr>
      <w:r w:rsidRPr="0017672C">
        <w:rPr>
          <w:rFonts w:ascii="Times New Roman" w:hAnsi="Times New Roman"/>
          <w:color w:val="000000" w:themeColor="text1"/>
          <w:spacing w:val="-6"/>
          <w:sz w:val="28"/>
          <w:szCs w:val="28"/>
        </w:rPr>
        <w:t xml:space="preserve">Контроль за исполнением настоящего </w:t>
      </w:r>
      <w:r w:rsidR="00F43ECF" w:rsidRPr="0017672C">
        <w:rPr>
          <w:rFonts w:ascii="Times New Roman" w:hAnsi="Times New Roman"/>
          <w:color w:val="000000" w:themeColor="text1"/>
          <w:spacing w:val="-6"/>
          <w:sz w:val="28"/>
          <w:szCs w:val="28"/>
        </w:rPr>
        <w:t>Р</w:t>
      </w:r>
      <w:r w:rsidRPr="0017672C">
        <w:rPr>
          <w:rFonts w:ascii="Times New Roman" w:hAnsi="Times New Roman"/>
          <w:color w:val="000000" w:themeColor="text1"/>
          <w:spacing w:val="-6"/>
          <w:sz w:val="28"/>
          <w:szCs w:val="28"/>
        </w:rPr>
        <w:t>ешения возложить на комиссию по налогам, бюджету и собственности</w:t>
      </w:r>
      <w:r w:rsidR="00BA00D5" w:rsidRPr="0017672C">
        <w:rPr>
          <w:rFonts w:ascii="Times New Roman" w:hAnsi="Times New Roman"/>
          <w:color w:val="000000" w:themeColor="text1"/>
          <w:spacing w:val="-6"/>
          <w:sz w:val="28"/>
          <w:szCs w:val="28"/>
        </w:rPr>
        <w:t xml:space="preserve"> (</w:t>
      </w:r>
      <w:r w:rsidR="00E364AF" w:rsidRPr="0017672C">
        <w:rPr>
          <w:rFonts w:ascii="Times New Roman" w:hAnsi="Times New Roman"/>
          <w:color w:val="000000" w:themeColor="text1"/>
          <w:spacing w:val="-6"/>
          <w:sz w:val="28"/>
          <w:szCs w:val="28"/>
        </w:rPr>
        <w:t>Марченко</w:t>
      </w:r>
      <w:r w:rsidR="001E4428" w:rsidRPr="0017672C">
        <w:rPr>
          <w:rFonts w:ascii="Times New Roman" w:hAnsi="Times New Roman"/>
          <w:color w:val="000000" w:themeColor="text1"/>
          <w:spacing w:val="-6"/>
          <w:sz w:val="28"/>
          <w:szCs w:val="28"/>
        </w:rPr>
        <w:t>О.Л.</w:t>
      </w:r>
      <w:r w:rsidR="00E364AF" w:rsidRPr="0017672C">
        <w:rPr>
          <w:rFonts w:ascii="Times New Roman" w:hAnsi="Times New Roman"/>
          <w:color w:val="000000" w:themeColor="text1"/>
          <w:spacing w:val="-6"/>
          <w:sz w:val="28"/>
          <w:szCs w:val="28"/>
        </w:rPr>
        <w:t>)</w:t>
      </w:r>
      <w:r w:rsidR="002B0F68" w:rsidRPr="0017672C">
        <w:rPr>
          <w:rFonts w:ascii="Times New Roman" w:hAnsi="Times New Roman"/>
          <w:color w:val="000000" w:themeColor="text1"/>
          <w:spacing w:val="-6"/>
          <w:sz w:val="28"/>
          <w:szCs w:val="28"/>
        </w:rPr>
        <w:t>.</w:t>
      </w:r>
    </w:p>
    <w:p w:rsidR="00810B58" w:rsidRPr="0017672C" w:rsidRDefault="00810B58" w:rsidP="004E2AED">
      <w:pPr>
        <w:spacing w:after="0" w:line="240" w:lineRule="auto"/>
        <w:jc w:val="both"/>
        <w:rPr>
          <w:rFonts w:ascii="Times New Roman" w:hAnsi="Times New Roman"/>
          <w:color w:val="000000" w:themeColor="text1"/>
          <w:sz w:val="28"/>
          <w:szCs w:val="28"/>
        </w:rPr>
      </w:pPr>
    </w:p>
    <w:p w:rsidR="00005C11" w:rsidRPr="0017672C" w:rsidRDefault="00005C11" w:rsidP="00005C11">
      <w:pPr>
        <w:pStyle w:val="a3"/>
        <w:spacing w:before="0" w:beforeAutospacing="0" w:after="0" w:afterAutospacing="0"/>
        <w:ind w:firstLine="709"/>
        <w:jc w:val="both"/>
        <w:rPr>
          <w:b/>
          <w:bCs/>
          <w:color w:val="000000" w:themeColor="text1"/>
          <w:sz w:val="28"/>
          <w:szCs w:val="28"/>
        </w:rPr>
      </w:pPr>
      <w:r w:rsidRPr="0017672C">
        <w:rPr>
          <w:b/>
          <w:bCs/>
          <w:color w:val="000000" w:themeColor="text1"/>
          <w:spacing w:val="-7"/>
          <w:sz w:val="28"/>
          <w:szCs w:val="28"/>
        </w:rPr>
        <w:t>Статья 2</w:t>
      </w:r>
      <w:r w:rsidR="00F44A71" w:rsidRPr="0017672C">
        <w:rPr>
          <w:b/>
          <w:bCs/>
          <w:color w:val="000000" w:themeColor="text1"/>
          <w:spacing w:val="-7"/>
          <w:sz w:val="28"/>
          <w:szCs w:val="28"/>
        </w:rPr>
        <w:t>1</w:t>
      </w:r>
      <w:r w:rsidRPr="0017672C">
        <w:rPr>
          <w:b/>
          <w:bCs/>
          <w:color w:val="000000" w:themeColor="text1"/>
          <w:spacing w:val="-7"/>
          <w:sz w:val="28"/>
          <w:szCs w:val="28"/>
        </w:rPr>
        <w:t xml:space="preserve">. </w:t>
      </w:r>
      <w:r w:rsidRPr="0017672C">
        <w:rPr>
          <w:b/>
          <w:bCs/>
          <w:color w:val="000000" w:themeColor="text1"/>
          <w:sz w:val="28"/>
          <w:szCs w:val="28"/>
        </w:rPr>
        <w:t xml:space="preserve">Вступление в силу настоящего </w:t>
      </w:r>
      <w:r w:rsidR="00F01EDC" w:rsidRPr="0017672C">
        <w:rPr>
          <w:b/>
          <w:bCs/>
          <w:color w:val="000000" w:themeColor="text1"/>
          <w:sz w:val="28"/>
          <w:szCs w:val="28"/>
        </w:rPr>
        <w:t>Р</w:t>
      </w:r>
      <w:r w:rsidRPr="0017672C">
        <w:rPr>
          <w:b/>
          <w:bCs/>
          <w:color w:val="000000" w:themeColor="text1"/>
          <w:sz w:val="28"/>
          <w:szCs w:val="28"/>
        </w:rPr>
        <w:t>ешения</w:t>
      </w:r>
    </w:p>
    <w:p w:rsidR="00005C11" w:rsidRPr="0017672C" w:rsidRDefault="00005C11" w:rsidP="00005C11">
      <w:pPr>
        <w:pStyle w:val="a3"/>
        <w:spacing w:before="0" w:beforeAutospacing="0" w:after="0" w:afterAutospacing="0"/>
        <w:ind w:firstLine="709"/>
        <w:jc w:val="both"/>
        <w:rPr>
          <w:b/>
          <w:bCs/>
          <w:color w:val="000000" w:themeColor="text1"/>
          <w:sz w:val="28"/>
          <w:szCs w:val="28"/>
        </w:rPr>
      </w:pPr>
    </w:p>
    <w:p w:rsidR="00005C11" w:rsidRPr="0017672C" w:rsidRDefault="00005C11" w:rsidP="00005C11">
      <w:pPr>
        <w:shd w:val="clear" w:color="auto" w:fill="FFFFFF"/>
        <w:spacing w:after="0" w:line="240" w:lineRule="auto"/>
        <w:ind w:firstLine="709"/>
        <w:jc w:val="both"/>
        <w:rPr>
          <w:rFonts w:ascii="Times New Roman" w:hAnsi="Times New Roman"/>
          <w:color w:val="000000" w:themeColor="text1"/>
          <w:spacing w:val="-6"/>
          <w:sz w:val="28"/>
          <w:szCs w:val="28"/>
        </w:rPr>
      </w:pPr>
      <w:r w:rsidRPr="0017672C">
        <w:rPr>
          <w:rFonts w:ascii="Times New Roman" w:hAnsi="Times New Roman"/>
          <w:color w:val="000000" w:themeColor="text1"/>
          <w:spacing w:val="-4"/>
          <w:sz w:val="28"/>
          <w:szCs w:val="28"/>
        </w:rPr>
        <w:t>Настоящее</w:t>
      </w:r>
      <w:r w:rsidR="00F01EDC" w:rsidRPr="0017672C">
        <w:rPr>
          <w:rFonts w:ascii="Times New Roman" w:hAnsi="Times New Roman"/>
          <w:color w:val="000000" w:themeColor="text1"/>
          <w:spacing w:val="-4"/>
          <w:sz w:val="28"/>
          <w:szCs w:val="28"/>
        </w:rPr>
        <w:t xml:space="preserve"> Р</w:t>
      </w:r>
      <w:r w:rsidRPr="0017672C">
        <w:rPr>
          <w:rFonts w:ascii="Times New Roman" w:hAnsi="Times New Roman"/>
          <w:color w:val="000000" w:themeColor="text1"/>
          <w:spacing w:val="-4"/>
          <w:sz w:val="28"/>
          <w:szCs w:val="28"/>
        </w:rPr>
        <w:t xml:space="preserve">ешение </w:t>
      </w:r>
      <w:r w:rsidR="00AB4DC0" w:rsidRPr="0017672C">
        <w:rPr>
          <w:rFonts w:ascii="Times New Roman" w:hAnsi="Times New Roman"/>
          <w:color w:val="000000" w:themeColor="text1"/>
          <w:spacing w:val="-4"/>
          <w:sz w:val="28"/>
          <w:szCs w:val="28"/>
        </w:rPr>
        <w:t>вступает в силу в день, следующий</w:t>
      </w:r>
      <w:r w:rsidR="00AB4DC0" w:rsidRPr="0017672C">
        <w:rPr>
          <w:rFonts w:ascii="Times New Roman" w:hAnsi="Times New Roman"/>
          <w:color w:val="000000" w:themeColor="text1"/>
          <w:sz w:val="28"/>
          <w:szCs w:val="28"/>
        </w:rPr>
        <w:t xml:space="preserve">за днем его </w:t>
      </w:r>
      <w:r w:rsidR="00AB4DC0" w:rsidRPr="0017672C">
        <w:rPr>
          <w:rFonts w:ascii="Times New Roman" w:hAnsi="Times New Roman"/>
          <w:color w:val="000000" w:themeColor="text1"/>
          <w:spacing w:val="-4"/>
          <w:sz w:val="28"/>
          <w:szCs w:val="28"/>
        </w:rPr>
        <w:t xml:space="preserve">опубликования </w:t>
      </w:r>
      <w:r w:rsidR="00AB4DC0" w:rsidRPr="0017672C">
        <w:rPr>
          <w:rFonts w:ascii="Times New Roman" w:hAnsi="Times New Roman"/>
          <w:color w:val="000000" w:themeColor="text1"/>
          <w:spacing w:val="-6"/>
          <w:sz w:val="28"/>
          <w:szCs w:val="28"/>
        </w:rPr>
        <w:t>в газете «Кежемский Вестник»</w:t>
      </w:r>
      <w:r w:rsidR="00AB4DC0" w:rsidRPr="0017672C">
        <w:rPr>
          <w:rFonts w:ascii="Times New Roman" w:hAnsi="Times New Roman"/>
          <w:color w:val="000000" w:themeColor="text1"/>
          <w:spacing w:val="-4"/>
          <w:sz w:val="28"/>
          <w:szCs w:val="28"/>
        </w:rPr>
        <w:t xml:space="preserve">, </w:t>
      </w:r>
      <w:r w:rsidRPr="0017672C">
        <w:rPr>
          <w:rFonts w:ascii="Times New Roman" w:hAnsi="Times New Roman"/>
          <w:color w:val="000000" w:themeColor="text1"/>
          <w:sz w:val="28"/>
          <w:szCs w:val="28"/>
        </w:rPr>
        <w:t xml:space="preserve">но не ранее </w:t>
      </w:r>
      <w:r w:rsidR="00AB4DC0" w:rsidRPr="0017672C">
        <w:rPr>
          <w:rFonts w:ascii="Times New Roman" w:hAnsi="Times New Roman"/>
          <w:color w:val="000000" w:themeColor="text1"/>
          <w:sz w:val="28"/>
          <w:szCs w:val="28"/>
        </w:rPr>
        <w:t>1 января 20</w:t>
      </w:r>
      <w:r w:rsidR="009C7DA0" w:rsidRPr="0017672C">
        <w:rPr>
          <w:rFonts w:ascii="Times New Roman" w:hAnsi="Times New Roman"/>
          <w:color w:val="000000" w:themeColor="text1"/>
          <w:sz w:val="28"/>
          <w:szCs w:val="28"/>
        </w:rPr>
        <w:t>2</w:t>
      </w:r>
      <w:r w:rsidR="00F01EDC" w:rsidRPr="0017672C">
        <w:rPr>
          <w:rFonts w:ascii="Times New Roman" w:hAnsi="Times New Roman"/>
          <w:color w:val="000000" w:themeColor="text1"/>
          <w:sz w:val="28"/>
          <w:szCs w:val="28"/>
        </w:rPr>
        <w:t>2</w:t>
      </w:r>
      <w:r w:rsidR="00AB4DC0" w:rsidRPr="0017672C">
        <w:rPr>
          <w:rFonts w:ascii="Times New Roman" w:hAnsi="Times New Roman"/>
          <w:color w:val="000000" w:themeColor="text1"/>
          <w:sz w:val="28"/>
          <w:szCs w:val="28"/>
        </w:rPr>
        <w:t xml:space="preserve"> года</w:t>
      </w:r>
      <w:r w:rsidRPr="0017672C">
        <w:rPr>
          <w:rFonts w:ascii="Times New Roman" w:hAnsi="Times New Roman"/>
          <w:color w:val="000000" w:themeColor="text1"/>
          <w:spacing w:val="-6"/>
          <w:sz w:val="28"/>
          <w:szCs w:val="28"/>
        </w:rPr>
        <w:t>.</w:t>
      </w:r>
    </w:p>
    <w:p w:rsidR="00AF625B" w:rsidRPr="0017672C" w:rsidRDefault="00AF625B" w:rsidP="00005C11">
      <w:pPr>
        <w:shd w:val="clear" w:color="auto" w:fill="FFFFFF"/>
        <w:spacing w:after="0" w:line="240" w:lineRule="auto"/>
        <w:ind w:firstLine="709"/>
        <w:jc w:val="both"/>
        <w:rPr>
          <w:rFonts w:ascii="Times New Roman" w:hAnsi="Times New Roman"/>
          <w:color w:val="000000" w:themeColor="text1"/>
          <w:spacing w:val="-6"/>
          <w:sz w:val="28"/>
          <w:szCs w:val="28"/>
        </w:rPr>
      </w:pPr>
    </w:p>
    <w:p w:rsidR="00AF625B" w:rsidRPr="0017672C" w:rsidRDefault="00AF625B" w:rsidP="00005C11">
      <w:pPr>
        <w:shd w:val="clear" w:color="auto" w:fill="FFFFFF"/>
        <w:spacing w:after="0" w:line="240" w:lineRule="auto"/>
        <w:ind w:firstLine="709"/>
        <w:jc w:val="both"/>
        <w:rPr>
          <w:rFonts w:ascii="Times New Roman" w:hAnsi="Times New Roman"/>
          <w:color w:val="000000" w:themeColor="text1"/>
          <w:spacing w:val="-6"/>
          <w:sz w:val="28"/>
          <w:szCs w:val="28"/>
        </w:rPr>
      </w:pPr>
    </w:p>
    <w:p w:rsidR="00005C11" w:rsidRPr="0017672C" w:rsidRDefault="00005C11" w:rsidP="004E2AED">
      <w:pPr>
        <w:spacing w:after="0" w:line="240" w:lineRule="auto"/>
        <w:jc w:val="both"/>
        <w:rPr>
          <w:rFonts w:ascii="Times New Roman" w:hAnsi="Times New Roman"/>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7672C" w:rsidRPr="0017672C" w:rsidTr="00E364AF">
        <w:tc>
          <w:tcPr>
            <w:tcW w:w="4926" w:type="dxa"/>
          </w:tcPr>
          <w:p w:rsidR="00E364AF" w:rsidRPr="0017672C" w:rsidRDefault="00F01EDC" w:rsidP="00E364AF">
            <w:pPr>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П</w:t>
            </w:r>
            <w:r w:rsidR="00E364AF" w:rsidRPr="0017672C">
              <w:rPr>
                <w:rFonts w:ascii="Times New Roman" w:hAnsi="Times New Roman"/>
                <w:color w:val="000000" w:themeColor="text1"/>
                <w:sz w:val="28"/>
                <w:szCs w:val="28"/>
              </w:rPr>
              <w:t>редседател</w:t>
            </w:r>
            <w:r w:rsidRPr="0017672C">
              <w:rPr>
                <w:rFonts w:ascii="Times New Roman" w:hAnsi="Times New Roman"/>
                <w:color w:val="000000" w:themeColor="text1"/>
                <w:sz w:val="28"/>
                <w:szCs w:val="28"/>
              </w:rPr>
              <w:t>ь</w:t>
            </w:r>
            <w:r w:rsidR="00E364AF" w:rsidRPr="0017672C">
              <w:rPr>
                <w:rFonts w:ascii="Times New Roman" w:hAnsi="Times New Roman"/>
                <w:color w:val="000000" w:themeColor="text1"/>
                <w:sz w:val="28"/>
                <w:szCs w:val="28"/>
              </w:rPr>
              <w:t xml:space="preserve"> районного</w:t>
            </w:r>
          </w:p>
          <w:p w:rsidR="00E364AF" w:rsidRPr="0017672C" w:rsidRDefault="00E364AF" w:rsidP="00E364AF">
            <w:pPr>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Совета депутатов</w:t>
            </w:r>
          </w:p>
          <w:p w:rsidR="006A14D8" w:rsidRPr="0017672C" w:rsidRDefault="006A14D8" w:rsidP="00E364AF">
            <w:pPr>
              <w:jc w:val="both"/>
              <w:rPr>
                <w:rFonts w:ascii="Times New Roman" w:hAnsi="Times New Roman"/>
                <w:color w:val="000000" w:themeColor="text1"/>
                <w:sz w:val="28"/>
                <w:szCs w:val="28"/>
              </w:rPr>
            </w:pPr>
          </w:p>
        </w:tc>
        <w:tc>
          <w:tcPr>
            <w:tcW w:w="4927" w:type="dxa"/>
          </w:tcPr>
          <w:p w:rsidR="00E364AF" w:rsidRPr="0017672C" w:rsidRDefault="00E364AF" w:rsidP="004E2AED">
            <w:pPr>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 xml:space="preserve">Глава Кежемского района </w:t>
            </w:r>
          </w:p>
        </w:tc>
      </w:tr>
      <w:tr w:rsidR="00E364AF" w:rsidRPr="0017672C" w:rsidTr="00E364AF">
        <w:tc>
          <w:tcPr>
            <w:tcW w:w="4926" w:type="dxa"/>
          </w:tcPr>
          <w:p w:rsidR="00E364AF" w:rsidRPr="0017672C" w:rsidRDefault="00F01EDC" w:rsidP="001A2D55">
            <w:pPr>
              <w:jc w:val="both"/>
              <w:rPr>
                <w:rFonts w:ascii="Times New Roman" w:hAnsi="Times New Roman"/>
                <w:color w:val="000000" w:themeColor="text1"/>
                <w:sz w:val="28"/>
                <w:szCs w:val="28"/>
              </w:rPr>
            </w:pPr>
            <w:r w:rsidRPr="0017672C">
              <w:rPr>
                <w:rFonts w:ascii="Times New Roman" w:hAnsi="Times New Roman"/>
                <w:color w:val="000000" w:themeColor="text1"/>
                <w:sz w:val="28"/>
                <w:szCs w:val="28"/>
              </w:rPr>
              <w:t>Н.М.Журавлева</w:t>
            </w:r>
          </w:p>
        </w:tc>
        <w:tc>
          <w:tcPr>
            <w:tcW w:w="4927" w:type="dxa"/>
          </w:tcPr>
          <w:p w:rsidR="00E364AF" w:rsidRPr="0017672C" w:rsidRDefault="00E364AF" w:rsidP="004E2AED">
            <w:pPr>
              <w:jc w:val="both"/>
              <w:rPr>
                <w:rFonts w:ascii="Times New Roman" w:hAnsi="Times New Roman"/>
                <w:color w:val="000000" w:themeColor="text1"/>
                <w:sz w:val="28"/>
                <w:szCs w:val="28"/>
              </w:rPr>
            </w:pPr>
            <w:proofErr w:type="spellStart"/>
            <w:r w:rsidRPr="0017672C">
              <w:rPr>
                <w:rFonts w:ascii="Times New Roman" w:hAnsi="Times New Roman"/>
                <w:color w:val="000000" w:themeColor="text1"/>
                <w:sz w:val="28"/>
                <w:szCs w:val="28"/>
              </w:rPr>
              <w:t>П.Ф.Безматерных</w:t>
            </w:r>
            <w:proofErr w:type="spellEnd"/>
          </w:p>
        </w:tc>
      </w:tr>
    </w:tbl>
    <w:p w:rsidR="00810B58" w:rsidRPr="0017672C" w:rsidRDefault="00810B58" w:rsidP="004E2AED">
      <w:pPr>
        <w:spacing w:after="0" w:line="240" w:lineRule="auto"/>
        <w:jc w:val="both"/>
        <w:rPr>
          <w:rFonts w:ascii="Times New Roman" w:hAnsi="Times New Roman"/>
          <w:color w:val="000000" w:themeColor="text1"/>
          <w:sz w:val="28"/>
          <w:szCs w:val="28"/>
        </w:rPr>
      </w:pPr>
    </w:p>
    <w:p w:rsidR="00BA00D5" w:rsidRPr="0017672C" w:rsidRDefault="00BA00D5" w:rsidP="004E2AED">
      <w:pPr>
        <w:spacing w:after="0" w:line="240" w:lineRule="auto"/>
        <w:jc w:val="both"/>
        <w:rPr>
          <w:rFonts w:ascii="Times New Roman" w:hAnsi="Times New Roman"/>
          <w:color w:val="000000" w:themeColor="text1"/>
          <w:sz w:val="28"/>
          <w:szCs w:val="28"/>
        </w:rPr>
      </w:pPr>
    </w:p>
    <w:sectPr w:rsidR="00BA00D5" w:rsidRPr="0017672C" w:rsidSect="00DF4DA3">
      <w:pgSz w:w="11906" w:h="16838" w:code="9"/>
      <w:pgMar w:top="1135"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97547"/>
    <w:multiLevelType w:val="hybridMultilevel"/>
    <w:tmpl w:val="28302630"/>
    <w:lvl w:ilvl="0" w:tplc="4852D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417AAB"/>
    <w:multiLevelType w:val="hybridMultilevel"/>
    <w:tmpl w:val="36FE1880"/>
    <w:lvl w:ilvl="0" w:tplc="2744CDCE">
      <w:start w:val="1"/>
      <w:numFmt w:val="decimal"/>
      <w:lvlText w:val="%1."/>
      <w:lvlJc w:val="left"/>
      <w:pPr>
        <w:ind w:left="1129" w:hanging="360"/>
      </w:pPr>
      <w:rPr>
        <w:rFonts w:ascii="Times New Roman" w:eastAsia="Calibri" w:hAnsi="Times New Roman" w:cs="Times New Roma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676E5C"/>
    <w:rsid w:val="00001FB4"/>
    <w:rsid w:val="00005C11"/>
    <w:rsid w:val="000177CA"/>
    <w:rsid w:val="00023723"/>
    <w:rsid w:val="0004237D"/>
    <w:rsid w:val="00055A64"/>
    <w:rsid w:val="000579C2"/>
    <w:rsid w:val="00061670"/>
    <w:rsid w:val="000648D3"/>
    <w:rsid w:val="000654CF"/>
    <w:rsid w:val="00067AE3"/>
    <w:rsid w:val="000748D0"/>
    <w:rsid w:val="000B05E1"/>
    <w:rsid w:val="000C7D8C"/>
    <w:rsid w:val="000E0E73"/>
    <w:rsid w:val="000E2E7A"/>
    <w:rsid w:val="00100324"/>
    <w:rsid w:val="0010220A"/>
    <w:rsid w:val="001147C7"/>
    <w:rsid w:val="001159CB"/>
    <w:rsid w:val="0013006A"/>
    <w:rsid w:val="0013151A"/>
    <w:rsid w:val="00133110"/>
    <w:rsid w:val="00141632"/>
    <w:rsid w:val="0015404B"/>
    <w:rsid w:val="001607F6"/>
    <w:rsid w:val="001665A1"/>
    <w:rsid w:val="00167B82"/>
    <w:rsid w:val="00170FCE"/>
    <w:rsid w:val="00171460"/>
    <w:rsid w:val="00171DBC"/>
    <w:rsid w:val="001748F0"/>
    <w:rsid w:val="0017672C"/>
    <w:rsid w:val="00183458"/>
    <w:rsid w:val="001836F0"/>
    <w:rsid w:val="001A15CA"/>
    <w:rsid w:val="001A26F0"/>
    <w:rsid w:val="001A2D55"/>
    <w:rsid w:val="001A4377"/>
    <w:rsid w:val="001A541F"/>
    <w:rsid w:val="001A78D3"/>
    <w:rsid w:val="001C233D"/>
    <w:rsid w:val="001D61A5"/>
    <w:rsid w:val="001E4428"/>
    <w:rsid w:val="001E6D82"/>
    <w:rsid w:val="001F2372"/>
    <w:rsid w:val="002041AD"/>
    <w:rsid w:val="0020530B"/>
    <w:rsid w:val="002151FD"/>
    <w:rsid w:val="002218C7"/>
    <w:rsid w:val="00222E2E"/>
    <w:rsid w:val="00230CC2"/>
    <w:rsid w:val="00231FF6"/>
    <w:rsid w:val="00242C11"/>
    <w:rsid w:val="00247BCC"/>
    <w:rsid w:val="002527EB"/>
    <w:rsid w:val="00267F2C"/>
    <w:rsid w:val="00275B6D"/>
    <w:rsid w:val="002958F4"/>
    <w:rsid w:val="00297889"/>
    <w:rsid w:val="002A7C76"/>
    <w:rsid w:val="002B0F68"/>
    <w:rsid w:val="002B40CE"/>
    <w:rsid w:val="002C5B45"/>
    <w:rsid w:val="002D25FE"/>
    <w:rsid w:val="002D3919"/>
    <w:rsid w:val="002D4A6C"/>
    <w:rsid w:val="002E2559"/>
    <w:rsid w:val="002F2A3A"/>
    <w:rsid w:val="002F52A6"/>
    <w:rsid w:val="0030236A"/>
    <w:rsid w:val="00330508"/>
    <w:rsid w:val="00342C28"/>
    <w:rsid w:val="00344368"/>
    <w:rsid w:val="00345BE2"/>
    <w:rsid w:val="003503DF"/>
    <w:rsid w:val="003547DE"/>
    <w:rsid w:val="0036232E"/>
    <w:rsid w:val="00363702"/>
    <w:rsid w:val="003711EA"/>
    <w:rsid w:val="00391DEB"/>
    <w:rsid w:val="00397DD3"/>
    <w:rsid w:val="003A32A6"/>
    <w:rsid w:val="003A7BEB"/>
    <w:rsid w:val="003B3CC5"/>
    <w:rsid w:val="003B5A37"/>
    <w:rsid w:val="003C6D6C"/>
    <w:rsid w:val="003E17DC"/>
    <w:rsid w:val="003F7F46"/>
    <w:rsid w:val="0040247D"/>
    <w:rsid w:val="004036EB"/>
    <w:rsid w:val="0040773B"/>
    <w:rsid w:val="0041144C"/>
    <w:rsid w:val="00414B5D"/>
    <w:rsid w:val="00415281"/>
    <w:rsid w:val="0042110F"/>
    <w:rsid w:val="00424BD4"/>
    <w:rsid w:val="00436787"/>
    <w:rsid w:val="0044735D"/>
    <w:rsid w:val="004631EF"/>
    <w:rsid w:val="00471FE1"/>
    <w:rsid w:val="0047493F"/>
    <w:rsid w:val="0047649F"/>
    <w:rsid w:val="00477CF0"/>
    <w:rsid w:val="00483133"/>
    <w:rsid w:val="00491E85"/>
    <w:rsid w:val="00493609"/>
    <w:rsid w:val="0049573F"/>
    <w:rsid w:val="004A34DC"/>
    <w:rsid w:val="004A4CE7"/>
    <w:rsid w:val="004B0331"/>
    <w:rsid w:val="004D0310"/>
    <w:rsid w:val="004E2AED"/>
    <w:rsid w:val="004E3E8F"/>
    <w:rsid w:val="004F05BB"/>
    <w:rsid w:val="004F4A1D"/>
    <w:rsid w:val="00500CA1"/>
    <w:rsid w:val="00503498"/>
    <w:rsid w:val="00507341"/>
    <w:rsid w:val="005102C0"/>
    <w:rsid w:val="00514DFE"/>
    <w:rsid w:val="00515E22"/>
    <w:rsid w:val="00521DF5"/>
    <w:rsid w:val="005302FD"/>
    <w:rsid w:val="00537E39"/>
    <w:rsid w:val="0054001A"/>
    <w:rsid w:val="00540EFB"/>
    <w:rsid w:val="00546042"/>
    <w:rsid w:val="00546BC3"/>
    <w:rsid w:val="0055151B"/>
    <w:rsid w:val="00557738"/>
    <w:rsid w:val="0056057D"/>
    <w:rsid w:val="0058015D"/>
    <w:rsid w:val="00587B5C"/>
    <w:rsid w:val="00587F46"/>
    <w:rsid w:val="00597895"/>
    <w:rsid w:val="005B405C"/>
    <w:rsid w:val="005C0BEF"/>
    <w:rsid w:val="005C2E76"/>
    <w:rsid w:val="005D4B06"/>
    <w:rsid w:val="005D5D0F"/>
    <w:rsid w:val="005E1802"/>
    <w:rsid w:val="005E26AE"/>
    <w:rsid w:val="005E50B6"/>
    <w:rsid w:val="00600597"/>
    <w:rsid w:val="00613365"/>
    <w:rsid w:val="00615CE4"/>
    <w:rsid w:val="0061694C"/>
    <w:rsid w:val="00622739"/>
    <w:rsid w:val="00622C27"/>
    <w:rsid w:val="006230D7"/>
    <w:rsid w:val="00630B93"/>
    <w:rsid w:val="0063142E"/>
    <w:rsid w:val="00634811"/>
    <w:rsid w:val="00651504"/>
    <w:rsid w:val="00665E29"/>
    <w:rsid w:val="0067290D"/>
    <w:rsid w:val="0067464F"/>
    <w:rsid w:val="00676E5C"/>
    <w:rsid w:val="00687ECE"/>
    <w:rsid w:val="0069633F"/>
    <w:rsid w:val="006A0E9A"/>
    <w:rsid w:val="006A14D8"/>
    <w:rsid w:val="006A2AC5"/>
    <w:rsid w:val="006A7FDC"/>
    <w:rsid w:val="006B0267"/>
    <w:rsid w:val="006B59AD"/>
    <w:rsid w:val="006C7485"/>
    <w:rsid w:val="006D00D2"/>
    <w:rsid w:val="006D0313"/>
    <w:rsid w:val="006D31B8"/>
    <w:rsid w:val="006D460C"/>
    <w:rsid w:val="006D55C4"/>
    <w:rsid w:val="006D7ED0"/>
    <w:rsid w:val="00702C5E"/>
    <w:rsid w:val="007033B9"/>
    <w:rsid w:val="00724DD7"/>
    <w:rsid w:val="00727F2F"/>
    <w:rsid w:val="00733332"/>
    <w:rsid w:val="00735FE5"/>
    <w:rsid w:val="007506E4"/>
    <w:rsid w:val="00752268"/>
    <w:rsid w:val="00752E93"/>
    <w:rsid w:val="00762E43"/>
    <w:rsid w:val="0078004D"/>
    <w:rsid w:val="00786C8A"/>
    <w:rsid w:val="007A5E5F"/>
    <w:rsid w:val="007A7C43"/>
    <w:rsid w:val="007C0F47"/>
    <w:rsid w:val="007C6E6E"/>
    <w:rsid w:val="007D6DD0"/>
    <w:rsid w:val="007E17E3"/>
    <w:rsid w:val="007E2132"/>
    <w:rsid w:val="007E243A"/>
    <w:rsid w:val="007E5BD3"/>
    <w:rsid w:val="007F3521"/>
    <w:rsid w:val="00803953"/>
    <w:rsid w:val="0080447F"/>
    <w:rsid w:val="00810B58"/>
    <w:rsid w:val="00812A0B"/>
    <w:rsid w:val="00817D1B"/>
    <w:rsid w:val="0082522F"/>
    <w:rsid w:val="00830D72"/>
    <w:rsid w:val="00851E39"/>
    <w:rsid w:val="0085393E"/>
    <w:rsid w:val="008546EA"/>
    <w:rsid w:val="008732EA"/>
    <w:rsid w:val="008862DA"/>
    <w:rsid w:val="00895E38"/>
    <w:rsid w:val="008A18FB"/>
    <w:rsid w:val="008A3B2C"/>
    <w:rsid w:val="008A66B6"/>
    <w:rsid w:val="008A70A4"/>
    <w:rsid w:val="008B08C6"/>
    <w:rsid w:val="008D5D21"/>
    <w:rsid w:val="00930437"/>
    <w:rsid w:val="0093343C"/>
    <w:rsid w:val="00935272"/>
    <w:rsid w:val="009522F3"/>
    <w:rsid w:val="00956AF1"/>
    <w:rsid w:val="009575FD"/>
    <w:rsid w:val="00971845"/>
    <w:rsid w:val="00972134"/>
    <w:rsid w:val="00974778"/>
    <w:rsid w:val="00976E51"/>
    <w:rsid w:val="00977106"/>
    <w:rsid w:val="00977E8C"/>
    <w:rsid w:val="00985752"/>
    <w:rsid w:val="00990B42"/>
    <w:rsid w:val="00994C46"/>
    <w:rsid w:val="0099651A"/>
    <w:rsid w:val="009A0BCD"/>
    <w:rsid w:val="009B2120"/>
    <w:rsid w:val="009B479A"/>
    <w:rsid w:val="009B7A2E"/>
    <w:rsid w:val="009C3D04"/>
    <w:rsid w:val="009C7DA0"/>
    <w:rsid w:val="009D3C4F"/>
    <w:rsid w:val="00A0333C"/>
    <w:rsid w:val="00A11CCA"/>
    <w:rsid w:val="00A148C6"/>
    <w:rsid w:val="00A169AE"/>
    <w:rsid w:val="00A362EA"/>
    <w:rsid w:val="00A37EC8"/>
    <w:rsid w:val="00A401C8"/>
    <w:rsid w:val="00A55EB4"/>
    <w:rsid w:val="00A6676E"/>
    <w:rsid w:val="00A86597"/>
    <w:rsid w:val="00A95D1A"/>
    <w:rsid w:val="00AA6324"/>
    <w:rsid w:val="00AB4DC0"/>
    <w:rsid w:val="00AB6CC4"/>
    <w:rsid w:val="00AC0E19"/>
    <w:rsid w:val="00AC20DE"/>
    <w:rsid w:val="00AD2BB8"/>
    <w:rsid w:val="00AD5361"/>
    <w:rsid w:val="00AF422B"/>
    <w:rsid w:val="00AF43BC"/>
    <w:rsid w:val="00AF6177"/>
    <w:rsid w:val="00AF625B"/>
    <w:rsid w:val="00B027CA"/>
    <w:rsid w:val="00B07695"/>
    <w:rsid w:val="00B102F2"/>
    <w:rsid w:val="00B166DA"/>
    <w:rsid w:val="00B2707E"/>
    <w:rsid w:val="00B27D35"/>
    <w:rsid w:val="00B33F72"/>
    <w:rsid w:val="00B3599F"/>
    <w:rsid w:val="00B361D2"/>
    <w:rsid w:val="00B40F8E"/>
    <w:rsid w:val="00B440F8"/>
    <w:rsid w:val="00B530DC"/>
    <w:rsid w:val="00B655E3"/>
    <w:rsid w:val="00B6639E"/>
    <w:rsid w:val="00B70C2E"/>
    <w:rsid w:val="00B74013"/>
    <w:rsid w:val="00B816AF"/>
    <w:rsid w:val="00BA00D5"/>
    <w:rsid w:val="00BE149A"/>
    <w:rsid w:val="00BE403D"/>
    <w:rsid w:val="00BE7D9C"/>
    <w:rsid w:val="00C039C3"/>
    <w:rsid w:val="00C10E13"/>
    <w:rsid w:val="00C11490"/>
    <w:rsid w:val="00C13243"/>
    <w:rsid w:val="00C13566"/>
    <w:rsid w:val="00C3354F"/>
    <w:rsid w:val="00C615C7"/>
    <w:rsid w:val="00C86821"/>
    <w:rsid w:val="00CA4428"/>
    <w:rsid w:val="00CA744E"/>
    <w:rsid w:val="00CC46C6"/>
    <w:rsid w:val="00CD5C64"/>
    <w:rsid w:val="00CE63DD"/>
    <w:rsid w:val="00D0039A"/>
    <w:rsid w:val="00D16A3C"/>
    <w:rsid w:val="00D3368F"/>
    <w:rsid w:val="00D36CA3"/>
    <w:rsid w:val="00D43E4B"/>
    <w:rsid w:val="00D50A44"/>
    <w:rsid w:val="00D517D5"/>
    <w:rsid w:val="00D60146"/>
    <w:rsid w:val="00D60495"/>
    <w:rsid w:val="00D724BC"/>
    <w:rsid w:val="00D775E0"/>
    <w:rsid w:val="00D85A36"/>
    <w:rsid w:val="00D91039"/>
    <w:rsid w:val="00D9156A"/>
    <w:rsid w:val="00DA1540"/>
    <w:rsid w:val="00DA4227"/>
    <w:rsid w:val="00DC3BD5"/>
    <w:rsid w:val="00DF0026"/>
    <w:rsid w:val="00DF364B"/>
    <w:rsid w:val="00DF4DA3"/>
    <w:rsid w:val="00E364AF"/>
    <w:rsid w:val="00E36705"/>
    <w:rsid w:val="00E53E04"/>
    <w:rsid w:val="00E53E7C"/>
    <w:rsid w:val="00E55056"/>
    <w:rsid w:val="00E577B2"/>
    <w:rsid w:val="00E6365A"/>
    <w:rsid w:val="00E663F5"/>
    <w:rsid w:val="00E6770C"/>
    <w:rsid w:val="00E70CFC"/>
    <w:rsid w:val="00E74FD4"/>
    <w:rsid w:val="00E76905"/>
    <w:rsid w:val="00E77E71"/>
    <w:rsid w:val="00E80832"/>
    <w:rsid w:val="00E814B8"/>
    <w:rsid w:val="00E862FC"/>
    <w:rsid w:val="00EA203A"/>
    <w:rsid w:val="00EA205C"/>
    <w:rsid w:val="00EA58F2"/>
    <w:rsid w:val="00EC5050"/>
    <w:rsid w:val="00ED7BA2"/>
    <w:rsid w:val="00EE37DC"/>
    <w:rsid w:val="00EF771E"/>
    <w:rsid w:val="00EF7F41"/>
    <w:rsid w:val="00F01EDC"/>
    <w:rsid w:val="00F1614E"/>
    <w:rsid w:val="00F43ECF"/>
    <w:rsid w:val="00F44A71"/>
    <w:rsid w:val="00F56B72"/>
    <w:rsid w:val="00F601AB"/>
    <w:rsid w:val="00F724CE"/>
    <w:rsid w:val="00F76980"/>
    <w:rsid w:val="00F92344"/>
    <w:rsid w:val="00F96509"/>
    <w:rsid w:val="00FA2369"/>
    <w:rsid w:val="00FA7378"/>
    <w:rsid w:val="00FB5D84"/>
    <w:rsid w:val="00FC3156"/>
    <w:rsid w:val="00FC4D76"/>
    <w:rsid w:val="00FE5832"/>
    <w:rsid w:val="00FF27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6E51C-B056-4049-BDC2-702D64A0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79A"/>
  </w:style>
  <w:style w:type="paragraph" w:styleId="1">
    <w:name w:val="heading 1"/>
    <w:basedOn w:val="a"/>
    <w:next w:val="a"/>
    <w:link w:val="10"/>
    <w:qFormat/>
    <w:rsid w:val="00A11CCA"/>
    <w:pPr>
      <w:keepNext/>
      <w:widowControl w:val="0"/>
      <w:shd w:val="clear" w:color="auto" w:fill="FFFFFF"/>
      <w:autoSpaceDE w:val="0"/>
      <w:autoSpaceDN w:val="0"/>
      <w:adjustRightInd w:val="0"/>
      <w:spacing w:after="0" w:line="269" w:lineRule="exact"/>
      <w:ind w:right="58" w:firstLine="576"/>
      <w:jc w:val="both"/>
      <w:outlineLvl w:val="0"/>
    </w:pPr>
    <w:rPr>
      <w:rFonts w:ascii="Times New Roman" w:eastAsia="Times New Roman" w:hAnsi="Times New Roman" w:cs="Times New Roman"/>
      <w:b/>
      <w:bCs/>
      <w:color w:val="000000"/>
      <w:spacing w:val="-7"/>
      <w:sz w:val="25"/>
      <w:szCs w:val="25"/>
      <w:lang w:eastAsia="ru-RU"/>
    </w:rPr>
  </w:style>
  <w:style w:type="paragraph" w:styleId="8">
    <w:name w:val="heading 8"/>
    <w:basedOn w:val="a"/>
    <w:next w:val="a"/>
    <w:link w:val="80"/>
    <w:qFormat/>
    <w:rsid w:val="00A11CCA"/>
    <w:pPr>
      <w:keepNext/>
      <w:widowControl w:val="0"/>
      <w:shd w:val="clear" w:color="auto" w:fill="FFFFFF"/>
      <w:autoSpaceDE w:val="0"/>
      <w:autoSpaceDN w:val="0"/>
      <w:adjustRightInd w:val="0"/>
      <w:spacing w:before="269" w:after="0" w:line="269" w:lineRule="exact"/>
      <w:ind w:left="576"/>
      <w:outlineLvl w:val="7"/>
    </w:pPr>
    <w:rPr>
      <w:rFonts w:ascii="Times New Roman" w:eastAsia="Times New Roman" w:hAnsi="Times New Roman" w:cs="Times New Roman"/>
      <w:b/>
      <w:bCs/>
      <w:color w:val="339966"/>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1CCA"/>
    <w:rPr>
      <w:rFonts w:ascii="Times New Roman" w:eastAsia="Times New Roman" w:hAnsi="Times New Roman" w:cs="Times New Roman"/>
      <w:b/>
      <w:bCs/>
      <w:color w:val="000000"/>
      <w:spacing w:val="-7"/>
      <w:sz w:val="25"/>
      <w:szCs w:val="25"/>
      <w:shd w:val="clear" w:color="auto" w:fill="FFFFFF"/>
      <w:lang w:eastAsia="ru-RU"/>
    </w:rPr>
  </w:style>
  <w:style w:type="character" w:customStyle="1" w:styleId="80">
    <w:name w:val="Заголовок 8 Знак"/>
    <w:basedOn w:val="a0"/>
    <w:link w:val="8"/>
    <w:rsid w:val="00A11CCA"/>
    <w:rPr>
      <w:rFonts w:ascii="Times New Roman" w:eastAsia="Times New Roman" w:hAnsi="Times New Roman" w:cs="Times New Roman"/>
      <w:b/>
      <w:bCs/>
      <w:color w:val="339966"/>
      <w:spacing w:val="-2"/>
      <w:sz w:val="24"/>
      <w:szCs w:val="24"/>
      <w:shd w:val="clear" w:color="auto" w:fill="FFFFFF"/>
      <w:lang w:eastAsia="ru-RU"/>
    </w:rPr>
  </w:style>
  <w:style w:type="paragraph" w:styleId="a3">
    <w:name w:val="Normal (Web)"/>
    <w:basedOn w:val="a"/>
    <w:rsid w:val="00A11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A11CCA"/>
    <w:rPr>
      <w:b/>
      <w:bCs/>
    </w:rPr>
  </w:style>
  <w:style w:type="paragraph" w:styleId="a5">
    <w:name w:val="Balloon Text"/>
    <w:basedOn w:val="a"/>
    <w:link w:val="a6"/>
    <w:uiPriority w:val="99"/>
    <w:semiHidden/>
    <w:unhideWhenUsed/>
    <w:rsid w:val="00A11C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CCA"/>
    <w:rPr>
      <w:rFonts w:ascii="Tahoma" w:hAnsi="Tahoma" w:cs="Tahoma"/>
      <w:sz w:val="16"/>
      <w:szCs w:val="16"/>
    </w:rPr>
  </w:style>
  <w:style w:type="paragraph" w:styleId="a7">
    <w:name w:val="List Paragraph"/>
    <w:basedOn w:val="a"/>
    <w:uiPriority w:val="34"/>
    <w:qFormat/>
    <w:rsid w:val="0004237D"/>
    <w:pPr>
      <w:ind w:left="720"/>
      <w:contextualSpacing/>
    </w:pPr>
  </w:style>
  <w:style w:type="paragraph" w:customStyle="1" w:styleId="ConsPlusNormal">
    <w:name w:val="ConsPlusNormal"/>
    <w:rsid w:val="006A0E9A"/>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E36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600">
      <w:bodyDiv w:val="1"/>
      <w:marLeft w:val="0"/>
      <w:marRight w:val="0"/>
      <w:marTop w:val="0"/>
      <w:marBottom w:val="0"/>
      <w:divBdr>
        <w:top w:val="none" w:sz="0" w:space="0" w:color="auto"/>
        <w:left w:val="none" w:sz="0" w:space="0" w:color="auto"/>
        <w:bottom w:val="none" w:sz="0" w:space="0" w:color="auto"/>
        <w:right w:val="none" w:sz="0" w:space="0" w:color="auto"/>
      </w:divBdr>
    </w:div>
    <w:div w:id="36128318">
      <w:bodyDiv w:val="1"/>
      <w:marLeft w:val="0"/>
      <w:marRight w:val="0"/>
      <w:marTop w:val="0"/>
      <w:marBottom w:val="0"/>
      <w:divBdr>
        <w:top w:val="none" w:sz="0" w:space="0" w:color="auto"/>
        <w:left w:val="none" w:sz="0" w:space="0" w:color="auto"/>
        <w:bottom w:val="none" w:sz="0" w:space="0" w:color="auto"/>
        <w:right w:val="none" w:sz="0" w:space="0" w:color="auto"/>
      </w:divBdr>
    </w:div>
    <w:div w:id="87891853">
      <w:bodyDiv w:val="1"/>
      <w:marLeft w:val="0"/>
      <w:marRight w:val="0"/>
      <w:marTop w:val="0"/>
      <w:marBottom w:val="0"/>
      <w:divBdr>
        <w:top w:val="none" w:sz="0" w:space="0" w:color="auto"/>
        <w:left w:val="none" w:sz="0" w:space="0" w:color="auto"/>
        <w:bottom w:val="none" w:sz="0" w:space="0" w:color="auto"/>
        <w:right w:val="none" w:sz="0" w:space="0" w:color="auto"/>
      </w:divBdr>
    </w:div>
    <w:div w:id="106431752">
      <w:bodyDiv w:val="1"/>
      <w:marLeft w:val="0"/>
      <w:marRight w:val="0"/>
      <w:marTop w:val="0"/>
      <w:marBottom w:val="0"/>
      <w:divBdr>
        <w:top w:val="none" w:sz="0" w:space="0" w:color="auto"/>
        <w:left w:val="none" w:sz="0" w:space="0" w:color="auto"/>
        <w:bottom w:val="none" w:sz="0" w:space="0" w:color="auto"/>
        <w:right w:val="none" w:sz="0" w:space="0" w:color="auto"/>
      </w:divBdr>
    </w:div>
    <w:div w:id="201669446">
      <w:bodyDiv w:val="1"/>
      <w:marLeft w:val="0"/>
      <w:marRight w:val="0"/>
      <w:marTop w:val="0"/>
      <w:marBottom w:val="0"/>
      <w:divBdr>
        <w:top w:val="none" w:sz="0" w:space="0" w:color="auto"/>
        <w:left w:val="none" w:sz="0" w:space="0" w:color="auto"/>
        <w:bottom w:val="none" w:sz="0" w:space="0" w:color="auto"/>
        <w:right w:val="none" w:sz="0" w:space="0" w:color="auto"/>
      </w:divBdr>
    </w:div>
    <w:div w:id="209195436">
      <w:bodyDiv w:val="1"/>
      <w:marLeft w:val="0"/>
      <w:marRight w:val="0"/>
      <w:marTop w:val="0"/>
      <w:marBottom w:val="0"/>
      <w:divBdr>
        <w:top w:val="none" w:sz="0" w:space="0" w:color="auto"/>
        <w:left w:val="none" w:sz="0" w:space="0" w:color="auto"/>
        <w:bottom w:val="none" w:sz="0" w:space="0" w:color="auto"/>
        <w:right w:val="none" w:sz="0" w:space="0" w:color="auto"/>
      </w:divBdr>
    </w:div>
    <w:div w:id="231817278">
      <w:bodyDiv w:val="1"/>
      <w:marLeft w:val="0"/>
      <w:marRight w:val="0"/>
      <w:marTop w:val="0"/>
      <w:marBottom w:val="0"/>
      <w:divBdr>
        <w:top w:val="none" w:sz="0" w:space="0" w:color="auto"/>
        <w:left w:val="none" w:sz="0" w:space="0" w:color="auto"/>
        <w:bottom w:val="none" w:sz="0" w:space="0" w:color="auto"/>
        <w:right w:val="none" w:sz="0" w:space="0" w:color="auto"/>
      </w:divBdr>
    </w:div>
    <w:div w:id="290209236">
      <w:bodyDiv w:val="1"/>
      <w:marLeft w:val="0"/>
      <w:marRight w:val="0"/>
      <w:marTop w:val="0"/>
      <w:marBottom w:val="0"/>
      <w:divBdr>
        <w:top w:val="none" w:sz="0" w:space="0" w:color="auto"/>
        <w:left w:val="none" w:sz="0" w:space="0" w:color="auto"/>
        <w:bottom w:val="none" w:sz="0" w:space="0" w:color="auto"/>
        <w:right w:val="none" w:sz="0" w:space="0" w:color="auto"/>
      </w:divBdr>
    </w:div>
    <w:div w:id="363792992">
      <w:bodyDiv w:val="1"/>
      <w:marLeft w:val="0"/>
      <w:marRight w:val="0"/>
      <w:marTop w:val="0"/>
      <w:marBottom w:val="0"/>
      <w:divBdr>
        <w:top w:val="none" w:sz="0" w:space="0" w:color="auto"/>
        <w:left w:val="none" w:sz="0" w:space="0" w:color="auto"/>
        <w:bottom w:val="none" w:sz="0" w:space="0" w:color="auto"/>
        <w:right w:val="none" w:sz="0" w:space="0" w:color="auto"/>
      </w:divBdr>
    </w:div>
    <w:div w:id="503207100">
      <w:bodyDiv w:val="1"/>
      <w:marLeft w:val="0"/>
      <w:marRight w:val="0"/>
      <w:marTop w:val="0"/>
      <w:marBottom w:val="0"/>
      <w:divBdr>
        <w:top w:val="none" w:sz="0" w:space="0" w:color="auto"/>
        <w:left w:val="none" w:sz="0" w:space="0" w:color="auto"/>
        <w:bottom w:val="none" w:sz="0" w:space="0" w:color="auto"/>
        <w:right w:val="none" w:sz="0" w:space="0" w:color="auto"/>
      </w:divBdr>
    </w:div>
    <w:div w:id="585461525">
      <w:bodyDiv w:val="1"/>
      <w:marLeft w:val="0"/>
      <w:marRight w:val="0"/>
      <w:marTop w:val="0"/>
      <w:marBottom w:val="0"/>
      <w:divBdr>
        <w:top w:val="none" w:sz="0" w:space="0" w:color="auto"/>
        <w:left w:val="none" w:sz="0" w:space="0" w:color="auto"/>
        <w:bottom w:val="none" w:sz="0" w:space="0" w:color="auto"/>
        <w:right w:val="none" w:sz="0" w:space="0" w:color="auto"/>
      </w:divBdr>
    </w:div>
    <w:div w:id="732390749">
      <w:bodyDiv w:val="1"/>
      <w:marLeft w:val="0"/>
      <w:marRight w:val="0"/>
      <w:marTop w:val="0"/>
      <w:marBottom w:val="0"/>
      <w:divBdr>
        <w:top w:val="none" w:sz="0" w:space="0" w:color="auto"/>
        <w:left w:val="none" w:sz="0" w:space="0" w:color="auto"/>
        <w:bottom w:val="none" w:sz="0" w:space="0" w:color="auto"/>
        <w:right w:val="none" w:sz="0" w:space="0" w:color="auto"/>
      </w:divBdr>
    </w:div>
    <w:div w:id="894199469">
      <w:bodyDiv w:val="1"/>
      <w:marLeft w:val="0"/>
      <w:marRight w:val="0"/>
      <w:marTop w:val="0"/>
      <w:marBottom w:val="0"/>
      <w:divBdr>
        <w:top w:val="none" w:sz="0" w:space="0" w:color="auto"/>
        <w:left w:val="none" w:sz="0" w:space="0" w:color="auto"/>
        <w:bottom w:val="none" w:sz="0" w:space="0" w:color="auto"/>
        <w:right w:val="none" w:sz="0" w:space="0" w:color="auto"/>
      </w:divBdr>
    </w:div>
    <w:div w:id="994407884">
      <w:bodyDiv w:val="1"/>
      <w:marLeft w:val="0"/>
      <w:marRight w:val="0"/>
      <w:marTop w:val="0"/>
      <w:marBottom w:val="0"/>
      <w:divBdr>
        <w:top w:val="none" w:sz="0" w:space="0" w:color="auto"/>
        <w:left w:val="none" w:sz="0" w:space="0" w:color="auto"/>
        <w:bottom w:val="none" w:sz="0" w:space="0" w:color="auto"/>
        <w:right w:val="none" w:sz="0" w:space="0" w:color="auto"/>
      </w:divBdr>
    </w:div>
    <w:div w:id="1269964771">
      <w:bodyDiv w:val="1"/>
      <w:marLeft w:val="0"/>
      <w:marRight w:val="0"/>
      <w:marTop w:val="0"/>
      <w:marBottom w:val="0"/>
      <w:divBdr>
        <w:top w:val="none" w:sz="0" w:space="0" w:color="auto"/>
        <w:left w:val="none" w:sz="0" w:space="0" w:color="auto"/>
        <w:bottom w:val="none" w:sz="0" w:space="0" w:color="auto"/>
        <w:right w:val="none" w:sz="0" w:space="0" w:color="auto"/>
      </w:divBdr>
    </w:div>
    <w:div w:id="1273636363">
      <w:bodyDiv w:val="1"/>
      <w:marLeft w:val="0"/>
      <w:marRight w:val="0"/>
      <w:marTop w:val="0"/>
      <w:marBottom w:val="0"/>
      <w:divBdr>
        <w:top w:val="none" w:sz="0" w:space="0" w:color="auto"/>
        <w:left w:val="none" w:sz="0" w:space="0" w:color="auto"/>
        <w:bottom w:val="none" w:sz="0" w:space="0" w:color="auto"/>
        <w:right w:val="none" w:sz="0" w:space="0" w:color="auto"/>
      </w:divBdr>
    </w:div>
    <w:div w:id="1417628828">
      <w:bodyDiv w:val="1"/>
      <w:marLeft w:val="0"/>
      <w:marRight w:val="0"/>
      <w:marTop w:val="0"/>
      <w:marBottom w:val="0"/>
      <w:divBdr>
        <w:top w:val="none" w:sz="0" w:space="0" w:color="auto"/>
        <w:left w:val="none" w:sz="0" w:space="0" w:color="auto"/>
        <w:bottom w:val="none" w:sz="0" w:space="0" w:color="auto"/>
        <w:right w:val="none" w:sz="0" w:space="0" w:color="auto"/>
      </w:divBdr>
    </w:div>
    <w:div w:id="1526863505">
      <w:bodyDiv w:val="1"/>
      <w:marLeft w:val="0"/>
      <w:marRight w:val="0"/>
      <w:marTop w:val="0"/>
      <w:marBottom w:val="0"/>
      <w:divBdr>
        <w:top w:val="none" w:sz="0" w:space="0" w:color="auto"/>
        <w:left w:val="none" w:sz="0" w:space="0" w:color="auto"/>
        <w:bottom w:val="none" w:sz="0" w:space="0" w:color="auto"/>
        <w:right w:val="none" w:sz="0" w:space="0" w:color="auto"/>
      </w:divBdr>
    </w:div>
    <w:div w:id="1645771293">
      <w:bodyDiv w:val="1"/>
      <w:marLeft w:val="0"/>
      <w:marRight w:val="0"/>
      <w:marTop w:val="0"/>
      <w:marBottom w:val="0"/>
      <w:divBdr>
        <w:top w:val="none" w:sz="0" w:space="0" w:color="auto"/>
        <w:left w:val="none" w:sz="0" w:space="0" w:color="auto"/>
        <w:bottom w:val="none" w:sz="0" w:space="0" w:color="auto"/>
        <w:right w:val="none" w:sz="0" w:space="0" w:color="auto"/>
      </w:divBdr>
    </w:div>
    <w:div w:id="1709603580">
      <w:bodyDiv w:val="1"/>
      <w:marLeft w:val="0"/>
      <w:marRight w:val="0"/>
      <w:marTop w:val="0"/>
      <w:marBottom w:val="0"/>
      <w:divBdr>
        <w:top w:val="none" w:sz="0" w:space="0" w:color="auto"/>
        <w:left w:val="none" w:sz="0" w:space="0" w:color="auto"/>
        <w:bottom w:val="none" w:sz="0" w:space="0" w:color="auto"/>
        <w:right w:val="none" w:sz="0" w:space="0" w:color="auto"/>
      </w:divBdr>
    </w:div>
    <w:div w:id="1754934636">
      <w:bodyDiv w:val="1"/>
      <w:marLeft w:val="0"/>
      <w:marRight w:val="0"/>
      <w:marTop w:val="0"/>
      <w:marBottom w:val="0"/>
      <w:divBdr>
        <w:top w:val="none" w:sz="0" w:space="0" w:color="auto"/>
        <w:left w:val="none" w:sz="0" w:space="0" w:color="auto"/>
        <w:bottom w:val="none" w:sz="0" w:space="0" w:color="auto"/>
        <w:right w:val="none" w:sz="0" w:space="0" w:color="auto"/>
      </w:divBdr>
    </w:div>
    <w:div w:id="1902330366">
      <w:bodyDiv w:val="1"/>
      <w:marLeft w:val="0"/>
      <w:marRight w:val="0"/>
      <w:marTop w:val="0"/>
      <w:marBottom w:val="0"/>
      <w:divBdr>
        <w:top w:val="none" w:sz="0" w:space="0" w:color="auto"/>
        <w:left w:val="none" w:sz="0" w:space="0" w:color="auto"/>
        <w:bottom w:val="none" w:sz="0" w:space="0" w:color="auto"/>
        <w:right w:val="none" w:sz="0" w:space="0" w:color="auto"/>
      </w:divBdr>
    </w:div>
    <w:div w:id="1944847831">
      <w:bodyDiv w:val="1"/>
      <w:marLeft w:val="0"/>
      <w:marRight w:val="0"/>
      <w:marTop w:val="0"/>
      <w:marBottom w:val="0"/>
      <w:divBdr>
        <w:top w:val="none" w:sz="0" w:space="0" w:color="auto"/>
        <w:left w:val="none" w:sz="0" w:space="0" w:color="auto"/>
        <w:bottom w:val="none" w:sz="0" w:space="0" w:color="auto"/>
        <w:right w:val="none" w:sz="0" w:space="0" w:color="auto"/>
      </w:divBdr>
    </w:div>
    <w:div w:id="1983846159">
      <w:bodyDiv w:val="1"/>
      <w:marLeft w:val="0"/>
      <w:marRight w:val="0"/>
      <w:marTop w:val="0"/>
      <w:marBottom w:val="0"/>
      <w:divBdr>
        <w:top w:val="none" w:sz="0" w:space="0" w:color="auto"/>
        <w:left w:val="none" w:sz="0" w:space="0" w:color="auto"/>
        <w:bottom w:val="none" w:sz="0" w:space="0" w:color="auto"/>
        <w:right w:val="none" w:sz="0" w:space="0" w:color="auto"/>
      </w:divBdr>
    </w:div>
    <w:div w:id="1990015710">
      <w:bodyDiv w:val="1"/>
      <w:marLeft w:val="0"/>
      <w:marRight w:val="0"/>
      <w:marTop w:val="0"/>
      <w:marBottom w:val="0"/>
      <w:divBdr>
        <w:top w:val="none" w:sz="0" w:space="0" w:color="auto"/>
        <w:left w:val="none" w:sz="0" w:space="0" w:color="auto"/>
        <w:bottom w:val="none" w:sz="0" w:space="0" w:color="auto"/>
        <w:right w:val="none" w:sz="0" w:space="0" w:color="auto"/>
      </w:divBdr>
    </w:div>
    <w:div w:id="2082170612">
      <w:bodyDiv w:val="1"/>
      <w:marLeft w:val="0"/>
      <w:marRight w:val="0"/>
      <w:marTop w:val="0"/>
      <w:marBottom w:val="0"/>
      <w:divBdr>
        <w:top w:val="none" w:sz="0" w:space="0" w:color="auto"/>
        <w:left w:val="none" w:sz="0" w:space="0" w:color="auto"/>
        <w:bottom w:val="none" w:sz="0" w:space="0" w:color="auto"/>
        <w:right w:val="none" w:sz="0" w:space="0" w:color="auto"/>
      </w:divBdr>
    </w:div>
    <w:div w:id="210471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E464-2BA1-4623-BCEC-2763640B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2419</TotalTime>
  <Pages>12</Pages>
  <Words>3920</Words>
  <Characters>22349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Дмитриченко</dc:creator>
  <cp:keywords/>
  <dc:description/>
  <cp:lastModifiedBy>Марина С. Кидяева</cp:lastModifiedBy>
  <cp:revision>295</cp:revision>
  <cp:lastPrinted>2021-11-12T02:55:00Z</cp:lastPrinted>
  <dcterms:created xsi:type="dcterms:W3CDTF">2015-12-26T07:14:00Z</dcterms:created>
  <dcterms:modified xsi:type="dcterms:W3CDTF">2022-12-15T06:17:00Z</dcterms:modified>
</cp:coreProperties>
</file>