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92" w:rsidRPr="005130B5" w:rsidRDefault="00191392" w:rsidP="00191392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5130B5">
        <w:rPr>
          <w:noProof/>
          <w:sz w:val="28"/>
          <w:szCs w:val="28"/>
        </w:rPr>
        <w:drawing>
          <wp:inline distT="0" distB="0" distL="0" distR="0" wp14:anchorId="7573B3B0" wp14:editId="72C15D79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92" w:rsidRPr="005130B5" w:rsidRDefault="00191392" w:rsidP="00191392">
      <w:pPr>
        <w:contextualSpacing/>
        <w:jc w:val="center"/>
        <w:rPr>
          <w:sz w:val="28"/>
          <w:szCs w:val="28"/>
        </w:rPr>
      </w:pPr>
    </w:p>
    <w:p w:rsidR="00191392" w:rsidRPr="005130B5" w:rsidRDefault="00191392" w:rsidP="00191392">
      <w:pPr>
        <w:contextualSpacing/>
        <w:jc w:val="center"/>
        <w:outlineLvl w:val="0"/>
        <w:rPr>
          <w:b/>
          <w:sz w:val="28"/>
          <w:szCs w:val="28"/>
        </w:rPr>
      </w:pPr>
      <w:r w:rsidRPr="005130B5">
        <w:rPr>
          <w:b/>
          <w:sz w:val="28"/>
          <w:szCs w:val="28"/>
        </w:rPr>
        <w:t>АДМИНИСТРАЦИЯ КЕЖЕМСКОГО РАЙОНА</w:t>
      </w:r>
    </w:p>
    <w:p w:rsidR="00191392" w:rsidRPr="005130B5" w:rsidRDefault="00191392" w:rsidP="00191392">
      <w:pPr>
        <w:contextualSpacing/>
        <w:jc w:val="center"/>
        <w:outlineLvl w:val="0"/>
        <w:rPr>
          <w:b/>
          <w:sz w:val="28"/>
          <w:szCs w:val="28"/>
        </w:rPr>
      </w:pPr>
      <w:r w:rsidRPr="005130B5">
        <w:rPr>
          <w:b/>
          <w:sz w:val="28"/>
          <w:szCs w:val="28"/>
        </w:rPr>
        <w:t>КРАСНОЯРСКОГО КРАЯ</w:t>
      </w:r>
    </w:p>
    <w:p w:rsidR="00191392" w:rsidRPr="005130B5" w:rsidRDefault="00191392" w:rsidP="00191392">
      <w:pPr>
        <w:contextualSpacing/>
        <w:jc w:val="center"/>
        <w:rPr>
          <w:b/>
          <w:sz w:val="28"/>
          <w:szCs w:val="28"/>
        </w:rPr>
      </w:pPr>
    </w:p>
    <w:p w:rsidR="00191392" w:rsidRPr="005130B5" w:rsidRDefault="00191392" w:rsidP="00191392">
      <w:pPr>
        <w:contextualSpacing/>
        <w:jc w:val="center"/>
        <w:rPr>
          <w:b/>
          <w:sz w:val="28"/>
          <w:szCs w:val="28"/>
        </w:rPr>
      </w:pPr>
      <w:r w:rsidRPr="005130B5">
        <w:rPr>
          <w:b/>
          <w:sz w:val="28"/>
          <w:szCs w:val="28"/>
        </w:rPr>
        <w:t>ПОСТАНОВЛЕНИЕ</w:t>
      </w:r>
    </w:p>
    <w:p w:rsidR="00191392" w:rsidRPr="005130B5" w:rsidRDefault="00191392" w:rsidP="005130B5">
      <w:pPr>
        <w:contextualSpacing/>
        <w:jc w:val="center"/>
        <w:rPr>
          <w:sz w:val="28"/>
          <w:szCs w:val="28"/>
        </w:rPr>
      </w:pPr>
    </w:p>
    <w:p w:rsidR="00191392" w:rsidRPr="005130B5" w:rsidRDefault="005130B5" w:rsidP="001913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20.01</w:t>
      </w:r>
      <w:r w:rsidR="006B47F0" w:rsidRPr="005130B5">
        <w:rPr>
          <w:sz w:val="28"/>
          <w:szCs w:val="28"/>
        </w:rPr>
        <w:t>.2022</w:t>
      </w:r>
      <w:r w:rsidR="00191392" w:rsidRPr="005130B5">
        <w:rPr>
          <w:sz w:val="28"/>
          <w:szCs w:val="28"/>
        </w:rPr>
        <w:t xml:space="preserve">                                </w:t>
      </w:r>
      <w:r w:rsidR="006B47F0" w:rsidRPr="005130B5">
        <w:rPr>
          <w:sz w:val="28"/>
          <w:szCs w:val="28"/>
        </w:rPr>
        <w:t xml:space="preserve"> </w:t>
      </w:r>
      <w:r w:rsidR="006B47F0" w:rsidRPr="005130B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B47F0" w:rsidRPr="005130B5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191392" w:rsidRPr="005130B5">
        <w:rPr>
          <w:sz w:val="28"/>
          <w:szCs w:val="28"/>
        </w:rPr>
        <w:t xml:space="preserve">-п        </w:t>
      </w:r>
      <w:r w:rsidR="00191392" w:rsidRPr="005130B5">
        <w:rPr>
          <w:sz w:val="28"/>
          <w:szCs w:val="28"/>
        </w:rPr>
        <w:tab/>
      </w:r>
      <w:r w:rsidR="00191392" w:rsidRPr="005130B5">
        <w:rPr>
          <w:sz w:val="28"/>
          <w:szCs w:val="28"/>
        </w:rPr>
        <w:tab/>
      </w:r>
      <w:r w:rsidR="00191392" w:rsidRPr="005130B5">
        <w:rPr>
          <w:sz w:val="28"/>
          <w:szCs w:val="28"/>
        </w:rPr>
        <w:tab/>
        <w:t xml:space="preserve">        г. </w:t>
      </w:r>
      <w:proofErr w:type="spellStart"/>
      <w:r w:rsidR="00191392" w:rsidRPr="005130B5">
        <w:rPr>
          <w:sz w:val="28"/>
          <w:szCs w:val="28"/>
        </w:rPr>
        <w:t>Кодинск</w:t>
      </w:r>
      <w:proofErr w:type="spellEnd"/>
    </w:p>
    <w:p w:rsidR="00191392" w:rsidRPr="005130B5" w:rsidRDefault="00191392" w:rsidP="00191392">
      <w:pPr>
        <w:contextualSpacing/>
        <w:jc w:val="both"/>
        <w:rPr>
          <w:sz w:val="28"/>
          <w:szCs w:val="28"/>
        </w:rPr>
      </w:pPr>
    </w:p>
    <w:p w:rsidR="008A78D2" w:rsidRPr="005130B5" w:rsidRDefault="008A78D2" w:rsidP="008A78D2">
      <w:pPr>
        <w:contextualSpacing/>
        <w:jc w:val="both"/>
        <w:rPr>
          <w:sz w:val="28"/>
          <w:szCs w:val="28"/>
        </w:rPr>
      </w:pPr>
      <w:r w:rsidRPr="005130B5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8A78D2" w:rsidRPr="005130B5" w:rsidRDefault="008A78D2" w:rsidP="008A78D2">
      <w:pPr>
        <w:ind w:firstLine="709"/>
        <w:contextualSpacing/>
        <w:jc w:val="both"/>
        <w:rPr>
          <w:sz w:val="28"/>
          <w:szCs w:val="28"/>
        </w:rPr>
      </w:pPr>
    </w:p>
    <w:p w:rsidR="008A78D2" w:rsidRPr="005130B5" w:rsidRDefault="008A78D2" w:rsidP="008A78D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130B5">
        <w:rPr>
          <w:sz w:val="28"/>
          <w:szCs w:val="28"/>
        </w:rPr>
        <w:t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</w:t>
      </w:r>
      <w:r w:rsidR="00D40B00" w:rsidRPr="005130B5">
        <w:rPr>
          <w:sz w:val="28"/>
          <w:szCs w:val="28"/>
        </w:rPr>
        <w:t xml:space="preserve"> </w:t>
      </w:r>
      <w:r w:rsidRPr="005130B5">
        <w:rPr>
          <w:sz w:val="28"/>
          <w:szCs w:val="28"/>
        </w:rPr>
        <w:t xml:space="preserve">1065-п «Об утверждении Перечня муниципальных программ Кежемского района», решением Кежемского районного Совета депутатов от </w:t>
      </w:r>
      <w:r w:rsidR="006B47F0" w:rsidRPr="005130B5">
        <w:rPr>
          <w:sz w:val="28"/>
          <w:szCs w:val="28"/>
        </w:rPr>
        <w:t xml:space="preserve">07.12.2021 № 16-90 </w:t>
      </w:r>
      <w:r w:rsidRPr="005130B5">
        <w:rPr>
          <w:sz w:val="28"/>
          <w:szCs w:val="28"/>
        </w:rPr>
        <w:t xml:space="preserve">«О </w:t>
      </w:r>
      <w:r w:rsidR="006B47F0" w:rsidRPr="005130B5">
        <w:rPr>
          <w:sz w:val="28"/>
          <w:szCs w:val="28"/>
        </w:rPr>
        <w:t>районном бюджете на 2022 год и плановый период 2023-2024</w:t>
      </w:r>
      <w:r w:rsidRPr="005130B5">
        <w:rPr>
          <w:sz w:val="28"/>
          <w:szCs w:val="28"/>
        </w:rPr>
        <w:t xml:space="preserve"> годов» руководствуясь </w:t>
      </w:r>
      <w:proofErr w:type="spellStart"/>
      <w:r w:rsidRPr="005130B5">
        <w:rPr>
          <w:sz w:val="28"/>
          <w:szCs w:val="28"/>
        </w:rPr>
        <w:t>ст</w:t>
      </w:r>
      <w:proofErr w:type="gramEnd"/>
      <w:r w:rsidRPr="005130B5">
        <w:rPr>
          <w:sz w:val="28"/>
          <w:szCs w:val="28"/>
        </w:rPr>
        <w:t>.ст</w:t>
      </w:r>
      <w:proofErr w:type="spellEnd"/>
      <w:r w:rsidRPr="005130B5">
        <w:rPr>
          <w:sz w:val="28"/>
          <w:szCs w:val="28"/>
        </w:rPr>
        <w:t>. 17, 18, 30.3, 32 Устава Кежемского района ПОСТАНОВЛЯЮ:</w:t>
      </w:r>
    </w:p>
    <w:p w:rsidR="008A78D2" w:rsidRPr="005130B5" w:rsidRDefault="008A78D2" w:rsidP="008A78D2">
      <w:pPr>
        <w:ind w:firstLine="709"/>
        <w:contextualSpacing/>
        <w:jc w:val="both"/>
        <w:rPr>
          <w:sz w:val="28"/>
          <w:szCs w:val="28"/>
        </w:rPr>
      </w:pPr>
      <w:r w:rsidRPr="005130B5">
        <w:rPr>
          <w:sz w:val="28"/>
          <w:szCs w:val="28"/>
        </w:rPr>
        <w:t xml:space="preserve">1. </w:t>
      </w:r>
      <w:proofErr w:type="gramStart"/>
      <w:r w:rsidRPr="005130B5">
        <w:rPr>
          <w:sz w:val="28"/>
          <w:szCs w:val="28"/>
        </w:rPr>
        <w:t>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</w:t>
      </w:r>
      <w:r w:rsidR="005130B5">
        <w:rPr>
          <w:sz w:val="28"/>
          <w:szCs w:val="28"/>
        </w:rPr>
        <w:t>акции</w:t>
      </w:r>
      <w:r w:rsidRPr="005130B5">
        <w:rPr>
          <w:sz w:val="28"/>
          <w:szCs w:val="28"/>
        </w:rPr>
        <w:t xml:space="preserve">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 180-п, от 19.10.2020 № 620-п, от 22.01.2021 № 27-п, от</w:t>
      </w:r>
      <w:proofErr w:type="gramEnd"/>
      <w:r w:rsidRPr="005130B5">
        <w:rPr>
          <w:sz w:val="28"/>
          <w:szCs w:val="28"/>
        </w:rPr>
        <w:t xml:space="preserve"> </w:t>
      </w:r>
      <w:proofErr w:type="gramStart"/>
      <w:r w:rsidRPr="005130B5">
        <w:rPr>
          <w:sz w:val="28"/>
          <w:szCs w:val="28"/>
        </w:rPr>
        <w:t>05.02.2021 № 69-п, от 23.04.2021 № 279-п, от 30.06.2021 № 428-п, от 04.08.2021 № 502-п, от 07.10.2021 № 648-п, от 18.11.2021 № 733-п, от 29.12.2021 № 893-п) следующие изменения:</w:t>
      </w:r>
      <w:proofErr w:type="gramEnd"/>
    </w:p>
    <w:p w:rsidR="008A78D2" w:rsidRPr="005130B5" w:rsidRDefault="008A78D2" w:rsidP="008A78D2">
      <w:pPr>
        <w:ind w:firstLine="709"/>
        <w:contextualSpacing/>
        <w:jc w:val="both"/>
        <w:rPr>
          <w:sz w:val="28"/>
          <w:szCs w:val="28"/>
        </w:rPr>
      </w:pPr>
      <w:r w:rsidRPr="005130B5">
        <w:rPr>
          <w:sz w:val="28"/>
          <w:szCs w:val="28"/>
        </w:rPr>
        <w:t>1.1.Приложение к постановлению изложить в новой редакции согласно приложению к настоящему постановлению.</w:t>
      </w:r>
    </w:p>
    <w:p w:rsidR="008A78D2" w:rsidRPr="005130B5" w:rsidRDefault="008A78D2" w:rsidP="008A78D2">
      <w:pPr>
        <w:ind w:firstLine="709"/>
        <w:contextualSpacing/>
        <w:jc w:val="both"/>
        <w:rPr>
          <w:sz w:val="28"/>
          <w:szCs w:val="28"/>
        </w:rPr>
      </w:pPr>
      <w:r w:rsidRPr="005130B5">
        <w:rPr>
          <w:sz w:val="28"/>
          <w:szCs w:val="28"/>
        </w:rPr>
        <w:t>2. Постановление вступает в силу со дня</w:t>
      </w:r>
      <w:r w:rsidR="006B47F0" w:rsidRPr="005130B5">
        <w:rPr>
          <w:sz w:val="28"/>
          <w:szCs w:val="28"/>
        </w:rPr>
        <w:t>,</w:t>
      </w:r>
      <w:r w:rsidRPr="005130B5">
        <w:rPr>
          <w:sz w:val="28"/>
          <w:szCs w:val="28"/>
        </w:rPr>
        <w:t xml:space="preserve"> </w:t>
      </w:r>
      <w:r w:rsidR="006B47F0" w:rsidRPr="005130B5">
        <w:rPr>
          <w:sz w:val="28"/>
          <w:szCs w:val="28"/>
        </w:rPr>
        <w:t xml:space="preserve">следующего за днем его  </w:t>
      </w:r>
      <w:r w:rsidRPr="005130B5">
        <w:rPr>
          <w:sz w:val="28"/>
          <w:szCs w:val="28"/>
        </w:rPr>
        <w:t>официально</w:t>
      </w:r>
      <w:r w:rsidR="00FA7B15" w:rsidRPr="005130B5">
        <w:rPr>
          <w:sz w:val="28"/>
          <w:szCs w:val="28"/>
        </w:rPr>
        <w:t>го</w:t>
      </w:r>
      <w:r w:rsidRPr="005130B5">
        <w:rPr>
          <w:sz w:val="28"/>
          <w:szCs w:val="28"/>
        </w:rPr>
        <w:t xml:space="preserve"> опубликовани</w:t>
      </w:r>
      <w:r w:rsidR="00FA7B15" w:rsidRPr="005130B5">
        <w:rPr>
          <w:sz w:val="28"/>
          <w:szCs w:val="28"/>
        </w:rPr>
        <w:t>я</w:t>
      </w:r>
      <w:r w:rsidRPr="005130B5">
        <w:rPr>
          <w:sz w:val="28"/>
          <w:szCs w:val="28"/>
        </w:rPr>
        <w:t xml:space="preserve"> в газете «</w:t>
      </w:r>
      <w:proofErr w:type="spellStart"/>
      <w:r w:rsidRPr="005130B5">
        <w:rPr>
          <w:sz w:val="28"/>
          <w:szCs w:val="28"/>
        </w:rPr>
        <w:t>Кежемский</w:t>
      </w:r>
      <w:proofErr w:type="spellEnd"/>
      <w:r w:rsidRPr="005130B5">
        <w:rPr>
          <w:sz w:val="28"/>
          <w:szCs w:val="28"/>
        </w:rPr>
        <w:t xml:space="preserve"> Вестник».</w:t>
      </w:r>
    </w:p>
    <w:p w:rsidR="008A78D2" w:rsidRPr="005130B5" w:rsidRDefault="008A78D2" w:rsidP="008A78D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A78D2" w:rsidRPr="005130B5" w:rsidRDefault="008A78D2" w:rsidP="008A78D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A78D2" w:rsidRPr="005130B5" w:rsidRDefault="008A78D2" w:rsidP="008A78D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8A78D2" w:rsidRPr="005130B5" w:rsidRDefault="008A78D2" w:rsidP="008A78D2">
      <w:pPr>
        <w:contextualSpacing/>
        <w:jc w:val="both"/>
        <w:rPr>
          <w:sz w:val="28"/>
          <w:szCs w:val="28"/>
        </w:rPr>
      </w:pPr>
      <w:r w:rsidRPr="005130B5">
        <w:rPr>
          <w:sz w:val="28"/>
          <w:szCs w:val="28"/>
        </w:rPr>
        <w:t xml:space="preserve">Глава района                                                                          </w:t>
      </w:r>
      <w:r w:rsidR="005130B5">
        <w:rPr>
          <w:sz w:val="28"/>
          <w:szCs w:val="28"/>
        </w:rPr>
        <w:t xml:space="preserve">      </w:t>
      </w:r>
      <w:r w:rsidRPr="005130B5">
        <w:rPr>
          <w:sz w:val="28"/>
          <w:szCs w:val="28"/>
        </w:rPr>
        <w:t xml:space="preserve">   П.Ф. Безматерных</w:t>
      </w:r>
    </w:p>
    <w:p w:rsidR="008A78D2" w:rsidRPr="005130B5" w:rsidRDefault="008A78D2" w:rsidP="008A78D2">
      <w:pPr>
        <w:contextualSpacing/>
        <w:jc w:val="both"/>
        <w:rPr>
          <w:sz w:val="28"/>
          <w:szCs w:val="28"/>
        </w:rPr>
      </w:pPr>
    </w:p>
    <w:p w:rsidR="006B47F0" w:rsidRPr="005130B5" w:rsidRDefault="005130B5" w:rsidP="008A78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6B47F0" w:rsidRPr="005130B5">
        <w:rPr>
          <w:bCs/>
          <w:sz w:val="28"/>
          <w:szCs w:val="28"/>
        </w:rPr>
        <w:t>риложение</w:t>
      </w:r>
    </w:p>
    <w:p w:rsidR="008A78D2" w:rsidRPr="005130B5" w:rsidRDefault="008A78D2" w:rsidP="008A78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130B5">
        <w:rPr>
          <w:bCs/>
          <w:sz w:val="28"/>
          <w:szCs w:val="28"/>
        </w:rPr>
        <w:t>к постановлению Администрации района</w:t>
      </w:r>
    </w:p>
    <w:p w:rsidR="008A78D2" w:rsidRPr="005130B5" w:rsidRDefault="008A78D2" w:rsidP="008A78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5130B5">
        <w:rPr>
          <w:bCs/>
          <w:sz w:val="28"/>
          <w:szCs w:val="28"/>
        </w:rPr>
        <w:t xml:space="preserve">от </w:t>
      </w:r>
      <w:r w:rsidR="005130B5">
        <w:rPr>
          <w:bCs/>
          <w:sz w:val="28"/>
          <w:szCs w:val="28"/>
        </w:rPr>
        <w:t>20.01.2022</w:t>
      </w:r>
      <w:r w:rsidRPr="005130B5">
        <w:rPr>
          <w:bCs/>
          <w:sz w:val="28"/>
          <w:szCs w:val="28"/>
        </w:rPr>
        <w:t xml:space="preserve"> № </w:t>
      </w:r>
      <w:r w:rsidR="005130B5">
        <w:rPr>
          <w:bCs/>
          <w:sz w:val="28"/>
          <w:szCs w:val="28"/>
        </w:rPr>
        <w:t>19</w:t>
      </w:r>
      <w:r w:rsidRPr="005130B5">
        <w:rPr>
          <w:bCs/>
          <w:sz w:val="28"/>
          <w:szCs w:val="28"/>
        </w:rPr>
        <w:t>-п</w:t>
      </w:r>
    </w:p>
    <w:p w:rsidR="008A78D2" w:rsidRPr="005130B5" w:rsidRDefault="008A78D2" w:rsidP="008A78D2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B474B9" w:rsidRPr="005130B5" w:rsidRDefault="00B474B9" w:rsidP="008A78D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130B5">
        <w:rPr>
          <w:bCs/>
          <w:sz w:val="28"/>
          <w:szCs w:val="28"/>
        </w:rPr>
        <w:t>Муниципальная программа</w:t>
      </w:r>
    </w:p>
    <w:p w:rsidR="00B474B9" w:rsidRPr="005130B5" w:rsidRDefault="00B474B9" w:rsidP="00B474B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130B5">
        <w:rPr>
          <w:bCs/>
          <w:sz w:val="28"/>
          <w:szCs w:val="28"/>
        </w:rPr>
        <w:t>«Развитие образования Кежемского района»</w:t>
      </w:r>
    </w:p>
    <w:p w:rsidR="00B474B9" w:rsidRPr="005130B5" w:rsidRDefault="00B474B9" w:rsidP="00B474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4B9" w:rsidRPr="005130B5" w:rsidRDefault="00B474B9" w:rsidP="00B474B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30B5">
        <w:rPr>
          <w:sz w:val="28"/>
          <w:szCs w:val="28"/>
        </w:rPr>
        <w:t>Паспорт муниципальной программы</w:t>
      </w:r>
    </w:p>
    <w:p w:rsidR="00B474B9" w:rsidRPr="005130B5" w:rsidRDefault="00B474B9" w:rsidP="00B474B9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5130B5">
        <w:rPr>
          <w:sz w:val="28"/>
          <w:szCs w:val="28"/>
        </w:rPr>
        <w:t xml:space="preserve">«Развитие образования Кежемского района» </w:t>
      </w:r>
    </w:p>
    <w:p w:rsidR="00B474B9" w:rsidRPr="005130B5" w:rsidRDefault="00B474B9" w:rsidP="000537FC">
      <w:pPr>
        <w:widowControl w:val="0"/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7938"/>
        <w:gridCol w:w="142"/>
        <w:gridCol w:w="708"/>
      </w:tblGrid>
      <w:tr w:rsidR="00B474B9" w:rsidRPr="00D8378B" w:rsidTr="00181FD2">
        <w:trPr>
          <w:cantSplit/>
          <w:trHeight w:val="455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>Наименование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D8378B" w:rsidRDefault="0037193F" w:rsidP="00170B5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D8378B">
              <w:rPr>
                <w:bCs/>
              </w:rPr>
              <w:t>М</w:t>
            </w:r>
            <w:r w:rsidR="00B474B9" w:rsidRPr="00D8378B">
              <w:rPr>
                <w:bCs/>
              </w:rPr>
              <w:t>униципальная программа «Развитие образования Кежемского района» (далее - муниципальная программа)</w:t>
            </w:r>
          </w:p>
        </w:tc>
      </w:tr>
      <w:tr w:rsidR="00B474B9" w:rsidRPr="00D8378B" w:rsidTr="00181FD2">
        <w:trPr>
          <w:cantSplit/>
          <w:trHeight w:val="888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>Основания для разработки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D8378B" w:rsidRDefault="00B474B9" w:rsidP="00B03B03">
            <w:pPr>
              <w:jc w:val="both"/>
            </w:pPr>
            <w:r w:rsidRPr="00D8378B">
              <w:t>Статья 179 Бюджетного кодекса Российской Федерации; Постановление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реализации»;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B474B9" w:rsidRPr="00D8378B" w:rsidTr="00181FD2">
        <w:trPr>
          <w:cantSplit/>
          <w:trHeight w:val="720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>Ответственный исполнитель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D8378B" w:rsidRDefault="008668E8" w:rsidP="00E5600A">
            <w:r w:rsidRPr="00D8378B">
              <w:t>Администрация</w:t>
            </w:r>
            <w:r w:rsidR="008F2621" w:rsidRPr="00D8378B">
              <w:t xml:space="preserve"> Кежемского района, Муниципальное казенное учреждение «Управление образования Кежемского района» (</w:t>
            </w:r>
            <w:r w:rsidR="00E5600A" w:rsidRPr="00D8378B">
              <w:t>далее</w:t>
            </w:r>
            <w:r w:rsidR="008F2621" w:rsidRPr="00D8378B">
              <w:t xml:space="preserve"> – МКУ УО Кежемского района)</w:t>
            </w:r>
          </w:p>
        </w:tc>
      </w:tr>
      <w:tr w:rsidR="00B474B9" w:rsidRPr="00D8378B" w:rsidTr="00181FD2">
        <w:trPr>
          <w:cantSplit/>
          <w:trHeight w:val="720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>Соисполнители муниципальной программы</w:t>
            </w:r>
          </w:p>
        </w:tc>
        <w:tc>
          <w:tcPr>
            <w:tcW w:w="8788" w:type="dxa"/>
            <w:gridSpan w:val="3"/>
          </w:tcPr>
          <w:p w:rsidR="00FC377C" w:rsidRPr="00D8378B" w:rsidRDefault="007D2071" w:rsidP="007D2071">
            <w:pPr>
              <w:autoSpaceDE w:val="0"/>
              <w:autoSpaceDN w:val="0"/>
              <w:adjustRightInd w:val="0"/>
            </w:pPr>
            <w:r w:rsidRPr="00D8378B">
              <w:t>Управление имущественных отношений Администрации Кежемского района</w:t>
            </w:r>
          </w:p>
        </w:tc>
      </w:tr>
      <w:tr w:rsidR="00B474B9" w:rsidRPr="00D8378B" w:rsidTr="00181FD2">
        <w:trPr>
          <w:cantSplit/>
          <w:trHeight w:val="720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8788" w:type="dxa"/>
            <w:gridSpan w:val="3"/>
          </w:tcPr>
          <w:p w:rsidR="00B474B9" w:rsidRPr="00D8378B" w:rsidRDefault="00CB17E1" w:rsidP="00022835">
            <w:pPr>
              <w:jc w:val="both"/>
            </w:pPr>
            <w:r w:rsidRPr="00D8378B">
              <w:t>П</w:t>
            </w:r>
            <w:r w:rsidR="00B474B9" w:rsidRPr="00D8378B">
              <w:t>одпрограмма 1 «Развитие дошкольного, общего и дополнительного образования детей»;</w:t>
            </w:r>
          </w:p>
          <w:p w:rsidR="00B474B9" w:rsidRPr="00D8378B" w:rsidRDefault="00CB17E1" w:rsidP="00022835">
            <w:pPr>
              <w:jc w:val="both"/>
            </w:pPr>
            <w:r w:rsidRPr="00D8378B">
              <w:t>П</w:t>
            </w:r>
            <w:r w:rsidR="00B474B9" w:rsidRPr="00D8378B">
              <w:t>одпрограмма 2 «Государственная поддержка детей-сирот, и детей, оставшихся без попечения родителей»;</w:t>
            </w:r>
          </w:p>
          <w:p w:rsidR="00B474B9" w:rsidRPr="00D8378B" w:rsidRDefault="00CB17E1" w:rsidP="0002283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474B9" w:rsidRPr="00D83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3 «Обеспечение реализации муниципальной программы и прочие мероприятия в области образования»</w:t>
            </w:r>
            <w:r w:rsidR="005C5B3B" w:rsidRPr="00D83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474B9" w:rsidRPr="00D8378B" w:rsidTr="00181FD2">
        <w:trPr>
          <w:cantSplit/>
          <w:trHeight w:val="720"/>
        </w:trPr>
        <w:tc>
          <w:tcPr>
            <w:tcW w:w="2269" w:type="dxa"/>
            <w:gridSpan w:val="2"/>
          </w:tcPr>
          <w:p w:rsidR="00B474B9" w:rsidRPr="00084A9D" w:rsidRDefault="00B474B9" w:rsidP="00170B59">
            <w:r w:rsidRPr="00084A9D">
              <w:t>Цели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084A9D" w:rsidRDefault="00186858" w:rsidP="00022835">
            <w:pPr>
              <w:jc w:val="both"/>
            </w:pPr>
            <w:r w:rsidRPr="00084A9D">
              <w:t>Обновление инфраструктуры общеобразовательных учреждений для обеспечения</w:t>
            </w:r>
            <w:r w:rsidR="00B474B9" w:rsidRPr="00084A9D">
              <w:t xml:space="preserve"> высокого качества образования, соответствующего потребностям граждан и перспективным задачам развития экономики Кежемского рай</w:t>
            </w:r>
            <w:r w:rsidR="00983227" w:rsidRPr="00084A9D">
              <w:t xml:space="preserve">она; </w:t>
            </w:r>
            <w:r w:rsidR="00B474B9" w:rsidRPr="00084A9D">
              <w:t>государ</w:t>
            </w:r>
            <w:r w:rsidR="00983227" w:rsidRPr="00084A9D">
              <w:t xml:space="preserve">ственная поддержка </w:t>
            </w:r>
            <w:r w:rsidR="006B36F5" w:rsidRPr="00084A9D">
              <w:t>детей-сирот, и</w:t>
            </w:r>
            <w:r w:rsidR="00DF7357" w:rsidRPr="00084A9D">
              <w:t xml:space="preserve"> </w:t>
            </w:r>
            <w:r w:rsidR="00B474B9" w:rsidRPr="00084A9D">
              <w:t xml:space="preserve">детей, оставшихся без попечения родителей, </w:t>
            </w:r>
            <w:r w:rsidRPr="00084A9D">
              <w:t xml:space="preserve">создание условий для </w:t>
            </w:r>
            <w:r w:rsidR="00B474B9" w:rsidRPr="00084A9D">
              <w:t>отдых</w:t>
            </w:r>
            <w:r w:rsidRPr="00084A9D">
              <w:t>а и оздоровления</w:t>
            </w:r>
            <w:r w:rsidR="00B474B9" w:rsidRPr="00084A9D">
              <w:t xml:space="preserve"> детей в летний период</w:t>
            </w:r>
          </w:p>
        </w:tc>
      </w:tr>
      <w:tr w:rsidR="00B474B9" w:rsidRPr="00D8378B" w:rsidTr="00181FD2">
        <w:trPr>
          <w:cantSplit/>
          <w:trHeight w:val="976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274DF2">
              <w:t>Задачи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D8378B" w:rsidRDefault="00B474B9" w:rsidP="00022835">
            <w:pPr>
              <w:jc w:val="both"/>
            </w:pPr>
            <w:r w:rsidRPr="00D8378B">
      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B474B9" w:rsidRPr="00D8378B" w:rsidRDefault="00B474B9" w:rsidP="00022835">
            <w:pPr>
              <w:jc w:val="both"/>
            </w:pPr>
            <w:r w:rsidRPr="00D8378B">
              <w:t>2.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B474B9" w:rsidRPr="00D8378B" w:rsidRDefault="00B474B9" w:rsidP="00144432">
            <w:pPr>
              <w:jc w:val="both"/>
            </w:pPr>
            <w:r w:rsidRPr="00D8378B">
              <w:t xml:space="preserve">3. </w:t>
            </w:r>
            <w:r w:rsidR="00A26722" w:rsidRPr="00D8378B">
              <w:t xml:space="preserve">Создание условий для эффективного исполнения полномочий Муниципального образования </w:t>
            </w:r>
            <w:proofErr w:type="spellStart"/>
            <w:r w:rsidR="00A26722" w:rsidRPr="00D8378B">
              <w:t>Кежемск</w:t>
            </w:r>
            <w:r w:rsidR="00144432">
              <w:t>ий</w:t>
            </w:r>
            <w:proofErr w:type="spellEnd"/>
            <w:r w:rsidR="00144432">
              <w:t xml:space="preserve"> район</w:t>
            </w:r>
            <w:r w:rsidR="00A26722" w:rsidRPr="00D8378B">
              <w:t xml:space="preserve"> в сфере образования</w:t>
            </w:r>
            <w:r w:rsidRPr="00D8378B">
              <w:t>.</w:t>
            </w:r>
          </w:p>
        </w:tc>
      </w:tr>
      <w:tr w:rsidR="00B474B9" w:rsidRPr="00D8378B" w:rsidTr="00181FD2">
        <w:trPr>
          <w:cantSplit/>
          <w:trHeight w:val="720"/>
        </w:trPr>
        <w:tc>
          <w:tcPr>
            <w:tcW w:w="2269" w:type="dxa"/>
            <w:gridSpan w:val="2"/>
          </w:tcPr>
          <w:p w:rsidR="00B474B9" w:rsidRPr="00D8378B" w:rsidRDefault="00B474B9" w:rsidP="00170B59">
            <w:r w:rsidRPr="00D8378B">
              <w:t>Этапы и сроки реализации муниципальной программы</w:t>
            </w:r>
          </w:p>
        </w:tc>
        <w:tc>
          <w:tcPr>
            <w:tcW w:w="8788" w:type="dxa"/>
            <w:gridSpan w:val="3"/>
          </w:tcPr>
          <w:p w:rsidR="00B474B9" w:rsidRPr="00D8378B" w:rsidRDefault="00B474B9" w:rsidP="00CB037C">
            <w:pPr>
              <w:jc w:val="both"/>
              <w:rPr>
                <w:bCs/>
              </w:rPr>
            </w:pPr>
            <w:r w:rsidRPr="00D8378B">
              <w:rPr>
                <w:bCs/>
              </w:rPr>
              <w:t>201</w:t>
            </w:r>
            <w:r w:rsidR="005621A6" w:rsidRPr="00D8378B">
              <w:rPr>
                <w:bCs/>
              </w:rPr>
              <w:t>4</w:t>
            </w:r>
            <w:r w:rsidRPr="00D8378B">
              <w:rPr>
                <w:bCs/>
              </w:rPr>
              <w:t>- 20</w:t>
            </w:r>
            <w:r w:rsidR="00AE524C" w:rsidRPr="00D8378B">
              <w:rPr>
                <w:bCs/>
              </w:rPr>
              <w:t>2</w:t>
            </w:r>
            <w:r w:rsidR="00E83234" w:rsidRPr="00E83234">
              <w:rPr>
                <w:bCs/>
              </w:rPr>
              <w:t>4</w:t>
            </w:r>
            <w:r w:rsidR="005621A6" w:rsidRPr="00D8378B">
              <w:rPr>
                <w:bCs/>
              </w:rPr>
              <w:t xml:space="preserve"> г</w:t>
            </w:r>
            <w:r w:rsidRPr="00D8378B">
              <w:rPr>
                <w:bCs/>
              </w:rPr>
              <w:t>оды без деления на этапы</w:t>
            </w:r>
          </w:p>
        </w:tc>
      </w:tr>
      <w:tr w:rsidR="00B474B9" w:rsidRPr="00D8378B" w:rsidTr="00181FD2">
        <w:trPr>
          <w:gridAfter w:val="1"/>
          <w:wAfter w:w="708" w:type="dxa"/>
          <w:cantSplit/>
          <w:trHeight w:val="70"/>
        </w:trPr>
        <w:tc>
          <w:tcPr>
            <w:tcW w:w="2269" w:type="dxa"/>
            <w:gridSpan w:val="2"/>
          </w:tcPr>
          <w:p w:rsidR="00B474B9" w:rsidRPr="00274DF2" w:rsidRDefault="00B474B9" w:rsidP="00170B59">
            <w:pPr>
              <w:jc w:val="both"/>
              <w:rPr>
                <w:bCs/>
              </w:rPr>
            </w:pPr>
            <w:r w:rsidRPr="00274DF2">
              <w:lastRenderedPageBreak/>
              <w:t xml:space="preserve">Перечень целевых показателей и показателей результативности </w:t>
            </w:r>
          </w:p>
        </w:tc>
        <w:tc>
          <w:tcPr>
            <w:tcW w:w="8080" w:type="dxa"/>
            <w:gridSpan w:val="2"/>
          </w:tcPr>
          <w:p w:rsidR="00B474B9" w:rsidRPr="00D8378B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удельный вес численности населения в возрасте 5 – 18 лет, охваченного образованием, в общей численности населения в возраст</w:t>
            </w:r>
            <w:r w:rsidR="004C41A9" w:rsidRPr="00D8378B">
              <w:t xml:space="preserve">е </w:t>
            </w:r>
            <w:r w:rsidR="005621A6" w:rsidRPr="00D8378B">
              <w:t xml:space="preserve">5 – 18 лет </w:t>
            </w:r>
            <w:r w:rsidR="00EA6FAC" w:rsidRPr="00D8378B">
              <w:t>в</w:t>
            </w:r>
            <w:r w:rsidR="005621A6" w:rsidRPr="00D8378B">
              <w:t xml:space="preserve"> 2014 году -89,1 %, в 2015 году </w:t>
            </w:r>
            <w:r w:rsidR="008A7F1C" w:rsidRPr="00D8378B">
              <w:t xml:space="preserve">- </w:t>
            </w:r>
            <w:r w:rsidR="005621A6" w:rsidRPr="00D8378B">
              <w:t>89,2 %, в 2016 году – 89,3 %, в</w:t>
            </w:r>
            <w:r w:rsidR="00D34728">
              <w:t xml:space="preserve"> 2017 году – 8</w:t>
            </w:r>
            <w:r w:rsidR="005621A6" w:rsidRPr="00D8378B">
              <w:t xml:space="preserve">6 </w:t>
            </w:r>
            <w:r w:rsidR="00EA6FAC" w:rsidRPr="00D8378B">
              <w:t xml:space="preserve">%, </w:t>
            </w:r>
            <w:r w:rsidR="00A61C67">
              <w:t xml:space="preserve">в 2018 году </w:t>
            </w:r>
            <w:r w:rsidR="00A61C67" w:rsidRPr="001E1337">
              <w:t xml:space="preserve">– </w:t>
            </w:r>
            <w:r w:rsidR="00D34728">
              <w:t>8</w:t>
            </w:r>
            <w:r w:rsidR="000E202A" w:rsidRPr="001E1337">
              <w:t>3</w:t>
            </w:r>
            <w:r w:rsidR="00A61C67" w:rsidRPr="001E1337">
              <w:t xml:space="preserve"> %,</w:t>
            </w:r>
            <w:r w:rsidR="00A61C67">
              <w:t xml:space="preserve"> в 2019</w:t>
            </w:r>
            <w:r w:rsidR="00D13D26" w:rsidRPr="00D8378B">
              <w:t>-</w:t>
            </w:r>
            <w:r w:rsidR="00AE524C" w:rsidRPr="00D8378B">
              <w:t xml:space="preserve"> 202</w:t>
            </w:r>
            <w:r w:rsidR="00E83234" w:rsidRPr="00E83234">
              <w:t>4</w:t>
            </w:r>
            <w:r w:rsidR="00AE524C" w:rsidRPr="00D8378B">
              <w:t xml:space="preserve"> годах</w:t>
            </w:r>
            <w:r w:rsidR="00EA6FAC" w:rsidRPr="00D8378B">
              <w:t xml:space="preserve">– </w:t>
            </w:r>
            <w:r w:rsidR="00D34728">
              <w:t>8</w:t>
            </w:r>
            <w:r w:rsidR="005621A6" w:rsidRPr="00295C85">
              <w:t>6</w:t>
            </w:r>
            <w:r w:rsidR="00EA6FAC" w:rsidRPr="00295C85">
              <w:t>%;</w:t>
            </w:r>
          </w:p>
          <w:p w:rsidR="00B474B9" w:rsidRPr="00D8378B" w:rsidRDefault="00B474B9" w:rsidP="00D820E4">
            <w:pPr>
              <w:widowControl w:val="0"/>
              <w:autoSpaceDE w:val="0"/>
              <w:autoSpaceDN w:val="0"/>
              <w:adjustRightInd w:val="0"/>
              <w:ind w:right="1168"/>
              <w:jc w:val="both"/>
            </w:pPr>
            <w:proofErr w:type="gramStart"/>
            <w:r w:rsidRPr="00D8378B">
              <w:t xml:space="preserve">отношение численности </w:t>
            </w:r>
            <w:r w:rsidR="00144432">
              <w:t xml:space="preserve">детей в возрасте от 3 до 7 лет, </w:t>
            </w:r>
            <w:r w:rsidRPr="00D8378B">
              <w:t>получающих дошкольное образование в текущем году, к сумме численности детей в возрасте от 3 до 7 лет, получающих дошкольное образовани</w:t>
            </w:r>
            <w:r w:rsidR="00470D40" w:rsidRPr="00D8378B">
              <w:t>е в текущем году, и численности</w:t>
            </w:r>
            <w:r w:rsidRPr="00D8378B">
              <w:t xml:space="preserve"> детей в возрасте от 3 до 7 лет, находящихся в очереди на получение в текущем году дошкольного образования, </w:t>
            </w:r>
            <w:r w:rsidR="00AE524C" w:rsidRPr="00D8378B">
              <w:t>в 201</w:t>
            </w:r>
            <w:r w:rsidR="00380FAB" w:rsidRPr="00D8378B">
              <w:t>4</w:t>
            </w:r>
            <w:r w:rsidR="004C41A9" w:rsidRPr="00D8378B">
              <w:t>–</w:t>
            </w:r>
            <w:r w:rsidR="00EA6FAC" w:rsidRPr="00D8378B">
              <w:t xml:space="preserve"> 20</w:t>
            </w:r>
            <w:r w:rsidR="00AE524C" w:rsidRPr="00D8378B">
              <w:t>2</w:t>
            </w:r>
            <w:r w:rsidR="00E83234" w:rsidRPr="00E83234">
              <w:t>4</w:t>
            </w:r>
            <w:r w:rsidRPr="00D8378B">
              <w:t>годах - 100%;</w:t>
            </w:r>
            <w:proofErr w:type="gramEnd"/>
          </w:p>
          <w:p w:rsidR="00B474B9" w:rsidRPr="00D8378B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</w:t>
            </w:r>
            <w:r w:rsidR="00AE524C" w:rsidRPr="00D8378B">
              <w:t>замен по данным предметам в 201</w:t>
            </w:r>
            <w:r w:rsidR="00380FAB" w:rsidRPr="00D8378B">
              <w:t>4</w:t>
            </w:r>
            <w:r w:rsidRPr="00D8378B">
              <w:t xml:space="preserve"> – 20</w:t>
            </w:r>
            <w:r w:rsidR="00AE524C" w:rsidRPr="00D8378B">
              <w:t>2</w:t>
            </w:r>
            <w:r w:rsidR="00E83234" w:rsidRPr="00E83234">
              <w:t>4</w:t>
            </w:r>
            <w:r w:rsidRPr="00D8378B">
              <w:t xml:space="preserve"> годах – 100%;</w:t>
            </w:r>
          </w:p>
          <w:p w:rsidR="00B474B9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D8378B">
              <w:t xml:space="preserve">доля муниципальных общеобразовательных организаций, соответствующих </w:t>
            </w:r>
            <w:r w:rsidRPr="00EA3683">
              <w:t xml:space="preserve">современным требованиям обучения, в общем количестве муниципальных общеобразовательных организаций </w:t>
            </w:r>
            <w:r w:rsidR="00D447FE" w:rsidRPr="00EA3683">
              <w:t xml:space="preserve">в 2014 году – 74,44%, в 2015 году – 80,56 %, в 2016 году – 80,56%, в 2017 году – 88,89%, в </w:t>
            </w:r>
            <w:r w:rsidR="00D447FE" w:rsidRPr="00C34A0F">
              <w:t xml:space="preserve">2018  </w:t>
            </w:r>
            <w:r w:rsidR="00A61C67" w:rsidRPr="00C34A0F">
              <w:t xml:space="preserve">году – </w:t>
            </w:r>
            <w:r w:rsidR="00EA3683" w:rsidRPr="00C34A0F">
              <w:t>78</w:t>
            </w:r>
            <w:r w:rsidR="00E736A2" w:rsidRPr="00C34A0F">
              <w:t>,5</w:t>
            </w:r>
            <w:r w:rsidR="00A61C67" w:rsidRPr="00C34A0F">
              <w:t xml:space="preserve">%, в 2019 </w:t>
            </w:r>
            <w:r w:rsidR="00D447FE" w:rsidRPr="00C34A0F">
              <w:t xml:space="preserve">– </w:t>
            </w:r>
            <w:r w:rsidR="00E736A2" w:rsidRPr="00C34A0F">
              <w:t>81,94%, в 2020 -</w:t>
            </w:r>
            <w:r w:rsidR="00D447FE" w:rsidRPr="00C34A0F">
              <w:t xml:space="preserve"> 202</w:t>
            </w:r>
            <w:r w:rsidR="00E83234" w:rsidRPr="00C34A0F">
              <w:t>4</w:t>
            </w:r>
            <w:r w:rsidR="00D447FE" w:rsidRPr="00C34A0F">
              <w:t xml:space="preserve"> </w:t>
            </w:r>
            <w:r w:rsidR="00E736A2" w:rsidRPr="00C34A0F">
              <w:t>годах – 82,64</w:t>
            </w:r>
            <w:r w:rsidR="00D447FE" w:rsidRPr="00C34A0F">
              <w:t>%</w:t>
            </w:r>
            <w:r w:rsidR="00AE524C" w:rsidRPr="00C34A0F">
              <w:t>;</w:t>
            </w:r>
            <w:proofErr w:type="gramEnd"/>
          </w:p>
          <w:p w:rsidR="00174155" w:rsidRDefault="00B7562D" w:rsidP="00174155">
            <w:pPr>
              <w:widowControl w:val="0"/>
              <w:autoSpaceDE w:val="0"/>
              <w:autoSpaceDN w:val="0"/>
              <w:adjustRightInd w:val="0"/>
              <w:jc w:val="both"/>
            </w:pPr>
            <w:r w:rsidRPr="00021EC6">
              <w:t>доля детей в возрасте от 5 до 18 лет, использующих сертифик</w:t>
            </w:r>
            <w:r w:rsidR="00930BE5" w:rsidRPr="00021EC6">
              <w:t xml:space="preserve">аты дополнительного </w:t>
            </w:r>
            <w:r w:rsidR="00174155" w:rsidRPr="00021EC6">
              <w:t>образования в 2021 году -</w:t>
            </w:r>
            <w:r w:rsidR="00930BE5" w:rsidRPr="00021EC6">
              <w:t xml:space="preserve"> 16%</w:t>
            </w:r>
            <w:r w:rsidR="00E83234">
              <w:t xml:space="preserve"> в 2022 –  202</w:t>
            </w:r>
            <w:r w:rsidR="00E83234" w:rsidRPr="00E83234">
              <w:t>4</w:t>
            </w:r>
            <w:r w:rsidR="00174155" w:rsidRPr="00021EC6">
              <w:t xml:space="preserve"> годах – 16%.</w:t>
            </w:r>
          </w:p>
          <w:p w:rsidR="00B474B9" w:rsidRPr="00D8378B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378B">
              <w:t>Перечень целевых показателей и показателей результати</w:t>
            </w:r>
            <w:r w:rsidR="00E5600A" w:rsidRPr="00D8378B">
              <w:t>вности представлен в приложении</w:t>
            </w:r>
            <w:r w:rsidR="00144432">
              <w:t xml:space="preserve"> № 1</w:t>
            </w:r>
            <w:r w:rsidRPr="00D8378B">
              <w:t xml:space="preserve"> к паспорту муниципальной программы</w:t>
            </w:r>
          </w:p>
        </w:tc>
      </w:tr>
      <w:tr w:rsidR="00B474B9" w:rsidRPr="00D8378B" w:rsidTr="00181FD2">
        <w:trPr>
          <w:gridAfter w:val="2"/>
          <w:wAfter w:w="850" w:type="dxa"/>
          <w:cantSplit/>
          <w:trHeight w:val="4102"/>
        </w:trPr>
        <w:tc>
          <w:tcPr>
            <w:tcW w:w="1844" w:type="dxa"/>
          </w:tcPr>
          <w:p w:rsidR="00B474B9" w:rsidRPr="00D8378B" w:rsidRDefault="00B474B9" w:rsidP="00170B59">
            <w:r w:rsidRPr="00D8378B">
              <w:rPr>
                <w:iCs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363" w:type="dxa"/>
            <w:gridSpan w:val="2"/>
          </w:tcPr>
          <w:p w:rsidR="005376F3" w:rsidRPr="00C34A0F" w:rsidRDefault="00B474B9" w:rsidP="00170B59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 xml:space="preserve">объем финансирования программы </w:t>
            </w:r>
            <w:r w:rsidRPr="00C34A0F">
              <w:rPr>
                <w:sz w:val="22"/>
                <w:szCs w:val="22"/>
              </w:rPr>
              <w:t>составит</w:t>
            </w:r>
            <w:r w:rsidR="00787555" w:rsidRPr="00C34A0F">
              <w:rPr>
                <w:sz w:val="22"/>
                <w:szCs w:val="22"/>
              </w:rPr>
              <w:t xml:space="preserve"> </w:t>
            </w:r>
            <w:r w:rsidR="000319E5" w:rsidRPr="00C34A0F">
              <w:rPr>
                <w:sz w:val="22"/>
                <w:szCs w:val="22"/>
              </w:rPr>
              <w:t>8 370</w:t>
            </w:r>
            <w:r w:rsidR="00E52FA9" w:rsidRPr="00C34A0F">
              <w:rPr>
                <w:sz w:val="22"/>
                <w:szCs w:val="22"/>
              </w:rPr>
              <w:t> 902,843</w:t>
            </w:r>
            <w:r w:rsidR="00787555" w:rsidRPr="00C34A0F">
              <w:rPr>
                <w:sz w:val="22"/>
                <w:szCs w:val="22"/>
              </w:rPr>
              <w:t xml:space="preserve"> </w:t>
            </w:r>
            <w:r w:rsidRPr="00C34A0F">
              <w:rPr>
                <w:sz w:val="22"/>
                <w:szCs w:val="22"/>
              </w:rPr>
              <w:t>тыс. рублей, в том числе:</w:t>
            </w:r>
          </w:p>
          <w:p w:rsidR="00B474B9" w:rsidRPr="00C34A0F" w:rsidRDefault="00B474B9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по годам реализации:</w:t>
            </w:r>
          </w:p>
          <w:p w:rsidR="00F62D5C" w:rsidRPr="00C34A0F" w:rsidRDefault="00F62D5C" w:rsidP="00F62D5C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2014 год –589 207,853 тыс. рублей;</w:t>
            </w:r>
          </w:p>
          <w:p w:rsidR="00F62D5C" w:rsidRPr="00C34A0F" w:rsidRDefault="00F62D5C" w:rsidP="00F62D5C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2015 год – 608 471,618 тыс. рублей;</w:t>
            </w:r>
          </w:p>
          <w:p w:rsidR="00F62D5C" w:rsidRPr="00C34A0F" w:rsidRDefault="00F62D5C" w:rsidP="00F62D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B474B9" w:rsidRPr="00C34A0F" w:rsidRDefault="00B474B9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2017 год – </w:t>
            </w:r>
            <w:r w:rsidR="00CC2FBC" w:rsidRPr="00C34A0F">
              <w:rPr>
                <w:rFonts w:ascii="Times New Roman" w:hAnsi="Times New Roman" w:cs="Times New Roman"/>
                <w:sz w:val="22"/>
                <w:szCs w:val="22"/>
              </w:rPr>
              <w:t>705 113,41</w:t>
            </w:r>
            <w:r w:rsidR="00E21B81" w:rsidRPr="00C34A0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04A30" w:rsidRPr="00C34A0F" w:rsidRDefault="00B474B9" w:rsidP="00704A30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2018 год – </w:t>
            </w:r>
            <w:r w:rsidR="00BF200E" w:rsidRPr="00C34A0F">
              <w:rPr>
                <w:sz w:val="22"/>
                <w:szCs w:val="22"/>
              </w:rPr>
              <w:t>773 574,566</w:t>
            </w:r>
            <w:r w:rsidRPr="00C34A0F">
              <w:rPr>
                <w:sz w:val="22"/>
                <w:szCs w:val="22"/>
              </w:rPr>
              <w:t xml:space="preserve"> </w:t>
            </w:r>
            <w:proofErr w:type="spellStart"/>
            <w:r w:rsidRPr="00C34A0F">
              <w:rPr>
                <w:sz w:val="22"/>
                <w:szCs w:val="22"/>
              </w:rPr>
              <w:t>тыс</w:t>
            </w:r>
            <w:proofErr w:type="gramStart"/>
            <w:r w:rsidRPr="00C34A0F">
              <w:rPr>
                <w:sz w:val="22"/>
                <w:szCs w:val="22"/>
              </w:rPr>
              <w:t>.р</w:t>
            </w:r>
            <w:proofErr w:type="gramEnd"/>
            <w:r w:rsidRPr="00C34A0F">
              <w:rPr>
                <w:sz w:val="22"/>
                <w:szCs w:val="22"/>
              </w:rPr>
              <w:t>ублей</w:t>
            </w:r>
            <w:proofErr w:type="spellEnd"/>
            <w:r w:rsidR="00C040D1" w:rsidRPr="00C34A0F">
              <w:rPr>
                <w:sz w:val="22"/>
                <w:szCs w:val="22"/>
              </w:rPr>
              <w:t>;</w:t>
            </w:r>
          </w:p>
          <w:p w:rsidR="00040D95" w:rsidRPr="00C34A0F" w:rsidRDefault="00CC2FBC" w:rsidP="00040D95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2019 год – </w:t>
            </w:r>
            <w:r w:rsidR="00127B21" w:rsidRPr="00C34A0F">
              <w:rPr>
                <w:sz w:val="22"/>
                <w:szCs w:val="22"/>
              </w:rPr>
              <w:t>797 712,467</w:t>
            </w:r>
            <w:r w:rsidR="00C040D1" w:rsidRPr="00C34A0F">
              <w:rPr>
                <w:sz w:val="22"/>
                <w:szCs w:val="22"/>
              </w:rPr>
              <w:t xml:space="preserve"> тыс. рублей</w:t>
            </w:r>
            <w:r w:rsidRPr="00C34A0F">
              <w:rPr>
                <w:sz w:val="22"/>
                <w:szCs w:val="22"/>
              </w:rPr>
              <w:t>;</w:t>
            </w:r>
          </w:p>
          <w:p w:rsidR="00CC2FBC" w:rsidRPr="00C34A0F" w:rsidRDefault="00CC2FBC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D31BC"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0 год – </w:t>
            </w:r>
            <w:r w:rsidR="00147255" w:rsidRPr="00C34A0F">
              <w:rPr>
                <w:rFonts w:ascii="Times New Roman" w:hAnsi="Times New Roman" w:cs="Times New Roman"/>
                <w:sz w:val="22"/>
                <w:szCs w:val="22"/>
              </w:rPr>
              <w:t>813 6</w:t>
            </w:r>
            <w:r w:rsidR="00643862" w:rsidRPr="00C34A0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47255" w:rsidRPr="00C34A0F">
              <w:rPr>
                <w:rFonts w:ascii="Times New Roman" w:hAnsi="Times New Roman" w:cs="Times New Roman"/>
                <w:sz w:val="22"/>
                <w:szCs w:val="22"/>
              </w:rPr>
              <w:t>3,175</w:t>
            </w:r>
            <w:r w:rsidR="00BD31BC"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633CD" w:rsidRPr="00C34A0F" w:rsidRDefault="00D633CD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2021 год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  <w:r w:rsidR="00E52FA9" w:rsidRPr="00C34A0F">
              <w:rPr>
                <w:rFonts w:ascii="Times New Roman" w:hAnsi="Times New Roman" w:cs="Times New Roman"/>
                <w:sz w:val="22"/>
                <w:szCs w:val="22"/>
              </w:rPr>
              <w:t> 803,956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3460C" w:rsidRPr="00C34A0F" w:rsidRDefault="00E3460C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841</w:t>
            </w:r>
            <w:r w:rsidR="00E52FA9" w:rsidRPr="00C34A0F">
              <w:rPr>
                <w:rFonts w:ascii="Times New Roman" w:hAnsi="Times New Roman" w:cs="Times New Roman"/>
                <w:sz w:val="22"/>
                <w:szCs w:val="22"/>
              </w:rPr>
              <w:t> 521,721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53981" w:rsidRPr="00C34A0F" w:rsidRDefault="00E53981" w:rsidP="00E539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  <w:r w:rsidR="00E52FA9" w:rsidRPr="00C34A0F">
              <w:rPr>
                <w:rFonts w:ascii="Times New Roman" w:hAnsi="Times New Roman" w:cs="Times New Roman"/>
                <w:sz w:val="22"/>
                <w:szCs w:val="22"/>
              </w:rPr>
              <w:t> 273,626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83234" w:rsidRPr="00C34A0F" w:rsidRDefault="00E83234" w:rsidP="00E832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828</w:t>
            </w:r>
            <w:r w:rsidR="00E52FA9" w:rsidRPr="00C34A0F">
              <w:rPr>
                <w:rFonts w:ascii="Times New Roman" w:hAnsi="Times New Roman" w:cs="Times New Roman"/>
                <w:sz w:val="22"/>
                <w:szCs w:val="22"/>
              </w:rPr>
              <w:t> 097,018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B474B9" w:rsidRPr="00C34A0F" w:rsidRDefault="000C1226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474B9"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з них: </w:t>
            </w:r>
          </w:p>
          <w:p w:rsidR="000C1226" w:rsidRPr="00C34A0F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92 017,535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0C1226" w:rsidRPr="00C34A0F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0C1226" w:rsidRPr="00C34A0F" w:rsidRDefault="000C1226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2015 году – 2 521,979 тыс. рублей;</w:t>
            </w:r>
          </w:p>
          <w:p w:rsidR="00787555" w:rsidRPr="00C34A0F" w:rsidRDefault="00787555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в 2020 году – </w:t>
            </w:r>
            <w:r w:rsidR="0022692B" w:rsidRPr="00C34A0F">
              <w:rPr>
                <w:rFonts w:ascii="Times New Roman" w:hAnsi="Times New Roman" w:cs="Times New Roman"/>
                <w:sz w:val="22"/>
                <w:szCs w:val="22"/>
              </w:rPr>
              <w:t>11 984,187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87555" w:rsidRPr="00C34A0F" w:rsidRDefault="006A2749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в 2021 году – </w:t>
            </w:r>
            <w:r w:rsidR="000319E5" w:rsidRPr="00C34A0F">
              <w:rPr>
                <w:rFonts w:ascii="Times New Roman" w:hAnsi="Times New Roman" w:cs="Times New Roman"/>
                <w:sz w:val="22"/>
                <w:szCs w:val="22"/>
              </w:rPr>
              <w:t>36 116,782</w:t>
            </w:r>
            <w:r w:rsidR="00787555"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87555" w:rsidRPr="00C34A0F" w:rsidRDefault="00787555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– 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</w:rPr>
              <w:t>168,330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53981" w:rsidRPr="00C34A0F" w:rsidRDefault="00E53981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</w:rPr>
              <w:t>605,106</w:t>
            </w: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="00960643" w:rsidRPr="00C34A0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60643" w:rsidRPr="00C34A0F" w:rsidRDefault="00960643" w:rsidP="00170B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2024 году – 3 082,851 тыс. рублей.</w:t>
            </w:r>
          </w:p>
          <w:p w:rsidR="00040D95" w:rsidRPr="00C34A0F" w:rsidRDefault="000C1226" w:rsidP="00040D95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из сре</w:t>
            </w:r>
            <w:proofErr w:type="gramStart"/>
            <w:r w:rsidRPr="00C34A0F">
              <w:rPr>
                <w:sz w:val="22"/>
                <w:szCs w:val="22"/>
              </w:rPr>
              <w:t>дств кр</w:t>
            </w:r>
            <w:proofErr w:type="gramEnd"/>
            <w:r w:rsidRPr="00C34A0F">
              <w:rPr>
                <w:sz w:val="22"/>
                <w:szCs w:val="22"/>
              </w:rPr>
              <w:t xml:space="preserve">аевого бюджета – </w:t>
            </w:r>
            <w:r w:rsidR="000319E5" w:rsidRPr="00C34A0F">
              <w:rPr>
                <w:sz w:val="22"/>
                <w:szCs w:val="22"/>
              </w:rPr>
              <w:t>4 292</w:t>
            </w:r>
            <w:r w:rsidR="00E52FA9" w:rsidRPr="00C34A0F">
              <w:rPr>
                <w:sz w:val="22"/>
                <w:szCs w:val="22"/>
              </w:rPr>
              <w:t> 300,441</w:t>
            </w:r>
            <w:r w:rsidRPr="00C34A0F">
              <w:rPr>
                <w:sz w:val="22"/>
                <w:szCs w:val="22"/>
              </w:rPr>
              <w:t>тыс. рублей, в том числе:</w:t>
            </w:r>
          </w:p>
          <w:p w:rsidR="000C1226" w:rsidRPr="00D820E4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2014 году –  256 663,409 тыс. рублей;</w:t>
            </w:r>
          </w:p>
          <w:p w:rsidR="000C1226" w:rsidRPr="00D820E4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820E4">
              <w:rPr>
                <w:rFonts w:ascii="Times New Roman" w:hAnsi="Times New Roman" w:cs="Times New Roman"/>
                <w:sz w:val="22"/>
                <w:szCs w:val="22"/>
              </w:rPr>
              <w:t>в 2015 году –  284 830,369 тыс. рублей;</w:t>
            </w:r>
          </w:p>
          <w:p w:rsidR="000C1226" w:rsidRPr="00D820E4" w:rsidRDefault="000C1226" w:rsidP="000C1226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>в 2016 году – 362 735,111 тыс. рублей;</w:t>
            </w:r>
          </w:p>
          <w:p w:rsidR="00B474B9" w:rsidRPr="00D820E4" w:rsidRDefault="00C040D1" w:rsidP="00170B59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>в 2017 году – 3</w:t>
            </w:r>
            <w:r w:rsidR="00A50D94" w:rsidRPr="00D820E4">
              <w:rPr>
                <w:sz w:val="22"/>
                <w:szCs w:val="22"/>
              </w:rPr>
              <w:t>71</w:t>
            </w:r>
            <w:r w:rsidRPr="00D820E4">
              <w:rPr>
                <w:sz w:val="22"/>
                <w:szCs w:val="22"/>
              </w:rPr>
              <w:t> </w:t>
            </w:r>
            <w:r w:rsidR="00A50D94" w:rsidRPr="00D820E4">
              <w:rPr>
                <w:sz w:val="22"/>
                <w:szCs w:val="22"/>
              </w:rPr>
              <w:t>353</w:t>
            </w:r>
            <w:r w:rsidRPr="00D820E4">
              <w:rPr>
                <w:sz w:val="22"/>
                <w:szCs w:val="22"/>
              </w:rPr>
              <w:t>,</w:t>
            </w:r>
            <w:r w:rsidR="00A50D94" w:rsidRPr="00D820E4">
              <w:rPr>
                <w:sz w:val="22"/>
                <w:szCs w:val="22"/>
              </w:rPr>
              <w:t>020</w:t>
            </w:r>
            <w:r w:rsidR="00B474B9" w:rsidRPr="00D820E4">
              <w:rPr>
                <w:sz w:val="22"/>
                <w:szCs w:val="22"/>
              </w:rPr>
              <w:t>тыс</w:t>
            </w:r>
            <w:proofErr w:type="gramStart"/>
            <w:r w:rsidR="00B474B9" w:rsidRPr="00D820E4">
              <w:rPr>
                <w:sz w:val="22"/>
                <w:szCs w:val="22"/>
              </w:rPr>
              <w:t>.р</w:t>
            </w:r>
            <w:proofErr w:type="gramEnd"/>
            <w:r w:rsidR="00B474B9" w:rsidRPr="00D820E4">
              <w:rPr>
                <w:sz w:val="22"/>
                <w:szCs w:val="22"/>
              </w:rPr>
              <w:t>ублей;</w:t>
            </w:r>
          </w:p>
          <w:p w:rsidR="00040D95" w:rsidRPr="00D820E4" w:rsidRDefault="00C040D1" w:rsidP="00040D95">
            <w:pPr>
              <w:jc w:val="both"/>
              <w:rPr>
                <w:i/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 xml:space="preserve">в 2018 году – </w:t>
            </w:r>
            <w:r w:rsidR="00BF200E" w:rsidRPr="00D820E4">
              <w:rPr>
                <w:sz w:val="22"/>
                <w:szCs w:val="22"/>
              </w:rPr>
              <w:t>420 783,254</w:t>
            </w:r>
            <w:r w:rsidR="00B474B9" w:rsidRPr="00D820E4">
              <w:rPr>
                <w:sz w:val="22"/>
                <w:szCs w:val="22"/>
              </w:rPr>
              <w:t xml:space="preserve"> тыс. рублей</w:t>
            </w:r>
            <w:r w:rsidRPr="00D820E4">
              <w:rPr>
                <w:sz w:val="22"/>
                <w:szCs w:val="22"/>
              </w:rPr>
              <w:t>;</w:t>
            </w:r>
          </w:p>
          <w:p w:rsidR="00CC2FBC" w:rsidRPr="00D820E4" w:rsidRDefault="00C040D1" w:rsidP="00CC2FBC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 xml:space="preserve">в 2019 году – </w:t>
            </w:r>
            <w:r w:rsidR="00FD7D44" w:rsidRPr="00D820E4">
              <w:rPr>
                <w:sz w:val="22"/>
                <w:szCs w:val="22"/>
              </w:rPr>
              <w:t>443 701,388</w:t>
            </w:r>
            <w:r w:rsidRPr="00D820E4">
              <w:rPr>
                <w:sz w:val="22"/>
                <w:szCs w:val="22"/>
              </w:rPr>
              <w:t xml:space="preserve"> тыс. рублей;</w:t>
            </w:r>
          </w:p>
          <w:p w:rsidR="00CC2FBC" w:rsidRPr="00D820E4" w:rsidRDefault="00CC2FBC" w:rsidP="00CC2FBC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 xml:space="preserve">в 2020 году – </w:t>
            </w:r>
            <w:r w:rsidR="00357A6C" w:rsidRPr="00D820E4">
              <w:rPr>
                <w:sz w:val="22"/>
                <w:szCs w:val="22"/>
              </w:rPr>
              <w:t>422 047,138</w:t>
            </w:r>
            <w:r w:rsidR="00117EEB" w:rsidRPr="00D820E4">
              <w:rPr>
                <w:sz w:val="22"/>
                <w:szCs w:val="22"/>
              </w:rPr>
              <w:t xml:space="preserve"> тыс.</w:t>
            </w:r>
            <w:r w:rsidRPr="00D820E4">
              <w:rPr>
                <w:sz w:val="22"/>
                <w:szCs w:val="22"/>
              </w:rPr>
              <w:t xml:space="preserve"> рублей;</w:t>
            </w:r>
          </w:p>
          <w:p w:rsidR="00D633CD" w:rsidRPr="00C34A0F" w:rsidRDefault="00D633CD" w:rsidP="00D633CD">
            <w:pPr>
              <w:jc w:val="both"/>
              <w:rPr>
                <w:sz w:val="22"/>
                <w:szCs w:val="22"/>
              </w:rPr>
            </w:pPr>
            <w:r w:rsidRPr="00D820E4">
              <w:rPr>
                <w:sz w:val="22"/>
                <w:szCs w:val="22"/>
              </w:rPr>
              <w:t xml:space="preserve">в 2021 году – </w:t>
            </w:r>
            <w:r w:rsidR="000319E5" w:rsidRPr="00C34A0F">
              <w:rPr>
                <w:sz w:val="22"/>
                <w:szCs w:val="22"/>
              </w:rPr>
              <w:t>437 52</w:t>
            </w:r>
            <w:r w:rsidR="00E52FA9" w:rsidRPr="00C34A0F">
              <w:rPr>
                <w:sz w:val="22"/>
                <w:szCs w:val="22"/>
              </w:rPr>
              <w:t>7,8</w:t>
            </w:r>
            <w:r w:rsidR="000319E5" w:rsidRPr="00C34A0F">
              <w:rPr>
                <w:sz w:val="22"/>
                <w:szCs w:val="22"/>
              </w:rPr>
              <w:t>39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E309C5" w:rsidRPr="00C34A0F" w:rsidRDefault="00E309C5" w:rsidP="00D633CD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2022 году – </w:t>
            </w:r>
            <w:r w:rsidR="00960643" w:rsidRPr="00C34A0F">
              <w:rPr>
                <w:sz w:val="22"/>
                <w:szCs w:val="22"/>
              </w:rPr>
              <w:t>433</w:t>
            </w:r>
            <w:r w:rsidR="00E52FA9" w:rsidRPr="00C34A0F">
              <w:rPr>
                <w:sz w:val="22"/>
                <w:szCs w:val="22"/>
              </w:rPr>
              <w:t> 807,870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B17656" w:rsidRPr="00C34A0F" w:rsidRDefault="00B17656" w:rsidP="00B17656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2023 году – </w:t>
            </w:r>
            <w:r w:rsidR="00B32069" w:rsidRPr="00C34A0F">
              <w:rPr>
                <w:sz w:val="22"/>
                <w:szCs w:val="22"/>
              </w:rPr>
              <w:t>429</w:t>
            </w:r>
            <w:r w:rsidR="00E52FA9" w:rsidRPr="00C34A0F">
              <w:rPr>
                <w:sz w:val="22"/>
                <w:szCs w:val="22"/>
              </w:rPr>
              <w:t> 553,194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960643" w:rsidRPr="00C34A0F" w:rsidRDefault="00960643" w:rsidP="00D820E4">
            <w:pPr>
              <w:ind w:right="-108"/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2024 году – </w:t>
            </w:r>
            <w:r w:rsidR="00B32069" w:rsidRPr="00C34A0F">
              <w:rPr>
                <w:sz w:val="22"/>
                <w:szCs w:val="22"/>
              </w:rPr>
              <w:t>429</w:t>
            </w:r>
            <w:r w:rsidR="00E52FA9" w:rsidRPr="00C34A0F">
              <w:rPr>
                <w:sz w:val="22"/>
                <w:szCs w:val="22"/>
              </w:rPr>
              <w:t> 297,849</w:t>
            </w:r>
            <w:r w:rsidR="00D820E4" w:rsidRPr="00C34A0F">
              <w:rPr>
                <w:sz w:val="22"/>
                <w:szCs w:val="22"/>
              </w:rPr>
              <w:t xml:space="preserve"> тыс. рублей.</w:t>
            </w:r>
          </w:p>
          <w:p w:rsidR="00FF242C" w:rsidRPr="00C34A0F" w:rsidRDefault="000C1226" w:rsidP="00FF242C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из средств муниципального бюджета – </w:t>
            </w:r>
            <w:r w:rsidR="00B32069" w:rsidRPr="00C34A0F">
              <w:rPr>
                <w:sz w:val="22"/>
                <w:szCs w:val="22"/>
              </w:rPr>
              <w:t>3 843 346,597</w:t>
            </w:r>
            <w:r w:rsidRPr="00C34A0F">
              <w:rPr>
                <w:sz w:val="22"/>
                <w:szCs w:val="22"/>
              </w:rPr>
              <w:t xml:space="preserve"> тыс. рублей, в том числе:</w:t>
            </w:r>
          </w:p>
          <w:p w:rsidR="000C1226" w:rsidRPr="00C34A0F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2014 году – 293 040,814тыс. рублей;</w:t>
            </w:r>
          </w:p>
          <w:p w:rsidR="000C1226" w:rsidRPr="00C34A0F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0C1226" w:rsidRPr="00C34A0F" w:rsidRDefault="000C1226" w:rsidP="000C1226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2016 году – 282 164,084 тыс. рублей;</w:t>
            </w:r>
          </w:p>
          <w:p w:rsidR="00B474B9" w:rsidRPr="00C34A0F" w:rsidRDefault="00B474B9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</w:t>
            </w:r>
            <w:r w:rsidR="00BD31BC" w:rsidRPr="00C34A0F">
              <w:rPr>
                <w:sz w:val="22"/>
                <w:szCs w:val="22"/>
              </w:rPr>
              <w:t>017</w:t>
            </w:r>
            <w:r w:rsidR="003674EF" w:rsidRPr="00C34A0F">
              <w:rPr>
                <w:sz w:val="22"/>
                <w:szCs w:val="22"/>
              </w:rPr>
              <w:t xml:space="preserve"> году – </w:t>
            </w:r>
            <w:r w:rsidR="00BD31BC" w:rsidRPr="00C34A0F">
              <w:rPr>
                <w:sz w:val="22"/>
                <w:szCs w:val="22"/>
              </w:rPr>
              <w:t>307 139,799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040D95" w:rsidRPr="00C34A0F" w:rsidRDefault="00BD31BC" w:rsidP="00040D95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2018</w:t>
            </w:r>
            <w:r w:rsidR="00C040D1" w:rsidRPr="00C34A0F">
              <w:rPr>
                <w:sz w:val="22"/>
                <w:szCs w:val="22"/>
              </w:rPr>
              <w:t xml:space="preserve"> году – </w:t>
            </w:r>
            <w:r w:rsidR="00BF200E" w:rsidRPr="00C34A0F">
              <w:rPr>
                <w:sz w:val="22"/>
                <w:szCs w:val="22"/>
              </w:rPr>
              <w:t>336 027,338</w:t>
            </w:r>
            <w:r w:rsidR="00B474B9" w:rsidRPr="00C34A0F">
              <w:rPr>
                <w:sz w:val="22"/>
                <w:szCs w:val="22"/>
              </w:rPr>
              <w:t xml:space="preserve"> тыс. рублей;</w:t>
            </w:r>
          </w:p>
          <w:p w:rsidR="00B474B9" w:rsidRPr="00C34A0F" w:rsidRDefault="00BD31BC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2019 году – </w:t>
            </w:r>
            <w:r w:rsidR="00E309C5" w:rsidRPr="00C34A0F">
              <w:rPr>
                <w:sz w:val="22"/>
                <w:szCs w:val="22"/>
              </w:rPr>
              <w:t>350 227,152</w:t>
            </w:r>
            <w:r w:rsidR="00B474B9" w:rsidRPr="00C34A0F">
              <w:rPr>
                <w:sz w:val="22"/>
                <w:szCs w:val="22"/>
              </w:rPr>
              <w:t xml:space="preserve"> тыс. рублей</w:t>
            </w:r>
            <w:r w:rsidR="00C040D1" w:rsidRPr="00C34A0F">
              <w:rPr>
                <w:sz w:val="22"/>
                <w:szCs w:val="22"/>
              </w:rPr>
              <w:t>;</w:t>
            </w:r>
          </w:p>
          <w:p w:rsidR="00C040D1" w:rsidRPr="00C34A0F" w:rsidRDefault="00BD31BC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2020 году – </w:t>
            </w:r>
            <w:r w:rsidR="00357A6C" w:rsidRPr="00C34A0F">
              <w:rPr>
                <w:sz w:val="22"/>
                <w:szCs w:val="22"/>
              </w:rPr>
              <w:t>376 533,167</w:t>
            </w:r>
            <w:r w:rsidR="00C040D1" w:rsidRPr="00C34A0F">
              <w:rPr>
                <w:sz w:val="22"/>
                <w:szCs w:val="22"/>
              </w:rPr>
              <w:t xml:space="preserve"> тыс. рублей;</w:t>
            </w:r>
          </w:p>
          <w:p w:rsidR="008430FF" w:rsidRPr="00C34A0F" w:rsidRDefault="008430FF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2021 году – </w:t>
            </w:r>
            <w:r w:rsidR="00B32069" w:rsidRPr="00C34A0F">
              <w:rPr>
                <w:sz w:val="22"/>
                <w:szCs w:val="22"/>
              </w:rPr>
              <w:t>434 978,845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E309C5" w:rsidRPr="00C34A0F" w:rsidRDefault="00E309C5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2022 году – </w:t>
            </w:r>
            <w:r w:rsidR="00B32069" w:rsidRPr="00C34A0F">
              <w:rPr>
                <w:sz w:val="22"/>
                <w:szCs w:val="22"/>
              </w:rPr>
              <w:t>392 745,521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B17656" w:rsidRPr="00C34A0F" w:rsidRDefault="00B17656" w:rsidP="00B17656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2023 году – </w:t>
            </w:r>
            <w:r w:rsidR="00B32069" w:rsidRPr="00C34A0F">
              <w:rPr>
                <w:sz w:val="22"/>
                <w:szCs w:val="22"/>
              </w:rPr>
              <w:t>384 192,026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960643" w:rsidRPr="00C34A0F" w:rsidRDefault="00960643" w:rsidP="00960643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2024 году – </w:t>
            </w:r>
            <w:r w:rsidR="00B32069" w:rsidRPr="00C34A0F">
              <w:rPr>
                <w:sz w:val="22"/>
                <w:szCs w:val="22"/>
              </w:rPr>
              <w:t>391 630,618</w:t>
            </w:r>
            <w:r w:rsidR="00D820E4" w:rsidRPr="00C34A0F">
              <w:rPr>
                <w:sz w:val="22"/>
                <w:szCs w:val="22"/>
              </w:rPr>
              <w:t xml:space="preserve"> тыс. рублей.</w:t>
            </w:r>
          </w:p>
          <w:p w:rsidR="000C1226" w:rsidRPr="00C34A0F" w:rsidRDefault="000C1226" w:rsidP="000C1226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из внебюджетных источников – </w:t>
            </w:r>
            <w:r w:rsidR="00B32069" w:rsidRPr="00C34A0F">
              <w:rPr>
                <w:sz w:val="22"/>
                <w:szCs w:val="22"/>
              </w:rPr>
              <w:t>143 238,270</w:t>
            </w:r>
            <w:r w:rsidRPr="00C34A0F">
              <w:rPr>
                <w:sz w:val="22"/>
                <w:szCs w:val="22"/>
              </w:rPr>
              <w:t xml:space="preserve"> тыс. рублей, в том числе:</w:t>
            </w:r>
          </w:p>
          <w:p w:rsidR="000C1226" w:rsidRPr="00C34A0F" w:rsidRDefault="000C1226" w:rsidP="000C122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34A0F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040D95" w:rsidRPr="00C34A0F" w:rsidRDefault="000C1226" w:rsidP="00040D95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2015 году – 26 452,03</w:t>
            </w:r>
            <w:r w:rsidR="00610882" w:rsidRPr="00C34A0F">
              <w:rPr>
                <w:sz w:val="22"/>
                <w:szCs w:val="22"/>
              </w:rPr>
              <w:t>6</w:t>
            </w:r>
            <w:r w:rsidRPr="00C34A0F">
              <w:rPr>
                <w:sz w:val="22"/>
                <w:szCs w:val="22"/>
              </w:rPr>
              <w:t xml:space="preserve"> тыс. рублей;</w:t>
            </w:r>
          </w:p>
          <w:p w:rsidR="000C1226" w:rsidRPr="00C34A0F" w:rsidRDefault="000C1226" w:rsidP="000C1226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2016 году – 27 594,236 тыс. рублей;</w:t>
            </w:r>
          </w:p>
          <w:p w:rsidR="00B474B9" w:rsidRPr="00C34A0F" w:rsidRDefault="00CB6949" w:rsidP="00170B5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201</w:t>
            </w:r>
            <w:r w:rsidR="00BD31BC" w:rsidRPr="00C34A0F">
              <w:rPr>
                <w:sz w:val="22"/>
                <w:szCs w:val="22"/>
              </w:rPr>
              <w:t>7</w:t>
            </w:r>
            <w:r w:rsidRPr="00C34A0F">
              <w:rPr>
                <w:sz w:val="22"/>
                <w:szCs w:val="22"/>
              </w:rPr>
              <w:t xml:space="preserve"> году – </w:t>
            </w:r>
            <w:r w:rsidR="00BD31BC" w:rsidRPr="00C34A0F">
              <w:rPr>
                <w:sz w:val="22"/>
                <w:szCs w:val="22"/>
              </w:rPr>
              <w:t>26 620,594</w:t>
            </w:r>
            <w:r w:rsidR="00B474B9" w:rsidRPr="00C34A0F">
              <w:rPr>
                <w:sz w:val="22"/>
                <w:szCs w:val="22"/>
              </w:rPr>
              <w:t xml:space="preserve"> тыс. рублей;</w:t>
            </w:r>
          </w:p>
          <w:p w:rsidR="00040D95" w:rsidRPr="00C34A0F" w:rsidRDefault="00BD31BC" w:rsidP="00040D95">
            <w:pPr>
              <w:jc w:val="both"/>
              <w:rPr>
                <w:i/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2018 году – </w:t>
            </w:r>
            <w:r w:rsidR="003C583D" w:rsidRPr="00C34A0F">
              <w:rPr>
                <w:sz w:val="22"/>
                <w:szCs w:val="22"/>
              </w:rPr>
              <w:t>16</w:t>
            </w:r>
            <w:r w:rsidR="0059754B" w:rsidRPr="00C34A0F">
              <w:rPr>
                <w:sz w:val="22"/>
                <w:szCs w:val="22"/>
              </w:rPr>
              <w:t> 763,974</w:t>
            </w:r>
            <w:r w:rsidR="00B474B9" w:rsidRPr="00C34A0F">
              <w:rPr>
                <w:sz w:val="22"/>
                <w:szCs w:val="22"/>
              </w:rPr>
              <w:t xml:space="preserve"> тыс. рублей;</w:t>
            </w:r>
          </w:p>
          <w:p w:rsidR="00B474B9" w:rsidRPr="00C34A0F" w:rsidRDefault="00BD31BC" w:rsidP="00CB6949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2019 году – </w:t>
            </w:r>
            <w:r w:rsidR="00C4189F" w:rsidRPr="00C34A0F">
              <w:rPr>
                <w:sz w:val="22"/>
                <w:szCs w:val="22"/>
              </w:rPr>
              <w:t>3 783,927</w:t>
            </w:r>
            <w:r w:rsidR="00B474B9" w:rsidRPr="00C34A0F">
              <w:rPr>
                <w:sz w:val="22"/>
                <w:szCs w:val="22"/>
              </w:rPr>
              <w:t xml:space="preserve"> тыс. рублей</w:t>
            </w:r>
            <w:r w:rsidR="00CB6949" w:rsidRPr="00C34A0F">
              <w:rPr>
                <w:sz w:val="22"/>
                <w:szCs w:val="22"/>
              </w:rPr>
              <w:t>;</w:t>
            </w:r>
          </w:p>
          <w:p w:rsidR="0059754B" w:rsidRPr="00C34A0F" w:rsidRDefault="00BD31BC" w:rsidP="0059754B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2020 году – </w:t>
            </w:r>
            <w:r w:rsidR="00357A6C" w:rsidRPr="00C34A0F">
              <w:rPr>
                <w:sz w:val="22"/>
                <w:szCs w:val="22"/>
              </w:rPr>
              <w:t>3 068,683</w:t>
            </w:r>
            <w:r w:rsidR="00CB6949" w:rsidRPr="00C34A0F">
              <w:rPr>
                <w:sz w:val="22"/>
                <w:szCs w:val="22"/>
              </w:rPr>
              <w:t xml:space="preserve"> тыс. рублей</w:t>
            </w:r>
            <w:r w:rsidR="0059754B" w:rsidRPr="00C34A0F">
              <w:rPr>
                <w:sz w:val="22"/>
                <w:szCs w:val="22"/>
              </w:rPr>
              <w:t>;</w:t>
            </w:r>
          </w:p>
          <w:p w:rsidR="00CB6949" w:rsidRPr="00C34A0F" w:rsidRDefault="0059754B" w:rsidP="00C4189F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2021 году – </w:t>
            </w:r>
            <w:r w:rsidR="00B32069" w:rsidRPr="00C34A0F">
              <w:rPr>
                <w:sz w:val="22"/>
                <w:szCs w:val="22"/>
              </w:rPr>
              <w:t>4 180,490</w:t>
            </w:r>
            <w:r w:rsidRPr="00C34A0F">
              <w:rPr>
                <w:sz w:val="22"/>
                <w:szCs w:val="22"/>
              </w:rPr>
              <w:t xml:space="preserve"> тыс. рублей</w:t>
            </w:r>
            <w:r w:rsidR="00C4189F" w:rsidRPr="00C34A0F">
              <w:rPr>
                <w:sz w:val="22"/>
                <w:szCs w:val="22"/>
              </w:rPr>
              <w:t>;</w:t>
            </w:r>
          </w:p>
          <w:p w:rsidR="00C4189F" w:rsidRPr="00C34A0F" w:rsidRDefault="00C4189F" w:rsidP="007F3E4F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 xml:space="preserve">в 2022 году – </w:t>
            </w:r>
            <w:r w:rsidR="00D820E4" w:rsidRPr="00C34A0F">
              <w:rPr>
                <w:sz w:val="22"/>
                <w:szCs w:val="22"/>
              </w:rPr>
              <w:t>3 800,000</w:t>
            </w:r>
            <w:r w:rsidR="007F3E4F" w:rsidRPr="00C34A0F">
              <w:rPr>
                <w:sz w:val="22"/>
                <w:szCs w:val="22"/>
              </w:rPr>
              <w:t xml:space="preserve"> тыс. рублей;</w:t>
            </w:r>
          </w:p>
          <w:p w:rsidR="007F3E4F" w:rsidRPr="00C34A0F" w:rsidRDefault="00D820E4" w:rsidP="007F3E4F">
            <w:pPr>
              <w:jc w:val="both"/>
              <w:rPr>
                <w:sz w:val="22"/>
                <w:szCs w:val="22"/>
              </w:rPr>
            </w:pPr>
            <w:r w:rsidRPr="00C34A0F">
              <w:rPr>
                <w:sz w:val="22"/>
                <w:szCs w:val="22"/>
              </w:rPr>
              <w:t>в 2023 году – 3 923,300</w:t>
            </w:r>
            <w:r w:rsidR="007F3E4F" w:rsidRPr="00C34A0F">
              <w:rPr>
                <w:sz w:val="22"/>
                <w:szCs w:val="22"/>
              </w:rPr>
              <w:t xml:space="preserve"> тыс. рублей;</w:t>
            </w:r>
          </w:p>
          <w:p w:rsidR="00D820E4" w:rsidRPr="00D820E4" w:rsidRDefault="00D820E4" w:rsidP="00D820E4">
            <w:pPr>
              <w:jc w:val="both"/>
              <w:rPr>
                <w:sz w:val="18"/>
                <w:szCs w:val="18"/>
              </w:rPr>
            </w:pPr>
            <w:r w:rsidRPr="00C34A0F">
              <w:rPr>
                <w:sz w:val="22"/>
                <w:szCs w:val="22"/>
              </w:rPr>
              <w:t>в 2024 году – 4 085,700 тыс. рублей</w:t>
            </w:r>
            <w:r w:rsidRPr="00D820E4">
              <w:rPr>
                <w:sz w:val="22"/>
                <w:szCs w:val="22"/>
              </w:rPr>
              <w:t>.</w:t>
            </w:r>
          </w:p>
        </w:tc>
      </w:tr>
      <w:tr w:rsidR="007D2071" w:rsidRPr="00D8378B" w:rsidTr="00181FD2">
        <w:trPr>
          <w:gridAfter w:val="2"/>
          <w:wAfter w:w="850" w:type="dxa"/>
          <w:cantSplit/>
          <w:trHeight w:val="70"/>
        </w:trPr>
        <w:tc>
          <w:tcPr>
            <w:tcW w:w="2269" w:type="dxa"/>
            <w:gridSpan w:val="2"/>
          </w:tcPr>
          <w:p w:rsidR="007D2071" w:rsidRPr="00D8378B" w:rsidRDefault="007D2071" w:rsidP="007D2071">
            <w:pPr>
              <w:rPr>
                <w:iCs/>
              </w:rPr>
            </w:pPr>
            <w:r w:rsidRPr="00D8378B">
              <w:rPr>
                <w:iCs/>
              </w:rPr>
              <w:t xml:space="preserve">Система организации </w:t>
            </w:r>
            <w:proofErr w:type="gramStart"/>
            <w:r w:rsidRPr="00D8378B">
              <w:rPr>
                <w:iCs/>
              </w:rPr>
              <w:t>контроля за</w:t>
            </w:r>
            <w:proofErr w:type="gramEnd"/>
            <w:r w:rsidRPr="00D8378B">
              <w:rPr>
                <w:iCs/>
              </w:rPr>
              <w:t xml:space="preserve"> исполнением муниципальной программы</w:t>
            </w:r>
          </w:p>
        </w:tc>
        <w:tc>
          <w:tcPr>
            <w:tcW w:w="7938" w:type="dxa"/>
          </w:tcPr>
          <w:p w:rsidR="007D2071" w:rsidRPr="00010615" w:rsidRDefault="00E5600A" w:rsidP="00344767">
            <w:pPr>
              <w:jc w:val="both"/>
              <w:rPr>
                <w:iCs/>
              </w:rPr>
            </w:pPr>
            <w:r w:rsidRPr="00010615">
              <w:t>Согласно разде</w:t>
            </w:r>
            <w:r w:rsidR="00344767" w:rsidRPr="00010615">
              <w:t>лу 5 Порядка принятия решений о</w:t>
            </w:r>
            <w:r w:rsidR="00F01948" w:rsidRPr="00010615">
              <w:t xml:space="preserve"> </w:t>
            </w:r>
            <w:r w:rsidR="00344767" w:rsidRPr="00010615">
              <w:t>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EE07D4" w:rsidRPr="00D8378B" w:rsidRDefault="00EE07D4" w:rsidP="009A7AE4">
      <w:pPr>
        <w:widowControl w:val="0"/>
        <w:autoSpaceDE w:val="0"/>
        <w:autoSpaceDN w:val="0"/>
        <w:adjustRightInd w:val="0"/>
        <w:jc w:val="center"/>
      </w:pPr>
    </w:p>
    <w:p w:rsidR="00D34728" w:rsidRDefault="00452DBF" w:rsidP="00C81810">
      <w:pPr>
        <w:jc w:val="center"/>
      </w:pPr>
      <w:r w:rsidRPr="00D8378B">
        <w:t>2. Характеристика текущего состояния в отрасли «Образование»</w:t>
      </w:r>
      <w:r w:rsidR="00D34728">
        <w:t>,</w:t>
      </w:r>
    </w:p>
    <w:p w:rsidR="00452DBF" w:rsidRPr="00D8378B" w:rsidRDefault="00452DBF" w:rsidP="00C81810">
      <w:pPr>
        <w:jc w:val="center"/>
      </w:pPr>
      <w:r w:rsidRPr="00D8378B"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</w:p>
    <w:p w:rsidR="004123A5" w:rsidRPr="00D8378B" w:rsidRDefault="004123A5" w:rsidP="009A7AE4">
      <w:pPr>
        <w:jc w:val="center"/>
        <w:rPr>
          <w:sz w:val="28"/>
          <w:szCs w:val="28"/>
        </w:rPr>
      </w:pPr>
    </w:p>
    <w:p w:rsidR="00105051" w:rsidRPr="00D8378B" w:rsidRDefault="00105051" w:rsidP="00CF5C52">
      <w:pPr>
        <w:ind w:firstLine="709"/>
        <w:jc w:val="both"/>
      </w:pPr>
      <w:r w:rsidRPr="00D8378B">
        <w:t xml:space="preserve">Система образования в </w:t>
      </w:r>
      <w:proofErr w:type="spellStart"/>
      <w:r w:rsidRPr="00D8378B">
        <w:t>Кежемском</w:t>
      </w:r>
      <w:proofErr w:type="spellEnd"/>
      <w:r w:rsidRPr="00D8378B">
        <w:t xml:space="preserve"> районе представлена учреждениями дошкольного, общего и д</w:t>
      </w:r>
      <w:r w:rsidR="00BC053A" w:rsidRPr="00D8378B">
        <w:t>ополнительного образования</w:t>
      </w:r>
      <w:r w:rsidRPr="00D8378B">
        <w:t>.</w:t>
      </w:r>
    </w:p>
    <w:p w:rsidR="008E407E" w:rsidRPr="00FC5555" w:rsidRDefault="008E407E" w:rsidP="00D34728">
      <w:pPr>
        <w:ind w:firstLine="709"/>
        <w:jc w:val="both"/>
      </w:pPr>
      <w:r w:rsidRPr="00D8378B">
        <w:t>По состоянию на 01.01.20</w:t>
      </w:r>
      <w:r w:rsidR="007F225F">
        <w:t>2</w:t>
      </w:r>
      <w:r w:rsidR="00AB5B2C">
        <w:t>2</w:t>
      </w:r>
      <w:r w:rsidRPr="00D8378B">
        <w:t xml:space="preserve"> года в районе </w:t>
      </w:r>
      <w:r w:rsidRPr="00FC5555">
        <w:t xml:space="preserve">функционирует </w:t>
      </w:r>
      <w:r w:rsidR="001719C9" w:rsidRPr="00FC5555">
        <w:t>7</w:t>
      </w:r>
      <w:r w:rsidRPr="00FC5555">
        <w:t xml:space="preserve"> дошколь</w:t>
      </w:r>
      <w:r w:rsidR="00271CB2" w:rsidRPr="00FC5555">
        <w:t>ных образовательных учреждений,</w:t>
      </w:r>
      <w:r w:rsidRPr="00FC5555">
        <w:t xml:space="preserve"> </w:t>
      </w:r>
      <w:r w:rsidR="00D34728" w:rsidRPr="00FC5555">
        <w:t>при 2 общеобразовательных учреждениях организован</w:t>
      </w:r>
      <w:r w:rsidR="00144432">
        <w:t>а работа</w:t>
      </w:r>
      <w:r w:rsidR="00D34728" w:rsidRPr="00FC5555">
        <w:t xml:space="preserve"> дошкольны</w:t>
      </w:r>
      <w:r w:rsidR="00144432">
        <w:t>х групп</w:t>
      </w:r>
      <w:r w:rsidR="00D34728">
        <w:t>. Количество детей в дошкольны</w:t>
      </w:r>
      <w:r w:rsidR="00156C85">
        <w:t>х</w:t>
      </w:r>
      <w:r w:rsidR="00D34728">
        <w:t xml:space="preserve"> учреждениях и </w:t>
      </w:r>
      <w:r w:rsidR="00D34728" w:rsidRPr="00C34A0F">
        <w:t xml:space="preserve">группах - </w:t>
      </w:r>
      <w:r w:rsidR="006F5350" w:rsidRPr="00C34A0F">
        <w:t>1055</w:t>
      </w:r>
      <w:r w:rsidR="001719C9" w:rsidRPr="00C34A0F">
        <w:t xml:space="preserve"> </w:t>
      </w:r>
      <w:r w:rsidR="00D34728">
        <w:t>человек</w:t>
      </w:r>
      <w:r w:rsidR="00CB6949" w:rsidRPr="00FC5555">
        <w:t>, из них: от 1</w:t>
      </w:r>
      <w:r w:rsidRPr="00FC5555">
        <w:t xml:space="preserve"> до 3-х лет – </w:t>
      </w:r>
      <w:r w:rsidR="006F5350">
        <w:t>186</w:t>
      </w:r>
      <w:r w:rsidR="00386CD6" w:rsidRPr="00FC5555">
        <w:t xml:space="preserve"> </w:t>
      </w:r>
      <w:r w:rsidR="00F01948">
        <w:t>детей</w:t>
      </w:r>
      <w:r w:rsidR="00CB6949" w:rsidRPr="00FC5555">
        <w:t xml:space="preserve">; от 3-х до 7 лет – </w:t>
      </w:r>
      <w:r w:rsidR="0019543E">
        <w:t>869</w:t>
      </w:r>
      <w:r w:rsidRPr="00FC5555">
        <w:t xml:space="preserve"> </w:t>
      </w:r>
      <w:r w:rsidR="00F01948">
        <w:t>детей</w:t>
      </w:r>
      <w:r w:rsidRPr="00FC5555">
        <w:t xml:space="preserve">. </w:t>
      </w:r>
      <w:r w:rsidR="00D34728">
        <w:t>Общий о</w:t>
      </w:r>
      <w:r w:rsidRPr="00FC5555">
        <w:t xml:space="preserve">хват детей от 3-х до 7 лет </w:t>
      </w:r>
      <w:r w:rsidR="00D34728">
        <w:t xml:space="preserve">дошкольным образованием </w:t>
      </w:r>
      <w:r w:rsidRPr="00FC5555">
        <w:t>составил 100% по всем поселениям района</w:t>
      </w:r>
      <w:r w:rsidR="00D34728">
        <w:t>.</w:t>
      </w:r>
      <w:r w:rsidR="00B56B67" w:rsidRPr="00FC5555">
        <w:t xml:space="preserve"> </w:t>
      </w:r>
      <w:r w:rsidRPr="00FC5555">
        <w:t xml:space="preserve">Фактическая очередность в дошкольные образовательные учреждения от рождения до </w:t>
      </w:r>
      <w:r w:rsidR="006F484B">
        <w:t>3</w:t>
      </w:r>
      <w:r w:rsidR="003674EF" w:rsidRPr="00FC5555">
        <w:t xml:space="preserve"> лет по состоянию на 01.01.20</w:t>
      </w:r>
      <w:r w:rsidR="007F225F" w:rsidRPr="00FC5555">
        <w:t>2</w:t>
      </w:r>
      <w:r w:rsidR="001E61C3">
        <w:t>1</w:t>
      </w:r>
      <w:r w:rsidR="003674EF" w:rsidRPr="00FC5555">
        <w:t xml:space="preserve"> года составляет </w:t>
      </w:r>
      <w:r w:rsidR="00F86E23">
        <w:t>177</w:t>
      </w:r>
      <w:r w:rsidR="00F01948">
        <w:t xml:space="preserve"> человек</w:t>
      </w:r>
      <w:r w:rsidRPr="00FC5555">
        <w:t xml:space="preserve"> (</w:t>
      </w:r>
      <w:r w:rsidR="001719C9" w:rsidRPr="00FC5555">
        <w:t>1</w:t>
      </w:r>
      <w:r w:rsidR="00F86E23">
        <w:t>5</w:t>
      </w:r>
      <w:r w:rsidR="001719C9" w:rsidRPr="00FC5555">
        <w:t>7</w:t>
      </w:r>
      <w:r w:rsidRPr="00FC5555">
        <w:t xml:space="preserve"> детей – в ДОУ г.</w:t>
      </w:r>
      <w:r w:rsidR="00E60CD3">
        <w:t xml:space="preserve"> </w:t>
      </w:r>
      <w:proofErr w:type="spellStart"/>
      <w:r w:rsidRPr="00FC5555">
        <w:t>Кодинска</w:t>
      </w:r>
      <w:proofErr w:type="spellEnd"/>
      <w:r w:rsidRPr="00FC5555">
        <w:t xml:space="preserve">, </w:t>
      </w:r>
      <w:r w:rsidR="001719C9" w:rsidRPr="00FC5555">
        <w:t>2</w:t>
      </w:r>
      <w:r w:rsidR="00F86E23">
        <w:t xml:space="preserve">0 </w:t>
      </w:r>
      <w:r w:rsidR="001719C9" w:rsidRPr="00FC5555">
        <w:t>детей</w:t>
      </w:r>
      <w:r w:rsidRPr="00FC5555">
        <w:t xml:space="preserve"> – в ДОУ сельской местности), в том числе:</w:t>
      </w:r>
    </w:p>
    <w:p w:rsidR="008E407E" w:rsidRPr="00FC5555" w:rsidRDefault="008E407E" w:rsidP="00CF5C52">
      <w:pPr>
        <w:ind w:firstLine="709"/>
        <w:jc w:val="both"/>
      </w:pPr>
      <w:r w:rsidRPr="00FC5555">
        <w:t>от 0 до 1,</w:t>
      </w:r>
      <w:r w:rsidR="00F4540A" w:rsidRPr="00FC5555">
        <w:t>0</w:t>
      </w:r>
      <w:r w:rsidR="00F673B1">
        <w:t xml:space="preserve"> </w:t>
      </w:r>
      <w:r w:rsidR="00F4540A" w:rsidRPr="00FC5555">
        <w:t>года</w:t>
      </w:r>
      <w:r w:rsidRPr="00FC5555">
        <w:t xml:space="preserve"> – </w:t>
      </w:r>
      <w:r w:rsidR="001719C9" w:rsidRPr="00FC5555">
        <w:t>7</w:t>
      </w:r>
      <w:r w:rsidR="00F86E23">
        <w:t>7</w:t>
      </w:r>
      <w:r w:rsidRPr="00FC5555">
        <w:t xml:space="preserve"> чел.;</w:t>
      </w:r>
    </w:p>
    <w:p w:rsidR="008E407E" w:rsidRPr="00FC5555" w:rsidRDefault="00F4540A" w:rsidP="00CF5C52">
      <w:pPr>
        <w:ind w:firstLine="709"/>
        <w:jc w:val="both"/>
      </w:pPr>
      <w:r w:rsidRPr="00FC5555">
        <w:t>от 1,0</w:t>
      </w:r>
      <w:r w:rsidR="008E407E" w:rsidRPr="00FC5555">
        <w:t xml:space="preserve"> до </w:t>
      </w:r>
      <w:r w:rsidRPr="00FC5555">
        <w:t>2,0</w:t>
      </w:r>
      <w:r w:rsidR="008E407E" w:rsidRPr="00FC5555">
        <w:t xml:space="preserve"> лет</w:t>
      </w:r>
      <w:r w:rsidR="003674EF" w:rsidRPr="00FC5555">
        <w:t xml:space="preserve"> – </w:t>
      </w:r>
      <w:r w:rsidR="00F86E23">
        <w:t>79</w:t>
      </w:r>
      <w:r w:rsidR="008E407E" w:rsidRPr="00FC5555">
        <w:t xml:space="preserve"> чел.;</w:t>
      </w:r>
    </w:p>
    <w:p w:rsidR="008E407E" w:rsidRPr="00FC5555" w:rsidRDefault="00F4540A" w:rsidP="00CF5C52">
      <w:pPr>
        <w:ind w:firstLine="709"/>
        <w:jc w:val="both"/>
      </w:pPr>
      <w:r w:rsidRPr="00FC5555">
        <w:t>от 2,0</w:t>
      </w:r>
      <w:r w:rsidR="003674EF" w:rsidRPr="00FC5555">
        <w:t xml:space="preserve"> до </w:t>
      </w:r>
      <w:r w:rsidRPr="00FC5555">
        <w:t xml:space="preserve">3,0 </w:t>
      </w:r>
      <w:r w:rsidR="003674EF" w:rsidRPr="00FC5555">
        <w:t xml:space="preserve">лет – </w:t>
      </w:r>
      <w:r w:rsidR="001719C9" w:rsidRPr="00FC5555">
        <w:t>2</w:t>
      </w:r>
      <w:r w:rsidR="00F86E23">
        <w:t>1</w:t>
      </w:r>
      <w:r w:rsidRPr="00FC5555">
        <w:t xml:space="preserve"> чел.</w:t>
      </w:r>
    </w:p>
    <w:p w:rsidR="008E407E" w:rsidRPr="00D8378B" w:rsidRDefault="008E407E" w:rsidP="00CF5C52">
      <w:pPr>
        <w:ind w:firstLine="709"/>
        <w:jc w:val="both"/>
      </w:pPr>
      <w:r w:rsidRPr="00D8378B">
        <w:t>Доля детей в возрасте от 1 до 6 лет, получающих дошкольную образовате</w:t>
      </w:r>
      <w:r w:rsidR="00F01948">
        <w:t xml:space="preserve">льную услугу в общей численности </w:t>
      </w:r>
      <w:r w:rsidRPr="00D8378B">
        <w:t xml:space="preserve"> детей в возрасте от 1 до 6 лет</w:t>
      </w:r>
      <w:r w:rsidR="00F01948">
        <w:t>,</w:t>
      </w:r>
      <w:r w:rsidRPr="00D8378B">
        <w:t xml:space="preserve"> </w:t>
      </w:r>
      <w:r w:rsidR="00CB037C" w:rsidRPr="00D8378B">
        <w:t xml:space="preserve">в </w:t>
      </w:r>
      <w:r w:rsidR="00C613ED" w:rsidRPr="00D8378B">
        <w:t>2016</w:t>
      </w:r>
      <w:r w:rsidR="006F484B">
        <w:t xml:space="preserve"> г.</w:t>
      </w:r>
      <w:r w:rsidRPr="00D8378B">
        <w:t xml:space="preserve"> </w:t>
      </w:r>
      <w:r w:rsidR="00F86E23" w:rsidRPr="00D8378B">
        <w:t>составила 74,11%</w:t>
      </w:r>
      <w:r w:rsidR="00401501" w:rsidRPr="00D8378B">
        <w:t>, в 2017 году 82,57 %</w:t>
      </w:r>
      <w:r w:rsidR="007A6F39" w:rsidRPr="00D8378B">
        <w:t>, в 2018 году 76,5%</w:t>
      </w:r>
      <w:r w:rsidR="007F225F">
        <w:t xml:space="preserve">, в 2019 году </w:t>
      </w:r>
      <w:r w:rsidR="007F225F" w:rsidRPr="00FC5555">
        <w:t xml:space="preserve">– </w:t>
      </w:r>
      <w:r w:rsidR="001719C9" w:rsidRPr="00FC5555">
        <w:t>80,17</w:t>
      </w:r>
      <w:r w:rsidR="007F225F" w:rsidRPr="00FC5555">
        <w:t xml:space="preserve"> %</w:t>
      </w:r>
      <w:r w:rsidR="00F86E23">
        <w:t>, в 2020</w:t>
      </w:r>
      <w:r w:rsidR="00F673B1">
        <w:t xml:space="preserve"> </w:t>
      </w:r>
      <w:r w:rsidR="00F86E23">
        <w:t xml:space="preserve">году </w:t>
      </w:r>
      <w:r w:rsidR="00F673B1">
        <w:t>– 88,7 %</w:t>
      </w:r>
      <w:r w:rsidR="003856C2">
        <w:t>, в 2021 году 83,6%.</w:t>
      </w:r>
    </w:p>
    <w:p w:rsidR="008E407E" w:rsidRPr="00D8378B" w:rsidRDefault="008F2621" w:rsidP="00CF5C52">
      <w:pPr>
        <w:shd w:val="clear" w:color="auto" w:fill="FFFFFF"/>
        <w:tabs>
          <w:tab w:val="left" w:pos="9360"/>
        </w:tabs>
        <w:ind w:right="-6" w:firstLine="709"/>
        <w:jc w:val="both"/>
      </w:pPr>
      <w:r w:rsidRPr="00D8378B">
        <w:t>Доля муниципальных дошкольных образовательных учреждений</w:t>
      </w:r>
      <w:r w:rsidR="00F01948">
        <w:t>,</w:t>
      </w:r>
      <w:r w:rsidRPr="00D8378B">
        <w:t xml:space="preserve"> требующих капитального ремонта</w:t>
      </w:r>
      <w:r w:rsidR="00F01948">
        <w:t>,</w:t>
      </w:r>
      <w:r w:rsidRPr="00D8378B">
        <w:t xml:space="preserve"> в 2015 составля</w:t>
      </w:r>
      <w:r w:rsidR="006F484B">
        <w:t>ла</w:t>
      </w:r>
      <w:r w:rsidRPr="00D8378B">
        <w:t xml:space="preserve"> 62,5 %, в 2016</w:t>
      </w:r>
      <w:r w:rsidR="00F01948">
        <w:t xml:space="preserve"> </w:t>
      </w:r>
      <w:r w:rsidRPr="00D8378B">
        <w:t>году проведен капитальный ремонт кровли МКДОУ «А</w:t>
      </w:r>
      <w:r w:rsidR="00F01948">
        <w:t xml:space="preserve">ленький цветочек», выполнен капитальный </w:t>
      </w:r>
      <w:r w:rsidR="007F225F">
        <w:t>ремонт МКДОУ «Ромашка</w:t>
      </w:r>
      <w:r w:rsidRPr="00D8378B">
        <w:t>» гр. № 4,3 и вспомо</w:t>
      </w:r>
      <w:r w:rsidR="006F484B">
        <w:t>гательных помещений корпуса № 1</w:t>
      </w:r>
      <w:r w:rsidR="006F484B" w:rsidRPr="0040204E">
        <w:t>.</w:t>
      </w:r>
      <w:r w:rsidRPr="0040204E">
        <w:t xml:space="preserve"> </w:t>
      </w:r>
      <w:r w:rsidR="006F484B" w:rsidRPr="0040204E">
        <w:t>По состоянию на 20</w:t>
      </w:r>
      <w:r w:rsidR="00C64A30" w:rsidRPr="0040204E">
        <w:t>21</w:t>
      </w:r>
      <w:r w:rsidR="006F484B" w:rsidRPr="0040204E">
        <w:t xml:space="preserve"> год</w:t>
      </w:r>
      <w:r w:rsidRPr="0040204E">
        <w:t xml:space="preserve"> </w:t>
      </w:r>
      <w:r w:rsidR="006F484B" w:rsidRPr="0040204E">
        <w:t>доля</w:t>
      </w:r>
      <w:r w:rsidR="006F484B" w:rsidRPr="00D8378B">
        <w:t xml:space="preserve"> дошкольных образовательных учреждений</w:t>
      </w:r>
      <w:r w:rsidR="006F484B">
        <w:t>,</w:t>
      </w:r>
      <w:r w:rsidR="006F484B" w:rsidRPr="00D8378B">
        <w:t xml:space="preserve"> требующих капитального ремонта</w:t>
      </w:r>
      <w:r w:rsidR="006F484B">
        <w:t xml:space="preserve"> - </w:t>
      </w:r>
      <w:r w:rsidRPr="00D8378B">
        <w:t>50</w:t>
      </w:r>
      <w:r w:rsidR="006F484B">
        <w:t>%.</w:t>
      </w:r>
      <w:r w:rsidR="00F01948">
        <w:t xml:space="preserve"> </w:t>
      </w:r>
      <w:r w:rsidR="006F484B">
        <w:t>Т</w:t>
      </w:r>
      <w:r w:rsidRPr="00D8378B">
        <w:t xml:space="preserve">ребуется </w:t>
      </w:r>
      <w:r w:rsidR="006F484B">
        <w:t>завершение капитального</w:t>
      </w:r>
      <w:r w:rsidRPr="00D8378B">
        <w:t xml:space="preserve"> ремонт</w:t>
      </w:r>
      <w:r w:rsidR="006F484B">
        <w:t>а здания</w:t>
      </w:r>
      <w:r w:rsidRPr="00D8378B">
        <w:t xml:space="preserve"> МКДОУ «Ромашка» с. </w:t>
      </w:r>
      <w:proofErr w:type="spellStart"/>
      <w:r w:rsidRPr="00D8378B">
        <w:t>Заледеево</w:t>
      </w:r>
      <w:proofErr w:type="spellEnd"/>
      <w:r w:rsidR="006F484B">
        <w:t xml:space="preserve"> (ремонт фасада здания, строительство утепленного перехода между зданиями д/с)</w:t>
      </w:r>
      <w:r w:rsidRPr="00D8378B">
        <w:t xml:space="preserve">, МКДОУ «Лесная сказка» п. </w:t>
      </w:r>
      <w:proofErr w:type="spellStart"/>
      <w:r w:rsidRPr="00D8378B">
        <w:t>Имбинский</w:t>
      </w:r>
      <w:proofErr w:type="spellEnd"/>
      <w:r w:rsidRPr="00D8378B">
        <w:t>, МКДОУ «Солнышко» г.</w:t>
      </w:r>
      <w:r w:rsidR="00F50C34">
        <w:t xml:space="preserve"> </w:t>
      </w:r>
      <w:proofErr w:type="spellStart"/>
      <w:r w:rsidRPr="00D8378B">
        <w:t>Кодинск</w:t>
      </w:r>
      <w:proofErr w:type="spellEnd"/>
      <w:r w:rsidRPr="00D8378B">
        <w:t xml:space="preserve"> и МКДОУ «</w:t>
      </w:r>
      <w:proofErr w:type="spellStart"/>
      <w:r w:rsidRPr="00D8378B">
        <w:t>Сибирячок</w:t>
      </w:r>
      <w:proofErr w:type="spellEnd"/>
      <w:r w:rsidRPr="00D8378B">
        <w:t xml:space="preserve">» г. </w:t>
      </w:r>
      <w:proofErr w:type="spellStart"/>
      <w:r w:rsidRPr="00D8378B">
        <w:t>Кодинск</w:t>
      </w:r>
      <w:proofErr w:type="spellEnd"/>
      <w:r w:rsidR="008E407E" w:rsidRPr="00D8378B">
        <w:t>.</w:t>
      </w:r>
    </w:p>
    <w:p w:rsidR="008A601A" w:rsidRPr="00D8378B" w:rsidRDefault="00105051" w:rsidP="00CF5C52">
      <w:pPr>
        <w:ind w:firstLine="709"/>
        <w:jc w:val="both"/>
        <w:rPr>
          <w:snapToGrid w:val="0"/>
        </w:rPr>
      </w:pPr>
      <w:r w:rsidRPr="00D8378B">
        <w:t>О</w:t>
      </w:r>
      <w:r w:rsidR="008A601A" w:rsidRPr="00D8378B">
        <w:t xml:space="preserve">бщее образование </w:t>
      </w:r>
      <w:r w:rsidR="00D514CF" w:rsidRPr="00D8378B">
        <w:t>по состоянию на 01.01.20</w:t>
      </w:r>
      <w:r w:rsidR="009F7FCC">
        <w:t>22</w:t>
      </w:r>
      <w:r w:rsidR="00F73AD9" w:rsidRPr="00D8378B">
        <w:t xml:space="preserve"> г. </w:t>
      </w:r>
      <w:r w:rsidR="008A601A" w:rsidRPr="00D8378B">
        <w:t>в районе обеспечивают 8 с</w:t>
      </w:r>
      <w:r w:rsidR="00866159" w:rsidRPr="00D8378B">
        <w:t>редних общеобразовательных школ и</w:t>
      </w:r>
      <w:r w:rsidR="008A601A" w:rsidRPr="00D8378B">
        <w:t xml:space="preserve"> 1 начальная общеобразовательная школа.</w:t>
      </w:r>
    </w:p>
    <w:p w:rsidR="008A601A" w:rsidRPr="001E1337" w:rsidRDefault="008A601A" w:rsidP="00CF5C52">
      <w:pPr>
        <w:ind w:firstLine="709"/>
        <w:jc w:val="both"/>
      </w:pPr>
      <w:r w:rsidRPr="00D8378B">
        <w:t>Численность обучающихся в общеобразовательных учрежд</w:t>
      </w:r>
      <w:r w:rsidR="00FD11AB" w:rsidRPr="00D8378B">
        <w:t>ениях с 2013 по 201</w:t>
      </w:r>
      <w:r w:rsidR="000E202A">
        <w:t>9</w:t>
      </w:r>
      <w:r w:rsidR="003D6766">
        <w:t xml:space="preserve"> годы </w:t>
      </w:r>
      <w:r w:rsidR="000965D4">
        <w:t xml:space="preserve">с </w:t>
      </w:r>
      <w:r w:rsidR="000965D4" w:rsidRPr="00D8378B">
        <w:t xml:space="preserve">2297 </w:t>
      </w:r>
      <w:r w:rsidR="000965D4">
        <w:t xml:space="preserve">до </w:t>
      </w:r>
      <w:r w:rsidR="000E202A" w:rsidRPr="001E1337">
        <w:t>2425</w:t>
      </w:r>
      <w:r w:rsidR="000965D4">
        <w:t xml:space="preserve"> человек возросла</w:t>
      </w:r>
      <w:r w:rsidR="000965D4" w:rsidRPr="00D8378B">
        <w:t xml:space="preserve"> в связи с положительной динамикой рождаемости</w:t>
      </w:r>
      <w:r w:rsidR="000965D4">
        <w:t xml:space="preserve"> в 2007-2014 </w:t>
      </w:r>
      <w:proofErr w:type="spellStart"/>
      <w:r w:rsidR="000965D4">
        <w:t>г.г</w:t>
      </w:r>
      <w:proofErr w:type="spellEnd"/>
      <w:r w:rsidR="000965D4">
        <w:t>. С</w:t>
      </w:r>
      <w:r w:rsidR="003D6766">
        <w:t xml:space="preserve"> 2020 года численность обучающихся стала уменьшаться, в 2020 году обуча</w:t>
      </w:r>
      <w:r w:rsidR="000965D4">
        <w:t>лось</w:t>
      </w:r>
      <w:r w:rsidR="003D6766">
        <w:t xml:space="preserve"> </w:t>
      </w:r>
      <w:r w:rsidR="003D6766" w:rsidRPr="00C34A0F">
        <w:t>– 239</w:t>
      </w:r>
      <w:r w:rsidR="00E736A2" w:rsidRPr="00C34A0F">
        <w:t>3</w:t>
      </w:r>
      <w:r w:rsidR="003D6766">
        <w:t xml:space="preserve"> человек</w:t>
      </w:r>
      <w:r w:rsidR="000505A1">
        <w:t>а, в 2021 – 2353 обучается ученик</w:t>
      </w:r>
      <w:r w:rsidR="00144432">
        <w:t>а</w:t>
      </w:r>
      <w:r w:rsidR="000505A1">
        <w:t>.</w:t>
      </w:r>
    </w:p>
    <w:p w:rsidR="00201174" w:rsidRPr="002F2FB3" w:rsidRDefault="00F73AD9" w:rsidP="000E5AC5">
      <w:pPr>
        <w:ind w:firstLine="708"/>
        <w:jc w:val="both"/>
      </w:pPr>
      <w:r w:rsidRPr="000E5AC5">
        <w:t xml:space="preserve">Одним из объективных показателей качества </w:t>
      </w:r>
      <w:r w:rsidRPr="002F2FB3">
        <w:t xml:space="preserve">общего образования является </w:t>
      </w:r>
      <w:r w:rsidR="009A39E1" w:rsidRPr="002F2FB3">
        <w:t xml:space="preserve">результат </w:t>
      </w:r>
      <w:r w:rsidR="005B680F">
        <w:t>ЕГЭ. В 2020 – 2021</w:t>
      </w:r>
      <w:r w:rsidRPr="002F2FB3">
        <w:t xml:space="preserve"> у</w:t>
      </w:r>
      <w:r w:rsidR="000E202A" w:rsidRPr="002F2FB3">
        <w:t>чебном году</w:t>
      </w:r>
      <w:r w:rsidR="005B680F">
        <w:t xml:space="preserve"> в ЕГЭ участвовали 97</w:t>
      </w:r>
      <w:r w:rsidR="000E5AC5" w:rsidRPr="002F2FB3">
        <w:t xml:space="preserve"> учеников, которые планировали поступать в вузы. </w:t>
      </w:r>
      <w:proofErr w:type="gramStart"/>
      <w:r w:rsidR="000E5AC5" w:rsidRPr="002F2FB3">
        <w:t>Из-за</w:t>
      </w:r>
      <w:proofErr w:type="gramEnd"/>
      <w:r w:rsidR="000E5AC5" w:rsidRPr="002F2FB3">
        <w:t xml:space="preserve"> </w:t>
      </w:r>
      <w:proofErr w:type="gramStart"/>
      <w:r w:rsidR="000E5AC5" w:rsidRPr="002F2FB3">
        <w:t>сложившейся</w:t>
      </w:r>
      <w:proofErr w:type="gramEnd"/>
      <w:r w:rsidR="000E5AC5" w:rsidRPr="002F2FB3">
        <w:t xml:space="preserve"> ситуацией с </w:t>
      </w:r>
      <w:proofErr w:type="spellStart"/>
      <w:r w:rsidR="000E5AC5" w:rsidRPr="002F2FB3">
        <w:rPr>
          <w:lang w:val="en-US"/>
        </w:rPr>
        <w:t>covid</w:t>
      </w:r>
      <w:proofErr w:type="spellEnd"/>
      <w:r w:rsidR="000965D4" w:rsidRPr="002F2FB3">
        <w:t>-19 был отменен</w:t>
      </w:r>
      <w:r w:rsidR="000E5AC5" w:rsidRPr="002F2FB3">
        <w:t xml:space="preserve"> ЕГЭ </w:t>
      </w:r>
      <w:r w:rsidR="000965D4" w:rsidRPr="002F2FB3">
        <w:t>по математике</w:t>
      </w:r>
      <w:r w:rsidR="000E5AC5" w:rsidRPr="002F2FB3">
        <w:t xml:space="preserve"> базового уровня.</w:t>
      </w:r>
      <w:r w:rsidRPr="002F2FB3">
        <w:t xml:space="preserve"> В районе средний балл по </w:t>
      </w:r>
      <w:r w:rsidR="005B680F">
        <w:t>всем предметам на уровне,</w:t>
      </w:r>
      <w:r w:rsidR="00201174" w:rsidRPr="002F2FB3">
        <w:t xml:space="preserve"> на 1-3 балла выше краевого показателя.</w:t>
      </w:r>
    </w:p>
    <w:p w:rsidR="006A51D1" w:rsidRPr="001E1337" w:rsidRDefault="005B680F" w:rsidP="00CF5C52">
      <w:pPr>
        <w:ind w:firstLine="709"/>
        <w:jc w:val="both"/>
      </w:pPr>
      <w:r>
        <w:t>В 2021</w:t>
      </w:r>
      <w:r w:rsidR="00F73AD9" w:rsidRPr="002F2FB3">
        <w:t xml:space="preserve"> году выпускниками района на ЕГЭ были</w:t>
      </w:r>
      <w:r w:rsidR="00F73AD9" w:rsidRPr="001E1337">
        <w:t xml:space="preserve"> заявлены все предметы, кроме </w:t>
      </w:r>
      <w:r w:rsidR="00FD48B5" w:rsidRPr="001E1337">
        <w:t xml:space="preserve">географии и </w:t>
      </w:r>
      <w:r w:rsidR="00F73AD9" w:rsidRPr="001E1337">
        <w:t>немецкого языка. Число у</w:t>
      </w:r>
      <w:r w:rsidR="00F73AD9" w:rsidRPr="002F2FB3">
        <w:t>ч</w:t>
      </w:r>
      <w:r w:rsidR="00F73AD9" w:rsidRPr="001E1337">
        <w:t xml:space="preserve">ащихся 11 классов, сдавших </w:t>
      </w:r>
      <w:r>
        <w:t>3 и более предмета, составило 97</w:t>
      </w:r>
      <w:r w:rsidR="00F73AD9" w:rsidRPr="001E1337">
        <w:t xml:space="preserve"> %.</w:t>
      </w:r>
    </w:p>
    <w:p w:rsidR="0040417E" w:rsidRPr="0040204E" w:rsidRDefault="0040417E" w:rsidP="00CF5C52">
      <w:pPr>
        <w:ind w:firstLine="709"/>
        <w:jc w:val="both"/>
      </w:pPr>
      <w:r w:rsidRPr="0040204E">
        <w:t>Доля муниципальных общеобразовательных учреждений</w:t>
      </w:r>
      <w:r w:rsidR="00F01948" w:rsidRPr="0040204E">
        <w:t>,</w:t>
      </w:r>
      <w:r w:rsidRPr="0040204E">
        <w:t xml:space="preserve"> соответствующих современным требованиям обучения</w:t>
      </w:r>
      <w:r w:rsidR="000965D4" w:rsidRPr="0040204E">
        <w:t xml:space="preserve"> и воспитания</w:t>
      </w:r>
      <w:r w:rsidR="00F01948" w:rsidRPr="0040204E">
        <w:t>,</w:t>
      </w:r>
      <w:r w:rsidRPr="0040204E">
        <w:t xml:space="preserve"> </w:t>
      </w:r>
      <w:r w:rsidR="000A660E" w:rsidRPr="0040204E">
        <w:t xml:space="preserve">в 2014 году - 74,44%; в 2015 –77,90%, в 2016 – 2017г.г. – 88,89 %, </w:t>
      </w:r>
      <w:r w:rsidR="00E736A2" w:rsidRPr="00EA3683">
        <w:t xml:space="preserve">в 2018  </w:t>
      </w:r>
      <w:r w:rsidR="00E736A2" w:rsidRPr="00C34A0F">
        <w:t>году – 78,5%, в 2019 – 81,94%, в 2020 - 2024 годах – 82,64%</w:t>
      </w:r>
    </w:p>
    <w:p w:rsidR="00201174" w:rsidRDefault="0040417E" w:rsidP="00CF5C52">
      <w:pPr>
        <w:ind w:firstLine="709"/>
        <w:jc w:val="both"/>
      </w:pPr>
      <w:r w:rsidRPr="0040204E">
        <w:t>Это объясняется тем, что в 2014</w:t>
      </w:r>
      <w:r w:rsidR="00201174" w:rsidRPr="0040204E">
        <w:t xml:space="preserve">-2016 </w:t>
      </w:r>
      <w:proofErr w:type="spellStart"/>
      <w:r w:rsidR="00201174" w:rsidRPr="0040204E">
        <w:t>г.</w:t>
      </w:r>
      <w:r w:rsidRPr="0040204E">
        <w:t>г</w:t>
      </w:r>
      <w:proofErr w:type="spellEnd"/>
      <w:r w:rsidR="00201174" w:rsidRPr="0040204E">
        <w:t>. был проведен ряд мероприятий по ремонту образовательных учреждений и приобретению оборудования и мебели. Так,</w:t>
      </w:r>
      <w:r w:rsidRPr="0040204E">
        <w:t xml:space="preserve"> </w:t>
      </w:r>
      <w:r w:rsidR="00201174" w:rsidRPr="0040204E">
        <w:t>пр</w:t>
      </w:r>
      <w:r w:rsidR="00C64A30" w:rsidRPr="0040204E">
        <w:t>о</w:t>
      </w:r>
      <w:r w:rsidR="00201174" w:rsidRPr="0040204E">
        <w:t xml:space="preserve">изведена </w:t>
      </w:r>
      <w:r w:rsidRPr="0040204E">
        <w:t xml:space="preserve">установка оконных блоков в МКОУ </w:t>
      </w:r>
      <w:proofErr w:type="spellStart"/>
      <w:r w:rsidRPr="0040204E">
        <w:t>Кодинская</w:t>
      </w:r>
      <w:proofErr w:type="spellEnd"/>
      <w:r w:rsidRPr="0040204E">
        <w:t xml:space="preserve"> СОШ №3 и </w:t>
      </w:r>
      <w:r w:rsidR="008309A5">
        <w:t xml:space="preserve">частично </w:t>
      </w:r>
      <w:r w:rsidRPr="0040204E">
        <w:t xml:space="preserve">МКОУ </w:t>
      </w:r>
      <w:proofErr w:type="spellStart"/>
      <w:r w:rsidRPr="0040204E">
        <w:t>Кодинская</w:t>
      </w:r>
      <w:proofErr w:type="spellEnd"/>
      <w:r w:rsidRPr="0040204E">
        <w:t xml:space="preserve"> СОШ №4</w:t>
      </w:r>
      <w:r w:rsidR="00E830A1" w:rsidRPr="0040204E">
        <w:t>, п</w:t>
      </w:r>
      <w:r w:rsidRPr="0040204E">
        <w:t xml:space="preserve">риобретены и установлены входные дверные блоки в МКОУ </w:t>
      </w:r>
      <w:proofErr w:type="spellStart"/>
      <w:r w:rsidRPr="0040204E">
        <w:t>Кодинская</w:t>
      </w:r>
      <w:proofErr w:type="spellEnd"/>
      <w:r w:rsidRPr="0040204E">
        <w:t xml:space="preserve"> СОШ №3</w:t>
      </w:r>
      <w:r w:rsidR="00E830A1" w:rsidRPr="0040204E">
        <w:t>, п</w:t>
      </w:r>
      <w:r w:rsidRPr="0040204E">
        <w:t xml:space="preserve">роведен капитальный ремонт МКОУ </w:t>
      </w:r>
      <w:proofErr w:type="spellStart"/>
      <w:r w:rsidRPr="0040204E">
        <w:t>Заледеевская</w:t>
      </w:r>
      <w:proofErr w:type="spellEnd"/>
      <w:r w:rsidRPr="0040204E">
        <w:t xml:space="preserve"> СОШ </w:t>
      </w:r>
      <w:r w:rsidR="00144432">
        <w:t xml:space="preserve">(реконструкция) </w:t>
      </w:r>
      <w:r w:rsidRPr="0040204E">
        <w:t>под дошкольное образовательное учреждение детский сад "Ромашка", приобретено оборудование и мебель</w:t>
      </w:r>
      <w:r w:rsidR="0015267A" w:rsidRPr="0040204E">
        <w:t xml:space="preserve">. </w:t>
      </w:r>
      <w:r w:rsidRPr="0040204E">
        <w:t xml:space="preserve">В 2015 году </w:t>
      </w:r>
      <w:r w:rsidR="00201174" w:rsidRPr="0040204E">
        <w:t xml:space="preserve">был </w:t>
      </w:r>
      <w:r w:rsidRPr="0040204E">
        <w:t>проведен капитальный ремонт пищеблока МКОУ КСО</w:t>
      </w:r>
      <w:r w:rsidR="00371BA5" w:rsidRPr="0040204E">
        <w:t>Ш</w:t>
      </w:r>
      <w:r w:rsidR="00C732FC" w:rsidRPr="0040204E">
        <w:t xml:space="preserve"> №3.</w:t>
      </w:r>
      <w:r w:rsidR="00F01948" w:rsidRPr="0040204E">
        <w:t xml:space="preserve"> </w:t>
      </w:r>
      <w:r w:rsidR="00976772" w:rsidRPr="0040204E">
        <w:t>В 2016 году</w:t>
      </w:r>
      <w:r w:rsidR="00CB17E1" w:rsidRPr="0040204E">
        <w:t xml:space="preserve"> проведен капитальный ремонт кровли МКДОУ «Аленький цветочек», выполнен капитальный ремонт группы</w:t>
      </w:r>
      <w:r w:rsidR="00CB17E1" w:rsidRPr="00D8378B">
        <w:t xml:space="preserve"> № 3, № 4 и вспо</w:t>
      </w:r>
      <w:r w:rsidR="00BF797B" w:rsidRPr="00D8378B">
        <w:t xml:space="preserve">могательных помещений корпуса № </w:t>
      </w:r>
      <w:r w:rsidR="00CB17E1" w:rsidRPr="00D8378B">
        <w:t xml:space="preserve">1, </w:t>
      </w:r>
      <w:r w:rsidR="00F01948">
        <w:t>а так</w:t>
      </w:r>
      <w:r w:rsidR="006325B2" w:rsidRPr="00D8378B">
        <w:t>же произведен капитальный ремонт спортивного клуба «Мангуст» МКУ ДО ДЮСШ.</w:t>
      </w:r>
    </w:p>
    <w:p w:rsidR="0040417E" w:rsidRDefault="00F01948" w:rsidP="00CF5C52">
      <w:pPr>
        <w:ind w:firstLine="709"/>
        <w:jc w:val="both"/>
      </w:pPr>
      <w:r>
        <w:t>В 2018 году частично з</w:t>
      </w:r>
      <w:r w:rsidR="00FA55BE" w:rsidRPr="00D8378B">
        <w:t>аменены оконные блоки МКОУ "</w:t>
      </w:r>
      <w:proofErr w:type="spellStart"/>
      <w:r w:rsidR="00FA55BE" w:rsidRPr="00D8378B">
        <w:t>Имбинская</w:t>
      </w:r>
      <w:proofErr w:type="spellEnd"/>
      <w:r w:rsidR="00FA55BE" w:rsidRPr="00D8378B">
        <w:t xml:space="preserve"> СОШ", </w:t>
      </w:r>
      <w:r>
        <w:t xml:space="preserve">в </w:t>
      </w:r>
      <w:r w:rsidR="00FA55BE" w:rsidRPr="00D8378B">
        <w:t xml:space="preserve">МКОУ </w:t>
      </w:r>
      <w:proofErr w:type="spellStart"/>
      <w:r w:rsidR="00FA55BE" w:rsidRPr="00D8378B">
        <w:t>Заледеевская</w:t>
      </w:r>
      <w:proofErr w:type="spellEnd"/>
      <w:r w:rsidR="00FA55BE" w:rsidRPr="00D8378B">
        <w:t xml:space="preserve"> СОШ отремонтирован цоколь, ограждение кровли, </w:t>
      </w:r>
      <w:r>
        <w:t xml:space="preserve">в </w:t>
      </w:r>
      <w:r w:rsidR="00FA55BE" w:rsidRPr="00D8378B">
        <w:t xml:space="preserve">МКОУ </w:t>
      </w:r>
      <w:proofErr w:type="spellStart"/>
      <w:r w:rsidR="00FA55BE" w:rsidRPr="00D8378B">
        <w:t>Недокурская</w:t>
      </w:r>
      <w:proofErr w:type="spellEnd"/>
      <w:r w:rsidR="00FA55BE" w:rsidRPr="00D8378B">
        <w:t xml:space="preserve"> СОШ </w:t>
      </w:r>
      <w:r>
        <w:t xml:space="preserve">- </w:t>
      </w:r>
      <w:r w:rsidR="00FA55BE" w:rsidRPr="00D8378B">
        <w:t xml:space="preserve">ограждение </w:t>
      </w:r>
      <w:r w:rsidR="00FA55BE" w:rsidRPr="00E60CD3">
        <w:t>кровли.</w:t>
      </w:r>
      <w:r w:rsidR="0095581E" w:rsidRPr="00E60CD3">
        <w:t xml:space="preserve"> </w:t>
      </w:r>
      <w:proofErr w:type="gramStart"/>
      <w:r w:rsidR="0095581E" w:rsidRPr="00E60CD3">
        <w:t>В 2019 году</w:t>
      </w:r>
      <w:r w:rsidR="00EA3683" w:rsidRPr="00E60CD3">
        <w:t xml:space="preserve"> </w:t>
      </w:r>
      <w:r w:rsidRPr="00E60CD3">
        <w:t>проведен ремонт бассейна</w:t>
      </w:r>
      <w:r w:rsidR="00EA3683" w:rsidRPr="00E60CD3">
        <w:t>, замена оконных блоков МБДОУ «Аленький цветочек», проведен ремонт бассейна, ремонт кровли веранд МБДОУ «Сказка», заменены магистрали системы отопления и запорной арматуры, устройство отдельного эвакуационного выхода из помещения музыкального зала, устройство узла учета тепловой энергии МБДОУ «Солнышко»</w:t>
      </w:r>
      <w:r w:rsidR="007D7317" w:rsidRPr="00E60CD3">
        <w:t>, устройство узла учета тепловой энергии МКДОУ «Лесная сказка», устройство вытяжной вентиляции в столярной мастерской, замена трубопроводов МБОУ КСОШ</w:t>
      </w:r>
      <w:proofErr w:type="gramEnd"/>
      <w:r w:rsidR="007D7317" w:rsidRPr="00E60CD3">
        <w:t xml:space="preserve"> № 3, устройство вытяжной вентиляции в столярной мастерской, замена радиаторов системы отопления МБОУ КСОШ № 4, замена регистров отопления МБОУ КСОШ № 2.</w:t>
      </w:r>
    </w:p>
    <w:p w:rsidR="00076991" w:rsidRDefault="00FB0032" w:rsidP="00CF5C52">
      <w:pPr>
        <w:ind w:firstLine="709"/>
        <w:jc w:val="both"/>
      </w:pPr>
      <w:proofErr w:type="gramStart"/>
      <w:r w:rsidRPr="003A0A78">
        <w:t xml:space="preserve">В </w:t>
      </w:r>
      <w:r w:rsidR="003A0A78" w:rsidRPr="003A0A78">
        <w:t xml:space="preserve">соответствии с </w:t>
      </w:r>
      <w:r w:rsidRPr="003A0A78">
        <w:t>закон</w:t>
      </w:r>
      <w:r w:rsidR="003A0A78" w:rsidRPr="003A0A78">
        <w:t>ом</w:t>
      </w:r>
      <w:r w:rsidRPr="003A0A78">
        <w:t xml:space="preserve"> Красноярского края №9-4002 от 09.07.2020 об обеспечении детей с 1 по 4 класс</w:t>
      </w:r>
      <w:r w:rsidR="003A0A78" w:rsidRPr="003A0A78">
        <w:t xml:space="preserve"> бесплатным горячим питанием</w:t>
      </w:r>
      <w:r w:rsidR="003A0A78">
        <w:t>, на основании Соглашения между министерством образования Красноярского края и Администрацией района и о предоставлении субсидии на обеспечение бесплатным питанием обучающихся 1-4 классов</w:t>
      </w:r>
      <w:r w:rsidR="003A0A78" w:rsidRPr="003A0A78">
        <w:t xml:space="preserve"> с</w:t>
      </w:r>
      <w:r w:rsidRPr="003A0A78">
        <w:t xml:space="preserve"> 1 сентября 2020 года </w:t>
      </w:r>
      <w:r w:rsidR="003A0A78" w:rsidRPr="003A0A78">
        <w:t>в школах</w:t>
      </w:r>
      <w:r w:rsidRPr="003A0A78">
        <w:t xml:space="preserve"> Кежемского района </w:t>
      </w:r>
      <w:r w:rsidR="003A0A78" w:rsidRPr="003A0A78">
        <w:t xml:space="preserve">проводятся мероприятия по </w:t>
      </w:r>
      <w:r w:rsidR="003A0A78">
        <w:t xml:space="preserve">организации бесплатного питания </w:t>
      </w:r>
      <w:r w:rsidR="003A0A78" w:rsidRPr="003A0A78">
        <w:t>обучающихся</w:t>
      </w:r>
      <w:r w:rsidRPr="003A0A78">
        <w:t xml:space="preserve"> 1 </w:t>
      </w:r>
      <w:r w:rsidR="003A0A78" w:rsidRPr="003A0A78">
        <w:t>- 4</w:t>
      </w:r>
      <w:proofErr w:type="gramEnd"/>
      <w:r w:rsidR="003A0A78" w:rsidRPr="003A0A78">
        <w:t xml:space="preserve"> классов</w:t>
      </w:r>
      <w:r w:rsidR="003A0A78">
        <w:t>:</w:t>
      </w:r>
      <w:r w:rsidR="001A68D3">
        <w:t xml:space="preserve"> </w:t>
      </w:r>
      <w:r w:rsidR="003A0A78" w:rsidRPr="003A0A78">
        <w:t>горячими</w:t>
      </w:r>
      <w:r w:rsidRPr="003A0A78">
        <w:t xml:space="preserve"> завтрак</w:t>
      </w:r>
      <w:r w:rsidR="003A0A78" w:rsidRPr="003A0A78">
        <w:t>ами (первая смена) или горячими</w:t>
      </w:r>
      <w:r w:rsidRPr="003A0A78">
        <w:t xml:space="preserve"> обед</w:t>
      </w:r>
      <w:r w:rsidR="003A0A78" w:rsidRPr="003A0A78">
        <w:t>ами</w:t>
      </w:r>
      <w:r w:rsidRPr="003A0A78">
        <w:t xml:space="preserve"> (вторая смена).</w:t>
      </w:r>
    </w:p>
    <w:p w:rsidR="0055191D" w:rsidRDefault="003A0A78" w:rsidP="0055191D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rPr>
          <w:snapToGrid w:val="0"/>
        </w:rPr>
        <w:t>С целью обеспечения условий для подвоза</w:t>
      </w:r>
      <w:r w:rsidR="00D93365" w:rsidRPr="00E60CD3">
        <w:rPr>
          <w:snapToGrid w:val="0"/>
        </w:rPr>
        <w:t xml:space="preserve"> учащихся к общеобразовательным </w:t>
      </w:r>
      <w:r w:rsidR="00BF797B" w:rsidRPr="00E60CD3">
        <w:rPr>
          <w:snapToGrid w:val="0"/>
        </w:rPr>
        <w:t>учреждениям</w:t>
      </w:r>
      <w:r w:rsidR="00BF797B" w:rsidRPr="00D8378B">
        <w:rPr>
          <w:snapToGrid w:val="0"/>
        </w:rPr>
        <w:t xml:space="preserve"> района</w:t>
      </w:r>
      <w:r w:rsidR="00D93365" w:rsidRPr="00D8378B">
        <w:rPr>
          <w:snapToGrid w:val="0"/>
        </w:rPr>
        <w:t xml:space="preserve">, </w:t>
      </w:r>
      <w:r w:rsidR="0055191D">
        <w:rPr>
          <w:snapToGrid w:val="0"/>
        </w:rPr>
        <w:t>соответствующих</w:t>
      </w:r>
      <w:r w:rsidR="0055191D" w:rsidRPr="00D8378B">
        <w:rPr>
          <w:snapToGrid w:val="0"/>
        </w:rPr>
        <w:t xml:space="preserve"> требованиям, предъявляемым к организации безопасной перевозки</w:t>
      </w:r>
      <w:r w:rsidR="0055191D">
        <w:rPr>
          <w:snapToGrid w:val="0"/>
        </w:rPr>
        <w:t xml:space="preserve"> организованных групп детей</w:t>
      </w:r>
      <w:r w:rsidR="0055191D" w:rsidRPr="00D8378B">
        <w:rPr>
          <w:snapToGrid w:val="0"/>
        </w:rPr>
        <w:t>,</w:t>
      </w:r>
      <w:r w:rsidR="0055191D">
        <w:rPr>
          <w:snapToGrid w:val="0"/>
        </w:rPr>
        <w:t xml:space="preserve"> в начале учебного года </w:t>
      </w:r>
      <w:r>
        <w:rPr>
          <w:snapToGrid w:val="0"/>
        </w:rPr>
        <w:t>открыто 5 маршрутов</w:t>
      </w:r>
      <w:r w:rsidR="0055191D">
        <w:rPr>
          <w:snapToGrid w:val="0"/>
        </w:rPr>
        <w:t xml:space="preserve"> по подвозу детей (в </w:t>
      </w:r>
      <w:proofErr w:type="spellStart"/>
      <w:r w:rsidR="0055191D">
        <w:rPr>
          <w:snapToGrid w:val="0"/>
        </w:rPr>
        <w:t>Кодинске</w:t>
      </w:r>
      <w:proofErr w:type="spellEnd"/>
      <w:r w:rsidR="0055191D">
        <w:rPr>
          <w:snapToGrid w:val="0"/>
        </w:rPr>
        <w:t xml:space="preserve">, с. </w:t>
      </w:r>
      <w:proofErr w:type="spellStart"/>
      <w:r w:rsidR="0055191D">
        <w:rPr>
          <w:snapToGrid w:val="0"/>
        </w:rPr>
        <w:t>Заледеево</w:t>
      </w:r>
      <w:proofErr w:type="spellEnd"/>
      <w:r w:rsidR="0055191D">
        <w:rPr>
          <w:snapToGrid w:val="0"/>
        </w:rPr>
        <w:t xml:space="preserve">, д. </w:t>
      </w:r>
      <w:proofErr w:type="spellStart"/>
      <w:r w:rsidR="0055191D">
        <w:rPr>
          <w:snapToGrid w:val="0"/>
        </w:rPr>
        <w:t>Тагара</w:t>
      </w:r>
      <w:proofErr w:type="spellEnd"/>
      <w:r w:rsidR="0055191D">
        <w:rPr>
          <w:snapToGrid w:val="0"/>
        </w:rPr>
        <w:t xml:space="preserve">), </w:t>
      </w:r>
      <w:r>
        <w:rPr>
          <w:snapToGrid w:val="0"/>
        </w:rPr>
        <w:t>совместно с муниципальной комиссией и администрациями поселений проведена работа по обустройству автобусных остановок</w:t>
      </w:r>
      <w:r w:rsidR="0055191D">
        <w:rPr>
          <w:snapToGrid w:val="0"/>
        </w:rPr>
        <w:t xml:space="preserve">. На школьных маршрутах работают автобусы и водители КМУ АТП </w:t>
      </w:r>
      <w:proofErr w:type="gramStart"/>
      <w:r w:rsidR="0055191D">
        <w:rPr>
          <w:snapToGrid w:val="0"/>
        </w:rPr>
        <w:t>КР</w:t>
      </w:r>
      <w:proofErr w:type="gramEnd"/>
      <w:r w:rsidR="0055191D">
        <w:rPr>
          <w:snapToGrid w:val="0"/>
        </w:rPr>
        <w:t xml:space="preserve">, </w:t>
      </w:r>
      <w:r w:rsidR="00D93365" w:rsidRPr="00D8378B">
        <w:rPr>
          <w:snapToGrid w:val="0"/>
        </w:rPr>
        <w:t>действует система ГЛОНА</w:t>
      </w:r>
      <w:r w:rsidR="00834AF2" w:rsidRPr="00D8378B">
        <w:rPr>
          <w:snapToGrid w:val="0"/>
        </w:rPr>
        <w:t>С</w:t>
      </w:r>
      <w:r w:rsidR="00D93365" w:rsidRPr="00D8378B">
        <w:rPr>
          <w:snapToGrid w:val="0"/>
        </w:rPr>
        <w:t>С.</w:t>
      </w:r>
    </w:p>
    <w:p w:rsidR="000E202A" w:rsidRPr="0055191D" w:rsidRDefault="008A601A" w:rsidP="0055191D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E1337">
        <w:rPr>
          <w:snapToGrid w:val="0"/>
        </w:rPr>
        <w:t>В</w:t>
      </w:r>
      <w:r w:rsidRPr="001E1337">
        <w:t xml:space="preserve"> настоящее время в районе проживают </w:t>
      </w:r>
      <w:r w:rsidR="008309A5">
        <w:t>около 200</w:t>
      </w:r>
      <w:r w:rsidR="004F0631">
        <w:t xml:space="preserve"> </w:t>
      </w:r>
      <w:r w:rsidR="008309A5">
        <w:t>детей</w:t>
      </w:r>
      <w:r w:rsidRPr="001E1337">
        <w:t>, которые относятся к категории детей с ограниченными возможнос</w:t>
      </w:r>
      <w:r w:rsidR="000E202A" w:rsidRPr="001E1337">
        <w:t xml:space="preserve">тями здоровья, обучающихся по адаптированным образовательным программам. </w:t>
      </w:r>
    </w:p>
    <w:p w:rsidR="008A601A" w:rsidRPr="00D8378B" w:rsidRDefault="008A601A" w:rsidP="00CF5C52">
      <w:pPr>
        <w:widowControl w:val="0"/>
        <w:autoSpaceDE w:val="0"/>
        <w:autoSpaceDN w:val="0"/>
        <w:adjustRightInd w:val="0"/>
        <w:ind w:firstLine="709"/>
        <w:jc w:val="both"/>
      </w:pPr>
      <w:r w:rsidRPr="001E1337">
        <w:t xml:space="preserve">В </w:t>
      </w:r>
      <w:r w:rsidR="00177AD4">
        <w:t>4</w:t>
      </w:r>
      <w:r w:rsidRPr="001E1337">
        <w:t xml:space="preserve"> средних общ</w:t>
      </w:r>
      <w:r w:rsidR="00A30134" w:rsidRPr="001E1337">
        <w:t xml:space="preserve">еобразовательных школах района </w:t>
      </w:r>
      <w:r w:rsidRPr="001E1337">
        <w:t xml:space="preserve">для </w:t>
      </w:r>
      <w:r w:rsidR="00177AD4">
        <w:t>70</w:t>
      </w:r>
      <w:r w:rsidRPr="001E1337">
        <w:t xml:space="preserve"> учащихся функционируют классы специального (коррекционного) обучения.</w:t>
      </w:r>
    </w:p>
    <w:p w:rsidR="00A30134" w:rsidRPr="00D8378B" w:rsidRDefault="008A601A" w:rsidP="00CF5C52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 xml:space="preserve">Анализ образовательных условий специальных (коррекционных) классов образовательных учреждений показывает, что не везде созданы </w:t>
      </w:r>
      <w:r w:rsidR="0055191D">
        <w:t xml:space="preserve">кадровые </w:t>
      </w:r>
      <w:r w:rsidRPr="00D8378B">
        <w:t>условия для качественного образования детей с ограниченными возможностями здоровья: имеются незакрыты</w:t>
      </w:r>
      <w:r w:rsidR="00A30134" w:rsidRPr="00D8378B">
        <w:t xml:space="preserve">е вакансии учителей-логопедов, </w:t>
      </w:r>
      <w:r w:rsidRPr="00D8378B">
        <w:t>дефектологов.</w:t>
      </w:r>
    </w:p>
    <w:p w:rsidR="008A601A" w:rsidRPr="00D8378B" w:rsidRDefault="008A601A" w:rsidP="00CF5C52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>В связи с этим необходимо организовать работу по 100% укомплектованию образовательных учреждени</w:t>
      </w:r>
      <w:r w:rsidR="00A30134" w:rsidRPr="00D8378B">
        <w:t>й кадрами для организации</w:t>
      </w:r>
      <w:r w:rsidRPr="00D8378B">
        <w:t xml:space="preserve"> психолого-медико-педагогического сопровождения детей с ограниченными возможностями здоровья, открыть базовую площадку для раннего выявления </w:t>
      </w:r>
      <w:r w:rsidR="00F33A22">
        <w:t>детей с отклонениями в развитии, консультационный пункт для оказания пом</w:t>
      </w:r>
      <w:r w:rsidR="00144432">
        <w:t>ощи родителям в обучении детей.</w:t>
      </w:r>
    </w:p>
    <w:p w:rsidR="00144432" w:rsidRDefault="00EE365E" w:rsidP="00CF5C52">
      <w:pPr>
        <w:ind w:firstLine="709"/>
        <w:jc w:val="both"/>
      </w:pPr>
      <w:r w:rsidRPr="001E1337">
        <w:t xml:space="preserve">В районе функционируют </w:t>
      </w:r>
      <w:r w:rsidR="00FA55BE" w:rsidRPr="001E1337">
        <w:t>5</w:t>
      </w:r>
      <w:r w:rsidRPr="001E1337">
        <w:t xml:space="preserve"> учреждений дополнительного образования детей, в</w:t>
      </w:r>
      <w:r w:rsidR="000E202A" w:rsidRPr="001E1337">
        <w:t xml:space="preserve"> том числе в сфере образования 2</w:t>
      </w:r>
      <w:r w:rsidRPr="001E1337">
        <w:t xml:space="preserve"> учреждения, в сфере культуры </w:t>
      </w:r>
      <w:r w:rsidR="00FA55BE" w:rsidRPr="001E1337">
        <w:t>1</w:t>
      </w:r>
      <w:r w:rsidR="00F33A22">
        <w:t xml:space="preserve"> музыкальная школа</w:t>
      </w:r>
      <w:r w:rsidR="000E202A" w:rsidRPr="001E1337">
        <w:t>,</w:t>
      </w:r>
      <w:r w:rsidR="00F33A22">
        <w:t xml:space="preserve"> </w:t>
      </w:r>
      <w:r w:rsidR="000E202A" w:rsidRPr="001E1337">
        <w:t>спортивная школа и</w:t>
      </w:r>
      <w:r w:rsidRPr="001E1337">
        <w:t xml:space="preserve"> спортивная школа по биатлону. </w:t>
      </w:r>
    </w:p>
    <w:p w:rsidR="008A601A" w:rsidRPr="008309A5" w:rsidRDefault="00EE365E" w:rsidP="00CF5C52">
      <w:pPr>
        <w:ind w:firstLine="709"/>
        <w:jc w:val="both"/>
        <w:rPr>
          <w:snapToGrid w:val="0"/>
        </w:rPr>
      </w:pPr>
      <w:r w:rsidRPr="001E1337">
        <w:t>В объединениях</w:t>
      </w:r>
      <w:r w:rsidRPr="00D8378B">
        <w:t xml:space="preserve"> учреждений дополнительного образования занимается </w:t>
      </w:r>
      <w:r w:rsidRPr="008309A5">
        <w:t>3</w:t>
      </w:r>
      <w:r w:rsidR="00084A9D" w:rsidRPr="008309A5">
        <w:t>687</w:t>
      </w:r>
      <w:r w:rsidRPr="008309A5">
        <w:t xml:space="preserve"> детей, в том числе в 2 и более объединениях - </w:t>
      </w:r>
      <w:r w:rsidR="00FA55BE" w:rsidRPr="008309A5">
        <w:t>1384</w:t>
      </w:r>
      <w:r w:rsidRPr="008309A5">
        <w:t xml:space="preserve"> </w:t>
      </w:r>
      <w:r w:rsidR="00F33A22" w:rsidRPr="008309A5">
        <w:t>человека</w:t>
      </w:r>
      <w:r w:rsidRPr="008309A5">
        <w:t>.</w:t>
      </w:r>
    </w:p>
    <w:p w:rsidR="00331140" w:rsidRPr="00D8378B" w:rsidRDefault="00331140" w:rsidP="00CF5C52">
      <w:pPr>
        <w:ind w:firstLine="709"/>
        <w:jc w:val="both"/>
        <w:rPr>
          <w:snapToGrid w:val="0"/>
        </w:rPr>
      </w:pPr>
      <w:r w:rsidRPr="00D8378B">
        <w:rPr>
          <w:snapToGrid w:val="0"/>
        </w:rPr>
        <w:t>Кроме того, на базе общеобразовательных учреждений функционирует 7 школьных физкультурно-спортивных клубов</w:t>
      </w:r>
      <w:r w:rsidR="005E247C">
        <w:rPr>
          <w:snapToGrid w:val="0"/>
        </w:rPr>
        <w:t xml:space="preserve">, реализующих дополнительные общеобразовательные программы физкультурно-спортивной направленности, </w:t>
      </w:r>
      <w:r w:rsidR="0055191D">
        <w:rPr>
          <w:snapToGrid w:val="0"/>
        </w:rPr>
        <w:t xml:space="preserve">а также </w:t>
      </w:r>
      <w:r w:rsidR="005E247C">
        <w:rPr>
          <w:snapToGrid w:val="0"/>
        </w:rPr>
        <w:t>детские объединения, реализующие программы других направленностей,</w:t>
      </w:r>
      <w:r w:rsidRPr="00D8378B">
        <w:rPr>
          <w:snapToGrid w:val="0"/>
        </w:rPr>
        <w:t xml:space="preserve"> в которых занято </w:t>
      </w:r>
      <w:r w:rsidR="00FA55BE" w:rsidRPr="00E60CD3">
        <w:rPr>
          <w:snapToGrid w:val="0"/>
        </w:rPr>
        <w:t>11</w:t>
      </w:r>
      <w:r w:rsidR="001A68D3">
        <w:rPr>
          <w:snapToGrid w:val="0"/>
        </w:rPr>
        <w:t>38</w:t>
      </w:r>
      <w:r w:rsidRPr="00D8378B">
        <w:rPr>
          <w:snapToGrid w:val="0"/>
        </w:rPr>
        <w:t xml:space="preserve"> детей 1-11 классов. </w:t>
      </w:r>
    </w:p>
    <w:p w:rsidR="008F32C7" w:rsidRPr="00E60CD3" w:rsidRDefault="000A660E" w:rsidP="00CF5C52">
      <w:pPr>
        <w:ind w:firstLine="709"/>
        <w:jc w:val="both"/>
      </w:pPr>
      <w:r w:rsidRPr="00D8378B">
        <w:t>Доля детей в возрасте 5-18 лет, получающих услуги по дополнительному образованию</w:t>
      </w:r>
      <w:r>
        <w:t>,</w:t>
      </w:r>
      <w:r w:rsidRPr="00D8378B">
        <w:t xml:space="preserve"> составила в </w:t>
      </w:r>
      <w:smartTag w:uri="urn:schemas-microsoft-com:office:smarttags" w:element="metricconverter">
        <w:smartTagPr>
          <w:attr w:name="ProductID" w:val="2014 г"/>
        </w:smartTagPr>
        <w:r w:rsidRPr="00D8378B">
          <w:t>2014 г</w:t>
        </w:r>
      </w:smartTag>
      <w:r w:rsidRPr="00D8378B">
        <w:t xml:space="preserve">. - 93,8%, в 2015 – </w:t>
      </w:r>
      <w:r>
        <w:t>93</w:t>
      </w:r>
      <w:r w:rsidRPr="00D8378B">
        <w:t>%,</w:t>
      </w:r>
      <w:r>
        <w:t xml:space="preserve"> </w:t>
      </w:r>
      <w:r w:rsidR="0055191D">
        <w:t>в</w:t>
      </w:r>
      <w:r w:rsidR="00F33A22">
        <w:t xml:space="preserve"> </w:t>
      </w:r>
      <w:r w:rsidR="00144432">
        <w:t>2016 г.</w:t>
      </w:r>
      <w:r w:rsidR="0055191D">
        <w:t xml:space="preserve"> – 8</w:t>
      </w:r>
      <w:r w:rsidR="004013D2" w:rsidRPr="00D8378B">
        <w:t xml:space="preserve">6,7 %, в 2017 - </w:t>
      </w:r>
      <w:r w:rsidR="0055191D">
        <w:t>8</w:t>
      </w:r>
      <w:r w:rsidR="008F32C7" w:rsidRPr="00D8378B">
        <w:t>6%, в</w:t>
      </w:r>
      <w:r w:rsidR="004013D2" w:rsidRPr="00D8378B">
        <w:t xml:space="preserve"> 20</w:t>
      </w:r>
      <w:r w:rsidR="008F32C7" w:rsidRPr="00D8378B">
        <w:t xml:space="preserve">18 </w:t>
      </w:r>
      <w:r w:rsidR="00EB1ACB">
        <w:t xml:space="preserve">году </w:t>
      </w:r>
      <w:r w:rsidR="0055191D">
        <w:t>8</w:t>
      </w:r>
      <w:r w:rsidR="00F33A22">
        <w:t>6</w:t>
      </w:r>
      <w:r w:rsidR="00EB1ACB" w:rsidRPr="00E60CD3">
        <w:t xml:space="preserve">%, </w:t>
      </w:r>
      <w:proofErr w:type="gramStart"/>
      <w:r w:rsidR="00EB1ACB" w:rsidRPr="00E60CD3">
        <w:t>в</w:t>
      </w:r>
      <w:proofErr w:type="gramEnd"/>
      <w:r w:rsidR="00EB1ACB" w:rsidRPr="00E60CD3">
        <w:t xml:space="preserve"> 2019 –</w:t>
      </w:r>
      <w:r w:rsidR="0055191D">
        <w:t xml:space="preserve"> </w:t>
      </w:r>
      <w:r w:rsidR="001A68D3">
        <w:t>8</w:t>
      </w:r>
      <w:r w:rsidR="0055191D">
        <w:t>3</w:t>
      </w:r>
      <w:r w:rsidR="00B975D0" w:rsidRPr="00864531">
        <w:t>%,</w:t>
      </w:r>
      <w:r w:rsidR="00B975D0">
        <w:t xml:space="preserve"> </w:t>
      </w:r>
      <w:r w:rsidR="00B975D0" w:rsidRPr="00C34A0F">
        <w:t xml:space="preserve">в 2020 </w:t>
      </w:r>
      <w:r w:rsidR="00AC41E4" w:rsidRPr="00C34A0F">
        <w:t xml:space="preserve">-91,64%, в 2021 – 64% в 2022 -67%, в 2023 </w:t>
      </w:r>
      <w:r w:rsidR="00B975D0" w:rsidRPr="00C34A0F">
        <w:t xml:space="preserve">- </w:t>
      </w:r>
      <w:r w:rsidR="00EB1ACB" w:rsidRPr="00C34A0F">
        <w:t>202</w:t>
      </w:r>
      <w:r w:rsidR="001A68D3" w:rsidRPr="00C34A0F">
        <w:t>4</w:t>
      </w:r>
      <w:r w:rsidR="00EB1ACB" w:rsidRPr="00C34A0F">
        <w:t xml:space="preserve"> </w:t>
      </w:r>
      <w:proofErr w:type="spellStart"/>
      <w:r w:rsidR="00E65229" w:rsidRPr="00C34A0F">
        <w:t>г.г</w:t>
      </w:r>
      <w:proofErr w:type="spellEnd"/>
      <w:r w:rsidR="004013D2" w:rsidRPr="00C34A0F">
        <w:t>.</w:t>
      </w:r>
      <w:r w:rsidR="00144432" w:rsidRPr="00C34A0F">
        <w:t xml:space="preserve"> </w:t>
      </w:r>
      <w:r w:rsidR="008F32C7" w:rsidRPr="00C34A0F">
        <w:t xml:space="preserve">- </w:t>
      </w:r>
      <w:r w:rsidR="001A68D3" w:rsidRPr="00C34A0F">
        <w:t>7</w:t>
      </w:r>
      <w:r w:rsidR="00AC41E4" w:rsidRPr="00C34A0F">
        <w:t>0</w:t>
      </w:r>
      <w:r w:rsidR="008F32C7" w:rsidRPr="00C34A0F">
        <w:t xml:space="preserve"> %</w:t>
      </w:r>
    </w:p>
    <w:p w:rsidR="005E247C" w:rsidRDefault="00331140" w:rsidP="00CF5C52">
      <w:pPr>
        <w:ind w:firstLine="709"/>
        <w:jc w:val="both"/>
      </w:pPr>
      <w:r w:rsidRPr="00E60CD3">
        <w:t>В районной системе дополнительного образования, включая школы, реализуется более</w:t>
      </w:r>
      <w:r w:rsidRPr="00D8378B">
        <w:t xml:space="preserve"> </w:t>
      </w:r>
      <w:r w:rsidRPr="00E60CD3">
        <w:t>80 образовательных программ по 8</w:t>
      </w:r>
      <w:r w:rsidR="00F33A22" w:rsidRPr="00E60CD3">
        <w:t xml:space="preserve"> направленностям</w:t>
      </w:r>
      <w:r w:rsidRPr="00E60CD3">
        <w:t>. Самыми востребованными из них являются программы</w:t>
      </w:r>
      <w:r w:rsidR="00144432">
        <w:t xml:space="preserve"> </w:t>
      </w:r>
      <w:r w:rsidRPr="00D8378B">
        <w:t xml:space="preserve">спортивной, художественно-эстетической, культурологической направленностей, а также образовательные программы </w:t>
      </w:r>
      <w:r w:rsidR="005E247C">
        <w:t>технической направленности (</w:t>
      </w:r>
      <w:proofErr w:type="spellStart"/>
      <w:r w:rsidR="005E247C">
        <w:t>легоконструирование</w:t>
      </w:r>
      <w:proofErr w:type="spellEnd"/>
      <w:r w:rsidR="005E247C">
        <w:t xml:space="preserve">, робототехника, </w:t>
      </w:r>
      <w:proofErr w:type="spellStart"/>
      <w:r w:rsidR="005E247C">
        <w:t>куборо</w:t>
      </w:r>
      <w:proofErr w:type="spellEnd"/>
      <w:r w:rsidR="005E247C">
        <w:t xml:space="preserve">, </w:t>
      </w:r>
      <w:proofErr w:type="spellStart"/>
      <w:r w:rsidR="005E247C">
        <w:t>ардуино</w:t>
      </w:r>
      <w:proofErr w:type="spellEnd"/>
      <w:r w:rsidR="005E247C">
        <w:t>, мультимедийные технологии)</w:t>
      </w:r>
      <w:r w:rsidRPr="00D8378B">
        <w:t xml:space="preserve">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</w:t>
      </w:r>
      <w:r w:rsidR="005E247C">
        <w:t>повышать кол</w:t>
      </w:r>
      <w:r w:rsidR="00144432">
        <w:t>ичество школьников, в</w:t>
      </w:r>
      <w:r w:rsidR="00E60CD3">
        <w:t xml:space="preserve">ключенных </w:t>
      </w:r>
      <w:r w:rsidR="005E247C">
        <w:t>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331140" w:rsidRPr="00D8378B" w:rsidRDefault="00950F27" w:rsidP="00CF5C52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В сельских школах в связи с отсутствием педагогов дополнительного образования </w:t>
      </w:r>
      <w:r w:rsidR="00AE3E69">
        <w:rPr>
          <w:snapToGrid w:val="0"/>
        </w:rPr>
        <w:t>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</w:t>
      </w:r>
      <w:r w:rsidR="00144432">
        <w:rPr>
          <w:snapToGrid w:val="0"/>
        </w:rPr>
        <w:t xml:space="preserve">азования реализуются программы </w:t>
      </w:r>
      <w:r w:rsidR="005E247C">
        <w:rPr>
          <w:snapToGrid w:val="0"/>
        </w:rPr>
        <w:t xml:space="preserve">по освоению </w:t>
      </w:r>
      <w:proofErr w:type="spellStart"/>
      <w:r w:rsidR="005E247C">
        <w:rPr>
          <w:snapToGrid w:val="0"/>
        </w:rPr>
        <w:t>медиатехнологий</w:t>
      </w:r>
      <w:proofErr w:type="spellEnd"/>
      <w:r w:rsidR="005E247C">
        <w:rPr>
          <w:snapToGrid w:val="0"/>
        </w:rPr>
        <w:t>, проектированию, учебному исследовани</w:t>
      </w:r>
      <w:r w:rsidR="00144432">
        <w:rPr>
          <w:snapToGrid w:val="0"/>
        </w:rPr>
        <w:t>ю</w:t>
      </w:r>
      <w:r w:rsidR="005E247C">
        <w:rPr>
          <w:snapToGrid w:val="0"/>
        </w:rPr>
        <w:t>.</w:t>
      </w:r>
    </w:p>
    <w:p w:rsidR="008A601A" w:rsidRPr="00D8378B" w:rsidRDefault="008A601A" w:rsidP="00CF5C52">
      <w:pPr>
        <w:ind w:firstLine="709"/>
        <w:jc w:val="both"/>
        <w:rPr>
          <w:snapToGrid w:val="0"/>
        </w:rPr>
      </w:pPr>
      <w:r w:rsidRPr="00D8378B">
        <w:rPr>
          <w:snapToGrid w:val="0"/>
        </w:rPr>
        <w:t xml:space="preserve">В </w:t>
      </w:r>
      <w:r w:rsidR="0055191D">
        <w:rPr>
          <w:snapToGrid w:val="0"/>
        </w:rPr>
        <w:t>системе дополнительного образования действует</w:t>
      </w:r>
      <w:r w:rsidRPr="00D8378B">
        <w:rPr>
          <w:snapToGrid w:val="0"/>
        </w:rPr>
        <w:t xml:space="preserve"> многоуровневая система предъявления результатов образовательной деятельности детей</w:t>
      </w:r>
      <w:r w:rsidR="005E247C">
        <w:rPr>
          <w:snapToGrid w:val="0"/>
        </w:rPr>
        <w:t>: организация и проведение муниципальных и межмуниципальных мероприятий, организация участия во всероссийс</w:t>
      </w:r>
      <w:r w:rsidR="002D1134">
        <w:rPr>
          <w:snapToGrid w:val="0"/>
        </w:rPr>
        <w:t>ких и региональных мероприятиях</w:t>
      </w:r>
      <w:r w:rsidRPr="00D8378B">
        <w:rPr>
          <w:snapToGrid w:val="0"/>
        </w:rPr>
        <w:t xml:space="preserve"> (конкурсы, </w:t>
      </w:r>
      <w:r w:rsidR="005E247C">
        <w:rPr>
          <w:snapToGrid w:val="0"/>
        </w:rPr>
        <w:t xml:space="preserve">смотры, </w:t>
      </w:r>
      <w:r w:rsidRPr="00D8378B">
        <w:rPr>
          <w:snapToGrid w:val="0"/>
        </w:rPr>
        <w:t>вы</w:t>
      </w:r>
      <w:r w:rsidR="00AD7B49" w:rsidRPr="00D8378B">
        <w:rPr>
          <w:snapToGrid w:val="0"/>
        </w:rPr>
        <w:t>ставки, конференции, спартакиады, олимпиады</w:t>
      </w:r>
      <w:r w:rsidRPr="00D8378B">
        <w:rPr>
          <w:snapToGrid w:val="0"/>
        </w:rPr>
        <w:t>).</w:t>
      </w:r>
    </w:p>
    <w:p w:rsidR="008A601A" w:rsidRPr="00D8378B" w:rsidRDefault="008A601A" w:rsidP="00CF5C52">
      <w:pPr>
        <w:ind w:firstLine="709"/>
        <w:jc w:val="both"/>
      </w:pPr>
      <w:r w:rsidRPr="00D8378B">
        <w:rPr>
          <w:snapToGrid w:val="0"/>
        </w:rPr>
        <w:t xml:space="preserve">Вместе с тем, </w:t>
      </w:r>
      <w:r w:rsidRPr="00D8378B">
        <w:t>решение задачи развития доступности и повышения качества дополнител</w:t>
      </w:r>
      <w:r w:rsidR="00AB20CA" w:rsidRPr="00D8378B">
        <w:t>ьного образования</w:t>
      </w:r>
      <w:r w:rsidRPr="00D8378B">
        <w:t xml:space="preserve"> в настоящее время затруднено рядом обстоятельств:</w:t>
      </w:r>
    </w:p>
    <w:p w:rsidR="008A601A" w:rsidRPr="00D8378B" w:rsidRDefault="008A601A" w:rsidP="00CF5C52">
      <w:pPr>
        <w:ind w:firstLine="709"/>
        <w:jc w:val="both"/>
      </w:pPr>
      <w:r w:rsidRPr="00D8378B">
        <w:t>недостаточное количество п</w:t>
      </w:r>
      <w:r w:rsidR="00A30134" w:rsidRPr="00D8378B">
        <w:t xml:space="preserve">омещений, имеющихся в наличии, </w:t>
      </w:r>
      <w:r w:rsidRPr="00D8378B">
        <w:t>для реализации программ интеллектуальной, художественно-творческой, технической и спортивной направленностей;</w:t>
      </w:r>
    </w:p>
    <w:p w:rsidR="008A601A" w:rsidRPr="00D8378B" w:rsidRDefault="008A601A" w:rsidP="00CF5C52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8A601A" w:rsidRPr="00D8378B" w:rsidRDefault="008A601A" w:rsidP="00CF5C52">
      <w:pPr>
        <w:ind w:firstLine="709"/>
        <w:jc w:val="both"/>
        <w:rPr>
          <w:color w:val="000000"/>
        </w:rPr>
      </w:pPr>
      <w:proofErr w:type="gramStart"/>
      <w:r w:rsidRPr="00D8378B">
        <w:rPr>
          <w:color w:val="000000"/>
        </w:rPr>
        <w:t xml:space="preserve">Актуальность направления работы с одаренными детьми обозначена в </w:t>
      </w:r>
      <w:r w:rsidR="008F32C7" w:rsidRPr="00D8378B">
        <w:rPr>
          <w:color w:val="000000"/>
        </w:rPr>
        <w:t>У</w:t>
      </w:r>
      <w:r w:rsidRPr="00D8378B">
        <w:rPr>
          <w:color w:val="000000"/>
        </w:rPr>
        <w:t xml:space="preserve">казе Президента РФ от 01.06.2012 № 761 «О национальной стратегии действий в интересах детей на 2012-2017 годы», </w:t>
      </w:r>
      <w:r w:rsidRPr="00D8378B">
        <w:t>концепции долгосрочного социально-экономического развития Российской Федерации на период до 2020 (распоряжение Правительс</w:t>
      </w:r>
      <w:r w:rsidR="00A30134" w:rsidRPr="00D8378B">
        <w:t>тва РФ от 17.11.2008 №1662-р),</w:t>
      </w:r>
      <w:r w:rsidR="005E247C">
        <w:t xml:space="preserve"> концепции</w:t>
      </w:r>
      <w:r w:rsidRPr="00D8378B">
        <w:t xml:space="preserve"> общенациональной системы выявления и развития молодых талантов, утверждённая Президентом РФ 03.04.2012 года.</w:t>
      </w:r>
      <w:proofErr w:type="gramEnd"/>
    </w:p>
    <w:p w:rsidR="008A601A" w:rsidRDefault="008A601A" w:rsidP="00CF5C52">
      <w:pPr>
        <w:ind w:firstLine="709"/>
        <w:jc w:val="both"/>
        <w:rPr>
          <w:color w:val="000000"/>
        </w:rPr>
      </w:pPr>
      <w:r w:rsidRPr="00D8378B">
        <w:rPr>
          <w:color w:val="000000"/>
        </w:rPr>
        <w:t>Проводимые для детей мероприятия - предметные олимпиады, спортивные соревнования, творческие конкур</w:t>
      </w:r>
      <w:r w:rsidR="00AB20CA" w:rsidRPr="00D8378B">
        <w:rPr>
          <w:color w:val="000000"/>
        </w:rPr>
        <w:t>сы, научные конференции</w:t>
      </w:r>
      <w:r w:rsidR="00322061">
        <w:rPr>
          <w:color w:val="000000"/>
        </w:rPr>
        <w:t xml:space="preserve">, </w:t>
      </w:r>
      <w:proofErr w:type="spellStart"/>
      <w:r w:rsidR="00322061">
        <w:rPr>
          <w:color w:val="000000"/>
        </w:rPr>
        <w:t>медиафестивали</w:t>
      </w:r>
      <w:proofErr w:type="spellEnd"/>
      <w:r w:rsidR="005E247C">
        <w:rPr>
          <w:color w:val="000000"/>
        </w:rPr>
        <w:t xml:space="preserve"> -</w:t>
      </w:r>
      <w:r w:rsidR="00AB20CA" w:rsidRPr="00D8378B">
        <w:rPr>
          <w:color w:val="000000"/>
        </w:rPr>
        <w:t xml:space="preserve"> </w:t>
      </w:r>
      <w:r w:rsidRPr="00D8378B">
        <w:rPr>
          <w:color w:val="000000"/>
        </w:rPr>
        <w:t xml:space="preserve">позволили охватить более 60 % </w:t>
      </w:r>
      <w:r w:rsidR="00741D93" w:rsidRPr="00D8378B">
        <w:rPr>
          <w:color w:val="000000"/>
        </w:rPr>
        <w:t>детей дошкольного и школьного возраста</w:t>
      </w:r>
      <w:r w:rsidRPr="00D8378B">
        <w:rPr>
          <w:color w:val="000000"/>
        </w:rPr>
        <w:t>, среди которых обозначились высокомотивированные школьники, способные к результативному участию в конкурсных мероприятиях на к</w:t>
      </w:r>
      <w:r w:rsidR="00322061">
        <w:rPr>
          <w:color w:val="000000"/>
        </w:rPr>
        <w:t>раевом и всероссийском уровнях.</w:t>
      </w:r>
    </w:p>
    <w:p w:rsidR="00917B7C" w:rsidRPr="00D8378B" w:rsidRDefault="00917B7C" w:rsidP="00CF5C52">
      <w:pPr>
        <w:ind w:firstLine="709"/>
        <w:jc w:val="both"/>
        <w:rPr>
          <w:color w:val="000000"/>
        </w:rPr>
      </w:pPr>
      <w:r>
        <w:rPr>
          <w:color w:val="000000"/>
        </w:rPr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8A601A" w:rsidRPr="00D8378B" w:rsidRDefault="008A601A" w:rsidP="00CF5C52">
      <w:pPr>
        <w:ind w:firstLine="709"/>
        <w:jc w:val="both"/>
        <w:rPr>
          <w:color w:val="000000"/>
        </w:rPr>
      </w:pPr>
      <w:r w:rsidRPr="00D8378B">
        <w:rPr>
          <w:color w:val="000000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</w:t>
      </w:r>
      <w:r w:rsidR="00322061">
        <w:rPr>
          <w:color w:val="000000"/>
        </w:rPr>
        <w:t>х и всероссийских мероприятиях.</w:t>
      </w:r>
    </w:p>
    <w:p w:rsidR="0055191D" w:rsidRDefault="008A601A" w:rsidP="00CF5C52">
      <w:pPr>
        <w:ind w:firstLine="709"/>
        <w:jc w:val="both"/>
        <w:rPr>
          <w:color w:val="000000"/>
        </w:rPr>
      </w:pPr>
      <w:r w:rsidRPr="00D8378B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</w:t>
      </w:r>
      <w:r w:rsidR="001256ED" w:rsidRPr="00D8378B">
        <w:rPr>
          <w:color w:val="000000"/>
        </w:rPr>
        <w:t xml:space="preserve">ансовых средств (в учреждении, </w:t>
      </w:r>
      <w:r w:rsidRPr="00D8378B">
        <w:rPr>
          <w:color w:val="000000"/>
        </w:rPr>
        <w:t>в семье обучающегося, у спонсоров</w:t>
      </w:r>
      <w:r w:rsidR="00AB20CA" w:rsidRPr="00D8378B">
        <w:rPr>
          <w:color w:val="000000"/>
        </w:rPr>
        <w:t>).</w:t>
      </w:r>
      <w:r w:rsidR="003A2D09">
        <w:rPr>
          <w:color w:val="000000"/>
        </w:rPr>
        <w:t xml:space="preserve"> С целью привлечения дополнительных средств развиваем активность образовательных организаци</w:t>
      </w:r>
      <w:r w:rsidR="00254488">
        <w:rPr>
          <w:color w:val="000000"/>
        </w:rPr>
        <w:t>й</w:t>
      </w:r>
      <w:r w:rsidR="003A2D09">
        <w:rPr>
          <w:color w:val="000000"/>
        </w:rPr>
        <w:t xml:space="preserve"> по участию </w:t>
      </w:r>
      <w:r w:rsidR="0055191D">
        <w:rPr>
          <w:color w:val="000000"/>
        </w:rPr>
        <w:t xml:space="preserve">в </w:t>
      </w:r>
      <w:r w:rsidR="003A2D09">
        <w:rPr>
          <w:color w:val="000000"/>
        </w:rPr>
        <w:t>государ</w:t>
      </w:r>
      <w:r w:rsidR="0055191D">
        <w:rPr>
          <w:color w:val="000000"/>
        </w:rPr>
        <w:t xml:space="preserve">ственных и </w:t>
      </w:r>
      <w:proofErr w:type="spellStart"/>
      <w:r w:rsidR="0055191D">
        <w:rPr>
          <w:color w:val="000000"/>
        </w:rPr>
        <w:t>грантовых</w:t>
      </w:r>
      <w:proofErr w:type="spellEnd"/>
      <w:r w:rsidR="0055191D">
        <w:rPr>
          <w:color w:val="000000"/>
        </w:rPr>
        <w:t xml:space="preserve"> программах, а также освоили и применяем дистанционную форму участия.</w:t>
      </w:r>
    </w:p>
    <w:p w:rsidR="008A601A" w:rsidRPr="002D1134" w:rsidRDefault="002D1134" w:rsidP="002D1134">
      <w:pPr>
        <w:ind w:firstLine="709"/>
        <w:jc w:val="both"/>
        <w:rPr>
          <w:snapToGrid w:val="0"/>
        </w:rPr>
      </w:pPr>
      <w:r w:rsidRPr="00D8378B">
        <w:rPr>
          <w:snapToGrid w:val="0"/>
        </w:rPr>
        <w:t>В целях обеспечения доступности дополнительного образования для детей</w:t>
      </w:r>
      <w:r>
        <w:rPr>
          <w:snapToGrid w:val="0"/>
        </w:rPr>
        <w:t>,</w:t>
      </w:r>
      <w:r w:rsidRPr="00D8378B">
        <w:rPr>
          <w:snapToGrid w:val="0"/>
        </w:rPr>
        <w:t xml:space="preserve"> независимо от их социального статуса и места проживания</w:t>
      </w:r>
      <w:r>
        <w:rPr>
          <w:snapToGrid w:val="0"/>
        </w:rPr>
        <w:t>,</w:t>
      </w:r>
      <w:r w:rsidRPr="00D8378B">
        <w:rPr>
          <w:snapToGrid w:val="0"/>
        </w:rPr>
        <w:t xml:space="preserve"> в системе образования развита практика реализации дополнительных образовательных программ в </w:t>
      </w:r>
      <w:r>
        <w:rPr>
          <w:snapToGrid w:val="0"/>
        </w:rPr>
        <w:t>сетевой</w:t>
      </w:r>
      <w:r w:rsidRPr="00D8378B">
        <w:rPr>
          <w:snapToGrid w:val="0"/>
        </w:rPr>
        <w:t xml:space="preserve"> форме, в дистанционной форме, </w:t>
      </w:r>
      <w:r>
        <w:rPr>
          <w:snapToGrid w:val="0"/>
        </w:rPr>
        <w:t>в форме летних интенсивных школ.</w:t>
      </w:r>
    </w:p>
    <w:p w:rsidR="00E1612B" w:rsidRDefault="000465E4" w:rsidP="00CF5C52">
      <w:pPr>
        <w:ind w:firstLine="709"/>
        <w:jc w:val="both"/>
      </w:pPr>
      <w:r>
        <w:rPr>
          <w:snapToGrid w:val="0"/>
        </w:rPr>
        <w:t>В системе летнего отдыха и оздоровления е</w:t>
      </w:r>
      <w:r w:rsidR="00E1612B">
        <w:rPr>
          <w:snapToGrid w:val="0"/>
        </w:rPr>
        <w:t>жегодно</w:t>
      </w:r>
      <w:r w:rsidR="003A2D09" w:rsidRPr="00254488">
        <w:rPr>
          <w:snapToGrid w:val="0"/>
        </w:rPr>
        <w:t xml:space="preserve"> организуется работа лагерей</w:t>
      </w:r>
      <w:r w:rsidR="00427A0D" w:rsidRPr="00254488">
        <w:rPr>
          <w:snapToGrid w:val="0"/>
        </w:rPr>
        <w:t xml:space="preserve"> с дневным пребыванием </w:t>
      </w:r>
      <w:r w:rsidR="003A2D09" w:rsidRPr="00254488">
        <w:rPr>
          <w:snapToGrid w:val="0"/>
        </w:rPr>
        <w:t xml:space="preserve">детей </w:t>
      </w:r>
      <w:r w:rsidR="00427A0D" w:rsidRPr="00254488">
        <w:rPr>
          <w:snapToGrid w:val="0"/>
        </w:rPr>
        <w:t>при шк</w:t>
      </w:r>
      <w:r>
        <w:rPr>
          <w:snapToGrid w:val="0"/>
        </w:rPr>
        <w:t>олах и загородного оздоровительного лагеря</w:t>
      </w:r>
      <w:r w:rsidR="00427A0D" w:rsidRPr="00254488">
        <w:rPr>
          <w:snapToGrid w:val="0"/>
        </w:rPr>
        <w:t xml:space="preserve"> «Огонек</w:t>
      </w:r>
      <w:r w:rsidR="000336D4" w:rsidRPr="00254488">
        <w:rPr>
          <w:snapToGrid w:val="0"/>
        </w:rPr>
        <w:t>»</w:t>
      </w:r>
      <w:r>
        <w:rPr>
          <w:snapToGrid w:val="0"/>
        </w:rPr>
        <w:t>.</w:t>
      </w:r>
      <w:r w:rsidR="00427A0D" w:rsidRPr="00254488">
        <w:rPr>
          <w:snapToGrid w:val="0"/>
        </w:rPr>
        <w:t xml:space="preserve"> </w:t>
      </w:r>
      <w:proofErr w:type="gramStart"/>
      <w:r>
        <w:rPr>
          <w:snapToGrid w:val="0"/>
        </w:rPr>
        <w:t>У</w:t>
      </w:r>
      <w:r w:rsidR="00E1612B">
        <w:rPr>
          <w:snapToGrid w:val="0"/>
        </w:rPr>
        <w:t xml:space="preserve">же на протяжении 3 лет </w:t>
      </w:r>
      <w:r>
        <w:rPr>
          <w:snapToGrid w:val="0"/>
        </w:rPr>
        <w:t xml:space="preserve">ОЛ «Огонек» </w:t>
      </w:r>
      <w:r w:rsidR="003A2D09" w:rsidRPr="00254488">
        <w:rPr>
          <w:snapToGrid w:val="0"/>
        </w:rPr>
        <w:t>не функционир</w:t>
      </w:r>
      <w:r w:rsidR="00254488">
        <w:rPr>
          <w:snapToGrid w:val="0"/>
        </w:rPr>
        <w:t>у</w:t>
      </w:r>
      <w:r w:rsidR="003A2D09" w:rsidRPr="00254488">
        <w:rPr>
          <w:snapToGrid w:val="0"/>
        </w:rPr>
        <w:t>ет</w:t>
      </w:r>
      <w:r w:rsidR="00E1612B">
        <w:rPr>
          <w:snapToGrid w:val="0"/>
        </w:rPr>
        <w:t>, т.к.</w:t>
      </w:r>
      <w:r w:rsidR="003A2D09" w:rsidRPr="00254488">
        <w:rPr>
          <w:snapToGrid w:val="0"/>
        </w:rPr>
        <w:t xml:space="preserve"> </w:t>
      </w:r>
      <w:r w:rsidR="00E1612B" w:rsidRPr="00D8378B">
        <w:rPr>
          <w:bCs/>
        </w:rPr>
        <w:t xml:space="preserve">инфраструктура лагеря </w:t>
      </w:r>
      <w:r w:rsidR="00E1612B">
        <w:rPr>
          <w:bCs/>
        </w:rPr>
        <w:t>является</w:t>
      </w:r>
      <w:r w:rsidR="00E1612B" w:rsidRPr="00D8378B">
        <w:rPr>
          <w:bCs/>
        </w:rPr>
        <w:t xml:space="preserve"> устаревшей, не отвечающей современным требованиям, з</w:t>
      </w:r>
      <w:r w:rsidR="00E1612B" w:rsidRPr="00D8378B">
        <w:t>дания и сооружения</w:t>
      </w:r>
      <w:r w:rsidR="00E1612B">
        <w:t xml:space="preserve"> лагеря</w:t>
      </w:r>
      <w:r w:rsidR="00E1612B" w:rsidRPr="00D8378B">
        <w:t>, введенные в эксплуатацию в 80 годах, не соответствуют действующим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 постановлением Главного государственного санитарного врача Российской Федерации от</w:t>
      </w:r>
      <w:proofErr w:type="gramEnd"/>
      <w:r w:rsidR="00E1612B" w:rsidRPr="00D8378B">
        <w:t xml:space="preserve"> 17.03.2003 № 20 «О введении в действие санитарно-эпидемиологических правил и нормативов СанПиН 2.4.4.1204-03». </w:t>
      </w:r>
    </w:p>
    <w:p w:rsidR="000465E4" w:rsidRDefault="00E1612B" w:rsidP="00CF5C52">
      <w:pPr>
        <w:ind w:firstLine="709"/>
        <w:jc w:val="both"/>
        <w:rPr>
          <w:snapToGrid w:val="0"/>
        </w:rPr>
      </w:pPr>
      <w:r>
        <w:t xml:space="preserve">В </w:t>
      </w:r>
      <w:proofErr w:type="gramStart"/>
      <w:r>
        <w:t>связи</w:t>
      </w:r>
      <w:proofErr w:type="gramEnd"/>
      <w:r>
        <w:t xml:space="preserve"> с чем с 2019 года </w:t>
      </w:r>
      <w:r w:rsidRPr="00254488">
        <w:rPr>
          <w:snapToGrid w:val="0"/>
        </w:rPr>
        <w:t xml:space="preserve">оздоровление детей </w:t>
      </w:r>
      <w:r w:rsidR="003A2D09" w:rsidRPr="00254488">
        <w:rPr>
          <w:snapToGrid w:val="0"/>
        </w:rPr>
        <w:t xml:space="preserve">организуется </w:t>
      </w:r>
      <w:r w:rsidR="000465E4">
        <w:rPr>
          <w:snapToGrid w:val="0"/>
        </w:rPr>
        <w:t xml:space="preserve">в </w:t>
      </w:r>
      <w:r w:rsidR="00322061">
        <w:rPr>
          <w:snapToGrid w:val="0"/>
        </w:rPr>
        <w:t xml:space="preserve">загородных </w:t>
      </w:r>
      <w:r w:rsidR="000465E4" w:rsidRPr="00254488">
        <w:rPr>
          <w:snapToGrid w:val="0"/>
        </w:rPr>
        <w:t xml:space="preserve">лагерях Красноярского края </w:t>
      </w:r>
      <w:r w:rsidR="000465E4">
        <w:rPr>
          <w:snapToGrid w:val="0"/>
        </w:rPr>
        <w:t xml:space="preserve">и </w:t>
      </w:r>
      <w:r w:rsidR="003A2D09" w:rsidRPr="00254488">
        <w:rPr>
          <w:snapToGrid w:val="0"/>
        </w:rPr>
        <w:t xml:space="preserve">в </w:t>
      </w:r>
      <w:r w:rsidR="000465E4">
        <w:rPr>
          <w:snapToGrid w:val="0"/>
        </w:rPr>
        <w:t>пришкольных лагерях на территории района. Отдых в загородных оздоровительных учреждениях Красноярского края организуется</w:t>
      </w:r>
      <w:r>
        <w:rPr>
          <w:snapToGrid w:val="0"/>
        </w:rPr>
        <w:t xml:space="preserve"> з</w:t>
      </w:r>
      <w:r w:rsidRPr="00254488">
        <w:rPr>
          <w:snapToGrid w:val="0"/>
        </w:rPr>
        <w:t>а счет сре</w:t>
      </w:r>
      <w:proofErr w:type="gramStart"/>
      <w:r w:rsidRPr="00254488">
        <w:rPr>
          <w:snapToGrid w:val="0"/>
        </w:rPr>
        <w:t>дств кр</w:t>
      </w:r>
      <w:proofErr w:type="gramEnd"/>
      <w:r w:rsidRPr="00254488">
        <w:rPr>
          <w:snapToGrid w:val="0"/>
        </w:rPr>
        <w:t>аевого бюджета</w:t>
      </w:r>
      <w:r w:rsidR="003A2D09" w:rsidRPr="00254488">
        <w:rPr>
          <w:snapToGrid w:val="0"/>
        </w:rPr>
        <w:t xml:space="preserve">, </w:t>
      </w:r>
      <w:r w:rsidR="000465E4">
        <w:rPr>
          <w:snapToGrid w:val="0"/>
        </w:rPr>
        <w:t xml:space="preserve">так, </w:t>
      </w:r>
      <w:r w:rsidR="003A2D09" w:rsidRPr="00254488">
        <w:rPr>
          <w:snapToGrid w:val="0"/>
        </w:rPr>
        <w:t xml:space="preserve">в 2019 году </w:t>
      </w:r>
      <w:r w:rsidR="002D1134">
        <w:rPr>
          <w:snapToGrid w:val="0"/>
        </w:rPr>
        <w:t xml:space="preserve">был </w:t>
      </w:r>
      <w:r w:rsidR="000465E4">
        <w:rPr>
          <w:snapToGrid w:val="0"/>
        </w:rPr>
        <w:t>обеспечен отдых 127 детей. В</w:t>
      </w:r>
      <w:r w:rsidR="003A2D09" w:rsidRPr="00254488">
        <w:rPr>
          <w:snapToGrid w:val="0"/>
        </w:rPr>
        <w:t xml:space="preserve"> 2020 году </w:t>
      </w:r>
      <w:r w:rsidR="002D1134">
        <w:rPr>
          <w:snapToGrid w:val="0"/>
        </w:rPr>
        <w:t xml:space="preserve">были </w:t>
      </w:r>
      <w:r w:rsidR="003A2D09" w:rsidRPr="00355C84">
        <w:rPr>
          <w:snapToGrid w:val="0"/>
        </w:rPr>
        <w:t>получены сре</w:t>
      </w:r>
      <w:r w:rsidR="000465E4">
        <w:rPr>
          <w:snapToGrid w:val="0"/>
        </w:rPr>
        <w:t xml:space="preserve">дства на оздоровление 137 детей, но отдых детей не состоялся по причине приостановления работы учреждений отдыха и оздоровления детей из-за пандемии. </w:t>
      </w:r>
      <w:r w:rsidR="00322061">
        <w:rPr>
          <w:snapToGrid w:val="0"/>
        </w:rPr>
        <w:t>В 2021 году по этой же причине отдохнуло всего 18 детей.</w:t>
      </w:r>
    </w:p>
    <w:p w:rsidR="00285B48" w:rsidRDefault="002D1134" w:rsidP="00CF5C52">
      <w:pPr>
        <w:ind w:firstLine="709"/>
        <w:jc w:val="both"/>
        <w:rPr>
          <w:snapToGrid w:val="0"/>
        </w:rPr>
      </w:pPr>
      <w:r>
        <w:rPr>
          <w:snapToGrid w:val="0"/>
        </w:rPr>
        <w:t>Кроме этого, были получены средства краевого б</w:t>
      </w:r>
      <w:r w:rsidR="00285B48">
        <w:rPr>
          <w:snapToGrid w:val="0"/>
        </w:rPr>
        <w:t>юджета на организацию питания 80</w:t>
      </w:r>
      <w:r>
        <w:rPr>
          <w:snapToGrid w:val="0"/>
        </w:rPr>
        <w:t xml:space="preserve">0 детей в лагерях с дневным пребыванием детей при 8 школах. Выделенные </w:t>
      </w:r>
      <w:r w:rsidR="00E1612B">
        <w:rPr>
          <w:snapToGrid w:val="0"/>
        </w:rPr>
        <w:t xml:space="preserve">в 2020 году </w:t>
      </w:r>
      <w:r>
        <w:rPr>
          <w:snapToGrid w:val="0"/>
        </w:rPr>
        <w:t>средства  не были использованы, т.к. учреждения отдыха и оздоровления не функционировали по причине проводимых ограничительных мер в связи с пандемией.</w:t>
      </w:r>
      <w:r w:rsidR="003A2D09" w:rsidRPr="00254488">
        <w:rPr>
          <w:snapToGrid w:val="0"/>
        </w:rPr>
        <w:t xml:space="preserve"> </w:t>
      </w:r>
    </w:p>
    <w:p w:rsidR="00427A0D" w:rsidRPr="00D8378B" w:rsidRDefault="002D1134" w:rsidP="00CF5C52">
      <w:pPr>
        <w:ind w:firstLine="709"/>
        <w:jc w:val="both"/>
        <w:rPr>
          <w:snapToGrid w:val="0"/>
        </w:rPr>
      </w:pPr>
      <w:r>
        <w:rPr>
          <w:snapToGrid w:val="0"/>
        </w:rPr>
        <w:t>Ежегодно (за исключением 2020 г.)</w:t>
      </w:r>
      <w:r w:rsidR="003A2D09" w:rsidRPr="00254488">
        <w:rPr>
          <w:snapToGrid w:val="0"/>
        </w:rPr>
        <w:t xml:space="preserve"> в учреждениях с дневным пребыванием и в загород</w:t>
      </w:r>
      <w:r w:rsidR="00254488">
        <w:rPr>
          <w:snapToGrid w:val="0"/>
        </w:rPr>
        <w:t>н</w:t>
      </w:r>
      <w:r w:rsidR="003A2D09" w:rsidRPr="00254488">
        <w:rPr>
          <w:snapToGrid w:val="0"/>
        </w:rPr>
        <w:t>ых оздоровительных учре</w:t>
      </w:r>
      <w:r w:rsidR="00254488">
        <w:rPr>
          <w:snapToGrid w:val="0"/>
        </w:rPr>
        <w:t>ж</w:t>
      </w:r>
      <w:r w:rsidR="003A2D09" w:rsidRPr="00254488">
        <w:rPr>
          <w:snapToGrid w:val="0"/>
        </w:rPr>
        <w:t>дениях обеспечивается</w:t>
      </w:r>
      <w:r w:rsidR="00427A0D" w:rsidRPr="00254488">
        <w:rPr>
          <w:snapToGrid w:val="0"/>
        </w:rPr>
        <w:t xml:space="preserve"> оздоровление и отдых 10</w:t>
      </w:r>
      <w:r w:rsidR="003A2D09" w:rsidRPr="00254488">
        <w:rPr>
          <w:snapToGrid w:val="0"/>
        </w:rPr>
        <w:t>0</w:t>
      </w:r>
      <w:r w:rsidR="008F32C7" w:rsidRPr="00254488">
        <w:rPr>
          <w:snapToGrid w:val="0"/>
        </w:rPr>
        <w:t>7</w:t>
      </w:r>
      <w:r w:rsidR="007007A3" w:rsidRPr="00254488">
        <w:rPr>
          <w:snapToGrid w:val="0"/>
        </w:rPr>
        <w:t xml:space="preserve"> детей, что составляет 57</w:t>
      </w:r>
      <w:r w:rsidR="00427A0D" w:rsidRPr="00254488">
        <w:rPr>
          <w:snapToGrid w:val="0"/>
        </w:rPr>
        <w:t>,3% от общего количества детей в возрасте от 7 до 17 лет, п</w:t>
      </w:r>
      <w:r w:rsidR="007007A3" w:rsidRPr="00254488">
        <w:rPr>
          <w:snapToGrid w:val="0"/>
        </w:rPr>
        <w:t>роживающих на территории района</w:t>
      </w:r>
      <w:r w:rsidR="007007A3">
        <w:rPr>
          <w:snapToGrid w:val="0"/>
        </w:rPr>
        <w:t xml:space="preserve"> (без учета выпускников 9 и 11 классов).</w:t>
      </w:r>
    </w:p>
    <w:p w:rsidR="00427A0D" w:rsidRDefault="007007A3" w:rsidP="00CF5C52">
      <w:pPr>
        <w:pStyle w:val="a7"/>
        <w:tabs>
          <w:tab w:val="left" w:pos="709"/>
        </w:tabs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Одной </w:t>
      </w:r>
      <w:r w:rsidR="00427A0D" w:rsidRPr="00D8378B">
        <w:rPr>
          <w:rFonts w:ascii="Times New Roman" w:hAnsi="Times New Roman"/>
          <w:bCs/>
          <w:sz w:val="24"/>
          <w:szCs w:val="24"/>
        </w:rPr>
        <w:t xml:space="preserve">из основных задач </w:t>
      </w:r>
      <w:r>
        <w:rPr>
          <w:rFonts w:ascii="Times New Roman" w:hAnsi="Times New Roman"/>
          <w:bCs/>
          <w:sz w:val="24"/>
          <w:szCs w:val="24"/>
        </w:rPr>
        <w:t xml:space="preserve">в части организации летнего отдыха и оздоровления </w:t>
      </w:r>
      <w:r w:rsidR="00427A0D" w:rsidRPr="00D8378B">
        <w:rPr>
          <w:rFonts w:ascii="Times New Roman" w:hAnsi="Times New Roman"/>
          <w:bCs/>
          <w:sz w:val="24"/>
          <w:szCs w:val="24"/>
        </w:rPr>
        <w:t>является обеспечение финансовой поддержки детей</w:t>
      </w:r>
      <w:r w:rsidR="002942AA">
        <w:rPr>
          <w:rFonts w:ascii="Times New Roman" w:hAnsi="Times New Roman"/>
          <w:bCs/>
          <w:sz w:val="24"/>
          <w:szCs w:val="24"/>
        </w:rPr>
        <w:t xml:space="preserve">, находящихся в трудной жизненной ситуации, </w:t>
      </w:r>
      <w:r w:rsidR="00427A0D" w:rsidRPr="00D8378B">
        <w:rPr>
          <w:rFonts w:ascii="Times New Roman" w:hAnsi="Times New Roman"/>
          <w:bCs/>
          <w:sz w:val="24"/>
          <w:szCs w:val="24"/>
        </w:rPr>
        <w:t xml:space="preserve"> и одаренных детей.</w:t>
      </w:r>
    </w:p>
    <w:p w:rsidR="007007A3" w:rsidRDefault="007007A3" w:rsidP="00CF5C52">
      <w:pPr>
        <w:pStyle w:val="a7"/>
        <w:tabs>
          <w:tab w:val="left" w:pos="709"/>
        </w:tabs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этой целью </w:t>
      </w:r>
      <w:r w:rsidR="002942AA">
        <w:rPr>
          <w:rFonts w:ascii="Times New Roman" w:hAnsi="Times New Roman"/>
          <w:bCs/>
          <w:sz w:val="24"/>
          <w:szCs w:val="24"/>
        </w:rPr>
        <w:t>оказывается адресная материальная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</w:t>
      </w:r>
      <w:r w:rsidR="006136BC">
        <w:rPr>
          <w:rFonts w:ascii="Times New Roman" w:hAnsi="Times New Roman"/>
          <w:bCs/>
          <w:sz w:val="24"/>
          <w:szCs w:val="24"/>
        </w:rPr>
        <w:t xml:space="preserve"> льготных путевок (бесплатных) </w:t>
      </w:r>
      <w:r w:rsidR="002942AA">
        <w:rPr>
          <w:rFonts w:ascii="Times New Roman" w:hAnsi="Times New Roman"/>
          <w:bCs/>
          <w:sz w:val="24"/>
          <w:szCs w:val="24"/>
        </w:rPr>
        <w:t xml:space="preserve">в пришкольные учреждения отдыха и оздоровления, </w:t>
      </w:r>
      <w:r w:rsidR="00E1612B">
        <w:rPr>
          <w:rFonts w:ascii="Times New Roman" w:hAnsi="Times New Roman"/>
          <w:bCs/>
          <w:sz w:val="24"/>
          <w:szCs w:val="24"/>
        </w:rPr>
        <w:t xml:space="preserve">на эти цели </w:t>
      </w:r>
      <w:r w:rsidR="002942AA">
        <w:rPr>
          <w:rFonts w:ascii="Times New Roman" w:hAnsi="Times New Roman"/>
          <w:bCs/>
          <w:sz w:val="24"/>
          <w:szCs w:val="24"/>
        </w:rPr>
        <w:t xml:space="preserve">ежегодно выделяется от 50 до 80 </w:t>
      </w:r>
      <w:proofErr w:type="spellStart"/>
      <w:r w:rsidR="002942AA">
        <w:rPr>
          <w:rFonts w:ascii="Times New Roman" w:hAnsi="Times New Roman"/>
          <w:bCs/>
          <w:sz w:val="24"/>
          <w:szCs w:val="24"/>
        </w:rPr>
        <w:t>т.р</w:t>
      </w:r>
      <w:proofErr w:type="spellEnd"/>
      <w:r w:rsidR="002942AA">
        <w:rPr>
          <w:rFonts w:ascii="Times New Roman" w:hAnsi="Times New Roman"/>
          <w:bCs/>
          <w:sz w:val="24"/>
          <w:szCs w:val="24"/>
        </w:rPr>
        <w:t>.</w:t>
      </w:r>
    </w:p>
    <w:p w:rsidR="002942AA" w:rsidRPr="00D8378B" w:rsidRDefault="002942AA" w:rsidP="00CF5C52">
      <w:pPr>
        <w:pStyle w:val="a7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целью устройства одаренных детей в лагеря РФ и Красноярского края, в которых реализуются программы для данной категории детей</w:t>
      </w:r>
      <w:r w:rsidR="00E1612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управлением образования организуется участие в конкурсных отборах на предоставление путевок в лагеря р. К</w:t>
      </w:r>
      <w:r w:rsidR="006136BC">
        <w:rPr>
          <w:rFonts w:ascii="Times New Roman" w:hAnsi="Times New Roman"/>
          <w:bCs/>
          <w:sz w:val="24"/>
          <w:szCs w:val="24"/>
        </w:rPr>
        <w:t>рым, ОЛ «Восток», «Океан» и др.</w:t>
      </w:r>
    </w:p>
    <w:p w:rsidR="00FE5A4E" w:rsidRPr="00D8378B" w:rsidRDefault="00FE5A4E" w:rsidP="00F24198">
      <w:pPr>
        <w:autoSpaceDE w:val="0"/>
        <w:autoSpaceDN w:val="0"/>
        <w:adjustRightInd w:val="0"/>
        <w:ind w:firstLine="709"/>
        <w:jc w:val="both"/>
      </w:pPr>
    </w:p>
    <w:p w:rsidR="00EB442F" w:rsidRPr="00274DF2" w:rsidRDefault="00C47341" w:rsidP="00A54863">
      <w:pPr>
        <w:numPr>
          <w:ilvl w:val="0"/>
          <w:numId w:val="16"/>
        </w:numPr>
        <w:jc w:val="center"/>
        <w:rPr>
          <w:color w:val="000000"/>
        </w:rPr>
      </w:pPr>
      <w:r w:rsidRPr="00274DF2">
        <w:rPr>
          <w:color w:val="000000"/>
        </w:rPr>
        <w:t xml:space="preserve">Приоритеты и цели социально-экономического развития отрасли, </w:t>
      </w:r>
    </w:p>
    <w:p w:rsidR="00C47341" w:rsidRPr="00D8378B" w:rsidRDefault="00C47341" w:rsidP="00EB442F">
      <w:pPr>
        <w:ind w:left="720"/>
        <w:jc w:val="center"/>
        <w:rPr>
          <w:color w:val="000000"/>
        </w:rPr>
      </w:pPr>
      <w:r w:rsidRPr="00274DF2">
        <w:rPr>
          <w:color w:val="000000"/>
        </w:rPr>
        <w:t>описание основных целей и задач программы,</w:t>
      </w:r>
      <w:r w:rsidR="007007A3" w:rsidRPr="00274DF2">
        <w:rPr>
          <w:color w:val="000000"/>
        </w:rPr>
        <w:t xml:space="preserve"> </w:t>
      </w:r>
      <w:r w:rsidRPr="00274DF2">
        <w:rPr>
          <w:color w:val="000000"/>
        </w:rPr>
        <w:t>прогноз развития отрасли</w:t>
      </w:r>
    </w:p>
    <w:p w:rsidR="00C47341" w:rsidRPr="00D8378B" w:rsidRDefault="00C47341" w:rsidP="00F24198">
      <w:pPr>
        <w:ind w:firstLine="709"/>
        <w:jc w:val="both"/>
        <w:rPr>
          <w:color w:val="000000"/>
        </w:rPr>
      </w:pPr>
    </w:p>
    <w:p w:rsidR="00C47341" w:rsidRPr="00D8378B" w:rsidRDefault="00C47341" w:rsidP="00CF5C52">
      <w:pPr>
        <w:ind w:firstLine="709"/>
        <w:jc w:val="both"/>
        <w:rPr>
          <w:color w:val="000000"/>
        </w:rPr>
      </w:pPr>
      <w:r w:rsidRPr="00D8378B">
        <w:rPr>
          <w:iCs/>
          <w:color w:val="000000"/>
        </w:rPr>
        <w:t xml:space="preserve">Стратегическая цель </w:t>
      </w:r>
      <w:r w:rsidRPr="00D8378B">
        <w:rPr>
          <w:color w:val="000000"/>
        </w:rPr>
        <w:t xml:space="preserve">политики в области образования в </w:t>
      </w:r>
      <w:proofErr w:type="spellStart"/>
      <w:r w:rsidRPr="00D8378B">
        <w:rPr>
          <w:color w:val="000000"/>
        </w:rPr>
        <w:t>Кежемском</w:t>
      </w:r>
      <w:proofErr w:type="spellEnd"/>
      <w:r w:rsidRPr="00D8378B">
        <w:rPr>
          <w:color w:val="000000"/>
        </w:rPr>
        <w:t xml:space="preserve"> районе </w:t>
      </w:r>
      <w:r w:rsidR="00526683" w:rsidRPr="00D8378B">
        <w:rPr>
          <w:color w:val="000000"/>
        </w:rPr>
        <w:t xml:space="preserve">- </w:t>
      </w:r>
      <w:r w:rsidRPr="00D8378B">
        <w:rPr>
          <w:color w:val="000000"/>
        </w:rPr>
        <w:t>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</w:t>
      </w:r>
    </w:p>
    <w:p w:rsidR="00C47341" w:rsidRPr="00D8378B" w:rsidRDefault="00C47341" w:rsidP="00CF5C52">
      <w:pPr>
        <w:ind w:firstLine="709"/>
        <w:jc w:val="both"/>
        <w:rPr>
          <w:color w:val="000000"/>
        </w:rPr>
      </w:pPr>
      <w:r w:rsidRPr="00D8378B">
        <w:rPr>
          <w:color w:val="000000"/>
        </w:rPr>
        <w:t>Приоритетными направлениями развития по уровням и видам образования являются</w:t>
      </w:r>
      <w:r w:rsidR="009E0F0C" w:rsidRPr="00D8378B">
        <w:rPr>
          <w:color w:val="000000"/>
        </w:rPr>
        <w:t>:</w:t>
      </w:r>
    </w:p>
    <w:p w:rsidR="00C47341" w:rsidRPr="002942AA" w:rsidRDefault="000465E4" w:rsidP="002942AA">
      <w:pPr>
        <w:tabs>
          <w:tab w:val="left" w:pos="0"/>
        </w:tabs>
        <w:ind w:firstLine="709"/>
        <w:jc w:val="both"/>
        <w:rPr>
          <w:bCs/>
          <w:iCs/>
        </w:rPr>
      </w:pPr>
      <w:r>
        <w:rPr>
          <w:color w:val="000000"/>
        </w:rPr>
        <w:t>в</w:t>
      </w:r>
      <w:r w:rsidR="002942AA">
        <w:rPr>
          <w:color w:val="000000"/>
        </w:rPr>
        <w:t xml:space="preserve"> системе</w:t>
      </w:r>
      <w:r w:rsidR="00C47341" w:rsidRPr="00D8378B">
        <w:rPr>
          <w:color w:val="000000"/>
        </w:rPr>
        <w:t xml:space="preserve"> </w:t>
      </w:r>
      <w:r w:rsidR="002942AA">
        <w:rPr>
          <w:bCs/>
          <w:iCs/>
        </w:rPr>
        <w:t>дошкольного образования - п</w:t>
      </w:r>
      <w:r w:rsidR="00C47341" w:rsidRPr="00D8378B">
        <w:t>овышение доступности и ка</w:t>
      </w:r>
      <w:r w:rsidR="00D047CB" w:rsidRPr="00D8378B">
        <w:t>чества дошкольного образования</w:t>
      </w:r>
      <w:r w:rsidR="00C47341" w:rsidRPr="00D8378B">
        <w:t xml:space="preserve">, удовлетворение </w:t>
      </w:r>
      <w:r w:rsidR="002942AA">
        <w:t>качеством</w:t>
      </w:r>
      <w:r w:rsidR="00C47341" w:rsidRPr="00D8378B">
        <w:t xml:space="preserve"> услуги дошкольного образования, </w:t>
      </w:r>
      <w:r w:rsidR="00C47341" w:rsidRPr="00D8378B">
        <w:rPr>
          <w:rFonts w:eastAsia="Calibri"/>
          <w:lang w:eastAsia="en-US"/>
        </w:rPr>
        <w:t>внедрение системы оценки качества</w:t>
      </w:r>
      <w:r w:rsidR="002942AA">
        <w:t xml:space="preserve"> дошкольного образования, 100% охват дошкольным образованием детей в возрасте от 3 до 7 лет</w:t>
      </w:r>
      <w:r>
        <w:rPr>
          <w:bCs/>
          <w:iCs/>
        </w:rPr>
        <w:t>;</w:t>
      </w:r>
      <w:r w:rsidR="006136BC">
        <w:rPr>
          <w:bCs/>
          <w:iCs/>
        </w:rPr>
        <w:t xml:space="preserve"> от 1,5 до 3 лет;</w:t>
      </w:r>
    </w:p>
    <w:p w:rsidR="00C47341" w:rsidRDefault="000465E4" w:rsidP="00643A5A">
      <w:pPr>
        <w:tabs>
          <w:tab w:val="left" w:pos="0"/>
          <w:tab w:val="left" w:pos="426"/>
        </w:tabs>
        <w:ind w:firstLine="709"/>
        <w:jc w:val="both"/>
        <w:rPr>
          <w:bCs/>
          <w:color w:val="000000"/>
        </w:rPr>
      </w:pPr>
      <w:r>
        <w:rPr>
          <w:color w:val="000000"/>
        </w:rPr>
        <w:t>в</w:t>
      </w:r>
      <w:r w:rsidR="002942AA">
        <w:rPr>
          <w:color w:val="000000"/>
        </w:rPr>
        <w:t xml:space="preserve"> системе общего образования</w:t>
      </w:r>
      <w:r w:rsidR="00643A5A">
        <w:rPr>
          <w:color w:val="000000"/>
        </w:rPr>
        <w:t xml:space="preserve"> - п</w:t>
      </w:r>
      <w:r w:rsidR="00C47341" w:rsidRPr="00D8378B">
        <w:t xml:space="preserve">овышение доступности и качества образования, </w:t>
      </w:r>
      <w:r w:rsidR="00C47341" w:rsidRPr="00D8378B">
        <w:rPr>
          <w:bCs/>
          <w:color w:val="000000"/>
        </w:rPr>
        <w:t>переход на федеральные государственные образовател</w:t>
      </w:r>
      <w:r w:rsidR="00526683" w:rsidRPr="00D8378B">
        <w:rPr>
          <w:bCs/>
          <w:color w:val="000000"/>
        </w:rPr>
        <w:t>ьные стандарты общего образования</w:t>
      </w:r>
      <w:r w:rsidR="00DB1CEF" w:rsidRPr="00D8378B">
        <w:rPr>
          <w:bCs/>
          <w:color w:val="000000"/>
        </w:rPr>
        <w:t>,</w:t>
      </w:r>
      <w:r w:rsidR="00DB1CEF" w:rsidRPr="00D8378B">
        <w:rPr>
          <w:rFonts w:eastAsia="Calibri"/>
          <w:lang w:eastAsia="en-US"/>
        </w:rPr>
        <w:t xml:space="preserve"> в</w:t>
      </w:r>
      <w:r w:rsidR="00C47341" w:rsidRPr="00D8378B">
        <w:rPr>
          <w:rFonts w:eastAsia="Calibri"/>
          <w:lang w:eastAsia="en-US"/>
        </w:rPr>
        <w:t>недрение системы оце</w:t>
      </w:r>
      <w:r w:rsidR="005E6E4F">
        <w:rPr>
          <w:rFonts w:eastAsia="Calibri"/>
          <w:lang w:eastAsia="en-US"/>
        </w:rPr>
        <w:t>нки качества общего образования;</w:t>
      </w:r>
      <w:r w:rsidR="00C47341" w:rsidRPr="00D8378B">
        <w:rPr>
          <w:bCs/>
          <w:color w:val="000000"/>
        </w:rPr>
        <w:t xml:space="preserve"> </w:t>
      </w:r>
      <w:proofErr w:type="gramStart"/>
      <w:r w:rsidR="00C47341" w:rsidRPr="00D8378B">
        <w:rPr>
          <w:bCs/>
          <w:color w:val="000000"/>
        </w:rPr>
        <w:t>развитие материально-</w:t>
      </w:r>
      <w:r w:rsidR="00C47341" w:rsidRPr="00D8378B">
        <w:t>технической</w:t>
      </w:r>
      <w:r w:rsidR="00C47341" w:rsidRPr="00D8378B">
        <w:rPr>
          <w:bCs/>
          <w:color w:val="000000"/>
        </w:rPr>
        <w:t xml:space="preserve"> базы учреждений общего </w:t>
      </w:r>
      <w:r w:rsidR="00C47341" w:rsidRPr="0040204E">
        <w:rPr>
          <w:bCs/>
          <w:color w:val="000000"/>
        </w:rPr>
        <w:t>образования</w:t>
      </w:r>
      <w:r w:rsidR="00643A5A" w:rsidRPr="0040204E">
        <w:rPr>
          <w:bCs/>
          <w:color w:val="000000"/>
        </w:rPr>
        <w:t>, развитие системы профессиональной ориентации обучающихся</w:t>
      </w:r>
      <w:r w:rsidR="00C47341" w:rsidRPr="0040204E">
        <w:rPr>
          <w:bCs/>
          <w:color w:val="000000"/>
        </w:rPr>
        <w:t xml:space="preserve"> с учетом </w:t>
      </w:r>
      <w:r w:rsidR="00643A5A" w:rsidRPr="0040204E">
        <w:rPr>
          <w:bCs/>
          <w:color w:val="000000"/>
        </w:rPr>
        <w:t xml:space="preserve">реализации </w:t>
      </w:r>
      <w:r w:rsidR="00C64A30" w:rsidRPr="0040204E">
        <w:rPr>
          <w:bCs/>
          <w:color w:val="000000"/>
        </w:rPr>
        <w:t>регионального проекта</w:t>
      </w:r>
      <w:r w:rsidR="00643A5A" w:rsidRPr="0040204E">
        <w:rPr>
          <w:bCs/>
          <w:color w:val="000000"/>
        </w:rPr>
        <w:t xml:space="preserve"> «Современная школа», «Цифровая образовательная среда»</w:t>
      </w:r>
      <w:r w:rsidR="00C47341" w:rsidRPr="0040204E">
        <w:rPr>
          <w:bCs/>
          <w:color w:val="000000"/>
        </w:rPr>
        <w:t xml:space="preserve">, </w:t>
      </w:r>
      <w:r w:rsidRPr="0040204E">
        <w:rPr>
          <w:bCs/>
          <w:color w:val="000000"/>
        </w:rPr>
        <w:t>«Билет в будущее» национального проекта «Образование»,</w:t>
      </w:r>
      <w:r w:rsidR="00643A5A" w:rsidRPr="0040204E">
        <w:rPr>
          <w:bCs/>
          <w:color w:val="000000"/>
        </w:rPr>
        <w:t xml:space="preserve"> </w:t>
      </w:r>
      <w:r w:rsidR="00C47341" w:rsidRPr="0040204E">
        <w:rPr>
          <w:bCs/>
          <w:color w:val="000000"/>
        </w:rPr>
        <w:t xml:space="preserve">использование современных </w:t>
      </w:r>
      <w:r w:rsidR="00643A5A" w:rsidRPr="0040204E">
        <w:rPr>
          <w:bCs/>
          <w:color w:val="000000"/>
        </w:rPr>
        <w:t xml:space="preserve">педагогических технологий за счет участия в мероприятиях </w:t>
      </w:r>
      <w:r w:rsidR="00C64A30" w:rsidRPr="0040204E">
        <w:rPr>
          <w:bCs/>
          <w:color w:val="000000"/>
        </w:rPr>
        <w:t>регионального проекта</w:t>
      </w:r>
      <w:r w:rsidR="00643A5A" w:rsidRPr="0040204E">
        <w:rPr>
          <w:bCs/>
          <w:color w:val="000000"/>
        </w:rPr>
        <w:t xml:space="preserve"> «Учитель будущего»,  дос</w:t>
      </w:r>
      <w:r w:rsidR="00643A5A">
        <w:rPr>
          <w:bCs/>
          <w:color w:val="000000"/>
        </w:rPr>
        <w:t xml:space="preserve">тижение современного содержания </w:t>
      </w:r>
      <w:r w:rsidR="006136BC">
        <w:rPr>
          <w:bCs/>
          <w:color w:val="000000"/>
        </w:rPr>
        <w:t xml:space="preserve">образовательных программ </w:t>
      </w:r>
      <w:r w:rsidR="00643A5A">
        <w:rPr>
          <w:bCs/>
          <w:color w:val="000000"/>
        </w:rPr>
        <w:t>некоторых предметных областей, с</w:t>
      </w:r>
      <w:r w:rsidR="00526683" w:rsidRPr="00D8378B">
        <w:rPr>
          <w:bCs/>
          <w:color w:val="000000"/>
        </w:rPr>
        <w:t xml:space="preserve">оздание условий </w:t>
      </w:r>
      <w:r w:rsidR="00643A5A">
        <w:rPr>
          <w:bCs/>
          <w:color w:val="000000"/>
        </w:rPr>
        <w:t xml:space="preserve">для получения общего и дополнительного образования </w:t>
      </w:r>
      <w:r w:rsidR="00526683" w:rsidRPr="00D8378B">
        <w:rPr>
          <w:bCs/>
          <w:color w:val="000000"/>
        </w:rPr>
        <w:t>для детей с огран</w:t>
      </w:r>
      <w:r w:rsidR="00643A5A">
        <w:rPr>
          <w:bCs/>
          <w:color w:val="000000"/>
        </w:rPr>
        <w:t>иченными</w:t>
      </w:r>
      <w:proofErr w:type="gramEnd"/>
      <w:r w:rsidR="00643A5A">
        <w:rPr>
          <w:bCs/>
          <w:color w:val="000000"/>
        </w:rPr>
        <w:t xml:space="preserve"> в</w:t>
      </w:r>
      <w:r w:rsidR="006136BC">
        <w:rPr>
          <w:bCs/>
          <w:color w:val="000000"/>
        </w:rPr>
        <w:t>озможностями здоровья.</w:t>
      </w:r>
    </w:p>
    <w:p w:rsidR="00930BE5" w:rsidRPr="00643A5A" w:rsidRDefault="00930BE5" w:rsidP="00643A5A">
      <w:pPr>
        <w:tabs>
          <w:tab w:val="left" w:pos="0"/>
          <w:tab w:val="left" w:pos="426"/>
        </w:tabs>
        <w:ind w:firstLine="709"/>
        <w:jc w:val="both"/>
        <w:rPr>
          <w:color w:val="000000"/>
        </w:rPr>
      </w:pPr>
      <w:r w:rsidRPr="00021EC6">
        <w:t xml:space="preserve">«В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</w:t>
      </w:r>
      <w:r w:rsidR="00F16CCD">
        <w:t xml:space="preserve">начиная с </w:t>
      </w:r>
      <w:r w:rsidR="006136BC">
        <w:t>2021 года</w:t>
      </w:r>
      <w:r w:rsidR="00F16CCD">
        <w:t>,</w:t>
      </w:r>
      <w:r w:rsidR="006136BC">
        <w:t xml:space="preserve"> внедр</w:t>
      </w:r>
      <w:r w:rsidR="00F16CCD">
        <w:t xml:space="preserve">ена </w:t>
      </w:r>
      <w:r w:rsidRPr="00021EC6">
        <w:t>система персонифицированного финансирования до</w:t>
      </w:r>
      <w:r w:rsidR="00F16CCD">
        <w:t>полнительного образования детей.</w:t>
      </w:r>
      <w:r w:rsidRPr="00021EC6">
        <w:t xml:space="preserve"> </w:t>
      </w:r>
      <w:r w:rsidR="00F16CCD">
        <w:t>С</w:t>
      </w:r>
      <w:r w:rsidR="00F16CCD" w:rsidRPr="00021EC6">
        <w:t>истема персонифицированного финансирования до</w:t>
      </w:r>
      <w:r w:rsidR="00F16CCD">
        <w:t>полнительного образования детей</w:t>
      </w:r>
      <w:r w:rsidR="00F16CCD" w:rsidRPr="00021EC6">
        <w:t xml:space="preserve"> </w:t>
      </w:r>
      <w:r w:rsidRPr="00021EC6">
        <w:t>подразумева</w:t>
      </w:r>
      <w:r w:rsidR="00F16CCD">
        <w:t>ет</w:t>
      </w:r>
      <w:r w:rsidRPr="00021EC6">
        <w:t xml:space="preserve"> </w:t>
      </w:r>
      <w:r w:rsidR="00F16CCD">
        <w:t xml:space="preserve">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Кежемского района, </w:t>
      </w:r>
      <w:proofErr w:type="spellStart"/>
      <w:r w:rsidR="00F16CCD">
        <w:t>нои</w:t>
      </w:r>
      <w:proofErr w:type="spellEnd"/>
      <w:r w:rsidR="00F16CCD">
        <w:t xml:space="preserve"> за его пределами. </w:t>
      </w:r>
      <w:r w:rsidRPr="00021EC6">
        <w:t>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</w:t>
      </w:r>
      <w:r w:rsidR="006136BC">
        <w:t>ясь</w:t>
      </w:r>
      <w:r w:rsidRPr="00021EC6">
        <w:t xml:space="preserve"> региональными Правилами персонифицированного финансирования дополнительного образования детей</w:t>
      </w:r>
      <w:r w:rsidR="006136BC">
        <w:t xml:space="preserve">, </w:t>
      </w:r>
      <w:r w:rsidRPr="00021EC6">
        <w:t xml:space="preserve">ежегодно принимает программу персонифицированного финансирования дополнительного образования детей в </w:t>
      </w:r>
      <w:proofErr w:type="spellStart"/>
      <w:r w:rsidRPr="00021EC6">
        <w:t>Кежемском</w:t>
      </w:r>
      <w:proofErr w:type="spellEnd"/>
      <w:r w:rsidRPr="00021EC6">
        <w:t xml:space="preserve"> районе.</w:t>
      </w:r>
    </w:p>
    <w:p w:rsidR="005E6E4F" w:rsidRDefault="00917B7C" w:rsidP="005E6E4F">
      <w:pPr>
        <w:tabs>
          <w:tab w:val="left" w:pos="0"/>
        </w:tabs>
        <w:ind w:firstLine="709"/>
        <w:jc w:val="both"/>
        <w:rPr>
          <w:bCs/>
          <w:color w:val="000000"/>
        </w:rPr>
      </w:pPr>
      <w:proofErr w:type="gramStart"/>
      <w:r>
        <w:t>В</w:t>
      </w:r>
      <w:r w:rsidR="00643A5A">
        <w:t xml:space="preserve"> с</w:t>
      </w:r>
      <w:r w:rsidR="00C47341" w:rsidRPr="00D8378B">
        <w:t>ист</w:t>
      </w:r>
      <w:r w:rsidR="00643A5A">
        <w:t>еме</w:t>
      </w:r>
      <w:r w:rsidR="009E0F0C" w:rsidRPr="00D8378B">
        <w:t xml:space="preserve"> дополнительного об</w:t>
      </w:r>
      <w:r w:rsidR="00643A5A">
        <w:t>разования</w:t>
      </w:r>
      <w:r w:rsidR="005E6E4F">
        <w:t>:</w:t>
      </w:r>
      <w:r w:rsidR="00643A5A">
        <w:t xml:space="preserve"> с</w:t>
      </w:r>
      <w:r w:rsidR="00C47341" w:rsidRPr="00D8378B">
        <w:t>оздание условий для модернизации и устойчивого развития системы дополнитель</w:t>
      </w:r>
      <w:r w:rsidR="00666C5B">
        <w:t>ного образования, обеспечивающих</w:t>
      </w:r>
      <w:r w:rsidR="00C47341" w:rsidRPr="00D8378B">
        <w:t xml:space="preserve"> качество услуг и разнообразие ресурсов для социальной адаптации, разностороннего развития и самореализации подрастающего поколения, совершенствование организационно-экономических </w:t>
      </w:r>
      <w:r w:rsidR="00666C5B">
        <w:t xml:space="preserve">и финансовых </w:t>
      </w:r>
      <w:r w:rsidR="00C47341" w:rsidRPr="00D8378B">
        <w:t>механизмов обеспечения доступности услуг до</w:t>
      </w:r>
      <w:r w:rsidR="00666C5B">
        <w:t xml:space="preserve">полнительного </w:t>
      </w:r>
      <w:r w:rsidR="00666C5B" w:rsidRPr="00274DF2">
        <w:t>образования детей путем внедрения системы персонифицированного финансирования</w:t>
      </w:r>
      <w:r w:rsidR="00666C5B">
        <w:t xml:space="preserve"> дополнительного образования,</w:t>
      </w:r>
      <w:r w:rsidR="005E6E4F">
        <w:t xml:space="preserve"> распространения сетевой</w:t>
      </w:r>
      <w:r w:rsidR="00C47341" w:rsidRPr="00D8378B">
        <w:t xml:space="preserve"> </w:t>
      </w:r>
      <w:r w:rsidR="005E6E4F">
        <w:t xml:space="preserve">и дистанционной </w:t>
      </w:r>
      <w:r w:rsidR="00C47341" w:rsidRPr="00D8378B">
        <w:t>форм организации доп</w:t>
      </w:r>
      <w:r w:rsidR="009F7BCF" w:rsidRPr="00D8378B">
        <w:t xml:space="preserve">олнительного образования детей, </w:t>
      </w:r>
      <w:r w:rsidR="005E6E4F">
        <w:t>разработки</w:t>
      </w:r>
      <w:r w:rsidR="00666C5B">
        <w:t xml:space="preserve"> и</w:t>
      </w:r>
      <w:r w:rsidR="00C47341" w:rsidRPr="00D8378B">
        <w:t xml:space="preserve"> внедре</w:t>
      </w:r>
      <w:r w:rsidR="005E6E4F">
        <w:t>ния</w:t>
      </w:r>
      <w:r w:rsidR="009F7BCF" w:rsidRPr="00D8378B">
        <w:t xml:space="preserve"> </w:t>
      </w:r>
      <w:r w:rsidR="005E6E4F">
        <w:t>дополнительных</w:t>
      </w:r>
      <w:proofErr w:type="gramEnd"/>
      <w:r w:rsidR="005E6E4F">
        <w:t xml:space="preserve"> общеобразовательных программ технической и </w:t>
      </w:r>
      <w:proofErr w:type="gramStart"/>
      <w:r w:rsidR="005E6E4F">
        <w:t>естественно-научной</w:t>
      </w:r>
      <w:proofErr w:type="gramEnd"/>
      <w:r w:rsidR="005E6E4F">
        <w:t xml:space="preserve"> направленностей, реализуемых с применением оборудования образовательных центров «Точка роста», приобретенн</w:t>
      </w:r>
      <w:r>
        <w:t>ого</w:t>
      </w:r>
      <w:r w:rsidR="005E6E4F">
        <w:t xml:space="preserve"> </w:t>
      </w:r>
      <w:r>
        <w:t xml:space="preserve">школами </w:t>
      </w:r>
      <w:r w:rsidR="005E6E4F">
        <w:t xml:space="preserve">в рамках реализации проекта «Современная школа» </w:t>
      </w:r>
      <w:r w:rsidR="005E6E4F">
        <w:rPr>
          <w:bCs/>
          <w:color w:val="000000"/>
        </w:rPr>
        <w:t>национального проекта «Образование»;</w:t>
      </w:r>
    </w:p>
    <w:p w:rsidR="005E6E4F" w:rsidRDefault="005E6E4F" w:rsidP="005E6E4F">
      <w:pPr>
        <w:tabs>
          <w:tab w:val="left" w:pos="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 системе воспитания школьников: обеспечение условий для разработки, внедрения и реализации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</w:t>
      </w:r>
      <w:r w:rsidR="00F03B8B">
        <w:rPr>
          <w:bCs/>
          <w:color w:val="000000"/>
        </w:rPr>
        <w:t xml:space="preserve">расширения </w:t>
      </w:r>
      <w:proofErr w:type="spellStart"/>
      <w:r w:rsidR="00F03B8B">
        <w:rPr>
          <w:bCs/>
          <w:color w:val="000000"/>
        </w:rPr>
        <w:t>воспитательно</w:t>
      </w:r>
      <w:proofErr w:type="spellEnd"/>
      <w:r w:rsidR="00F03B8B">
        <w:rPr>
          <w:bCs/>
          <w:color w:val="000000"/>
        </w:rPr>
        <w:t xml:space="preserve">-образовательного пространства; </w:t>
      </w:r>
    </w:p>
    <w:p w:rsidR="00C47341" w:rsidRPr="00D8378B" w:rsidRDefault="00F03B8B" w:rsidP="00CF5C52">
      <w:pPr>
        <w:tabs>
          <w:tab w:val="left" w:pos="0"/>
          <w:tab w:val="left" w:pos="426"/>
        </w:tabs>
        <w:ind w:firstLine="709"/>
        <w:jc w:val="both"/>
        <w:rPr>
          <w:color w:val="000000"/>
        </w:rPr>
      </w:pPr>
      <w:r>
        <w:t>о</w:t>
      </w:r>
      <w:r w:rsidR="00C47341" w:rsidRPr="00D8378B">
        <w:t>беспечение средней заработной платы педагогических работников школ на уровне средней заработной платы в регионе,</w:t>
      </w:r>
      <w:r w:rsidR="00C47341" w:rsidRPr="00D8378B">
        <w:rPr>
          <w:color w:val="000000"/>
        </w:rPr>
        <w:t xml:space="preserve"> средней заработной платы педагогических работников дошкольных образовательных учреждений на уровне средней заработной п</w:t>
      </w:r>
      <w:r w:rsidR="009E0F0C" w:rsidRPr="00D8378B">
        <w:rPr>
          <w:color w:val="000000"/>
        </w:rPr>
        <w:t>латы в сфере общего образования;</w:t>
      </w:r>
    </w:p>
    <w:p w:rsidR="00C47341" w:rsidRPr="00D8378B" w:rsidRDefault="00E76505" w:rsidP="00CF5C52">
      <w:pPr>
        <w:tabs>
          <w:tab w:val="left" w:pos="0"/>
          <w:tab w:val="left" w:pos="426"/>
        </w:tabs>
        <w:ind w:firstLine="709"/>
        <w:jc w:val="both"/>
        <w:rPr>
          <w:color w:val="000000"/>
        </w:rPr>
      </w:pPr>
      <w:r w:rsidRPr="0040204E">
        <w:t>обеспечение</w:t>
      </w:r>
      <w:r w:rsidR="00C47341" w:rsidRPr="0040204E">
        <w:t xml:space="preserve"> средней</w:t>
      </w:r>
      <w:r w:rsidR="00C47341" w:rsidRPr="00D8378B">
        <w:t xml:space="preserve"> заработной платы педагогических работников учреждений дополнительного образования до уровня средней за</w:t>
      </w:r>
      <w:r w:rsidR="009E0F0C" w:rsidRPr="00D8378B">
        <w:t>работной платы учителей региона;</w:t>
      </w:r>
    </w:p>
    <w:p w:rsidR="00C47341" w:rsidRPr="00D8378B" w:rsidRDefault="00F03B8B" w:rsidP="00CF5C52">
      <w:pPr>
        <w:tabs>
          <w:tab w:val="left" w:pos="0"/>
        </w:tabs>
        <w:autoSpaceDE w:val="0"/>
        <w:autoSpaceDN w:val="0"/>
        <w:ind w:firstLine="709"/>
        <w:jc w:val="both"/>
      </w:pPr>
      <w:r>
        <w:t>р</w:t>
      </w:r>
      <w:r w:rsidR="00666C5B">
        <w:t>азвитие системы</w:t>
      </w:r>
      <w:r w:rsidR="00C47341" w:rsidRPr="00D8378B">
        <w:t xml:space="preserve"> поддержки одаренных детей и талантливой молодежи </w:t>
      </w:r>
      <w:r w:rsidR="00666C5B">
        <w:t>через расширение форм выявления и</w:t>
      </w:r>
      <w:r w:rsidR="00C47341" w:rsidRPr="00D8378B">
        <w:t xml:space="preserve"> сопровождения</w:t>
      </w:r>
      <w:r w:rsidR="00666C5B">
        <w:t>, у</w:t>
      </w:r>
      <w:r w:rsidR="00C47341" w:rsidRPr="00D8378B">
        <w:t>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</w:t>
      </w:r>
      <w:r>
        <w:t>, поддержка детей, имеющих высокие достижения в области общего и дополнительного образования</w:t>
      </w:r>
      <w:r w:rsidR="009E0F0C" w:rsidRPr="00D8378B">
        <w:t>;</w:t>
      </w:r>
    </w:p>
    <w:p w:rsidR="00C47341" w:rsidRPr="00D8378B" w:rsidRDefault="00F03B8B" w:rsidP="00CF5C52">
      <w:pPr>
        <w:tabs>
          <w:tab w:val="left" w:pos="0"/>
          <w:tab w:val="left" w:pos="426"/>
        </w:tabs>
        <w:ind w:firstLine="709"/>
        <w:jc w:val="both"/>
        <w:rPr>
          <w:bCs/>
          <w:color w:val="000000"/>
        </w:rPr>
      </w:pPr>
      <w:r>
        <w:t>с</w:t>
      </w:r>
      <w:r w:rsidR="00C47341" w:rsidRPr="00D8378B">
        <w:t xml:space="preserve">охранение </w:t>
      </w:r>
      <w:r>
        <w:t xml:space="preserve">и укрепление </w:t>
      </w:r>
      <w:r w:rsidR="00C47341" w:rsidRPr="00D8378B">
        <w:t xml:space="preserve">здоровья детей через </w:t>
      </w:r>
      <w:r w:rsidR="00C47341" w:rsidRPr="00D8378B">
        <w:rPr>
          <w:bCs/>
          <w:color w:val="000000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</w:t>
      </w:r>
      <w:proofErr w:type="spellStart"/>
      <w:r w:rsidR="00666C5B">
        <w:rPr>
          <w:bCs/>
          <w:color w:val="000000"/>
        </w:rPr>
        <w:t>здоровье</w:t>
      </w:r>
      <w:r w:rsidR="0077700C" w:rsidRPr="00D8378B">
        <w:rPr>
          <w:bCs/>
          <w:color w:val="000000"/>
        </w:rPr>
        <w:t>сберегающих</w:t>
      </w:r>
      <w:proofErr w:type="spellEnd"/>
      <w:r w:rsidR="00C47341" w:rsidRPr="00D8378B">
        <w:rPr>
          <w:bCs/>
          <w:color w:val="000000"/>
        </w:rPr>
        <w:t xml:space="preserve"> технол</w:t>
      </w:r>
      <w:r>
        <w:rPr>
          <w:bCs/>
          <w:color w:val="000000"/>
        </w:rPr>
        <w:t>огий в образовательном процессе, развитие инфраструктуры физкультурно-спортивных и оздоровительных комплексов образовательных учреждений.</w:t>
      </w:r>
    </w:p>
    <w:p w:rsidR="006164D9" w:rsidRPr="00D8378B" w:rsidRDefault="006164D9" w:rsidP="00F2419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34E8" w:rsidRPr="00D8378B" w:rsidRDefault="008D34E8" w:rsidP="00C81810">
      <w:pPr>
        <w:jc w:val="center"/>
      </w:pPr>
      <w:r w:rsidRPr="00D8378B">
        <w:t xml:space="preserve">4. Механизм реализации мероприятий </w:t>
      </w:r>
      <w:r w:rsidR="00247519" w:rsidRPr="00D8378B">
        <w:t>муниципальной программы</w:t>
      </w:r>
    </w:p>
    <w:p w:rsidR="00415D5E" w:rsidRPr="00D8378B" w:rsidRDefault="00415D5E" w:rsidP="00F24198">
      <w:pPr>
        <w:ind w:firstLine="709"/>
        <w:jc w:val="both"/>
      </w:pPr>
    </w:p>
    <w:p w:rsidR="006C4BDE" w:rsidRPr="00D8378B" w:rsidRDefault="00436C34" w:rsidP="00CF5C52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>Муниципальная</w:t>
      </w:r>
      <w:r w:rsidR="008D34E8" w:rsidRPr="00D8378B">
        <w:t xml:space="preserve"> программа состоит из подпрограмм</w:t>
      </w:r>
      <w:r w:rsidR="00BD54ED" w:rsidRPr="00D8378B">
        <w:t xml:space="preserve"> и</w:t>
      </w:r>
      <w:r w:rsidR="006C4BDE" w:rsidRPr="00D8378B">
        <w:t xml:space="preserve"> не содержит отдельных мероприятий.</w:t>
      </w:r>
    </w:p>
    <w:p w:rsidR="008D34E8" w:rsidRPr="00D8378B" w:rsidRDefault="008D34E8" w:rsidP="007B5E43">
      <w:pPr>
        <w:jc w:val="both"/>
      </w:pPr>
    </w:p>
    <w:p w:rsidR="00ED6A5E" w:rsidRPr="00D8378B" w:rsidRDefault="008D34E8" w:rsidP="00C81810">
      <w:pPr>
        <w:jc w:val="center"/>
      </w:pPr>
      <w:r w:rsidRPr="00D8378B">
        <w:t xml:space="preserve">5. Прогноз конечных результатов </w:t>
      </w:r>
      <w:r w:rsidR="00ED6A5E" w:rsidRPr="00D8378B">
        <w:t>муниципальной п</w:t>
      </w:r>
      <w:r w:rsidRPr="00D8378B">
        <w:t xml:space="preserve">рограммы, </w:t>
      </w:r>
    </w:p>
    <w:p w:rsidR="00ED6A5E" w:rsidRPr="00D8378B" w:rsidRDefault="008D34E8" w:rsidP="00C81810">
      <w:pPr>
        <w:jc w:val="center"/>
      </w:pPr>
      <w:proofErr w:type="gramStart"/>
      <w:r w:rsidRPr="00D8378B">
        <w:t>характеризующих</w:t>
      </w:r>
      <w:proofErr w:type="gramEnd"/>
      <w:r w:rsidRPr="00D8378B">
        <w:t xml:space="preserve"> целевое состояние (изменение состояния) уровня и </w:t>
      </w:r>
    </w:p>
    <w:p w:rsidR="00ED6A5E" w:rsidRPr="00D8378B" w:rsidRDefault="008D34E8" w:rsidP="00C81810">
      <w:pPr>
        <w:jc w:val="center"/>
      </w:pPr>
      <w:r w:rsidRPr="00D8378B">
        <w:t>качества жизни населения, социальной сферы, экономики, степени реализации</w:t>
      </w:r>
    </w:p>
    <w:p w:rsidR="008D34E8" w:rsidRPr="00D8378B" w:rsidRDefault="008D34E8" w:rsidP="00C81810">
      <w:pPr>
        <w:jc w:val="center"/>
      </w:pPr>
      <w:r w:rsidRPr="00D8378B">
        <w:t xml:space="preserve"> других общественно значимых интересов и потребностей</w:t>
      </w:r>
    </w:p>
    <w:p w:rsidR="00415D5E" w:rsidRPr="00D8378B" w:rsidRDefault="00415D5E" w:rsidP="00415D5E">
      <w:pPr>
        <w:ind w:firstLine="709"/>
        <w:jc w:val="center"/>
      </w:pPr>
    </w:p>
    <w:p w:rsidR="008D34E8" w:rsidRPr="00D8378B" w:rsidRDefault="008D34E8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8378B">
        <w:t>Своевременная и в полном объеме реализация Программы позволит:</w:t>
      </w:r>
    </w:p>
    <w:p w:rsidR="008D34E8" w:rsidRPr="00D8378B" w:rsidRDefault="00415D5E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8378B">
        <w:t xml:space="preserve">- </w:t>
      </w:r>
      <w:r w:rsidR="008D34E8" w:rsidRPr="00D8378B">
        <w:t xml:space="preserve">повысить удовлетворенность населения качеством образовательных услуг; </w:t>
      </w:r>
    </w:p>
    <w:p w:rsidR="008D34E8" w:rsidRPr="00D8378B" w:rsidRDefault="00415D5E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8378B">
        <w:t xml:space="preserve">- </w:t>
      </w:r>
      <w:r w:rsidR="008D34E8" w:rsidRPr="00D8378B">
        <w:t>повысить привлекательность педагогической профессии и уровень квалификации преподавательских кадров;</w:t>
      </w:r>
    </w:p>
    <w:p w:rsidR="008D34E8" w:rsidRPr="00D8378B" w:rsidRDefault="00415D5E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8378B">
        <w:rPr>
          <w:spacing w:val="-3"/>
        </w:rPr>
        <w:t xml:space="preserve">- </w:t>
      </w:r>
      <w:r w:rsidR="008D34E8" w:rsidRPr="00D8378B">
        <w:rPr>
          <w:spacing w:val="-3"/>
        </w:rPr>
        <w:t xml:space="preserve">ликвидировать очереди на зачисление детей в дошкольные образовательные организации; </w:t>
      </w:r>
    </w:p>
    <w:p w:rsidR="008D34E8" w:rsidRPr="00D8378B" w:rsidRDefault="00415D5E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D8378B">
        <w:rPr>
          <w:spacing w:val="-3"/>
        </w:rPr>
        <w:t xml:space="preserve">- </w:t>
      </w:r>
      <w:r w:rsidR="008D34E8" w:rsidRPr="00D8378B">
        <w:rPr>
          <w:spacing w:val="-3"/>
        </w:rPr>
        <w:t xml:space="preserve">создать условия, соответствующие требованиям федеральных государственных образовательных стандартов во всех </w:t>
      </w:r>
      <w:r w:rsidR="00F16CCD">
        <w:rPr>
          <w:spacing w:val="-3"/>
        </w:rPr>
        <w:t xml:space="preserve">дошкольных и </w:t>
      </w:r>
      <w:r w:rsidR="008D34E8" w:rsidRPr="00D8378B">
        <w:rPr>
          <w:spacing w:val="-3"/>
        </w:rPr>
        <w:t xml:space="preserve">общеобразовательных организациях; </w:t>
      </w:r>
    </w:p>
    <w:p w:rsidR="008D34E8" w:rsidRPr="00D8378B" w:rsidRDefault="00415D5E" w:rsidP="00F03B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D8378B">
        <w:rPr>
          <w:spacing w:val="-3"/>
        </w:rPr>
        <w:t xml:space="preserve">- </w:t>
      </w:r>
      <w:r w:rsidR="007007A3">
        <w:rPr>
          <w:spacing w:val="-3"/>
        </w:rPr>
        <w:t>обеспечить охват не менее 89</w:t>
      </w:r>
      <w:r w:rsidR="008D34E8" w:rsidRPr="00D8378B">
        <w:rPr>
          <w:spacing w:val="-3"/>
        </w:rPr>
        <w:t xml:space="preserve"> процентов детей в возрасте 5-18 лет программами дополнительного образования.</w:t>
      </w:r>
    </w:p>
    <w:p w:rsidR="003303EC" w:rsidRPr="00D8378B" w:rsidRDefault="003303EC" w:rsidP="00C81810">
      <w:pPr>
        <w:jc w:val="center"/>
      </w:pPr>
    </w:p>
    <w:p w:rsidR="00AE4FD9" w:rsidRPr="00D8378B" w:rsidRDefault="008D34E8" w:rsidP="00C81810">
      <w:pPr>
        <w:jc w:val="center"/>
      </w:pPr>
      <w:r w:rsidRPr="00D8378B">
        <w:t>6. Перечень подпрограмм</w:t>
      </w:r>
      <w:r w:rsidR="007007A3">
        <w:t xml:space="preserve"> </w:t>
      </w:r>
      <w:r w:rsidRPr="00D8378B">
        <w:t xml:space="preserve">с указанием сроков их реализации </w:t>
      </w:r>
    </w:p>
    <w:p w:rsidR="008D34E8" w:rsidRPr="00D8378B" w:rsidRDefault="008D34E8" w:rsidP="00C81810">
      <w:pPr>
        <w:jc w:val="center"/>
      </w:pPr>
      <w:r w:rsidRPr="00D8378B">
        <w:t>и ожидаемых результатов</w:t>
      </w:r>
    </w:p>
    <w:p w:rsidR="001256ED" w:rsidRPr="00D8378B" w:rsidRDefault="001256ED" w:rsidP="00F24198">
      <w:pPr>
        <w:ind w:firstLine="709"/>
        <w:jc w:val="both"/>
      </w:pPr>
    </w:p>
    <w:p w:rsidR="008D34E8" w:rsidRPr="00D8378B" w:rsidRDefault="008D34E8" w:rsidP="00CF5C52">
      <w:pPr>
        <w:ind w:firstLine="709"/>
        <w:jc w:val="both"/>
      </w:pPr>
      <w:r w:rsidRPr="00D8378B">
        <w:t xml:space="preserve">В рамках </w:t>
      </w:r>
      <w:r w:rsidR="00AE4FD9" w:rsidRPr="00D8378B">
        <w:t>м</w:t>
      </w:r>
      <w:r w:rsidR="005D6F81" w:rsidRPr="00D8378B">
        <w:t>униципальной</w:t>
      </w:r>
      <w:r w:rsidR="00F03B8B">
        <w:t xml:space="preserve"> </w:t>
      </w:r>
      <w:r w:rsidRPr="00D8378B">
        <w:t>программы</w:t>
      </w:r>
      <w:r w:rsidR="00F03B8B">
        <w:t xml:space="preserve"> </w:t>
      </w:r>
      <w:r w:rsidR="00AE4FD9" w:rsidRPr="00D8378B">
        <w:t>в период с 20</w:t>
      </w:r>
      <w:r w:rsidR="0071233A">
        <w:t>14</w:t>
      </w:r>
      <w:r w:rsidR="00AE4FD9" w:rsidRPr="00D8378B">
        <w:t xml:space="preserve"> по 20</w:t>
      </w:r>
      <w:r w:rsidR="0046146B" w:rsidRPr="00D8378B">
        <w:t>2</w:t>
      </w:r>
      <w:r w:rsidR="001A68D3">
        <w:t>4</w:t>
      </w:r>
      <w:r w:rsidR="00AE4FD9" w:rsidRPr="00D8378B">
        <w:t xml:space="preserve"> год</w:t>
      </w:r>
      <w:r w:rsidR="00F03B8B">
        <w:t>ы</w:t>
      </w:r>
      <w:r w:rsidRPr="00D8378B">
        <w:t xml:space="preserve"> будут реализованы </w:t>
      </w:r>
      <w:r w:rsidR="005D6F81" w:rsidRPr="00D8378B">
        <w:t>3</w:t>
      </w:r>
      <w:r w:rsidRPr="00D8378B">
        <w:t xml:space="preserve"> подпрограмм</w:t>
      </w:r>
      <w:r w:rsidR="005D6F81" w:rsidRPr="00D8378B">
        <w:t>ы</w:t>
      </w:r>
      <w:r w:rsidRPr="00D8378B">
        <w:t>:</w:t>
      </w:r>
    </w:p>
    <w:p w:rsidR="008D34E8" w:rsidRPr="00D8378B" w:rsidRDefault="008D34E8" w:rsidP="00CF5C52">
      <w:pPr>
        <w:numPr>
          <w:ilvl w:val="0"/>
          <w:numId w:val="15"/>
        </w:numPr>
        <w:ind w:left="0" w:firstLine="709"/>
        <w:jc w:val="both"/>
      </w:pPr>
      <w:r w:rsidRPr="00D8378B">
        <w:t>«Развитие дошкольного, общего и дополнительного образования детей»;</w:t>
      </w:r>
    </w:p>
    <w:p w:rsidR="008D34E8" w:rsidRPr="00D8378B" w:rsidRDefault="008D34E8" w:rsidP="00CF5C52">
      <w:pPr>
        <w:numPr>
          <w:ilvl w:val="0"/>
          <w:numId w:val="15"/>
        </w:numPr>
        <w:ind w:left="0" w:firstLine="709"/>
        <w:jc w:val="both"/>
      </w:pPr>
      <w:r w:rsidRPr="00D8378B">
        <w:t>«</w:t>
      </w:r>
      <w:r w:rsidR="00FC033C" w:rsidRPr="00D8378B">
        <w:t>Государственная поддержка</w:t>
      </w:r>
      <w:r w:rsidR="00C063D2" w:rsidRPr="00D8378B">
        <w:t xml:space="preserve"> детей-</w:t>
      </w:r>
      <w:r w:rsidR="0096753D" w:rsidRPr="00D8378B">
        <w:t>сирот</w:t>
      </w:r>
      <w:r w:rsidR="008A471D" w:rsidRPr="00D8378B">
        <w:t xml:space="preserve"> и детей, оставшихся без попечения родителей</w:t>
      </w:r>
      <w:r w:rsidRPr="00D8378B">
        <w:t>»;</w:t>
      </w:r>
    </w:p>
    <w:p w:rsidR="008D34E8" w:rsidRPr="00D8378B" w:rsidRDefault="008F4751" w:rsidP="00CF5C52">
      <w:pPr>
        <w:numPr>
          <w:ilvl w:val="0"/>
          <w:numId w:val="15"/>
        </w:numPr>
        <w:ind w:left="0" w:firstLine="709"/>
        <w:jc w:val="both"/>
      </w:pPr>
      <w:r w:rsidRPr="00D8378B">
        <w:t>«Обеспечение реализации муниципальной</w:t>
      </w:r>
      <w:r w:rsidR="008D34E8" w:rsidRPr="00D8378B">
        <w:t xml:space="preserve"> программы и прочие мероприятия в области образования». </w:t>
      </w:r>
    </w:p>
    <w:p w:rsidR="008D34E8" w:rsidRDefault="008D34E8" w:rsidP="00F24198">
      <w:pPr>
        <w:ind w:firstLine="709"/>
        <w:jc w:val="both"/>
        <w:rPr>
          <w:color w:val="000000"/>
        </w:rPr>
      </w:pPr>
      <w:proofErr w:type="gramStart"/>
      <w:r w:rsidRPr="0040204E">
        <w:rPr>
          <w:bCs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="00173FE1" w:rsidRPr="0040204E">
        <w:t xml:space="preserve"> (приложени</w:t>
      </w:r>
      <w:r w:rsidR="00085A3A" w:rsidRPr="0040204E">
        <w:t>е</w:t>
      </w:r>
      <w:r w:rsidRPr="0040204E">
        <w:t>№</w:t>
      </w:r>
      <w:r w:rsidR="00085A3A" w:rsidRPr="0040204E">
        <w:t xml:space="preserve"> 1</w:t>
      </w:r>
      <w:r w:rsidRPr="0040204E">
        <w:t xml:space="preserve"> к </w:t>
      </w:r>
      <w:r w:rsidR="00D92757" w:rsidRPr="0040204E">
        <w:rPr>
          <w:color w:val="000000"/>
        </w:rPr>
        <w:t>паспорту муниципальной программы</w:t>
      </w:r>
      <w:r w:rsidR="005130B5">
        <w:rPr>
          <w:color w:val="000000"/>
        </w:rPr>
        <w:t>.</w:t>
      </w:r>
      <w:proofErr w:type="gramEnd"/>
    </w:p>
    <w:p w:rsidR="005130B5" w:rsidRPr="0040204E" w:rsidRDefault="005130B5" w:rsidP="00F24198">
      <w:pPr>
        <w:ind w:firstLine="709"/>
        <w:jc w:val="both"/>
      </w:pPr>
    </w:p>
    <w:p w:rsidR="00EB442F" w:rsidRPr="0040204E" w:rsidRDefault="008D34E8" w:rsidP="00C81810">
      <w:pPr>
        <w:numPr>
          <w:ilvl w:val="0"/>
          <w:numId w:val="11"/>
        </w:numPr>
        <w:ind w:left="0" w:firstLine="0"/>
        <w:jc w:val="center"/>
      </w:pPr>
      <w:r w:rsidRPr="0040204E">
        <w:t>Информация о распределении планируемых расходов</w:t>
      </w:r>
    </w:p>
    <w:p w:rsidR="008D34E8" w:rsidRPr="0040204E" w:rsidRDefault="007007A3" w:rsidP="00EB442F">
      <w:pPr>
        <w:jc w:val="center"/>
      </w:pPr>
      <w:r w:rsidRPr="0040204E">
        <w:t>п</w:t>
      </w:r>
      <w:r w:rsidR="008D34E8" w:rsidRPr="0040204E">
        <w:t>о</w:t>
      </w:r>
      <w:r w:rsidRPr="0040204E">
        <w:t xml:space="preserve"> </w:t>
      </w:r>
      <w:r w:rsidR="008D34E8" w:rsidRPr="0040204E">
        <w:t>отдельным мероприятиям программы, подпрограммам</w:t>
      </w:r>
    </w:p>
    <w:p w:rsidR="00415D5E" w:rsidRPr="0040204E" w:rsidRDefault="00415D5E" w:rsidP="00415D5E">
      <w:pPr>
        <w:ind w:left="1069"/>
      </w:pPr>
    </w:p>
    <w:p w:rsidR="008D34E8" w:rsidRPr="00D8378B" w:rsidRDefault="00FA11E1" w:rsidP="00F24198">
      <w:pPr>
        <w:ind w:firstLine="709"/>
        <w:jc w:val="both"/>
      </w:pPr>
      <w:r w:rsidRPr="0040204E">
        <w:t>Муниципальна</w:t>
      </w:r>
      <w:r w:rsidR="008D34E8" w:rsidRPr="0040204E">
        <w:t xml:space="preserve">я программа состоит из подпрограмм, информация о распределении планируемых расходов по подпрограммам с указанием </w:t>
      </w:r>
      <w:r w:rsidR="004150BC" w:rsidRPr="0040204E">
        <w:t xml:space="preserve">главного распорядителя </w:t>
      </w:r>
      <w:r w:rsidR="008D34E8" w:rsidRPr="0040204E">
        <w:t xml:space="preserve">средств </w:t>
      </w:r>
      <w:r w:rsidRPr="0040204E">
        <w:t>муниципального</w:t>
      </w:r>
      <w:r w:rsidR="008D34E8" w:rsidRPr="0040204E">
        <w:t xml:space="preserve"> бюджет</w:t>
      </w:r>
      <w:r w:rsidR="00106EA2" w:rsidRPr="0040204E">
        <w:t>а, а также по годам реализации муниципальной п</w:t>
      </w:r>
      <w:r w:rsidR="008D34E8" w:rsidRPr="0040204E">
        <w:t xml:space="preserve">рограммы приведены в приложении № 1 к </w:t>
      </w:r>
      <w:r w:rsidR="00344767" w:rsidRPr="0040204E">
        <w:t>муниципальной п</w:t>
      </w:r>
      <w:r w:rsidR="008D34E8" w:rsidRPr="0040204E">
        <w:t>рограмме.</w:t>
      </w:r>
    </w:p>
    <w:p w:rsidR="006B36F5" w:rsidRPr="00D8378B" w:rsidRDefault="006B36F5" w:rsidP="00F24198">
      <w:pPr>
        <w:ind w:firstLine="709"/>
        <w:jc w:val="both"/>
      </w:pPr>
    </w:p>
    <w:p w:rsidR="004C0FE7" w:rsidRPr="00D8378B" w:rsidRDefault="008D34E8" w:rsidP="004C0FE7">
      <w:pPr>
        <w:numPr>
          <w:ilvl w:val="0"/>
          <w:numId w:val="11"/>
        </w:numPr>
        <w:jc w:val="center"/>
      </w:pPr>
      <w:r w:rsidRPr="00D8378B">
        <w:t>Информация о планируемых объемах бюджетных ассигнований,</w:t>
      </w:r>
    </w:p>
    <w:p w:rsidR="004C0FE7" w:rsidRPr="00D8378B" w:rsidRDefault="008D34E8" w:rsidP="004C0FE7">
      <w:pPr>
        <w:ind w:left="1069"/>
        <w:jc w:val="center"/>
      </w:pPr>
      <w:proofErr w:type="gramStart"/>
      <w:r w:rsidRPr="00D8378B">
        <w:t>направленных</w:t>
      </w:r>
      <w:proofErr w:type="gramEnd"/>
      <w:r w:rsidRPr="00D8378B">
        <w:t xml:space="preserve"> на реализацию научной, научно-технической</w:t>
      </w:r>
    </w:p>
    <w:p w:rsidR="00C81810" w:rsidRPr="00D8378B" w:rsidRDefault="008D34E8" w:rsidP="004C0FE7">
      <w:pPr>
        <w:ind w:left="1069"/>
        <w:jc w:val="center"/>
      </w:pPr>
      <w:r w:rsidRPr="00D8378B">
        <w:t>и инновационной деятельности</w:t>
      </w:r>
      <w:r w:rsidR="00C81810" w:rsidRPr="00D8378B">
        <w:t>.</w:t>
      </w:r>
    </w:p>
    <w:p w:rsidR="00C81810" w:rsidRPr="00D8378B" w:rsidRDefault="00C81810" w:rsidP="00C81810">
      <w:pPr>
        <w:jc w:val="center"/>
      </w:pPr>
    </w:p>
    <w:p w:rsidR="008D34E8" w:rsidRPr="00D8378B" w:rsidRDefault="008D34E8" w:rsidP="00C81810">
      <w:pPr>
        <w:ind w:firstLine="709"/>
      </w:pPr>
      <w:r w:rsidRPr="00D8378B"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8D34E8" w:rsidRPr="00D8378B" w:rsidRDefault="008D34E8" w:rsidP="00F24198">
      <w:pPr>
        <w:ind w:firstLine="709"/>
        <w:jc w:val="both"/>
      </w:pPr>
    </w:p>
    <w:p w:rsidR="008D34E8" w:rsidRDefault="00FA11E1" w:rsidP="00C81810">
      <w:pPr>
        <w:jc w:val="center"/>
      </w:pPr>
      <w:r w:rsidRPr="00D8378B">
        <w:t>9</w:t>
      </w:r>
      <w:r w:rsidR="008D34E8" w:rsidRPr="00D8378B">
        <w:t xml:space="preserve">. </w:t>
      </w:r>
      <w:r w:rsidR="008D34E8" w:rsidRPr="00010615">
        <w:t>Информация о ресурсном обеспечении</w:t>
      </w:r>
      <w:r w:rsidR="00F03B8B" w:rsidRPr="00010615">
        <w:t>,</w:t>
      </w:r>
      <w:r w:rsidR="008D34E8" w:rsidRPr="00010615">
        <w:t xml:space="preserve"> прогнозной оценке расходов на реализацию целей программы с учетом источников финансирования, а также перечень реализуемых </w:t>
      </w:r>
      <w:r w:rsidR="008D34E8" w:rsidRPr="008227B9">
        <w:t xml:space="preserve">мероприятий, в </w:t>
      </w:r>
      <w:r w:rsidR="008D34E8" w:rsidRPr="00021EC6">
        <w:t>случае участия в разработке и реализации программы</w:t>
      </w:r>
    </w:p>
    <w:p w:rsidR="005130B5" w:rsidRPr="00021EC6" w:rsidRDefault="005130B5" w:rsidP="00C81810">
      <w:pPr>
        <w:jc w:val="center"/>
      </w:pPr>
    </w:p>
    <w:p w:rsidR="00040D95" w:rsidRPr="00D8378B" w:rsidRDefault="00161E76" w:rsidP="00040D95">
      <w:pPr>
        <w:jc w:val="both"/>
        <w:rPr>
          <w:i/>
        </w:rPr>
      </w:pPr>
      <w:proofErr w:type="gramStart"/>
      <w:r w:rsidRPr="00021EC6">
        <w:t xml:space="preserve">На реализацию муниципальной программы расходы </w:t>
      </w:r>
      <w:r w:rsidR="002E1CC5" w:rsidRPr="00021EC6">
        <w:t xml:space="preserve">за </w:t>
      </w:r>
      <w:r w:rsidR="0071233A" w:rsidRPr="00021EC6">
        <w:t>2</w:t>
      </w:r>
      <w:r w:rsidR="001A68D3">
        <w:t>014</w:t>
      </w:r>
      <w:r w:rsidR="0071233A" w:rsidRPr="00021EC6">
        <w:t>-202</w:t>
      </w:r>
      <w:r w:rsidR="001A68D3">
        <w:t>4</w:t>
      </w:r>
      <w:r w:rsidR="0071233A" w:rsidRPr="00021EC6">
        <w:t xml:space="preserve"> </w:t>
      </w:r>
      <w:r w:rsidR="002E1CC5" w:rsidRPr="00021EC6">
        <w:t xml:space="preserve">годы </w:t>
      </w:r>
      <w:r w:rsidRPr="00021EC6">
        <w:t xml:space="preserve">составят </w:t>
      </w:r>
      <w:r w:rsidR="00B32069" w:rsidRPr="00C34A0F">
        <w:t>8 370</w:t>
      </w:r>
      <w:r w:rsidR="00811114" w:rsidRPr="00C34A0F">
        <w:t> 902,843</w:t>
      </w:r>
      <w:r w:rsidR="00FD7D44" w:rsidRPr="00C34A0F">
        <w:t xml:space="preserve"> </w:t>
      </w:r>
      <w:r w:rsidRPr="00C34A0F">
        <w:t xml:space="preserve">тыс. рублей, в том числе за счет средств федерального бюджета – </w:t>
      </w:r>
      <w:r w:rsidR="00B32069" w:rsidRPr="00C34A0F">
        <w:t>92 017,535</w:t>
      </w:r>
      <w:r w:rsidRPr="00C34A0F">
        <w:t xml:space="preserve"> тыс. рублей, за счет средств краевого бюджета – </w:t>
      </w:r>
      <w:r w:rsidR="00B32069" w:rsidRPr="00C34A0F">
        <w:t>4 292</w:t>
      </w:r>
      <w:r w:rsidR="00E52FA9" w:rsidRPr="00C34A0F">
        <w:t> 300,441</w:t>
      </w:r>
      <w:r w:rsidRPr="00C34A0F">
        <w:t xml:space="preserve"> тыс. рублей, за счет средств муниципального бюджета – </w:t>
      </w:r>
      <w:r w:rsidR="00B32069" w:rsidRPr="00C34A0F">
        <w:t>3 843 346,597</w:t>
      </w:r>
      <w:r w:rsidRPr="00C34A0F">
        <w:t xml:space="preserve"> тыс.</w:t>
      </w:r>
      <w:r w:rsidR="00D64619" w:rsidRPr="00C34A0F">
        <w:t xml:space="preserve"> </w:t>
      </w:r>
      <w:r w:rsidRPr="00C34A0F">
        <w:t xml:space="preserve">рублей, за счет внебюджетных источников </w:t>
      </w:r>
      <w:r w:rsidR="00B32069" w:rsidRPr="00C34A0F">
        <w:t>143 238,270</w:t>
      </w:r>
      <w:r w:rsidRPr="00C34A0F">
        <w:t xml:space="preserve"> тыс.</w:t>
      </w:r>
      <w:r w:rsidR="00955620" w:rsidRPr="00C34A0F">
        <w:t xml:space="preserve"> </w:t>
      </w:r>
      <w:r w:rsidRPr="00C34A0F">
        <w:t>рублей.</w:t>
      </w:r>
      <w:proofErr w:type="gramEnd"/>
    </w:p>
    <w:p w:rsidR="002E1CC5" w:rsidRPr="00D8378B" w:rsidRDefault="002E1CC5" w:rsidP="00161E76">
      <w:pPr>
        <w:ind w:firstLine="708"/>
        <w:jc w:val="both"/>
      </w:pPr>
    </w:p>
    <w:p w:rsidR="00DC45B0" w:rsidRPr="00D8378B" w:rsidRDefault="00DC45B0" w:rsidP="00DC45B0">
      <w:pPr>
        <w:jc w:val="center"/>
      </w:pPr>
      <w:r w:rsidRPr="00D8378B">
        <w:t xml:space="preserve">10.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CF5C52" w:rsidRPr="00D8378B" w:rsidRDefault="00CF5C52" w:rsidP="00DC45B0">
      <w:pPr>
        <w:jc w:val="center"/>
      </w:pPr>
    </w:p>
    <w:p w:rsidR="00DC45B0" w:rsidRPr="00D8378B" w:rsidRDefault="00DC45B0" w:rsidP="00CF5C52">
      <w:pPr>
        <w:ind w:firstLine="709"/>
        <w:jc w:val="both"/>
      </w:pPr>
      <w:r w:rsidRPr="00D8378B"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3 к муниципальной программе.</w:t>
      </w:r>
    </w:p>
    <w:p w:rsidR="00DC45B0" w:rsidRPr="00D8378B" w:rsidRDefault="00DC45B0" w:rsidP="00CF5C52">
      <w:pPr>
        <w:ind w:firstLine="709"/>
        <w:jc w:val="both"/>
      </w:pPr>
    </w:p>
    <w:p w:rsidR="00817308" w:rsidRPr="00D8378B" w:rsidRDefault="002E1CC5" w:rsidP="00817308">
      <w:pPr>
        <w:jc w:val="center"/>
      </w:pPr>
      <w:r w:rsidRPr="00D8378B">
        <w:t>11</w:t>
      </w:r>
      <w:r w:rsidR="00817308" w:rsidRPr="00D8378B">
        <w:t xml:space="preserve">. Оценка </w:t>
      </w:r>
      <w:r w:rsidR="006E198C" w:rsidRPr="00D8378B">
        <w:t xml:space="preserve">планируемой </w:t>
      </w:r>
      <w:r w:rsidR="00817308" w:rsidRPr="00D8378B">
        <w:t xml:space="preserve">эффективности </w:t>
      </w:r>
      <w:r w:rsidR="00B22606" w:rsidRPr="00D8378B">
        <w:t xml:space="preserve">реализации </w:t>
      </w:r>
      <w:r w:rsidR="00817308" w:rsidRPr="00D8378B">
        <w:t>муниципальной программы</w:t>
      </w:r>
    </w:p>
    <w:p w:rsidR="00817308" w:rsidRPr="00D8378B" w:rsidRDefault="00817308" w:rsidP="00817308">
      <w:pPr>
        <w:jc w:val="center"/>
      </w:pPr>
    </w:p>
    <w:p w:rsidR="00817308" w:rsidRPr="00D8378B" w:rsidRDefault="00F3200E" w:rsidP="00CF5C52">
      <w:pPr>
        <w:ind w:firstLine="709"/>
        <w:jc w:val="both"/>
        <w:sectPr w:rsidR="00817308" w:rsidRPr="00D8378B" w:rsidSect="005130B5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8378B">
        <w:t xml:space="preserve">Оценка </w:t>
      </w:r>
      <w:r w:rsidR="004E47AF" w:rsidRPr="00D8378B">
        <w:t xml:space="preserve">планируемой </w:t>
      </w:r>
      <w:r w:rsidRPr="00D8378B">
        <w:t xml:space="preserve">эффективности </w:t>
      </w:r>
      <w:r w:rsidR="00B22606" w:rsidRPr="00D8378B">
        <w:t xml:space="preserve">реализации </w:t>
      </w:r>
      <w:r w:rsidRPr="00D8378B">
        <w:t>муниципальной программы проводится в соответствии с</w:t>
      </w:r>
      <w:r w:rsidR="00B22606" w:rsidRPr="00D8378B">
        <w:t xml:space="preserve"> постановлением Администрации Кежемского района.</w:t>
      </w:r>
    </w:p>
    <w:p w:rsidR="00165EB3" w:rsidRPr="00D8378B" w:rsidRDefault="00165EB3" w:rsidP="00BA3B6A">
      <w:pPr>
        <w:jc w:val="right"/>
        <w:rPr>
          <w:color w:val="000000"/>
        </w:rPr>
      </w:pPr>
      <w:bookmarkStart w:id="1" w:name="RANGE!A1:J39"/>
      <w:bookmarkEnd w:id="1"/>
      <w:r w:rsidRPr="00D8378B">
        <w:rPr>
          <w:color w:val="000000"/>
        </w:rPr>
        <w:t>Приложение № 1</w:t>
      </w:r>
    </w:p>
    <w:p w:rsidR="00C81810" w:rsidRPr="00D8378B" w:rsidRDefault="00165EB3" w:rsidP="00BA3B6A">
      <w:pPr>
        <w:jc w:val="right"/>
        <w:rPr>
          <w:color w:val="000000"/>
        </w:rPr>
      </w:pPr>
      <w:r w:rsidRPr="00D8378B">
        <w:rPr>
          <w:color w:val="000000"/>
        </w:rPr>
        <w:t xml:space="preserve">к </w:t>
      </w:r>
      <w:r w:rsidR="00D92757">
        <w:rPr>
          <w:color w:val="000000"/>
        </w:rPr>
        <w:t>п</w:t>
      </w:r>
      <w:r w:rsidRPr="00D8378B">
        <w:rPr>
          <w:color w:val="000000"/>
        </w:rPr>
        <w:t>аспорту муниципальной программы</w:t>
      </w:r>
    </w:p>
    <w:p w:rsidR="00FA4096" w:rsidRPr="00D8378B" w:rsidRDefault="00165EB3" w:rsidP="00BA3B6A">
      <w:pPr>
        <w:jc w:val="right"/>
        <w:rPr>
          <w:color w:val="000000"/>
        </w:rPr>
      </w:pPr>
      <w:r w:rsidRPr="00D8378B">
        <w:rPr>
          <w:color w:val="000000"/>
        </w:rPr>
        <w:t>«Развитие образования Кежем</w:t>
      </w:r>
      <w:r w:rsidR="00093D5D" w:rsidRPr="00D8378B">
        <w:rPr>
          <w:color w:val="000000"/>
        </w:rPr>
        <w:t>ского района</w:t>
      </w:r>
      <w:r w:rsidRPr="00D8378B">
        <w:rPr>
          <w:color w:val="000000"/>
        </w:rPr>
        <w:t>»</w:t>
      </w:r>
    </w:p>
    <w:p w:rsidR="00312BEB" w:rsidRPr="00D8378B" w:rsidRDefault="00312BEB" w:rsidP="009A7AE4">
      <w:pPr>
        <w:rPr>
          <w:color w:val="000000"/>
        </w:rPr>
      </w:pPr>
    </w:p>
    <w:p w:rsidR="00312BEB" w:rsidRPr="00D8378B" w:rsidRDefault="00165EB3" w:rsidP="00165EB3">
      <w:pPr>
        <w:jc w:val="center"/>
        <w:rPr>
          <w:color w:val="000000"/>
        </w:rPr>
      </w:pPr>
      <w:r w:rsidRPr="00D8378B">
        <w:rPr>
          <w:bCs/>
        </w:rPr>
        <w:t>Перечень целевых показателей и показателей результативности программы с расшифровкой плановых значений по годам реализации</w:t>
      </w:r>
    </w:p>
    <w:p w:rsidR="00BB581F" w:rsidRPr="00D8378B" w:rsidRDefault="00BB581F" w:rsidP="009A7AE4">
      <w:pPr>
        <w:rPr>
          <w:color w:val="000000"/>
        </w:rPr>
      </w:pP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65"/>
        <w:gridCol w:w="5331"/>
        <w:gridCol w:w="914"/>
        <w:gridCol w:w="2151"/>
        <w:gridCol w:w="1612"/>
        <w:gridCol w:w="1701"/>
        <w:gridCol w:w="1701"/>
        <w:gridCol w:w="1560"/>
      </w:tblGrid>
      <w:tr w:rsidR="001D41DB" w:rsidRPr="00D8378B" w:rsidTr="001D41DB">
        <w:trPr>
          <w:trHeight w:val="22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8378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8378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Цели, задачи, показатели</w:t>
            </w:r>
            <w:r w:rsidRPr="00D8378B">
              <w:rPr>
                <w:color w:val="000000"/>
                <w:sz w:val="18"/>
                <w:szCs w:val="18"/>
              </w:rPr>
              <w:t xml:space="preserve"> результатов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41DB" w:rsidRPr="00D8378B" w:rsidRDefault="001D41DB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2021 </w:t>
            </w:r>
            <w:r w:rsidRPr="00D8378B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41DB" w:rsidRPr="00D8378B" w:rsidRDefault="001D41DB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D41DB" w:rsidRPr="00D8378B" w:rsidRDefault="001D41DB" w:rsidP="00B24132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41DB" w:rsidRPr="00D8378B" w:rsidRDefault="001D41DB" w:rsidP="001D4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1D41DB" w:rsidRPr="00D8378B" w:rsidTr="001D41DB">
        <w:trPr>
          <w:trHeight w:val="511"/>
        </w:trPr>
        <w:tc>
          <w:tcPr>
            <w:tcW w:w="157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Default="001D41DB" w:rsidP="00D70B0A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</w:t>
            </w:r>
            <w:r>
              <w:rPr>
                <w:color w:val="000000"/>
                <w:sz w:val="18"/>
                <w:szCs w:val="18"/>
              </w:rPr>
              <w:t>сохранения и укрепления здоровья</w:t>
            </w:r>
          </w:p>
        </w:tc>
      </w:tr>
      <w:tr w:rsidR="001D41DB" w:rsidRPr="00D8378B" w:rsidTr="001D41DB">
        <w:trPr>
          <w:trHeight w:val="73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40204E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40204E" w:rsidRDefault="001D41DB" w:rsidP="0053197D">
            <w:pPr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2C09F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1D41DB" w:rsidRPr="0053197D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53197D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53197D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</w:tr>
      <w:tr w:rsidR="001D41DB" w:rsidRPr="00D8378B" w:rsidTr="001D41DB">
        <w:trPr>
          <w:trHeight w:val="156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8378B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 85-К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 w:rsidRPr="00FC55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 w:rsidRPr="00FC55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 w:rsidRPr="00FC555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5555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115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1D41DB" w:rsidRPr="001E1337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1E1337" w:rsidRDefault="001D41DB" w:rsidP="00DA5E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C34A0F" w:rsidRDefault="001D41DB" w:rsidP="00DA5E3A">
            <w:pPr>
              <w:jc w:val="center"/>
              <w:rPr>
                <w:sz w:val="18"/>
                <w:szCs w:val="18"/>
              </w:rPr>
            </w:pPr>
            <w:r w:rsidRPr="00C34A0F">
              <w:rPr>
                <w:sz w:val="18"/>
                <w:szCs w:val="18"/>
              </w:rPr>
              <w:t>82,64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C34A0F" w:rsidRDefault="001D41DB" w:rsidP="00D02DB5">
            <w:pPr>
              <w:jc w:val="center"/>
            </w:pPr>
            <w:r w:rsidRPr="00C34A0F">
              <w:rPr>
                <w:sz w:val="18"/>
                <w:szCs w:val="18"/>
              </w:rPr>
              <w:t>82,64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C34A0F" w:rsidRDefault="001D41DB" w:rsidP="00D02DB5">
            <w:pPr>
              <w:jc w:val="center"/>
            </w:pPr>
            <w:r w:rsidRPr="00C34A0F">
              <w:rPr>
                <w:sz w:val="18"/>
                <w:szCs w:val="18"/>
              </w:rPr>
              <w:t>82,64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C34A0F" w:rsidRDefault="001D41DB" w:rsidP="00D02DB5">
            <w:pPr>
              <w:jc w:val="center"/>
            </w:pPr>
            <w:r w:rsidRPr="00C34A0F">
              <w:rPr>
                <w:sz w:val="18"/>
                <w:szCs w:val="18"/>
              </w:rPr>
              <w:t>82,64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B06582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97630A" w:rsidRDefault="001D41DB" w:rsidP="0097630A">
            <w:pPr>
              <w:rPr>
                <w:color w:val="000000"/>
                <w:sz w:val="18"/>
                <w:szCs w:val="18"/>
              </w:rPr>
            </w:pPr>
            <w:r w:rsidRPr="0097630A">
              <w:rPr>
                <w:color w:val="000000"/>
                <w:sz w:val="18"/>
                <w:szCs w:val="1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</w:t>
            </w:r>
            <w:r>
              <w:rPr>
                <w:color w:val="000000"/>
                <w:sz w:val="18"/>
                <w:szCs w:val="18"/>
              </w:rPr>
              <w:t>и гуманитарного профилей</w:t>
            </w:r>
          </w:p>
          <w:p w:rsidR="001D41DB" w:rsidRPr="00D8378B" w:rsidRDefault="001D41DB" w:rsidP="00860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Национальный проект «Образование»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E60CD3" w:rsidRDefault="001D41DB" w:rsidP="00DA5E3A">
            <w:pPr>
              <w:jc w:val="center"/>
              <w:rPr>
                <w:sz w:val="18"/>
                <w:szCs w:val="18"/>
              </w:rPr>
            </w:pPr>
            <w:r w:rsidRPr="00E60CD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A68D3" w:rsidRDefault="001D41DB" w:rsidP="00DA5E3A">
            <w:pPr>
              <w:jc w:val="center"/>
              <w:rPr>
                <w:sz w:val="18"/>
                <w:szCs w:val="18"/>
              </w:rPr>
            </w:pPr>
            <w:r w:rsidRPr="001A68D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A68D3" w:rsidRDefault="001D41DB" w:rsidP="00DA5E3A">
            <w:pPr>
              <w:jc w:val="center"/>
              <w:rPr>
                <w:sz w:val="18"/>
                <w:szCs w:val="18"/>
              </w:rPr>
            </w:pPr>
            <w:r w:rsidRPr="001A68D3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1A68D3">
            <w:pPr>
              <w:rPr>
                <w:sz w:val="18"/>
                <w:szCs w:val="18"/>
              </w:rPr>
            </w:pPr>
          </w:p>
          <w:p w:rsidR="001D41DB" w:rsidRPr="00E60CD3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860C01">
            <w:pPr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  <w:p w:rsidR="001D41DB" w:rsidRPr="00010615" w:rsidRDefault="001D41DB" w:rsidP="00860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sz w:val="18"/>
                <w:szCs w:val="18"/>
              </w:rPr>
              <w:t>Распоряжение Министер</w:t>
            </w:r>
            <w:r>
              <w:rPr>
                <w:sz w:val="18"/>
                <w:szCs w:val="18"/>
              </w:rPr>
              <w:t>ства просве</w:t>
            </w:r>
            <w:r w:rsidRPr="0040204E">
              <w:rPr>
                <w:sz w:val="18"/>
                <w:szCs w:val="18"/>
              </w:rPr>
              <w:t>щения РФ от 01.11.2019 № Р-109</w:t>
            </w:r>
            <w:r w:rsidRPr="006927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6A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B73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B06582">
            <w:pPr>
              <w:rPr>
                <w:color w:val="000000"/>
                <w:sz w:val="18"/>
                <w:szCs w:val="18"/>
              </w:rPr>
            </w:pPr>
            <w:proofErr w:type="gramStart"/>
            <w:r w:rsidRPr="00010615">
              <w:rPr>
                <w:color w:val="000000"/>
                <w:sz w:val="18"/>
                <w:szCs w:val="18"/>
              </w:rPr>
              <w:t>Численн</w:t>
            </w:r>
            <w:r>
              <w:rPr>
                <w:color w:val="000000"/>
                <w:sz w:val="18"/>
                <w:szCs w:val="18"/>
              </w:rPr>
              <w:t>ость обучающихся с 1 по 4 класс, обеспеченных</w:t>
            </w:r>
            <w:r w:rsidRPr="00010615">
              <w:rPr>
                <w:color w:val="000000"/>
                <w:sz w:val="18"/>
                <w:szCs w:val="18"/>
              </w:rPr>
              <w:t xml:space="preserve"> бесплатным горячим питанием в муниципальных образовательных организаци</w:t>
            </w:r>
            <w:r>
              <w:rPr>
                <w:color w:val="000000"/>
                <w:sz w:val="18"/>
                <w:szCs w:val="18"/>
              </w:rPr>
              <w:t>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образования.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Закон Красноярского края от 09.07.2020 №9-4002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 w:rsidRPr="00010615">
              <w:rPr>
                <w:sz w:val="18"/>
                <w:szCs w:val="18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6A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A237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A237D3">
            <w:pPr>
              <w:jc w:val="both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Количество работников</w:t>
            </w:r>
            <w:r>
              <w:rPr>
                <w:color w:val="000000"/>
                <w:sz w:val="18"/>
                <w:szCs w:val="18"/>
              </w:rPr>
              <w:t>, получающих</w:t>
            </w:r>
            <w:r w:rsidRPr="00010615">
              <w:rPr>
                <w:color w:val="000000"/>
                <w:sz w:val="18"/>
                <w:szCs w:val="18"/>
              </w:rPr>
              <w:t xml:space="preserve"> ежемесячное денежное вознаграждение за классное руководство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 w:rsidRPr="00010615">
              <w:rPr>
                <w:color w:val="000000"/>
                <w:sz w:val="18"/>
                <w:szCs w:val="18"/>
              </w:rPr>
              <w:t>муниципальных образов</w:t>
            </w:r>
            <w:r>
              <w:rPr>
                <w:color w:val="000000"/>
                <w:sz w:val="18"/>
                <w:szCs w:val="18"/>
              </w:rPr>
              <w:t>ательных организациях</w:t>
            </w:r>
            <w:r w:rsidRPr="00010615">
              <w:rPr>
                <w:color w:val="000000"/>
                <w:sz w:val="18"/>
                <w:szCs w:val="18"/>
              </w:rPr>
      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Постановление Правительство красноярского края от 15.09.2020 №622-п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 w:rsidRPr="00010615">
              <w:rPr>
                <w:sz w:val="18"/>
                <w:szCs w:val="1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10615" w:rsidRDefault="001D41DB" w:rsidP="006A1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10615" w:rsidRDefault="001D41DB" w:rsidP="00B73DF7">
            <w:pPr>
              <w:jc w:val="center"/>
              <w:rPr>
                <w:sz w:val="18"/>
                <w:szCs w:val="18"/>
              </w:rPr>
            </w:pPr>
          </w:p>
          <w:p w:rsidR="001D41DB" w:rsidRPr="00010615" w:rsidRDefault="001D41DB" w:rsidP="00B73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</w:tr>
      <w:tr w:rsidR="001D41DB" w:rsidRPr="00D8378B" w:rsidTr="001D41DB">
        <w:trPr>
          <w:trHeight w:val="88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B7562D">
            <w:pPr>
              <w:jc w:val="both"/>
              <w:rPr>
                <w:color w:val="000000"/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Федеральный проект «Успех каждого ребенка», национальный проект «Образование»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C4189F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6A1F89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B73DF7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</w:tr>
      <w:tr w:rsidR="001D41DB" w:rsidRPr="00D8378B" w:rsidTr="001D41DB">
        <w:trPr>
          <w:trHeight w:val="43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Pr="00D8378B" w:rsidRDefault="001D41DB">
            <w:r w:rsidRPr="00694BA2">
              <w:rPr>
                <w:sz w:val="18"/>
                <w:szCs w:val="18"/>
              </w:rPr>
              <w:t>Задача 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1D41DB" w:rsidRPr="00D8378B" w:rsidTr="001D41DB">
        <w:trPr>
          <w:trHeight w:val="426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Pr="00D8378B" w:rsidRDefault="001D41DB">
            <w:r w:rsidRPr="00694BA2">
              <w:rPr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1D41DB" w:rsidRPr="00D8378B" w:rsidTr="001D41DB">
        <w:trPr>
          <w:trHeight w:val="42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Pr="00D8378B" w:rsidRDefault="001D41DB">
            <w:r w:rsidRPr="00694BA2">
              <w:rPr>
                <w:sz w:val="18"/>
                <w:szCs w:val="18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1D41DB" w:rsidRPr="00D8378B" w:rsidTr="001D41DB">
        <w:trPr>
          <w:trHeight w:val="72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 85-К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143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67652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Удельный вес воспитанников дошкольных образовательных организаций, расположенных на территории Кежемского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85-К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110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67652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5555" w:rsidRDefault="001D41DB" w:rsidP="00DA5E3A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C34A0F" w:rsidRDefault="001D41DB" w:rsidP="00DA5E3A">
            <w:pPr>
              <w:jc w:val="center"/>
              <w:rPr>
                <w:sz w:val="18"/>
                <w:szCs w:val="18"/>
              </w:rPr>
            </w:pPr>
            <w:r w:rsidRPr="00C34A0F">
              <w:rPr>
                <w:sz w:val="18"/>
                <w:szCs w:val="18"/>
              </w:rPr>
              <w:t>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C34A0F" w:rsidRDefault="001D41DB" w:rsidP="00DA5E3A">
            <w:pPr>
              <w:jc w:val="center"/>
              <w:rPr>
                <w:sz w:val="18"/>
                <w:szCs w:val="18"/>
              </w:rPr>
            </w:pPr>
            <w:r w:rsidRPr="00C34A0F">
              <w:rPr>
                <w:sz w:val="18"/>
                <w:szCs w:val="18"/>
              </w:rPr>
              <w:t>14,3</w:t>
            </w:r>
          </w:p>
        </w:tc>
      </w:tr>
      <w:tr w:rsidR="001D41DB" w:rsidRPr="00D8378B" w:rsidTr="001D41DB">
        <w:trPr>
          <w:trHeight w:val="403"/>
        </w:trPr>
        <w:tc>
          <w:tcPr>
            <w:tcW w:w="157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Pr="00D8378B" w:rsidRDefault="001D41DB">
            <w:r w:rsidRPr="00694BA2">
              <w:rPr>
                <w:color w:val="000000"/>
                <w:sz w:val="18"/>
                <w:szCs w:val="18"/>
              </w:rPr>
      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D41DB" w:rsidRPr="00D8378B" w:rsidTr="001D41DB">
        <w:trPr>
          <w:trHeight w:val="144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67652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777E2D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777E2D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777E2D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777E2D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777E2D" w:rsidRDefault="001D41DB" w:rsidP="000307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777E2D" w:rsidRDefault="001D41DB" w:rsidP="00B73D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D41DB" w:rsidRPr="00D8378B" w:rsidTr="001D41DB">
        <w:trPr>
          <w:trHeight w:val="10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0F2D36">
            <w:pPr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967652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Указ Президента РФ от 28.04.2008  № 607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B73D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88,89</w:t>
            </w:r>
          </w:p>
        </w:tc>
      </w:tr>
      <w:tr w:rsidR="001D41DB" w:rsidRPr="00D8378B" w:rsidTr="001D41DB">
        <w:trPr>
          <w:trHeight w:val="165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8B1D53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0F2D36">
            <w:pPr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(с 2018 лицензия не требуется)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967652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1E1337" w:rsidRDefault="001D41DB" w:rsidP="00B73D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1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1E1337" w:rsidRDefault="001D41DB" w:rsidP="008B1D53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E65229" w:rsidRDefault="001D41DB" w:rsidP="000F2D36">
            <w:pPr>
              <w:rPr>
                <w:color w:val="000000"/>
                <w:sz w:val="18"/>
                <w:szCs w:val="18"/>
                <w:highlight w:val="red"/>
              </w:rPr>
            </w:pPr>
            <w:r w:rsidRPr="00BC353E">
              <w:rPr>
                <w:sz w:val="18"/>
                <w:szCs w:val="18"/>
              </w:rPr>
              <w:t xml:space="preserve">Доля обучающихся общеобразовательных учреждений, охваченных психолого-педагогической и </w:t>
            </w:r>
            <w:proofErr w:type="gramStart"/>
            <w:r w:rsidRPr="00BC353E">
              <w:rPr>
                <w:sz w:val="18"/>
                <w:szCs w:val="18"/>
              </w:rPr>
              <w:t>медико-социальной</w:t>
            </w:r>
            <w:proofErr w:type="gramEnd"/>
            <w:r w:rsidRPr="00BC353E">
              <w:rPr>
                <w:sz w:val="18"/>
                <w:szCs w:val="18"/>
              </w:rPr>
              <w:t xml:space="preserve"> помощью, от общей численности  обучающихся общеобразовательных учреждений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E65229" w:rsidRDefault="001D41DB" w:rsidP="000F2D36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1E133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E65229" w:rsidRDefault="001D41DB" w:rsidP="000F2D36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010615">
              <w:rPr>
                <w:color w:val="000000"/>
                <w:sz w:val="18"/>
                <w:szCs w:val="18"/>
              </w:rPr>
              <w:t>Гос. стат. отчетность      ОО-1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B73D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B73D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B73D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B73DF7">
            <w:pPr>
              <w:jc w:val="center"/>
            </w:pPr>
            <w:r w:rsidRPr="000D6CC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D41DB" w:rsidRPr="00D8378B" w:rsidTr="001D41DB">
        <w:trPr>
          <w:trHeight w:val="134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  <w:rPr>
                <w:sz w:val="18"/>
                <w:szCs w:val="18"/>
              </w:rPr>
            </w:pPr>
          </w:p>
          <w:p w:rsidR="001D41DB" w:rsidRPr="00FC21C5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D41DB" w:rsidRPr="00D8378B" w:rsidTr="001D41DB">
        <w:trPr>
          <w:trHeight w:val="106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9656D2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9656D2">
            <w:pPr>
              <w:rPr>
                <w:color w:val="000000"/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021EC6" w:rsidRDefault="001D41DB" w:rsidP="009656D2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191999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28"/>
                <w:szCs w:val="28"/>
              </w:rPr>
              <w:t xml:space="preserve"> </w:t>
            </w:r>
            <w:r w:rsidRPr="00021EC6">
              <w:rPr>
                <w:color w:val="000000"/>
                <w:sz w:val="18"/>
                <w:szCs w:val="18"/>
              </w:rPr>
              <w:t>Распоряжение Правительства Красноярского края от 18.09.2020 г. № 670-р «</w:t>
            </w:r>
            <w:r w:rsidRPr="00021EC6">
              <w:rPr>
                <w:sz w:val="18"/>
                <w:szCs w:val="18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021EC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DA5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DA5E3A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DA5E3A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021EC6" w:rsidRDefault="001D41DB" w:rsidP="00DA5E3A">
            <w:pPr>
              <w:jc w:val="center"/>
              <w:rPr>
                <w:sz w:val="18"/>
                <w:szCs w:val="18"/>
              </w:rPr>
            </w:pPr>
          </w:p>
          <w:p w:rsidR="001D41DB" w:rsidRPr="00021EC6" w:rsidRDefault="001D41DB" w:rsidP="00DA5E3A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</w:tr>
      <w:tr w:rsidR="001D41DB" w:rsidRPr="00D8378B" w:rsidTr="001D41DB">
        <w:trPr>
          <w:trHeight w:val="6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Default="001D41DB" w:rsidP="00430694">
            <w:pPr>
              <w:rPr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Содействовать выявлению и поддержке одаренных детей</w:t>
            </w:r>
          </w:p>
        </w:tc>
      </w:tr>
      <w:tr w:rsidR="001D41DB" w:rsidRPr="00D8378B" w:rsidTr="001D41DB">
        <w:trPr>
          <w:trHeight w:val="13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8378B">
              <w:rPr>
                <w:color w:val="000000"/>
                <w:sz w:val="18"/>
                <w:szCs w:val="18"/>
              </w:rPr>
              <w:t>численности</w:t>
            </w:r>
            <w:proofErr w:type="gramEnd"/>
            <w:r w:rsidRPr="00D8378B">
              <w:rPr>
                <w:color w:val="000000"/>
                <w:sz w:val="18"/>
                <w:szCs w:val="18"/>
              </w:rPr>
              <w:t xml:space="preserve"> обучающихся по программам общего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AC1104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МКУ УО Кежемского района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FC21C5" w:rsidRDefault="001D41DB" w:rsidP="00B73D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D41DB" w:rsidRPr="00D8378B" w:rsidTr="001D41DB">
        <w:trPr>
          <w:trHeight w:val="13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7630A">
            <w:pPr>
              <w:rPr>
                <w:color w:val="000000"/>
                <w:sz w:val="18"/>
                <w:szCs w:val="18"/>
              </w:rPr>
            </w:pPr>
            <w:r w:rsidRPr="0097630A">
              <w:rPr>
                <w:color w:val="000000"/>
                <w:sz w:val="18"/>
                <w:szCs w:val="1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97630A">
              <w:rPr>
                <w:color w:val="000000"/>
                <w:sz w:val="18"/>
                <w:szCs w:val="18"/>
              </w:rPr>
              <w:t>Проектория</w:t>
            </w:r>
            <w:proofErr w:type="spellEnd"/>
            <w:r w:rsidRPr="0097630A">
              <w:rPr>
                <w:color w:val="000000"/>
                <w:sz w:val="18"/>
                <w:szCs w:val="18"/>
              </w:rPr>
              <w:t xml:space="preserve">», «Уроки настоящего» или иных аналогичных по возможностям, функциям и результатам проектах, направленных на раннюю профориентацию,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AC11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 «Билет в будущее» нацпроекта «Образование»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A237D3">
            <w:pPr>
              <w:rPr>
                <w:color w:val="000000"/>
                <w:sz w:val="18"/>
                <w:szCs w:val="18"/>
              </w:rPr>
            </w:pPr>
          </w:p>
          <w:p w:rsidR="001D41DB" w:rsidRPr="00FC21C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</w:t>
            </w:r>
          </w:p>
        </w:tc>
      </w:tr>
      <w:tr w:rsidR="001D41DB" w:rsidRPr="00D8378B" w:rsidTr="001D41DB">
        <w:trPr>
          <w:trHeight w:val="375"/>
        </w:trPr>
        <w:tc>
          <w:tcPr>
            <w:tcW w:w="157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Default="001D41DB" w:rsidP="0032583F">
            <w:pPr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Обеспечить безопасный, качественный отдых и оздоровление детей в летний период</w:t>
            </w:r>
          </w:p>
        </w:tc>
      </w:tr>
      <w:tr w:rsidR="001D41DB" w:rsidRPr="00D8378B" w:rsidTr="001D41DB">
        <w:trPr>
          <w:trHeight w:val="70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7630A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Доля </w:t>
            </w:r>
            <w:r>
              <w:rPr>
                <w:color w:val="000000"/>
                <w:sz w:val="18"/>
                <w:szCs w:val="18"/>
              </w:rPr>
              <w:t xml:space="preserve">детей, включенных в различные формы отдыха, оздоровления и занятости (без учета выпускников 9 и 11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942D55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МКУ УО Кежемского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C21C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FC21C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FC21C5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</w:tr>
      <w:tr w:rsidR="001D41DB" w:rsidRPr="00D8378B" w:rsidTr="001D41DB">
        <w:trPr>
          <w:trHeight w:val="419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Default="001D41DB" w:rsidP="0032583F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2.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D41DB" w:rsidRPr="00D8378B" w:rsidTr="001D41DB">
        <w:trPr>
          <w:trHeight w:val="42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D34728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Подпрограмма  2 «Господдержка детей сирот, и детей, оставшихся без попечения родителей»</w:t>
            </w:r>
          </w:p>
        </w:tc>
      </w:tr>
      <w:tr w:rsidR="001D41DB" w:rsidRPr="00D8378B" w:rsidTr="001D41DB">
        <w:trPr>
          <w:trHeight w:val="1589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85A3A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787BFA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3337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Default="001D41DB" w:rsidP="003337E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3337E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Default="001D41DB" w:rsidP="003337E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F47788" w:rsidRDefault="009E2753" w:rsidP="00B73D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1D41DB" w:rsidRPr="00D8378B" w:rsidTr="001D41DB">
        <w:trPr>
          <w:trHeight w:val="1583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103-РИК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F13CAC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9E2753" w:rsidP="00F13CAC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Default="001D41DB" w:rsidP="00F13CAC">
            <w:pPr>
              <w:jc w:val="center"/>
              <w:rPr>
                <w:sz w:val="18"/>
                <w:szCs w:val="18"/>
              </w:rPr>
            </w:pPr>
          </w:p>
          <w:p w:rsidR="001D41DB" w:rsidRDefault="001D41DB" w:rsidP="00F13CAC">
            <w:pPr>
              <w:jc w:val="center"/>
              <w:rPr>
                <w:sz w:val="18"/>
                <w:szCs w:val="18"/>
              </w:rPr>
            </w:pPr>
          </w:p>
          <w:p w:rsidR="001D41DB" w:rsidRDefault="001D41DB" w:rsidP="00F13CAC">
            <w:pPr>
              <w:jc w:val="center"/>
              <w:rPr>
                <w:sz w:val="18"/>
                <w:szCs w:val="18"/>
              </w:rPr>
            </w:pPr>
          </w:p>
          <w:p w:rsidR="001D41DB" w:rsidRPr="00F47788" w:rsidRDefault="009E2753" w:rsidP="009B43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D41DB" w:rsidRPr="00D8378B" w:rsidTr="001D41DB">
        <w:trPr>
          <w:trHeight w:val="245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1D41DB" w:rsidP="000F2D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DA5E3A">
              <w:rPr>
                <w:color w:val="000000"/>
                <w:sz w:val="18"/>
                <w:szCs w:val="18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DA5E3A">
              <w:rPr>
                <w:color w:val="000000"/>
                <w:sz w:val="18"/>
                <w:szCs w:val="18"/>
              </w:rPr>
              <w:t>ввозрасте</w:t>
            </w:r>
            <w:proofErr w:type="spellEnd"/>
            <w:proofErr w:type="gramEnd"/>
            <w:r w:rsidRPr="00DA5E3A">
              <w:rPr>
                <w:color w:val="000000"/>
                <w:sz w:val="18"/>
                <w:szCs w:val="18"/>
              </w:rPr>
              <w:t xml:space="preserve"> от 23 лет и старше (всего на начало отчетного года)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A5E3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9E2753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9E2753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A5E3A" w:rsidRDefault="009E2753" w:rsidP="000F2D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DA5E3A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41DB" w:rsidRPr="00DA5E3A" w:rsidRDefault="009E2753" w:rsidP="00B73D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</w:tr>
      <w:tr w:rsidR="001D41DB" w:rsidRPr="00D8378B" w:rsidTr="001D41DB">
        <w:trPr>
          <w:trHeight w:val="41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Default="001D41DB" w:rsidP="0032583F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3. Создание условий для эффективного управления отраслью</w:t>
            </w:r>
          </w:p>
        </w:tc>
      </w:tr>
      <w:tr w:rsidR="001D41DB" w:rsidRPr="00D8378B" w:rsidTr="001D41DB">
        <w:trPr>
          <w:trHeight w:val="41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D34728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Подпрограмма 3 «</w:t>
            </w:r>
            <w:r w:rsidRPr="00D8378B">
              <w:rPr>
                <w:kern w:val="32"/>
                <w:sz w:val="18"/>
                <w:szCs w:val="18"/>
              </w:rPr>
              <w:t>Обеспечение реализации муниципальной программы и прочие мероприятия в области образования</w:t>
            </w:r>
            <w:r w:rsidRPr="00D8378B">
              <w:rPr>
                <w:color w:val="000000"/>
                <w:sz w:val="18"/>
                <w:szCs w:val="18"/>
              </w:rPr>
              <w:t>»</w:t>
            </w:r>
          </w:p>
        </w:tc>
      </w:tr>
      <w:tr w:rsidR="001D41DB" w:rsidRPr="00D8378B" w:rsidTr="001D41DB">
        <w:trPr>
          <w:trHeight w:val="11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1D41DB" w:rsidRPr="00D8378B" w:rsidTr="001D41DB">
        <w:trPr>
          <w:trHeight w:val="10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F47788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1D41DB" w:rsidRPr="00D8378B" w:rsidTr="001D41DB">
        <w:trPr>
          <w:trHeight w:val="99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Своевременность представления уточненного фрагмента реестра расходных обязатель</w:t>
            </w:r>
            <w:proofErr w:type="gramStart"/>
            <w:r w:rsidRPr="00D8378B">
              <w:rPr>
                <w:color w:val="000000"/>
                <w:sz w:val="18"/>
                <w:szCs w:val="18"/>
              </w:rPr>
              <w:t>ств Гл</w:t>
            </w:r>
            <w:proofErr w:type="gramEnd"/>
            <w:r w:rsidRPr="00D8378B">
              <w:rPr>
                <w:color w:val="000000"/>
                <w:sz w:val="18"/>
                <w:szCs w:val="18"/>
              </w:rPr>
              <w:t>авного распорядителя  (МКУ УО Кежемского района)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  <w:tr w:rsidR="001D41DB" w:rsidRPr="00D8378B" w:rsidTr="001D41DB">
        <w:trPr>
          <w:trHeight w:val="2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</w:pPr>
          </w:p>
        </w:tc>
      </w:tr>
      <w:tr w:rsidR="001D41DB" w:rsidRPr="00D8378B" w:rsidTr="001D41DB">
        <w:trPr>
          <w:trHeight w:val="1034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D8378B" w:rsidRDefault="001D41DB" w:rsidP="00085A3A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Финансовое управление Администрации Кежемского района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Pr="00F47788" w:rsidRDefault="001D41DB" w:rsidP="00085A3A">
            <w:pPr>
              <w:jc w:val="center"/>
              <w:rPr>
                <w:color w:val="000000"/>
                <w:sz w:val="18"/>
                <w:szCs w:val="18"/>
              </w:rPr>
            </w:pPr>
            <w:r w:rsidRPr="00F47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1D41DB" w:rsidRDefault="001D41DB" w:rsidP="00DA5E3A">
            <w:pPr>
              <w:jc w:val="center"/>
            </w:pPr>
            <w:r w:rsidRPr="00813CD4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817308" w:rsidRPr="00D8378B" w:rsidRDefault="00817308" w:rsidP="00BA3B6A">
      <w:pPr>
        <w:jc w:val="right"/>
      </w:pPr>
    </w:p>
    <w:p w:rsidR="00817308" w:rsidRPr="00D8378B" w:rsidRDefault="00817308" w:rsidP="00817308"/>
    <w:p w:rsidR="00817308" w:rsidRPr="00D8378B" w:rsidRDefault="00817308" w:rsidP="00817308">
      <w:pPr>
        <w:tabs>
          <w:tab w:val="left" w:pos="5949"/>
        </w:tabs>
      </w:pPr>
      <w:r w:rsidRPr="00D8378B">
        <w:tab/>
      </w:r>
    </w:p>
    <w:p w:rsidR="00817308" w:rsidRPr="00D8378B" w:rsidRDefault="00817308" w:rsidP="00817308"/>
    <w:p w:rsidR="00F26F57" w:rsidRPr="00D8378B" w:rsidRDefault="00F26F57" w:rsidP="00817308">
      <w:pPr>
        <w:sectPr w:rsidR="00F26F57" w:rsidRPr="00D8378B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111349" w:rsidRPr="00D8378B" w:rsidRDefault="00111349" w:rsidP="00111349">
      <w:pPr>
        <w:jc w:val="right"/>
      </w:pPr>
      <w:r w:rsidRPr="00D8378B">
        <w:t>Приложение № 1</w:t>
      </w:r>
    </w:p>
    <w:p w:rsidR="00111349" w:rsidRPr="00D8378B" w:rsidRDefault="00111349" w:rsidP="00111349">
      <w:pPr>
        <w:jc w:val="right"/>
      </w:pPr>
      <w:r w:rsidRPr="00D8378B">
        <w:t>к муниципальной программе</w:t>
      </w:r>
    </w:p>
    <w:p w:rsidR="002315DC" w:rsidRPr="00D8378B" w:rsidRDefault="00111349" w:rsidP="00111349">
      <w:pPr>
        <w:jc w:val="right"/>
      </w:pPr>
      <w:r w:rsidRPr="00D8378B">
        <w:t>«Развитие образования Кежем</w:t>
      </w:r>
      <w:r w:rsidR="00916D61" w:rsidRPr="00D8378B">
        <w:t>ского района</w:t>
      </w:r>
      <w:r w:rsidRPr="00D8378B">
        <w:t>»</w:t>
      </w:r>
    </w:p>
    <w:p w:rsidR="00051976" w:rsidRPr="00D8378B" w:rsidRDefault="00051976" w:rsidP="007B30D3">
      <w:pPr>
        <w:contextualSpacing/>
      </w:pPr>
    </w:p>
    <w:p w:rsidR="005048EF" w:rsidRDefault="00111349" w:rsidP="007B30D3">
      <w:pPr>
        <w:jc w:val="center"/>
        <w:rPr>
          <w:bCs/>
        </w:rPr>
      </w:pPr>
      <w:r w:rsidRPr="0019139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781910" w:rsidRDefault="00781910" w:rsidP="007B30D3">
      <w:pPr>
        <w:jc w:val="center"/>
        <w:rPr>
          <w:bCs/>
        </w:rPr>
      </w:pPr>
    </w:p>
    <w:p w:rsidR="00781910" w:rsidRDefault="00781910" w:rsidP="007B30D3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781910" w:rsidRPr="00781910" w:rsidTr="00781910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781910" w:rsidRPr="00781910" w:rsidTr="00781910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81910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559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6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841 521,721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828 273,626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828 097,018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2 497 892,365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1910" w:rsidRPr="00781910" w:rsidTr="00781910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841 521,721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828 273,626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828 097,018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2 497 892,365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796 505,384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787 799,640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787 055,914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2 371 360,938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0,000</w:t>
            </w:r>
          </w:p>
        </w:tc>
      </w:tr>
      <w:tr w:rsidR="00781910" w:rsidRPr="00781910" w:rsidTr="00781910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796 505,384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787 799,640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787 055,914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2 371 360,938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48,600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16,200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48,600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45 000,137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41 024,904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126 482,827</w:t>
            </w:r>
          </w:p>
        </w:tc>
      </w:tr>
      <w:tr w:rsidR="00781910" w:rsidRPr="00781910" w:rsidTr="00781910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0,000</w:t>
            </w:r>
          </w:p>
        </w:tc>
      </w:tr>
      <w:tr w:rsidR="00781910" w:rsidRPr="00781910" w:rsidTr="00781910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45 000,137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40 457,786</w:t>
            </w:r>
          </w:p>
        </w:tc>
        <w:tc>
          <w:tcPr>
            <w:tcW w:w="1559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41 024,904</w:t>
            </w:r>
          </w:p>
        </w:tc>
        <w:tc>
          <w:tcPr>
            <w:tcW w:w="1637" w:type="dxa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126 482,827</w:t>
            </w:r>
          </w:p>
        </w:tc>
      </w:tr>
    </w:tbl>
    <w:p w:rsidR="00781910" w:rsidRDefault="00781910" w:rsidP="007B30D3">
      <w:pPr>
        <w:jc w:val="center"/>
        <w:rPr>
          <w:bCs/>
        </w:rPr>
      </w:pPr>
    </w:p>
    <w:p w:rsidR="00781910" w:rsidRDefault="00781910" w:rsidP="007B30D3">
      <w:pPr>
        <w:jc w:val="center"/>
        <w:rPr>
          <w:bCs/>
        </w:rPr>
      </w:pPr>
    </w:p>
    <w:p w:rsidR="00103CAF" w:rsidRDefault="00103CAF" w:rsidP="007B30D3">
      <w:pPr>
        <w:jc w:val="center"/>
        <w:rPr>
          <w:bCs/>
        </w:rPr>
      </w:pPr>
    </w:p>
    <w:p w:rsidR="00103CAF" w:rsidRDefault="00103CAF" w:rsidP="007B30D3">
      <w:pPr>
        <w:jc w:val="center"/>
        <w:rPr>
          <w:bCs/>
        </w:rPr>
      </w:pPr>
    </w:p>
    <w:p w:rsidR="00103CAF" w:rsidRDefault="00103CAF" w:rsidP="007B30D3">
      <w:pPr>
        <w:jc w:val="center"/>
        <w:rPr>
          <w:bCs/>
        </w:rPr>
      </w:pPr>
    </w:p>
    <w:p w:rsidR="00F26F57" w:rsidRPr="00D8378B" w:rsidRDefault="00F26F57" w:rsidP="00111349">
      <w:pPr>
        <w:jc w:val="right"/>
        <w:sectPr w:rsidR="00F26F57" w:rsidRPr="00D8378B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  <w:bookmarkStart w:id="2" w:name="RANGE!A1:K18"/>
      <w:bookmarkEnd w:id="2"/>
    </w:p>
    <w:p w:rsidR="00111349" w:rsidRPr="00D8378B" w:rsidRDefault="00111349" w:rsidP="00111349">
      <w:pPr>
        <w:jc w:val="right"/>
      </w:pPr>
      <w:r w:rsidRPr="00D8378B">
        <w:t>Приложение № 2</w:t>
      </w:r>
    </w:p>
    <w:p w:rsidR="00111349" w:rsidRPr="00D8378B" w:rsidRDefault="00111349" w:rsidP="00111349">
      <w:pPr>
        <w:jc w:val="right"/>
      </w:pPr>
      <w:r w:rsidRPr="00D8378B">
        <w:t>к муниципальной программе</w:t>
      </w:r>
    </w:p>
    <w:p w:rsidR="002315DC" w:rsidRPr="00D8378B" w:rsidRDefault="00111349" w:rsidP="002315DC">
      <w:pPr>
        <w:jc w:val="right"/>
      </w:pPr>
      <w:r w:rsidRPr="00D8378B">
        <w:t>«Развитие образования Кежем</w:t>
      </w:r>
      <w:r w:rsidR="00313E3A" w:rsidRPr="00D8378B">
        <w:t>ского района</w:t>
      </w:r>
      <w:r w:rsidRPr="00D8378B">
        <w:t>»</w:t>
      </w:r>
    </w:p>
    <w:p w:rsidR="00E767C2" w:rsidRPr="00D8378B" w:rsidRDefault="00E767C2" w:rsidP="00E767C2">
      <w:pPr>
        <w:contextualSpacing/>
      </w:pPr>
    </w:p>
    <w:p w:rsidR="00DF4B7D" w:rsidRPr="00191392" w:rsidRDefault="00111349" w:rsidP="00111349">
      <w:pPr>
        <w:jc w:val="center"/>
        <w:rPr>
          <w:bCs/>
        </w:rPr>
      </w:pPr>
      <w:r w:rsidRPr="0019139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717343" w:rsidRDefault="00111349" w:rsidP="009B1D07">
      <w:pPr>
        <w:jc w:val="center"/>
      </w:pPr>
      <w:r w:rsidRPr="00191392">
        <w:rPr>
          <w:bCs/>
        </w:rPr>
        <w:t>с учетом источников финансирования, в том числе по уровням бюджетной системы</w:t>
      </w:r>
      <w:bookmarkStart w:id="3" w:name="RANGE!A1:G33"/>
      <w:bookmarkEnd w:id="3"/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716"/>
        <w:gridCol w:w="2552"/>
        <w:gridCol w:w="3118"/>
        <w:gridCol w:w="2127"/>
        <w:gridCol w:w="2126"/>
        <w:gridCol w:w="2126"/>
        <w:gridCol w:w="1985"/>
      </w:tblGrid>
      <w:tr w:rsidR="009B1D07" w:rsidTr="009B1D07">
        <w:trPr>
          <w:trHeight w:val="20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D07" w:rsidRPr="009B1D07" w:rsidRDefault="009B1D07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D07" w:rsidRPr="009B1D07" w:rsidRDefault="009B1D07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D07" w:rsidRPr="009B1D07" w:rsidRDefault="009B1D07">
            <w:pPr>
              <w:jc w:val="center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D07" w:rsidRPr="009B1D07" w:rsidRDefault="00E759CD">
            <w:pPr>
              <w:jc w:val="center"/>
              <w:rPr>
                <w:color w:val="000000"/>
                <w:sz w:val="18"/>
                <w:szCs w:val="18"/>
              </w:rPr>
            </w:pPr>
            <w:r w:rsidRPr="00626B32">
              <w:rPr>
                <w:sz w:val="16"/>
                <w:szCs w:val="16"/>
              </w:rPr>
              <w:t>Оценка расходов (тыс. руб.), годы</w:t>
            </w:r>
            <w:r w:rsidR="009B1D07" w:rsidRPr="009B1D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781910">
        <w:trPr>
          <w:trHeight w:val="20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«Развитие образования Кежемского района»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841 521,721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828 273,626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828 097,018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2 497 892,365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 w:rsidP="009B1D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11 168,330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10 605,106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3 082,851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24 856,287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433 807,870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429 553,194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429 297,849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1 292 658,913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3 800,000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11 809,000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392 745,521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384 192,026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391 630,618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1 168 568,165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796 505,384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787 799,640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787 055,914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2 371 360,938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 w:rsidP="009B1D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11 168,330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10 605,106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3 082,851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24 856,287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433 791,670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429 536,994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429 281,649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1 292 610,313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3 800,000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3 923,300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4 085,700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11 809,000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347 745,384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343 734,240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350 605,714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1 042 085,338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48,600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 w:rsidP="009B1D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16,200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48,600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bCs/>
                <w:color w:val="000000"/>
                <w:sz w:val="18"/>
                <w:szCs w:val="18"/>
              </w:rPr>
            </w:pPr>
            <w:r w:rsidRPr="009B1D07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45 000,137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126 482,827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 w:rsidP="009B1D07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781910" w:rsidTr="00781910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910" w:rsidRPr="009B1D07" w:rsidRDefault="00781910">
            <w:pPr>
              <w:rPr>
                <w:color w:val="000000"/>
                <w:sz w:val="18"/>
                <w:szCs w:val="18"/>
              </w:rPr>
            </w:pPr>
            <w:r w:rsidRPr="009B1D07">
              <w:rPr>
                <w:color w:val="000000"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45 000,137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40 457,786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color w:val="000000"/>
                <w:sz w:val="16"/>
                <w:szCs w:val="16"/>
              </w:rPr>
            </w:pPr>
            <w:r w:rsidRPr="00781910">
              <w:rPr>
                <w:color w:val="000000"/>
                <w:sz w:val="16"/>
                <w:szCs w:val="16"/>
              </w:rPr>
              <w:t>41 024,904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Pr="00781910" w:rsidRDefault="00781910" w:rsidP="007819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81910">
              <w:rPr>
                <w:bCs/>
                <w:color w:val="000000"/>
                <w:sz w:val="16"/>
                <w:szCs w:val="16"/>
              </w:rPr>
              <w:t>126 482,827</w:t>
            </w:r>
          </w:p>
        </w:tc>
      </w:tr>
    </w:tbl>
    <w:p w:rsidR="00817308" w:rsidRPr="00D8378B" w:rsidRDefault="00817308" w:rsidP="00817308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D8378B">
        <w:rPr>
          <w:rFonts w:ascii="Times New Roman" w:hAnsi="Times New Roman"/>
          <w:sz w:val="24"/>
          <w:szCs w:val="24"/>
        </w:rPr>
        <w:t>Приложение № 3</w:t>
      </w:r>
    </w:p>
    <w:p w:rsidR="002E1CC5" w:rsidRPr="00D8378B" w:rsidRDefault="002E1CC5" w:rsidP="002E1CC5">
      <w:pPr>
        <w:jc w:val="right"/>
      </w:pPr>
      <w:r w:rsidRPr="00D8378B">
        <w:t>к муниципальной программе</w:t>
      </w:r>
    </w:p>
    <w:p w:rsidR="002315DC" w:rsidRPr="00D8378B" w:rsidRDefault="00817308" w:rsidP="002315DC">
      <w:pPr>
        <w:jc w:val="right"/>
      </w:pPr>
      <w:r w:rsidRPr="00D8378B">
        <w:rPr>
          <w:color w:val="000000"/>
        </w:rPr>
        <w:t>«Развитие образования Кежемского района»</w:t>
      </w:r>
    </w:p>
    <w:p w:rsidR="00817308" w:rsidRPr="00D8378B" w:rsidRDefault="00817308" w:rsidP="002E1CC5">
      <w:pPr>
        <w:jc w:val="right"/>
        <w:rPr>
          <w:color w:val="000000"/>
        </w:rPr>
      </w:pPr>
    </w:p>
    <w:p w:rsidR="00817308" w:rsidRDefault="00817308" w:rsidP="00817308">
      <w:pPr>
        <w:jc w:val="center"/>
      </w:pPr>
      <w:r w:rsidRPr="00D8378B"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</w:t>
      </w:r>
    </w:p>
    <w:p w:rsidR="00781910" w:rsidRDefault="00781910" w:rsidP="00817308">
      <w:pPr>
        <w:jc w:val="center"/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8"/>
        <w:gridCol w:w="850"/>
        <w:gridCol w:w="851"/>
        <w:gridCol w:w="850"/>
        <w:gridCol w:w="851"/>
        <w:gridCol w:w="1275"/>
        <w:gridCol w:w="1418"/>
        <w:gridCol w:w="1276"/>
        <w:gridCol w:w="1275"/>
      </w:tblGrid>
      <w:tr w:rsidR="00781910" w:rsidTr="004E1E85">
        <w:trPr>
          <w:trHeight w:val="765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781910" w:rsidTr="004E1E85">
        <w:trPr>
          <w:trHeight w:val="24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781910" w:rsidTr="004E1E85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781910" w:rsidTr="004E1E85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781910" w:rsidTr="004E1E85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услуги: Число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(МБОУ КСОШ №2, МБОУ КСОШ №3, МБОУ КСОШ №4)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781910" w:rsidTr="004E1E85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человеко-часо</w:t>
            </w:r>
            <w:proofErr w:type="gramStart"/>
            <w:r>
              <w:rPr>
                <w:color w:val="000000"/>
                <w:sz w:val="18"/>
                <w:szCs w:val="18"/>
              </w:rPr>
              <w:t>в(</w:t>
            </w:r>
            <w:proofErr w:type="gramEnd"/>
            <w:r>
              <w:rPr>
                <w:color w:val="000000"/>
                <w:sz w:val="18"/>
                <w:szCs w:val="18"/>
              </w:rPr>
              <w:t>МБОУ КСОШ №2, МБОУ КСОШ №3, МБОУ КСОШ №4)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240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781910" w:rsidTr="004E1E85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4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249658,101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237933,559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230585,111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233012,323</w:t>
            </w:r>
          </w:p>
        </w:tc>
      </w:tr>
      <w:tr w:rsidR="00781910" w:rsidTr="004E1E85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9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Показатель объема </w:t>
            </w:r>
            <w:proofErr w:type="spellStart"/>
            <w:r>
              <w:rPr>
                <w:color w:val="000000"/>
                <w:sz w:val="18"/>
                <w:szCs w:val="18"/>
              </w:rPr>
              <w:t>услуги</w:t>
            </w:r>
            <w:proofErr w:type="gramStart"/>
            <w:r>
              <w:rPr>
                <w:color w:val="000000"/>
                <w:sz w:val="18"/>
                <w:szCs w:val="18"/>
              </w:rPr>
              <w:t>:Ч</w:t>
            </w:r>
            <w:proofErr w:type="gramEnd"/>
            <w:r>
              <w:rPr>
                <w:color w:val="000000"/>
                <w:sz w:val="18"/>
                <w:szCs w:val="18"/>
              </w:rPr>
              <w:t>исло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обучающихся(МБДОУ «Аленький цветочек», МБДОУ «Березка», МБДОУ «Солнышко», МБДОУ «</w:t>
            </w:r>
            <w:proofErr w:type="spellStart"/>
            <w:r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color w:val="000000"/>
                <w:sz w:val="18"/>
                <w:szCs w:val="18"/>
              </w:rPr>
              <w:t>», МБДОУ «Сказка»)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24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9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детей (МБДОУ «Аленький цветочек», МБДОУ «Березка», МБДОУ «Солнышко», МБДОУ «</w:t>
            </w:r>
            <w:proofErr w:type="spellStart"/>
            <w:r>
              <w:rPr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color w:val="000000"/>
                <w:sz w:val="18"/>
                <w:szCs w:val="18"/>
              </w:rPr>
              <w:t>», МБДОУ «Сказка»)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9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Сибирячок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», МБДОУ «Сказка»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232375,061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237783,506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233824,958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235348,216</w:t>
            </w:r>
          </w:p>
        </w:tc>
      </w:tr>
      <w:tr w:rsidR="00781910" w:rsidTr="004E1E85">
        <w:trPr>
          <w:trHeight w:val="252"/>
        </w:trPr>
        <w:tc>
          <w:tcPr>
            <w:tcW w:w="15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781910" w:rsidTr="004E1E85">
        <w:trPr>
          <w:trHeight w:val="12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человеко-часо</w:t>
            </w:r>
            <w:proofErr w:type="gramStart"/>
            <w:r>
              <w:rPr>
                <w:color w:val="000000"/>
                <w:sz w:val="18"/>
                <w:szCs w:val="18"/>
              </w:rPr>
              <w:t>в(</w:t>
            </w:r>
            <w:proofErr w:type="gramEnd"/>
            <w:r>
              <w:rPr>
                <w:color w:val="000000"/>
                <w:sz w:val="18"/>
                <w:szCs w:val="18"/>
              </w:rPr>
              <w:t>МБУ ДО «</w:t>
            </w:r>
            <w:proofErr w:type="spellStart"/>
            <w:r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районный центр детского творчества»  МБУ ДО «Центр дополнительного образования детей»)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198808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213476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205476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205476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12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</w:t>
            </w:r>
            <w:proofErr w:type="spellStart"/>
            <w:r>
              <w:rPr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районный центр детского творчества», МБУ </w:t>
            </w:r>
            <w:proofErr w:type="gramStart"/>
            <w:r>
              <w:rPr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>
              <w:rPr>
                <w:color w:val="000000"/>
                <w:sz w:val="18"/>
                <w:szCs w:val="18"/>
              </w:rPr>
              <w:t>Центр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дополнительного образования детей»)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781910" w:rsidTr="004E1E85">
        <w:trPr>
          <w:trHeight w:val="97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910" w:rsidRDefault="00781910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(МБУ ДО «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Кежемский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районный центр детского творчества», МБУ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«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Центр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дополнительного образования детей»)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31067,2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30672,681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29086,688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910" w:rsidRDefault="0078191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29198,788</w:t>
            </w:r>
          </w:p>
        </w:tc>
      </w:tr>
    </w:tbl>
    <w:p w:rsidR="00781910" w:rsidRDefault="00781910" w:rsidP="00817308">
      <w:pPr>
        <w:jc w:val="center"/>
      </w:pPr>
    </w:p>
    <w:p w:rsidR="00781910" w:rsidRDefault="00781910" w:rsidP="00817308">
      <w:pPr>
        <w:jc w:val="center"/>
      </w:pPr>
    </w:p>
    <w:p w:rsidR="00D3551A" w:rsidRDefault="00D3551A" w:rsidP="00817308">
      <w:pPr>
        <w:jc w:val="center"/>
      </w:pPr>
    </w:p>
    <w:p w:rsidR="00D3551A" w:rsidRPr="00D8378B" w:rsidRDefault="00D3551A" w:rsidP="00817308">
      <w:pPr>
        <w:jc w:val="center"/>
      </w:pPr>
    </w:p>
    <w:p w:rsidR="00817308" w:rsidRPr="00D8378B" w:rsidRDefault="00817308" w:rsidP="00111349">
      <w:pPr>
        <w:rPr>
          <w:color w:val="000000"/>
        </w:rPr>
      </w:pPr>
    </w:p>
    <w:p w:rsidR="00817308" w:rsidRPr="00D8378B" w:rsidRDefault="00817308" w:rsidP="00111349">
      <w:pPr>
        <w:rPr>
          <w:color w:val="000000"/>
        </w:rPr>
        <w:sectPr w:rsidR="00817308" w:rsidRPr="00D8378B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2F350C" w:rsidRPr="00D8378B" w:rsidRDefault="002F350C" w:rsidP="002F350C">
      <w:pPr>
        <w:jc w:val="right"/>
      </w:pPr>
      <w:r w:rsidRPr="00D8378B">
        <w:t xml:space="preserve">Приложение № </w:t>
      </w:r>
      <w:r w:rsidR="00A302E2" w:rsidRPr="00D8378B">
        <w:t>4</w:t>
      </w:r>
    </w:p>
    <w:p w:rsidR="002F350C" w:rsidRPr="00D8378B" w:rsidRDefault="002F350C" w:rsidP="002F350C">
      <w:pPr>
        <w:jc w:val="right"/>
      </w:pPr>
      <w:r w:rsidRPr="00D8378B">
        <w:t>к муниципальной программе</w:t>
      </w:r>
    </w:p>
    <w:p w:rsidR="002F350C" w:rsidRPr="00D8378B" w:rsidRDefault="002F350C" w:rsidP="002F350C">
      <w:pPr>
        <w:jc w:val="right"/>
      </w:pPr>
      <w:r w:rsidRPr="00D8378B">
        <w:t>«Развитие</w:t>
      </w:r>
      <w:r w:rsidR="004D5EE7" w:rsidRPr="00D8378B">
        <w:t xml:space="preserve"> образования Кежемского района</w:t>
      </w:r>
      <w:r w:rsidRPr="00D8378B">
        <w:t>»</w:t>
      </w:r>
    </w:p>
    <w:p w:rsidR="00401F5C" w:rsidRPr="00D8378B" w:rsidRDefault="00401F5C" w:rsidP="002F350C">
      <w:pPr>
        <w:jc w:val="right"/>
        <w:rPr>
          <w:color w:val="000000"/>
        </w:rPr>
      </w:pPr>
    </w:p>
    <w:p w:rsidR="00650D6B" w:rsidRPr="00D8378B" w:rsidRDefault="00650D6B" w:rsidP="002F350C">
      <w:pPr>
        <w:jc w:val="center"/>
        <w:rPr>
          <w:b/>
          <w:kern w:val="32"/>
        </w:rPr>
      </w:pPr>
    </w:p>
    <w:p w:rsidR="00650D6B" w:rsidRPr="00D8378B" w:rsidRDefault="00650D6B" w:rsidP="00650D6B">
      <w:pPr>
        <w:jc w:val="center"/>
        <w:rPr>
          <w:kern w:val="32"/>
        </w:rPr>
      </w:pPr>
      <w:r w:rsidRPr="00D8378B">
        <w:rPr>
          <w:kern w:val="32"/>
        </w:rPr>
        <w:t>Подпрограмма</w:t>
      </w:r>
      <w:proofErr w:type="gramStart"/>
      <w:r w:rsidR="00923875" w:rsidRPr="00D8378B">
        <w:rPr>
          <w:kern w:val="32"/>
        </w:rPr>
        <w:t>1</w:t>
      </w:r>
      <w:proofErr w:type="gramEnd"/>
    </w:p>
    <w:p w:rsidR="00F158A8" w:rsidRPr="00D8378B" w:rsidRDefault="00F158A8" w:rsidP="00650D6B">
      <w:pPr>
        <w:jc w:val="center"/>
        <w:rPr>
          <w:kern w:val="32"/>
        </w:rPr>
      </w:pPr>
      <w:r w:rsidRPr="00D8378B">
        <w:rPr>
          <w:kern w:val="32"/>
        </w:rPr>
        <w:t xml:space="preserve">«Развитие дошкольного, общего и дополнительного образования детей» </w:t>
      </w:r>
    </w:p>
    <w:p w:rsidR="00F158A8" w:rsidRPr="00D8378B" w:rsidRDefault="00F158A8" w:rsidP="00D56BB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D56BBE" w:rsidRPr="00D8378B" w:rsidRDefault="00D56BBE" w:rsidP="00F34BDA">
            <w:r w:rsidRPr="00D8378B">
              <w:t>Развитие дошкольного, общего и дополнительного образования детей</w:t>
            </w:r>
            <w:r w:rsidR="00992DBF" w:rsidRPr="00D8378B">
              <w:t xml:space="preserve"> (далее – подпрограмма)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0" w:type="dxa"/>
            <w:shd w:val="clear" w:color="auto" w:fill="auto"/>
          </w:tcPr>
          <w:p w:rsidR="00D56BBE" w:rsidRPr="00D8378B" w:rsidRDefault="00D56BBE" w:rsidP="005C3461">
            <w:pPr>
              <w:jc w:val="both"/>
            </w:pPr>
            <w:r w:rsidRPr="00D8378B">
              <w:t xml:space="preserve">Развитие образования Кежемского района 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EC02DA" w:rsidP="0068433C">
            <w:r w:rsidRPr="00D8378B">
              <w:t>И</w:t>
            </w:r>
            <w:r w:rsidR="00EC0FCD" w:rsidRPr="00D8378B">
              <w:t>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D56BBE" w:rsidRPr="00D8378B" w:rsidRDefault="00B50501" w:rsidP="005C3461">
            <w:pPr>
              <w:jc w:val="both"/>
            </w:pPr>
            <w:r w:rsidRPr="00D8378B">
              <w:rPr>
                <w:color w:val="000000"/>
              </w:rPr>
              <w:t>МКУ УО Кежемского района</w:t>
            </w:r>
          </w:p>
        </w:tc>
      </w:tr>
      <w:tr w:rsidR="00467361" w:rsidRPr="00D8378B">
        <w:tc>
          <w:tcPr>
            <w:tcW w:w="3348" w:type="dxa"/>
            <w:shd w:val="clear" w:color="auto" w:fill="auto"/>
          </w:tcPr>
          <w:p w:rsidR="00467361" w:rsidRPr="00D8378B" w:rsidRDefault="00467361" w:rsidP="0068433C">
            <w:pPr>
              <w:rPr>
                <w:lang w:val="en-US"/>
              </w:rPr>
            </w:pPr>
            <w:r w:rsidRPr="00D8378B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EC02DA" w:rsidRPr="00D8378B" w:rsidRDefault="00EC02DA" w:rsidP="00A237D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8378B">
              <w:t>М</w:t>
            </w:r>
            <w:r w:rsidR="00A237D3">
              <w:t>Б</w:t>
            </w:r>
            <w:r w:rsidRPr="00D8378B">
              <w:t>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Сказка</w:t>
            </w:r>
            <w:r w:rsidRPr="00D8378B">
              <w:rPr>
                <w:lang w:val="en-US"/>
              </w:rPr>
              <w:t>"</w:t>
            </w:r>
            <w:r w:rsidR="000C4A2D" w:rsidRPr="00D8378B">
              <w:rPr>
                <w:lang w:val="en-US"/>
              </w:rPr>
              <w:t xml:space="preserve">, </w:t>
            </w:r>
            <w:r w:rsidR="000C4A2D" w:rsidRPr="00D8378B">
              <w:t>МБДОУ</w:t>
            </w:r>
            <w:r w:rsidR="000C4A2D" w:rsidRPr="00D8378B">
              <w:rPr>
                <w:lang w:val="en-US"/>
              </w:rPr>
              <w:t xml:space="preserve"> "</w:t>
            </w:r>
            <w:r w:rsidR="000C4A2D" w:rsidRPr="00D8378B">
              <w:t>Сказка</w:t>
            </w:r>
            <w:r w:rsidR="000C4A2D" w:rsidRPr="00D8378B">
              <w:rPr>
                <w:lang w:val="en-US"/>
              </w:rPr>
              <w:t>"</w:t>
            </w:r>
            <w:r w:rsidRPr="00D8378B">
              <w:rPr>
                <w:lang w:val="en-US"/>
              </w:rPr>
              <w:t xml:space="preserve">, </w:t>
            </w:r>
            <w:r w:rsidRPr="00D8378B">
              <w:t>МБДОУ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Аленький</w:t>
            </w:r>
            <w:r w:rsidR="00D568DC" w:rsidRPr="00D568DC">
              <w:rPr>
                <w:lang w:val="en-US"/>
              </w:rPr>
              <w:t xml:space="preserve"> </w:t>
            </w:r>
            <w:r w:rsidRPr="00D8378B">
              <w:t>цветочек</w:t>
            </w:r>
            <w:r w:rsidRPr="00D8378B">
              <w:rPr>
                <w:lang w:val="en-US"/>
              </w:rPr>
              <w:t xml:space="preserve">", </w:t>
            </w:r>
            <w:r w:rsidRPr="00D8378B">
              <w:t>М</w:t>
            </w:r>
            <w:r w:rsidR="00A237D3">
              <w:t>Б</w:t>
            </w:r>
            <w:r w:rsidRPr="00D8378B">
              <w:t>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Сибирячек</w:t>
            </w:r>
            <w:r w:rsidRPr="00D8378B">
              <w:rPr>
                <w:lang w:val="en-US"/>
              </w:rPr>
              <w:t>"</w:t>
            </w:r>
            <w:proofErr w:type="gramStart"/>
            <w:r w:rsidRPr="00D8378B">
              <w:rPr>
                <w:lang w:val="en-US"/>
              </w:rPr>
              <w:t>,</w:t>
            </w:r>
            <w:r w:rsidR="000C4A2D" w:rsidRPr="00D8378B">
              <w:t>М</w:t>
            </w:r>
            <w:proofErr w:type="gramEnd"/>
            <w:r w:rsidR="000C4A2D" w:rsidRPr="00D8378B">
              <w:t>БДОУ</w:t>
            </w:r>
            <w:r w:rsidR="000C4A2D" w:rsidRPr="00D8378B">
              <w:rPr>
                <w:lang w:val="en-US"/>
              </w:rPr>
              <w:t xml:space="preserve"> "</w:t>
            </w:r>
            <w:proofErr w:type="spellStart"/>
            <w:r w:rsidR="000C4A2D" w:rsidRPr="00D8378B">
              <w:t>Сибиряч</w:t>
            </w:r>
            <w:r w:rsidR="00A237D3">
              <w:t>о</w:t>
            </w:r>
            <w:r w:rsidR="000C4A2D" w:rsidRPr="00D8378B">
              <w:t>к</w:t>
            </w:r>
            <w:proofErr w:type="spellEnd"/>
            <w:r w:rsidR="000C4A2D" w:rsidRPr="00D8378B">
              <w:rPr>
                <w:lang w:val="en-US"/>
              </w:rPr>
              <w:t>",</w:t>
            </w:r>
            <w:r w:rsidRPr="00D8378B">
              <w:t>МБДОУ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Солнышко</w:t>
            </w:r>
            <w:r w:rsidRPr="00D8378B">
              <w:rPr>
                <w:lang w:val="en-US"/>
              </w:rPr>
              <w:t xml:space="preserve">", </w:t>
            </w:r>
            <w:r w:rsidRPr="00D8378B">
              <w:t>МБДОУ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Березка</w:t>
            </w:r>
            <w:r w:rsidRPr="00D8378B">
              <w:rPr>
                <w:lang w:val="en-US"/>
              </w:rPr>
              <w:t xml:space="preserve">", </w:t>
            </w:r>
            <w:r w:rsidRPr="00D8378B">
              <w:t>МКДОУ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Ромашка</w:t>
            </w:r>
            <w:r w:rsidRPr="00D8378B">
              <w:rPr>
                <w:lang w:val="en-US"/>
              </w:rPr>
              <w:t xml:space="preserve">", </w:t>
            </w:r>
            <w:r w:rsidRPr="00D8378B">
              <w:t>МКДОУ</w:t>
            </w:r>
            <w:r w:rsidRPr="00D8378B">
              <w:rPr>
                <w:lang w:val="en-US"/>
              </w:rPr>
              <w:t xml:space="preserve"> "</w:t>
            </w:r>
            <w:r w:rsidRPr="00D8378B">
              <w:t>Лесная</w:t>
            </w:r>
            <w:r w:rsidR="00D568DC" w:rsidRPr="00E83234">
              <w:rPr>
                <w:lang w:val="en-US"/>
              </w:rPr>
              <w:t xml:space="preserve"> </w:t>
            </w:r>
            <w:r w:rsidRPr="00D8378B">
              <w:t>сказка</w:t>
            </w:r>
            <w:r w:rsidRPr="00D8378B">
              <w:rPr>
                <w:lang w:val="en-US"/>
              </w:rPr>
              <w:t xml:space="preserve">", </w:t>
            </w:r>
          </w:p>
          <w:p w:rsidR="00EC02DA" w:rsidRPr="00D8378B" w:rsidRDefault="00A237D3" w:rsidP="00A237D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МБ</w:t>
            </w:r>
            <w:r w:rsidR="00EC02DA" w:rsidRPr="00D8378B">
              <w:t>ОУ</w:t>
            </w:r>
            <w:r w:rsidRPr="00A237D3">
              <w:rPr>
                <w:lang w:val="en-US"/>
              </w:rPr>
              <w:t xml:space="preserve"> </w:t>
            </w:r>
            <w:r w:rsidR="00EC02DA" w:rsidRPr="00D8378B">
              <w:t>КСОШ</w:t>
            </w:r>
            <w:r w:rsidR="00EC02DA" w:rsidRPr="00D8378B">
              <w:rPr>
                <w:lang w:val="en-US"/>
              </w:rPr>
              <w:t xml:space="preserve"> №2, </w:t>
            </w:r>
            <w:r w:rsidR="00EC02DA" w:rsidRPr="00D8378B">
              <w:t>МБОУКСОШ</w:t>
            </w:r>
            <w:r w:rsidR="00EC02DA" w:rsidRPr="00D8378B">
              <w:rPr>
                <w:lang w:val="en-US"/>
              </w:rPr>
              <w:t xml:space="preserve"> №3, </w:t>
            </w:r>
            <w:r w:rsidR="000C4A2D" w:rsidRPr="00D8378B">
              <w:t>МБОУКСОШ</w:t>
            </w:r>
            <w:r w:rsidR="000C4A2D" w:rsidRPr="00D8378B">
              <w:rPr>
                <w:lang w:val="en-US"/>
              </w:rPr>
              <w:t xml:space="preserve"> №4, </w:t>
            </w:r>
            <w:r w:rsidR="00EC02DA" w:rsidRPr="00D8378B">
              <w:t>МКОУ</w:t>
            </w:r>
            <w:r w:rsidR="00FC21C5" w:rsidRPr="00FC21C5">
              <w:rPr>
                <w:lang w:val="en-US"/>
              </w:rPr>
              <w:t xml:space="preserve"> </w:t>
            </w:r>
            <w:proofErr w:type="spellStart"/>
            <w:r w:rsidR="00EC02DA" w:rsidRPr="00D8378B">
              <w:t>Заледеевская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СОШ</w:t>
            </w:r>
            <w:r w:rsidR="00EC02DA" w:rsidRPr="00D8378B">
              <w:rPr>
                <w:lang w:val="en-US"/>
              </w:rPr>
              <w:t xml:space="preserve">, </w:t>
            </w:r>
            <w:r w:rsidR="00EC02DA" w:rsidRPr="00D8378B">
              <w:t>МКОУ</w:t>
            </w:r>
            <w:r w:rsidR="00FC21C5" w:rsidRPr="00FC21C5">
              <w:rPr>
                <w:lang w:val="en-US"/>
              </w:rPr>
              <w:t xml:space="preserve"> </w:t>
            </w:r>
            <w:proofErr w:type="spellStart"/>
            <w:r w:rsidR="00EC02DA" w:rsidRPr="00D8378B">
              <w:t>Тагарская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СОШ</w:t>
            </w:r>
            <w:r w:rsidR="000C4A2D" w:rsidRPr="00D8378B">
              <w:rPr>
                <w:lang w:val="en-US"/>
              </w:rPr>
              <w:t xml:space="preserve">, </w:t>
            </w:r>
            <w:r w:rsidR="00EC02DA" w:rsidRPr="00D8378B">
              <w:t>МКОУ</w:t>
            </w:r>
            <w:r w:rsidR="00FC21C5" w:rsidRPr="00FC21C5">
              <w:rPr>
                <w:lang w:val="en-US"/>
              </w:rPr>
              <w:t xml:space="preserve"> </w:t>
            </w:r>
            <w:proofErr w:type="spellStart"/>
            <w:r w:rsidR="00EC02DA" w:rsidRPr="00D8378B">
              <w:t>Недокурская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СОШ</w:t>
            </w:r>
            <w:r w:rsidR="00EC02DA" w:rsidRPr="00D8378B">
              <w:rPr>
                <w:lang w:val="en-US"/>
              </w:rPr>
              <w:t xml:space="preserve">, </w:t>
            </w:r>
            <w:r w:rsidR="00EC02DA" w:rsidRPr="00D8378B">
              <w:t>МКОУ</w:t>
            </w:r>
            <w:r w:rsidR="00EC02DA" w:rsidRPr="00D8378B">
              <w:rPr>
                <w:lang w:val="en-US"/>
              </w:rPr>
              <w:t xml:space="preserve"> "</w:t>
            </w:r>
            <w:proofErr w:type="spellStart"/>
            <w:r w:rsidR="00EC02DA" w:rsidRPr="00D8378B">
              <w:t>Имбинская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СОШ</w:t>
            </w:r>
            <w:r w:rsidR="00EC02DA" w:rsidRPr="00D8378B">
              <w:rPr>
                <w:lang w:val="en-US"/>
              </w:rPr>
              <w:t xml:space="preserve">", </w:t>
            </w:r>
            <w:r w:rsidR="00EC02DA" w:rsidRPr="00D8378B">
              <w:t>МКОУ</w:t>
            </w:r>
            <w:r w:rsidR="00FC21C5" w:rsidRPr="00FC21C5">
              <w:rPr>
                <w:lang w:val="en-US"/>
              </w:rPr>
              <w:t xml:space="preserve"> </w:t>
            </w:r>
            <w:proofErr w:type="spellStart"/>
            <w:r w:rsidR="00EC02DA" w:rsidRPr="00D8378B">
              <w:t>Ирбинская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СОШ</w:t>
            </w:r>
            <w:r w:rsidR="00EC02DA" w:rsidRPr="00D8378B">
              <w:rPr>
                <w:lang w:val="en-US"/>
              </w:rPr>
              <w:t xml:space="preserve">, </w:t>
            </w:r>
            <w:r w:rsidR="00EC02DA" w:rsidRPr="00D8378B">
              <w:t>МКОУ</w:t>
            </w:r>
            <w:r w:rsidR="00FC21C5" w:rsidRPr="00FC21C5">
              <w:rPr>
                <w:lang w:val="en-US"/>
              </w:rPr>
              <w:t xml:space="preserve"> </w:t>
            </w:r>
            <w:proofErr w:type="spellStart"/>
            <w:r w:rsidR="00EC02DA" w:rsidRPr="00D8378B">
              <w:t>Яркинская</w:t>
            </w:r>
            <w:proofErr w:type="spellEnd"/>
            <w:r w:rsidR="00FC21C5" w:rsidRPr="00FC21C5">
              <w:rPr>
                <w:lang w:val="en-US"/>
              </w:rPr>
              <w:t xml:space="preserve"> </w:t>
            </w:r>
            <w:r w:rsidR="00EC02DA" w:rsidRPr="00D8378B">
              <w:t>НОШ</w:t>
            </w:r>
            <w:r w:rsidR="00EC02DA" w:rsidRPr="00D8378B">
              <w:rPr>
                <w:lang w:val="en-US"/>
              </w:rPr>
              <w:t xml:space="preserve">, </w:t>
            </w:r>
          </w:p>
          <w:p w:rsidR="00EC02DA" w:rsidRPr="00D8378B" w:rsidRDefault="00EC02DA" w:rsidP="00A237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М</w:t>
            </w:r>
            <w:r w:rsidR="00A237D3">
              <w:t>Б</w:t>
            </w:r>
            <w:r w:rsidRPr="00D8378B">
              <w:t>У ДО ЦДОД,</w:t>
            </w:r>
          </w:p>
          <w:p w:rsidR="00467361" w:rsidRPr="00D8378B" w:rsidRDefault="00A237D3" w:rsidP="00A237D3">
            <w:pPr>
              <w:jc w:val="both"/>
              <w:rPr>
                <w:color w:val="000000"/>
                <w:sz w:val="22"/>
                <w:szCs w:val="22"/>
              </w:rPr>
            </w:pPr>
            <w:r>
              <w:t>МБ</w:t>
            </w:r>
            <w:r w:rsidR="00EC02DA" w:rsidRPr="00D8378B">
              <w:t>У ДО "</w:t>
            </w:r>
            <w:proofErr w:type="spellStart"/>
            <w:r w:rsidR="00EC02DA" w:rsidRPr="00D8378B">
              <w:t>Кежемский</w:t>
            </w:r>
            <w:proofErr w:type="spellEnd"/>
            <w:r w:rsidR="00EC02DA" w:rsidRPr="00D8378B">
              <w:t xml:space="preserve"> районный центр детского творчества"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DB672E" w:rsidRPr="00D8378B" w:rsidRDefault="00D56BBE" w:rsidP="00A237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 xml:space="preserve">Цель: </w:t>
            </w:r>
            <w:r w:rsidR="00DB672E" w:rsidRPr="00D8378B"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56BBE" w:rsidRPr="00D8378B" w:rsidRDefault="00D56BBE" w:rsidP="00A237D3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D8378B">
              <w:rPr>
                <w:sz w:val="24"/>
                <w:szCs w:val="24"/>
              </w:rPr>
              <w:t>Задачи:</w:t>
            </w:r>
          </w:p>
          <w:p w:rsidR="00D56BBE" w:rsidRPr="00D8378B" w:rsidRDefault="00D56BBE" w:rsidP="00A237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 xml:space="preserve">1. </w:t>
            </w:r>
            <w:r w:rsidR="00780428" w:rsidRPr="00D8378B"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D56BBE" w:rsidRPr="00D8378B" w:rsidRDefault="00D56BBE" w:rsidP="00A237D3">
            <w:pPr>
              <w:jc w:val="both"/>
            </w:pPr>
            <w:r w:rsidRPr="00D8378B">
              <w:t xml:space="preserve">2. Обеспечить условия и качество обучения, соответствующие федеральным государственным </w:t>
            </w:r>
            <w:r w:rsidR="00A237D3">
              <w:t xml:space="preserve">образовательным </w:t>
            </w:r>
            <w:r w:rsidRPr="00D8378B">
              <w:t>стандартам начального общего, основного общего, среднего общего образования.</w:t>
            </w:r>
          </w:p>
          <w:p w:rsidR="009833F7" w:rsidRPr="00D8378B" w:rsidRDefault="00D56BBE" w:rsidP="00A237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3.</w:t>
            </w:r>
            <w:r w:rsidR="009833F7" w:rsidRPr="00D8378B">
              <w:t>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D56BBE" w:rsidRPr="00D8378B" w:rsidRDefault="00D56BBE" w:rsidP="00A237D3">
            <w:pPr>
              <w:jc w:val="both"/>
            </w:pPr>
            <w:r w:rsidRPr="00D8378B">
              <w:t>4. Содействовать выявлению и поддержке одаренных детей.</w:t>
            </w:r>
          </w:p>
          <w:p w:rsidR="00D56BBE" w:rsidRDefault="00D56BBE" w:rsidP="00A237D3">
            <w:pPr>
              <w:jc w:val="both"/>
            </w:pPr>
            <w:r w:rsidRPr="00D8378B">
              <w:t>5. Обеспечить безопасный, качественный отдых и оздоровление детей.</w:t>
            </w:r>
          </w:p>
          <w:p w:rsidR="009656D2" w:rsidRPr="00D8378B" w:rsidRDefault="009656D2" w:rsidP="00A237D3">
            <w:pPr>
              <w:jc w:val="both"/>
            </w:pPr>
            <w:r w:rsidRPr="00021EC6">
              <w:t>6. Обеспеч</w:t>
            </w:r>
            <w:r w:rsidR="00A237D3">
              <w:t>ить функционирование</w:t>
            </w:r>
            <w:r w:rsidRPr="00021EC6">
              <w:t xml:space="preserve"> системы персонифицированного финансирования, </w:t>
            </w:r>
            <w:r w:rsidR="00A237D3">
              <w:t>предоставля</w:t>
            </w:r>
            <w:r w:rsidRPr="00021EC6">
              <w:t>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t>Целевые индикаторы подпрограммы</w:t>
            </w:r>
          </w:p>
        </w:tc>
        <w:tc>
          <w:tcPr>
            <w:tcW w:w="6660" w:type="dxa"/>
            <w:shd w:val="clear" w:color="auto" w:fill="auto"/>
          </w:tcPr>
          <w:p w:rsidR="00D409B5" w:rsidRPr="00D8378B" w:rsidRDefault="00D409B5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78B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(количество мест на 1000 детей), в 2014 году –95,2%, в 2015 году – 95,3%, 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2016 году – 95,4%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в 2017 году -97,8 %, в 2018 году – 98 %, в 2019 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 xml:space="preserve">году – </w:t>
            </w:r>
            <w:r w:rsidR="00FF1971" w:rsidRPr="00FC5555">
              <w:rPr>
                <w:rFonts w:ascii="Times New Roman" w:hAnsi="Times New Roman"/>
                <w:sz w:val="24"/>
                <w:szCs w:val="24"/>
              </w:rPr>
              <w:t>100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r w:rsidR="00F25D9C" w:rsidRPr="00FC55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>2020</w:t>
            </w:r>
            <w:r w:rsidR="00D13D26" w:rsidRPr="00FC5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>- 100%</w:t>
            </w:r>
            <w:r w:rsidR="00C63E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3E47" w:rsidRPr="00FC5555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63E47">
              <w:rPr>
                <w:rFonts w:ascii="Times New Roman" w:hAnsi="Times New Roman"/>
                <w:sz w:val="24"/>
                <w:szCs w:val="24"/>
              </w:rPr>
              <w:t>1</w:t>
            </w:r>
            <w:r w:rsidR="00C63E47" w:rsidRPr="00FC555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E3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430" w:rsidRPr="00FC5555">
              <w:rPr>
                <w:rFonts w:ascii="Times New Roman" w:hAnsi="Times New Roman"/>
                <w:sz w:val="24"/>
                <w:szCs w:val="24"/>
              </w:rPr>
              <w:t>100%</w:t>
            </w:r>
            <w:r w:rsidR="005E3430">
              <w:rPr>
                <w:rFonts w:ascii="Times New Roman" w:hAnsi="Times New Roman"/>
                <w:sz w:val="24"/>
                <w:szCs w:val="24"/>
              </w:rPr>
              <w:t>, 2022-</w:t>
            </w:r>
            <w:r w:rsidR="00C63E47" w:rsidRPr="00FC5555">
              <w:rPr>
                <w:rFonts w:ascii="Times New Roman" w:hAnsi="Times New Roman"/>
                <w:sz w:val="24"/>
                <w:szCs w:val="24"/>
              </w:rPr>
              <w:t>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="00C63E47" w:rsidRPr="00FC5555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  <w:proofErr w:type="gramEnd"/>
          </w:p>
          <w:p w:rsidR="00D409B5" w:rsidRPr="00D8378B" w:rsidRDefault="00D409B5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</w:t>
            </w:r>
            <w:r w:rsidR="00A237D3">
              <w:rPr>
                <w:rFonts w:ascii="Times New Roman" w:hAnsi="Times New Roman"/>
                <w:sz w:val="24"/>
                <w:szCs w:val="24"/>
              </w:rPr>
              <w:t xml:space="preserve"> территории Кежемского района,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 в 2014 – 202</w:t>
            </w:r>
            <w:r w:rsidR="00E20CA1">
              <w:rPr>
                <w:rFonts w:ascii="Times New Roman" w:hAnsi="Times New Roman"/>
                <w:sz w:val="24"/>
                <w:szCs w:val="24"/>
              </w:rPr>
              <w:t>4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D409B5" w:rsidRPr="00FC5555" w:rsidRDefault="00D409B5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</w:t>
            </w:r>
            <w:proofErr w:type="spellStart"/>
            <w:r w:rsidRPr="00D8378B">
              <w:rPr>
                <w:rFonts w:ascii="Times New Roman" w:hAnsi="Times New Roman"/>
                <w:sz w:val="24"/>
                <w:szCs w:val="24"/>
              </w:rPr>
              <w:t>учрежденийв</w:t>
            </w:r>
            <w:proofErr w:type="spellEnd"/>
            <w:r w:rsidRPr="00D8378B">
              <w:rPr>
                <w:rFonts w:ascii="Times New Roman" w:hAnsi="Times New Roman"/>
                <w:sz w:val="24"/>
                <w:szCs w:val="24"/>
              </w:rPr>
              <w:t xml:space="preserve"> 2014 году –50%, в 2015 году – 62,5%, 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2016 году – 62,5%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в 2017 году – 37,5 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 xml:space="preserve">%, в 2018 году – 50 %, в 2019 году – </w:t>
            </w:r>
            <w:r w:rsidR="00FF1971" w:rsidRPr="00FC5555">
              <w:rPr>
                <w:rFonts w:ascii="Times New Roman" w:hAnsi="Times New Roman"/>
                <w:sz w:val="24"/>
                <w:szCs w:val="24"/>
              </w:rPr>
              <w:t>14,3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 xml:space="preserve">%, 2020 </w:t>
            </w:r>
            <w:r w:rsidR="00D13D26" w:rsidRPr="00FC5555">
              <w:rPr>
                <w:rFonts w:ascii="Times New Roman" w:hAnsi="Times New Roman"/>
                <w:sz w:val="24"/>
                <w:szCs w:val="24"/>
              </w:rPr>
              <w:t>-202</w:t>
            </w:r>
            <w:r w:rsidR="00E20CA1">
              <w:rPr>
                <w:rFonts w:ascii="Times New Roman" w:hAnsi="Times New Roman"/>
                <w:sz w:val="24"/>
                <w:szCs w:val="24"/>
              </w:rPr>
              <w:t>4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13D26" w:rsidRPr="00FC555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F1971" w:rsidRPr="00FC5555">
              <w:rPr>
                <w:rFonts w:ascii="Times New Roman" w:hAnsi="Times New Roman"/>
                <w:sz w:val="24"/>
                <w:szCs w:val="24"/>
              </w:rPr>
              <w:t>4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>,</w:t>
            </w:r>
            <w:r w:rsidR="00FF1971" w:rsidRPr="00FC5555">
              <w:rPr>
                <w:rFonts w:ascii="Times New Roman" w:hAnsi="Times New Roman"/>
                <w:sz w:val="24"/>
                <w:szCs w:val="24"/>
              </w:rPr>
              <w:t>3</w:t>
            </w:r>
            <w:r w:rsidRPr="00FC5555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C109B4" w:rsidRPr="00D8378B" w:rsidRDefault="00D245E1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555">
              <w:rPr>
                <w:rFonts w:ascii="Times New Roman" w:hAnsi="Times New Roman"/>
                <w:sz w:val="24"/>
                <w:szCs w:val="24"/>
              </w:rPr>
              <w:t>Д</w:t>
            </w:r>
            <w:r w:rsidR="00C109B4" w:rsidRPr="00FC5555">
              <w:rPr>
                <w:rFonts w:ascii="Times New Roman" w:hAnsi="Times New Roman"/>
                <w:sz w:val="24"/>
                <w:szCs w:val="24"/>
              </w:rPr>
              <w:t>оля муниципальных образовательных организаций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>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в 2014 году - 20%, в 2015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2016 годах–0%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>в 2</w:t>
            </w:r>
            <w:r w:rsidR="00652D57" w:rsidRPr="00D8378B">
              <w:rPr>
                <w:rFonts w:ascii="Times New Roman" w:hAnsi="Times New Roman"/>
                <w:sz w:val="24"/>
                <w:szCs w:val="24"/>
              </w:rPr>
              <w:t>017 году -11,1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%, в 2018 году – 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>55,6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%, в 2019</w:t>
            </w:r>
            <w:r w:rsidR="00D409B5" w:rsidRPr="00D8378B">
              <w:rPr>
                <w:rFonts w:ascii="Times New Roman" w:hAnsi="Times New Roman"/>
                <w:sz w:val="24"/>
                <w:szCs w:val="24"/>
              </w:rPr>
              <w:t xml:space="preserve"> году – 22,</w:t>
            </w:r>
            <w:r w:rsidR="00652D57" w:rsidRPr="00D8378B">
              <w:rPr>
                <w:rFonts w:ascii="Times New Roman" w:hAnsi="Times New Roman"/>
                <w:sz w:val="24"/>
                <w:szCs w:val="24"/>
              </w:rPr>
              <w:t>2</w:t>
            </w:r>
            <w:r w:rsidR="008D1C82" w:rsidRPr="00D8378B">
              <w:rPr>
                <w:rFonts w:ascii="Times New Roman" w:hAnsi="Times New Roman"/>
                <w:sz w:val="24"/>
                <w:szCs w:val="24"/>
              </w:rPr>
              <w:t>2</w:t>
            </w:r>
            <w:r w:rsidR="00D409B5" w:rsidRPr="00D8378B">
              <w:rPr>
                <w:rFonts w:ascii="Times New Roman" w:hAnsi="Times New Roman"/>
                <w:sz w:val="24"/>
                <w:szCs w:val="24"/>
              </w:rPr>
              <w:t xml:space="preserve"> %, 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409B5" w:rsidRPr="00D8378B">
              <w:rPr>
                <w:rFonts w:ascii="Times New Roman" w:hAnsi="Times New Roman"/>
                <w:sz w:val="24"/>
                <w:szCs w:val="24"/>
              </w:rPr>
              <w:t>2020</w:t>
            </w:r>
            <w:r w:rsidR="00EB1ACB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295C85" w:rsidRPr="00295C85">
              <w:rPr>
                <w:rFonts w:ascii="Times New Roman" w:hAnsi="Times New Roman"/>
                <w:sz w:val="24"/>
                <w:szCs w:val="24"/>
              </w:rPr>
              <w:t>22,22</w:t>
            </w:r>
            <w:r w:rsidR="00EB1ACB" w:rsidRPr="00295C85">
              <w:rPr>
                <w:rFonts w:ascii="Times New Roman" w:hAnsi="Times New Roman"/>
                <w:sz w:val="24"/>
                <w:szCs w:val="24"/>
              </w:rPr>
              <w:t xml:space="preserve">%, в 2021 </w:t>
            </w:r>
            <w:r w:rsidR="008D1C82" w:rsidRPr="00295C85">
              <w:rPr>
                <w:rFonts w:ascii="Times New Roman" w:hAnsi="Times New Roman"/>
                <w:sz w:val="24"/>
                <w:szCs w:val="24"/>
              </w:rPr>
              <w:t>-202</w:t>
            </w:r>
            <w:r w:rsidR="006F5350">
              <w:rPr>
                <w:rFonts w:ascii="Times New Roman" w:hAnsi="Times New Roman"/>
                <w:sz w:val="24"/>
                <w:szCs w:val="24"/>
              </w:rPr>
              <w:t>2</w:t>
            </w:r>
            <w:r w:rsidR="00D409B5" w:rsidRPr="00295C85">
              <w:rPr>
                <w:rFonts w:ascii="Times New Roman" w:hAnsi="Times New Roman"/>
                <w:sz w:val="24"/>
                <w:szCs w:val="24"/>
              </w:rPr>
              <w:t>г</w:t>
            </w:r>
            <w:r w:rsidR="008D1C82" w:rsidRPr="00295C85">
              <w:rPr>
                <w:rFonts w:ascii="Times New Roman" w:hAnsi="Times New Roman"/>
                <w:sz w:val="24"/>
                <w:szCs w:val="24"/>
              </w:rPr>
              <w:t>г</w:t>
            </w:r>
            <w:r w:rsidR="00652D57" w:rsidRPr="00295C85">
              <w:rPr>
                <w:rFonts w:ascii="Times New Roman" w:hAnsi="Times New Roman"/>
                <w:sz w:val="24"/>
                <w:szCs w:val="24"/>
              </w:rPr>
              <w:t xml:space="preserve"> - 11,</w:t>
            </w:r>
            <w:r w:rsidR="008D1C82" w:rsidRPr="00295C85">
              <w:rPr>
                <w:rFonts w:ascii="Times New Roman" w:hAnsi="Times New Roman"/>
                <w:sz w:val="24"/>
                <w:szCs w:val="24"/>
              </w:rPr>
              <w:t>11</w:t>
            </w:r>
            <w:r w:rsidR="006F5350">
              <w:rPr>
                <w:rFonts w:ascii="Times New Roman" w:hAnsi="Times New Roman"/>
                <w:sz w:val="24"/>
                <w:szCs w:val="24"/>
              </w:rPr>
              <w:t>%,</w:t>
            </w:r>
            <w:r w:rsidR="006F5350" w:rsidRPr="00295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350">
              <w:rPr>
                <w:rFonts w:ascii="Times New Roman" w:hAnsi="Times New Roman"/>
                <w:sz w:val="24"/>
                <w:szCs w:val="24"/>
              </w:rPr>
              <w:t>в 2023</w:t>
            </w:r>
            <w:r w:rsidR="006F5350" w:rsidRPr="00295C85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6F5350">
              <w:rPr>
                <w:rFonts w:ascii="Times New Roman" w:hAnsi="Times New Roman"/>
                <w:sz w:val="24"/>
                <w:szCs w:val="24"/>
              </w:rPr>
              <w:t>4</w:t>
            </w:r>
            <w:r w:rsidR="006F5350" w:rsidRPr="00295C85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End"/>
            <w:r w:rsidR="006F5350" w:rsidRPr="00295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350">
              <w:rPr>
                <w:rFonts w:ascii="Times New Roman" w:hAnsi="Times New Roman"/>
                <w:sz w:val="24"/>
                <w:szCs w:val="24"/>
              </w:rPr>
              <w:t>–</w:t>
            </w:r>
            <w:r w:rsidR="006F5350" w:rsidRPr="00295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350">
              <w:rPr>
                <w:rFonts w:ascii="Times New Roman" w:hAnsi="Times New Roman"/>
                <w:sz w:val="24"/>
                <w:szCs w:val="24"/>
              </w:rPr>
              <w:t>0,0</w:t>
            </w:r>
            <w:r w:rsidR="006F5350" w:rsidRPr="00295C85">
              <w:rPr>
                <w:rFonts w:ascii="Times New Roman" w:hAnsi="Times New Roman"/>
                <w:sz w:val="24"/>
                <w:szCs w:val="24"/>
              </w:rPr>
              <w:t>%</w:t>
            </w:r>
            <w:r w:rsidR="006F53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2D57" w:rsidRPr="00D8378B" w:rsidRDefault="00652D5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2014 году - 89%, в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2015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году - 89%,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2016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году - 89%,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2017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году - 89%,</w:t>
            </w:r>
            <w:r w:rsidR="00D90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2018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году - 89%,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2019</w:t>
            </w:r>
            <w:r w:rsidR="00D90378" w:rsidRPr="00D8378B">
              <w:rPr>
                <w:rFonts w:ascii="Times New Roman" w:hAnsi="Times New Roman"/>
                <w:sz w:val="24"/>
                <w:szCs w:val="24"/>
              </w:rPr>
              <w:t xml:space="preserve"> году - 89%, </w:t>
            </w:r>
            <w:r w:rsidR="00D9037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-202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 годах–</w:t>
            </w:r>
            <w:r w:rsidRPr="001E1337">
              <w:rPr>
                <w:rFonts w:ascii="Times New Roman" w:hAnsi="Times New Roman"/>
                <w:sz w:val="24"/>
                <w:szCs w:val="24"/>
              </w:rPr>
              <w:t>88,89%;</w:t>
            </w:r>
          </w:p>
          <w:p w:rsidR="00652D57" w:rsidRPr="00D8378B" w:rsidRDefault="00652D5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78B">
              <w:rPr>
                <w:rFonts w:ascii="Times New Roman" w:hAnsi="Times New Roman"/>
                <w:sz w:val="24"/>
                <w:szCs w:val="24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</w:t>
            </w:r>
            <w:r w:rsidR="00A23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в 2014 году –100%, в 2015 году – 100%, </w:t>
            </w:r>
            <w:r w:rsidR="009222EF" w:rsidRPr="00D837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2016 году – 81%</w:t>
            </w:r>
            <w:r w:rsidR="009222EF" w:rsidRPr="00D83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в 2017 году – 50 %, в 2018 </w:t>
            </w:r>
            <w:r w:rsidR="00D50C8B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D50C8B" w:rsidRPr="001E133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C48AA" w:rsidRPr="001E1337">
              <w:rPr>
                <w:rFonts w:ascii="Times New Roman" w:hAnsi="Times New Roman"/>
                <w:sz w:val="24"/>
                <w:szCs w:val="24"/>
              </w:rPr>
              <w:t>100</w:t>
            </w:r>
            <w:r w:rsidR="00D50C8B" w:rsidRPr="001E1337">
              <w:rPr>
                <w:rFonts w:ascii="Times New Roman" w:hAnsi="Times New Roman"/>
                <w:sz w:val="24"/>
                <w:szCs w:val="24"/>
              </w:rPr>
              <w:t>%, в</w:t>
            </w:r>
            <w:r w:rsidR="00D50C8B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- 202</w:t>
            </w:r>
            <w:r w:rsidR="008309A5">
              <w:rPr>
                <w:rFonts w:ascii="Times New Roman" w:hAnsi="Times New Roman"/>
                <w:sz w:val="24"/>
                <w:szCs w:val="24"/>
              </w:rPr>
              <w:t>44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8D1C82" w:rsidRPr="00D8378B">
              <w:rPr>
                <w:rFonts w:ascii="Times New Roman" w:hAnsi="Times New Roman"/>
                <w:sz w:val="24"/>
                <w:szCs w:val="24"/>
              </w:rPr>
              <w:t>100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8D1C82" w:rsidRPr="00D8378B">
              <w:rPr>
                <w:rFonts w:ascii="Times New Roman" w:hAnsi="Times New Roman"/>
                <w:sz w:val="24"/>
                <w:szCs w:val="24"/>
              </w:rPr>
              <w:t>- с 2018 года лицензия не требуется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652D57" w:rsidRPr="001E1337" w:rsidRDefault="00652D5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учреждений, охваченных психолого-педагогической и </w:t>
            </w:r>
            <w:proofErr w:type="gramStart"/>
            <w:r w:rsidRPr="00D8378B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D8378B">
              <w:rPr>
                <w:rFonts w:ascii="Times New Roman" w:hAnsi="Times New Roman"/>
                <w:sz w:val="24"/>
                <w:szCs w:val="24"/>
              </w:rPr>
              <w:t xml:space="preserve"> помощью, от общей численности обучающихся общеобразовательных учреждений в 2014 году –4%, в 2015 году – 4%, 2016 году – 4,1%, в 2017 году – 4,2 %, в 2018 </w:t>
            </w:r>
            <w:r w:rsidR="00D50C8B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D50C8B" w:rsidRPr="001E133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81346" w:rsidRPr="001E1337">
              <w:rPr>
                <w:rFonts w:ascii="Times New Roman" w:hAnsi="Times New Roman"/>
                <w:sz w:val="24"/>
                <w:szCs w:val="24"/>
              </w:rPr>
              <w:t>7</w:t>
            </w:r>
            <w:r w:rsidR="00D50C8B" w:rsidRPr="001E1337">
              <w:rPr>
                <w:rFonts w:ascii="Times New Roman" w:hAnsi="Times New Roman"/>
                <w:sz w:val="24"/>
                <w:szCs w:val="24"/>
              </w:rPr>
              <w:t xml:space="preserve">%, в 2019 </w:t>
            </w:r>
            <w:r w:rsidRPr="001E1337">
              <w:rPr>
                <w:rFonts w:ascii="Times New Roman" w:hAnsi="Times New Roman"/>
                <w:sz w:val="24"/>
                <w:szCs w:val="24"/>
              </w:rPr>
              <w:t>- 202</w:t>
            </w:r>
            <w:r w:rsidR="00084A9D">
              <w:rPr>
                <w:rFonts w:ascii="Times New Roman" w:hAnsi="Times New Roman"/>
                <w:sz w:val="24"/>
                <w:szCs w:val="24"/>
              </w:rPr>
              <w:t>4</w:t>
            </w:r>
            <w:r w:rsidRPr="001E1337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C109B4" w:rsidRDefault="00652D5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1337">
              <w:rPr>
                <w:rFonts w:ascii="Times New Roman" w:hAnsi="Times New Roman"/>
                <w:sz w:val="24"/>
                <w:szCs w:val="24"/>
              </w:rPr>
              <w:t>О</w:t>
            </w:r>
            <w:r w:rsidR="009222EF" w:rsidRPr="001E1337">
              <w:rPr>
                <w:rFonts w:ascii="Times New Roman" w:hAnsi="Times New Roman"/>
                <w:sz w:val="24"/>
                <w:szCs w:val="24"/>
              </w:rPr>
              <w:t>хват детей в возрасте 5-</w:t>
            </w:r>
            <w:r w:rsidR="00F25D9C" w:rsidRPr="001E1337">
              <w:rPr>
                <w:rFonts w:ascii="Times New Roman" w:hAnsi="Times New Roman"/>
                <w:sz w:val="24"/>
                <w:szCs w:val="24"/>
              </w:rPr>
              <w:t xml:space="preserve">18 лет </w:t>
            </w:r>
            <w:r w:rsidR="009222EF" w:rsidRPr="001E1337">
              <w:rPr>
                <w:rFonts w:ascii="Times New Roman" w:hAnsi="Times New Roman"/>
                <w:sz w:val="24"/>
                <w:szCs w:val="24"/>
              </w:rPr>
              <w:t>программами</w:t>
            </w:r>
            <w:r w:rsidR="009222EF" w:rsidRPr="00D8378B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(удельный вес численности детей, получающих услуги дополнительного образования, в общей</w:t>
            </w:r>
            <w:r w:rsidR="009222EF" w:rsidRPr="00D8378B">
              <w:rPr>
                <w:rFonts w:ascii="Times New Roman" w:hAnsi="Times New Roman"/>
                <w:sz w:val="24"/>
                <w:szCs w:val="24"/>
              </w:rPr>
              <w:t xml:space="preserve"> численности детей в возрасте 5 -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>18 лет  в 2014 году –93,8 %, в 2015 году –100%, в 2016 году –96,7%, в 2017 году –96</w:t>
            </w:r>
            <w:r w:rsidR="00F25D9C" w:rsidRPr="00D8378B">
              <w:rPr>
                <w:rFonts w:ascii="Times New Roman" w:hAnsi="Times New Roman"/>
                <w:sz w:val="24"/>
                <w:szCs w:val="24"/>
              </w:rPr>
              <w:t>%, в 2018</w:t>
            </w:r>
            <w:r w:rsidR="00D50C8B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D50C8B" w:rsidRPr="009B635A">
              <w:rPr>
                <w:rFonts w:ascii="Times New Roman" w:hAnsi="Times New Roman"/>
                <w:sz w:val="24"/>
                <w:szCs w:val="24"/>
              </w:rPr>
              <w:t>0%, в 2019</w:t>
            </w:r>
            <w:r w:rsidR="00F25D9C" w:rsidRPr="009B635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20CA1">
              <w:rPr>
                <w:rFonts w:ascii="Times New Roman" w:hAnsi="Times New Roman"/>
                <w:sz w:val="24"/>
                <w:szCs w:val="24"/>
              </w:rPr>
              <w:t xml:space="preserve"> 75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B547F7" w:rsidRPr="00021EC6" w:rsidRDefault="00B547F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EC6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</w:t>
            </w:r>
            <w:r w:rsidR="00A7623E" w:rsidRPr="00021EC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Pr="00021EC6">
              <w:rPr>
                <w:rFonts w:ascii="Times New Roman" w:hAnsi="Times New Roman"/>
                <w:sz w:val="24"/>
                <w:szCs w:val="24"/>
              </w:rPr>
              <w:t>не менее 16%</w:t>
            </w:r>
            <w:r w:rsidR="00A7623E" w:rsidRPr="00021EC6">
              <w:rPr>
                <w:rFonts w:ascii="Times New Roman" w:hAnsi="Times New Roman"/>
                <w:sz w:val="24"/>
                <w:szCs w:val="24"/>
              </w:rPr>
              <w:t xml:space="preserve"> в 2022-202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="00A7623E" w:rsidRPr="00021EC6">
              <w:rPr>
                <w:rFonts w:ascii="Times New Roman" w:hAnsi="Times New Roman"/>
                <w:sz w:val="24"/>
                <w:szCs w:val="24"/>
              </w:rPr>
              <w:t xml:space="preserve"> годах- 16%</w:t>
            </w:r>
            <w:r w:rsidR="00753A10" w:rsidRPr="00021E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09B4" w:rsidRPr="009B635A" w:rsidRDefault="00652D57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1EC6">
              <w:rPr>
                <w:rFonts w:ascii="Times New Roman" w:hAnsi="Times New Roman"/>
                <w:sz w:val="24"/>
                <w:szCs w:val="24"/>
              </w:rPr>
              <w:t>У</w:t>
            </w:r>
            <w:r w:rsidR="00C109B4" w:rsidRPr="00021EC6">
              <w:rPr>
                <w:rFonts w:ascii="Times New Roman" w:hAnsi="Times New Roman"/>
                <w:sz w:val="24"/>
                <w:szCs w:val="24"/>
              </w:rPr>
              <w:t>дельный вес численности обучающихся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 xml:space="preserve"> по программам общего образования, участвующих в олимпиадах и конкурсах различного уровня, в общей численности, обучающихся по 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>программам общего образования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 xml:space="preserve"> в 2014 году - 77%, в 2015 году - 75%, в 2016 году - 77%, в 2017 году - 77%, 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>в 2018 году 81,9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>%, в 2019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 xml:space="preserve"> году – 82%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62289">
              <w:rPr>
                <w:rFonts w:ascii="Times New Roman" w:hAnsi="Times New Roman"/>
                <w:sz w:val="24"/>
                <w:szCs w:val="24"/>
              </w:rPr>
              <w:t>в 2020 году – 0%, в 2021-202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>г</w:t>
            </w:r>
            <w:r w:rsidR="008D1C82" w:rsidRPr="009B635A">
              <w:rPr>
                <w:rFonts w:ascii="Times New Roman" w:hAnsi="Times New Roman"/>
                <w:sz w:val="24"/>
                <w:szCs w:val="24"/>
              </w:rPr>
              <w:t>г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309A5">
              <w:rPr>
                <w:rFonts w:ascii="Times New Roman" w:hAnsi="Times New Roman"/>
                <w:sz w:val="24"/>
                <w:szCs w:val="24"/>
              </w:rPr>
              <w:t>73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C109B4" w:rsidRPr="00D8378B" w:rsidRDefault="00F25D9C" w:rsidP="00A237D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35A">
              <w:rPr>
                <w:rFonts w:ascii="Times New Roman" w:hAnsi="Times New Roman"/>
                <w:sz w:val="24"/>
                <w:szCs w:val="24"/>
              </w:rPr>
              <w:t>Д</w:t>
            </w:r>
            <w:r w:rsidR="00C109B4" w:rsidRPr="009B635A">
              <w:rPr>
                <w:rFonts w:ascii="Times New Roman" w:hAnsi="Times New Roman"/>
                <w:sz w:val="24"/>
                <w:szCs w:val="24"/>
              </w:rPr>
              <w:t>оля оздоровленных детей</w:t>
            </w:r>
            <w:r w:rsidR="009222EF" w:rsidRPr="009B635A">
              <w:rPr>
                <w:rFonts w:ascii="Times New Roman" w:hAnsi="Times New Roman"/>
                <w:sz w:val="24"/>
                <w:szCs w:val="24"/>
              </w:rPr>
              <w:t xml:space="preserve"> школьного возраста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в 2014 году –90,4%, в 2015 году </w:t>
            </w:r>
            <w:r w:rsidR="009222EF" w:rsidRPr="00D8378B">
              <w:rPr>
                <w:rFonts w:ascii="Times New Roman" w:hAnsi="Times New Roman"/>
                <w:sz w:val="24"/>
                <w:szCs w:val="24"/>
              </w:rPr>
              <w:t>-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>90,4 %, в 2016 году – 90,4 %, в 2017 - 202</w:t>
            </w:r>
            <w:r w:rsidR="001A68D3">
              <w:rPr>
                <w:rFonts w:ascii="Times New Roman" w:hAnsi="Times New Roman"/>
                <w:sz w:val="24"/>
                <w:szCs w:val="24"/>
              </w:rPr>
              <w:t>4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D94CE8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  <w:r w:rsidR="003A6CB7">
              <w:rPr>
                <w:rFonts w:ascii="Times New Roman" w:hAnsi="Times New Roman"/>
                <w:color w:val="FF0000"/>
                <w:sz w:val="24"/>
                <w:szCs w:val="24"/>
              </w:rPr>
              <w:t>,3</w:t>
            </w:r>
            <w:r w:rsidR="00C109B4" w:rsidRPr="00D8378B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D56BBE" w:rsidRPr="00D8378B" w:rsidRDefault="00724ACE" w:rsidP="00A237D3">
            <w:pPr>
              <w:jc w:val="both"/>
            </w:pPr>
            <w:r w:rsidRPr="00D8378B">
              <w:t>Целевые индикаторы</w:t>
            </w:r>
            <w:r w:rsidR="00C109B4" w:rsidRPr="00D8378B">
              <w:t xml:space="preserve"> подпрограммы представлены в приложении 1</w:t>
            </w:r>
            <w:r w:rsidRPr="00D8378B">
              <w:t xml:space="preserve"> к п</w:t>
            </w:r>
            <w:r w:rsidR="00C109B4" w:rsidRPr="00D8378B">
              <w:t>одпрограмме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t>Сроки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D56BBE" w:rsidRPr="00D8378B" w:rsidRDefault="0099311D" w:rsidP="001A68D3">
            <w:pPr>
              <w:jc w:val="both"/>
              <w:rPr>
                <w:bCs/>
              </w:rPr>
            </w:pPr>
            <w:r w:rsidRPr="00D8378B">
              <w:rPr>
                <w:bCs/>
              </w:rPr>
              <w:t>2</w:t>
            </w:r>
            <w:r w:rsidR="00C109B4" w:rsidRPr="00D8378B">
              <w:rPr>
                <w:bCs/>
              </w:rPr>
              <w:t>014</w:t>
            </w:r>
            <w:r w:rsidR="00FB3BB6" w:rsidRPr="00D8378B">
              <w:rPr>
                <w:bCs/>
              </w:rPr>
              <w:t xml:space="preserve"> - 20</w:t>
            </w:r>
            <w:r w:rsidRPr="00D8378B">
              <w:rPr>
                <w:bCs/>
              </w:rPr>
              <w:t>2</w:t>
            </w:r>
            <w:r w:rsidR="001A68D3">
              <w:rPr>
                <w:bCs/>
              </w:rPr>
              <w:t>4</w:t>
            </w:r>
            <w:r w:rsidR="00D56BBE" w:rsidRPr="00D8378B">
              <w:rPr>
                <w:bCs/>
              </w:rPr>
              <w:t xml:space="preserve"> годы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r w:rsidRPr="00D8378B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shd w:val="clear" w:color="auto" w:fill="auto"/>
          </w:tcPr>
          <w:p w:rsidR="00D2062E" w:rsidRPr="00D8378B" w:rsidRDefault="00D2062E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78B">
              <w:rPr>
                <w:rFonts w:ascii="Times New Roman" w:hAnsi="Times New Roman"/>
                <w:sz w:val="24"/>
                <w:szCs w:val="24"/>
              </w:rPr>
              <w:t xml:space="preserve">Подпрограмма финансируется за счет средств </w:t>
            </w:r>
            <w:r w:rsidR="001E62E4">
              <w:rPr>
                <w:rFonts w:ascii="Times New Roman" w:hAnsi="Times New Roman"/>
                <w:sz w:val="24"/>
                <w:szCs w:val="24"/>
              </w:rPr>
              <w:t>федерального и краевого бюджетов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>, муниципального бюджета и внебюджетных источников.</w:t>
            </w:r>
          </w:p>
          <w:p w:rsidR="00040D95" w:rsidRPr="008227B9" w:rsidRDefault="00D2062E" w:rsidP="00040D95">
            <w:pPr>
              <w:jc w:val="both"/>
              <w:rPr>
                <w:i/>
              </w:rPr>
            </w:pPr>
            <w:r w:rsidRPr="008227B9">
              <w:t xml:space="preserve">Объем финансирования подпрограммы </w:t>
            </w:r>
            <w:r w:rsidRPr="00C34A0F">
              <w:t xml:space="preserve">составит </w:t>
            </w:r>
            <w:r w:rsidR="00507BFB" w:rsidRPr="00C34A0F">
              <w:t>7 897 152,734</w:t>
            </w:r>
            <w:r w:rsidRPr="008227B9">
              <w:t xml:space="preserve"> тыс. рублей, в том числе: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0D95" w:rsidRPr="008227B9" w:rsidRDefault="00563BCC" w:rsidP="00040D95">
            <w:pPr>
              <w:jc w:val="both"/>
              <w:rPr>
                <w:i/>
              </w:rPr>
            </w:pPr>
            <w:r w:rsidRPr="008227B9">
              <w:t>средства внебюджетных источников – 26 452,03</w:t>
            </w:r>
            <w:r w:rsidR="00610882" w:rsidRPr="008227B9">
              <w:t>6</w:t>
            </w:r>
            <w:r w:rsidRPr="008227B9">
              <w:t xml:space="preserve">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563BCC" w:rsidRPr="008227B9" w:rsidRDefault="00563BCC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D2062E" w:rsidRPr="008227B9" w:rsidRDefault="00F60A26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99311D" w:rsidRPr="008227B9">
              <w:rPr>
                <w:rFonts w:ascii="Times New Roman" w:hAnsi="Times New Roman"/>
                <w:sz w:val="24"/>
                <w:szCs w:val="24"/>
              </w:rPr>
              <w:t>660 346,170</w:t>
            </w:r>
            <w:r w:rsidR="00D2062E" w:rsidRPr="008227B9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 w:rsidR="00B13F85" w:rsidRPr="008227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062E" w:rsidRPr="008227B9" w:rsidRDefault="00D2062E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9311D" w:rsidRPr="008227B9">
              <w:rPr>
                <w:rFonts w:ascii="Times New Roman" w:hAnsi="Times New Roman"/>
                <w:sz w:val="24"/>
                <w:szCs w:val="24"/>
              </w:rPr>
              <w:t>362 102,522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2062E" w:rsidRPr="008227B9" w:rsidRDefault="00D2062E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</w:t>
            </w:r>
            <w:r w:rsidR="0099311D" w:rsidRPr="008227B9">
              <w:rPr>
                <w:rFonts w:ascii="Times New Roman" w:hAnsi="Times New Roman"/>
                <w:sz w:val="24"/>
                <w:szCs w:val="24"/>
              </w:rPr>
              <w:t xml:space="preserve"> 271 623,054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D56BBE" w:rsidRPr="008227B9" w:rsidRDefault="00D2062E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внеб</w:t>
            </w:r>
            <w:r w:rsidR="0099311D" w:rsidRPr="008227B9">
              <w:rPr>
                <w:rFonts w:ascii="Times New Roman" w:hAnsi="Times New Roman"/>
                <w:sz w:val="24"/>
                <w:szCs w:val="24"/>
              </w:rPr>
              <w:t>юджетных источников – 2</w:t>
            </w:r>
            <w:r w:rsidR="003A1BEC" w:rsidRPr="008227B9">
              <w:rPr>
                <w:rFonts w:ascii="Times New Roman" w:hAnsi="Times New Roman"/>
                <w:sz w:val="24"/>
                <w:szCs w:val="24"/>
              </w:rPr>
              <w:t>6 620,594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693EFC" w:rsidRPr="008227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09FF" w:rsidRPr="008227B9" w:rsidRDefault="00F60A26" w:rsidP="00040D95">
            <w:pPr>
              <w:jc w:val="both"/>
            </w:pPr>
            <w:r w:rsidRPr="008227B9">
              <w:t xml:space="preserve">2018 год – </w:t>
            </w:r>
            <w:r w:rsidR="00297E06" w:rsidRPr="008227B9">
              <w:t>735 839,452</w:t>
            </w:r>
            <w:r w:rsidR="00693EFC" w:rsidRPr="008227B9">
              <w:t>тыс. рублей, в том числе</w:t>
            </w:r>
            <w:r w:rsidR="00B13F85" w:rsidRPr="008227B9">
              <w:t>:</w:t>
            </w:r>
          </w:p>
          <w:p w:rsidR="001C7467" w:rsidRPr="008227B9" w:rsidRDefault="00693EFC" w:rsidP="00040D95">
            <w:pPr>
              <w:jc w:val="both"/>
            </w:pPr>
            <w:r w:rsidRPr="008227B9">
              <w:t xml:space="preserve">средства краевого бюджета – </w:t>
            </w:r>
            <w:r w:rsidR="00297E06" w:rsidRPr="008227B9">
              <w:t>415 183,109</w:t>
            </w:r>
            <w:r w:rsidRPr="008227B9">
              <w:t xml:space="preserve"> тыс. рублей;</w:t>
            </w:r>
          </w:p>
          <w:p w:rsidR="001C7467" w:rsidRPr="008227B9" w:rsidRDefault="00693EFC" w:rsidP="00040D95">
            <w:pPr>
              <w:jc w:val="both"/>
            </w:pPr>
            <w:r w:rsidRPr="008227B9">
              <w:t>средства районного бюджета –</w:t>
            </w:r>
            <w:r w:rsidR="00297E06" w:rsidRPr="008227B9">
              <w:t>303 892,369</w:t>
            </w:r>
            <w:r w:rsidRPr="008227B9">
              <w:t>тыс. рублей;</w:t>
            </w:r>
          </w:p>
          <w:p w:rsidR="002E5C4C" w:rsidRPr="008227B9" w:rsidRDefault="00693EFC" w:rsidP="00040D95">
            <w:pPr>
              <w:jc w:val="both"/>
            </w:pPr>
            <w:r w:rsidRPr="008227B9">
              <w:t>средства внеб</w:t>
            </w:r>
            <w:r w:rsidR="00F60A26" w:rsidRPr="008227B9">
              <w:t xml:space="preserve">юджетных источников – </w:t>
            </w:r>
            <w:r w:rsidR="00BA6556" w:rsidRPr="008227B9">
              <w:t>16</w:t>
            </w:r>
            <w:r w:rsidR="003931EC" w:rsidRPr="008227B9">
              <w:t> 763,974</w:t>
            </w:r>
            <w:r w:rsidRPr="008227B9">
              <w:t xml:space="preserve"> тыс. рублей</w:t>
            </w:r>
            <w:r w:rsidR="00F60A26" w:rsidRPr="008227B9">
              <w:t>;</w:t>
            </w:r>
          </w:p>
          <w:p w:rsidR="00040D95" w:rsidRPr="008227B9" w:rsidRDefault="00F60A26" w:rsidP="00040D95">
            <w:pPr>
              <w:jc w:val="both"/>
              <w:rPr>
                <w:i/>
              </w:rPr>
            </w:pPr>
            <w:r w:rsidRPr="008227B9">
              <w:t xml:space="preserve">2019 год – </w:t>
            </w:r>
            <w:r w:rsidR="002E5C4C" w:rsidRPr="008227B9">
              <w:t xml:space="preserve">755 966,144 </w:t>
            </w:r>
            <w:r w:rsidRPr="008227B9">
              <w:t>тыс. рублей, в том числе</w:t>
            </w:r>
            <w:r w:rsidR="00B13F85" w:rsidRPr="008227B9">
              <w:t>:</w:t>
            </w:r>
          </w:p>
          <w:p w:rsidR="00F60A26" w:rsidRPr="008227B9" w:rsidRDefault="00F60A26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2E5C4C" w:rsidRPr="008227B9">
              <w:rPr>
                <w:rFonts w:ascii="Times New Roman" w:hAnsi="Times New Roman"/>
                <w:sz w:val="24"/>
                <w:szCs w:val="24"/>
              </w:rPr>
              <w:t>439 606,105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0A26" w:rsidRPr="008227B9" w:rsidRDefault="00F60A26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</w:t>
            </w:r>
            <w:r w:rsidR="002E5C4C" w:rsidRPr="008227B9">
              <w:rPr>
                <w:rFonts w:ascii="Times New Roman" w:hAnsi="Times New Roman"/>
                <w:sz w:val="24"/>
                <w:szCs w:val="24"/>
              </w:rPr>
              <w:t>312 576,112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0A26" w:rsidRPr="008227B9" w:rsidRDefault="00F60A26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внеб</w:t>
            </w:r>
            <w:r w:rsidR="003A1BEC" w:rsidRPr="008227B9">
              <w:rPr>
                <w:rFonts w:ascii="Times New Roman" w:hAnsi="Times New Roman"/>
                <w:sz w:val="24"/>
                <w:szCs w:val="24"/>
              </w:rPr>
              <w:t xml:space="preserve">юджетных источников – </w:t>
            </w:r>
            <w:r w:rsidR="002E5C4C" w:rsidRPr="008227B9">
              <w:rPr>
                <w:rFonts w:ascii="Times New Roman" w:hAnsi="Times New Roman"/>
                <w:sz w:val="24"/>
                <w:szCs w:val="24"/>
              </w:rPr>
              <w:t>3 783,927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99311D" w:rsidRPr="008227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311D" w:rsidRPr="008227B9" w:rsidRDefault="0099311D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F1324" w:rsidRPr="008227B9">
              <w:rPr>
                <w:rFonts w:ascii="Times New Roman" w:hAnsi="Times New Roman"/>
                <w:sz w:val="24"/>
                <w:szCs w:val="24"/>
              </w:rPr>
              <w:t>767 743,324</w:t>
            </w:r>
            <w:r w:rsidR="001C7467" w:rsidRPr="00822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1C7467" w:rsidRPr="008227B9" w:rsidRDefault="001C7467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702E7F" w:rsidRPr="008227B9">
              <w:rPr>
                <w:rFonts w:ascii="Times New Roman" w:hAnsi="Times New Roman"/>
                <w:sz w:val="24"/>
                <w:szCs w:val="24"/>
              </w:rPr>
              <w:t>11 984,187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9311D" w:rsidRPr="008227B9" w:rsidRDefault="0099311D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1F1324" w:rsidRPr="008227B9">
              <w:rPr>
                <w:rFonts w:ascii="Times New Roman" w:hAnsi="Times New Roman"/>
                <w:sz w:val="24"/>
                <w:szCs w:val="24"/>
              </w:rPr>
              <w:t>416 560,167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9311D" w:rsidRPr="008227B9" w:rsidRDefault="0099311D" w:rsidP="002E03C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районного бюджета –</w:t>
            </w:r>
            <w:r w:rsidR="001F1324" w:rsidRPr="008227B9">
              <w:rPr>
                <w:rFonts w:ascii="Times New Roman" w:hAnsi="Times New Roman"/>
                <w:sz w:val="24"/>
                <w:szCs w:val="24"/>
              </w:rPr>
              <w:t>336 130,287</w:t>
            </w:r>
            <w:r w:rsidR="001C7467" w:rsidRPr="00822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9311D" w:rsidRPr="008227B9" w:rsidRDefault="0099311D" w:rsidP="009D25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>средства внебюд</w:t>
            </w:r>
            <w:r w:rsidR="003A1BEC" w:rsidRPr="008227B9">
              <w:rPr>
                <w:rFonts w:ascii="Times New Roman" w:hAnsi="Times New Roman"/>
                <w:sz w:val="24"/>
                <w:szCs w:val="24"/>
              </w:rPr>
              <w:t xml:space="preserve">жетных источников – </w:t>
            </w:r>
            <w:r w:rsidR="001F1324" w:rsidRPr="008227B9">
              <w:rPr>
                <w:rFonts w:ascii="Times New Roman" w:hAnsi="Times New Roman"/>
                <w:sz w:val="24"/>
                <w:szCs w:val="24"/>
              </w:rPr>
              <w:t>3 068,683</w:t>
            </w:r>
            <w:r w:rsidRPr="008227B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D25A3" w:rsidRPr="00C34A0F" w:rsidRDefault="009D25A3" w:rsidP="009D25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27B9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 xml:space="preserve">864 373,019 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1C7467" w:rsidRPr="00C34A0F" w:rsidRDefault="001C7467" w:rsidP="009D25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7458A0" w:rsidRPr="00C34A0F">
              <w:rPr>
                <w:rFonts w:ascii="Times New Roman" w:hAnsi="Times New Roman"/>
                <w:sz w:val="24"/>
                <w:szCs w:val="24"/>
              </w:rPr>
              <w:t>36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 116,782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D25A3" w:rsidRPr="00C34A0F" w:rsidRDefault="009D25A3" w:rsidP="009D25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432 913,073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D25A3" w:rsidRPr="00C34A0F" w:rsidRDefault="009D25A3" w:rsidP="009D25A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391 162,674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D25A3" w:rsidRPr="00C34A0F" w:rsidRDefault="009D25A3" w:rsidP="00A507C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4 180,490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507CF" w:rsidRPr="00C34A0F" w:rsidRDefault="00A507CF" w:rsidP="00A507C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796 505,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38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4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8A7F14" w:rsidRPr="00C34A0F" w:rsidRDefault="008A7F14" w:rsidP="00A507C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11 168,330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507CF" w:rsidRPr="00C34A0F" w:rsidRDefault="00A507CF" w:rsidP="00A507C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507BFB" w:rsidRPr="00C34A0F">
              <w:rPr>
                <w:rFonts w:ascii="Times New Roman" w:hAnsi="Times New Roman"/>
                <w:sz w:val="24"/>
                <w:szCs w:val="24"/>
              </w:rPr>
              <w:t>433 791,670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507CF" w:rsidRPr="00C34A0F" w:rsidRDefault="00A507CF" w:rsidP="00A507C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347 745,384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507CF" w:rsidRPr="00C34A0F" w:rsidRDefault="00A507CF" w:rsidP="000B17A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3 800,000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0B17A2" w:rsidRPr="00C34A0F" w:rsidRDefault="000B17A2" w:rsidP="000B17A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787 799,640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17A2" w:rsidRPr="00C34A0F" w:rsidRDefault="000B17A2" w:rsidP="000B17A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10 605,106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17A2" w:rsidRPr="00C34A0F" w:rsidRDefault="000B17A2" w:rsidP="000B17A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429 536,994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B17A2" w:rsidRPr="00C34A0F" w:rsidRDefault="000B17A2" w:rsidP="000B17A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343 734,240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F337D" w:rsidRPr="00C34A0F" w:rsidRDefault="000B17A2" w:rsidP="005F33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> 923,300</w:t>
            </w:r>
            <w:r w:rsidRPr="00C34A0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5F337D" w:rsidRPr="00C34A0F">
              <w:rPr>
                <w:rFonts w:ascii="Times New Roman" w:hAnsi="Times New Roman"/>
                <w:sz w:val="24"/>
                <w:szCs w:val="24"/>
              </w:rPr>
              <w:t xml:space="preserve"> 2024 год – 787 055,914 тыс. рублей, в том числе:</w:t>
            </w:r>
          </w:p>
          <w:p w:rsidR="005F337D" w:rsidRPr="00C34A0F" w:rsidRDefault="005F337D" w:rsidP="005F33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3 082,851 тыс. рублей;</w:t>
            </w:r>
          </w:p>
          <w:p w:rsidR="005F337D" w:rsidRPr="00C34A0F" w:rsidRDefault="005F337D" w:rsidP="005F33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>средства краевого бюджета – 429 281,649 тыс. рублей;</w:t>
            </w:r>
          </w:p>
          <w:p w:rsidR="005F337D" w:rsidRPr="00C34A0F" w:rsidRDefault="005F337D" w:rsidP="005F33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>средства районного бюджета – 350 605,714 тыс. рублей;</w:t>
            </w:r>
          </w:p>
          <w:p w:rsidR="000B17A2" w:rsidRPr="00D8378B" w:rsidRDefault="005F337D" w:rsidP="005F337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4A0F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4 085,700</w:t>
            </w:r>
            <w:r w:rsidRPr="00D8378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D56BBE" w:rsidRPr="00D8378B">
        <w:tc>
          <w:tcPr>
            <w:tcW w:w="3348" w:type="dxa"/>
            <w:shd w:val="clear" w:color="auto" w:fill="auto"/>
          </w:tcPr>
          <w:p w:rsidR="00D56BBE" w:rsidRPr="00D8378B" w:rsidRDefault="00D56BBE" w:rsidP="00F34BDA">
            <w:pPr>
              <w:rPr>
                <w:iCs/>
              </w:rPr>
            </w:pPr>
            <w:r w:rsidRPr="00D8378B">
              <w:rPr>
                <w:iCs/>
              </w:rPr>
              <w:t xml:space="preserve">Система организации </w:t>
            </w:r>
            <w:proofErr w:type="gramStart"/>
            <w:r w:rsidRPr="00D8378B">
              <w:rPr>
                <w:iCs/>
              </w:rPr>
              <w:t>контроля за</w:t>
            </w:r>
            <w:proofErr w:type="gramEnd"/>
            <w:r w:rsidRPr="00D8378B">
              <w:rPr>
                <w:iCs/>
              </w:rPr>
              <w:t xml:space="preserve"> исполнением подпрограммы</w:t>
            </w:r>
          </w:p>
        </w:tc>
        <w:tc>
          <w:tcPr>
            <w:tcW w:w="6660" w:type="dxa"/>
            <w:shd w:val="clear" w:color="auto" w:fill="auto"/>
          </w:tcPr>
          <w:p w:rsidR="00D56BBE" w:rsidRPr="00D8378B" w:rsidRDefault="00724ACE" w:rsidP="005C3461">
            <w:pPr>
              <w:jc w:val="both"/>
            </w:pPr>
            <w:r w:rsidRPr="00D8378B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D56BBE" w:rsidRPr="00D8378B" w:rsidRDefault="00D56BBE" w:rsidP="00D56BBE">
      <w:pPr>
        <w:rPr>
          <w:b/>
        </w:rPr>
      </w:pPr>
    </w:p>
    <w:p w:rsidR="00F158A8" w:rsidRPr="00D8378B" w:rsidRDefault="00F158A8" w:rsidP="002F350C">
      <w:pPr>
        <w:jc w:val="center"/>
      </w:pPr>
      <w:r w:rsidRPr="00D8378B">
        <w:t>2. Основные разделы подпрограммы</w:t>
      </w:r>
    </w:p>
    <w:p w:rsidR="00F158A8" w:rsidRPr="00D8378B" w:rsidRDefault="00F158A8" w:rsidP="00415D5E">
      <w:pPr>
        <w:ind w:firstLine="709"/>
        <w:jc w:val="center"/>
      </w:pPr>
    </w:p>
    <w:p w:rsidR="00F158A8" w:rsidRPr="00D8378B" w:rsidRDefault="003C4108" w:rsidP="00415D5E">
      <w:pPr>
        <w:ind w:firstLine="709"/>
        <w:jc w:val="center"/>
      </w:pPr>
      <w:r w:rsidRPr="00D8378B">
        <w:t xml:space="preserve">2.1. Постановка </w:t>
      </w:r>
      <w:r w:rsidR="00CA6028" w:rsidRPr="00D8378B">
        <w:t>проблемы и</w:t>
      </w:r>
      <w:r w:rsidR="00F158A8" w:rsidRPr="00D8378B">
        <w:t xml:space="preserve"> обоснование необходимости разработки подпрограммы</w:t>
      </w:r>
    </w:p>
    <w:p w:rsidR="005C1B9B" w:rsidRPr="00D8378B" w:rsidRDefault="005C1B9B" w:rsidP="005C1B9B">
      <w:pPr>
        <w:ind w:firstLine="709"/>
        <w:jc w:val="both"/>
      </w:pPr>
      <w:r w:rsidRPr="00D8378B">
        <w:t xml:space="preserve">Сеть образовательных учреждений Кежемского </w:t>
      </w:r>
      <w:r w:rsidR="000B17A2">
        <w:t xml:space="preserve">района по </w:t>
      </w:r>
      <w:r w:rsidR="000B17A2" w:rsidRPr="00C63E47">
        <w:t>состоянию на 01.01.202</w:t>
      </w:r>
      <w:r w:rsidR="00A00426">
        <w:t>2</w:t>
      </w:r>
      <w:r w:rsidRPr="00C63E47">
        <w:t xml:space="preserve"> года</w:t>
      </w:r>
      <w:r w:rsidRPr="00D8378B">
        <w:t xml:space="preserve"> включает в себя:</w:t>
      </w:r>
    </w:p>
    <w:p w:rsidR="005C1B9B" w:rsidRPr="00D8378B" w:rsidRDefault="005C1B9B" w:rsidP="005C1B9B">
      <w:pPr>
        <w:ind w:firstLine="709"/>
        <w:jc w:val="both"/>
      </w:pPr>
      <w:r w:rsidRPr="00D8378B">
        <w:t xml:space="preserve">- </w:t>
      </w:r>
      <w:r w:rsidR="00FF1971">
        <w:t>7</w:t>
      </w:r>
      <w:r w:rsidRPr="00D8378B">
        <w:t xml:space="preserve"> дошкольных образовательных учреждений;</w:t>
      </w:r>
    </w:p>
    <w:p w:rsidR="006A5689" w:rsidRPr="00D8378B" w:rsidRDefault="006A5689" w:rsidP="006A5689">
      <w:pPr>
        <w:ind w:firstLine="709"/>
        <w:jc w:val="both"/>
      </w:pPr>
      <w:r w:rsidRPr="00D8378B">
        <w:t>- 9</w:t>
      </w:r>
      <w:r w:rsidR="001E62E4">
        <w:t xml:space="preserve"> общеобразовательных учреждений</w:t>
      </w:r>
      <w:r w:rsidR="001E62E4" w:rsidRPr="00612139">
        <w:t xml:space="preserve">, в </w:t>
      </w:r>
      <w:proofErr w:type="spellStart"/>
      <w:r w:rsidR="001E62E4" w:rsidRPr="00612139">
        <w:t>т.ч</w:t>
      </w:r>
      <w:proofErr w:type="spellEnd"/>
      <w:r w:rsidR="001E62E4" w:rsidRPr="00612139">
        <w:t>. 2 учреждения с дошкольными группами</w:t>
      </w:r>
    </w:p>
    <w:p w:rsidR="00F158A8" w:rsidRPr="00D8378B" w:rsidRDefault="006E4595" w:rsidP="000C1819">
      <w:pPr>
        <w:ind w:firstLine="709"/>
        <w:jc w:val="both"/>
      </w:pPr>
      <w:r w:rsidRPr="00D8378B">
        <w:t xml:space="preserve">- </w:t>
      </w:r>
      <w:r w:rsidR="00490B12">
        <w:t>2</w:t>
      </w:r>
      <w:r w:rsidRPr="00D8378B">
        <w:t xml:space="preserve"> учреждения</w:t>
      </w:r>
      <w:r w:rsidR="005C1B9B" w:rsidRPr="00D8378B">
        <w:t xml:space="preserve"> дополнительного образования детей.</w:t>
      </w:r>
    </w:p>
    <w:p w:rsidR="00F158A8" w:rsidRPr="00D8378B" w:rsidRDefault="00F158A8" w:rsidP="00415D5E">
      <w:pPr>
        <w:ind w:firstLine="709"/>
        <w:jc w:val="both"/>
      </w:pPr>
      <w:r w:rsidRPr="00D8378B">
        <w:t>Дошкольное образование</w:t>
      </w:r>
    </w:p>
    <w:p w:rsidR="00580E60" w:rsidRPr="00FC5555" w:rsidRDefault="00580E60" w:rsidP="00580E60">
      <w:pPr>
        <w:ind w:firstLine="709"/>
        <w:jc w:val="both"/>
      </w:pPr>
      <w:r w:rsidRPr="00D8378B">
        <w:t>По состоянию на 01.01.20</w:t>
      </w:r>
      <w:r w:rsidR="00FF1971">
        <w:t>2</w:t>
      </w:r>
      <w:r w:rsidR="00A00426">
        <w:t>2</w:t>
      </w:r>
      <w:r w:rsidRPr="00D8378B">
        <w:t xml:space="preserve"> года в районе функционирует </w:t>
      </w:r>
      <w:r w:rsidR="00FF1971">
        <w:t>7</w:t>
      </w:r>
      <w:r w:rsidRPr="00D8378B">
        <w:t xml:space="preserve"> дошкольных образовательных учреждений</w:t>
      </w:r>
      <w:r w:rsidRPr="00FC5555">
        <w:t xml:space="preserve">, </w:t>
      </w:r>
      <w:r w:rsidR="001E62E4">
        <w:t xml:space="preserve">и дошкольные группы при двух школах, </w:t>
      </w:r>
      <w:r w:rsidRPr="00FC5555">
        <w:t xml:space="preserve">которые </w:t>
      </w:r>
      <w:r w:rsidRPr="00C34A0F">
        <w:t xml:space="preserve">посещают </w:t>
      </w:r>
      <w:r w:rsidR="006F5350" w:rsidRPr="00C34A0F">
        <w:t>1055</w:t>
      </w:r>
      <w:r w:rsidRPr="00C34A0F">
        <w:t xml:space="preserve"> </w:t>
      </w:r>
      <w:r w:rsidR="00C63E47">
        <w:t>детей</w:t>
      </w:r>
      <w:r w:rsidRPr="00FC5555">
        <w:t xml:space="preserve">, из них: от 1 до 3-х лет – </w:t>
      </w:r>
      <w:r w:rsidR="006F5350">
        <w:t>186</w:t>
      </w:r>
      <w:r w:rsidRPr="00FC5555">
        <w:t xml:space="preserve"> </w:t>
      </w:r>
      <w:r w:rsidR="00C63E47">
        <w:t>детей</w:t>
      </w:r>
      <w:r w:rsidRPr="00FC5555">
        <w:t xml:space="preserve">; от 3-х до 7 лет – </w:t>
      </w:r>
      <w:r w:rsidR="006F5350">
        <w:t>869</w:t>
      </w:r>
      <w:r w:rsidRPr="00FC5555">
        <w:t xml:space="preserve"> ребен</w:t>
      </w:r>
      <w:r w:rsidR="00C63E47">
        <w:t>ок</w:t>
      </w:r>
      <w:r w:rsidRPr="00FC5555">
        <w:t xml:space="preserve">. Охват детей от 3-х до 7 лет составил 100% по всем поселениям района, при </w:t>
      </w:r>
      <w:r w:rsidR="00FF1971" w:rsidRPr="00FC5555">
        <w:t>2</w:t>
      </w:r>
      <w:r w:rsidRPr="00FC5555">
        <w:t xml:space="preserve"> общеобразовательных учреждениях организованы дошкольные группы. </w:t>
      </w:r>
    </w:p>
    <w:p w:rsidR="00580E60" w:rsidRPr="00FC5555" w:rsidRDefault="00580E60" w:rsidP="00580E60">
      <w:pPr>
        <w:ind w:firstLine="709"/>
        <w:jc w:val="both"/>
      </w:pPr>
      <w:r w:rsidRPr="00FC5555">
        <w:t>Фактическая очередность в дошкольные образовательные учреждения от рождения до 7 лет по состоянию на 01.01.20</w:t>
      </w:r>
      <w:r w:rsidR="00D50C8B" w:rsidRPr="00FC5555">
        <w:t>2</w:t>
      </w:r>
      <w:r w:rsidR="00A00426">
        <w:t>2</w:t>
      </w:r>
      <w:r w:rsidR="00C63E47">
        <w:t xml:space="preserve"> </w:t>
      </w:r>
      <w:r w:rsidRPr="00FC5555">
        <w:t xml:space="preserve">года составляет </w:t>
      </w:r>
      <w:r w:rsidR="00C63E47">
        <w:t>177 детей</w:t>
      </w:r>
      <w:r w:rsidRPr="00FC5555">
        <w:t xml:space="preserve"> (</w:t>
      </w:r>
      <w:r w:rsidR="00C63E47">
        <w:t>157</w:t>
      </w:r>
      <w:r w:rsidRPr="00FC5555">
        <w:t xml:space="preserve"> детей – в ДОУ г. </w:t>
      </w:r>
      <w:proofErr w:type="spellStart"/>
      <w:r w:rsidRPr="00FC5555">
        <w:t>Кодинска</w:t>
      </w:r>
      <w:proofErr w:type="spellEnd"/>
      <w:r w:rsidRPr="00FC5555">
        <w:t xml:space="preserve">, </w:t>
      </w:r>
      <w:r w:rsidR="00FF1971" w:rsidRPr="00FC5555">
        <w:t>2</w:t>
      </w:r>
      <w:r w:rsidR="00C63E47">
        <w:t>0</w:t>
      </w:r>
      <w:r w:rsidRPr="00FC5555">
        <w:t xml:space="preserve"> </w:t>
      </w:r>
      <w:r w:rsidR="00C63E47">
        <w:t>детей</w:t>
      </w:r>
      <w:r w:rsidRPr="00FC5555">
        <w:t xml:space="preserve"> – в ДОУ сельской местности), в том числе:</w:t>
      </w:r>
    </w:p>
    <w:p w:rsidR="00580E60" w:rsidRPr="00FC5555" w:rsidRDefault="00580E60" w:rsidP="00580E60">
      <w:pPr>
        <w:ind w:firstLine="709"/>
        <w:jc w:val="both"/>
      </w:pPr>
      <w:r w:rsidRPr="00FC5555">
        <w:t xml:space="preserve">от 0 до 1,0года – </w:t>
      </w:r>
      <w:r w:rsidR="00FF1971" w:rsidRPr="00FC5555">
        <w:t>7</w:t>
      </w:r>
      <w:r w:rsidR="00C63E47">
        <w:t>7</w:t>
      </w:r>
      <w:r w:rsidRPr="00FC5555">
        <w:t xml:space="preserve"> чел.;</w:t>
      </w:r>
    </w:p>
    <w:p w:rsidR="00580E60" w:rsidRPr="00FC5555" w:rsidRDefault="00580E60" w:rsidP="00580E60">
      <w:pPr>
        <w:ind w:firstLine="709"/>
        <w:jc w:val="both"/>
      </w:pPr>
      <w:r w:rsidRPr="00FC5555">
        <w:t xml:space="preserve">от 1,0 до 2,0 лет – </w:t>
      </w:r>
      <w:r w:rsidR="00C63E47">
        <w:t>79</w:t>
      </w:r>
      <w:r w:rsidRPr="00FC5555">
        <w:t xml:space="preserve"> чел.;</w:t>
      </w:r>
    </w:p>
    <w:p w:rsidR="00580E60" w:rsidRPr="00FC5555" w:rsidRDefault="00B47788" w:rsidP="00580E60">
      <w:pPr>
        <w:ind w:firstLine="709"/>
        <w:jc w:val="both"/>
      </w:pPr>
      <w:r w:rsidRPr="00FC5555">
        <w:t xml:space="preserve">от 2,0 до 3,0 лет – </w:t>
      </w:r>
      <w:r w:rsidR="00FF1971" w:rsidRPr="00FC5555">
        <w:t>2</w:t>
      </w:r>
      <w:r w:rsidR="00C63E47">
        <w:t>1</w:t>
      </w:r>
      <w:r w:rsidR="00580E60" w:rsidRPr="00FC5555">
        <w:t xml:space="preserve"> чел.</w:t>
      </w:r>
    </w:p>
    <w:p w:rsidR="00F158A8" w:rsidRPr="00D8378B" w:rsidRDefault="00F158A8" w:rsidP="00415D5E">
      <w:pPr>
        <w:ind w:firstLine="709"/>
        <w:jc w:val="both"/>
      </w:pPr>
      <w:r w:rsidRPr="00FC5555">
        <w:t>В целях создания дополнительных</w:t>
      </w:r>
      <w:r w:rsidRPr="00D8378B">
        <w:t xml:space="preserve"> мест в системе дошкольного образования в 2007-2012 годах район участвовал в целевых программах «Дети» и «Развитие сети дошкольн</w:t>
      </w:r>
      <w:r w:rsidR="001B48AA" w:rsidRPr="00D8378B">
        <w:t>ых образовательных учреждений».</w:t>
      </w:r>
      <w:r w:rsidRPr="00D8378B">
        <w:t xml:space="preserve"> В резу</w:t>
      </w:r>
      <w:r w:rsidR="00AA11DA" w:rsidRPr="00D8378B">
        <w:t xml:space="preserve">льтате высвобождения помещений </w:t>
      </w:r>
      <w:r w:rsidRPr="00D8378B">
        <w:t>и реконструк</w:t>
      </w:r>
      <w:r w:rsidR="001B48AA" w:rsidRPr="00D8378B">
        <w:t xml:space="preserve">ции в ДОУ «Аленький  цветочек» </w:t>
      </w:r>
      <w:r w:rsidRPr="00D8378B">
        <w:t>было создано 100 мест. В феврале 2013 года открылся новый детский сад на 140 мест в городе</w:t>
      </w:r>
      <w:r w:rsidR="009B635A">
        <w:t xml:space="preserve"> </w:t>
      </w:r>
      <w:proofErr w:type="spellStart"/>
      <w:r w:rsidR="00D50317" w:rsidRPr="00D8378B">
        <w:t>Кодинске</w:t>
      </w:r>
      <w:proofErr w:type="spellEnd"/>
      <w:r w:rsidR="00D50317" w:rsidRPr="00D8378B">
        <w:t xml:space="preserve">. </w:t>
      </w:r>
    </w:p>
    <w:p w:rsidR="00D46E48" w:rsidRPr="00D8378B" w:rsidRDefault="00D46E48" w:rsidP="00D46E48">
      <w:pPr>
        <w:ind w:firstLine="709"/>
        <w:jc w:val="both"/>
      </w:pPr>
      <w:r w:rsidRPr="00D8378B">
        <w:t xml:space="preserve">Во 2 полугодии 2014 года введен в эксплуатацию школьно-дошкольный комбинат (11 классов на 275 учащихся, </w:t>
      </w:r>
      <w:r w:rsidR="00F673B1">
        <w:t>5</w:t>
      </w:r>
      <w:r w:rsidRPr="00D8378B">
        <w:t xml:space="preserve"> дошкольных группы на </w:t>
      </w:r>
      <w:r w:rsidR="00F673B1">
        <w:t>7</w:t>
      </w:r>
      <w:r w:rsidRPr="00D8378B">
        <w:t xml:space="preserve">5 мест) в </w:t>
      </w:r>
      <w:r w:rsidR="00E60797">
        <w:t>д</w:t>
      </w:r>
      <w:r w:rsidRPr="00D8378B">
        <w:t>.</w:t>
      </w:r>
      <w:r w:rsidR="009B635A">
        <w:t xml:space="preserve"> </w:t>
      </w:r>
      <w:proofErr w:type="spellStart"/>
      <w:r w:rsidRPr="00D8378B">
        <w:t>Тагара</w:t>
      </w:r>
      <w:proofErr w:type="spellEnd"/>
      <w:r w:rsidRPr="00D8378B">
        <w:t>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B4239C" w:rsidRPr="00D8378B" w:rsidRDefault="00F158A8" w:rsidP="00F017AD">
      <w:pPr>
        <w:pStyle w:val="ConsPlusNonformat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78B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</w:t>
      </w:r>
      <w:r w:rsidR="00E73BCC" w:rsidRPr="00D8378B">
        <w:rPr>
          <w:rFonts w:ascii="Times New Roman" w:hAnsi="Times New Roman" w:cs="Times New Roman"/>
          <w:sz w:val="24"/>
          <w:szCs w:val="24"/>
        </w:rPr>
        <w:t>а в</w:t>
      </w:r>
      <w:r w:rsidR="00CA507D" w:rsidRPr="00D8378B">
        <w:rPr>
          <w:rFonts w:ascii="Times New Roman" w:hAnsi="Times New Roman" w:cs="Times New Roman"/>
          <w:sz w:val="24"/>
          <w:szCs w:val="24"/>
        </w:rPr>
        <w:t>ведены</w:t>
      </w:r>
      <w:r w:rsidR="00E73BCC" w:rsidRPr="00D8378B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образовательные стандарты дошкольного образования.</w:t>
      </w:r>
    </w:p>
    <w:p w:rsidR="00F158A8" w:rsidRPr="00D8378B" w:rsidRDefault="00F158A8" w:rsidP="00415D5E">
      <w:pPr>
        <w:pStyle w:val="a3"/>
        <w:spacing w:before="0" w:beforeAutospacing="0" w:after="0" w:afterAutospacing="0"/>
        <w:ind w:firstLine="709"/>
        <w:jc w:val="both"/>
      </w:pPr>
      <w:r w:rsidRPr="00D8378B">
        <w:t>Общее образование в районе обеспечивают 8 ср</w:t>
      </w:r>
      <w:r w:rsidR="0096577C" w:rsidRPr="00D8378B">
        <w:t xml:space="preserve">едних общеобразовательных школ и </w:t>
      </w:r>
      <w:r w:rsidRPr="00D8378B">
        <w:t>1 начальная общеобразовательная школа</w:t>
      </w:r>
      <w:r w:rsidR="0070216E" w:rsidRPr="00D8378B">
        <w:t xml:space="preserve"> в д. </w:t>
      </w:r>
      <w:proofErr w:type="spellStart"/>
      <w:r w:rsidR="0070216E" w:rsidRPr="00D8378B">
        <w:t>Яркино</w:t>
      </w:r>
      <w:proofErr w:type="spellEnd"/>
      <w:r w:rsidRPr="00D8378B">
        <w:t>.</w:t>
      </w:r>
    </w:p>
    <w:p w:rsidR="005120EB" w:rsidRPr="00D8378B" w:rsidRDefault="005120EB" w:rsidP="005120EB">
      <w:pPr>
        <w:ind w:firstLine="709"/>
        <w:jc w:val="both"/>
      </w:pPr>
      <w:r w:rsidRPr="00D8378B">
        <w:t xml:space="preserve">Во II полугодии 2014 г. было ликвидировано образовательное учреждение МКОУ </w:t>
      </w:r>
      <w:proofErr w:type="spellStart"/>
      <w:r w:rsidRPr="00D8378B">
        <w:t>Таежинская</w:t>
      </w:r>
      <w:proofErr w:type="spellEnd"/>
      <w:r w:rsidRPr="00D8378B">
        <w:t xml:space="preserve"> ООШ. В октябре 2014 г. проведена реорганизация МКОУ </w:t>
      </w:r>
      <w:proofErr w:type="spellStart"/>
      <w:r w:rsidRPr="00D8378B">
        <w:t>Тагарская</w:t>
      </w:r>
      <w:proofErr w:type="spellEnd"/>
      <w:r w:rsidRPr="00D8378B">
        <w:t xml:space="preserve"> СОШ путем присоединения к нему МКДОУ </w:t>
      </w:r>
      <w:proofErr w:type="spellStart"/>
      <w:r w:rsidRPr="00D8378B">
        <w:t>Тагарский</w:t>
      </w:r>
      <w:proofErr w:type="spellEnd"/>
      <w:r w:rsidRPr="00D8378B">
        <w:t xml:space="preserve"> детский сад «Чебурашка». В новое здание на 264 учащихся переехала </w:t>
      </w:r>
      <w:proofErr w:type="spellStart"/>
      <w:r w:rsidRPr="00D8378B">
        <w:t>Заледеевская</w:t>
      </w:r>
      <w:proofErr w:type="spellEnd"/>
      <w:r w:rsidRPr="00D8378B">
        <w:t xml:space="preserve"> СОШ в ноябре 2014г.</w:t>
      </w:r>
    </w:p>
    <w:p w:rsidR="00B470E8" w:rsidRPr="00FC7EA3" w:rsidRDefault="00B470E8" w:rsidP="00B470E8">
      <w:pPr>
        <w:ind w:firstLine="708"/>
        <w:jc w:val="both"/>
      </w:pPr>
      <w:r w:rsidRPr="000E5AC5">
        <w:t>Одним из объективных показателей качества общего образовани</w:t>
      </w:r>
      <w:r w:rsidR="00A00426">
        <w:t>я является результат ЕГЭ. В 2020 – 2021</w:t>
      </w:r>
      <w:r w:rsidRPr="000E5AC5">
        <w:t xml:space="preserve"> учебном году в ЕГЭ </w:t>
      </w:r>
      <w:r>
        <w:t>участвовали</w:t>
      </w:r>
      <w:r w:rsidR="00A00426">
        <w:t xml:space="preserve"> 97</w:t>
      </w:r>
      <w:r w:rsidRPr="000E5AC5">
        <w:t xml:space="preserve"> учеников, которые планировали поступать в вузы. Также к нашему пункту п</w:t>
      </w:r>
      <w:r w:rsidR="0072288D">
        <w:t>роведения ЕГЭ были прикреплены 5</w:t>
      </w:r>
      <w:r w:rsidRPr="000E5AC5">
        <w:t xml:space="preserve"> выпускника из </w:t>
      </w:r>
      <w:proofErr w:type="spellStart"/>
      <w:r w:rsidRPr="000E5AC5">
        <w:t>Хребтовской</w:t>
      </w:r>
      <w:proofErr w:type="spellEnd"/>
      <w:r w:rsidRPr="000E5AC5">
        <w:t xml:space="preserve"> СОШ,  4 выпускника прошлых лет (ВПЛ).</w:t>
      </w:r>
      <w:r>
        <w:t xml:space="preserve"> </w:t>
      </w:r>
      <w:proofErr w:type="gramStart"/>
      <w:r>
        <w:t>И</w:t>
      </w:r>
      <w:r w:rsidRPr="000E5AC5">
        <w:t>з-за</w:t>
      </w:r>
      <w:proofErr w:type="gramEnd"/>
      <w:r w:rsidRPr="000E5AC5">
        <w:t xml:space="preserve"> </w:t>
      </w:r>
      <w:proofErr w:type="gramStart"/>
      <w:r w:rsidRPr="000E5AC5">
        <w:t>сложившейся</w:t>
      </w:r>
      <w:proofErr w:type="gramEnd"/>
      <w:r w:rsidRPr="000E5AC5">
        <w:t xml:space="preserve"> ситуацией с </w:t>
      </w:r>
      <w:proofErr w:type="spellStart"/>
      <w:r w:rsidRPr="000E5AC5">
        <w:rPr>
          <w:lang w:val="en-US"/>
        </w:rPr>
        <w:t>covid</w:t>
      </w:r>
      <w:proofErr w:type="spellEnd"/>
      <w:r w:rsidRPr="000E5AC5">
        <w:t>-19 было отменено</w:t>
      </w:r>
      <w:r>
        <w:t xml:space="preserve"> ЕГЭ математика базового уровня.</w:t>
      </w:r>
      <w:r w:rsidRPr="001E1337">
        <w:t xml:space="preserve"> В районе средний балл по русскому языку – </w:t>
      </w:r>
      <w:r>
        <w:t>63</w:t>
      </w:r>
      <w:r w:rsidRPr="001E1337">
        <w:t xml:space="preserve">, </w:t>
      </w:r>
      <w:r w:rsidR="00D811F1">
        <w:t>остался прежним прошлому учебному году</w:t>
      </w:r>
      <w:r w:rsidRPr="001E1337">
        <w:t>, средний бал по математик</w:t>
      </w:r>
      <w:r>
        <w:t xml:space="preserve">е профильного уровня составил </w:t>
      </w:r>
      <w:r w:rsidR="00D811F1">
        <w:t>59, что на 9 баллов выше</w:t>
      </w:r>
      <w:r>
        <w:t xml:space="preserve"> прошлого учебного года.</w:t>
      </w:r>
      <w:r w:rsidRPr="001E1337">
        <w:t xml:space="preserve"> Средний бал по обществознанию </w:t>
      </w:r>
      <w:r w:rsidR="00D811F1">
        <w:t>увеличился на 6</w:t>
      </w:r>
      <w:r>
        <w:t xml:space="preserve"> балла</w:t>
      </w:r>
      <w:r w:rsidRPr="001E1337">
        <w:t xml:space="preserve"> по сравнению с прошлым учебным </w:t>
      </w:r>
      <w:r w:rsidR="00D811F1">
        <w:t>годом и составил 54</w:t>
      </w:r>
      <w:r w:rsidRPr="001E1337">
        <w:t>. По физике по райо</w:t>
      </w:r>
      <w:r w:rsidR="00FC7EA3">
        <w:t>ну средний балл – 50, уменьшился на 1 балл</w:t>
      </w:r>
      <w:r>
        <w:t xml:space="preserve"> по сравнению с прошлым годом. </w:t>
      </w:r>
      <w:r w:rsidRPr="001E1337">
        <w:t xml:space="preserve"> </w:t>
      </w:r>
      <w:r>
        <w:t>Средний ба</w:t>
      </w:r>
      <w:r w:rsidR="00FC7EA3">
        <w:t>л по английскому языку  остался прежним</w:t>
      </w:r>
      <w:r>
        <w:t xml:space="preserve"> – 43.</w:t>
      </w:r>
      <w:r w:rsidR="00FC7EA3" w:rsidRPr="00FC7EA3">
        <w:rPr>
          <w:sz w:val="28"/>
          <w:szCs w:val="28"/>
        </w:rPr>
        <w:t xml:space="preserve"> </w:t>
      </w:r>
      <w:r w:rsidR="00FC7EA3" w:rsidRPr="00FC7EA3">
        <w:t>Средний балл</w:t>
      </w:r>
      <w:r w:rsidR="00FC7EA3">
        <w:t xml:space="preserve"> по биологии</w:t>
      </w:r>
      <w:r w:rsidR="00FC7EA3" w:rsidRPr="00FC7EA3">
        <w:t xml:space="preserve"> уменьшился на 5 и составляет – 47 баллов</w:t>
      </w:r>
    </w:p>
    <w:p w:rsidR="00B470E8" w:rsidRPr="001E1337" w:rsidRDefault="00B470E8" w:rsidP="00B470E8">
      <w:pPr>
        <w:ind w:firstLine="709"/>
        <w:jc w:val="both"/>
      </w:pPr>
      <w:r>
        <w:t>В 2020</w:t>
      </w:r>
      <w:r w:rsidRPr="001E1337">
        <w:t xml:space="preserve"> году выпускниками района на ЕГЭ были заявлены все предметы, кроме географии и немецкого языка. Число учащихся 11 классов, сдавших </w:t>
      </w:r>
      <w:r w:rsidR="00FC7EA3">
        <w:t>3 и более предмета, составило 97</w:t>
      </w:r>
      <w:r w:rsidRPr="001E1337">
        <w:t xml:space="preserve"> %.</w:t>
      </w:r>
    </w:p>
    <w:p w:rsidR="0019543E" w:rsidRPr="001559A6" w:rsidRDefault="00BC59CC" w:rsidP="0019543E">
      <w:pPr>
        <w:ind w:firstLine="709"/>
        <w:jc w:val="both"/>
      </w:pPr>
      <w:r w:rsidRPr="00D8378B">
        <w:t xml:space="preserve">Доля муниципальных общеобразовательных учреждений соответствующих современным требованиям обучения в 2014 году 74,44%; в 2015 –77,90%, в 2016 – 2017г.г. – 88,89 %, в 2018 </w:t>
      </w:r>
      <w:r w:rsidR="00D50C8B">
        <w:t xml:space="preserve">году </w:t>
      </w:r>
      <w:r w:rsidR="00D50C8B" w:rsidRPr="00C34A0F">
        <w:t xml:space="preserve">– </w:t>
      </w:r>
      <w:r w:rsidR="0019543E" w:rsidRPr="00C34A0F">
        <w:t>году – 78,5%, в 2019 – 81,94%, в 2020 - 2024 годах – 82,64%.</w:t>
      </w:r>
    </w:p>
    <w:p w:rsidR="00BC59CC" w:rsidRPr="00D8378B" w:rsidRDefault="00BC59CC" w:rsidP="00BC59CC">
      <w:pPr>
        <w:ind w:firstLine="709"/>
        <w:jc w:val="both"/>
      </w:pPr>
      <w:r w:rsidRPr="00D8378B">
        <w:t xml:space="preserve">Это объясняется тем, что в 2014 году </w:t>
      </w:r>
      <w:r w:rsidR="001E62E4">
        <w:t xml:space="preserve">были </w:t>
      </w:r>
      <w:r w:rsidRPr="00D8378B">
        <w:t>улучшены ус</w:t>
      </w:r>
      <w:r w:rsidR="001E62E4">
        <w:t xml:space="preserve">ловия обучения детей в школах. </w:t>
      </w:r>
      <w:r w:rsidRPr="00D8378B">
        <w:t xml:space="preserve">Осуществлено приобретение и установка оконных блоков в МКОУ </w:t>
      </w:r>
      <w:proofErr w:type="spellStart"/>
      <w:r w:rsidRPr="00D8378B">
        <w:t>Кодинская</w:t>
      </w:r>
      <w:proofErr w:type="spellEnd"/>
      <w:r w:rsidRPr="00D8378B">
        <w:t xml:space="preserve"> СОШ № 3 и МКОУ </w:t>
      </w:r>
      <w:proofErr w:type="spellStart"/>
      <w:r w:rsidRPr="00D8378B">
        <w:t>Кодинская</w:t>
      </w:r>
      <w:proofErr w:type="spellEnd"/>
      <w:r w:rsidRPr="00D8378B">
        <w:t xml:space="preserve"> СОШ № 4, приобретены и установлены входные дверные блоки в МКОУ </w:t>
      </w:r>
      <w:proofErr w:type="spellStart"/>
      <w:r w:rsidRPr="00D8378B">
        <w:t>Кодинская</w:t>
      </w:r>
      <w:proofErr w:type="spellEnd"/>
      <w:r w:rsidRPr="00D8378B">
        <w:t xml:space="preserve"> СОШ № 3, проведен капитальный ремонт МКОУ </w:t>
      </w:r>
      <w:proofErr w:type="spellStart"/>
      <w:r w:rsidRPr="00D8378B">
        <w:t>Заледеевская</w:t>
      </w:r>
      <w:proofErr w:type="spellEnd"/>
      <w:r w:rsidRPr="00D8378B">
        <w:t xml:space="preserve"> СОШ под дошкольное образовательное учреждение детский сад "Ромашка", приобретено оборудование и мебель. В 2015 году проведен капитальный ремонт пищеблока МКОУ КСОШ № 3.В 2016 году проведен капитальный ремонт кровли МКДОУ «Аленький цветочек», выполнен капитальный ремонт группы № 3, № 4 и вспомогательн</w:t>
      </w:r>
      <w:r w:rsidR="00285B48">
        <w:t>ых помещений корпуса № 1, а так</w:t>
      </w:r>
      <w:r w:rsidRPr="00D8378B">
        <w:t>же произведен капитальный ремонт спортивного клуба «Ман</w:t>
      </w:r>
      <w:r w:rsidR="0067388D">
        <w:t xml:space="preserve">густ» МКУ ДО ДЮСШ. В 2018 году </w:t>
      </w:r>
      <w:r w:rsidR="00285B48">
        <w:t xml:space="preserve">частично </w:t>
      </w:r>
      <w:r w:rsidR="0067388D">
        <w:t>з</w:t>
      </w:r>
      <w:r w:rsidRPr="00D8378B">
        <w:t>аменены оконные блоки МКОУ "</w:t>
      </w:r>
      <w:proofErr w:type="spellStart"/>
      <w:r w:rsidRPr="00D8378B">
        <w:t>Имбинская</w:t>
      </w:r>
      <w:proofErr w:type="spellEnd"/>
      <w:r w:rsidRPr="00D8378B">
        <w:t xml:space="preserve"> СОШ", </w:t>
      </w:r>
      <w:r w:rsidR="00285B48">
        <w:t xml:space="preserve">в </w:t>
      </w:r>
      <w:r w:rsidRPr="00D8378B">
        <w:t xml:space="preserve">МКОУ </w:t>
      </w:r>
      <w:proofErr w:type="spellStart"/>
      <w:r w:rsidRPr="00D8378B">
        <w:t>Заледеевская</w:t>
      </w:r>
      <w:proofErr w:type="spellEnd"/>
      <w:r w:rsidRPr="00D8378B">
        <w:t xml:space="preserve"> СОШ отремонтирован цоколь</w:t>
      </w:r>
      <w:r w:rsidR="00285B48">
        <w:t xml:space="preserve"> </w:t>
      </w:r>
      <w:r w:rsidR="00E20CA1">
        <w:t>з</w:t>
      </w:r>
      <w:r w:rsidR="00285B48">
        <w:t>дания</w:t>
      </w:r>
      <w:r w:rsidRPr="00D8378B">
        <w:t xml:space="preserve">, ограждение кровли, </w:t>
      </w:r>
      <w:r w:rsidR="00285B48">
        <w:t xml:space="preserve">в </w:t>
      </w:r>
      <w:r w:rsidRPr="00D8378B">
        <w:t xml:space="preserve">МКОУ </w:t>
      </w:r>
      <w:proofErr w:type="spellStart"/>
      <w:r w:rsidRPr="00D8378B">
        <w:t>Недокурская</w:t>
      </w:r>
      <w:proofErr w:type="spellEnd"/>
      <w:r w:rsidRPr="00D8378B">
        <w:t xml:space="preserve"> СОШ </w:t>
      </w:r>
      <w:r w:rsidR="00285B48">
        <w:t xml:space="preserve">- </w:t>
      </w:r>
      <w:r w:rsidRPr="00D8378B">
        <w:t>ограждение кровли.</w:t>
      </w:r>
    </w:p>
    <w:p w:rsidR="00BC59CC" w:rsidRPr="00612139" w:rsidRDefault="00BC59CC" w:rsidP="00BC59CC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D8378B">
        <w:rPr>
          <w:snapToGrid w:val="0"/>
        </w:rPr>
        <w:t xml:space="preserve">Для обеспечения подвозом учащихся к общеобразовательным учреждениям района, отвечающим требованиям, предъявляемым к организации безопасной перевозки, </w:t>
      </w:r>
      <w:r w:rsidR="001E62E4" w:rsidRPr="00612139">
        <w:rPr>
          <w:snapToGrid w:val="0"/>
        </w:rPr>
        <w:t>периодически обновляется автобусный автопарк за счет средств федерального</w:t>
      </w:r>
      <w:r w:rsidR="006B34DD" w:rsidRPr="00612139">
        <w:rPr>
          <w:snapToGrid w:val="0"/>
        </w:rPr>
        <w:t xml:space="preserve"> </w:t>
      </w:r>
      <w:r w:rsidR="001E62E4" w:rsidRPr="00612139">
        <w:rPr>
          <w:snapToGrid w:val="0"/>
        </w:rPr>
        <w:t>и краевого бюджетов</w:t>
      </w:r>
      <w:r w:rsidR="00612139">
        <w:rPr>
          <w:snapToGrid w:val="0"/>
        </w:rPr>
        <w:t>.</w:t>
      </w:r>
    </w:p>
    <w:p w:rsidR="00980384" w:rsidRPr="00612139" w:rsidRDefault="00F158A8" w:rsidP="00415D5E">
      <w:pPr>
        <w:widowControl w:val="0"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D8378B">
        <w:t>В целях создания условий для регулярных занятий физической культурой и спортом в общеобразовательных учреждениях за счет сре</w:t>
      </w:r>
      <w:proofErr w:type="gramStart"/>
      <w:r w:rsidRPr="00D8378B">
        <w:t>дств кр</w:t>
      </w:r>
      <w:proofErr w:type="gramEnd"/>
      <w:r w:rsidRPr="00D8378B">
        <w:t>аевого бюджета в рамках це</w:t>
      </w:r>
      <w:r w:rsidR="00980384">
        <w:t>левой программы «Дети» построены</w:t>
      </w:r>
      <w:r w:rsidRPr="00D8378B">
        <w:t xml:space="preserve"> современны</w:t>
      </w:r>
      <w:r w:rsidR="00980384">
        <w:t>е</w:t>
      </w:r>
      <w:r w:rsidRPr="00D8378B">
        <w:t xml:space="preserve"> спортивны</w:t>
      </w:r>
      <w:r w:rsidR="00980384">
        <w:t>й</w:t>
      </w:r>
      <w:r w:rsidRPr="00D8378B">
        <w:t xml:space="preserve"> двор</w:t>
      </w:r>
      <w:r w:rsidR="00980384">
        <w:t xml:space="preserve"> и спортивная площадка</w:t>
      </w:r>
      <w:r w:rsidRPr="00D8378B">
        <w:t xml:space="preserve">. </w:t>
      </w:r>
      <w:r w:rsidR="00980384">
        <w:t>Два</w:t>
      </w:r>
      <w:r w:rsidRPr="00D8378B">
        <w:t xml:space="preserve">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</w:t>
      </w:r>
      <w:r w:rsidR="00980384">
        <w:t>трем</w:t>
      </w:r>
      <w:r w:rsidRPr="00D8378B">
        <w:t xml:space="preserve"> школам был</w:t>
      </w:r>
      <w:r w:rsidR="006B34DD">
        <w:t>и</w:t>
      </w:r>
      <w:r w:rsidRPr="00D8378B">
        <w:t xml:space="preserve"> </w:t>
      </w:r>
      <w:r w:rsidR="006B34DD">
        <w:t xml:space="preserve">выделены средства на </w:t>
      </w:r>
      <w:r w:rsidRPr="00D8378B">
        <w:t>приобретен</w:t>
      </w:r>
      <w:r w:rsidR="006B34DD">
        <w:t>ие спортивного инвентаря</w:t>
      </w:r>
      <w:r w:rsidRPr="00D8378B">
        <w:t xml:space="preserve">. </w:t>
      </w:r>
      <w:r w:rsidR="00980384" w:rsidRPr="00612139">
        <w:t>В 2020 и 2021 годах в результате участия в конкурсных отборах в рамках краевой программы «Содействие местному самоуправлению» за счет сре</w:t>
      </w:r>
      <w:proofErr w:type="gramStart"/>
      <w:r w:rsidR="00980384" w:rsidRPr="00612139">
        <w:t>дств кр</w:t>
      </w:r>
      <w:proofErr w:type="gramEnd"/>
      <w:r w:rsidR="00980384" w:rsidRPr="00612139">
        <w:t>аевого бюджета был произведен ремонт большого и малого спортивного залов МБОУ «</w:t>
      </w:r>
      <w:proofErr w:type="spellStart"/>
      <w:r w:rsidR="00980384" w:rsidRPr="00612139">
        <w:t>Кодинская</w:t>
      </w:r>
      <w:proofErr w:type="spellEnd"/>
      <w:r w:rsidR="00980384" w:rsidRPr="00612139">
        <w:t xml:space="preserve"> СОШ №3», за счет внебюджетных средств выполнен ремонт спортивного зала МБОУ «</w:t>
      </w:r>
      <w:proofErr w:type="spellStart"/>
      <w:r w:rsidR="00980384" w:rsidRPr="00612139">
        <w:t>Кодинская</w:t>
      </w:r>
      <w:proofErr w:type="spellEnd"/>
      <w:r w:rsidR="00980384" w:rsidRPr="00612139">
        <w:t xml:space="preserve"> СОШ №4». </w:t>
      </w:r>
      <w:r w:rsidRPr="00612139">
        <w:t>Вместе с тем</w:t>
      </w:r>
      <w:r w:rsidR="007B3C64" w:rsidRPr="00612139">
        <w:t>,</w:t>
      </w:r>
      <w:r w:rsidRPr="00612139">
        <w:t xml:space="preserve"> </w:t>
      </w:r>
      <w:r w:rsidRPr="00612139">
        <w:rPr>
          <w:spacing w:val="4"/>
        </w:rPr>
        <w:t>остается высокий уровень изношенности</w:t>
      </w:r>
      <w:r w:rsidR="007B3C64" w:rsidRPr="00612139">
        <w:rPr>
          <w:spacing w:val="4"/>
        </w:rPr>
        <w:t xml:space="preserve"> </w:t>
      </w:r>
      <w:r w:rsidR="00980384" w:rsidRPr="00612139">
        <w:rPr>
          <w:spacing w:val="4"/>
        </w:rPr>
        <w:t>спортивных залов МКОУ «</w:t>
      </w:r>
      <w:proofErr w:type="spellStart"/>
      <w:r w:rsidR="00980384" w:rsidRPr="00612139">
        <w:rPr>
          <w:spacing w:val="4"/>
        </w:rPr>
        <w:t>Имбинская</w:t>
      </w:r>
      <w:proofErr w:type="spellEnd"/>
      <w:r w:rsidR="00980384" w:rsidRPr="00612139">
        <w:rPr>
          <w:spacing w:val="4"/>
        </w:rPr>
        <w:t xml:space="preserve"> СОШ» и МКОУ «</w:t>
      </w:r>
      <w:proofErr w:type="spellStart"/>
      <w:r w:rsidR="00980384" w:rsidRPr="00612139">
        <w:rPr>
          <w:spacing w:val="4"/>
        </w:rPr>
        <w:t>Недокурская</w:t>
      </w:r>
      <w:proofErr w:type="spellEnd"/>
      <w:r w:rsidR="00980384" w:rsidRPr="00612139">
        <w:rPr>
          <w:spacing w:val="4"/>
        </w:rPr>
        <w:t xml:space="preserve"> СОШ»</w:t>
      </w:r>
      <w:r w:rsidRPr="00612139">
        <w:rPr>
          <w:spacing w:val="4"/>
        </w:rPr>
        <w:t>,</w:t>
      </w:r>
      <w:r w:rsidR="007B3C64" w:rsidRPr="00612139">
        <w:rPr>
          <w:spacing w:val="4"/>
        </w:rPr>
        <w:t xml:space="preserve"> </w:t>
      </w:r>
      <w:r w:rsidR="00980384" w:rsidRPr="00612139">
        <w:rPr>
          <w:spacing w:val="4"/>
        </w:rPr>
        <w:t>а в МКОУ «</w:t>
      </w:r>
      <w:proofErr w:type="spellStart"/>
      <w:r w:rsidR="00980384" w:rsidRPr="00612139">
        <w:rPr>
          <w:spacing w:val="4"/>
        </w:rPr>
        <w:t>Ирбинская</w:t>
      </w:r>
      <w:proofErr w:type="spellEnd"/>
      <w:r w:rsidR="00980384" w:rsidRPr="00612139">
        <w:rPr>
          <w:spacing w:val="4"/>
        </w:rPr>
        <w:t xml:space="preserve"> СОШ» спортивный зал отсутствует. </w:t>
      </w:r>
    </w:p>
    <w:p w:rsidR="00F158A8" w:rsidRPr="00612139" w:rsidRDefault="00980384" w:rsidP="00415D5E">
      <w:pPr>
        <w:widowControl w:val="0"/>
        <w:autoSpaceDE w:val="0"/>
        <w:autoSpaceDN w:val="0"/>
        <w:adjustRightInd w:val="0"/>
        <w:ind w:firstLine="709"/>
        <w:jc w:val="both"/>
      </w:pPr>
      <w:r w:rsidRPr="00612139">
        <w:rPr>
          <w:spacing w:val="4"/>
        </w:rPr>
        <w:t xml:space="preserve"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</w:t>
      </w:r>
      <w:proofErr w:type="spellStart"/>
      <w:r w:rsidRPr="00612139">
        <w:rPr>
          <w:spacing w:val="4"/>
        </w:rPr>
        <w:t>необустроенность</w:t>
      </w:r>
      <w:proofErr w:type="spellEnd"/>
      <w:r w:rsidRPr="00612139">
        <w:rPr>
          <w:spacing w:val="4"/>
        </w:rPr>
        <w:t xml:space="preserve"> стадионов и спортивных площадок.</w:t>
      </w:r>
    </w:p>
    <w:p w:rsidR="00E90E25" w:rsidRPr="001E1337" w:rsidRDefault="00517D26" w:rsidP="00E90E2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napToGrid w:val="0"/>
        </w:rPr>
        <w:t>Ежегодно</w:t>
      </w:r>
      <w:r w:rsidR="00E90E25" w:rsidRPr="001E1337">
        <w:t xml:space="preserve"> в </w:t>
      </w:r>
      <w:r>
        <w:t>школах района обучается</w:t>
      </w:r>
      <w:r w:rsidR="00E90E25" w:rsidRPr="001E1337">
        <w:t xml:space="preserve"> </w:t>
      </w:r>
      <w:r>
        <w:t>около 200</w:t>
      </w:r>
      <w:r w:rsidR="00E90E25" w:rsidRPr="001E1337">
        <w:t xml:space="preserve"> детей, которые относятся к категории детей с ограниченными возможностями здоровья, обучающихся по адаптированным образовательным программам. </w:t>
      </w:r>
    </w:p>
    <w:p w:rsidR="00E90E25" w:rsidRDefault="006F388B" w:rsidP="00E90E25">
      <w:pPr>
        <w:widowControl w:val="0"/>
        <w:autoSpaceDE w:val="0"/>
        <w:autoSpaceDN w:val="0"/>
        <w:adjustRightInd w:val="0"/>
        <w:ind w:firstLine="709"/>
        <w:jc w:val="both"/>
      </w:pPr>
      <w:r>
        <w:t>В 4</w:t>
      </w:r>
      <w:r w:rsidR="00E90E25" w:rsidRPr="001E1337">
        <w:t xml:space="preserve"> средних общеобразовательных школах ра</w:t>
      </w:r>
      <w:r w:rsidR="00B6388C">
        <w:t>йона для 70</w:t>
      </w:r>
      <w:r w:rsidR="00E90E25" w:rsidRPr="001E1337">
        <w:t xml:space="preserve"> учащихся функционируют классы специального (коррекционного) обучения</w:t>
      </w:r>
    </w:p>
    <w:p w:rsidR="00537476" w:rsidRPr="00D8378B" w:rsidRDefault="00537476" w:rsidP="00E90E25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>Анализ образовательных условий специальных (коррекционных) классов образовательных учреждений показывает, что не везде созданы условия для качественного образования детей с ограниченными возможностями здоровья: имеются незакрытые вакансии у</w:t>
      </w:r>
      <w:r w:rsidR="00517D26">
        <w:t>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</w:p>
    <w:p w:rsidR="00537476" w:rsidRPr="00D8378B" w:rsidRDefault="00537476" w:rsidP="00537476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</w:t>
      </w:r>
      <w:r w:rsidR="00517D26">
        <w:t>детей с отклонениями в развитии, а также продолжить работу по устройству пандусов, поручней, специального оборудования.</w:t>
      </w:r>
    </w:p>
    <w:p w:rsidR="00F158A8" w:rsidRPr="00D8378B" w:rsidRDefault="00F158A8" w:rsidP="00415D5E">
      <w:pPr>
        <w:widowControl w:val="0"/>
        <w:autoSpaceDE w:val="0"/>
        <w:autoSpaceDN w:val="0"/>
        <w:adjustRightInd w:val="0"/>
        <w:ind w:firstLine="709"/>
        <w:jc w:val="both"/>
      </w:pPr>
      <w:r w:rsidRPr="00D8378B">
        <w:t>Основные фонды некоторых образовательных учреждений района (зданий</w:t>
      </w:r>
      <w:r w:rsidR="00513D42" w:rsidRPr="00D8378B">
        <w:t xml:space="preserve">, </w:t>
      </w:r>
      <w:r w:rsidRPr="00D8378B">
        <w:t>сооружений, оборудования и инженерных коммуникаций) характеризуются высокой степенью изношенности</w:t>
      </w:r>
      <w:r w:rsidR="00E14504" w:rsidRPr="00D8378B">
        <w:t>. Недостаточно финансовое обеспечение</w:t>
      </w:r>
      <w:r w:rsidRPr="00D8378B">
        <w:t xml:space="preserve"> мероприятий, направленных на повышение инженерной безопасности образовательных учреждений. Обеспечение жизнедеятельности образовательных учреждений района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F158A8" w:rsidRPr="00612139" w:rsidRDefault="00F158A8" w:rsidP="00415D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378B">
        <w:rPr>
          <w:rFonts w:ascii="Times New Roman" w:hAnsi="Times New Roman" w:cs="Times New Roman"/>
          <w:b w:val="0"/>
          <w:sz w:val="24"/>
          <w:szCs w:val="24"/>
        </w:rPr>
        <w:t>Так, с целью обеспечения современных комфортных и безопасных</w:t>
      </w:r>
      <w:r w:rsidR="00513D42" w:rsidRPr="00D8378B">
        <w:rPr>
          <w:rFonts w:ascii="Times New Roman" w:hAnsi="Times New Roman" w:cs="Times New Roman"/>
          <w:b w:val="0"/>
          <w:sz w:val="24"/>
          <w:szCs w:val="24"/>
        </w:rPr>
        <w:t xml:space="preserve"> условий обучения район участвовал</w:t>
      </w:r>
      <w:r w:rsidR="00E31670" w:rsidRPr="00D8378B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 программе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</w:t>
      </w:r>
      <w:r w:rsidR="00E31670" w:rsidRPr="00D8378B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общеобразовательных учреждений</w:t>
      </w:r>
      <w:r w:rsidR="00513D42" w:rsidRPr="00D8378B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технологическим и медицинским оборудованием,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 в оснащении приборами искусственного освещения, установками автоматической охранно-пожарной сигнализации</w:t>
      </w:r>
      <w:r w:rsidR="00517D2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системами оповещения и управле</w:t>
      </w:r>
      <w:r w:rsidR="00517D26">
        <w:rPr>
          <w:rFonts w:ascii="Times New Roman" w:hAnsi="Times New Roman" w:cs="Times New Roman"/>
          <w:b w:val="0"/>
          <w:sz w:val="24"/>
          <w:szCs w:val="24"/>
        </w:rPr>
        <w:t xml:space="preserve">ния эвакуацией людей при пожаре, </w:t>
      </w:r>
      <w:r w:rsidR="00517D26" w:rsidRPr="00612139">
        <w:rPr>
          <w:rFonts w:ascii="Times New Roman" w:hAnsi="Times New Roman" w:cs="Times New Roman"/>
          <w:b w:val="0"/>
          <w:sz w:val="24"/>
          <w:szCs w:val="24"/>
        </w:rPr>
        <w:t>системами видеонаблюдения.</w:t>
      </w:r>
      <w:proofErr w:type="gramEnd"/>
      <w:r w:rsidR="00517D26" w:rsidRPr="00612139">
        <w:rPr>
          <w:rFonts w:ascii="Times New Roman" w:hAnsi="Times New Roman" w:cs="Times New Roman"/>
          <w:b w:val="0"/>
          <w:sz w:val="24"/>
          <w:szCs w:val="24"/>
        </w:rPr>
        <w:t xml:space="preserve">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</w:t>
      </w:r>
      <w:proofErr w:type="gramStart"/>
      <w:r w:rsidR="00517D26" w:rsidRPr="00612139">
        <w:rPr>
          <w:rFonts w:ascii="Times New Roman" w:hAnsi="Times New Roman" w:cs="Times New Roman"/>
          <w:b w:val="0"/>
          <w:sz w:val="24"/>
          <w:szCs w:val="24"/>
        </w:rPr>
        <w:t>предписания</w:t>
      </w:r>
      <w:proofErr w:type="gramEnd"/>
      <w:r w:rsidR="00517D26" w:rsidRPr="00612139">
        <w:rPr>
          <w:rFonts w:ascii="Times New Roman" w:hAnsi="Times New Roman" w:cs="Times New Roman"/>
          <w:b w:val="0"/>
          <w:sz w:val="24"/>
          <w:szCs w:val="24"/>
        </w:rPr>
        <w:t xml:space="preserve"> выданные нескольким школам.</w:t>
      </w:r>
    </w:p>
    <w:p w:rsidR="00F158A8" w:rsidRPr="00D8378B" w:rsidRDefault="00F158A8" w:rsidP="00415D5E">
      <w:pPr>
        <w:tabs>
          <w:tab w:val="left" w:pos="709"/>
        </w:tabs>
        <w:ind w:firstLine="709"/>
        <w:jc w:val="both"/>
        <w:rPr>
          <w:snapToGrid w:val="0"/>
        </w:rPr>
      </w:pPr>
      <w:r w:rsidRPr="00D8378B">
        <w:rPr>
          <w:snapToGrid w:val="0"/>
        </w:rPr>
        <w:t>Дополнительное образование детей</w:t>
      </w:r>
    </w:p>
    <w:p w:rsidR="00537476" w:rsidRPr="00084A9D" w:rsidRDefault="00E90E25" w:rsidP="00084A9D">
      <w:pPr>
        <w:ind w:firstLine="709"/>
        <w:jc w:val="both"/>
        <w:rPr>
          <w:snapToGrid w:val="0"/>
        </w:rPr>
      </w:pPr>
      <w:r w:rsidRPr="001E133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</w:t>
      </w:r>
      <w:r w:rsidR="00517D26">
        <w:t>ая школа</w:t>
      </w:r>
      <w:r w:rsidRPr="001E1337">
        <w:t xml:space="preserve">, спортивная школа и спортивная школа по биатлону. </w:t>
      </w:r>
      <w:r w:rsidR="00537476" w:rsidRPr="001E1337">
        <w:t>В</w:t>
      </w:r>
      <w:r w:rsidR="00537476" w:rsidRPr="00537476">
        <w:t xml:space="preserve"> объединениях учреждений дополнительного образования занимается </w:t>
      </w:r>
      <w:r w:rsidR="00084A9D" w:rsidRPr="00084A9D">
        <w:t>3687 детей, в том числе в 2 и более объединениях - 1384 человека.</w:t>
      </w:r>
    </w:p>
    <w:p w:rsidR="00537476" w:rsidRPr="00AE1F56" w:rsidRDefault="00537476" w:rsidP="00537476">
      <w:pPr>
        <w:ind w:firstLine="709"/>
        <w:jc w:val="both"/>
        <w:rPr>
          <w:snapToGrid w:val="0"/>
        </w:rPr>
      </w:pPr>
      <w:r w:rsidRPr="00AE1F56">
        <w:rPr>
          <w:snapToGrid w:val="0"/>
        </w:rPr>
        <w:t>Кроме того, на базе общеобразовательных учреждений функционирует 7 школьных физкультурно-спортивных клубов и кружки, в которых занято 11</w:t>
      </w:r>
      <w:r w:rsidR="00612139">
        <w:rPr>
          <w:snapToGrid w:val="0"/>
        </w:rPr>
        <w:t>38</w:t>
      </w:r>
      <w:r w:rsidRPr="00AE1F56">
        <w:rPr>
          <w:snapToGrid w:val="0"/>
        </w:rPr>
        <w:t xml:space="preserve"> детей 1-11 классов. </w:t>
      </w:r>
    </w:p>
    <w:p w:rsidR="00537476" w:rsidRDefault="00537476" w:rsidP="00537476">
      <w:pPr>
        <w:ind w:firstLine="709"/>
        <w:jc w:val="both"/>
      </w:pPr>
      <w:r w:rsidRPr="00AE1F56">
        <w:t xml:space="preserve">Доля детей в возрасте 5-18 лет, получающих услуги по дополнительному образованию составила в 2014 г. - 93,8%, в 2015 – 100%, 2016 </w:t>
      </w:r>
      <w:proofErr w:type="spellStart"/>
      <w:r w:rsidRPr="00AE1F56">
        <w:t>г.г</w:t>
      </w:r>
      <w:proofErr w:type="spellEnd"/>
      <w:r w:rsidRPr="00AE1F56">
        <w:t>. – 96,7 %, в 2017 - 96%, в 2018</w:t>
      </w:r>
      <w:r w:rsidR="00D62289">
        <w:t xml:space="preserve"> году -0%, в 2019 - 202</w:t>
      </w:r>
      <w:r w:rsidR="00612139">
        <w:t>4</w:t>
      </w:r>
      <w:r w:rsidRPr="00AE1F56">
        <w:t xml:space="preserve"> </w:t>
      </w:r>
      <w:proofErr w:type="spellStart"/>
      <w:r w:rsidRPr="00AE1F56">
        <w:t>г.г</w:t>
      </w:r>
      <w:proofErr w:type="spellEnd"/>
      <w:r w:rsidRPr="00AE1F56">
        <w:t xml:space="preserve">..- </w:t>
      </w:r>
      <w:r w:rsidR="00612139">
        <w:t>75</w:t>
      </w:r>
      <w:r w:rsidRPr="00AE1F56">
        <w:t>%</w:t>
      </w:r>
      <w:r w:rsidR="00085EC6">
        <w:t>.</w:t>
      </w:r>
      <w:r w:rsidRPr="00AE1F56">
        <w:t xml:space="preserve"> </w:t>
      </w:r>
    </w:p>
    <w:p w:rsidR="00537476" w:rsidRPr="00537476" w:rsidRDefault="00537476" w:rsidP="00537476">
      <w:pPr>
        <w:ind w:firstLine="709"/>
        <w:jc w:val="both"/>
        <w:rPr>
          <w:color w:val="FF0000"/>
        </w:rPr>
      </w:pPr>
      <w:r w:rsidRPr="003D3745">
        <w:t>В</w:t>
      </w:r>
      <w:r w:rsidRPr="00AE1F56">
        <w:t xml:space="preserve"> районной системе дополнительного образования, включая школы, реализуется более</w:t>
      </w:r>
      <w:r w:rsidRPr="00537476">
        <w:t xml:space="preserve"> 80 образовательных программ по 8 направлениям. Самыми востребованными из них являются программы  спортивной,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537476" w:rsidRPr="00612139" w:rsidRDefault="00537476" w:rsidP="00537476">
      <w:pPr>
        <w:ind w:firstLine="709"/>
        <w:jc w:val="both"/>
        <w:rPr>
          <w:snapToGrid w:val="0"/>
        </w:rPr>
      </w:pPr>
      <w:r w:rsidRPr="00537476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</w:t>
      </w:r>
      <w:r w:rsidR="0019364B">
        <w:rPr>
          <w:snapToGrid w:val="0"/>
        </w:rPr>
        <w:t xml:space="preserve">в форме летних интенсивных школ. </w:t>
      </w:r>
      <w:r w:rsidR="0019364B" w:rsidRPr="00612139">
        <w:rPr>
          <w:snapToGrid w:val="0"/>
        </w:rPr>
        <w:t xml:space="preserve">В учреждениях дополнительного образования </w:t>
      </w:r>
      <w:r w:rsidRPr="00612139">
        <w:rPr>
          <w:snapToGrid w:val="0"/>
        </w:rPr>
        <w:t xml:space="preserve">создана инфраструктура для занятий техническим творчеством, </w:t>
      </w:r>
      <w:proofErr w:type="spellStart"/>
      <w:r w:rsidRPr="00612139">
        <w:rPr>
          <w:snapToGrid w:val="0"/>
        </w:rPr>
        <w:t>легоко</w:t>
      </w:r>
      <w:r w:rsidR="00362730" w:rsidRPr="00612139">
        <w:rPr>
          <w:snapToGrid w:val="0"/>
        </w:rPr>
        <w:t>нструированием</w:t>
      </w:r>
      <w:proofErr w:type="spellEnd"/>
      <w:r w:rsidR="00362730" w:rsidRPr="00612139">
        <w:rPr>
          <w:snapToGrid w:val="0"/>
        </w:rPr>
        <w:t xml:space="preserve">, робототехникой, </w:t>
      </w:r>
      <w:proofErr w:type="spellStart"/>
      <w:r w:rsidR="00362730" w:rsidRPr="00612139">
        <w:rPr>
          <w:snapToGrid w:val="0"/>
        </w:rPr>
        <w:t>куборо</w:t>
      </w:r>
      <w:proofErr w:type="spellEnd"/>
      <w:r w:rsidR="00362730" w:rsidRPr="00612139">
        <w:rPr>
          <w:snapToGrid w:val="0"/>
        </w:rPr>
        <w:t xml:space="preserve">, </w:t>
      </w:r>
      <w:r w:rsidR="00362730" w:rsidRPr="00612139">
        <w:rPr>
          <w:snapToGrid w:val="0"/>
          <w:lang w:val="en-US"/>
        </w:rPr>
        <w:t>IT</w:t>
      </w:r>
      <w:r w:rsidR="00362730" w:rsidRPr="00612139">
        <w:rPr>
          <w:snapToGrid w:val="0"/>
        </w:rPr>
        <w:t xml:space="preserve"> и </w:t>
      </w:r>
      <w:proofErr w:type="spellStart"/>
      <w:r w:rsidR="00362730" w:rsidRPr="00612139">
        <w:rPr>
          <w:snapToGrid w:val="0"/>
        </w:rPr>
        <w:t>медиатехнологиями</w:t>
      </w:r>
      <w:proofErr w:type="spellEnd"/>
      <w:r w:rsidR="00362730" w:rsidRPr="00612139">
        <w:rPr>
          <w:snapToGrid w:val="0"/>
        </w:rPr>
        <w:t xml:space="preserve">. В результате реализации проекта «Современная школа» национального проекта «Образование» в четырех школах района в 2020-2021 годах открыты центры образования «Точка роста», </w:t>
      </w:r>
      <w:r w:rsidR="0019364B" w:rsidRPr="00612139">
        <w:rPr>
          <w:snapToGrid w:val="0"/>
        </w:rPr>
        <w:t xml:space="preserve">оборудованные за счет средств федерального бюджета, </w:t>
      </w:r>
      <w:r w:rsidR="00362730" w:rsidRPr="00612139">
        <w:rPr>
          <w:snapToGrid w:val="0"/>
        </w:rPr>
        <w:t xml:space="preserve">что позволяет реализовывать образовательные программы технической и </w:t>
      </w:r>
      <w:proofErr w:type="gramStart"/>
      <w:r w:rsidR="00362730" w:rsidRPr="00612139">
        <w:rPr>
          <w:snapToGrid w:val="0"/>
        </w:rPr>
        <w:t>естественно-научной</w:t>
      </w:r>
      <w:proofErr w:type="gramEnd"/>
      <w:r w:rsidR="00362730" w:rsidRPr="00612139">
        <w:rPr>
          <w:snapToGrid w:val="0"/>
        </w:rPr>
        <w:t xml:space="preserve"> направленности на современном уровне. </w:t>
      </w:r>
    </w:p>
    <w:p w:rsidR="00537476" w:rsidRPr="00537476" w:rsidRDefault="00537476" w:rsidP="00537476">
      <w:pPr>
        <w:ind w:firstLine="709"/>
        <w:jc w:val="both"/>
        <w:rPr>
          <w:snapToGrid w:val="0"/>
        </w:rPr>
      </w:pPr>
      <w:r w:rsidRPr="00537476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537476" w:rsidRPr="00537476" w:rsidRDefault="00537476" w:rsidP="00537476">
      <w:pPr>
        <w:ind w:firstLine="709"/>
        <w:jc w:val="both"/>
      </w:pPr>
      <w:r w:rsidRPr="00537476">
        <w:rPr>
          <w:snapToGrid w:val="0"/>
        </w:rPr>
        <w:t xml:space="preserve">Вместе с тем, </w:t>
      </w:r>
      <w:r w:rsidRPr="00537476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537476" w:rsidRPr="00537476" w:rsidRDefault="00537476" w:rsidP="00537476">
      <w:pPr>
        <w:ind w:firstLine="709"/>
        <w:jc w:val="both"/>
      </w:pPr>
      <w:r w:rsidRPr="00537476">
        <w:t xml:space="preserve">недостаточное количество помещений, имеющихся в наличии, для реализации программ интеллектуальной, художественно-творческой, </w:t>
      </w:r>
      <w:proofErr w:type="gramStart"/>
      <w:r w:rsidR="00362730">
        <w:t>естественно-научной</w:t>
      </w:r>
      <w:proofErr w:type="gramEnd"/>
      <w:r w:rsidR="00362730">
        <w:t xml:space="preserve">, </w:t>
      </w:r>
      <w:r w:rsidRPr="00537476">
        <w:t>технической и спортивной направленностей;</w:t>
      </w:r>
    </w:p>
    <w:p w:rsidR="00537476" w:rsidRPr="00537476" w:rsidRDefault="00537476" w:rsidP="00537476">
      <w:pPr>
        <w:widowControl w:val="0"/>
        <w:autoSpaceDE w:val="0"/>
        <w:autoSpaceDN w:val="0"/>
        <w:adjustRightInd w:val="0"/>
        <w:ind w:firstLine="709"/>
        <w:jc w:val="both"/>
      </w:pPr>
      <w:r w:rsidRPr="00537476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537476" w:rsidRPr="00537476" w:rsidRDefault="00537476" w:rsidP="00537476">
      <w:pPr>
        <w:ind w:firstLine="709"/>
        <w:jc w:val="both"/>
        <w:rPr>
          <w:color w:val="000000"/>
        </w:rPr>
      </w:pPr>
      <w:proofErr w:type="gramStart"/>
      <w:r w:rsidRPr="00537476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537476"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общенациональной системы выявления и развития молодых талантов, утверждённая Президентом РФ 03.04.2012 года.</w:t>
      </w:r>
      <w:proofErr w:type="gramEnd"/>
    </w:p>
    <w:p w:rsidR="00537476" w:rsidRPr="00537476" w:rsidRDefault="00537476" w:rsidP="00537476">
      <w:pPr>
        <w:ind w:firstLine="709"/>
        <w:jc w:val="both"/>
        <w:rPr>
          <w:color w:val="000000"/>
        </w:rPr>
      </w:pPr>
      <w:r w:rsidRPr="00537476">
        <w:rPr>
          <w:color w:val="000000"/>
        </w:rPr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</w:t>
      </w:r>
      <w:r w:rsidRPr="00224E32">
        <w:rPr>
          <w:color w:val="000000"/>
        </w:rPr>
        <w:t>60 %</w:t>
      </w:r>
      <w:r w:rsidRPr="00537476">
        <w:rPr>
          <w:color w:val="000000"/>
        </w:rPr>
        <w:t xml:space="preserve">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537476" w:rsidRPr="00537476" w:rsidRDefault="00537476" w:rsidP="00537476">
      <w:pPr>
        <w:ind w:firstLine="709"/>
        <w:jc w:val="both"/>
        <w:rPr>
          <w:color w:val="000000"/>
        </w:rPr>
      </w:pPr>
      <w:r w:rsidRPr="00537476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537476" w:rsidRPr="00537476" w:rsidRDefault="00537476" w:rsidP="00537476">
      <w:pPr>
        <w:ind w:firstLine="709"/>
        <w:jc w:val="both"/>
        <w:rPr>
          <w:color w:val="000000"/>
        </w:rPr>
      </w:pPr>
      <w:r w:rsidRPr="00537476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537476" w:rsidRPr="00537476" w:rsidRDefault="00537476" w:rsidP="00537476">
      <w:pPr>
        <w:ind w:firstLine="709"/>
        <w:jc w:val="both"/>
        <w:rPr>
          <w:snapToGrid w:val="0"/>
        </w:rPr>
      </w:pPr>
      <w:r w:rsidRPr="00537476">
        <w:rPr>
          <w:snapToGrid w:val="0"/>
        </w:rPr>
        <w:t xml:space="preserve">Система отдыха и оздоровления детей (лагеря с дневным пребыванием при школах, загородный </w:t>
      </w:r>
      <w:r w:rsidRPr="00224E32">
        <w:rPr>
          <w:snapToGrid w:val="0"/>
        </w:rPr>
        <w:t>оздоровительный лагерь «Огонек») обеспечивает оздоровление и отдых 10</w:t>
      </w:r>
      <w:r w:rsidR="00285B48" w:rsidRPr="00285B48">
        <w:rPr>
          <w:snapToGrid w:val="0"/>
        </w:rPr>
        <w:t>07</w:t>
      </w:r>
      <w:r w:rsidRPr="00285B48">
        <w:rPr>
          <w:snapToGrid w:val="0"/>
        </w:rPr>
        <w:t xml:space="preserve"> </w:t>
      </w:r>
      <w:r w:rsidRPr="00224E32">
        <w:rPr>
          <w:snapToGrid w:val="0"/>
        </w:rPr>
        <w:t>детей, что составляет 52,3 % от общего количества детей в возрасте от 7 до 17 лет, проживающих на территории района.</w:t>
      </w:r>
      <w:r w:rsidRPr="00537476">
        <w:rPr>
          <w:snapToGrid w:val="0"/>
        </w:rPr>
        <w:t xml:space="preserve"> </w:t>
      </w:r>
    </w:p>
    <w:p w:rsidR="00537476" w:rsidRPr="00537476" w:rsidRDefault="00537476" w:rsidP="00537476">
      <w:pPr>
        <w:ind w:firstLine="709"/>
        <w:jc w:val="both"/>
        <w:rPr>
          <w:snapToGrid w:val="0"/>
        </w:rPr>
      </w:pPr>
      <w:r w:rsidRPr="00537476">
        <w:rPr>
          <w:snapToGrid w:val="0"/>
        </w:rPr>
        <w:t xml:space="preserve">За последние годы </w:t>
      </w:r>
      <w:r w:rsidR="008309A5">
        <w:rPr>
          <w:snapToGrid w:val="0"/>
        </w:rPr>
        <w:t xml:space="preserve">(2014-2018) </w:t>
      </w:r>
      <w:r w:rsidRPr="00537476">
        <w:rPr>
          <w:snapToGrid w:val="0"/>
        </w:rPr>
        <w:t>проведена большая работа по модернизации имеющейся материально-технической базы муниципального загородного оздоровительного лагеря: оборудован медицинский пункт, устроена система водоснабжения, отремонтированы системы внутреннего и внешнего электроснабжения, построены умывальники, туалеты.</w:t>
      </w:r>
      <w:r w:rsidRPr="00537476">
        <w:rPr>
          <w:bCs/>
        </w:rPr>
        <w:t xml:space="preserve"> Тем не менее, в лагере отсутствуют оборудованные современные спортивные площадки, спальные корпуса</w:t>
      </w:r>
      <w:r w:rsidR="0019364B">
        <w:rPr>
          <w:bCs/>
        </w:rPr>
        <w:t xml:space="preserve">, медицинский пункт </w:t>
      </w:r>
      <w:r w:rsidRPr="00537476">
        <w:rPr>
          <w:bCs/>
        </w:rPr>
        <w:t>требуют капитального ремонта, лагерь нуждается в помещении для реализации образовательных</w:t>
      </w:r>
      <w:r w:rsidR="0019364B">
        <w:rPr>
          <w:bCs/>
        </w:rPr>
        <w:t xml:space="preserve"> программ (проведения кружков), отсутствуют системы водоснабжения, теплоснабжения, канализации.</w:t>
      </w:r>
    </w:p>
    <w:p w:rsidR="00C95E8A" w:rsidRPr="00612139" w:rsidRDefault="0019364B" w:rsidP="00537476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612139">
        <w:rPr>
          <w:rFonts w:eastAsia="Calibri"/>
        </w:rPr>
        <w:t>Так как</w:t>
      </w:r>
      <w:r w:rsidR="00537476" w:rsidRPr="00612139">
        <w:rPr>
          <w:rFonts w:eastAsia="Calibri"/>
        </w:rPr>
        <w:t xml:space="preserve"> </w:t>
      </w:r>
      <w:r w:rsidR="00537476" w:rsidRPr="00612139">
        <w:rPr>
          <w:rFonts w:eastAsia="Calibri"/>
          <w:bCs/>
        </w:rPr>
        <w:t>инфраструктура загородного оздоровительного лагеря устаре</w:t>
      </w:r>
      <w:r w:rsidRPr="00612139">
        <w:rPr>
          <w:rFonts w:eastAsia="Calibri"/>
          <w:bCs/>
        </w:rPr>
        <w:t>ла</w:t>
      </w:r>
      <w:r w:rsidR="00537476" w:rsidRPr="00612139">
        <w:rPr>
          <w:rFonts w:eastAsia="Calibri"/>
          <w:bCs/>
        </w:rPr>
        <w:t>, не отвеча</w:t>
      </w:r>
      <w:r w:rsidRPr="00612139">
        <w:rPr>
          <w:rFonts w:eastAsia="Calibri"/>
          <w:bCs/>
        </w:rPr>
        <w:t>ет</w:t>
      </w:r>
      <w:r w:rsidR="00537476" w:rsidRPr="00612139">
        <w:rPr>
          <w:rFonts w:eastAsia="Calibri"/>
          <w:bCs/>
        </w:rPr>
        <w:t xml:space="preserve"> современным требованиям</w:t>
      </w:r>
      <w:r w:rsidRPr="00612139">
        <w:rPr>
          <w:rFonts w:eastAsia="Calibri"/>
          <w:bCs/>
        </w:rPr>
        <w:t xml:space="preserve"> у устройству детских учреждений отдыха и оздоровления</w:t>
      </w:r>
      <w:r w:rsidR="00537476" w:rsidRPr="00612139">
        <w:rPr>
          <w:rFonts w:eastAsia="Calibri"/>
          <w:bCs/>
        </w:rPr>
        <w:t>, потому что з</w:t>
      </w:r>
      <w:r w:rsidR="00537476" w:rsidRPr="00612139">
        <w:rPr>
          <w:rFonts w:eastAsia="Calibri"/>
        </w:rPr>
        <w:t>дания и сооружения, введенные в эксплуатацию в 80 годах, не соответствуют действующим СанПиН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 постановлением Главного государственного санитарного врача Российской Федерации от</w:t>
      </w:r>
      <w:proofErr w:type="gramEnd"/>
      <w:r w:rsidR="00537476" w:rsidRPr="00612139">
        <w:rPr>
          <w:rFonts w:eastAsia="Calibri"/>
        </w:rPr>
        <w:t xml:space="preserve"> 17.03.2003 № 20 «О введении в действие санитарно-эпидемиологических правил и н</w:t>
      </w:r>
      <w:r w:rsidRPr="00612139">
        <w:rPr>
          <w:rFonts w:eastAsia="Calibri"/>
        </w:rPr>
        <w:t>ормативов СанПиН 2.4.4.1204-03» с 2019 года загородный оздоровительный лагерь «Огонек»</w:t>
      </w:r>
      <w:r w:rsidR="00537476" w:rsidRPr="00612139">
        <w:rPr>
          <w:rFonts w:eastAsia="Calibri"/>
        </w:rPr>
        <w:t xml:space="preserve"> </w:t>
      </w:r>
      <w:r w:rsidR="00E20CA1">
        <w:rPr>
          <w:rFonts w:eastAsia="Calibri"/>
        </w:rPr>
        <w:t>не функционирует.</w:t>
      </w:r>
    </w:p>
    <w:p w:rsidR="00537476" w:rsidRPr="00612139" w:rsidRDefault="00537476" w:rsidP="00537476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2139">
        <w:rPr>
          <w:rFonts w:eastAsia="Calibri"/>
        </w:rPr>
        <w:t xml:space="preserve">В связи с этим </w:t>
      </w:r>
      <w:r w:rsidR="009E1985" w:rsidRPr="00612139">
        <w:rPr>
          <w:rFonts w:eastAsia="Calibri"/>
        </w:rPr>
        <w:t xml:space="preserve">в </w:t>
      </w:r>
      <w:proofErr w:type="spellStart"/>
      <w:r w:rsidR="009E1985" w:rsidRPr="00612139">
        <w:rPr>
          <w:rFonts w:eastAsia="Calibri"/>
        </w:rPr>
        <w:t>Кежемский</w:t>
      </w:r>
      <w:proofErr w:type="spellEnd"/>
      <w:r w:rsidR="009E1985" w:rsidRPr="00612139">
        <w:rPr>
          <w:rFonts w:eastAsia="Calibri"/>
        </w:rPr>
        <w:t xml:space="preserve"> район </w:t>
      </w:r>
      <w:r w:rsidR="00C95E8A" w:rsidRPr="00612139">
        <w:rPr>
          <w:rFonts w:eastAsia="Calibri"/>
        </w:rPr>
        <w:t xml:space="preserve">с 2019 года </w:t>
      </w:r>
      <w:r w:rsidR="009E1985" w:rsidRPr="00612139">
        <w:rPr>
          <w:rFonts w:eastAsia="Calibri"/>
        </w:rPr>
        <w:t xml:space="preserve">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</w:t>
      </w:r>
      <w:r w:rsidR="00C95E8A" w:rsidRPr="00612139">
        <w:rPr>
          <w:rFonts w:eastAsia="Calibri"/>
        </w:rPr>
        <w:t>Поэтому стала актуальной проблема строительства загородного оздоровительного лагеря.</w:t>
      </w:r>
    </w:p>
    <w:p w:rsidR="00F158A8" w:rsidRPr="00D8378B" w:rsidRDefault="00F158A8" w:rsidP="00415D5E">
      <w:pPr>
        <w:ind w:firstLine="709"/>
        <w:jc w:val="both"/>
      </w:pPr>
    </w:p>
    <w:p w:rsidR="00F158A8" w:rsidRPr="00D8378B" w:rsidRDefault="00F158A8" w:rsidP="007C4239">
      <w:pPr>
        <w:ind w:firstLine="709"/>
        <w:jc w:val="center"/>
      </w:pPr>
      <w:r w:rsidRPr="00D8378B">
        <w:t>2.2. Основная цель, задачи и сроки выполнения</w:t>
      </w:r>
      <w:r w:rsidR="00820E65">
        <w:t xml:space="preserve"> </w:t>
      </w:r>
      <w:r w:rsidRPr="00D8378B">
        <w:t>подпрограммы, целевые индикаторы</w:t>
      </w:r>
    </w:p>
    <w:p w:rsidR="00F158A8" w:rsidRPr="00D8378B" w:rsidRDefault="00F158A8" w:rsidP="00415D5E">
      <w:pPr>
        <w:ind w:firstLine="709"/>
        <w:jc w:val="both"/>
      </w:pPr>
    </w:p>
    <w:p w:rsidR="00F158A8" w:rsidRPr="00D8378B" w:rsidRDefault="00F158A8" w:rsidP="00415D5E">
      <w:pPr>
        <w:ind w:firstLine="709"/>
        <w:jc w:val="both"/>
      </w:pPr>
      <w:r w:rsidRPr="00D8378B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F158A8" w:rsidRPr="00D8378B" w:rsidRDefault="00F158A8" w:rsidP="00415D5E">
      <w:pPr>
        <w:ind w:firstLine="709"/>
        <w:jc w:val="both"/>
      </w:pPr>
      <w:r w:rsidRPr="00083E58">
        <w:t>Задачи:</w:t>
      </w:r>
    </w:p>
    <w:p w:rsidR="00F158A8" w:rsidRPr="00D8378B" w:rsidRDefault="00F158A8" w:rsidP="00415D5E">
      <w:pPr>
        <w:ind w:firstLine="709"/>
        <w:jc w:val="both"/>
      </w:pPr>
      <w:r w:rsidRPr="00D8378B">
        <w:t xml:space="preserve">1.Обеспечить доступность </w:t>
      </w:r>
      <w:r w:rsidR="00BF7BAD" w:rsidRPr="00D8378B">
        <w:t xml:space="preserve">и качество </w:t>
      </w:r>
      <w:r w:rsidRPr="00D8378B">
        <w:t>дошкольного образ</w:t>
      </w:r>
      <w:r w:rsidR="00BF7BAD" w:rsidRPr="00D8378B">
        <w:t xml:space="preserve">ования в </w:t>
      </w:r>
      <w:r w:rsidR="00E37E39" w:rsidRPr="00D8378B">
        <w:t>соответств</w:t>
      </w:r>
      <w:r w:rsidR="00BF7BAD" w:rsidRPr="00D8378B">
        <w:t>ии</w:t>
      </w:r>
      <w:r w:rsidR="00830D4A">
        <w:t xml:space="preserve"> </w:t>
      </w:r>
      <w:r w:rsidR="00BF7BAD" w:rsidRPr="00D8378B">
        <w:t xml:space="preserve">с </w:t>
      </w:r>
      <w:r w:rsidR="00E37E39" w:rsidRPr="00D8378B">
        <w:t>требованиям</w:t>
      </w:r>
      <w:r w:rsidR="00BF7BAD" w:rsidRPr="00D8378B">
        <w:t xml:space="preserve">и </w:t>
      </w:r>
      <w:r w:rsidR="00E37E39" w:rsidRPr="00D8378B">
        <w:t>федерального государственного образовательного стандарт</w:t>
      </w:r>
      <w:r w:rsidR="00BF7BAD" w:rsidRPr="00D8378B">
        <w:t>а</w:t>
      </w:r>
      <w:r w:rsidRPr="00D8378B">
        <w:t xml:space="preserve"> дошкольного образования.</w:t>
      </w:r>
    </w:p>
    <w:p w:rsidR="00F158A8" w:rsidRPr="00D8378B" w:rsidRDefault="00F158A8" w:rsidP="00415D5E">
      <w:pPr>
        <w:ind w:firstLine="709"/>
        <w:jc w:val="both"/>
      </w:pPr>
      <w:r w:rsidRPr="00D8378B"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F158A8" w:rsidRPr="00D8378B" w:rsidRDefault="00F158A8" w:rsidP="00415D5E">
      <w:pPr>
        <w:ind w:firstLine="709"/>
        <w:jc w:val="both"/>
      </w:pPr>
      <w:r w:rsidRPr="00D8378B">
        <w:t>3.</w:t>
      </w:r>
      <w:r w:rsidR="00E37E39" w:rsidRPr="00D8378B">
        <w:t xml:space="preserve">Обеспечить </w:t>
      </w:r>
      <w:r w:rsidR="00BF7BAD" w:rsidRPr="00D8378B">
        <w:t xml:space="preserve">поступательное развитие муниципальной </w:t>
      </w:r>
      <w:r w:rsidRPr="00D8378B">
        <w:t>системы дополнительного образования</w:t>
      </w:r>
      <w:r w:rsidR="00BF7BAD" w:rsidRPr="00D8378B">
        <w:t xml:space="preserve">, в том числе за счет </w:t>
      </w:r>
      <w:r w:rsidR="00C95E8A">
        <w:t xml:space="preserve">базы центров образования «Точка роста», </w:t>
      </w:r>
      <w:r w:rsidR="00BF7BAD" w:rsidRPr="00D8378B">
        <w:t>разработки и реализации современных образовательных программ, дистанционных и сетевых форм их реализации</w:t>
      </w:r>
      <w:r w:rsidRPr="00D8378B">
        <w:t>.</w:t>
      </w:r>
    </w:p>
    <w:p w:rsidR="00F158A8" w:rsidRPr="00D8378B" w:rsidRDefault="00F158A8" w:rsidP="00415D5E">
      <w:pPr>
        <w:ind w:firstLine="709"/>
        <w:jc w:val="both"/>
      </w:pPr>
      <w:r w:rsidRPr="00D8378B">
        <w:t>4.Содействовать выявлению и поддержке одаренных детей.</w:t>
      </w:r>
    </w:p>
    <w:p w:rsidR="00BF7BAD" w:rsidRDefault="00F158A8" w:rsidP="00415D5E">
      <w:pPr>
        <w:ind w:firstLine="709"/>
        <w:jc w:val="both"/>
      </w:pPr>
      <w:r w:rsidRPr="00D8378B">
        <w:t>5.Обеспечить безопасный, качественный отдых и оздоровление детей.</w:t>
      </w:r>
    </w:p>
    <w:p w:rsidR="00D2796A" w:rsidRPr="00021EC6" w:rsidRDefault="00D2796A" w:rsidP="00415D5E">
      <w:pPr>
        <w:ind w:firstLine="709"/>
        <w:jc w:val="both"/>
      </w:pPr>
      <w:r w:rsidRPr="00021EC6">
        <w:t>6.Обеспеч</w:t>
      </w:r>
      <w:r w:rsidR="00C95E8A">
        <w:t>ить функционирование</w:t>
      </w:r>
      <w:r w:rsidRPr="00021EC6">
        <w:t xml:space="preserve"> системы персонифицированного финансирования, </w:t>
      </w:r>
      <w:r w:rsidR="00C95E8A">
        <w:t>предоставляющую</w:t>
      </w:r>
      <w:r w:rsidRPr="00021EC6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F158A8" w:rsidRPr="00D8378B" w:rsidRDefault="00E14504" w:rsidP="00415D5E">
      <w:pPr>
        <w:ind w:firstLine="709"/>
        <w:jc w:val="both"/>
      </w:pPr>
      <w:r w:rsidRPr="00021EC6">
        <w:t>С</w:t>
      </w:r>
      <w:r w:rsidR="00F158A8" w:rsidRPr="00021EC6">
        <w:t xml:space="preserve">роки выполнения подпрограммы </w:t>
      </w:r>
      <w:r w:rsidR="00C2368E" w:rsidRPr="00021EC6">
        <w:t>20</w:t>
      </w:r>
      <w:r w:rsidR="00563BCC" w:rsidRPr="00021EC6">
        <w:t>14–</w:t>
      </w:r>
      <w:r w:rsidR="00C2368E" w:rsidRPr="00021EC6">
        <w:t xml:space="preserve"> 20</w:t>
      </w:r>
      <w:r w:rsidR="00B55AE0" w:rsidRPr="00021EC6">
        <w:t>2</w:t>
      </w:r>
      <w:r w:rsidR="00612139">
        <w:t>4</w:t>
      </w:r>
      <w:r w:rsidR="00F158A8" w:rsidRPr="00021EC6">
        <w:t>год</w:t>
      </w:r>
      <w:r w:rsidR="00D04926" w:rsidRPr="00021EC6">
        <w:t>ы</w:t>
      </w:r>
      <w:r w:rsidR="00BF7BAD" w:rsidRPr="00021EC6">
        <w:t>.</w:t>
      </w:r>
    </w:p>
    <w:p w:rsidR="009222EF" w:rsidRPr="00D8378B" w:rsidRDefault="009222EF" w:rsidP="00415D5E">
      <w:pPr>
        <w:ind w:firstLine="709"/>
        <w:jc w:val="both"/>
      </w:pPr>
    </w:p>
    <w:p w:rsidR="00F158A8" w:rsidRPr="00D8378B" w:rsidRDefault="00F158A8" w:rsidP="007C4239">
      <w:pPr>
        <w:ind w:firstLine="709"/>
        <w:jc w:val="center"/>
      </w:pPr>
      <w:r w:rsidRPr="00D8378B">
        <w:t>2.3. Механизмы реализации подпрограммы</w:t>
      </w:r>
    </w:p>
    <w:p w:rsidR="00257CD0" w:rsidRPr="00D8378B" w:rsidRDefault="00257CD0" w:rsidP="00415D5E">
      <w:pPr>
        <w:ind w:firstLine="709"/>
        <w:jc w:val="both"/>
      </w:pPr>
    </w:p>
    <w:p w:rsidR="00F158A8" w:rsidRPr="00612139" w:rsidRDefault="00C95E8A" w:rsidP="00415D5E">
      <w:pPr>
        <w:ind w:firstLine="709"/>
        <w:jc w:val="both"/>
      </w:pPr>
      <w:r w:rsidRPr="00612139">
        <w:t xml:space="preserve">Мероприятия </w:t>
      </w:r>
      <w:r w:rsidR="00E01006" w:rsidRPr="00612139">
        <w:t>под</w:t>
      </w:r>
      <w:r w:rsidRPr="00612139">
        <w:t xml:space="preserve">программы выполняются в результате </w:t>
      </w:r>
      <w:r w:rsidR="00E01006" w:rsidRPr="00612139">
        <w:t>включения муниципального образования «</w:t>
      </w:r>
      <w:proofErr w:type="spellStart"/>
      <w:r w:rsidR="00E01006" w:rsidRPr="00612139">
        <w:t>Кежемский</w:t>
      </w:r>
      <w:proofErr w:type="spellEnd"/>
      <w:r w:rsidR="00E01006" w:rsidRPr="00612139">
        <w:t xml:space="preserve"> район» в проекты национального проекта «Образование», </w:t>
      </w:r>
      <w:r w:rsidRPr="00612139">
        <w:t>участия образовательных организаций Кежемского района в конкурсных отборах на предоставление краевых сре</w:t>
      </w:r>
      <w:proofErr w:type="gramStart"/>
      <w:r w:rsidRPr="00612139">
        <w:t>дств в р</w:t>
      </w:r>
      <w:proofErr w:type="gramEnd"/>
      <w:r w:rsidRPr="00612139">
        <w:t xml:space="preserve">амках реализации госпрограммы Красноярского края «Развитие образования» </w:t>
      </w:r>
      <w:r w:rsidR="00E01006" w:rsidRPr="00612139">
        <w:t xml:space="preserve">и </w:t>
      </w:r>
      <w:r w:rsidRPr="00612139">
        <w:t xml:space="preserve">краевой программы «Содействие местному самоуправлению», </w:t>
      </w:r>
      <w:r w:rsidR="00E01006" w:rsidRPr="00612139">
        <w:t>а также за счет сотрудничества с предприятиями Кежемского района.</w:t>
      </w:r>
    </w:p>
    <w:p w:rsidR="00E01006" w:rsidRDefault="00E01006" w:rsidP="007C4239">
      <w:pPr>
        <w:ind w:firstLine="709"/>
        <w:jc w:val="center"/>
      </w:pPr>
    </w:p>
    <w:p w:rsidR="00F158A8" w:rsidRPr="00D8378B" w:rsidRDefault="00F158A8" w:rsidP="007C4239">
      <w:pPr>
        <w:ind w:firstLine="709"/>
        <w:jc w:val="center"/>
      </w:pPr>
      <w:r w:rsidRPr="00D8378B">
        <w:t xml:space="preserve">2.4. Управление подпрограммой и </w:t>
      </w:r>
      <w:proofErr w:type="gramStart"/>
      <w:r w:rsidR="00CA6028" w:rsidRPr="00D8378B">
        <w:t>контроль за</w:t>
      </w:r>
      <w:proofErr w:type="gramEnd"/>
      <w:r w:rsidRPr="00D8378B">
        <w:t xml:space="preserve"> ходом ее выполнения</w:t>
      </w:r>
    </w:p>
    <w:p w:rsidR="00992DBF" w:rsidRPr="00D8378B" w:rsidRDefault="00992DBF" w:rsidP="007C4239">
      <w:pPr>
        <w:ind w:firstLine="709"/>
        <w:jc w:val="center"/>
      </w:pPr>
    </w:p>
    <w:p w:rsidR="00F158A8" w:rsidRPr="00D8378B" w:rsidRDefault="00F158A8" w:rsidP="009E509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8378B">
        <w:rPr>
          <w:lang w:eastAsia="en-US"/>
        </w:rPr>
        <w:t xml:space="preserve">Управление реализацией подпрограммы осуществляет </w:t>
      </w:r>
      <w:r w:rsidR="00F37FAB" w:rsidRPr="00D8378B">
        <w:rPr>
          <w:lang w:eastAsia="en-US"/>
        </w:rPr>
        <w:t>МКУ УО Кежемского района</w:t>
      </w:r>
      <w:r w:rsidRPr="00D8378B">
        <w:rPr>
          <w:lang w:eastAsia="en-US"/>
        </w:rPr>
        <w:t>.</w:t>
      </w:r>
    </w:p>
    <w:p w:rsidR="00F158A8" w:rsidRPr="00D8378B" w:rsidRDefault="009222EF" w:rsidP="009E509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8378B">
        <w:rPr>
          <w:lang w:eastAsia="en-US"/>
        </w:rPr>
        <w:t>МКУ УО Кежемского района</w:t>
      </w:r>
      <w:r w:rsidR="00F158A8" w:rsidRPr="00D8378B">
        <w:rPr>
          <w:lang w:eastAsia="en-US"/>
        </w:rPr>
        <w:t xml:space="preserve">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C807F2" w:rsidRPr="00D8378B" w:rsidRDefault="00C807F2" w:rsidP="00C807F2">
      <w:pPr>
        <w:ind w:firstLine="709"/>
        <w:jc w:val="both"/>
        <w:rPr>
          <w:lang w:eastAsia="en-US"/>
        </w:rPr>
      </w:pPr>
    </w:p>
    <w:p w:rsidR="00F158A8" w:rsidRPr="00D8378B" w:rsidRDefault="00F158A8" w:rsidP="007C4239">
      <w:pPr>
        <w:ind w:firstLine="709"/>
        <w:jc w:val="center"/>
      </w:pPr>
      <w:r w:rsidRPr="00D8378B">
        <w:t>2.5. Оценка социально-экономической эффективности</w:t>
      </w:r>
    </w:p>
    <w:p w:rsidR="00257CD0" w:rsidRPr="00D8378B" w:rsidRDefault="00257CD0" w:rsidP="00415D5E">
      <w:pPr>
        <w:ind w:firstLine="709"/>
        <w:jc w:val="both"/>
      </w:pPr>
    </w:p>
    <w:p w:rsidR="00F158A8" w:rsidRPr="00D8378B" w:rsidRDefault="00F158A8" w:rsidP="00415D5E">
      <w:pPr>
        <w:ind w:firstLine="709"/>
        <w:jc w:val="both"/>
        <w:rPr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lang w:eastAsia="en-US"/>
        </w:rPr>
        <w:t xml:space="preserve">целевых индикаторов и показателей подпрограммы (приложение № 1 к </w:t>
      </w:r>
      <w:r w:rsidR="004C0532" w:rsidRPr="00D8378B">
        <w:rPr>
          <w:lang w:eastAsia="en-US"/>
        </w:rPr>
        <w:t>под</w:t>
      </w:r>
      <w:r w:rsidRPr="00D8378B">
        <w:rPr>
          <w:lang w:eastAsia="en-US"/>
        </w:rPr>
        <w:t>программе), а также мероприятий в установленные сроки.</w:t>
      </w:r>
    </w:p>
    <w:p w:rsidR="00B55AE0" w:rsidRPr="00D8378B" w:rsidRDefault="00B55AE0" w:rsidP="00327B66"/>
    <w:p w:rsidR="00F158A8" w:rsidRPr="00D8378B" w:rsidRDefault="00F158A8" w:rsidP="007C4239">
      <w:pPr>
        <w:ind w:firstLine="709"/>
        <w:jc w:val="center"/>
      </w:pPr>
      <w:r w:rsidRPr="00D8378B">
        <w:t>2.6. Мероприятия подпрограммы</w:t>
      </w:r>
    </w:p>
    <w:p w:rsidR="00257CD0" w:rsidRPr="00D8378B" w:rsidRDefault="00257CD0" w:rsidP="00415D5E">
      <w:pPr>
        <w:ind w:firstLine="709"/>
        <w:jc w:val="both"/>
      </w:pPr>
    </w:p>
    <w:p w:rsidR="00F158A8" w:rsidRPr="00D8378B" w:rsidRDefault="00F158A8" w:rsidP="00327B66">
      <w:pPr>
        <w:ind w:firstLine="709"/>
        <w:jc w:val="both"/>
      </w:pPr>
      <w:r w:rsidRPr="00D8378B">
        <w:t>Мероприятия подпрограммы представлены в</w:t>
      </w:r>
      <w:r w:rsidR="004C0532" w:rsidRPr="00D8378B">
        <w:t xml:space="preserve"> приложении № 2 к подпрограмме </w:t>
      </w:r>
      <w:r w:rsidRPr="00D8378B">
        <w:t>«Развитие дошкольного, общего и дополнительного образования детей».</w:t>
      </w:r>
    </w:p>
    <w:p w:rsidR="000734B3" w:rsidRPr="00D8378B" w:rsidRDefault="000734B3" w:rsidP="009A7AE4">
      <w:pPr>
        <w:jc w:val="both"/>
        <w:rPr>
          <w:lang w:eastAsia="en-US"/>
        </w:rPr>
      </w:pPr>
    </w:p>
    <w:p w:rsidR="00F158A8" w:rsidRPr="00D8378B" w:rsidRDefault="00F158A8" w:rsidP="009A7AE4">
      <w:pPr>
        <w:jc w:val="both"/>
        <w:rPr>
          <w:color w:val="000000"/>
        </w:rPr>
        <w:sectPr w:rsidR="00F158A8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9E5094" w:rsidRPr="00010615" w:rsidRDefault="009E5094" w:rsidP="009E5094">
      <w:pPr>
        <w:jc w:val="right"/>
        <w:rPr>
          <w:color w:val="000000"/>
        </w:rPr>
      </w:pPr>
      <w:bookmarkStart w:id="4" w:name="RANGE!A1:I26"/>
      <w:bookmarkEnd w:id="4"/>
      <w:r w:rsidRPr="00010615">
        <w:rPr>
          <w:color w:val="000000"/>
        </w:rPr>
        <w:t>Приложение № 1</w:t>
      </w:r>
    </w:p>
    <w:p w:rsidR="000734B3" w:rsidRPr="00010615" w:rsidRDefault="003C4108" w:rsidP="009E5094">
      <w:pPr>
        <w:jc w:val="right"/>
        <w:rPr>
          <w:color w:val="000000"/>
        </w:rPr>
      </w:pPr>
      <w:r w:rsidRPr="00010615">
        <w:rPr>
          <w:color w:val="000000"/>
        </w:rPr>
        <w:t xml:space="preserve">к </w:t>
      </w:r>
      <w:r w:rsidR="000734B3" w:rsidRPr="00010615">
        <w:rPr>
          <w:color w:val="000000"/>
        </w:rPr>
        <w:t>подпрограмме</w:t>
      </w:r>
      <w:r w:rsidR="009E5094" w:rsidRPr="00010615">
        <w:rPr>
          <w:color w:val="000000"/>
        </w:rPr>
        <w:t xml:space="preserve"> 1</w:t>
      </w:r>
    </w:p>
    <w:p w:rsidR="00F158A8" w:rsidRPr="00010615" w:rsidRDefault="009E5094" w:rsidP="009E5094">
      <w:pPr>
        <w:jc w:val="right"/>
        <w:rPr>
          <w:color w:val="000000"/>
        </w:rPr>
      </w:pPr>
      <w:r w:rsidRPr="00010615">
        <w:rPr>
          <w:color w:val="000000"/>
        </w:rPr>
        <w:t>«Развитие дошкольного, общего и дополнительного образования детей»</w:t>
      </w:r>
    </w:p>
    <w:p w:rsidR="009E5094" w:rsidRPr="00010615" w:rsidRDefault="009E5094" w:rsidP="009A7AE4">
      <w:pPr>
        <w:jc w:val="both"/>
        <w:rPr>
          <w:color w:val="000000"/>
        </w:rPr>
      </w:pPr>
    </w:p>
    <w:p w:rsidR="009E5094" w:rsidRPr="00010615" w:rsidRDefault="009E5094" w:rsidP="00010615">
      <w:pPr>
        <w:jc w:val="center"/>
        <w:rPr>
          <w:color w:val="000000"/>
        </w:rPr>
      </w:pPr>
      <w:r w:rsidRPr="00010615">
        <w:rPr>
          <w:bCs/>
        </w:rPr>
        <w:t>Перечень целевых индикаторов подпрограммы</w:t>
      </w: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9913"/>
        <w:gridCol w:w="567"/>
        <w:gridCol w:w="2128"/>
        <w:gridCol w:w="710"/>
        <w:gridCol w:w="710"/>
        <w:gridCol w:w="709"/>
        <w:gridCol w:w="707"/>
      </w:tblGrid>
      <w:tr w:rsidR="00AE65B7" w:rsidRPr="00D8378B" w:rsidTr="00D2796A">
        <w:trPr>
          <w:trHeight w:val="5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8378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8378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Цель, целевые индикаторы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5E6C6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Ед</w:t>
            </w:r>
            <w:r w:rsidR="005E6C69" w:rsidRPr="00D8378B">
              <w:rPr>
                <w:color w:val="000000"/>
                <w:sz w:val="18"/>
                <w:szCs w:val="18"/>
              </w:rPr>
              <w:t>.</w:t>
            </w:r>
            <w:r w:rsidRPr="00D8378B">
              <w:rPr>
                <w:color w:val="000000"/>
                <w:sz w:val="18"/>
                <w:szCs w:val="18"/>
              </w:rPr>
              <w:t xml:space="preserve"> изм</w:t>
            </w:r>
            <w:r w:rsidR="005E6C69" w:rsidRPr="00D8378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Источник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61213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 w:rsidR="00C63E47">
              <w:rPr>
                <w:color w:val="000000"/>
                <w:sz w:val="18"/>
                <w:szCs w:val="18"/>
              </w:rPr>
              <w:t>2</w:t>
            </w:r>
            <w:r w:rsidR="00612139">
              <w:rPr>
                <w:color w:val="000000"/>
                <w:sz w:val="18"/>
                <w:szCs w:val="18"/>
              </w:rPr>
              <w:t>1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61213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</w:t>
            </w:r>
            <w:r w:rsidR="00A507CF">
              <w:rPr>
                <w:color w:val="000000"/>
                <w:sz w:val="18"/>
                <w:szCs w:val="18"/>
              </w:rPr>
              <w:t>2</w:t>
            </w:r>
            <w:r w:rsidR="00612139">
              <w:rPr>
                <w:color w:val="000000"/>
                <w:sz w:val="18"/>
                <w:szCs w:val="18"/>
              </w:rPr>
              <w:t>2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612139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</w:t>
            </w:r>
            <w:r w:rsidR="00C63E47">
              <w:rPr>
                <w:sz w:val="18"/>
                <w:szCs w:val="18"/>
              </w:rPr>
              <w:t>2</w:t>
            </w:r>
            <w:r w:rsidR="00612139">
              <w:rPr>
                <w:sz w:val="18"/>
                <w:szCs w:val="18"/>
              </w:rPr>
              <w:t>3</w:t>
            </w:r>
            <w:r w:rsidR="00C63E47">
              <w:rPr>
                <w:sz w:val="18"/>
                <w:szCs w:val="18"/>
              </w:rPr>
              <w:t xml:space="preserve"> </w:t>
            </w:r>
            <w:r w:rsidRPr="00D8378B">
              <w:rPr>
                <w:sz w:val="18"/>
                <w:szCs w:val="18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B7" w:rsidRPr="00D8378B" w:rsidRDefault="00AE65B7" w:rsidP="00612139">
            <w:pPr>
              <w:rPr>
                <w:sz w:val="18"/>
                <w:szCs w:val="18"/>
              </w:rPr>
            </w:pPr>
            <w:r w:rsidRPr="00D8378B">
              <w:rPr>
                <w:sz w:val="18"/>
                <w:szCs w:val="18"/>
              </w:rPr>
              <w:t>202</w:t>
            </w:r>
            <w:r w:rsidR="00612139">
              <w:rPr>
                <w:sz w:val="18"/>
                <w:szCs w:val="18"/>
              </w:rPr>
              <w:t>4</w:t>
            </w:r>
            <w:r w:rsidRPr="00D8378B">
              <w:rPr>
                <w:sz w:val="18"/>
                <w:szCs w:val="18"/>
              </w:rPr>
              <w:t xml:space="preserve"> год</w:t>
            </w:r>
          </w:p>
        </w:tc>
      </w:tr>
      <w:tr w:rsidR="00B55AE0" w:rsidRPr="00D8378B" w:rsidTr="005E6C69">
        <w:trPr>
          <w:trHeight w:val="55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E0" w:rsidRPr="00D8378B" w:rsidRDefault="00B55AE0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B55AE0" w:rsidRPr="00D8378B" w:rsidTr="005E6C69">
        <w:trPr>
          <w:trHeight w:val="39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E0" w:rsidRPr="00D8378B" w:rsidRDefault="00D051B0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№ 1.</w:t>
            </w:r>
            <w:r w:rsidRPr="00D8378B">
              <w:rPr>
                <w:sz w:val="18"/>
                <w:szCs w:val="18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5A0E0B" w:rsidRPr="00D8378B" w:rsidTr="00C4189F">
        <w:trPr>
          <w:trHeight w:val="4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5E6C6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85-К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CF" w:rsidRPr="00FC5555" w:rsidRDefault="00C63E47" w:rsidP="00A50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A507CF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</w:tr>
      <w:tr w:rsidR="005A0E0B" w:rsidRPr="00D8378B" w:rsidTr="00C4189F">
        <w:trPr>
          <w:trHeight w:val="6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Удельный вес воспитанников дошкольных образовательных организаций, расположенных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5E6C6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                 85-К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5A0E0B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100</w:t>
            </w:r>
          </w:p>
        </w:tc>
      </w:tr>
      <w:tr w:rsidR="005A0E0B" w:rsidRPr="00D8378B" w:rsidTr="00C4189F">
        <w:trPr>
          <w:trHeight w:val="50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5E6C69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FC5555" w:rsidRDefault="00FF1971" w:rsidP="00C4189F">
            <w:pPr>
              <w:jc w:val="center"/>
              <w:rPr>
                <w:sz w:val="18"/>
                <w:szCs w:val="18"/>
              </w:rPr>
            </w:pPr>
            <w:r w:rsidRPr="00FC5555">
              <w:rPr>
                <w:sz w:val="18"/>
                <w:szCs w:val="18"/>
              </w:rPr>
              <w:t>14,3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3A6CB7" w:rsidRDefault="003A6CB7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3A6CB7" w:rsidRDefault="003A6CB7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B" w:rsidRPr="003A6CB7" w:rsidRDefault="003A6CB7" w:rsidP="00C4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A302E2" w:rsidRPr="00D8378B" w:rsidTr="005E6C69">
        <w:trPr>
          <w:trHeight w:val="31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A0E0B" w:rsidRPr="00D8378B" w:rsidTr="005E6C69">
        <w:trPr>
          <w:trHeight w:val="6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9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0B" w:rsidRPr="00D8378B" w:rsidRDefault="005A0E0B" w:rsidP="003A5EFB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3A6CB7" w:rsidRDefault="003A6CB7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A507CF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224E32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3A6CB7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3A6CB7" w:rsidP="002C0F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0E0B" w:rsidRPr="00D8378B" w:rsidTr="005E6C69">
        <w:trPr>
          <w:trHeight w:val="69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0B" w:rsidRPr="00D8378B" w:rsidRDefault="005A0E0B" w:rsidP="003A5EFB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88,89</w:t>
            </w:r>
          </w:p>
        </w:tc>
      </w:tr>
      <w:tr w:rsidR="005A0E0B" w:rsidRPr="00D8378B" w:rsidTr="005E6C69">
        <w:trPr>
          <w:trHeight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9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0B" w:rsidRPr="00D8378B" w:rsidRDefault="005A0E0B" w:rsidP="003A5EFB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1E1337" w:rsidRDefault="005A0E0B" w:rsidP="005A0E0B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1E1337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A0E0B" w:rsidRPr="00D8378B" w:rsidTr="005E6C69">
        <w:trPr>
          <w:trHeight w:val="40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D051B0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5E6C69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 xml:space="preserve">Доля обучающихся общеобразовательных учреждений, охваченных психолого-педагогической и </w:t>
            </w:r>
            <w:proofErr w:type="gramStart"/>
            <w:r w:rsidRPr="00D8378B">
              <w:rPr>
                <w:color w:val="000000"/>
                <w:sz w:val="18"/>
                <w:szCs w:val="18"/>
              </w:rPr>
              <w:t>медико-социальной</w:t>
            </w:r>
            <w:proofErr w:type="gramEnd"/>
            <w:r w:rsidRPr="00D8378B">
              <w:rPr>
                <w:color w:val="000000"/>
                <w:sz w:val="18"/>
                <w:szCs w:val="18"/>
              </w:rPr>
              <w:t xml:space="preserve"> помощью, от общей численности обучающихся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0B" w:rsidRPr="00D8378B" w:rsidRDefault="005A0E0B" w:rsidP="003A5EFB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Гос. стат. отчетность ОО-1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5A0E0B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C4189F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1E1337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1E1337">
              <w:rPr>
                <w:color w:val="000000"/>
                <w:sz w:val="18"/>
                <w:szCs w:val="18"/>
              </w:rPr>
              <w:t>7</w:t>
            </w:r>
          </w:p>
        </w:tc>
      </w:tr>
      <w:tr w:rsidR="00A302E2" w:rsidRPr="00D8378B" w:rsidTr="005E6C69">
        <w:trPr>
          <w:trHeight w:val="416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D2796A" w:rsidRPr="00D8378B" w:rsidTr="00083E58">
        <w:trPr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D8378B" w:rsidRDefault="00D2796A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D2796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9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D8378B" w:rsidRDefault="00D2796A" w:rsidP="00083E58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96A" w:rsidRPr="00D8378B" w:rsidRDefault="00D2796A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D8378B" w:rsidRDefault="00D2796A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224E32" w:rsidRDefault="00E20CA1" w:rsidP="00083E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224E32" w:rsidRDefault="00E20CA1" w:rsidP="00083E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224E32" w:rsidRDefault="00E20CA1" w:rsidP="00083E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96A" w:rsidRPr="00224E32" w:rsidRDefault="00E20CA1" w:rsidP="00083E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D2796A" w:rsidRPr="00D8378B" w:rsidTr="00191999">
        <w:trPr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D2796A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9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D2796A" w:rsidP="00083E58">
            <w:pPr>
              <w:rPr>
                <w:color w:val="000000"/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6A" w:rsidRPr="00021EC6" w:rsidRDefault="00D2796A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191999" w:rsidP="00083E58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Распоряжение Правительства Красноярского края от 18.09.2020 г. № 670-р «</w:t>
            </w:r>
            <w:r w:rsidRPr="00021EC6">
              <w:rPr>
                <w:sz w:val="18"/>
                <w:szCs w:val="18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021EC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3A6CB7" w:rsidRDefault="003A6CB7" w:rsidP="0019199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D2796A" w:rsidP="00191999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D2796A" w:rsidP="00191999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6A" w:rsidRPr="00021EC6" w:rsidRDefault="00D2796A" w:rsidP="00E20CA1">
            <w:pPr>
              <w:jc w:val="center"/>
              <w:rPr>
                <w:sz w:val="18"/>
                <w:szCs w:val="18"/>
              </w:rPr>
            </w:pPr>
            <w:r w:rsidRPr="00021EC6">
              <w:rPr>
                <w:sz w:val="18"/>
                <w:szCs w:val="18"/>
              </w:rPr>
              <w:t>16</w:t>
            </w:r>
          </w:p>
        </w:tc>
      </w:tr>
      <w:tr w:rsidR="00A302E2" w:rsidRPr="00D8378B" w:rsidTr="005E6C69">
        <w:trPr>
          <w:trHeight w:val="24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№ 4. Содействовать выявлению и поддержке одаренных детей</w:t>
            </w:r>
          </w:p>
        </w:tc>
      </w:tr>
      <w:tr w:rsidR="005A0E0B" w:rsidRPr="00D8378B" w:rsidTr="005E6C69">
        <w:trPr>
          <w:trHeight w:val="5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9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E0B" w:rsidRPr="00D8378B" w:rsidRDefault="005A0E0B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D8378B" w:rsidRDefault="005A0E0B" w:rsidP="003A5EFB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МКУ УО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E20CA1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507CF" w:rsidRPr="00224E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E20CA1" w:rsidP="00A507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507CF" w:rsidRPr="00224E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E20CA1" w:rsidP="00C418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5A0E0B" w:rsidRPr="00224E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E0B" w:rsidRPr="00224E32" w:rsidRDefault="00E20CA1" w:rsidP="000134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5A0E0B" w:rsidRPr="00224E32">
              <w:rPr>
                <w:color w:val="000000"/>
                <w:sz w:val="18"/>
                <w:szCs w:val="18"/>
              </w:rPr>
              <w:t>3</w:t>
            </w:r>
          </w:p>
        </w:tc>
      </w:tr>
      <w:tr w:rsidR="00A302E2" w:rsidRPr="00D8378B" w:rsidTr="005E6C69">
        <w:trPr>
          <w:trHeight w:val="298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5E6C69" w:rsidRPr="00D8378B" w:rsidTr="005E6C69">
        <w:trPr>
          <w:trHeight w:val="3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2E2" w:rsidRPr="00D8378B" w:rsidRDefault="00A302E2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Доля оздоровленных детей школьного возраста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D8378B" w:rsidRDefault="00A302E2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D8378B" w:rsidRDefault="00FB5D4F" w:rsidP="000134C7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Аналитический доклад                 МКУ УО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224E32" w:rsidRDefault="00D94CE8" w:rsidP="00D144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224E32" w:rsidRDefault="00D94CE8" w:rsidP="00D144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224E32" w:rsidRDefault="00D94CE8" w:rsidP="00D144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2E2" w:rsidRPr="00224E32" w:rsidRDefault="00D94CE8" w:rsidP="000134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</w:tr>
    </w:tbl>
    <w:p w:rsidR="00F26F57" w:rsidRPr="00D8378B" w:rsidRDefault="00F26F57" w:rsidP="003E4518">
      <w:pPr>
        <w:jc w:val="right"/>
        <w:rPr>
          <w:color w:val="000000"/>
          <w:sz w:val="18"/>
          <w:szCs w:val="18"/>
        </w:rPr>
        <w:sectPr w:rsidR="00F26F57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3E4518" w:rsidRPr="00D8378B" w:rsidRDefault="003E4518" w:rsidP="003E4518">
      <w:pPr>
        <w:jc w:val="right"/>
        <w:rPr>
          <w:color w:val="000000"/>
        </w:rPr>
      </w:pPr>
      <w:r w:rsidRPr="00D8378B">
        <w:rPr>
          <w:color w:val="000000"/>
        </w:rPr>
        <w:t>Приложение № 2</w:t>
      </w:r>
    </w:p>
    <w:p w:rsidR="003E4518" w:rsidRPr="00D8378B" w:rsidRDefault="003E4518" w:rsidP="003E4518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2315DC" w:rsidRPr="00D8378B" w:rsidRDefault="003E4518" w:rsidP="002315DC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3E4518" w:rsidRPr="00D8378B" w:rsidRDefault="003E4518" w:rsidP="004A3504">
      <w:pPr>
        <w:jc w:val="right"/>
        <w:rPr>
          <w:color w:val="000000"/>
        </w:rPr>
      </w:pPr>
    </w:p>
    <w:p w:rsidR="0086696E" w:rsidRDefault="0086696E" w:rsidP="0086696E">
      <w:pPr>
        <w:jc w:val="center"/>
        <w:rPr>
          <w:color w:val="000000"/>
        </w:rPr>
      </w:pPr>
      <w:r w:rsidRPr="00191392">
        <w:rPr>
          <w:color w:val="000000"/>
        </w:rPr>
        <w:t>Перечень мероприятий подпрограммы</w:t>
      </w:r>
    </w:p>
    <w:p w:rsidR="002848AD" w:rsidRDefault="002848AD" w:rsidP="0086696E">
      <w:pPr>
        <w:jc w:val="center"/>
        <w:rPr>
          <w:color w:val="000000"/>
        </w:rPr>
      </w:pPr>
    </w:p>
    <w:p w:rsidR="002848AD" w:rsidRDefault="002848AD" w:rsidP="0086696E">
      <w:pPr>
        <w:jc w:val="center"/>
        <w:rPr>
          <w:color w:val="00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3461"/>
        <w:gridCol w:w="1134"/>
        <w:gridCol w:w="425"/>
        <w:gridCol w:w="426"/>
        <w:gridCol w:w="567"/>
        <w:gridCol w:w="708"/>
        <w:gridCol w:w="1134"/>
        <w:gridCol w:w="1134"/>
        <w:gridCol w:w="1134"/>
        <w:gridCol w:w="1134"/>
        <w:gridCol w:w="1560"/>
        <w:gridCol w:w="2268"/>
      </w:tblGrid>
      <w:tr w:rsidR="002848AD" w:rsidRPr="002848AD" w:rsidTr="00E206BA">
        <w:trPr>
          <w:trHeight w:val="204"/>
        </w:trPr>
        <w:tc>
          <w:tcPr>
            <w:tcW w:w="758" w:type="dxa"/>
            <w:vMerge w:val="restart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461" w:type="dxa"/>
            <w:vMerge w:val="restart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126" w:type="dxa"/>
            <w:gridSpan w:val="4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48AD" w:rsidRPr="002848AD" w:rsidTr="00E206BA">
        <w:trPr>
          <w:trHeight w:val="930"/>
        </w:trPr>
        <w:tc>
          <w:tcPr>
            <w:tcW w:w="758" w:type="dxa"/>
            <w:vMerge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1" w:type="dxa"/>
            <w:vMerge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extDirection w:val="btLr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206BA">
              <w:rPr>
                <w:color w:val="000000"/>
                <w:sz w:val="16"/>
                <w:szCs w:val="16"/>
              </w:rPr>
              <w:t>Рз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06BA"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extDirection w:val="btLr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60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2268" w:type="dxa"/>
            <w:vMerge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204"/>
        </w:trPr>
        <w:tc>
          <w:tcPr>
            <w:tcW w:w="15843" w:type="dxa"/>
            <w:gridSpan w:val="13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Муниципальная программа «Развитие образования Кежемского района», подпрограмма 1 «Развитие дошкольного, общего и дополнительного образования детей»</w:t>
            </w:r>
          </w:p>
        </w:tc>
      </w:tr>
      <w:tr w:rsidR="002848AD" w:rsidRPr="002848AD" w:rsidTr="00E206BA">
        <w:trPr>
          <w:trHeight w:val="204"/>
        </w:trPr>
        <w:tc>
          <w:tcPr>
            <w:tcW w:w="15843" w:type="dxa"/>
            <w:gridSpan w:val="13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2848AD" w:rsidRPr="002848AD" w:rsidTr="00E206BA">
        <w:trPr>
          <w:trHeight w:val="204"/>
        </w:trPr>
        <w:tc>
          <w:tcPr>
            <w:tcW w:w="15843" w:type="dxa"/>
            <w:gridSpan w:val="13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114 162,180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109 379,200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442 299,780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1055 ребенка получат услуги дошкольного образования в муниципальных образовательных организациях с 2021 по 2024 годы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111, 112, 119, 244, 831, 852,  611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65 062,400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65 062,500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65 062,500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65 062,500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260 249,900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2021-2024годах - 9 учреждений.</w:t>
            </w:r>
          </w:p>
        </w:tc>
      </w:tr>
      <w:tr w:rsidR="002848AD" w:rsidRPr="002848AD" w:rsidTr="00E206BA">
        <w:trPr>
          <w:trHeight w:val="1590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111, 112, 119, 244, 611, 612, 851, 852, 853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117 841,804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114 001,604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108 971,802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110 812,464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451 627,674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2021-2024 годах - 7 учреждений.</w:t>
            </w:r>
          </w:p>
        </w:tc>
      </w:tr>
      <w:tr w:rsidR="002848AD" w:rsidRPr="002848AD" w:rsidTr="00E206BA">
        <w:trPr>
          <w:trHeight w:val="2244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1 932,435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1 916,800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1 982,500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2 069,100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7 900,835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  <w:proofErr w:type="gramEnd"/>
          </w:p>
        </w:tc>
      </w:tr>
      <w:tr w:rsidR="002848AD" w:rsidRPr="002848AD" w:rsidTr="00E206BA">
        <w:trPr>
          <w:trHeight w:val="1428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713,400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2 927,400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взымания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2021-2024 годах 37 детей ежегодно</w:t>
            </w:r>
          </w:p>
        </w:tc>
      </w:tr>
      <w:tr w:rsidR="002848AD" w:rsidRPr="002848AD" w:rsidTr="00E206BA">
        <w:trPr>
          <w:trHeight w:val="1020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6 488,600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7 567,400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7 567,400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25 533,600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компенсацию части родительской платы получат: в 2021-2024 годах  1055 человек ежегодно.</w:t>
            </w:r>
          </w:p>
        </w:tc>
      </w:tr>
      <w:tr w:rsidR="002848AD" w:rsidRPr="002848AD" w:rsidTr="00E206BA">
        <w:trPr>
          <w:trHeight w:val="1785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отопительной системы в МБДОУ  "Солнышко"</w:t>
            </w:r>
          </w:p>
        </w:tc>
      </w:tr>
      <w:tr w:rsidR="002848AD" w:rsidRPr="002848AD" w:rsidTr="00E206BA">
        <w:trPr>
          <w:trHeight w:val="312"/>
        </w:trPr>
        <w:tc>
          <w:tcPr>
            <w:tcW w:w="4219" w:type="dxa"/>
            <w:gridSpan w:val="2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307 737,219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297 562,104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293 676,802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295 604,064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1 194 580,189</w:t>
            </w: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204"/>
        </w:trPr>
        <w:tc>
          <w:tcPr>
            <w:tcW w:w="15843" w:type="dxa"/>
            <w:gridSpan w:val="13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155 322,570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162 045,400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162 045,400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162 045,400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641 458,770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2021 года ежегодно 2353 человек.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58 720,470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58 720,400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58 720,400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58 720,400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234 881,670</w:t>
            </w:r>
          </w:p>
        </w:tc>
        <w:tc>
          <w:tcPr>
            <w:tcW w:w="2268" w:type="dxa"/>
            <w:vMerge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1020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111, 112, 119, 244, 611, 612, 831, 851, 852, 853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224 913,630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200 384,542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203 207,300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208 133,797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836 639,269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2021-2024 годах - 9 учреждений.</w:t>
            </w:r>
          </w:p>
        </w:tc>
      </w:tr>
      <w:tr w:rsidR="002848AD" w:rsidRPr="002848AD" w:rsidTr="00E206BA">
        <w:trPr>
          <w:trHeight w:val="1224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2 090,448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1 719,200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1 770,600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1 839,700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7 419,948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2848AD" w:rsidRPr="002848AD" w:rsidTr="00E206BA">
        <w:trPr>
          <w:trHeight w:val="1428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6 206,200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7 985,400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7 985,400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7 985,400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30 162,400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 2021-2024 годах 400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2848AD" w:rsidRPr="002848AD" w:rsidTr="00E206BA">
        <w:trPr>
          <w:trHeight w:val="1632"/>
        </w:trPr>
        <w:tc>
          <w:tcPr>
            <w:tcW w:w="75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206B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1 628,000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1 518,000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1 518,000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1 518,000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6 182,000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 2021-2024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</w:t>
            </w:r>
          </w:p>
        </w:tc>
      </w:tr>
      <w:tr w:rsidR="002848AD" w:rsidRPr="002848AD" w:rsidTr="00E206BA">
        <w:trPr>
          <w:trHeight w:val="81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Строительно-монтажные и пусконаладочные работы котельной в МКОУ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Заледеевская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Терморобот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>"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2 970,000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1 980,000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4 950,000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и зонирования Центров.</w:t>
            </w:r>
          </w:p>
        </w:tc>
      </w:tr>
      <w:tr w:rsidR="002848AD" w:rsidRPr="002848AD" w:rsidTr="00E206BA">
        <w:trPr>
          <w:trHeight w:val="1545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работникам.</w:t>
            </w:r>
          </w:p>
        </w:tc>
      </w:tr>
      <w:tr w:rsidR="002848AD" w:rsidRPr="002848AD" w:rsidTr="00E206BA">
        <w:trPr>
          <w:trHeight w:val="1545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2848AD" w:rsidRPr="002848AD" w:rsidTr="00E206BA">
        <w:trPr>
          <w:trHeight w:val="2670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12 857,858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11 295,095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10 976,076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3 190,691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38 319,720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  <w:proofErr w:type="gramEnd"/>
          </w:p>
        </w:tc>
      </w:tr>
      <w:tr w:rsidR="002848AD" w:rsidRPr="002848AD" w:rsidTr="00E206BA">
        <w:trPr>
          <w:trHeight w:val="1764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Е</w:t>
            </w:r>
            <w:proofErr w:type="gramStart"/>
            <w:r w:rsidRPr="00E206BA">
              <w:rPr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E206BA">
              <w:rPr>
                <w:bCs/>
                <w:color w:val="000000"/>
                <w:sz w:val="16"/>
                <w:szCs w:val="16"/>
              </w:rPr>
              <w:t xml:space="preserve"> 51690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6 163,435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3 815,788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9 979,223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в общеобразовательных организациях, расположенных в сельской местности и малых городах создание и обеспечение функционирования центров образования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и технологической направленностей</w:t>
            </w:r>
          </w:p>
        </w:tc>
      </w:tr>
      <w:tr w:rsidR="002848AD" w:rsidRPr="002848AD" w:rsidTr="00E206BA">
        <w:trPr>
          <w:trHeight w:val="312"/>
        </w:trPr>
        <w:tc>
          <w:tcPr>
            <w:tcW w:w="4219" w:type="dxa"/>
            <w:gridSpan w:val="2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507 593,653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449 463,825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446 223,176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443 433,388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1 846 714,042</w:t>
            </w: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204"/>
        </w:trPr>
        <w:tc>
          <w:tcPr>
            <w:tcW w:w="15843" w:type="dxa"/>
            <w:gridSpan w:val="13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2848AD" w:rsidRPr="002848AD" w:rsidTr="00E206BA">
        <w:trPr>
          <w:trHeight w:val="1632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111, 112, 113, 119, 244, 340, 350, 851, 852, 853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29 312,693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26 083,185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24 497,192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24 609,292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104 502,362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2021 - 2024 </w:t>
            </w:r>
            <w:proofErr w:type="spellStart"/>
            <w:proofErr w:type="gramStart"/>
            <w:r w:rsidRPr="00E206BA"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 услуг по дополнительному образованию.</w:t>
            </w:r>
          </w:p>
        </w:tc>
      </w:tr>
      <w:tr w:rsidR="002848AD" w:rsidRPr="002848AD" w:rsidTr="00E206BA">
        <w:trPr>
          <w:trHeight w:val="183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39 679,600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2021 года -  1384 человек.</w:t>
            </w:r>
          </w:p>
        </w:tc>
      </w:tr>
      <w:tr w:rsidR="002848AD" w:rsidRPr="002848AD" w:rsidTr="00E206BA">
        <w:trPr>
          <w:trHeight w:val="1848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2 102,041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4 589,496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4 589,496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15 870,529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</w:tr>
      <w:tr w:rsidR="002848AD" w:rsidRPr="002848AD" w:rsidTr="00E206BA">
        <w:trPr>
          <w:trHeight w:val="1140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бюджетных учреждений, учредителем которых не является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2848AD" w:rsidRPr="002848AD" w:rsidTr="00E206BA">
        <w:trPr>
          <w:trHeight w:val="1008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Кежемский</w:t>
            </w:r>
            <w:proofErr w:type="spellEnd"/>
            <w:r w:rsidRPr="00E206BA">
              <w:rPr>
                <w:color w:val="000000"/>
                <w:sz w:val="16"/>
                <w:szCs w:val="16"/>
              </w:rPr>
              <w:t xml:space="preserve"> район</w:t>
            </w:r>
          </w:p>
        </w:tc>
      </w:tr>
      <w:tr w:rsidR="002848AD" w:rsidRPr="002848AD" w:rsidTr="00E206BA">
        <w:trPr>
          <w:trHeight w:val="1032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2848AD" w:rsidRPr="002848AD" w:rsidTr="00E206BA">
        <w:trPr>
          <w:trHeight w:val="105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14,839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26,744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26,744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95,071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предоставления грантов в форме субсидий для коммерческих организаций</w:t>
            </w:r>
          </w:p>
        </w:tc>
      </w:tr>
      <w:tr w:rsidR="002848AD" w:rsidRPr="002848AD" w:rsidTr="00E206BA">
        <w:trPr>
          <w:trHeight w:val="540"/>
        </w:trPr>
        <w:tc>
          <w:tcPr>
            <w:tcW w:w="4219" w:type="dxa"/>
            <w:gridSpan w:val="2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41 509,473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40 809,325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39 223,332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39 335,432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160 877,562</w:t>
            </w: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204"/>
        </w:trPr>
        <w:tc>
          <w:tcPr>
            <w:tcW w:w="8613" w:type="dxa"/>
            <w:gridSpan w:val="8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81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1 458,167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2 102,730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7 766,357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864 детей ежегодно</w:t>
            </w:r>
          </w:p>
        </w:tc>
      </w:tr>
      <w:tr w:rsidR="002848AD" w:rsidRPr="002848AD" w:rsidTr="00E206BA">
        <w:trPr>
          <w:trHeight w:val="81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157,608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164,000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170,200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176,900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668,708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 xml:space="preserve">полученные средства будут направлены на  питания детей в лагерях с </w:t>
            </w:r>
            <w:proofErr w:type="gramStart"/>
            <w:r w:rsidRPr="00E206BA">
              <w:rPr>
                <w:color w:val="000000"/>
                <w:sz w:val="16"/>
                <w:szCs w:val="16"/>
              </w:rPr>
              <w:t>дневным</w:t>
            </w:r>
            <w:proofErr w:type="gramEnd"/>
            <w:r w:rsidRPr="00E206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06BA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</w:p>
        </w:tc>
      </w:tr>
      <w:tr w:rsidR="002848AD" w:rsidRPr="002848AD" w:rsidTr="00E206BA">
        <w:trPr>
          <w:trHeight w:val="816"/>
        </w:trPr>
        <w:tc>
          <w:tcPr>
            <w:tcW w:w="75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461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5 916,900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6 403,400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25 127,100</w:t>
            </w:r>
          </w:p>
        </w:tc>
        <w:tc>
          <w:tcPr>
            <w:tcW w:w="226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1037 детей ежегодно</w:t>
            </w:r>
          </w:p>
        </w:tc>
      </w:tr>
      <w:tr w:rsidR="002848AD" w:rsidRPr="002848AD" w:rsidTr="00E206BA">
        <w:trPr>
          <w:trHeight w:val="312"/>
        </w:trPr>
        <w:tc>
          <w:tcPr>
            <w:tcW w:w="4219" w:type="dxa"/>
            <w:gridSpan w:val="2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7 532,675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8 670,130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8 676,330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8 683,030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33 562,165</w:t>
            </w: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848AD" w:rsidRPr="002848AD" w:rsidTr="00E206BA">
        <w:trPr>
          <w:trHeight w:val="312"/>
        </w:trPr>
        <w:tc>
          <w:tcPr>
            <w:tcW w:w="4219" w:type="dxa"/>
            <w:gridSpan w:val="2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  <w:r w:rsidRPr="00E206BA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864 373,019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796 505,384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787 799,640</w:t>
            </w:r>
          </w:p>
        </w:tc>
        <w:tc>
          <w:tcPr>
            <w:tcW w:w="1134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787 055,914</w:t>
            </w:r>
          </w:p>
        </w:tc>
        <w:tc>
          <w:tcPr>
            <w:tcW w:w="1560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206BA">
              <w:rPr>
                <w:bCs/>
                <w:color w:val="000000"/>
                <w:sz w:val="16"/>
                <w:szCs w:val="16"/>
              </w:rPr>
              <w:t>3 235 733,957</w:t>
            </w:r>
          </w:p>
        </w:tc>
        <w:tc>
          <w:tcPr>
            <w:tcW w:w="2268" w:type="dxa"/>
            <w:noWrap/>
            <w:vAlign w:val="center"/>
            <w:hideMark/>
          </w:tcPr>
          <w:p w:rsidR="002848AD" w:rsidRPr="00E206BA" w:rsidRDefault="002848AD" w:rsidP="00E206B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848AD" w:rsidRDefault="002848AD" w:rsidP="0086696E">
      <w:pPr>
        <w:jc w:val="center"/>
        <w:rPr>
          <w:color w:val="000000"/>
        </w:rPr>
      </w:pPr>
    </w:p>
    <w:p w:rsidR="002848AD" w:rsidRDefault="002848AD" w:rsidP="0086696E">
      <w:pPr>
        <w:jc w:val="center"/>
        <w:rPr>
          <w:color w:val="000000"/>
        </w:rPr>
      </w:pPr>
    </w:p>
    <w:p w:rsidR="00553F4C" w:rsidRDefault="00553F4C" w:rsidP="0086696E">
      <w:pPr>
        <w:jc w:val="center"/>
        <w:rPr>
          <w:color w:val="000000"/>
        </w:rPr>
      </w:pPr>
    </w:p>
    <w:p w:rsidR="00BA1C7B" w:rsidRDefault="00BA1C7B" w:rsidP="00B05EB0">
      <w:pPr>
        <w:rPr>
          <w:color w:val="000000"/>
        </w:rPr>
      </w:pPr>
    </w:p>
    <w:p w:rsidR="00BA1C7B" w:rsidRDefault="00BA1C7B" w:rsidP="0086696E">
      <w:pPr>
        <w:jc w:val="center"/>
        <w:rPr>
          <w:color w:val="000000"/>
        </w:rPr>
      </w:pPr>
    </w:p>
    <w:p w:rsidR="00BA1C7B" w:rsidRDefault="00BA1C7B" w:rsidP="0086696E">
      <w:pPr>
        <w:jc w:val="center"/>
        <w:rPr>
          <w:color w:val="000000"/>
        </w:rPr>
      </w:pPr>
    </w:p>
    <w:p w:rsidR="00BA1C7B" w:rsidRDefault="00BA1C7B" w:rsidP="0086696E">
      <w:pPr>
        <w:jc w:val="center"/>
        <w:rPr>
          <w:color w:val="000000"/>
        </w:rPr>
      </w:pPr>
    </w:p>
    <w:p w:rsidR="00BA1C7B" w:rsidRDefault="00BA1C7B" w:rsidP="00B05EB0">
      <w:pPr>
        <w:rPr>
          <w:color w:val="000000"/>
        </w:rPr>
      </w:pPr>
    </w:p>
    <w:p w:rsidR="00B90EF5" w:rsidRDefault="00B90EF5" w:rsidP="0086696E">
      <w:pPr>
        <w:jc w:val="center"/>
        <w:rPr>
          <w:color w:val="000000"/>
        </w:rPr>
      </w:pPr>
    </w:p>
    <w:p w:rsidR="00B90EF5" w:rsidRDefault="00B90EF5" w:rsidP="0086696E">
      <w:pPr>
        <w:jc w:val="center"/>
        <w:rPr>
          <w:color w:val="000000"/>
        </w:rPr>
      </w:pPr>
    </w:p>
    <w:p w:rsidR="00B90EF5" w:rsidRDefault="00B90EF5" w:rsidP="0086696E">
      <w:pPr>
        <w:jc w:val="center"/>
        <w:rPr>
          <w:color w:val="000000"/>
        </w:rPr>
      </w:pPr>
    </w:p>
    <w:p w:rsidR="000B17A2" w:rsidRDefault="000B17A2" w:rsidP="0086696E">
      <w:pPr>
        <w:jc w:val="center"/>
        <w:rPr>
          <w:color w:val="000000"/>
        </w:rPr>
      </w:pPr>
    </w:p>
    <w:p w:rsidR="00050B5F" w:rsidRPr="00D8378B" w:rsidRDefault="00050B5F" w:rsidP="00F13AFC">
      <w:pPr>
        <w:jc w:val="both"/>
        <w:rPr>
          <w:color w:val="000000"/>
        </w:rPr>
        <w:sectPr w:rsidR="00050B5F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94741E" w:rsidRPr="001F1A71" w:rsidRDefault="00770A20" w:rsidP="003C4108">
      <w:pPr>
        <w:jc w:val="right"/>
      </w:pPr>
      <w:r w:rsidRPr="00D8378B">
        <w:t xml:space="preserve">Приложение № </w:t>
      </w:r>
      <w:r w:rsidRPr="001F1A71">
        <w:t>5</w:t>
      </w:r>
    </w:p>
    <w:p w:rsidR="003C4108" w:rsidRPr="00D8378B" w:rsidRDefault="001256ED" w:rsidP="003C4108">
      <w:pPr>
        <w:jc w:val="right"/>
      </w:pPr>
      <w:r w:rsidRPr="00D8378B">
        <w:t xml:space="preserve">к муниципальной </w:t>
      </w:r>
      <w:r w:rsidR="003C4108" w:rsidRPr="00D8378B">
        <w:t>П</w:t>
      </w:r>
      <w:r w:rsidR="0094741E" w:rsidRPr="00D8378B">
        <w:t>рограмме</w:t>
      </w:r>
    </w:p>
    <w:p w:rsidR="0094741E" w:rsidRPr="00D8378B" w:rsidRDefault="0094741E" w:rsidP="003C4108">
      <w:pPr>
        <w:jc w:val="right"/>
        <w:rPr>
          <w:b/>
          <w:kern w:val="32"/>
        </w:rPr>
      </w:pPr>
      <w:r w:rsidRPr="00D8378B">
        <w:t>«Развитие образ</w:t>
      </w:r>
      <w:r w:rsidR="00BC60A1" w:rsidRPr="00D8378B">
        <w:t>ования Кежемского района</w:t>
      </w:r>
      <w:r w:rsidRPr="00D8378B">
        <w:t>»</w:t>
      </w:r>
    </w:p>
    <w:p w:rsidR="003C4108" w:rsidRPr="00D8378B" w:rsidRDefault="003C4108" w:rsidP="0094741E">
      <w:pPr>
        <w:jc w:val="center"/>
        <w:rPr>
          <w:b/>
          <w:kern w:val="32"/>
        </w:rPr>
      </w:pPr>
    </w:p>
    <w:p w:rsidR="00CE38EA" w:rsidRPr="00D8378B" w:rsidRDefault="00CE38EA" w:rsidP="00CE38EA">
      <w:pPr>
        <w:widowControl w:val="0"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CE38EA" w:rsidRPr="00D8378B" w:rsidRDefault="00CE38EA" w:rsidP="00CE38EA">
      <w:pPr>
        <w:widowControl w:val="0"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CE38EA" w:rsidRPr="00D8378B" w:rsidRDefault="00153DBE" w:rsidP="0094741E">
      <w:pPr>
        <w:jc w:val="center"/>
        <w:rPr>
          <w:bCs/>
        </w:rPr>
      </w:pPr>
      <w:r w:rsidRPr="00D8378B">
        <w:t>и детей</w:t>
      </w:r>
      <w:r w:rsidR="00C16263" w:rsidRPr="00D8378B">
        <w:t>,</w:t>
      </w:r>
      <w:r w:rsidR="00224E32">
        <w:t xml:space="preserve"> </w:t>
      </w:r>
      <w:r w:rsidR="00CE38EA" w:rsidRPr="00D8378B">
        <w:t>оставшихся без попечения родителей</w:t>
      </w:r>
      <w:r w:rsidR="00CE38EA" w:rsidRPr="00D8378B">
        <w:rPr>
          <w:bCs/>
        </w:rPr>
        <w:t>»</w:t>
      </w:r>
    </w:p>
    <w:p w:rsidR="00CE38EA" w:rsidRPr="00D8378B" w:rsidRDefault="00CE38EA" w:rsidP="0094741E">
      <w:pPr>
        <w:jc w:val="center"/>
        <w:rPr>
          <w:kern w:val="32"/>
        </w:rPr>
      </w:pPr>
    </w:p>
    <w:p w:rsidR="00DD0ED3" w:rsidRPr="00D8378B" w:rsidRDefault="00DD0ED3" w:rsidP="000357E9">
      <w:pPr>
        <w:jc w:val="center"/>
        <w:rPr>
          <w:kern w:val="32"/>
        </w:rPr>
      </w:pPr>
      <w:r w:rsidRPr="00D8378B">
        <w:rPr>
          <w:kern w:val="32"/>
        </w:rPr>
        <w:t xml:space="preserve">1. </w:t>
      </w:r>
      <w:r w:rsidR="00554455" w:rsidRPr="00D8378B">
        <w:rPr>
          <w:kern w:val="32"/>
        </w:rPr>
        <w:t>Паспорт подпрограммы</w:t>
      </w:r>
    </w:p>
    <w:p w:rsidR="00DD0ED3" w:rsidRPr="00D8378B" w:rsidRDefault="00DD0ED3" w:rsidP="0094741E">
      <w:pPr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804" w:type="dxa"/>
          </w:tcPr>
          <w:p w:rsidR="00DD0ED3" w:rsidRPr="005130B5" w:rsidRDefault="003D3168" w:rsidP="0094741E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Гос</w:t>
            </w:r>
            <w:r w:rsidR="00AA26DE" w:rsidRPr="005130B5">
              <w:rPr>
                <w:sz w:val="23"/>
                <w:szCs w:val="23"/>
              </w:rPr>
              <w:t xml:space="preserve">ударственная </w:t>
            </w:r>
            <w:r w:rsidRPr="005130B5">
              <w:rPr>
                <w:sz w:val="23"/>
                <w:szCs w:val="23"/>
              </w:rPr>
              <w:t>поддержка детей сирот, и детей, оставшихся без попечения родителей</w:t>
            </w:r>
            <w:r w:rsidR="003C5254" w:rsidRPr="005130B5">
              <w:rPr>
                <w:sz w:val="23"/>
                <w:szCs w:val="23"/>
              </w:rPr>
              <w:t xml:space="preserve"> (далее – подпрограмма)</w:t>
            </w:r>
          </w:p>
        </w:tc>
      </w:tr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DD0ED3" w:rsidRPr="005130B5" w:rsidRDefault="00DD0ED3" w:rsidP="0094741E">
            <w:pPr>
              <w:rPr>
                <w:kern w:val="32"/>
                <w:sz w:val="23"/>
                <w:szCs w:val="23"/>
              </w:rPr>
            </w:pPr>
            <w:r w:rsidRPr="005130B5">
              <w:rPr>
                <w:kern w:val="32"/>
                <w:sz w:val="23"/>
                <w:szCs w:val="23"/>
              </w:rPr>
              <w:t>Развитие об</w:t>
            </w:r>
            <w:r w:rsidR="00DF6EA7" w:rsidRPr="005130B5">
              <w:rPr>
                <w:kern w:val="32"/>
                <w:sz w:val="23"/>
                <w:szCs w:val="23"/>
              </w:rPr>
              <w:t>разования Кежемского района</w:t>
            </w:r>
          </w:p>
        </w:tc>
      </w:tr>
      <w:tr w:rsidR="005C42DC" w:rsidRPr="005130B5" w:rsidTr="00F50D36">
        <w:trPr>
          <w:cantSplit/>
          <w:trHeight w:val="113"/>
        </w:trPr>
        <w:tc>
          <w:tcPr>
            <w:tcW w:w="3299" w:type="dxa"/>
          </w:tcPr>
          <w:p w:rsidR="005C42DC" w:rsidRPr="005130B5" w:rsidRDefault="00EC02DA" w:rsidP="005C42DC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И</w:t>
            </w:r>
            <w:r w:rsidR="005C42DC" w:rsidRPr="005130B5">
              <w:rPr>
                <w:sz w:val="23"/>
                <w:szCs w:val="23"/>
              </w:rPr>
              <w:t>сполнитель подпрограммы</w:t>
            </w:r>
          </w:p>
        </w:tc>
        <w:tc>
          <w:tcPr>
            <w:tcW w:w="6804" w:type="dxa"/>
          </w:tcPr>
          <w:p w:rsidR="005C42DC" w:rsidRPr="005130B5" w:rsidRDefault="005F53A1" w:rsidP="0094741E">
            <w:pPr>
              <w:jc w:val="both"/>
              <w:rPr>
                <w:sz w:val="23"/>
                <w:szCs w:val="23"/>
              </w:rPr>
            </w:pPr>
            <w:r w:rsidRPr="005130B5">
              <w:rPr>
                <w:color w:val="000000"/>
                <w:sz w:val="23"/>
                <w:szCs w:val="23"/>
              </w:rPr>
              <w:t xml:space="preserve">МКУ УО Кежемского района, </w:t>
            </w:r>
            <w:r w:rsidRPr="005130B5">
              <w:rPr>
                <w:sz w:val="23"/>
                <w:szCs w:val="23"/>
              </w:rPr>
              <w:t>Администрация Кежемского района</w:t>
            </w:r>
          </w:p>
        </w:tc>
      </w:tr>
      <w:tr w:rsidR="005C42DC" w:rsidRPr="005130B5" w:rsidTr="00F50D36">
        <w:trPr>
          <w:cantSplit/>
          <w:trHeight w:val="113"/>
        </w:trPr>
        <w:tc>
          <w:tcPr>
            <w:tcW w:w="3299" w:type="dxa"/>
          </w:tcPr>
          <w:p w:rsidR="005C42DC" w:rsidRPr="005130B5" w:rsidRDefault="005C42DC" w:rsidP="00EC02DA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5C42DC" w:rsidRPr="005130B5" w:rsidRDefault="006A29F6" w:rsidP="0056221B">
            <w:pPr>
              <w:rPr>
                <w:sz w:val="23"/>
                <w:szCs w:val="23"/>
              </w:rPr>
            </w:pPr>
            <w:r w:rsidRPr="005130B5">
              <w:rPr>
                <w:color w:val="000000"/>
                <w:sz w:val="23"/>
                <w:szCs w:val="23"/>
              </w:rPr>
              <w:t>Администрация Кежемского района</w:t>
            </w:r>
          </w:p>
        </w:tc>
      </w:tr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Цель и задачи  подпрограммы</w:t>
            </w:r>
          </w:p>
        </w:tc>
        <w:tc>
          <w:tcPr>
            <w:tcW w:w="6804" w:type="dxa"/>
          </w:tcPr>
          <w:p w:rsidR="007F41C5" w:rsidRPr="005130B5" w:rsidRDefault="007F41C5" w:rsidP="001B48AA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7F41C5" w:rsidRPr="005130B5" w:rsidRDefault="007F41C5" w:rsidP="0094741E">
            <w:pPr>
              <w:ind w:left="33"/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Задачи:</w:t>
            </w:r>
          </w:p>
          <w:p w:rsidR="007F41C5" w:rsidRPr="005130B5" w:rsidRDefault="007F41C5" w:rsidP="001B48AA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1. Обеспечить реализацию мероприятий, направленных на развитие в </w:t>
            </w:r>
            <w:proofErr w:type="spellStart"/>
            <w:r w:rsidRPr="005130B5">
              <w:rPr>
                <w:sz w:val="23"/>
                <w:szCs w:val="23"/>
              </w:rPr>
              <w:t>Кежемском</w:t>
            </w:r>
            <w:proofErr w:type="spellEnd"/>
            <w:r w:rsidRPr="005130B5">
              <w:rPr>
                <w:sz w:val="23"/>
                <w:szCs w:val="23"/>
              </w:rPr>
              <w:t xml:space="preserve"> районе детей, оставшихся без попечения родителей</w:t>
            </w:r>
            <w:r w:rsidR="00C7437B" w:rsidRPr="005130B5">
              <w:rPr>
                <w:sz w:val="23"/>
                <w:szCs w:val="23"/>
              </w:rPr>
              <w:t xml:space="preserve"> с 2014 по 20</w:t>
            </w:r>
            <w:r w:rsidR="005F53A1" w:rsidRPr="005130B5">
              <w:rPr>
                <w:sz w:val="23"/>
                <w:szCs w:val="23"/>
              </w:rPr>
              <w:t>24</w:t>
            </w:r>
            <w:r w:rsidR="00C7437B" w:rsidRPr="005130B5">
              <w:rPr>
                <w:sz w:val="23"/>
                <w:szCs w:val="23"/>
              </w:rPr>
              <w:t xml:space="preserve"> год</w:t>
            </w:r>
            <w:r w:rsidRPr="005130B5">
              <w:rPr>
                <w:sz w:val="23"/>
                <w:szCs w:val="23"/>
                <w:shd w:val="clear" w:color="auto" w:fill="FFFFFF"/>
              </w:rPr>
              <w:t>;</w:t>
            </w:r>
          </w:p>
          <w:p w:rsidR="00DD0ED3" w:rsidRPr="005130B5" w:rsidRDefault="001B48AA" w:rsidP="005151BE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2.</w:t>
            </w:r>
            <w:r w:rsidR="007F41C5" w:rsidRPr="005130B5">
              <w:rPr>
                <w:sz w:val="23"/>
                <w:szCs w:val="23"/>
              </w:rPr>
              <w:t xml:space="preserve"> Обеспечить </w:t>
            </w:r>
            <w:r w:rsidR="005151BE" w:rsidRPr="005130B5">
              <w:rPr>
                <w:sz w:val="23"/>
                <w:szCs w:val="23"/>
              </w:rPr>
              <w:t>детей-сирот, детей, оставшихся без попечения родителей, и лиц из их числа жилыми помещениями</w:t>
            </w:r>
          </w:p>
        </w:tc>
      </w:tr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Целевые индикаторы подпрограммы</w:t>
            </w:r>
          </w:p>
        </w:tc>
        <w:tc>
          <w:tcPr>
            <w:tcW w:w="6804" w:type="dxa"/>
          </w:tcPr>
          <w:p w:rsidR="00076583" w:rsidRPr="005130B5" w:rsidRDefault="00076583" w:rsidP="00076583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района, в 2014, 2015 годах</w:t>
            </w:r>
            <w:proofErr w:type="gramStart"/>
            <w:r w:rsidRPr="005130B5">
              <w:rPr>
                <w:sz w:val="23"/>
                <w:szCs w:val="23"/>
              </w:rPr>
              <w:t>2</w:t>
            </w:r>
            <w:proofErr w:type="gramEnd"/>
            <w:r w:rsidRPr="005130B5">
              <w:rPr>
                <w:sz w:val="23"/>
                <w:szCs w:val="23"/>
              </w:rPr>
              <w:t xml:space="preserve"> чел; в 2016 году 1 чел., в 2017 году 8 чел., в 2018-3 чел.; в 2019 году – 1 чел.; 2020-4 чел.;2021-</w:t>
            </w:r>
            <w:r w:rsidR="00A11BD3" w:rsidRPr="005130B5">
              <w:rPr>
                <w:sz w:val="23"/>
                <w:szCs w:val="23"/>
              </w:rPr>
              <w:t xml:space="preserve">3 чел; 2022-5 чел; </w:t>
            </w:r>
            <w:r w:rsidRPr="005130B5">
              <w:rPr>
                <w:sz w:val="23"/>
                <w:szCs w:val="23"/>
              </w:rPr>
              <w:t>2023</w:t>
            </w:r>
            <w:r w:rsidR="00A11BD3" w:rsidRPr="005130B5">
              <w:rPr>
                <w:sz w:val="23"/>
                <w:szCs w:val="23"/>
              </w:rPr>
              <w:t xml:space="preserve">-2024 </w:t>
            </w:r>
            <w:proofErr w:type="gramStart"/>
            <w:r w:rsidR="00A11BD3" w:rsidRPr="005130B5">
              <w:rPr>
                <w:sz w:val="23"/>
                <w:szCs w:val="23"/>
              </w:rPr>
              <w:t>годах</w:t>
            </w:r>
            <w:proofErr w:type="gramEnd"/>
            <w:r w:rsidR="00A11BD3" w:rsidRPr="005130B5">
              <w:rPr>
                <w:sz w:val="23"/>
                <w:szCs w:val="23"/>
              </w:rPr>
              <w:t xml:space="preserve"> 7</w:t>
            </w:r>
            <w:r w:rsidRPr="005130B5">
              <w:rPr>
                <w:sz w:val="23"/>
                <w:szCs w:val="23"/>
              </w:rPr>
              <w:t xml:space="preserve"> чел.;</w:t>
            </w:r>
          </w:p>
          <w:p w:rsidR="00076583" w:rsidRPr="005130B5" w:rsidRDefault="00076583" w:rsidP="00076583">
            <w:pPr>
              <w:rPr>
                <w:sz w:val="23"/>
                <w:szCs w:val="23"/>
              </w:rPr>
            </w:pPr>
            <w:proofErr w:type="gramStart"/>
            <w:r w:rsidRPr="005130B5">
              <w:rPr>
                <w:sz w:val="23"/>
                <w:szCs w:val="23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в 2014 году 13 чел., в 2015 году 14 чел., в 2016 году 19 чел., в 2017 году 21 чел., в 2018 – 38 чел.; 2019 году – 38 чел;</w:t>
            </w:r>
            <w:proofErr w:type="gramEnd"/>
            <w:r w:rsidRPr="005130B5">
              <w:rPr>
                <w:sz w:val="23"/>
                <w:szCs w:val="23"/>
              </w:rPr>
              <w:t xml:space="preserve"> в 2020–19, 2021-</w:t>
            </w:r>
            <w:r w:rsidR="00A11BD3" w:rsidRPr="005130B5">
              <w:rPr>
                <w:sz w:val="23"/>
                <w:szCs w:val="23"/>
              </w:rPr>
              <w:t>27 человек; 2022-23 чел; 2023-2024 - 24</w:t>
            </w:r>
            <w:r w:rsidRPr="005130B5">
              <w:rPr>
                <w:sz w:val="23"/>
                <w:szCs w:val="23"/>
              </w:rPr>
              <w:t xml:space="preserve"> чел.;</w:t>
            </w:r>
          </w:p>
          <w:p w:rsidR="00076583" w:rsidRPr="005130B5" w:rsidRDefault="00076583" w:rsidP="00076583">
            <w:pPr>
              <w:rPr>
                <w:sz w:val="23"/>
                <w:szCs w:val="23"/>
              </w:rPr>
            </w:pPr>
            <w:proofErr w:type="gramStart"/>
            <w:r w:rsidRPr="005130B5">
              <w:rPr>
                <w:sz w:val="23"/>
                <w:szCs w:val="23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5130B5">
              <w:rPr>
                <w:sz w:val="23"/>
                <w:szCs w:val="23"/>
              </w:rPr>
              <w:t xml:space="preserve"> возрасте от 23 лет и старше (всего на начало отчетного года) в 2014 году – 6,7%; в 2015 - 2017 годах – 12,5%, в 2018 – 7,9%, в 2019-0%, в 2020 году – 11.7 %,</w:t>
            </w:r>
            <w:proofErr w:type="gramStart"/>
            <w:r w:rsidRPr="005130B5">
              <w:rPr>
                <w:sz w:val="23"/>
                <w:szCs w:val="23"/>
              </w:rPr>
              <w:t>в</w:t>
            </w:r>
            <w:proofErr w:type="gramEnd"/>
            <w:r w:rsidRPr="005130B5">
              <w:rPr>
                <w:sz w:val="23"/>
                <w:szCs w:val="23"/>
              </w:rPr>
              <w:t xml:space="preserve"> 2021-</w:t>
            </w:r>
            <w:r w:rsidR="00A11BD3" w:rsidRPr="005130B5">
              <w:rPr>
                <w:sz w:val="23"/>
                <w:szCs w:val="23"/>
              </w:rPr>
              <w:t>11,1%, в 2022-21,7% 2023-2024годах – 29,2</w:t>
            </w:r>
            <w:r w:rsidRPr="005130B5">
              <w:rPr>
                <w:sz w:val="23"/>
                <w:szCs w:val="23"/>
              </w:rPr>
              <w:t>%.</w:t>
            </w:r>
          </w:p>
          <w:p w:rsidR="00DD0ED3" w:rsidRPr="005130B5" w:rsidRDefault="00076583" w:rsidP="000765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DD0ED3" w:rsidRPr="005130B5" w:rsidRDefault="004A77FC" w:rsidP="005F53A1">
            <w:pPr>
              <w:jc w:val="both"/>
              <w:rPr>
                <w:bCs/>
                <w:sz w:val="23"/>
                <w:szCs w:val="23"/>
              </w:rPr>
            </w:pPr>
            <w:r w:rsidRPr="005130B5">
              <w:rPr>
                <w:bCs/>
                <w:sz w:val="23"/>
                <w:szCs w:val="23"/>
              </w:rPr>
              <w:t>2</w:t>
            </w:r>
            <w:r w:rsidR="00DE04CB" w:rsidRPr="005130B5">
              <w:rPr>
                <w:bCs/>
                <w:sz w:val="23"/>
                <w:szCs w:val="23"/>
              </w:rPr>
              <w:t>014</w:t>
            </w:r>
            <w:r w:rsidR="00B32480" w:rsidRPr="005130B5">
              <w:rPr>
                <w:bCs/>
                <w:sz w:val="23"/>
                <w:szCs w:val="23"/>
              </w:rPr>
              <w:t xml:space="preserve"> - 20</w:t>
            </w:r>
            <w:r w:rsidRPr="005130B5">
              <w:rPr>
                <w:bCs/>
                <w:sz w:val="23"/>
                <w:szCs w:val="23"/>
              </w:rPr>
              <w:t>2</w:t>
            </w:r>
            <w:r w:rsidR="005F53A1" w:rsidRPr="005130B5">
              <w:rPr>
                <w:bCs/>
                <w:sz w:val="23"/>
                <w:szCs w:val="23"/>
              </w:rPr>
              <w:t>4</w:t>
            </w:r>
            <w:r w:rsidR="00DD0ED3" w:rsidRPr="005130B5">
              <w:rPr>
                <w:bCs/>
                <w:sz w:val="23"/>
                <w:szCs w:val="23"/>
              </w:rPr>
              <w:t xml:space="preserve"> годы</w:t>
            </w:r>
          </w:p>
        </w:tc>
      </w:tr>
      <w:tr w:rsidR="00AE6DEA" w:rsidRPr="005130B5" w:rsidTr="00F50D36">
        <w:trPr>
          <w:cantSplit/>
          <w:trHeight w:val="113"/>
        </w:trPr>
        <w:tc>
          <w:tcPr>
            <w:tcW w:w="3299" w:type="dxa"/>
          </w:tcPr>
          <w:p w:rsidR="00AE6DEA" w:rsidRPr="005130B5" w:rsidRDefault="00AE6DEA" w:rsidP="0094741E">
            <w:pPr>
              <w:rPr>
                <w:sz w:val="23"/>
                <w:szCs w:val="23"/>
              </w:rPr>
            </w:pPr>
            <w:r w:rsidRPr="005130B5">
              <w:rPr>
                <w:iCs/>
                <w:sz w:val="23"/>
                <w:szCs w:val="23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</w:tcPr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Подпрограмма финансируется за счет средств федерального и краевого бюджета.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Объем финансирования подпрограммы составит – </w:t>
            </w:r>
            <w:r w:rsidR="00811114" w:rsidRPr="005130B5">
              <w:rPr>
                <w:sz w:val="23"/>
                <w:szCs w:val="23"/>
              </w:rPr>
              <w:t>34</w:t>
            </w:r>
            <w:r w:rsidR="00B9750E" w:rsidRPr="005130B5">
              <w:rPr>
                <w:sz w:val="23"/>
                <w:szCs w:val="23"/>
              </w:rPr>
              <w:t> 687,690</w:t>
            </w:r>
            <w:r w:rsidRPr="005130B5">
              <w:rPr>
                <w:sz w:val="23"/>
                <w:szCs w:val="23"/>
              </w:rPr>
              <w:t xml:space="preserve"> тыс. рублей, в том числе: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2014 год – 4 617,700 тыс. рублей,  в том числе: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средств федерального бюджета -  1 434,300 тыс. рублей, 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 счет краевого бюджета – 3 183,400 тыс. рублей;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2015 год – 4 651,779 тыс. рублей,  в том числе: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средств федерального бюджета -  2 521,979 тыс. рублей, 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 счет краевого бюджета – 2 129,800 тыс. рублей;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2016 год – 3 107,519 тыс. рублей, в том числе:</w:t>
            </w:r>
          </w:p>
          <w:p w:rsidR="00DE04CB" w:rsidRPr="005130B5" w:rsidRDefault="00DE04CB" w:rsidP="00DE04C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 счет краевого бюджета – 3 107,519 тыс. рублей;</w:t>
            </w:r>
          </w:p>
          <w:p w:rsidR="00B13F85" w:rsidRPr="005130B5" w:rsidRDefault="00744EDB" w:rsidP="00F01E2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2017 год – </w:t>
            </w:r>
            <w:r w:rsidR="00691A73" w:rsidRPr="005130B5">
              <w:rPr>
                <w:sz w:val="23"/>
                <w:szCs w:val="23"/>
              </w:rPr>
              <w:t>8 815,526</w:t>
            </w:r>
            <w:r w:rsidR="0026451C" w:rsidRPr="005130B5">
              <w:rPr>
                <w:sz w:val="23"/>
                <w:szCs w:val="23"/>
              </w:rPr>
              <w:t xml:space="preserve"> тыс. рублей, в том числе:</w:t>
            </w:r>
          </w:p>
          <w:p w:rsidR="001E34ED" w:rsidRPr="005130B5" w:rsidRDefault="00744EDB" w:rsidP="00F01E2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691A73" w:rsidRPr="005130B5">
              <w:rPr>
                <w:sz w:val="23"/>
                <w:szCs w:val="23"/>
              </w:rPr>
              <w:t>8 815,526</w:t>
            </w:r>
            <w:r w:rsidRPr="005130B5">
              <w:rPr>
                <w:sz w:val="23"/>
                <w:szCs w:val="23"/>
              </w:rPr>
              <w:t>тыс. рублей</w:t>
            </w:r>
            <w:r w:rsidR="00A823E4" w:rsidRPr="005130B5">
              <w:rPr>
                <w:sz w:val="23"/>
                <w:szCs w:val="23"/>
              </w:rPr>
              <w:t>;</w:t>
            </w:r>
          </w:p>
          <w:p w:rsidR="004B1F14" w:rsidRPr="005130B5" w:rsidRDefault="004B1F14" w:rsidP="00F01E2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2018 год – 2 561,800 тыс. рублей, в том числе:</w:t>
            </w:r>
          </w:p>
          <w:p w:rsidR="004B1F14" w:rsidRPr="005130B5" w:rsidRDefault="004B1F14" w:rsidP="00F01E2B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 счет краевого бюджета – 2 561,800 тыс. рублей;</w:t>
            </w:r>
          </w:p>
          <w:p w:rsidR="00445F7C" w:rsidRPr="005130B5" w:rsidRDefault="00445F7C" w:rsidP="00445F7C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2019 год – </w:t>
            </w:r>
            <w:r w:rsidR="002C2CE3" w:rsidRPr="005130B5">
              <w:rPr>
                <w:sz w:val="23"/>
                <w:szCs w:val="23"/>
              </w:rPr>
              <w:t>2 850,000</w:t>
            </w:r>
            <w:r w:rsidRPr="005130B5">
              <w:rPr>
                <w:sz w:val="23"/>
                <w:szCs w:val="23"/>
              </w:rPr>
              <w:t xml:space="preserve"> тыс. рублей, в том числе:</w:t>
            </w:r>
          </w:p>
          <w:p w:rsidR="00445F7C" w:rsidRPr="005130B5" w:rsidRDefault="00445F7C" w:rsidP="00445F7C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2C2CE3" w:rsidRPr="005130B5">
              <w:rPr>
                <w:sz w:val="23"/>
                <w:szCs w:val="23"/>
              </w:rPr>
              <w:t>2 850,000</w:t>
            </w:r>
            <w:r w:rsidRPr="005130B5">
              <w:rPr>
                <w:sz w:val="23"/>
                <w:szCs w:val="23"/>
              </w:rPr>
              <w:t xml:space="preserve"> тыс. рублей;</w:t>
            </w:r>
          </w:p>
          <w:p w:rsidR="00A823E4" w:rsidRPr="005130B5" w:rsidRDefault="00A823E4" w:rsidP="00A823E4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2020 год – </w:t>
            </w:r>
            <w:r w:rsidR="001F1A71" w:rsidRPr="005130B5">
              <w:rPr>
                <w:sz w:val="23"/>
                <w:szCs w:val="23"/>
              </w:rPr>
              <w:t>3 420,000</w:t>
            </w:r>
            <w:r w:rsidR="002131FC" w:rsidRPr="005130B5">
              <w:rPr>
                <w:sz w:val="23"/>
                <w:szCs w:val="23"/>
              </w:rPr>
              <w:t xml:space="preserve"> </w:t>
            </w:r>
            <w:r w:rsidRPr="005130B5">
              <w:rPr>
                <w:sz w:val="23"/>
                <w:szCs w:val="23"/>
              </w:rPr>
              <w:t>тыс. рублей, в том числе:</w:t>
            </w:r>
          </w:p>
          <w:p w:rsidR="00445F7C" w:rsidRPr="005130B5" w:rsidRDefault="00A823E4" w:rsidP="00445F7C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2F3A53" w:rsidRPr="005130B5">
              <w:rPr>
                <w:sz w:val="23"/>
                <w:szCs w:val="23"/>
              </w:rPr>
              <w:t xml:space="preserve">3 420,000 </w:t>
            </w:r>
            <w:r w:rsidRPr="005130B5">
              <w:rPr>
                <w:sz w:val="23"/>
                <w:szCs w:val="23"/>
              </w:rPr>
              <w:t>тыс. рублей</w:t>
            </w:r>
            <w:r w:rsidR="00445F7C" w:rsidRPr="005130B5">
              <w:rPr>
                <w:sz w:val="23"/>
                <w:szCs w:val="23"/>
              </w:rPr>
              <w:t xml:space="preserve">; </w:t>
            </w:r>
          </w:p>
          <w:p w:rsidR="00445F7C" w:rsidRPr="005130B5" w:rsidRDefault="00445F7C" w:rsidP="00445F7C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2021 год – </w:t>
            </w:r>
            <w:r w:rsidR="002F3A53" w:rsidRPr="005130B5">
              <w:rPr>
                <w:sz w:val="23"/>
                <w:szCs w:val="23"/>
              </w:rPr>
              <w:t>4 614,766</w:t>
            </w:r>
            <w:r w:rsidR="002C2CE3" w:rsidRPr="005130B5">
              <w:rPr>
                <w:sz w:val="23"/>
                <w:szCs w:val="23"/>
              </w:rPr>
              <w:t xml:space="preserve"> </w:t>
            </w:r>
            <w:r w:rsidRPr="005130B5">
              <w:rPr>
                <w:sz w:val="23"/>
                <w:szCs w:val="23"/>
              </w:rPr>
              <w:t>тыс. рублей, в том числе:</w:t>
            </w:r>
          </w:p>
          <w:p w:rsidR="00A823E4" w:rsidRPr="005130B5" w:rsidRDefault="00445F7C" w:rsidP="002C2CE3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2F3A53" w:rsidRPr="005130B5">
              <w:rPr>
                <w:sz w:val="23"/>
                <w:szCs w:val="23"/>
              </w:rPr>
              <w:t>4 614,766</w:t>
            </w:r>
            <w:r w:rsidRPr="005130B5">
              <w:rPr>
                <w:sz w:val="23"/>
                <w:szCs w:val="23"/>
              </w:rPr>
              <w:t xml:space="preserve"> тыс. рублей</w:t>
            </w:r>
            <w:r w:rsidR="002C2CE3" w:rsidRPr="005130B5">
              <w:rPr>
                <w:sz w:val="23"/>
                <w:szCs w:val="23"/>
              </w:rPr>
              <w:t>;</w:t>
            </w:r>
          </w:p>
          <w:p w:rsidR="002C2CE3" w:rsidRPr="005130B5" w:rsidRDefault="002C2CE3" w:rsidP="002C2CE3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2022 год – </w:t>
            </w:r>
            <w:r w:rsidR="00170312" w:rsidRPr="005130B5">
              <w:rPr>
                <w:sz w:val="23"/>
                <w:szCs w:val="23"/>
              </w:rPr>
              <w:t>16,200</w:t>
            </w:r>
            <w:r w:rsidRPr="005130B5">
              <w:rPr>
                <w:sz w:val="23"/>
                <w:szCs w:val="23"/>
              </w:rPr>
              <w:t xml:space="preserve"> тыс. рублей, в том числе:</w:t>
            </w:r>
          </w:p>
          <w:p w:rsidR="002C2CE3" w:rsidRPr="005130B5" w:rsidRDefault="002C2CE3" w:rsidP="001F1A71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170312" w:rsidRPr="005130B5">
              <w:rPr>
                <w:sz w:val="23"/>
                <w:szCs w:val="23"/>
              </w:rPr>
              <w:t>16,200 тыс. рублей;</w:t>
            </w:r>
          </w:p>
          <w:p w:rsidR="001F1A71" w:rsidRPr="005130B5" w:rsidRDefault="001F1A71" w:rsidP="001F1A71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2023 год – </w:t>
            </w:r>
            <w:r w:rsidR="00170312" w:rsidRPr="005130B5">
              <w:rPr>
                <w:sz w:val="23"/>
                <w:szCs w:val="23"/>
              </w:rPr>
              <w:t xml:space="preserve">16,200 </w:t>
            </w:r>
            <w:r w:rsidRPr="005130B5">
              <w:rPr>
                <w:sz w:val="23"/>
                <w:szCs w:val="23"/>
              </w:rPr>
              <w:t>тыс. рублей, в том числе:</w:t>
            </w:r>
          </w:p>
          <w:p w:rsidR="001F1A71" w:rsidRPr="005130B5" w:rsidRDefault="001F1A71" w:rsidP="008B4DC1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 xml:space="preserve">за счет краевого бюджета – </w:t>
            </w:r>
            <w:r w:rsidR="00170312" w:rsidRPr="005130B5">
              <w:rPr>
                <w:sz w:val="23"/>
                <w:szCs w:val="23"/>
              </w:rPr>
              <w:t xml:space="preserve">16,200 </w:t>
            </w:r>
            <w:r w:rsidRPr="005130B5">
              <w:rPr>
                <w:sz w:val="23"/>
                <w:szCs w:val="23"/>
              </w:rPr>
              <w:t>тыс. рублей</w:t>
            </w:r>
            <w:r w:rsidR="00170312" w:rsidRPr="005130B5">
              <w:rPr>
                <w:sz w:val="23"/>
                <w:szCs w:val="23"/>
              </w:rPr>
              <w:t>;</w:t>
            </w:r>
          </w:p>
          <w:p w:rsidR="00170312" w:rsidRPr="005130B5" w:rsidRDefault="00170312" w:rsidP="00170312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2024 год – 16,200 тыс. рублей, в том числе:</w:t>
            </w:r>
          </w:p>
          <w:p w:rsidR="00170312" w:rsidRPr="005130B5" w:rsidRDefault="00170312" w:rsidP="00170312">
            <w:pPr>
              <w:jc w:val="both"/>
              <w:rPr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за счет краевого бюджета – 16,200 тыс. рублей.</w:t>
            </w:r>
          </w:p>
        </w:tc>
      </w:tr>
      <w:tr w:rsidR="00DD0ED3" w:rsidRPr="005130B5" w:rsidTr="00F50D36">
        <w:trPr>
          <w:cantSplit/>
          <w:trHeight w:val="113"/>
        </w:trPr>
        <w:tc>
          <w:tcPr>
            <w:tcW w:w="3299" w:type="dxa"/>
          </w:tcPr>
          <w:p w:rsidR="00DD0ED3" w:rsidRPr="005130B5" w:rsidRDefault="00DD0ED3" w:rsidP="0094741E">
            <w:pPr>
              <w:rPr>
                <w:iCs/>
                <w:sz w:val="23"/>
                <w:szCs w:val="23"/>
              </w:rPr>
            </w:pPr>
            <w:r w:rsidRPr="005130B5">
              <w:rPr>
                <w:iCs/>
                <w:sz w:val="23"/>
                <w:szCs w:val="23"/>
              </w:rPr>
              <w:t xml:space="preserve">Система организации </w:t>
            </w:r>
            <w:proofErr w:type="gramStart"/>
            <w:r w:rsidRPr="005130B5">
              <w:rPr>
                <w:iCs/>
                <w:sz w:val="23"/>
                <w:szCs w:val="23"/>
              </w:rPr>
              <w:t>контроля за</w:t>
            </w:r>
            <w:proofErr w:type="gramEnd"/>
            <w:r w:rsidRPr="005130B5">
              <w:rPr>
                <w:iCs/>
                <w:sz w:val="23"/>
                <w:szCs w:val="23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DD0ED3" w:rsidRPr="005130B5" w:rsidRDefault="006A29F6" w:rsidP="00DB2C24">
            <w:pPr>
              <w:rPr>
                <w:color w:val="000000"/>
                <w:sz w:val="23"/>
                <w:szCs w:val="23"/>
              </w:rPr>
            </w:pPr>
            <w:r w:rsidRPr="005130B5">
              <w:rPr>
                <w:sz w:val="23"/>
                <w:szCs w:val="23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91D90" w:rsidRPr="00D8378B" w:rsidRDefault="00091D90" w:rsidP="000734B3">
      <w:pPr>
        <w:jc w:val="center"/>
        <w:rPr>
          <w:b/>
        </w:rPr>
      </w:pPr>
    </w:p>
    <w:p w:rsidR="007F41C5" w:rsidRPr="00D8378B" w:rsidRDefault="007F41C5" w:rsidP="000734B3">
      <w:pPr>
        <w:jc w:val="center"/>
      </w:pPr>
      <w:r w:rsidRPr="00D8378B">
        <w:t>2. Основные разделы программы</w:t>
      </w:r>
    </w:p>
    <w:p w:rsidR="007F41C5" w:rsidRPr="00D8378B" w:rsidRDefault="007F41C5" w:rsidP="000734B3">
      <w:pPr>
        <w:jc w:val="center"/>
      </w:pPr>
    </w:p>
    <w:p w:rsidR="007F41C5" w:rsidRPr="00D8378B" w:rsidRDefault="007F41C5" w:rsidP="000734B3">
      <w:pPr>
        <w:jc w:val="center"/>
      </w:pPr>
      <w:r w:rsidRPr="00D8378B">
        <w:t xml:space="preserve">2.1. Постановка </w:t>
      </w:r>
      <w:proofErr w:type="spellStart"/>
      <w:r w:rsidR="00D813D2" w:rsidRPr="00D8378B">
        <w:t>общерайонной</w:t>
      </w:r>
      <w:proofErr w:type="spellEnd"/>
      <w:r w:rsidRPr="00D8378B">
        <w:t xml:space="preserve"> проблемы</w:t>
      </w:r>
      <w:r w:rsidR="00170312">
        <w:t xml:space="preserve"> </w:t>
      </w:r>
      <w:r w:rsidRPr="00D8378B">
        <w:t>и обоснование необходимости разработки подпрограммы</w:t>
      </w:r>
    </w:p>
    <w:p w:rsidR="00836E2F" w:rsidRPr="00D8378B" w:rsidRDefault="00836E2F" w:rsidP="0094741E">
      <w:pPr>
        <w:ind w:firstLine="709"/>
        <w:jc w:val="center"/>
      </w:pPr>
    </w:p>
    <w:p w:rsidR="00076583" w:rsidRPr="00C34A0F" w:rsidRDefault="00076583" w:rsidP="00076583">
      <w:pPr>
        <w:ind w:firstLine="708"/>
        <w:jc w:val="both"/>
      </w:pPr>
      <w:r w:rsidRPr="00C34A0F">
        <w:t>На 01.01.202</w:t>
      </w:r>
      <w:r w:rsidR="005F53A1" w:rsidRPr="00C34A0F">
        <w:t>2</w:t>
      </w:r>
      <w:r w:rsidRPr="00C34A0F">
        <w:t xml:space="preserve"> в </w:t>
      </w:r>
      <w:proofErr w:type="spellStart"/>
      <w:r w:rsidRPr="00C34A0F">
        <w:t>Кежемском</w:t>
      </w:r>
      <w:proofErr w:type="spellEnd"/>
      <w:r w:rsidRPr="00C34A0F">
        <w:t xml:space="preserve"> районе </w:t>
      </w:r>
      <w:r w:rsidR="005F53A1" w:rsidRPr="00C34A0F">
        <w:t>79</w:t>
      </w:r>
      <w:r w:rsidRPr="00C34A0F">
        <w:t xml:space="preserve"> детей-сирот и детей, оставшихся без попечения родителей, находятся  под опекой и попечительством (в том числе в приемных семьях – 3</w:t>
      </w:r>
      <w:r w:rsidR="005F53A1" w:rsidRPr="00C34A0F">
        <w:t>2</w:t>
      </w:r>
      <w:r w:rsidRPr="00C34A0F">
        <w:t xml:space="preserve"> ребенка). В 202</w:t>
      </w:r>
      <w:r w:rsidR="005F53A1" w:rsidRPr="00C34A0F">
        <w:t>1 году было выявлено и учтено 14</w:t>
      </w:r>
      <w:r w:rsidRPr="00C34A0F">
        <w:t xml:space="preserve"> детей-сирот и детей, оста</w:t>
      </w:r>
      <w:r w:rsidR="005F53A1" w:rsidRPr="00C34A0F">
        <w:t>в</w:t>
      </w:r>
      <w:r w:rsidRPr="00C34A0F">
        <w:t>шихся без попечения родителей</w:t>
      </w:r>
    </w:p>
    <w:p w:rsidR="005F53A1" w:rsidRPr="00C34A0F" w:rsidRDefault="00076583" w:rsidP="005F53A1">
      <w:pPr>
        <w:jc w:val="both"/>
      </w:pPr>
      <w:r w:rsidRPr="00C34A0F">
        <w:tab/>
      </w:r>
      <w:r w:rsidR="005F53A1" w:rsidRPr="00C34A0F">
        <w:t xml:space="preserve">Возрастает предпочтение такой форме опеки, как приемная семья. На 01.01.2022 года в 16 приемных семьях воспитывается 32 приемных ребенка. В основном в семьи принимаются дети младшего и среднего школьного возраста, не имеющие значительные отклонения в здоровье.  </w:t>
      </w:r>
    </w:p>
    <w:p w:rsidR="005F53A1" w:rsidRPr="00C34A0F" w:rsidRDefault="00076583" w:rsidP="005F53A1">
      <w:pPr>
        <w:jc w:val="both"/>
      </w:pPr>
      <w:r w:rsidRPr="00C34A0F">
        <w:tab/>
      </w:r>
      <w:r w:rsidR="005F53A1" w:rsidRPr="00C34A0F">
        <w:t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попечения родителей. Так, в 2021 году было устроено в такие учреждения 3 детей.</w:t>
      </w:r>
    </w:p>
    <w:p w:rsidR="005F53A1" w:rsidRPr="00C34A0F" w:rsidRDefault="005F53A1" w:rsidP="005F53A1">
      <w:pPr>
        <w:jc w:val="both"/>
      </w:pPr>
      <w:r w:rsidRPr="00C34A0F">
        <w:t xml:space="preserve"> В </w:t>
      </w:r>
      <w:proofErr w:type="spellStart"/>
      <w:r w:rsidRPr="00C34A0F">
        <w:t>Кежемском</w:t>
      </w:r>
      <w:proofErr w:type="spellEnd"/>
      <w:r w:rsidRPr="00C34A0F">
        <w:t xml:space="preserve"> районе на 01.01.2022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30 человек, из них, 3 обеспечены жилым помещением за счет федерального бюджета в 2021 году. </w:t>
      </w:r>
    </w:p>
    <w:p w:rsidR="00076583" w:rsidRPr="00076583" w:rsidRDefault="00076583" w:rsidP="005F53A1">
      <w:pPr>
        <w:jc w:val="both"/>
        <w:rPr>
          <w:snapToGrid w:val="0"/>
        </w:rPr>
      </w:pPr>
      <w:r w:rsidRPr="0040204E">
        <w:rPr>
          <w:snapToGrid w:val="0"/>
        </w:rPr>
        <w:t>Разработка данной подпрограммы обусловлена необходимостью разрешения</w:t>
      </w:r>
      <w:r w:rsidRPr="00076583">
        <w:rPr>
          <w:snapToGrid w:val="0"/>
        </w:rPr>
        <w:t xml:space="preserve">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76583" w:rsidRPr="00076583" w:rsidRDefault="00076583" w:rsidP="00076583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076583" w:rsidRPr="00076583" w:rsidRDefault="00076583" w:rsidP="00076583">
      <w:pPr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76583" w:rsidRPr="00076583" w:rsidRDefault="00076583" w:rsidP="00076583">
      <w:pPr>
        <w:ind w:firstLine="709"/>
        <w:jc w:val="both"/>
      </w:pPr>
    </w:p>
    <w:p w:rsidR="00076583" w:rsidRPr="00076583" w:rsidRDefault="00076583" w:rsidP="00076583">
      <w:pPr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76583" w:rsidRPr="00076583" w:rsidRDefault="00076583" w:rsidP="00076583">
      <w:pPr>
        <w:ind w:firstLine="709"/>
        <w:jc w:val="both"/>
      </w:pPr>
      <w:r w:rsidRPr="00076583">
        <w:t>Задачи:</w:t>
      </w:r>
    </w:p>
    <w:p w:rsidR="00076583" w:rsidRPr="00076583" w:rsidRDefault="00076583" w:rsidP="00076583">
      <w:pPr>
        <w:ind w:firstLine="709"/>
        <w:jc w:val="both"/>
      </w:pPr>
      <w:r w:rsidRPr="00076583">
        <w:t xml:space="preserve">1. Обеспечить реализацию мероприятий, направленных на развитие в </w:t>
      </w:r>
      <w:proofErr w:type="spellStart"/>
      <w:r w:rsidRPr="00076583">
        <w:t>Кежемском</w:t>
      </w:r>
      <w:proofErr w:type="spellEnd"/>
      <w:r w:rsidRPr="00076583">
        <w:t xml:space="preserve"> районе детей, оставшихся без по</w:t>
      </w:r>
      <w:r w:rsidR="006A741C">
        <w:t>печения родителей с 2014 по 2024</w:t>
      </w:r>
      <w:r w:rsidRPr="00076583">
        <w:t xml:space="preserve"> год;</w:t>
      </w:r>
    </w:p>
    <w:p w:rsidR="00076583" w:rsidRPr="00076583" w:rsidRDefault="00076583" w:rsidP="00076583">
      <w:pPr>
        <w:ind w:firstLine="709"/>
        <w:jc w:val="both"/>
        <w:rPr>
          <w:iCs/>
        </w:rPr>
      </w:pPr>
      <w:r w:rsidRPr="00076583">
        <w:t>2. Обеспечить детей-сирот, детей, оставшихся без попечения родителей, и лиц из их числа жилыми помещениями</w:t>
      </w:r>
      <w:r w:rsidRPr="00076583">
        <w:rPr>
          <w:iCs/>
        </w:rPr>
        <w:t>.</w:t>
      </w:r>
    </w:p>
    <w:p w:rsidR="00076583" w:rsidRPr="00076583" w:rsidRDefault="00076583" w:rsidP="00076583">
      <w:pPr>
        <w:ind w:firstLine="709"/>
        <w:jc w:val="both"/>
      </w:pPr>
      <w:r w:rsidRPr="00076583">
        <w:t>Срок вы</w:t>
      </w:r>
      <w:r w:rsidR="006A741C">
        <w:t>полнения подпрограммы: 2014-2024</w:t>
      </w:r>
      <w:r w:rsidRPr="00076583">
        <w:t xml:space="preserve"> годы.</w:t>
      </w:r>
    </w:p>
    <w:p w:rsidR="00076583" w:rsidRPr="00076583" w:rsidRDefault="00076583" w:rsidP="00076583">
      <w:pPr>
        <w:widowControl w:val="0"/>
        <w:tabs>
          <w:tab w:val="left" w:pos="3810"/>
          <w:tab w:val="left" w:pos="4820"/>
          <w:tab w:val="left" w:pos="5103"/>
        </w:tabs>
        <w:autoSpaceDE w:val="0"/>
        <w:autoSpaceDN w:val="0"/>
        <w:adjustRightInd w:val="0"/>
        <w:ind w:firstLine="709"/>
        <w:jc w:val="both"/>
      </w:pPr>
      <w:r w:rsidRPr="00076583">
        <w:rPr>
          <w:bCs/>
        </w:rPr>
        <w:t xml:space="preserve">Перечень целевых индикаторов подпрограммы представлен в </w:t>
      </w:r>
      <w:r w:rsidRPr="00076583">
        <w:t xml:space="preserve">Приложение 1 к Подпрограмме 2 «Государственная поддержка детей сирот, </w:t>
      </w:r>
      <w:r w:rsidRPr="00076583">
        <w:rPr>
          <w:bCs/>
        </w:rPr>
        <w:t>и детей, оставшихся без попечения родителей</w:t>
      </w:r>
      <w:r w:rsidRPr="00076583">
        <w:t>».</w:t>
      </w:r>
    </w:p>
    <w:p w:rsidR="003C4108" w:rsidRPr="00D8378B" w:rsidRDefault="003C4108" w:rsidP="0094741E">
      <w:pPr>
        <w:ind w:firstLine="709"/>
        <w:jc w:val="center"/>
      </w:pPr>
    </w:p>
    <w:p w:rsidR="007F41C5" w:rsidRPr="00D8378B" w:rsidRDefault="007F41C5" w:rsidP="000734B3">
      <w:pPr>
        <w:jc w:val="center"/>
      </w:pPr>
      <w:r w:rsidRPr="00C34A0F">
        <w:t>2.3. Механизм реализации подпрограммы</w:t>
      </w:r>
    </w:p>
    <w:p w:rsidR="00836E2F" w:rsidRPr="00D8378B" w:rsidRDefault="00836E2F" w:rsidP="0094741E">
      <w:pPr>
        <w:ind w:firstLine="709"/>
        <w:jc w:val="center"/>
      </w:pPr>
    </w:p>
    <w:p w:rsidR="007F41C5" w:rsidRPr="00D8378B" w:rsidRDefault="00836E2F" w:rsidP="00947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Р</w:t>
      </w:r>
      <w:r w:rsidR="007F41C5" w:rsidRPr="00D8378B">
        <w:rPr>
          <w:rFonts w:eastAsia="Calibri"/>
          <w:lang w:eastAsia="en-US"/>
        </w:rPr>
        <w:t xml:space="preserve">еализация подпрограммы осуществляется </w:t>
      </w:r>
      <w:r w:rsidR="00F37FAB" w:rsidRPr="00D8378B">
        <w:rPr>
          <w:rFonts w:eastAsia="Calibri"/>
          <w:lang w:eastAsia="en-US"/>
        </w:rPr>
        <w:t>МКУ УО Кежемского района</w:t>
      </w:r>
      <w:r w:rsidR="003C4108" w:rsidRPr="00D8378B">
        <w:rPr>
          <w:rFonts w:eastAsia="Calibri"/>
          <w:lang w:eastAsia="en-US"/>
        </w:rPr>
        <w:t xml:space="preserve"> и</w:t>
      </w:r>
      <w:r w:rsidR="006A741C">
        <w:rPr>
          <w:rFonts w:eastAsia="Calibri"/>
          <w:lang w:eastAsia="en-US"/>
        </w:rPr>
        <w:t xml:space="preserve"> </w:t>
      </w:r>
      <w:r w:rsidR="00836A22" w:rsidRPr="00D8378B">
        <w:rPr>
          <w:rFonts w:eastAsia="Calibri"/>
          <w:lang w:eastAsia="en-US"/>
        </w:rPr>
        <w:t xml:space="preserve">управление имущественных отношений Администрации Кежемского </w:t>
      </w:r>
      <w:proofErr w:type="spellStart"/>
      <w:r w:rsidR="00836A22" w:rsidRPr="00D8378B">
        <w:rPr>
          <w:rFonts w:eastAsia="Calibri"/>
          <w:lang w:eastAsia="en-US"/>
        </w:rPr>
        <w:t>района</w:t>
      </w:r>
      <w:r w:rsidR="00F15E4E" w:rsidRPr="00D8378B">
        <w:rPr>
          <w:rFonts w:eastAsia="Calibri"/>
          <w:lang w:eastAsia="en-US"/>
        </w:rPr>
        <w:t>в</w:t>
      </w:r>
      <w:proofErr w:type="spellEnd"/>
      <w:r w:rsidR="00F15E4E" w:rsidRPr="00D8378B">
        <w:rPr>
          <w:rFonts w:eastAsia="Calibri"/>
          <w:lang w:eastAsia="en-US"/>
        </w:rPr>
        <w:t xml:space="preserve"> рамках действующего законодательства.</w:t>
      </w:r>
    </w:p>
    <w:p w:rsidR="000734B3" w:rsidRPr="00D8378B" w:rsidRDefault="000734B3" w:rsidP="0094741E">
      <w:pPr>
        <w:jc w:val="center"/>
        <w:rPr>
          <w:sz w:val="20"/>
          <w:szCs w:val="20"/>
        </w:rPr>
      </w:pPr>
    </w:p>
    <w:p w:rsidR="007F41C5" w:rsidRPr="00D8378B" w:rsidRDefault="007F41C5" w:rsidP="000734B3">
      <w:pPr>
        <w:jc w:val="center"/>
      </w:pPr>
      <w:r w:rsidRPr="00D8378B">
        <w:t xml:space="preserve">2.4. Управление подпрограммой и </w:t>
      </w:r>
      <w:proofErr w:type="gramStart"/>
      <w:r w:rsidRPr="00D8378B">
        <w:t>контроль за</w:t>
      </w:r>
      <w:proofErr w:type="gramEnd"/>
      <w:r w:rsidRPr="00D8378B">
        <w:t xml:space="preserve"> ходом ее выполнения</w:t>
      </w:r>
    </w:p>
    <w:p w:rsidR="003701F2" w:rsidRPr="00D8378B" w:rsidRDefault="003701F2" w:rsidP="0094741E">
      <w:pPr>
        <w:jc w:val="center"/>
        <w:rPr>
          <w:sz w:val="20"/>
          <w:szCs w:val="20"/>
        </w:rPr>
      </w:pPr>
    </w:p>
    <w:p w:rsidR="00F15E4E" w:rsidRPr="00D8378B" w:rsidRDefault="007F41C5" w:rsidP="00947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Управление реализацией подпрограммы осуществляет </w:t>
      </w:r>
      <w:r w:rsidR="00F37FAB" w:rsidRPr="00D8378B">
        <w:rPr>
          <w:rFonts w:eastAsia="Calibri"/>
          <w:lang w:eastAsia="en-US"/>
        </w:rPr>
        <w:t>МКУ УО Кежемского района</w:t>
      </w:r>
      <w:r w:rsidR="00F15E4E" w:rsidRPr="00D8378B">
        <w:rPr>
          <w:rFonts w:eastAsia="Calibri"/>
          <w:lang w:eastAsia="en-US"/>
        </w:rPr>
        <w:t>.</w:t>
      </w:r>
    </w:p>
    <w:p w:rsidR="007F41C5" w:rsidRPr="00D8378B" w:rsidRDefault="00F37FAB" w:rsidP="0094741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МКУ УО Кежемского района</w:t>
      </w:r>
      <w:r w:rsidR="00F15E4E" w:rsidRPr="00D8378B">
        <w:rPr>
          <w:rFonts w:eastAsia="Calibri"/>
          <w:lang w:eastAsia="en-US"/>
        </w:rPr>
        <w:t xml:space="preserve"> и </w:t>
      </w:r>
      <w:r w:rsidR="00836A22" w:rsidRPr="00D8378B">
        <w:rPr>
          <w:rFonts w:eastAsia="Calibri"/>
          <w:lang w:eastAsia="en-US"/>
        </w:rPr>
        <w:t>управление имущественных отношений Администрации Кежемского района</w:t>
      </w:r>
      <w:r w:rsidR="00F15E4E" w:rsidRPr="00D8378B">
        <w:rPr>
          <w:rFonts w:eastAsia="Calibri"/>
          <w:lang w:eastAsia="en-US"/>
        </w:rPr>
        <w:t xml:space="preserve"> несут</w:t>
      </w:r>
      <w:r w:rsidR="007F41C5" w:rsidRPr="00D8378B">
        <w:rPr>
          <w:rFonts w:eastAsia="Calibri"/>
          <w:lang w:eastAsia="en-US"/>
        </w:rPr>
        <w:t xml:space="preserve"> ответственность за выполнение </w:t>
      </w:r>
      <w:r w:rsidR="00F15E4E" w:rsidRPr="00D8378B">
        <w:rPr>
          <w:rFonts w:eastAsia="Calibri"/>
          <w:lang w:eastAsia="en-US"/>
        </w:rPr>
        <w:t>мероприятий подпрограммы, а также</w:t>
      </w:r>
      <w:r w:rsidR="007F41C5" w:rsidRPr="00D8378B">
        <w:rPr>
          <w:rFonts w:eastAsia="Calibri"/>
          <w:lang w:eastAsia="en-US"/>
        </w:rPr>
        <w:t xml:space="preserve"> целевое использование средств.</w:t>
      </w:r>
    </w:p>
    <w:p w:rsidR="004F3045" w:rsidRPr="00D8378B" w:rsidRDefault="004F3045" w:rsidP="004F3045">
      <w:pPr>
        <w:widowControl w:val="0"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</w:t>
      </w:r>
      <w:proofErr w:type="gramStart"/>
      <w:r w:rsidRPr="00D8378B">
        <w:t xml:space="preserve">дств </w:t>
      </w:r>
      <w:r w:rsidR="009D03C1" w:rsidRPr="00D8378B">
        <w:t>кр</w:t>
      </w:r>
      <w:proofErr w:type="gramEnd"/>
      <w:r w:rsidR="009D03C1" w:rsidRPr="00D8378B">
        <w:t>аевого бюджета</w:t>
      </w:r>
      <w:r w:rsidRPr="00D8378B">
        <w:t>.</w:t>
      </w:r>
    </w:p>
    <w:p w:rsidR="008434ED" w:rsidRPr="00D8378B" w:rsidRDefault="008434ED" w:rsidP="008434ED">
      <w:pPr>
        <w:jc w:val="center"/>
        <w:rPr>
          <w:b/>
        </w:rPr>
      </w:pPr>
    </w:p>
    <w:p w:rsidR="008434ED" w:rsidRPr="00D8378B" w:rsidRDefault="008434ED" w:rsidP="008434ED">
      <w:pPr>
        <w:jc w:val="center"/>
      </w:pPr>
      <w:r w:rsidRPr="00D8378B">
        <w:t>2.5. Оценка социально-экономической эффективности</w:t>
      </w:r>
    </w:p>
    <w:p w:rsidR="008434ED" w:rsidRPr="00D8378B" w:rsidRDefault="008434ED" w:rsidP="008434ED">
      <w:pPr>
        <w:jc w:val="center"/>
      </w:pPr>
    </w:p>
    <w:p w:rsidR="008434ED" w:rsidRPr="00D8378B" w:rsidRDefault="008434ED" w:rsidP="008434ED">
      <w:pPr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="00AB325B" w:rsidRPr="00D8378B">
        <w:rPr>
          <w:rFonts w:eastAsia="Calibri"/>
          <w:lang w:eastAsia="en-US"/>
        </w:rPr>
        <w:t>МКУ УО Кежемского района</w:t>
      </w:r>
      <w:r w:rsidRPr="00D8378B">
        <w:t xml:space="preserve">, </w:t>
      </w:r>
      <w:r w:rsidR="008D31F0" w:rsidRPr="00D8378B">
        <w:t>финансовое управление Администрации Кежемского района</w:t>
      </w:r>
      <w:r w:rsidRPr="00D8378B">
        <w:t>.</w:t>
      </w:r>
    </w:p>
    <w:p w:rsidR="008434ED" w:rsidRPr="00D8378B" w:rsidRDefault="008434ED" w:rsidP="008434ED">
      <w:pPr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F15E4E" w:rsidRPr="00D8378B" w:rsidRDefault="00F15E4E" w:rsidP="0094741E">
      <w:pPr>
        <w:ind w:firstLine="851"/>
        <w:jc w:val="both"/>
      </w:pPr>
    </w:p>
    <w:p w:rsidR="007F41C5" w:rsidRPr="00D8378B" w:rsidRDefault="00BE0EE8" w:rsidP="000734B3">
      <w:pPr>
        <w:jc w:val="center"/>
      </w:pPr>
      <w:r w:rsidRPr="00D8378B">
        <w:t>2.</w:t>
      </w:r>
      <w:r w:rsidR="008434ED" w:rsidRPr="00D8378B">
        <w:t>6</w:t>
      </w:r>
      <w:r w:rsidR="007F41C5" w:rsidRPr="00D8378B">
        <w:t>. Мероприятия подпрограммы</w:t>
      </w:r>
    </w:p>
    <w:p w:rsidR="007F41C5" w:rsidRPr="00D8378B" w:rsidRDefault="007F41C5" w:rsidP="0094741E">
      <w:pPr>
        <w:jc w:val="center"/>
        <w:rPr>
          <w:sz w:val="20"/>
          <w:szCs w:val="20"/>
        </w:rPr>
      </w:pPr>
    </w:p>
    <w:p w:rsidR="007F41C5" w:rsidRPr="00D8378B" w:rsidRDefault="00DB2C24" w:rsidP="00C574B8">
      <w:pPr>
        <w:pStyle w:val="ConsPlusTitle"/>
        <w:tabs>
          <w:tab w:val="left" w:pos="3810"/>
          <w:tab w:val="left" w:pos="4820"/>
          <w:tab w:val="left" w:pos="5103"/>
        </w:tabs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 к Подпрограмме 2 «Гос</w:t>
      </w:r>
      <w:r w:rsidR="004F3045"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ударственная </w:t>
      </w:r>
      <w:r w:rsidR="00BE0EE8"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поддержка детей-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сирот, </w:t>
      </w:r>
      <w:r w:rsidR="007D231A" w:rsidRPr="00D8378B">
        <w:rPr>
          <w:rFonts w:ascii="Times New Roman" w:hAnsi="Times New Roman" w:cs="Times New Roman"/>
          <w:b w:val="0"/>
          <w:sz w:val="24"/>
          <w:szCs w:val="24"/>
        </w:rPr>
        <w:t>и детей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C574B8"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52583" w:rsidRPr="00D8378B" w:rsidRDefault="00652583" w:rsidP="00A1190F">
      <w:pPr>
        <w:ind w:firstLine="709"/>
        <w:sectPr w:rsidR="00652583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94741E" w:rsidRPr="00D8378B" w:rsidRDefault="0094741E" w:rsidP="0094741E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0734B3" w:rsidRPr="00D8378B" w:rsidRDefault="000734B3" w:rsidP="0094741E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</w:t>
      </w:r>
      <w:r w:rsidR="0094741E" w:rsidRPr="00D8378B">
        <w:rPr>
          <w:bCs/>
        </w:rPr>
        <w:t>одпрограмм</w:t>
      </w:r>
      <w:r w:rsidRPr="00D8378B">
        <w:rPr>
          <w:bCs/>
        </w:rPr>
        <w:t>е</w:t>
      </w:r>
      <w:r w:rsidR="0094741E" w:rsidRPr="00D8378B">
        <w:rPr>
          <w:bCs/>
        </w:rPr>
        <w:t xml:space="preserve"> 2</w:t>
      </w:r>
    </w:p>
    <w:p w:rsidR="00112D6B" w:rsidRPr="00D8378B" w:rsidRDefault="0094741E" w:rsidP="0094741E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</w:t>
      </w:r>
      <w:r w:rsidR="007149C0" w:rsidRPr="00D8378B">
        <w:rPr>
          <w:bCs/>
        </w:rPr>
        <w:t xml:space="preserve">ударственная </w:t>
      </w:r>
      <w:r w:rsidRPr="00D8378B">
        <w:rPr>
          <w:bCs/>
        </w:rPr>
        <w:t>поддержка детей сирот,</w:t>
      </w:r>
    </w:p>
    <w:p w:rsidR="0094741E" w:rsidRPr="00D8378B" w:rsidRDefault="00254BE9" w:rsidP="0094741E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</w:t>
      </w:r>
      <w:r w:rsidR="0094741E" w:rsidRPr="00D8378B">
        <w:rPr>
          <w:sz w:val="22"/>
          <w:szCs w:val="22"/>
        </w:rPr>
        <w:t xml:space="preserve"> оставшихся без попечения родителей</w:t>
      </w:r>
      <w:r w:rsidR="00EB536C" w:rsidRPr="00D8378B">
        <w:rPr>
          <w:sz w:val="22"/>
          <w:szCs w:val="22"/>
        </w:rPr>
        <w:t>»</w:t>
      </w:r>
    </w:p>
    <w:p w:rsidR="0094741E" w:rsidRPr="00D8378B" w:rsidRDefault="0094741E" w:rsidP="00637676">
      <w:pPr>
        <w:rPr>
          <w:color w:val="000000"/>
        </w:rPr>
      </w:pPr>
    </w:p>
    <w:p w:rsidR="0094741E" w:rsidRPr="00D8378B" w:rsidRDefault="0094741E" w:rsidP="0094741E">
      <w:pPr>
        <w:jc w:val="center"/>
        <w:rPr>
          <w:bCs/>
        </w:rPr>
      </w:pPr>
      <w:r w:rsidRPr="00D8378B">
        <w:rPr>
          <w:bCs/>
        </w:rPr>
        <w:t>Перечень целевых индикаторов подпрограммы</w:t>
      </w:r>
    </w:p>
    <w:p w:rsidR="00637676" w:rsidRPr="00D8378B" w:rsidRDefault="00637676" w:rsidP="00637676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968"/>
        <w:gridCol w:w="1202"/>
        <w:gridCol w:w="1790"/>
        <w:gridCol w:w="1482"/>
        <w:gridCol w:w="1417"/>
        <w:gridCol w:w="1418"/>
        <w:gridCol w:w="1353"/>
      </w:tblGrid>
      <w:tr w:rsidR="002C23A9" w:rsidRPr="00D8378B" w:rsidTr="002C23A9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8378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8378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1559A6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20</w:t>
            </w:r>
            <w:r w:rsidR="00D22F09">
              <w:rPr>
                <w:color w:val="000000"/>
                <w:sz w:val="22"/>
                <w:szCs w:val="22"/>
              </w:rPr>
              <w:t>2</w:t>
            </w:r>
            <w:r w:rsidR="001559A6">
              <w:rPr>
                <w:color w:val="000000"/>
                <w:sz w:val="22"/>
                <w:szCs w:val="22"/>
              </w:rPr>
              <w:t>1</w:t>
            </w:r>
            <w:r w:rsidRPr="00D8378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D22F0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20</w:t>
            </w:r>
            <w:r w:rsidR="001559A6">
              <w:rPr>
                <w:color w:val="000000"/>
                <w:sz w:val="22"/>
                <w:szCs w:val="22"/>
              </w:rPr>
              <w:t>22</w:t>
            </w:r>
            <w:r w:rsidRPr="00D8378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D22F0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202</w:t>
            </w:r>
            <w:r w:rsidR="001559A6">
              <w:rPr>
                <w:color w:val="000000"/>
                <w:sz w:val="22"/>
                <w:szCs w:val="22"/>
              </w:rPr>
              <w:t>3</w:t>
            </w:r>
            <w:r w:rsidRPr="00D8378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CE3" w:rsidP="00D22F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1559A6">
              <w:rPr>
                <w:color w:val="000000"/>
                <w:sz w:val="22"/>
                <w:szCs w:val="22"/>
              </w:rPr>
              <w:t>4</w:t>
            </w:r>
            <w:r w:rsidR="002C23A9" w:rsidRPr="00D8378B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47A05" w:rsidRPr="00D8378B">
        <w:trPr>
          <w:trHeight w:val="360"/>
        </w:trPr>
        <w:tc>
          <w:tcPr>
            <w:tcW w:w="15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05" w:rsidRPr="00D8378B" w:rsidRDefault="00147A05" w:rsidP="00A90DE9">
            <w:pPr>
              <w:rPr>
                <w:color w:val="000000"/>
                <w:sz w:val="22"/>
                <w:szCs w:val="22"/>
              </w:rPr>
            </w:pPr>
            <w:r w:rsidRPr="00010615">
              <w:rPr>
                <w:color w:val="000000"/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23A9" w:rsidRPr="00D8378B" w:rsidTr="001559A6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D8378B" w:rsidRDefault="002C23A9" w:rsidP="00ED4FA0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D8378B" w:rsidRDefault="002C23A9" w:rsidP="000A7DC5">
            <w:pPr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380FAB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D26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D26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D26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E42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C23A9" w:rsidRPr="00D8378B" w:rsidTr="001559A6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D8378B" w:rsidRDefault="002C23A9" w:rsidP="00A90DE9">
            <w:pPr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D8378B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3A9" w:rsidRPr="00D8378B" w:rsidRDefault="002C23A9" w:rsidP="00380FAB">
            <w:pPr>
              <w:jc w:val="center"/>
              <w:rPr>
                <w:color w:val="000000"/>
                <w:sz w:val="22"/>
                <w:szCs w:val="22"/>
              </w:rPr>
            </w:pPr>
            <w:r w:rsidRPr="00D8378B">
              <w:rPr>
                <w:color w:val="000000"/>
                <w:sz w:val="22"/>
                <w:szCs w:val="22"/>
              </w:rPr>
              <w:t>Гос. стат. отчетность      103-РИК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1559A6" w:rsidP="002C2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1559A6" w:rsidP="00D26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D261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694BA2" w:rsidRDefault="00793AA3" w:rsidP="00A90D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</w:tr>
      <w:tr w:rsidR="002C23A9" w:rsidRPr="00D8378B" w:rsidTr="002C23A9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C34A0F" w:rsidRDefault="002C23A9" w:rsidP="00A90DE9">
            <w:pPr>
              <w:rPr>
                <w:color w:val="000000"/>
                <w:sz w:val="22"/>
                <w:szCs w:val="22"/>
              </w:rPr>
            </w:pPr>
            <w:proofErr w:type="gramStart"/>
            <w:r w:rsidRPr="00C34A0F">
              <w:rPr>
                <w:color w:val="000000"/>
                <w:sz w:val="22"/>
                <w:szCs w:val="22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C34A0F">
              <w:rPr>
                <w:color w:val="000000"/>
                <w:sz w:val="22"/>
                <w:szCs w:val="22"/>
              </w:rPr>
              <w:t>ввозрасте</w:t>
            </w:r>
            <w:proofErr w:type="spellEnd"/>
            <w:proofErr w:type="gramEnd"/>
            <w:r w:rsidRPr="00C34A0F">
              <w:rPr>
                <w:color w:val="000000"/>
                <w:sz w:val="22"/>
                <w:szCs w:val="22"/>
              </w:rPr>
              <w:t xml:space="preserve"> от 23 лет и старше (всего на начало отчетного года)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3A9" w:rsidRPr="00C34A0F" w:rsidRDefault="002C23A9" w:rsidP="00A90D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A11BD3" w:rsidP="00D2614C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A11BD3" w:rsidP="00D2614C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A11BD3" w:rsidP="00D2614C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3A9" w:rsidRPr="00C34A0F" w:rsidRDefault="00A11BD3" w:rsidP="00A90DE9">
            <w:pPr>
              <w:jc w:val="center"/>
              <w:rPr>
                <w:color w:val="000000"/>
                <w:sz w:val="22"/>
                <w:szCs w:val="22"/>
              </w:rPr>
            </w:pPr>
            <w:r w:rsidRPr="00C34A0F">
              <w:rPr>
                <w:color w:val="000000"/>
                <w:sz w:val="22"/>
                <w:szCs w:val="22"/>
              </w:rPr>
              <w:t>29,2</w:t>
            </w:r>
          </w:p>
        </w:tc>
      </w:tr>
    </w:tbl>
    <w:p w:rsidR="002F4D8E" w:rsidRPr="00D8378B" w:rsidRDefault="002F4D8E" w:rsidP="00EF736D">
      <w:pPr>
        <w:tabs>
          <w:tab w:val="left" w:pos="9720"/>
        </w:tabs>
      </w:pPr>
    </w:p>
    <w:p w:rsidR="00ED4FA0" w:rsidRPr="00D8378B" w:rsidRDefault="00ED4FA0" w:rsidP="00EF736D">
      <w:pPr>
        <w:tabs>
          <w:tab w:val="left" w:pos="9720"/>
        </w:tabs>
      </w:pPr>
    </w:p>
    <w:p w:rsidR="000734B3" w:rsidRPr="00D8378B" w:rsidRDefault="000734B3" w:rsidP="000734B3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2</w:t>
      </w:r>
    </w:p>
    <w:p w:rsidR="000734B3" w:rsidRPr="00D8378B" w:rsidRDefault="000734B3" w:rsidP="000734B3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734B3" w:rsidRPr="00D8378B" w:rsidRDefault="000734B3" w:rsidP="000734B3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</w:t>
      </w:r>
      <w:r w:rsidR="008D2BA7" w:rsidRPr="00D8378B">
        <w:rPr>
          <w:sz w:val="22"/>
          <w:szCs w:val="22"/>
        </w:rPr>
        <w:t>»</w:t>
      </w:r>
    </w:p>
    <w:p w:rsidR="00091D90" w:rsidRPr="00D8378B" w:rsidRDefault="00091D90" w:rsidP="00CF626F">
      <w:pPr>
        <w:tabs>
          <w:tab w:val="left" w:pos="6360"/>
        </w:tabs>
        <w:jc w:val="center"/>
      </w:pPr>
    </w:p>
    <w:p w:rsidR="007C5A0D" w:rsidRDefault="00091D90" w:rsidP="00091D90">
      <w:pPr>
        <w:tabs>
          <w:tab w:val="left" w:pos="6360"/>
        </w:tabs>
        <w:jc w:val="center"/>
      </w:pPr>
      <w:r w:rsidRPr="00010615">
        <w:t>Перечень мероприятий подпрограммы</w:t>
      </w:r>
    </w:p>
    <w:p w:rsidR="00170312" w:rsidRDefault="00170312" w:rsidP="00091D90">
      <w:pPr>
        <w:tabs>
          <w:tab w:val="left" w:pos="6360"/>
        </w:tabs>
        <w:jc w:val="center"/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0"/>
        <w:gridCol w:w="10"/>
        <w:gridCol w:w="3260"/>
        <w:gridCol w:w="1701"/>
        <w:gridCol w:w="567"/>
        <w:gridCol w:w="567"/>
        <w:gridCol w:w="992"/>
        <w:gridCol w:w="567"/>
        <w:gridCol w:w="1134"/>
        <w:gridCol w:w="1134"/>
        <w:gridCol w:w="1134"/>
        <w:gridCol w:w="1134"/>
        <w:gridCol w:w="1134"/>
        <w:gridCol w:w="1871"/>
      </w:tblGrid>
      <w:tr w:rsidR="00170312" w:rsidRPr="00170312" w:rsidTr="00050BBC">
        <w:trPr>
          <w:trHeight w:val="945"/>
        </w:trPr>
        <w:tc>
          <w:tcPr>
            <w:tcW w:w="710" w:type="dxa"/>
            <w:gridSpan w:val="2"/>
            <w:vMerge w:val="restart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 xml:space="preserve">№ </w:t>
            </w:r>
            <w:proofErr w:type="gramStart"/>
            <w:r w:rsidRPr="00170312">
              <w:rPr>
                <w:sz w:val="20"/>
                <w:szCs w:val="20"/>
              </w:rPr>
              <w:t>п</w:t>
            </w:r>
            <w:proofErr w:type="gramEnd"/>
            <w:r w:rsidRPr="00170312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ГРБС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0312" w:rsidRPr="00170312" w:rsidTr="00050BBC">
        <w:trPr>
          <w:trHeight w:val="1140"/>
        </w:trPr>
        <w:tc>
          <w:tcPr>
            <w:tcW w:w="710" w:type="dxa"/>
            <w:gridSpan w:val="2"/>
            <w:vMerge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70312">
              <w:rPr>
                <w:sz w:val="20"/>
                <w:szCs w:val="20"/>
              </w:rPr>
              <w:t>Рз</w:t>
            </w:r>
            <w:proofErr w:type="spellEnd"/>
            <w:r w:rsidRPr="0017031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0312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871" w:type="dxa"/>
            <w:vMerge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</w:tr>
      <w:tr w:rsidR="00170312" w:rsidRPr="00170312" w:rsidTr="00170312">
        <w:trPr>
          <w:trHeight w:val="204"/>
        </w:trPr>
        <w:tc>
          <w:tcPr>
            <w:tcW w:w="15905" w:type="dxa"/>
            <w:gridSpan w:val="14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170312" w:rsidRPr="00170312" w:rsidTr="00170312">
        <w:trPr>
          <w:trHeight w:val="375"/>
        </w:trPr>
        <w:tc>
          <w:tcPr>
            <w:tcW w:w="15905" w:type="dxa"/>
            <w:gridSpan w:val="14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170312" w:rsidRPr="00170312" w:rsidTr="00170312">
        <w:trPr>
          <w:trHeight w:val="204"/>
        </w:trPr>
        <w:tc>
          <w:tcPr>
            <w:tcW w:w="15905" w:type="dxa"/>
            <w:gridSpan w:val="14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170312" w:rsidRPr="00170312" w:rsidTr="00050BBC">
        <w:trPr>
          <w:trHeight w:val="1920"/>
        </w:trPr>
        <w:tc>
          <w:tcPr>
            <w:tcW w:w="700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2.2.1.</w:t>
            </w:r>
          </w:p>
        </w:tc>
        <w:tc>
          <w:tcPr>
            <w:tcW w:w="3270" w:type="dxa"/>
            <w:gridSpan w:val="2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70312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10 04</w:t>
            </w:r>
          </w:p>
        </w:tc>
        <w:tc>
          <w:tcPr>
            <w:tcW w:w="992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01 2 00 R0820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4614,766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4614,766</w:t>
            </w:r>
          </w:p>
        </w:tc>
        <w:tc>
          <w:tcPr>
            <w:tcW w:w="187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70312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  <w:proofErr w:type="gramEnd"/>
          </w:p>
        </w:tc>
      </w:tr>
      <w:tr w:rsidR="00170312" w:rsidRPr="00170312" w:rsidTr="00050BBC">
        <w:trPr>
          <w:trHeight w:val="1548"/>
        </w:trPr>
        <w:tc>
          <w:tcPr>
            <w:tcW w:w="700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2.2.2.</w:t>
            </w:r>
          </w:p>
        </w:tc>
        <w:tc>
          <w:tcPr>
            <w:tcW w:w="3270" w:type="dxa"/>
            <w:gridSpan w:val="2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70312"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</w:t>
            </w:r>
            <w:proofErr w:type="gramEnd"/>
            <w:r w:rsidRPr="00170312">
              <w:rPr>
                <w:sz w:val="20"/>
                <w:szCs w:val="20"/>
              </w:rPr>
              <w:t xml:space="preserve">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170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10 04</w:t>
            </w:r>
          </w:p>
        </w:tc>
        <w:tc>
          <w:tcPr>
            <w:tcW w:w="992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01 2 00 78460</w:t>
            </w: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87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70312">
              <w:rPr>
                <w:sz w:val="20"/>
                <w:szCs w:val="20"/>
              </w:rPr>
              <w:t>Обеспечены жилыми помещениями  из категории детей-сирот и детей, оставшихся без попечения родителей в 2017 году – 8 человек, в 2018 году-3 человека, в 2019 году - 1 человек, в 2020 году - 4 человека в 2021-3 чел; 2022-5 чел; 2023-2024 годах 7 чел.;</w:t>
            </w:r>
            <w:proofErr w:type="gramEnd"/>
          </w:p>
        </w:tc>
      </w:tr>
      <w:tr w:rsidR="00170312" w:rsidRPr="00170312" w:rsidTr="00050BBC">
        <w:trPr>
          <w:trHeight w:val="204"/>
        </w:trPr>
        <w:tc>
          <w:tcPr>
            <w:tcW w:w="3970" w:type="dxa"/>
            <w:gridSpan w:val="3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170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4614,766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4630,966</w:t>
            </w:r>
          </w:p>
        </w:tc>
        <w:tc>
          <w:tcPr>
            <w:tcW w:w="1871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0312" w:rsidRPr="00170312" w:rsidTr="00050BBC">
        <w:trPr>
          <w:trHeight w:val="204"/>
        </w:trPr>
        <w:tc>
          <w:tcPr>
            <w:tcW w:w="3970" w:type="dxa"/>
            <w:gridSpan w:val="3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701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4614,766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16,200</w:t>
            </w:r>
          </w:p>
        </w:tc>
        <w:tc>
          <w:tcPr>
            <w:tcW w:w="1134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sz w:val="20"/>
                <w:szCs w:val="20"/>
              </w:rPr>
            </w:pPr>
            <w:r w:rsidRPr="00170312">
              <w:rPr>
                <w:sz w:val="20"/>
                <w:szCs w:val="20"/>
              </w:rPr>
              <w:t>4630,966</w:t>
            </w:r>
          </w:p>
        </w:tc>
        <w:tc>
          <w:tcPr>
            <w:tcW w:w="1871" w:type="dxa"/>
            <w:noWrap/>
            <w:vAlign w:val="center"/>
            <w:hideMark/>
          </w:tcPr>
          <w:p w:rsidR="00170312" w:rsidRPr="00170312" w:rsidRDefault="00170312" w:rsidP="00170312">
            <w:pPr>
              <w:tabs>
                <w:tab w:val="left" w:pos="636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70312" w:rsidRDefault="00170312" w:rsidP="00091D90">
      <w:pPr>
        <w:tabs>
          <w:tab w:val="left" w:pos="6360"/>
        </w:tabs>
        <w:jc w:val="center"/>
      </w:pPr>
    </w:p>
    <w:p w:rsidR="00170312" w:rsidRDefault="00170312" w:rsidP="00091D90">
      <w:pPr>
        <w:tabs>
          <w:tab w:val="left" w:pos="6360"/>
        </w:tabs>
        <w:jc w:val="center"/>
      </w:pPr>
    </w:p>
    <w:p w:rsidR="00170312" w:rsidRPr="00D8378B" w:rsidRDefault="00170312" w:rsidP="00091D90">
      <w:pPr>
        <w:tabs>
          <w:tab w:val="left" w:pos="6360"/>
        </w:tabs>
        <w:jc w:val="center"/>
        <w:rPr>
          <w:lang w:val="en-US"/>
        </w:rPr>
      </w:pPr>
    </w:p>
    <w:p w:rsidR="00091D90" w:rsidRPr="00D8378B" w:rsidRDefault="00091D90" w:rsidP="00091D90">
      <w:pPr>
        <w:tabs>
          <w:tab w:val="left" w:pos="6360"/>
        </w:tabs>
        <w:jc w:val="center"/>
        <w:rPr>
          <w:lang w:val="en-US"/>
        </w:rPr>
      </w:pPr>
    </w:p>
    <w:p w:rsidR="00F81F67" w:rsidRPr="00D8378B" w:rsidRDefault="00F81F67" w:rsidP="0099761A">
      <w:pPr>
        <w:tabs>
          <w:tab w:val="left" w:pos="6360"/>
        </w:tabs>
        <w:sectPr w:rsidR="00F81F67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A107C2" w:rsidRPr="00050BBC" w:rsidRDefault="00A107C2" w:rsidP="00A107C2">
      <w:pPr>
        <w:jc w:val="right"/>
      </w:pPr>
      <w:r w:rsidRPr="00D8378B">
        <w:t xml:space="preserve">Приложение № </w:t>
      </w:r>
      <w:r w:rsidR="00770A20" w:rsidRPr="00050BBC">
        <w:t>6</w:t>
      </w:r>
    </w:p>
    <w:p w:rsidR="000734B3" w:rsidRPr="00D8378B" w:rsidRDefault="00A107C2" w:rsidP="00A107C2">
      <w:pPr>
        <w:tabs>
          <w:tab w:val="left" w:pos="6360"/>
        </w:tabs>
        <w:jc w:val="right"/>
      </w:pPr>
      <w:r w:rsidRPr="00D8378B">
        <w:t>к муниципальной программе</w:t>
      </w:r>
    </w:p>
    <w:p w:rsidR="00691F7B" w:rsidRPr="00D8378B" w:rsidRDefault="00A107C2" w:rsidP="00A107C2">
      <w:pPr>
        <w:tabs>
          <w:tab w:val="left" w:pos="6360"/>
        </w:tabs>
        <w:jc w:val="right"/>
      </w:pPr>
      <w:r w:rsidRPr="00D8378B">
        <w:t>«Развитие образ</w:t>
      </w:r>
      <w:r w:rsidR="00A41497" w:rsidRPr="00D8378B">
        <w:t>ования Кежемского района</w:t>
      </w:r>
      <w:r w:rsidRPr="00D8378B">
        <w:t>»</w:t>
      </w:r>
    </w:p>
    <w:p w:rsidR="004B3156" w:rsidRPr="00D8378B" w:rsidRDefault="004B3156" w:rsidP="004B3156">
      <w:pPr>
        <w:tabs>
          <w:tab w:val="left" w:pos="6360"/>
        </w:tabs>
        <w:jc w:val="center"/>
      </w:pPr>
    </w:p>
    <w:p w:rsidR="001C5ECB" w:rsidRPr="00D8378B" w:rsidRDefault="001C5ECB" w:rsidP="004B3156">
      <w:pPr>
        <w:tabs>
          <w:tab w:val="left" w:pos="6360"/>
        </w:tabs>
        <w:jc w:val="center"/>
      </w:pPr>
      <w:r w:rsidRPr="00D8378B">
        <w:t>Подпрограмма 3</w:t>
      </w:r>
    </w:p>
    <w:p w:rsidR="003408FB" w:rsidRPr="00D8378B" w:rsidRDefault="00F81F67" w:rsidP="003408FB">
      <w:pPr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F81F67" w:rsidRPr="00D8378B" w:rsidRDefault="00F81F67" w:rsidP="003408FB">
      <w:pPr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3408FB" w:rsidRPr="00D8378B" w:rsidRDefault="003408FB" w:rsidP="003408FB">
      <w:pPr>
        <w:jc w:val="center"/>
        <w:rPr>
          <w:kern w:val="32"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94"/>
      </w:tblGrid>
      <w:tr w:rsidR="00F81F67" w:rsidRPr="00D8378B" w:rsidTr="005130B5">
        <w:trPr>
          <w:cantSplit/>
          <w:trHeight w:val="113"/>
        </w:trPr>
        <w:tc>
          <w:tcPr>
            <w:tcW w:w="3261" w:type="dxa"/>
          </w:tcPr>
          <w:p w:rsidR="00F81F67" w:rsidRPr="00D8378B" w:rsidRDefault="00F81F67" w:rsidP="00A107C2">
            <w:r w:rsidRPr="00D8378B">
              <w:t>Наименование подпрограммы</w:t>
            </w:r>
          </w:p>
        </w:tc>
        <w:tc>
          <w:tcPr>
            <w:tcW w:w="6394" w:type="dxa"/>
          </w:tcPr>
          <w:p w:rsidR="00F81F67" w:rsidRPr="00D8378B" w:rsidRDefault="00F81F67" w:rsidP="00A107C2">
            <w:pPr>
              <w:jc w:val="both"/>
            </w:pPr>
            <w:r w:rsidRPr="00D8378B">
              <w:rPr>
                <w:kern w:val="32"/>
              </w:rPr>
              <w:t>Обеспечение реализации муниципальной программы и прочие мероприятия в области образования</w:t>
            </w:r>
            <w:r w:rsidR="006F3182" w:rsidRPr="00D8378B">
              <w:rPr>
                <w:kern w:val="32"/>
              </w:rPr>
              <w:t xml:space="preserve"> (далее – подпрограмма)</w:t>
            </w:r>
          </w:p>
        </w:tc>
      </w:tr>
      <w:tr w:rsidR="00F81F67" w:rsidRPr="00D8378B" w:rsidTr="005130B5">
        <w:trPr>
          <w:cantSplit/>
          <w:trHeight w:val="113"/>
        </w:trPr>
        <w:tc>
          <w:tcPr>
            <w:tcW w:w="3261" w:type="dxa"/>
          </w:tcPr>
          <w:p w:rsidR="00F81F67" w:rsidRPr="00D8378B" w:rsidRDefault="00F81F67" w:rsidP="00A107C2">
            <w:r w:rsidRPr="00D8378B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94" w:type="dxa"/>
          </w:tcPr>
          <w:p w:rsidR="00F81F67" w:rsidRPr="00D8378B" w:rsidRDefault="00F81F67" w:rsidP="00A107C2">
            <w:pPr>
              <w:jc w:val="both"/>
            </w:pPr>
            <w:r w:rsidRPr="00D8378B">
              <w:t>Развитие образования Кежемского района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EC02DA" w:rsidP="00A36C6A">
            <w:r w:rsidRPr="00D8378B">
              <w:t>И</w:t>
            </w:r>
            <w:r w:rsidR="008A6A78" w:rsidRPr="00D8378B">
              <w:t>сполнитель подпрограммы</w:t>
            </w:r>
          </w:p>
        </w:tc>
        <w:tc>
          <w:tcPr>
            <w:tcW w:w="6394" w:type="dxa"/>
          </w:tcPr>
          <w:p w:rsidR="008A6A78" w:rsidRPr="00D8378B" w:rsidRDefault="008A6A78" w:rsidP="008A6A78">
            <w:pPr>
              <w:jc w:val="both"/>
            </w:pPr>
            <w:r w:rsidRPr="00D8378B">
              <w:rPr>
                <w:color w:val="000000"/>
              </w:rPr>
              <w:t>МКУ УО Кежемского района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8A6A78" w:rsidP="00EC02DA">
            <w:r w:rsidRPr="00D8378B">
              <w:t>Исполнители мероприятий подпрограммы</w:t>
            </w:r>
          </w:p>
        </w:tc>
        <w:tc>
          <w:tcPr>
            <w:tcW w:w="6394" w:type="dxa"/>
          </w:tcPr>
          <w:p w:rsidR="008A6A78" w:rsidRPr="00D8378B" w:rsidRDefault="007F18A7" w:rsidP="000D7477">
            <w:r>
              <w:rPr>
                <w:color w:val="000000"/>
              </w:rPr>
              <w:t xml:space="preserve">МКУ ММЦ, </w:t>
            </w:r>
            <w:r w:rsidR="00EC02DA" w:rsidRPr="00D8378B">
              <w:rPr>
                <w:color w:val="000000"/>
              </w:rPr>
              <w:t>М</w:t>
            </w:r>
            <w:r>
              <w:rPr>
                <w:color w:val="000000"/>
              </w:rPr>
              <w:t>К</w:t>
            </w:r>
            <w:r w:rsidR="00EC02DA" w:rsidRPr="00D8378B">
              <w:rPr>
                <w:color w:val="000000"/>
              </w:rPr>
              <w:t xml:space="preserve">У </w:t>
            </w:r>
            <w:r w:rsidR="000D7477" w:rsidRPr="00D8378B">
              <w:rPr>
                <w:color w:val="000000"/>
              </w:rPr>
              <w:t>«</w:t>
            </w:r>
            <w:r w:rsidR="00EC02DA" w:rsidRPr="00D8378B">
              <w:rPr>
                <w:color w:val="000000"/>
              </w:rPr>
              <w:t>ЦБ</w:t>
            </w:r>
            <w:r w:rsidR="000D7477" w:rsidRPr="00D8378B">
              <w:rPr>
                <w:color w:val="000000"/>
              </w:rPr>
              <w:t>»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8A6A78" w:rsidP="00A107C2">
            <w:r w:rsidRPr="00D8378B">
              <w:t>Цель и задачи  подпрограммы</w:t>
            </w:r>
          </w:p>
        </w:tc>
        <w:tc>
          <w:tcPr>
            <w:tcW w:w="6394" w:type="dxa"/>
          </w:tcPr>
          <w:p w:rsidR="008A6A78" w:rsidRPr="00D8378B" w:rsidRDefault="000E08EB" w:rsidP="00532466">
            <w:pPr>
              <w:jc w:val="both"/>
            </w:pPr>
            <w:r w:rsidRPr="00D8378B">
              <w:t>Цель: С</w:t>
            </w:r>
            <w:r w:rsidR="008A6A78" w:rsidRPr="00D8378B">
              <w:t xml:space="preserve">оздание условий для эффективного </w:t>
            </w:r>
            <w:r w:rsidR="00EC02DA" w:rsidRPr="00D8378B">
              <w:t>исполнения полномочий Муниц</w:t>
            </w:r>
            <w:r w:rsidRPr="00D8378B">
              <w:t xml:space="preserve">ипального образования </w:t>
            </w:r>
            <w:proofErr w:type="spellStart"/>
            <w:r w:rsidRPr="00D8378B">
              <w:t>Кежемский</w:t>
            </w:r>
            <w:proofErr w:type="spellEnd"/>
            <w:r w:rsidRPr="00D8378B">
              <w:t xml:space="preserve"> район</w:t>
            </w:r>
            <w:r w:rsidR="00EC02DA" w:rsidRPr="00D8378B">
              <w:t xml:space="preserve"> в сфере образования</w:t>
            </w:r>
            <w:r w:rsidRPr="00D8378B">
              <w:t>.</w:t>
            </w:r>
          </w:p>
          <w:p w:rsidR="008A6A78" w:rsidRPr="00D8378B" w:rsidRDefault="008A6A78" w:rsidP="00532466">
            <w:pPr>
              <w:jc w:val="both"/>
            </w:pPr>
            <w:r w:rsidRPr="00D8378B">
              <w:t>Задачи:</w:t>
            </w:r>
          </w:p>
          <w:p w:rsidR="008A6A78" w:rsidRPr="00D8378B" w:rsidRDefault="008A6A78" w:rsidP="00532466">
            <w:pPr>
              <w:jc w:val="both"/>
            </w:pPr>
            <w:r w:rsidRPr="00D8378B">
              <w:t xml:space="preserve">1. Организация деятельности учреждений, обеспечивающих деятельность образовательных </w:t>
            </w:r>
            <w:r w:rsidR="00EC02DA" w:rsidRPr="00D8378B">
              <w:t>организаций</w:t>
            </w:r>
            <w:r w:rsidRPr="00D8378B">
              <w:t xml:space="preserve">, направленной на эффективное </w:t>
            </w:r>
            <w:r w:rsidR="00EC02DA" w:rsidRPr="00D8378B">
              <w:t xml:space="preserve">исполнение полномочий Муниципального образования </w:t>
            </w:r>
            <w:proofErr w:type="spellStart"/>
            <w:r w:rsidR="000E08EB" w:rsidRPr="00D8378B">
              <w:t>Кежемский</w:t>
            </w:r>
            <w:proofErr w:type="spellEnd"/>
            <w:r w:rsidR="000E08EB" w:rsidRPr="00D8378B">
              <w:t xml:space="preserve"> район </w:t>
            </w:r>
            <w:r w:rsidR="00EC02DA" w:rsidRPr="00D8378B">
              <w:t>в сфере образования</w:t>
            </w:r>
            <w:r w:rsidRPr="00D8378B">
              <w:t>.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8A6A78" w:rsidP="00F81F67">
            <w:r w:rsidRPr="00D8378B">
              <w:t>Целевые индикаторы подпрограммы</w:t>
            </w:r>
          </w:p>
        </w:tc>
        <w:tc>
          <w:tcPr>
            <w:tcW w:w="6394" w:type="dxa"/>
          </w:tcPr>
          <w:p w:rsidR="008A6A78" w:rsidRPr="00D8378B" w:rsidRDefault="00AB5661" w:rsidP="0053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С</w:t>
            </w:r>
            <w:r w:rsidR="000E08EB" w:rsidRPr="00D8378B">
              <w:t>воевременное доведение Г</w:t>
            </w:r>
            <w:r w:rsidR="008A6A78" w:rsidRPr="00D8378B">
              <w:t xml:space="preserve">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</w:t>
            </w:r>
            <w:r w:rsidR="00532466">
              <w:t>редакци</w:t>
            </w:r>
            <w:proofErr w:type="gramStart"/>
            <w:r w:rsidR="00532466">
              <w:t>и-</w:t>
            </w:r>
            <w:proofErr w:type="gramEnd"/>
            <w:r w:rsidR="00532466">
              <w:t xml:space="preserve"> на 5 баллов ежегодно;</w:t>
            </w:r>
          </w:p>
          <w:p w:rsidR="008A6A78" w:rsidRPr="00D8378B" w:rsidRDefault="000E08EB" w:rsidP="0053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С</w:t>
            </w:r>
            <w:r w:rsidR="008A6A78" w:rsidRPr="00D8378B">
              <w:t>облюдение сроков предоставления годовой бюджетной отчетности - на 5 баллов ежегодно;</w:t>
            </w:r>
          </w:p>
          <w:p w:rsidR="00BC14B7" w:rsidRPr="00D8378B" w:rsidRDefault="000E08EB" w:rsidP="0053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С</w:t>
            </w:r>
            <w:r w:rsidR="008A6A78" w:rsidRPr="00D8378B">
              <w:t>воевременность предоставления уточненного фрагмента реестра расходных обязатель</w:t>
            </w:r>
            <w:proofErr w:type="gramStart"/>
            <w:r w:rsidR="008A6A78" w:rsidRPr="00D8378B">
              <w:t>ств Гл</w:t>
            </w:r>
            <w:proofErr w:type="gramEnd"/>
            <w:r w:rsidR="008A6A78" w:rsidRPr="00D8378B">
              <w:t>авного распорядителя - на 5 баллов ежегодно;</w:t>
            </w:r>
          </w:p>
          <w:p w:rsidR="00B06509" w:rsidRPr="00D8378B" w:rsidRDefault="000E08EB" w:rsidP="0053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С</w:t>
            </w:r>
            <w:r w:rsidR="00B06509" w:rsidRPr="00D8378B">
              <w:t>воевременность утверждения планов финансово-хозяйственной деятельности образовательных организ</w:t>
            </w:r>
            <w:r w:rsidR="0008344D" w:rsidRPr="00D8378B">
              <w:t>аций на текущий финансовый год и</w:t>
            </w:r>
            <w:r w:rsidR="00B06509" w:rsidRPr="00D8378B">
              <w:t xml:space="preserve"> плановый период в соответствии со сроками, утвержденными Муниц</w:t>
            </w:r>
            <w:r w:rsidRPr="00D8378B">
              <w:t xml:space="preserve">ипальным образованием </w:t>
            </w:r>
            <w:proofErr w:type="spellStart"/>
            <w:r w:rsidRPr="00D8378B">
              <w:t>Кежемский</w:t>
            </w:r>
            <w:proofErr w:type="spellEnd"/>
            <w:r w:rsidRPr="00D8378B">
              <w:t xml:space="preserve"> район</w:t>
            </w:r>
            <w:r w:rsidR="0008344D" w:rsidRPr="00D8378B">
              <w:t xml:space="preserve"> - на 5 баллов ежегодно</w:t>
            </w:r>
            <w:r w:rsidR="00B06509" w:rsidRPr="00D8378B">
              <w:t>.</w:t>
            </w:r>
          </w:p>
          <w:p w:rsidR="008A6A78" w:rsidRPr="00D8378B" w:rsidRDefault="008A6A78" w:rsidP="0053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Целевые индикаторы, показатели подпрограммы представлены в приложении 1 к Подпрограмме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8A6A78" w:rsidP="00F81F67">
            <w:r w:rsidRPr="00D8378B">
              <w:t>Сроки реализации подпрограммы</w:t>
            </w:r>
          </w:p>
        </w:tc>
        <w:tc>
          <w:tcPr>
            <w:tcW w:w="6394" w:type="dxa"/>
          </w:tcPr>
          <w:p w:rsidR="008A6A78" w:rsidRPr="00D8378B" w:rsidRDefault="008A6A78" w:rsidP="00F260BF">
            <w:pPr>
              <w:jc w:val="both"/>
              <w:rPr>
                <w:bCs/>
              </w:rPr>
            </w:pPr>
            <w:r w:rsidRPr="00D8378B">
              <w:rPr>
                <w:bCs/>
              </w:rPr>
              <w:t>2014 – 202</w:t>
            </w:r>
            <w:r w:rsidR="00612139">
              <w:rPr>
                <w:bCs/>
              </w:rPr>
              <w:t>4</w:t>
            </w:r>
            <w:r w:rsidRPr="00D8378B">
              <w:rPr>
                <w:bCs/>
              </w:rPr>
              <w:t xml:space="preserve"> годы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010615" w:rsidRDefault="008A6A78" w:rsidP="00F81F67">
            <w:r w:rsidRPr="00010615">
              <w:rPr>
                <w:iCs/>
              </w:rPr>
              <w:t>Объемы и источники финансирования подпрограммы</w:t>
            </w:r>
          </w:p>
        </w:tc>
        <w:tc>
          <w:tcPr>
            <w:tcW w:w="6394" w:type="dxa"/>
          </w:tcPr>
          <w:p w:rsidR="008A6A78" w:rsidRPr="00010615" w:rsidRDefault="008A6A78" w:rsidP="00DB2F32">
            <w:pPr>
              <w:jc w:val="both"/>
            </w:pPr>
            <w:r w:rsidRPr="00010615">
              <w:t>Подпрограмма финансируется за счет средств районного и краевого бюджетов.</w:t>
            </w:r>
          </w:p>
          <w:p w:rsidR="00401F5C" w:rsidRPr="00C34A0F" w:rsidRDefault="008A6A78" w:rsidP="00401F5C">
            <w:pPr>
              <w:jc w:val="both"/>
              <w:rPr>
                <w:i/>
              </w:rPr>
            </w:pPr>
            <w:r w:rsidRPr="00010615">
              <w:t xml:space="preserve">Объем финансирования подпрограммы составит  </w:t>
            </w:r>
            <w:r w:rsidR="00DB2B74" w:rsidRPr="00C34A0F">
              <w:t>439 062,419</w:t>
            </w:r>
            <w:r w:rsidR="002C2CE3" w:rsidRPr="00C34A0F">
              <w:t xml:space="preserve"> </w:t>
            </w:r>
            <w:r w:rsidRPr="00C34A0F">
              <w:t>тыс. рублей, в том числе:</w:t>
            </w:r>
          </w:p>
          <w:p w:rsidR="008A6A78" w:rsidRPr="00C34A0F" w:rsidRDefault="008A6A78" w:rsidP="00E31C17">
            <w:pPr>
              <w:jc w:val="both"/>
            </w:pPr>
            <w:r w:rsidRPr="00C34A0F">
              <w:t>2014 год – 40 181,983 тыс. рублей, в том числе:</w:t>
            </w:r>
          </w:p>
          <w:p w:rsidR="008A6A78" w:rsidRPr="00C34A0F" w:rsidRDefault="008A6A78" w:rsidP="00E31C17">
            <w:pPr>
              <w:jc w:val="both"/>
            </w:pPr>
            <w:r w:rsidRPr="00C34A0F">
              <w:t>за счет краевого бюджета 4 687,131 тыс. рублей;</w:t>
            </w:r>
          </w:p>
          <w:p w:rsidR="008A6A78" w:rsidRPr="00C34A0F" w:rsidRDefault="008A6A78" w:rsidP="00E31C17">
            <w:pPr>
              <w:jc w:val="both"/>
            </w:pPr>
            <w:r w:rsidRPr="00C34A0F">
              <w:t>за счет районного бюджета 35 370,018 тыс. рублей;</w:t>
            </w:r>
          </w:p>
          <w:p w:rsidR="008A6A78" w:rsidRPr="00C34A0F" w:rsidRDefault="008A6A78" w:rsidP="00E31C17">
            <w:pPr>
              <w:jc w:val="both"/>
            </w:pPr>
            <w:r w:rsidRPr="00C34A0F">
              <w:t xml:space="preserve">за счет внебюджетных источников – 124,835 тыс. рублей; </w:t>
            </w:r>
          </w:p>
          <w:p w:rsidR="00532466" w:rsidRPr="00010615" w:rsidRDefault="00532466" w:rsidP="00DB2B74">
            <w:pPr>
              <w:jc w:val="both"/>
            </w:pPr>
          </w:p>
        </w:tc>
      </w:tr>
      <w:tr w:rsidR="005130B5" w:rsidRPr="00D8378B" w:rsidTr="005130B5">
        <w:trPr>
          <w:cantSplit/>
          <w:trHeight w:val="113"/>
        </w:trPr>
        <w:tc>
          <w:tcPr>
            <w:tcW w:w="3261" w:type="dxa"/>
          </w:tcPr>
          <w:p w:rsidR="005130B5" w:rsidRPr="00D8378B" w:rsidRDefault="005130B5" w:rsidP="00F81F67">
            <w:pPr>
              <w:rPr>
                <w:iCs/>
              </w:rPr>
            </w:pPr>
          </w:p>
        </w:tc>
        <w:tc>
          <w:tcPr>
            <w:tcW w:w="6394" w:type="dxa"/>
          </w:tcPr>
          <w:p w:rsidR="005130B5" w:rsidRDefault="005130B5" w:rsidP="005130B5">
            <w:pPr>
              <w:jc w:val="both"/>
            </w:pPr>
            <w:r>
              <w:t>2015 год – 38 317,527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краевого бюджета 2 277,162 тыс. рублей;</w:t>
            </w:r>
          </w:p>
          <w:p w:rsidR="005130B5" w:rsidRDefault="005130B5" w:rsidP="005130B5">
            <w:pPr>
              <w:jc w:val="both"/>
            </w:pPr>
            <w:r>
              <w:t xml:space="preserve">за счет районного бюджета 36 040,365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5130B5" w:rsidRDefault="005130B5" w:rsidP="005130B5">
            <w:pPr>
              <w:jc w:val="both"/>
            </w:pPr>
            <w:r>
              <w:t>2016 год – 37 772,706тыс. рублей, в том числе:</w:t>
            </w:r>
          </w:p>
          <w:p w:rsidR="005130B5" w:rsidRDefault="005130B5" w:rsidP="005130B5">
            <w:pPr>
              <w:jc w:val="both"/>
            </w:pPr>
            <w:r>
              <w:t xml:space="preserve">за счет краевого бюджета 45,113 тыс. рублей, </w:t>
            </w:r>
            <w:proofErr w:type="spellStart"/>
            <w:r>
              <w:t>втомчисле</w:t>
            </w:r>
            <w:proofErr w:type="spellEnd"/>
            <w:r>
              <w:t>:</w:t>
            </w:r>
          </w:p>
          <w:p w:rsidR="005130B5" w:rsidRDefault="005130B5" w:rsidP="005130B5">
            <w:pPr>
              <w:jc w:val="both"/>
            </w:pPr>
            <w:r>
              <w:t xml:space="preserve">за счет районного бюджета 37 727,593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5130B5" w:rsidRDefault="005130B5" w:rsidP="005130B5">
            <w:pPr>
              <w:jc w:val="both"/>
            </w:pPr>
            <w:r>
              <w:t>2017 год – 35 951,717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краевого бюджета 434,972 тыс. рублей;</w:t>
            </w:r>
          </w:p>
          <w:p w:rsidR="005130B5" w:rsidRDefault="005130B5" w:rsidP="005130B5">
            <w:pPr>
              <w:jc w:val="both"/>
            </w:pPr>
            <w:r>
              <w:t xml:space="preserve">за счет районного бюджета 35 516,745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5130B5" w:rsidRDefault="005130B5" w:rsidP="005130B5">
            <w:pPr>
              <w:jc w:val="both"/>
            </w:pPr>
            <w:r>
              <w:t>2018 год – 35 173,314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краевого бюджета 3 038,345 тыс. рублей;</w:t>
            </w:r>
          </w:p>
          <w:p w:rsidR="005130B5" w:rsidRDefault="005130B5" w:rsidP="005130B5">
            <w:pPr>
              <w:jc w:val="both"/>
            </w:pPr>
            <w:r>
              <w:t>за счет районного бюджета 32 134,969тыс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5130B5" w:rsidRDefault="005130B5" w:rsidP="005130B5">
            <w:pPr>
              <w:jc w:val="both"/>
            </w:pPr>
            <w:r>
              <w:t>2019 год – 38 896,324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краевого бюджета 1 245,283 тыс. рублей;</w:t>
            </w:r>
          </w:p>
          <w:p w:rsidR="005130B5" w:rsidRDefault="005130B5" w:rsidP="005130B5">
            <w:pPr>
              <w:jc w:val="both"/>
            </w:pPr>
            <w:r>
              <w:t>за счет районного бюджета 37 651,041тыс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5130B5" w:rsidRDefault="005130B5" w:rsidP="005130B5">
            <w:pPr>
              <w:jc w:val="both"/>
            </w:pPr>
            <w:r>
              <w:t>2020 год – 42 469,851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краевого бюджета 2 066,971 тыс. рублей;</w:t>
            </w:r>
          </w:p>
          <w:p w:rsidR="005130B5" w:rsidRDefault="005130B5" w:rsidP="005130B5">
            <w:pPr>
              <w:jc w:val="both"/>
            </w:pPr>
            <w:r>
              <w:t xml:space="preserve">за счет районного бюджета 40 402,880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5130B5" w:rsidRDefault="005130B5" w:rsidP="005130B5">
            <w:pPr>
              <w:jc w:val="both"/>
            </w:pPr>
            <w:r>
              <w:t>2021 год – 43 816,171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районного бюджета 43 816,171 тыс. рублей;</w:t>
            </w:r>
          </w:p>
          <w:p w:rsidR="005130B5" w:rsidRDefault="005130B5" w:rsidP="005130B5">
            <w:pPr>
              <w:jc w:val="both"/>
            </w:pPr>
            <w:r>
              <w:t>2022 год – 45 000,137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районного бюджета 45 000,137 тыс. рублей;</w:t>
            </w:r>
          </w:p>
          <w:p w:rsidR="005130B5" w:rsidRDefault="005130B5" w:rsidP="005130B5">
            <w:pPr>
              <w:jc w:val="both"/>
            </w:pPr>
            <w:r>
              <w:t>2023 год – 40 457,786 тыс. рублей, в том числе:</w:t>
            </w:r>
          </w:p>
          <w:p w:rsidR="005130B5" w:rsidRDefault="005130B5" w:rsidP="005130B5">
            <w:pPr>
              <w:jc w:val="both"/>
            </w:pPr>
            <w:r>
              <w:t>за счет районного бюджета 40 457,786 тыс. рублей;</w:t>
            </w:r>
          </w:p>
          <w:p w:rsidR="005130B5" w:rsidRDefault="005130B5" w:rsidP="005130B5">
            <w:pPr>
              <w:jc w:val="both"/>
            </w:pPr>
            <w:r>
              <w:t>2024 год – 41 024,904 тыс. рублей, в том числе:</w:t>
            </w:r>
          </w:p>
          <w:p w:rsidR="005130B5" w:rsidRPr="00D8378B" w:rsidRDefault="005130B5" w:rsidP="005130B5">
            <w:pPr>
              <w:jc w:val="both"/>
            </w:pPr>
            <w:r>
              <w:t>за счет районного бюджета 41 024,904 тыс. рублей;</w:t>
            </w:r>
          </w:p>
        </w:tc>
      </w:tr>
      <w:tr w:rsidR="008A6A78" w:rsidRPr="00D8378B" w:rsidTr="005130B5">
        <w:trPr>
          <w:cantSplit/>
          <w:trHeight w:val="113"/>
        </w:trPr>
        <w:tc>
          <w:tcPr>
            <w:tcW w:w="3261" w:type="dxa"/>
          </w:tcPr>
          <w:p w:rsidR="008A6A78" w:rsidRPr="00D8378B" w:rsidRDefault="008A6A78" w:rsidP="00F81F67">
            <w:pPr>
              <w:rPr>
                <w:iCs/>
              </w:rPr>
            </w:pPr>
            <w:r w:rsidRPr="00D8378B">
              <w:rPr>
                <w:iCs/>
              </w:rPr>
              <w:t xml:space="preserve">Система организации </w:t>
            </w:r>
            <w:proofErr w:type="gramStart"/>
            <w:r w:rsidRPr="00D8378B">
              <w:rPr>
                <w:iCs/>
              </w:rPr>
              <w:t>контроля за</w:t>
            </w:r>
            <w:proofErr w:type="gramEnd"/>
            <w:r w:rsidRPr="00D8378B">
              <w:rPr>
                <w:iCs/>
              </w:rPr>
              <w:t xml:space="preserve"> исполнением подпрограммы</w:t>
            </w:r>
          </w:p>
        </w:tc>
        <w:tc>
          <w:tcPr>
            <w:tcW w:w="6394" w:type="dxa"/>
          </w:tcPr>
          <w:p w:rsidR="008A6A78" w:rsidRPr="00D8378B" w:rsidRDefault="008A6A78" w:rsidP="0078124D">
            <w:pPr>
              <w:jc w:val="both"/>
            </w:pPr>
            <w:r w:rsidRPr="00D8378B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F81F67" w:rsidRPr="00D8378B" w:rsidRDefault="00F81F67" w:rsidP="00F81F67"/>
    <w:p w:rsidR="00F81F67" w:rsidRPr="00D8378B" w:rsidRDefault="00F81F67" w:rsidP="00F81F67">
      <w:pPr>
        <w:jc w:val="center"/>
      </w:pPr>
      <w:r w:rsidRPr="00D8378B">
        <w:t>2. Основные разделы подпрограммы</w:t>
      </w:r>
    </w:p>
    <w:p w:rsidR="00F81F67" w:rsidRPr="00D8378B" w:rsidRDefault="00F81F67" w:rsidP="00F81F67">
      <w:pPr>
        <w:jc w:val="center"/>
      </w:pPr>
    </w:p>
    <w:p w:rsidR="00E8682E" w:rsidRPr="00D8378B" w:rsidRDefault="00F81F67" w:rsidP="00F81F67">
      <w:pPr>
        <w:jc w:val="center"/>
      </w:pPr>
      <w:r w:rsidRPr="00D8378B">
        <w:t xml:space="preserve">2.1. Постановка </w:t>
      </w:r>
      <w:proofErr w:type="spellStart"/>
      <w:r w:rsidRPr="00D8378B">
        <w:t>общерайонной</w:t>
      </w:r>
      <w:proofErr w:type="spellEnd"/>
      <w:r w:rsidRPr="00D8378B">
        <w:t xml:space="preserve"> проблемы и обоснование </w:t>
      </w:r>
    </w:p>
    <w:p w:rsidR="00F81F67" w:rsidRPr="00D8378B" w:rsidRDefault="00F81F67" w:rsidP="00F81F67">
      <w:pPr>
        <w:jc w:val="center"/>
      </w:pPr>
      <w:r w:rsidRPr="00D8378B">
        <w:t>необходимости разработки подпрограммы</w:t>
      </w:r>
    </w:p>
    <w:p w:rsidR="00F81F67" w:rsidRPr="00D8378B" w:rsidRDefault="00F81F67" w:rsidP="00F81F67">
      <w:pPr>
        <w:jc w:val="center"/>
      </w:pPr>
    </w:p>
    <w:p w:rsidR="00F81F67" w:rsidRPr="00D8378B" w:rsidRDefault="00F37FAB" w:rsidP="00F81F67">
      <w:pPr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>МКУ УО Кежемского района</w:t>
      </w:r>
      <w:r w:rsidR="00F81F67" w:rsidRPr="00D8378B">
        <w:t xml:space="preserve"> (далее - Управление) является органом Администрации Кежемского района, действующим в целях осуществления полномочий органов местного самоуправления Кежемского района по решению вопросов местного значения, а также отдельных государственных полномочий, переданных органам местного самоуправления Кежемского района, в области образования и защиты прав несовершеннолетних.</w:t>
      </w:r>
    </w:p>
    <w:p w:rsidR="00F81F67" w:rsidRPr="00D8378B" w:rsidRDefault="00F81F67" w:rsidP="00F81F6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</w:t>
      </w:r>
      <w:r w:rsidR="00454D8F" w:rsidRPr="00D8378B">
        <w:rPr>
          <w:rFonts w:eastAsia="Calibri"/>
          <w:lang w:eastAsia="en-US"/>
        </w:rPr>
        <w:t>.</w:t>
      </w:r>
    </w:p>
    <w:p w:rsidR="00F81F67" w:rsidRPr="00D8378B" w:rsidRDefault="00F81F67" w:rsidP="00F81F6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F81F67" w:rsidRPr="00D8378B" w:rsidRDefault="00F81F67" w:rsidP="00F81F6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К задачам </w:t>
      </w:r>
      <w:r w:rsidR="008D31F0" w:rsidRPr="00D8378B">
        <w:rPr>
          <w:rFonts w:eastAsia="Calibri"/>
          <w:lang w:eastAsia="en-US"/>
        </w:rPr>
        <w:t>У</w:t>
      </w:r>
      <w:r w:rsidRPr="00D8378B">
        <w:rPr>
          <w:rFonts w:eastAsia="Calibri"/>
          <w:lang w:eastAsia="en-US"/>
        </w:rPr>
        <w:t>правления относятся: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 xml:space="preserve">2.1. Обеспечение решения вопросов местного значения в области образования в соответствии </w:t>
      </w:r>
      <w:r w:rsidR="00454D8F" w:rsidRPr="00D8378B">
        <w:t>с действующим законодательством</w:t>
      </w:r>
      <w:r w:rsidR="00015EFD">
        <w:t>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2.2. Осуществление в пределах своей компетенции отдельных государственных полномочий, переданных органам местного самоуправления Кежемского района в соответствии с федеральными законами и законами Красноярского края.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2.3. Разработка и реализация</w:t>
      </w:r>
      <w:r w:rsidR="00C032D5" w:rsidRPr="00D8378B">
        <w:t>,</w:t>
      </w:r>
      <w:r w:rsidRPr="00D8378B">
        <w:t xml:space="preserve"> в пределах своей компетенции</w:t>
      </w:r>
      <w:r w:rsidR="00C032D5" w:rsidRPr="00D8378B">
        <w:t>,</w:t>
      </w:r>
      <w:r w:rsidRPr="00D8378B">
        <w:t xml:space="preserve"> единой стратегии развития муниципальной системы образования.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</w:pPr>
      <w:r w:rsidRPr="00D8378B">
        <w:t xml:space="preserve">2.8. Обеспечение </w:t>
      </w:r>
      <w:proofErr w:type="gramStart"/>
      <w:r w:rsidRPr="00D8378B">
        <w:t>контроля за</w:t>
      </w:r>
      <w:proofErr w:type="gramEnd"/>
      <w:r w:rsidRPr="00D8378B">
        <w:t xml:space="preserve"> целевым использованием бюджетных средств учреждениями, в отношении которых Управление выступает ра</w:t>
      </w:r>
      <w:r w:rsidR="00015EFD">
        <w:t>спорядителем бюджетных средств.</w:t>
      </w:r>
    </w:p>
    <w:p w:rsidR="00F81F67" w:rsidRPr="00D8378B" w:rsidRDefault="00F81F67" w:rsidP="00F81F67">
      <w:pPr>
        <w:jc w:val="center"/>
      </w:pPr>
    </w:p>
    <w:p w:rsidR="00F81F67" w:rsidRPr="00D8378B" w:rsidRDefault="00F81F67" w:rsidP="00F81F67">
      <w:pPr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F81F67" w:rsidRPr="00D8378B" w:rsidRDefault="00F81F67" w:rsidP="00F81F67">
      <w:pPr>
        <w:spacing w:line="276" w:lineRule="auto"/>
        <w:ind w:firstLine="709"/>
        <w:jc w:val="both"/>
      </w:pPr>
    </w:p>
    <w:p w:rsidR="00F81F67" w:rsidRPr="00D8378B" w:rsidRDefault="00F81F67" w:rsidP="00A842B6">
      <w:pPr>
        <w:ind w:firstLine="709"/>
        <w:jc w:val="both"/>
      </w:pPr>
      <w:r w:rsidRPr="00D8378B">
        <w:t xml:space="preserve">Целью подпрограммы является: </w:t>
      </w:r>
      <w:r w:rsidR="0008344D" w:rsidRPr="00D8378B">
        <w:t>создание условий для эффективного исполнения полномочий Муниц</w:t>
      </w:r>
      <w:r w:rsidR="000E08EB" w:rsidRPr="00D8378B">
        <w:t xml:space="preserve">ипального образования </w:t>
      </w:r>
      <w:proofErr w:type="spellStart"/>
      <w:r w:rsidR="000E08EB" w:rsidRPr="00D8378B">
        <w:t>Кежемский</w:t>
      </w:r>
      <w:proofErr w:type="spellEnd"/>
      <w:r w:rsidR="000E08EB" w:rsidRPr="00D8378B">
        <w:t xml:space="preserve"> район</w:t>
      </w:r>
      <w:r w:rsidR="0008344D" w:rsidRPr="00D8378B">
        <w:t xml:space="preserve"> в сфере образования</w:t>
      </w:r>
      <w:r w:rsidRPr="00D8378B">
        <w:t>.</w:t>
      </w:r>
    </w:p>
    <w:p w:rsidR="00F81F67" w:rsidRPr="00D8378B" w:rsidRDefault="00F81F67" w:rsidP="00A842B6">
      <w:pPr>
        <w:ind w:firstLine="709"/>
        <w:jc w:val="both"/>
      </w:pPr>
      <w:r w:rsidRPr="00D8378B">
        <w:t>Задачи подпрограммы:</w:t>
      </w:r>
    </w:p>
    <w:p w:rsidR="00F81F67" w:rsidRPr="00D8378B" w:rsidRDefault="00F81F67" w:rsidP="00A842B6">
      <w:pPr>
        <w:ind w:firstLine="709"/>
        <w:jc w:val="both"/>
      </w:pPr>
      <w:r w:rsidRPr="00D8378B">
        <w:t xml:space="preserve">1. </w:t>
      </w:r>
      <w:r w:rsidR="0008344D" w:rsidRPr="00D8378B">
        <w:t xml:space="preserve">Организация деятельности учреждений, обеспечивающих деятельность образовательных организаций, направленной на эффективное исполнение полномочий Муниципального образования </w:t>
      </w:r>
      <w:proofErr w:type="spellStart"/>
      <w:r w:rsidR="003A5D10" w:rsidRPr="00D8378B">
        <w:t>Кежемский</w:t>
      </w:r>
      <w:proofErr w:type="spellEnd"/>
      <w:r w:rsidR="003A5D10" w:rsidRPr="00D8378B">
        <w:t xml:space="preserve"> район </w:t>
      </w:r>
      <w:r w:rsidR="0008344D" w:rsidRPr="00D8378B">
        <w:t>в сфере образования.</w:t>
      </w:r>
    </w:p>
    <w:p w:rsidR="00F81F67" w:rsidRPr="00D8378B" w:rsidRDefault="00F81F67" w:rsidP="00A842B6">
      <w:pPr>
        <w:ind w:firstLine="709"/>
        <w:jc w:val="both"/>
      </w:pPr>
      <w:r w:rsidRPr="00D8378B">
        <w:t xml:space="preserve">Срок выполнения </w:t>
      </w:r>
      <w:r w:rsidR="0008344D" w:rsidRPr="00D8378B">
        <w:t>под</w:t>
      </w:r>
      <w:r w:rsidRPr="00D8378B">
        <w:t>программы: 201</w:t>
      </w:r>
      <w:r w:rsidR="008A6A78" w:rsidRPr="00D8378B">
        <w:t xml:space="preserve">4 </w:t>
      </w:r>
      <w:r w:rsidRPr="00D8378B">
        <w:t>-</w:t>
      </w:r>
      <w:r w:rsidR="004E19D7" w:rsidRPr="00D8378B">
        <w:t>202</w:t>
      </w:r>
      <w:r w:rsidR="00015EFD">
        <w:t>4</w:t>
      </w:r>
      <w:r w:rsidRPr="00D8378B">
        <w:t xml:space="preserve"> годы.</w:t>
      </w:r>
    </w:p>
    <w:p w:rsidR="00F81F67" w:rsidRPr="00D8378B" w:rsidRDefault="00F81F67" w:rsidP="00A842B6">
      <w:pPr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F81F67" w:rsidRPr="00D8378B" w:rsidRDefault="00F81F67" w:rsidP="00F81F67">
      <w:pPr>
        <w:jc w:val="center"/>
      </w:pPr>
    </w:p>
    <w:p w:rsidR="00F81F67" w:rsidRPr="00D8378B" w:rsidRDefault="00F81F67" w:rsidP="00F81F67">
      <w:pPr>
        <w:jc w:val="center"/>
      </w:pPr>
      <w:r w:rsidRPr="00D8378B">
        <w:t>2.3. Механизм реализации подпрограммы</w:t>
      </w:r>
    </w:p>
    <w:p w:rsidR="00F81F67" w:rsidRPr="00D8378B" w:rsidRDefault="00F81F67" w:rsidP="00F81F67">
      <w:pPr>
        <w:jc w:val="center"/>
      </w:pPr>
    </w:p>
    <w:p w:rsidR="00F81F67" w:rsidRPr="00D8378B" w:rsidRDefault="00F81F67" w:rsidP="00F81F67">
      <w:pPr>
        <w:ind w:firstLine="851"/>
        <w:jc w:val="both"/>
      </w:pPr>
      <w:r w:rsidRPr="00D8378B">
        <w:rPr>
          <w:rFonts w:eastAsia="Calibri"/>
          <w:lang w:eastAsia="en-US"/>
        </w:rPr>
        <w:t xml:space="preserve">Реализация подпрограммы осуществляется </w:t>
      </w:r>
      <w:r w:rsidR="004E19D7" w:rsidRPr="00D8378B">
        <w:rPr>
          <w:rFonts w:eastAsia="Calibri"/>
          <w:lang w:eastAsia="en-US"/>
        </w:rPr>
        <w:t xml:space="preserve">МКУ УО Кежемского </w:t>
      </w:r>
      <w:proofErr w:type="spellStart"/>
      <w:r w:rsidR="004E19D7" w:rsidRPr="00D8378B">
        <w:rPr>
          <w:rFonts w:eastAsia="Calibri"/>
          <w:lang w:eastAsia="en-US"/>
        </w:rPr>
        <w:t>района</w:t>
      </w:r>
      <w:r w:rsidRPr="00D8378B">
        <w:t>в</w:t>
      </w:r>
      <w:proofErr w:type="spellEnd"/>
      <w:r w:rsidRPr="00D8378B">
        <w:t xml:space="preserve"> соот</w:t>
      </w:r>
      <w:r w:rsidR="000A7DC5" w:rsidRPr="00D8378B">
        <w:t>ветствии с законодательством РФ.</w:t>
      </w:r>
    </w:p>
    <w:p w:rsidR="00F017AD" w:rsidRPr="00D8378B" w:rsidRDefault="00F017AD" w:rsidP="00F81F67">
      <w:pPr>
        <w:jc w:val="center"/>
      </w:pPr>
    </w:p>
    <w:p w:rsidR="00F81F67" w:rsidRPr="00D8378B" w:rsidRDefault="00F81F67" w:rsidP="00F81F67">
      <w:pPr>
        <w:jc w:val="center"/>
      </w:pPr>
      <w:r w:rsidRPr="00D8378B">
        <w:t>2.4. Управление подпрограммой и контроль за ходом ее выполнения</w:t>
      </w:r>
    </w:p>
    <w:p w:rsidR="00F81F67" w:rsidRPr="00D8378B" w:rsidRDefault="00F81F67" w:rsidP="00F81F67">
      <w:pPr>
        <w:jc w:val="center"/>
      </w:pPr>
    </w:p>
    <w:p w:rsidR="00F81F67" w:rsidRPr="00D8378B" w:rsidRDefault="00F81F67" w:rsidP="00F81F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 xml:space="preserve">Управление реализацией подпрограммы осуществляет </w:t>
      </w:r>
      <w:r w:rsidR="00F37FAB" w:rsidRPr="00D8378B">
        <w:rPr>
          <w:rFonts w:eastAsia="Calibri"/>
          <w:lang w:eastAsia="en-US"/>
        </w:rPr>
        <w:t>МКУ УО Кежемского района</w:t>
      </w:r>
      <w:r w:rsidRPr="00D8378B">
        <w:rPr>
          <w:rFonts w:eastAsia="Calibri"/>
          <w:lang w:eastAsia="en-US"/>
        </w:rPr>
        <w:t>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F81F67" w:rsidRPr="00D8378B" w:rsidRDefault="00F81F67" w:rsidP="00F81F67"/>
    <w:p w:rsidR="00F81F67" w:rsidRPr="00D8378B" w:rsidRDefault="00F81F67" w:rsidP="00F81F67">
      <w:pPr>
        <w:jc w:val="center"/>
      </w:pPr>
      <w:r w:rsidRPr="00D8378B">
        <w:t>2.5. Оценка социально-экономической эффективности</w:t>
      </w:r>
    </w:p>
    <w:p w:rsidR="00F81F67" w:rsidRPr="00D8378B" w:rsidRDefault="00F81F67" w:rsidP="00F81F67">
      <w:pPr>
        <w:jc w:val="center"/>
      </w:pPr>
    </w:p>
    <w:p w:rsidR="00F81F67" w:rsidRPr="00D8378B" w:rsidRDefault="00F81F67" w:rsidP="00F81F67">
      <w:pPr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="008D6B5D" w:rsidRPr="00D8378B">
        <w:rPr>
          <w:color w:val="000000"/>
        </w:rPr>
        <w:t>МКУ УО Кежемского района</w:t>
      </w:r>
      <w:r w:rsidRPr="00D8378B">
        <w:t xml:space="preserve">, </w:t>
      </w:r>
      <w:r w:rsidR="008D31F0" w:rsidRPr="00D8378B">
        <w:t>финансовое управление Администрации Кежемского района</w:t>
      </w:r>
      <w:r w:rsidRPr="00D8378B">
        <w:t>.</w:t>
      </w:r>
    </w:p>
    <w:p w:rsidR="00F81F67" w:rsidRPr="00D8378B" w:rsidRDefault="00F81F67" w:rsidP="00F81F67">
      <w:pPr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F81F67" w:rsidRPr="00D8378B" w:rsidRDefault="00F81F67" w:rsidP="00F81F67">
      <w:pPr>
        <w:ind w:firstLine="851"/>
        <w:jc w:val="both"/>
      </w:pPr>
    </w:p>
    <w:p w:rsidR="00F81F67" w:rsidRPr="00D8378B" w:rsidRDefault="00F81F67" w:rsidP="00F81F67">
      <w:pPr>
        <w:jc w:val="center"/>
      </w:pPr>
      <w:r w:rsidRPr="00D8378B">
        <w:t>2.6. Мероприятия подпрограммы</w:t>
      </w:r>
    </w:p>
    <w:p w:rsidR="00F81F67" w:rsidRPr="00D8378B" w:rsidRDefault="00F81F67" w:rsidP="00D22F09">
      <w:pPr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722A5E" w:rsidRPr="00D8378B" w:rsidRDefault="00722A5E" w:rsidP="00772DCC">
      <w:pPr>
        <w:tabs>
          <w:tab w:val="left" w:pos="6360"/>
        </w:tabs>
        <w:sectPr w:rsidR="00722A5E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7B272C" w:rsidRPr="00D8378B" w:rsidRDefault="007B272C" w:rsidP="007B272C">
      <w:pPr>
        <w:jc w:val="right"/>
      </w:pPr>
      <w:r w:rsidRPr="00D8378B">
        <w:t>Приложение 1</w:t>
      </w:r>
    </w:p>
    <w:p w:rsidR="007B272C" w:rsidRPr="00D8378B" w:rsidRDefault="007B272C" w:rsidP="007B272C">
      <w:pPr>
        <w:jc w:val="right"/>
      </w:pPr>
      <w:r w:rsidRPr="00D8378B">
        <w:t>к подпрограмм</w:t>
      </w:r>
      <w:r w:rsidR="00A842B6" w:rsidRPr="00D8378B">
        <w:t>е</w:t>
      </w:r>
      <w:r w:rsidRPr="00D8378B">
        <w:t xml:space="preserve"> 3</w:t>
      </w:r>
    </w:p>
    <w:p w:rsidR="00E25EFB" w:rsidRPr="00D8378B" w:rsidRDefault="007B272C" w:rsidP="007B272C">
      <w:pPr>
        <w:jc w:val="right"/>
      </w:pPr>
      <w:r w:rsidRPr="00D8378B">
        <w:t>«Обеспечение реализации муниципальной программы</w:t>
      </w:r>
    </w:p>
    <w:p w:rsidR="007B272C" w:rsidRPr="00D8378B" w:rsidRDefault="007B272C" w:rsidP="007B272C">
      <w:pPr>
        <w:jc w:val="right"/>
      </w:pPr>
      <w:r w:rsidRPr="00D8378B">
        <w:t>и прочие мероприятия в области образования»</w:t>
      </w:r>
    </w:p>
    <w:p w:rsidR="007B272C" w:rsidRPr="00D8378B" w:rsidRDefault="007B272C" w:rsidP="00901B78">
      <w:pPr>
        <w:tabs>
          <w:tab w:val="left" w:pos="7770"/>
        </w:tabs>
        <w:jc w:val="center"/>
      </w:pPr>
    </w:p>
    <w:p w:rsidR="00F81F67" w:rsidRPr="00D8378B" w:rsidRDefault="00901B78" w:rsidP="00901B78">
      <w:pPr>
        <w:tabs>
          <w:tab w:val="left" w:pos="7770"/>
        </w:tabs>
        <w:jc w:val="center"/>
      </w:pPr>
      <w:r w:rsidRPr="00D8378B">
        <w:t>Перечень целевых индикаторов подпрограммы</w:t>
      </w:r>
    </w:p>
    <w:p w:rsidR="005F7FF3" w:rsidRPr="00D8378B" w:rsidRDefault="005F7FF3" w:rsidP="00901B78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37"/>
        <w:gridCol w:w="5726"/>
        <w:gridCol w:w="1292"/>
        <w:gridCol w:w="2251"/>
        <w:gridCol w:w="1513"/>
        <w:gridCol w:w="1560"/>
        <w:gridCol w:w="1322"/>
        <w:gridCol w:w="1275"/>
      </w:tblGrid>
      <w:tr w:rsidR="00454D8F" w:rsidRPr="00D8378B" w:rsidTr="00507BFB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015EFD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20</w:t>
            </w:r>
            <w:r w:rsidR="00F260BF">
              <w:rPr>
                <w:color w:val="000000"/>
              </w:rPr>
              <w:t>2</w:t>
            </w:r>
            <w:r w:rsidR="00015EFD">
              <w:rPr>
                <w:color w:val="000000"/>
              </w:rPr>
              <w:t>1</w:t>
            </w:r>
            <w:r w:rsidRPr="00D8378B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015EFD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20</w:t>
            </w:r>
            <w:r w:rsidR="00050EE0">
              <w:rPr>
                <w:color w:val="000000"/>
              </w:rPr>
              <w:t>2</w:t>
            </w:r>
            <w:r w:rsidR="00015EFD">
              <w:rPr>
                <w:color w:val="000000"/>
              </w:rPr>
              <w:t>2</w:t>
            </w:r>
            <w:r w:rsidRPr="00D8378B">
              <w:rPr>
                <w:color w:val="000000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015EFD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202</w:t>
            </w:r>
            <w:r w:rsidR="00015EFD">
              <w:rPr>
                <w:color w:val="000000"/>
              </w:rPr>
              <w:t>3</w:t>
            </w:r>
            <w:r w:rsidRPr="00D8378B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D8F" w:rsidRPr="00D8378B" w:rsidRDefault="00454D8F" w:rsidP="00015EFD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202</w:t>
            </w:r>
            <w:r w:rsidR="00015EFD">
              <w:rPr>
                <w:color w:val="000000"/>
              </w:rPr>
              <w:t>4</w:t>
            </w:r>
            <w:r w:rsidRPr="00D8378B">
              <w:rPr>
                <w:color w:val="000000"/>
              </w:rPr>
              <w:t xml:space="preserve"> год</w:t>
            </w:r>
          </w:p>
        </w:tc>
      </w:tr>
      <w:tr w:rsidR="00365E59" w:rsidRPr="00D8378B" w:rsidTr="00507BFB">
        <w:trPr>
          <w:trHeight w:val="33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E59" w:rsidRPr="00D8378B" w:rsidRDefault="00365E59" w:rsidP="00365E59">
            <w:pPr>
              <w:rPr>
                <w:color w:val="000000"/>
                <w:sz w:val="22"/>
                <w:szCs w:val="22"/>
              </w:rPr>
            </w:pPr>
          </w:p>
        </w:tc>
      </w:tr>
      <w:tr w:rsidR="004B3898" w:rsidRPr="00D8378B" w:rsidTr="00507BFB">
        <w:trPr>
          <w:trHeight w:val="182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4B3898" w:rsidRPr="00D8378B" w:rsidTr="00507BFB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98" w:rsidRPr="00D8378B" w:rsidRDefault="004B3898" w:rsidP="00015EFD">
            <w:pPr>
              <w:rPr>
                <w:color w:val="000000"/>
              </w:rPr>
            </w:pPr>
            <w:r w:rsidRPr="00D8378B">
              <w:rPr>
                <w:color w:val="000000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4B3898" w:rsidRPr="00D8378B" w:rsidTr="00507BFB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98" w:rsidRPr="00D8378B" w:rsidRDefault="004B3898" w:rsidP="00015EFD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Своевременность представления уточненного фрагмента реестра расходных обязательств Главного распорядителя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898" w:rsidRPr="00D8378B" w:rsidRDefault="004B3898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898" w:rsidRPr="00296D50" w:rsidRDefault="004B3898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08344D" w:rsidRPr="00D8378B" w:rsidTr="00507BFB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4D" w:rsidRPr="00D8378B" w:rsidRDefault="0008344D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4D" w:rsidRPr="00D8378B" w:rsidRDefault="0008344D" w:rsidP="00365E59">
            <w:pPr>
              <w:rPr>
                <w:color w:val="000000"/>
              </w:rPr>
            </w:pPr>
            <w:r w:rsidRPr="00D8378B">
              <w:t>Своевременность утверждения</w:t>
            </w:r>
            <w:r w:rsidR="00454D8F" w:rsidRPr="00D8378B">
              <w:t xml:space="preserve"> бюджетных смет и</w:t>
            </w:r>
            <w:r w:rsidRPr="00D8378B">
              <w:t xml:space="preserve">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</w:t>
            </w:r>
            <w:r w:rsidR="006A4B77" w:rsidRPr="00D8378B">
              <w:t xml:space="preserve">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44D" w:rsidRPr="00D8378B" w:rsidRDefault="0008344D" w:rsidP="00365E59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44D" w:rsidRPr="00D8378B" w:rsidRDefault="0008344D" w:rsidP="00015EFD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44D" w:rsidRPr="00296D50" w:rsidRDefault="0008344D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44D" w:rsidRPr="00296D50" w:rsidRDefault="0008344D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44D" w:rsidRPr="00296D50" w:rsidRDefault="0008344D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44D" w:rsidRPr="00296D50" w:rsidRDefault="0008344D" w:rsidP="00365E59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901B78" w:rsidRPr="00D8378B" w:rsidRDefault="00901B78" w:rsidP="00365E59">
      <w:pPr>
        <w:tabs>
          <w:tab w:val="left" w:pos="7770"/>
        </w:tabs>
        <w:jc w:val="both"/>
      </w:pPr>
    </w:p>
    <w:p w:rsidR="00F26F57" w:rsidRPr="00D8378B" w:rsidRDefault="00F26F57" w:rsidP="00464072">
      <w:pPr>
        <w:ind w:left="57" w:right="57"/>
        <w:jc w:val="right"/>
        <w:sectPr w:rsidR="00F26F57" w:rsidRPr="00D8378B" w:rsidSect="006B6076">
          <w:pgSz w:w="16838" w:h="11906" w:orient="landscape"/>
          <w:pgMar w:top="1134" w:right="567" w:bottom="567" w:left="426" w:header="709" w:footer="709" w:gutter="0"/>
          <w:cols w:space="708"/>
          <w:docGrid w:linePitch="360"/>
        </w:sectPr>
      </w:pPr>
    </w:p>
    <w:p w:rsidR="00D05A90" w:rsidRDefault="00D05A90" w:rsidP="00D05A90">
      <w:pPr>
        <w:ind w:left="57" w:right="57"/>
        <w:jc w:val="right"/>
      </w:pPr>
    </w:p>
    <w:p w:rsidR="00E24B03" w:rsidRPr="00D8378B" w:rsidRDefault="007B272C" w:rsidP="00D05A90">
      <w:pPr>
        <w:ind w:left="57" w:right="57"/>
        <w:jc w:val="right"/>
      </w:pPr>
      <w:r w:rsidRPr="00D8378B">
        <w:t>Приложение 2</w:t>
      </w:r>
    </w:p>
    <w:p w:rsidR="007B272C" w:rsidRPr="00D8378B" w:rsidRDefault="00E24B03" w:rsidP="00464072">
      <w:pPr>
        <w:ind w:left="57" w:right="57"/>
        <w:jc w:val="right"/>
      </w:pPr>
      <w:r w:rsidRPr="00D8378B">
        <w:t>к подпрограмм</w:t>
      </w:r>
      <w:r w:rsidR="00A842B6" w:rsidRPr="00D8378B">
        <w:t>е</w:t>
      </w:r>
      <w:r w:rsidRPr="00D8378B">
        <w:t xml:space="preserve"> 3</w:t>
      </w:r>
    </w:p>
    <w:p w:rsidR="000712EA" w:rsidRPr="00D8378B" w:rsidRDefault="00E24B03" w:rsidP="00464072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E24B03" w:rsidRPr="00D8378B" w:rsidRDefault="00E24B03" w:rsidP="00C216FA">
      <w:pPr>
        <w:jc w:val="right"/>
      </w:pPr>
      <w:r w:rsidRPr="00D8378B">
        <w:t>и прочие мероприятия в области образования»</w:t>
      </w:r>
    </w:p>
    <w:p w:rsidR="00206925" w:rsidRPr="00D8378B" w:rsidRDefault="00206925" w:rsidP="00464072">
      <w:pPr>
        <w:ind w:left="57" w:right="57"/>
        <w:jc w:val="right"/>
      </w:pPr>
    </w:p>
    <w:p w:rsidR="00774B6D" w:rsidRDefault="00774B6D" w:rsidP="00774B6D">
      <w:pPr>
        <w:ind w:left="57" w:right="57"/>
        <w:jc w:val="center"/>
      </w:pPr>
      <w:r w:rsidRPr="00191392">
        <w:t>Перечень мероприятий подпрограммы</w:t>
      </w:r>
      <w:r w:rsidRPr="00010615">
        <w:t xml:space="preserve"> </w:t>
      </w:r>
    </w:p>
    <w:p w:rsidR="00DB2B74" w:rsidRDefault="00DB2B74" w:rsidP="00774B6D">
      <w:pPr>
        <w:ind w:left="57" w:right="57"/>
        <w:jc w:val="center"/>
      </w:pPr>
    </w:p>
    <w:tbl>
      <w:tblPr>
        <w:tblStyle w:val="ab"/>
        <w:tblW w:w="15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712"/>
        <w:gridCol w:w="564"/>
        <w:gridCol w:w="1279"/>
        <w:gridCol w:w="709"/>
        <w:gridCol w:w="1134"/>
        <w:gridCol w:w="1134"/>
        <w:gridCol w:w="1134"/>
        <w:gridCol w:w="1134"/>
        <w:gridCol w:w="1134"/>
        <w:gridCol w:w="1352"/>
      </w:tblGrid>
      <w:tr w:rsidR="00DB2B74" w:rsidRPr="00DB2B74" w:rsidTr="00507BFB">
        <w:trPr>
          <w:trHeight w:val="450"/>
        </w:trPr>
        <w:tc>
          <w:tcPr>
            <w:tcW w:w="709" w:type="dxa"/>
            <w:vMerge w:val="restart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 xml:space="preserve">№ </w:t>
            </w:r>
            <w:proofErr w:type="gramStart"/>
            <w:r w:rsidRPr="00DB2B74">
              <w:rPr>
                <w:sz w:val="16"/>
                <w:szCs w:val="16"/>
              </w:rPr>
              <w:t>п</w:t>
            </w:r>
            <w:proofErr w:type="gramEnd"/>
            <w:r w:rsidRPr="00DB2B74">
              <w:rPr>
                <w:sz w:val="16"/>
                <w:szCs w:val="16"/>
              </w:rPr>
              <w:t>/п</w:t>
            </w:r>
          </w:p>
        </w:tc>
        <w:tc>
          <w:tcPr>
            <w:tcW w:w="3686" w:type="dxa"/>
            <w:vMerge w:val="restart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ГРБС</w:t>
            </w:r>
          </w:p>
        </w:tc>
        <w:tc>
          <w:tcPr>
            <w:tcW w:w="3264" w:type="dxa"/>
            <w:gridSpan w:val="4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352" w:type="dxa"/>
            <w:vMerge w:val="restart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BA63D4" w:rsidRPr="00DB2B74" w:rsidTr="00507BFB">
        <w:trPr>
          <w:trHeight w:val="735"/>
        </w:trPr>
        <w:tc>
          <w:tcPr>
            <w:tcW w:w="709" w:type="dxa"/>
            <w:vMerge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extDirection w:val="btLr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ГРБС</w:t>
            </w:r>
          </w:p>
        </w:tc>
        <w:tc>
          <w:tcPr>
            <w:tcW w:w="564" w:type="dxa"/>
            <w:textDirection w:val="btLr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r w:rsidRPr="00DB2B74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9" w:type="dxa"/>
            <w:textDirection w:val="btLr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extDirection w:val="btLr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352" w:type="dxa"/>
            <w:vMerge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DB2B74" w:rsidRPr="00DB2B74" w:rsidTr="00507BFB">
        <w:trPr>
          <w:trHeight w:val="300"/>
        </w:trPr>
        <w:tc>
          <w:tcPr>
            <w:tcW w:w="15956" w:type="dxa"/>
            <w:gridSpan w:val="13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DB2B74" w:rsidRPr="00DB2B74" w:rsidTr="00507BFB">
        <w:trPr>
          <w:trHeight w:val="300"/>
        </w:trPr>
        <w:tc>
          <w:tcPr>
            <w:tcW w:w="15956" w:type="dxa"/>
            <w:gridSpan w:val="13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DB2B74" w:rsidRPr="00DB2B74" w:rsidTr="00507BFB">
        <w:trPr>
          <w:trHeight w:val="330"/>
        </w:trPr>
        <w:tc>
          <w:tcPr>
            <w:tcW w:w="15956" w:type="dxa"/>
            <w:gridSpan w:val="13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DB2B74" w:rsidRPr="00DB2B74" w:rsidTr="00507BFB">
        <w:trPr>
          <w:trHeight w:val="960"/>
        </w:trPr>
        <w:tc>
          <w:tcPr>
            <w:tcW w:w="709" w:type="dxa"/>
            <w:hideMark/>
          </w:tcPr>
          <w:p w:rsidR="00DB2B74" w:rsidRPr="00DB2B74" w:rsidRDefault="00DB2B74" w:rsidP="00BA63D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3.1.1</w:t>
            </w:r>
          </w:p>
        </w:tc>
        <w:tc>
          <w:tcPr>
            <w:tcW w:w="3686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12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905</w:t>
            </w:r>
          </w:p>
        </w:tc>
        <w:tc>
          <w:tcPr>
            <w:tcW w:w="56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07 09</w:t>
            </w:r>
          </w:p>
        </w:tc>
        <w:tc>
          <w:tcPr>
            <w:tcW w:w="127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01 3 0000610</w:t>
            </w:r>
          </w:p>
        </w:tc>
        <w:tc>
          <w:tcPr>
            <w:tcW w:w="70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111, 112, 119, 244, 340, 853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20 093,160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21 179,268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19 291,869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19 645,962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80 210,259</w:t>
            </w:r>
          </w:p>
        </w:tc>
        <w:tc>
          <w:tcPr>
            <w:tcW w:w="1352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 xml:space="preserve">Обеспечена деятельность 33,5 </w:t>
            </w:r>
            <w:proofErr w:type="spellStart"/>
            <w:r w:rsidRPr="00DB2B74">
              <w:rPr>
                <w:sz w:val="16"/>
                <w:szCs w:val="16"/>
              </w:rPr>
              <w:t>шт.ед</w:t>
            </w:r>
            <w:proofErr w:type="spellEnd"/>
            <w:r w:rsidRPr="00DB2B74">
              <w:rPr>
                <w:sz w:val="16"/>
                <w:szCs w:val="16"/>
              </w:rPr>
              <w:t>. с 2019 г.</w:t>
            </w:r>
          </w:p>
        </w:tc>
      </w:tr>
      <w:tr w:rsidR="00DB2B74" w:rsidRPr="00DB2B74" w:rsidTr="00507BFB">
        <w:trPr>
          <w:trHeight w:val="1125"/>
        </w:trPr>
        <w:tc>
          <w:tcPr>
            <w:tcW w:w="70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3.1.2</w:t>
            </w:r>
          </w:p>
        </w:tc>
        <w:tc>
          <w:tcPr>
            <w:tcW w:w="3686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712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905</w:t>
            </w:r>
          </w:p>
        </w:tc>
        <w:tc>
          <w:tcPr>
            <w:tcW w:w="56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07 09</w:t>
            </w:r>
          </w:p>
        </w:tc>
        <w:tc>
          <w:tcPr>
            <w:tcW w:w="127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01 3 0044030</w:t>
            </w:r>
          </w:p>
        </w:tc>
        <w:tc>
          <w:tcPr>
            <w:tcW w:w="70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23 723,011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23 820,869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21 165,917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21 378,942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90 088,739</w:t>
            </w:r>
          </w:p>
        </w:tc>
        <w:tc>
          <w:tcPr>
            <w:tcW w:w="1352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Обеспечено бухгалтерское обслуживание: 2021-2024 - 22 организации</w:t>
            </w:r>
          </w:p>
        </w:tc>
      </w:tr>
      <w:tr w:rsidR="00DB2B74" w:rsidRPr="00DB2B74" w:rsidTr="00507BFB">
        <w:trPr>
          <w:trHeight w:val="375"/>
        </w:trPr>
        <w:tc>
          <w:tcPr>
            <w:tcW w:w="4395" w:type="dxa"/>
            <w:gridSpan w:val="2"/>
            <w:noWrap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43 816,171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45 000,137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40 457,786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41 024,904</w:t>
            </w:r>
          </w:p>
        </w:tc>
        <w:tc>
          <w:tcPr>
            <w:tcW w:w="1134" w:type="dxa"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170 298,998</w:t>
            </w:r>
          </w:p>
        </w:tc>
        <w:tc>
          <w:tcPr>
            <w:tcW w:w="1352" w:type="dxa"/>
            <w:noWrap/>
            <w:hideMark/>
          </w:tcPr>
          <w:p w:rsidR="00DB2B74" w:rsidRPr="00DB2B74" w:rsidRDefault="00DB2B74" w:rsidP="00DB2B74">
            <w:pPr>
              <w:ind w:left="57" w:right="57"/>
              <w:jc w:val="center"/>
              <w:rPr>
                <w:sz w:val="16"/>
                <w:szCs w:val="16"/>
              </w:rPr>
            </w:pPr>
            <w:r w:rsidRPr="00DB2B74">
              <w:rPr>
                <w:sz w:val="16"/>
                <w:szCs w:val="16"/>
              </w:rPr>
              <w:t> </w:t>
            </w:r>
          </w:p>
        </w:tc>
      </w:tr>
    </w:tbl>
    <w:p w:rsidR="00DB2B74" w:rsidRDefault="00DB2B74" w:rsidP="00774B6D">
      <w:pPr>
        <w:ind w:left="57" w:right="57"/>
        <w:jc w:val="center"/>
      </w:pPr>
    </w:p>
    <w:p w:rsidR="00DB2B74" w:rsidRDefault="00DB2B74" w:rsidP="00774B6D">
      <w:pPr>
        <w:ind w:left="57" w:right="57"/>
        <w:jc w:val="center"/>
      </w:pPr>
    </w:p>
    <w:p w:rsidR="002F0749" w:rsidRDefault="002F0749" w:rsidP="00774B6D">
      <w:pPr>
        <w:ind w:left="57" w:right="57"/>
        <w:jc w:val="center"/>
      </w:pPr>
    </w:p>
    <w:p w:rsidR="002F0749" w:rsidRDefault="002F0749" w:rsidP="00774B6D">
      <w:pPr>
        <w:ind w:left="57" w:right="57"/>
        <w:jc w:val="center"/>
      </w:pPr>
    </w:p>
    <w:p w:rsidR="002F0749" w:rsidRDefault="002F0749" w:rsidP="00774B6D">
      <w:pPr>
        <w:ind w:left="57" w:right="57"/>
        <w:jc w:val="center"/>
      </w:pPr>
    </w:p>
    <w:p w:rsidR="002F0749" w:rsidRDefault="002F0749" w:rsidP="00774B6D">
      <w:pPr>
        <w:ind w:left="57" w:right="57"/>
        <w:jc w:val="center"/>
      </w:pPr>
    </w:p>
    <w:p w:rsidR="000A605A" w:rsidRPr="00010615" w:rsidRDefault="000A605A" w:rsidP="00774B6D">
      <w:pPr>
        <w:ind w:left="57" w:right="57"/>
        <w:jc w:val="center"/>
      </w:pPr>
    </w:p>
    <w:p w:rsidR="00774B6D" w:rsidRPr="00D8378B" w:rsidRDefault="00774B6D" w:rsidP="00774B6D"/>
    <w:p w:rsidR="007A174D" w:rsidRPr="00624C5A" w:rsidRDefault="007A174D">
      <w:pPr>
        <w:rPr>
          <w:sz w:val="18"/>
          <w:szCs w:val="18"/>
        </w:rPr>
      </w:pPr>
    </w:p>
    <w:sectPr w:rsidR="007A174D" w:rsidRPr="00624C5A" w:rsidSect="00C216FA">
      <w:pgSz w:w="16838" w:h="11906" w:orient="landscape"/>
      <w:pgMar w:top="851" w:right="567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5C" w:rsidRDefault="0019635C">
      <w:r>
        <w:separator/>
      </w:r>
    </w:p>
  </w:endnote>
  <w:endnote w:type="continuationSeparator" w:id="0">
    <w:p w:rsidR="0019635C" w:rsidRDefault="0019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5C" w:rsidRDefault="0019635C">
      <w:r>
        <w:separator/>
      </w:r>
    </w:p>
  </w:footnote>
  <w:footnote w:type="continuationSeparator" w:id="0">
    <w:p w:rsidR="0019635C" w:rsidRDefault="0019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AD" w:rsidRDefault="002848AD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848AD" w:rsidRDefault="002848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AD" w:rsidRDefault="002848AD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0343">
      <w:rPr>
        <w:rStyle w:val="ad"/>
        <w:noProof/>
      </w:rPr>
      <w:t>2</w:t>
    </w:r>
    <w:r>
      <w:rPr>
        <w:rStyle w:val="ad"/>
      </w:rPr>
      <w:fldChar w:fldCharType="end"/>
    </w:r>
  </w:p>
  <w:p w:rsidR="002848AD" w:rsidRDefault="002848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572C"/>
    <w:rsid w:val="00006C0F"/>
    <w:rsid w:val="00010615"/>
    <w:rsid w:val="0001165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B41"/>
    <w:rsid w:val="000336D4"/>
    <w:rsid w:val="000338CE"/>
    <w:rsid w:val="000357E9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EA9"/>
    <w:rsid w:val="000465E4"/>
    <w:rsid w:val="000472B1"/>
    <w:rsid w:val="0004749A"/>
    <w:rsid w:val="0004762B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60010"/>
    <w:rsid w:val="0006114E"/>
    <w:rsid w:val="0006387E"/>
    <w:rsid w:val="000639BD"/>
    <w:rsid w:val="00064363"/>
    <w:rsid w:val="000644D7"/>
    <w:rsid w:val="000656AF"/>
    <w:rsid w:val="00067025"/>
    <w:rsid w:val="000674FC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8AD"/>
    <w:rsid w:val="00084A9D"/>
    <w:rsid w:val="00085A3A"/>
    <w:rsid w:val="00085EC6"/>
    <w:rsid w:val="0008738B"/>
    <w:rsid w:val="00087A34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C0506"/>
    <w:rsid w:val="000C1226"/>
    <w:rsid w:val="000C1819"/>
    <w:rsid w:val="000C1ECA"/>
    <w:rsid w:val="000C2316"/>
    <w:rsid w:val="000C40E0"/>
    <w:rsid w:val="000C4632"/>
    <w:rsid w:val="000C48AA"/>
    <w:rsid w:val="000C4A2D"/>
    <w:rsid w:val="000C632F"/>
    <w:rsid w:val="000C6835"/>
    <w:rsid w:val="000C7E0A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3665"/>
    <w:rsid w:val="000E5AC5"/>
    <w:rsid w:val="000E626B"/>
    <w:rsid w:val="000E62EE"/>
    <w:rsid w:val="000E62F1"/>
    <w:rsid w:val="000E7D28"/>
    <w:rsid w:val="000F0A68"/>
    <w:rsid w:val="000F29AA"/>
    <w:rsid w:val="000F2D36"/>
    <w:rsid w:val="000F3CBA"/>
    <w:rsid w:val="000F6A05"/>
    <w:rsid w:val="000F7C1D"/>
    <w:rsid w:val="001009E4"/>
    <w:rsid w:val="00102737"/>
    <w:rsid w:val="00103CAA"/>
    <w:rsid w:val="00103CAF"/>
    <w:rsid w:val="00103EFE"/>
    <w:rsid w:val="00104428"/>
    <w:rsid w:val="00105051"/>
    <w:rsid w:val="00106EA2"/>
    <w:rsid w:val="00107791"/>
    <w:rsid w:val="00110540"/>
    <w:rsid w:val="00111349"/>
    <w:rsid w:val="00112D6B"/>
    <w:rsid w:val="00113102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432"/>
    <w:rsid w:val="0014488F"/>
    <w:rsid w:val="00144BA1"/>
    <w:rsid w:val="00145A17"/>
    <w:rsid w:val="00147255"/>
    <w:rsid w:val="00147A05"/>
    <w:rsid w:val="00147A49"/>
    <w:rsid w:val="00151F59"/>
    <w:rsid w:val="0015267A"/>
    <w:rsid w:val="00153DBE"/>
    <w:rsid w:val="00154565"/>
    <w:rsid w:val="001547FF"/>
    <w:rsid w:val="0015516E"/>
    <w:rsid w:val="001559A6"/>
    <w:rsid w:val="00155D9C"/>
    <w:rsid w:val="00156C85"/>
    <w:rsid w:val="0015797C"/>
    <w:rsid w:val="001608D2"/>
    <w:rsid w:val="001616F2"/>
    <w:rsid w:val="00161E76"/>
    <w:rsid w:val="001636C4"/>
    <w:rsid w:val="001655CE"/>
    <w:rsid w:val="00165EB3"/>
    <w:rsid w:val="00166CCC"/>
    <w:rsid w:val="00167BC2"/>
    <w:rsid w:val="00167BEA"/>
    <w:rsid w:val="00170312"/>
    <w:rsid w:val="00170B59"/>
    <w:rsid w:val="001719C9"/>
    <w:rsid w:val="00171A89"/>
    <w:rsid w:val="0017207F"/>
    <w:rsid w:val="00172175"/>
    <w:rsid w:val="00173FE1"/>
    <w:rsid w:val="00174155"/>
    <w:rsid w:val="001741F8"/>
    <w:rsid w:val="001752B6"/>
    <w:rsid w:val="00175838"/>
    <w:rsid w:val="00177AD4"/>
    <w:rsid w:val="00180EEB"/>
    <w:rsid w:val="001815A0"/>
    <w:rsid w:val="00181AE0"/>
    <w:rsid w:val="00181FD2"/>
    <w:rsid w:val="00182090"/>
    <w:rsid w:val="00186858"/>
    <w:rsid w:val="00186CB1"/>
    <w:rsid w:val="00191392"/>
    <w:rsid w:val="00191999"/>
    <w:rsid w:val="0019364B"/>
    <w:rsid w:val="00194DC1"/>
    <w:rsid w:val="0019543E"/>
    <w:rsid w:val="0019580A"/>
    <w:rsid w:val="0019635C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3326"/>
    <w:rsid w:val="001A3A7F"/>
    <w:rsid w:val="001A4DB2"/>
    <w:rsid w:val="001A5105"/>
    <w:rsid w:val="001A68D3"/>
    <w:rsid w:val="001A75EC"/>
    <w:rsid w:val="001A7F17"/>
    <w:rsid w:val="001B0712"/>
    <w:rsid w:val="001B3CBA"/>
    <w:rsid w:val="001B41DC"/>
    <w:rsid w:val="001B48AA"/>
    <w:rsid w:val="001B4EF2"/>
    <w:rsid w:val="001B5004"/>
    <w:rsid w:val="001B513C"/>
    <w:rsid w:val="001B60CD"/>
    <w:rsid w:val="001B6455"/>
    <w:rsid w:val="001B6B24"/>
    <w:rsid w:val="001C1BB2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E4"/>
    <w:rsid w:val="001E63F6"/>
    <w:rsid w:val="001E69EC"/>
    <w:rsid w:val="001E7E6F"/>
    <w:rsid w:val="001F0DA3"/>
    <w:rsid w:val="001F1324"/>
    <w:rsid w:val="001F1A71"/>
    <w:rsid w:val="001F1E4D"/>
    <w:rsid w:val="001F2785"/>
    <w:rsid w:val="001F27A9"/>
    <w:rsid w:val="001F331C"/>
    <w:rsid w:val="001F585C"/>
    <w:rsid w:val="001F5F40"/>
    <w:rsid w:val="001F66A7"/>
    <w:rsid w:val="00201174"/>
    <w:rsid w:val="00201861"/>
    <w:rsid w:val="00201D72"/>
    <w:rsid w:val="002023FA"/>
    <w:rsid w:val="002024F8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7D90"/>
    <w:rsid w:val="00220268"/>
    <w:rsid w:val="00221157"/>
    <w:rsid w:val="002223EF"/>
    <w:rsid w:val="00222C13"/>
    <w:rsid w:val="00222E49"/>
    <w:rsid w:val="00223DFD"/>
    <w:rsid w:val="002245E6"/>
    <w:rsid w:val="00224E32"/>
    <w:rsid w:val="00225116"/>
    <w:rsid w:val="00225CA0"/>
    <w:rsid w:val="0022692B"/>
    <w:rsid w:val="002269CB"/>
    <w:rsid w:val="002315DC"/>
    <w:rsid w:val="00232F4A"/>
    <w:rsid w:val="0023333E"/>
    <w:rsid w:val="00233E6E"/>
    <w:rsid w:val="002401CC"/>
    <w:rsid w:val="0024067E"/>
    <w:rsid w:val="00240E1B"/>
    <w:rsid w:val="0024483B"/>
    <w:rsid w:val="00247519"/>
    <w:rsid w:val="00247DD9"/>
    <w:rsid w:val="00251A2F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1CB2"/>
    <w:rsid w:val="00271D3F"/>
    <w:rsid w:val="002726DC"/>
    <w:rsid w:val="0027276F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EBB"/>
    <w:rsid w:val="00290E53"/>
    <w:rsid w:val="0029160A"/>
    <w:rsid w:val="00291DCC"/>
    <w:rsid w:val="002939B6"/>
    <w:rsid w:val="002942AA"/>
    <w:rsid w:val="00294301"/>
    <w:rsid w:val="002948C5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FA4"/>
    <w:rsid w:val="002C23A9"/>
    <w:rsid w:val="002C2CE3"/>
    <w:rsid w:val="002C4422"/>
    <w:rsid w:val="002C53BB"/>
    <w:rsid w:val="002C6B6A"/>
    <w:rsid w:val="002D1134"/>
    <w:rsid w:val="002D184D"/>
    <w:rsid w:val="002D452A"/>
    <w:rsid w:val="002D456C"/>
    <w:rsid w:val="002D55F3"/>
    <w:rsid w:val="002D6242"/>
    <w:rsid w:val="002D6F4F"/>
    <w:rsid w:val="002D7104"/>
    <w:rsid w:val="002E03C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65F4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B66"/>
    <w:rsid w:val="00327C74"/>
    <w:rsid w:val="003303EC"/>
    <w:rsid w:val="00331140"/>
    <w:rsid w:val="00331CFB"/>
    <w:rsid w:val="00332144"/>
    <w:rsid w:val="003322AA"/>
    <w:rsid w:val="0033298D"/>
    <w:rsid w:val="00333242"/>
    <w:rsid w:val="003337EC"/>
    <w:rsid w:val="003339D1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58F6"/>
    <w:rsid w:val="00375FA0"/>
    <w:rsid w:val="00376E33"/>
    <w:rsid w:val="00380FAB"/>
    <w:rsid w:val="003823B1"/>
    <w:rsid w:val="003824FC"/>
    <w:rsid w:val="003825B8"/>
    <w:rsid w:val="003843F4"/>
    <w:rsid w:val="003856C2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A78"/>
    <w:rsid w:val="003A1BEC"/>
    <w:rsid w:val="003A20A2"/>
    <w:rsid w:val="003A23E8"/>
    <w:rsid w:val="003A2D09"/>
    <w:rsid w:val="003A46A2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FCE"/>
    <w:rsid w:val="003B3E38"/>
    <w:rsid w:val="003B52AA"/>
    <w:rsid w:val="003B6C60"/>
    <w:rsid w:val="003C1A21"/>
    <w:rsid w:val="003C235E"/>
    <w:rsid w:val="003C2504"/>
    <w:rsid w:val="003C33AA"/>
    <w:rsid w:val="003C3C16"/>
    <w:rsid w:val="003C4108"/>
    <w:rsid w:val="003C4F33"/>
    <w:rsid w:val="003C5254"/>
    <w:rsid w:val="003C583D"/>
    <w:rsid w:val="003C6857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E06C5"/>
    <w:rsid w:val="003E0E47"/>
    <w:rsid w:val="003E17C6"/>
    <w:rsid w:val="003E2962"/>
    <w:rsid w:val="003E3D2A"/>
    <w:rsid w:val="003E4518"/>
    <w:rsid w:val="003E5315"/>
    <w:rsid w:val="003E531D"/>
    <w:rsid w:val="003F11B7"/>
    <w:rsid w:val="003F20FA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7051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B73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441E"/>
    <w:rsid w:val="0043621C"/>
    <w:rsid w:val="00436C34"/>
    <w:rsid w:val="00436F35"/>
    <w:rsid w:val="004420EC"/>
    <w:rsid w:val="00443155"/>
    <w:rsid w:val="00443936"/>
    <w:rsid w:val="00445F7C"/>
    <w:rsid w:val="00446357"/>
    <w:rsid w:val="00447AFC"/>
    <w:rsid w:val="00447C2D"/>
    <w:rsid w:val="00447D0A"/>
    <w:rsid w:val="00450516"/>
    <w:rsid w:val="004525D4"/>
    <w:rsid w:val="00452DBF"/>
    <w:rsid w:val="004536C4"/>
    <w:rsid w:val="00454D8F"/>
    <w:rsid w:val="004555A4"/>
    <w:rsid w:val="0045576C"/>
    <w:rsid w:val="00455DCE"/>
    <w:rsid w:val="00456293"/>
    <w:rsid w:val="00456F57"/>
    <w:rsid w:val="0045749A"/>
    <w:rsid w:val="00460BA4"/>
    <w:rsid w:val="0046146B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3D79"/>
    <w:rsid w:val="00477A06"/>
    <w:rsid w:val="004801D6"/>
    <w:rsid w:val="00480611"/>
    <w:rsid w:val="00480E58"/>
    <w:rsid w:val="00486B2F"/>
    <w:rsid w:val="00490B12"/>
    <w:rsid w:val="0049189B"/>
    <w:rsid w:val="00492168"/>
    <w:rsid w:val="0049318B"/>
    <w:rsid w:val="00495004"/>
    <w:rsid w:val="0049779F"/>
    <w:rsid w:val="004A0045"/>
    <w:rsid w:val="004A01E7"/>
    <w:rsid w:val="004A1796"/>
    <w:rsid w:val="004A1D4D"/>
    <w:rsid w:val="004A2DB6"/>
    <w:rsid w:val="004A31DA"/>
    <w:rsid w:val="004A3504"/>
    <w:rsid w:val="004A425D"/>
    <w:rsid w:val="004A5505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6BF5"/>
    <w:rsid w:val="004C6E6A"/>
    <w:rsid w:val="004D0EEB"/>
    <w:rsid w:val="004D0F80"/>
    <w:rsid w:val="004D1F25"/>
    <w:rsid w:val="004D2AF9"/>
    <w:rsid w:val="004D367E"/>
    <w:rsid w:val="004D3A8C"/>
    <w:rsid w:val="004D59E5"/>
    <w:rsid w:val="004D5EE7"/>
    <w:rsid w:val="004D6042"/>
    <w:rsid w:val="004D6903"/>
    <w:rsid w:val="004D6B9D"/>
    <w:rsid w:val="004D7629"/>
    <w:rsid w:val="004E1248"/>
    <w:rsid w:val="004E19D7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A65"/>
    <w:rsid w:val="004F637B"/>
    <w:rsid w:val="004F64A6"/>
    <w:rsid w:val="00501C97"/>
    <w:rsid w:val="0050270D"/>
    <w:rsid w:val="00503729"/>
    <w:rsid w:val="005048EF"/>
    <w:rsid w:val="00505331"/>
    <w:rsid w:val="00506B2C"/>
    <w:rsid w:val="005070C2"/>
    <w:rsid w:val="00507BFB"/>
    <w:rsid w:val="005120EB"/>
    <w:rsid w:val="005125D4"/>
    <w:rsid w:val="005125EF"/>
    <w:rsid w:val="00512698"/>
    <w:rsid w:val="005128D9"/>
    <w:rsid w:val="005130B5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1AA0"/>
    <w:rsid w:val="005621A6"/>
    <w:rsid w:val="0056221B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FB3"/>
    <w:rsid w:val="0058417A"/>
    <w:rsid w:val="005844DF"/>
    <w:rsid w:val="00584E81"/>
    <w:rsid w:val="00585942"/>
    <w:rsid w:val="0058663E"/>
    <w:rsid w:val="005905ED"/>
    <w:rsid w:val="00592111"/>
    <w:rsid w:val="005943BD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C00A8"/>
    <w:rsid w:val="005C059F"/>
    <w:rsid w:val="005C1504"/>
    <w:rsid w:val="005C1B9B"/>
    <w:rsid w:val="005C1DD3"/>
    <w:rsid w:val="005C2E71"/>
    <w:rsid w:val="005C3461"/>
    <w:rsid w:val="005C3AFE"/>
    <w:rsid w:val="005C42DC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F81"/>
    <w:rsid w:val="005D7423"/>
    <w:rsid w:val="005E0D7C"/>
    <w:rsid w:val="005E147A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337D"/>
    <w:rsid w:val="005F439C"/>
    <w:rsid w:val="005F48CD"/>
    <w:rsid w:val="005F53A1"/>
    <w:rsid w:val="005F7FF3"/>
    <w:rsid w:val="006002F2"/>
    <w:rsid w:val="00600A26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20641"/>
    <w:rsid w:val="00621B58"/>
    <w:rsid w:val="00621D41"/>
    <w:rsid w:val="00621D70"/>
    <w:rsid w:val="006226AA"/>
    <w:rsid w:val="006231FA"/>
    <w:rsid w:val="00624C5A"/>
    <w:rsid w:val="00625DC1"/>
    <w:rsid w:val="0062656E"/>
    <w:rsid w:val="00627EE5"/>
    <w:rsid w:val="0063080D"/>
    <w:rsid w:val="006325B2"/>
    <w:rsid w:val="006336ED"/>
    <w:rsid w:val="00633845"/>
    <w:rsid w:val="00633B9D"/>
    <w:rsid w:val="0063440F"/>
    <w:rsid w:val="00635B18"/>
    <w:rsid w:val="00637676"/>
    <w:rsid w:val="00641090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2C90"/>
    <w:rsid w:val="006637E9"/>
    <w:rsid w:val="0066380E"/>
    <w:rsid w:val="00664CE2"/>
    <w:rsid w:val="006650C1"/>
    <w:rsid w:val="0066511B"/>
    <w:rsid w:val="006663E7"/>
    <w:rsid w:val="00666C5B"/>
    <w:rsid w:val="00667AAF"/>
    <w:rsid w:val="00670F17"/>
    <w:rsid w:val="0067388D"/>
    <w:rsid w:val="00674FD8"/>
    <w:rsid w:val="0067678D"/>
    <w:rsid w:val="00677D14"/>
    <w:rsid w:val="00677DBB"/>
    <w:rsid w:val="006802D2"/>
    <w:rsid w:val="00680BEE"/>
    <w:rsid w:val="00680D9F"/>
    <w:rsid w:val="00681466"/>
    <w:rsid w:val="00683C05"/>
    <w:rsid w:val="0068433C"/>
    <w:rsid w:val="00686213"/>
    <w:rsid w:val="006862CB"/>
    <w:rsid w:val="00686656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5800"/>
    <w:rsid w:val="00695E31"/>
    <w:rsid w:val="00697712"/>
    <w:rsid w:val="006A02F8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60C5"/>
    <w:rsid w:val="006A68F9"/>
    <w:rsid w:val="006A728C"/>
    <w:rsid w:val="006A741C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595"/>
    <w:rsid w:val="006E6449"/>
    <w:rsid w:val="006E6ED3"/>
    <w:rsid w:val="006E6FEE"/>
    <w:rsid w:val="006F0352"/>
    <w:rsid w:val="006F0A00"/>
    <w:rsid w:val="006F1147"/>
    <w:rsid w:val="006F138C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A30"/>
    <w:rsid w:val="00704A33"/>
    <w:rsid w:val="0070550B"/>
    <w:rsid w:val="00706392"/>
    <w:rsid w:val="00706B91"/>
    <w:rsid w:val="007102FD"/>
    <w:rsid w:val="00712099"/>
    <w:rsid w:val="007120A5"/>
    <w:rsid w:val="0071233A"/>
    <w:rsid w:val="007149C0"/>
    <w:rsid w:val="007171AF"/>
    <w:rsid w:val="00717343"/>
    <w:rsid w:val="00720B90"/>
    <w:rsid w:val="007218B1"/>
    <w:rsid w:val="007225E1"/>
    <w:rsid w:val="0072288D"/>
    <w:rsid w:val="00722A5E"/>
    <w:rsid w:val="00722AB7"/>
    <w:rsid w:val="00723CA3"/>
    <w:rsid w:val="00723FD1"/>
    <w:rsid w:val="00724ACE"/>
    <w:rsid w:val="0073284C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50C5C"/>
    <w:rsid w:val="007510F5"/>
    <w:rsid w:val="00751305"/>
    <w:rsid w:val="00751F44"/>
    <w:rsid w:val="007529A3"/>
    <w:rsid w:val="00752C61"/>
    <w:rsid w:val="0075320A"/>
    <w:rsid w:val="00753394"/>
    <w:rsid w:val="0075384F"/>
    <w:rsid w:val="00753A10"/>
    <w:rsid w:val="0075467A"/>
    <w:rsid w:val="00754E85"/>
    <w:rsid w:val="0075504E"/>
    <w:rsid w:val="00756493"/>
    <w:rsid w:val="00757265"/>
    <w:rsid w:val="00757652"/>
    <w:rsid w:val="0076009A"/>
    <w:rsid w:val="00760A0F"/>
    <w:rsid w:val="0076222A"/>
    <w:rsid w:val="00762B5E"/>
    <w:rsid w:val="00766245"/>
    <w:rsid w:val="00770A20"/>
    <w:rsid w:val="00772DCC"/>
    <w:rsid w:val="00773545"/>
    <w:rsid w:val="00773B59"/>
    <w:rsid w:val="00773B6F"/>
    <w:rsid w:val="00774B6D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401E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5A0D"/>
    <w:rsid w:val="007C5AB1"/>
    <w:rsid w:val="007C6410"/>
    <w:rsid w:val="007C72D4"/>
    <w:rsid w:val="007C7B1F"/>
    <w:rsid w:val="007C7BD8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323E"/>
    <w:rsid w:val="007F3E4F"/>
    <w:rsid w:val="007F41C5"/>
    <w:rsid w:val="007F4B50"/>
    <w:rsid w:val="007F6C28"/>
    <w:rsid w:val="007F71A9"/>
    <w:rsid w:val="007F730E"/>
    <w:rsid w:val="007F7CAE"/>
    <w:rsid w:val="008028CA"/>
    <w:rsid w:val="00802A63"/>
    <w:rsid w:val="00804683"/>
    <w:rsid w:val="00804FBB"/>
    <w:rsid w:val="00806243"/>
    <w:rsid w:val="00806557"/>
    <w:rsid w:val="00810012"/>
    <w:rsid w:val="00811114"/>
    <w:rsid w:val="0081136C"/>
    <w:rsid w:val="0081255C"/>
    <w:rsid w:val="008131D5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1C24"/>
    <w:rsid w:val="008430FF"/>
    <w:rsid w:val="008434ED"/>
    <w:rsid w:val="00843A7B"/>
    <w:rsid w:val="0084436F"/>
    <w:rsid w:val="008445F5"/>
    <w:rsid w:val="00845CAD"/>
    <w:rsid w:val="008513C6"/>
    <w:rsid w:val="00852174"/>
    <w:rsid w:val="00855B5D"/>
    <w:rsid w:val="008561BE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A06D1"/>
    <w:rsid w:val="008A27B3"/>
    <w:rsid w:val="008A3CDA"/>
    <w:rsid w:val="008A471D"/>
    <w:rsid w:val="008A477A"/>
    <w:rsid w:val="008A530B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6943"/>
    <w:rsid w:val="008D6B5D"/>
    <w:rsid w:val="008E12C1"/>
    <w:rsid w:val="008E1545"/>
    <w:rsid w:val="008E2C1B"/>
    <w:rsid w:val="008E30B0"/>
    <w:rsid w:val="008E407E"/>
    <w:rsid w:val="008E44F6"/>
    <w:rsid w:val="008E5AA9"/>
    <w:rsid w:val="008E609D"/>
    <w:rsid w:val="008E6CD6"/>
    <w:rsid w:val="008E7501"/>
    <w:rsid w:val="008F06E5"/>
    <w:rsid w:val="008F2157"/>
    <w:rsid w:val="008F2621"/>
    <w:rsid w:val="008F32C7"/>
    <w:rsid w:val="008F4034"/>
    <w:rsid w:val="008F4751"/>
    <w:rsid w:val="008F556D"/>
    <w:rsid w:val="008F7E6E"/>
    <w:rsid w:val="009004CD"/>
    <w:rsid w:val="009005FF"/>
    <w:rsid w:val="0090133B"/>
    <w:rsid w:val="00901B78"/>
    <w:rsid w:val="00902DE0"/>
    <w:rsid w:val="00902E50"/>
    <w:rsid w:val="00904D44"/>
    <w:rsid w:val="00905A62"/>
    <w:rsid w:val="00905A6F"/>
    <w:rsid w:val="00910448"/>
    <w:rsid w:val="00912D93"/>
    <w:rsid w:val="0091320C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627"/>
    <w:rsid w:val="00925C82"/>
    <w:rsid w:val="00930BE5"/>
    <w:rsid w:val="00931C92"/>
    <w:rsid w:val="00932143"/>
    <w:rsid w:val="00933317"/>
    <w:rsid w:val="009335C5"/>
    <w:rsid w:val="009343C5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23A"/>
    <w:rsid w:val="00950F27"/>
    <w:rsid w:val="00950F98"/>
    <w:rsid w:val="009512F0"/>
    <w:rsid w:val="00951B7E"/>
    <w:rsid w:val="00952ED0"/>
    <w:rsid w:val="00953758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3FA7"/>
    <w:rsid w:val="009656D2"/>
    <w:rsid w:val="0096577C"/>
    <w:rsid w:val="00967197"/>
    <w:rsid w:val="0096753D"/>
    <w:rsid w:val="00967652"/>
    <w:rsid w:val="00967ABF"/>
    <w:rsid w:val="00971626"/>
    <w:rsid w:val="009734F5"/>
    <w:rsid w:val="00973651"/>
    <w:rsid w:val="0097482C"/>
    <w:rsid w:val="00975ACD"/>
    <w:rsid w:val="0097630A"/>
    <w:rsid w:val="00976772"/>
    <w:rsid w:val="00977174"/>
    <w:rsid w:val="00977650"/>
    <w:rsid w:val="009779D7"/>
    <w:rsid w:val="009801FB"/>
    <w:rsid w:val="00980384"/>
    <w:rsid w:val="00981566"/>
    <w:rsid w:val="00981FCA"/>
    <w:rsid w:val="00982528"/>
    <w:rsid w:val="00982BC8"/>
    <w:rsid w:val="00983227"/>
    <w:rsid w:val="009833F7"/>
    <w:rsid w:val="0098350B"/>
    <w:rsid w:val="00990A84"/>
    <w:rsid w:val="00990CF1"/>
    <w:rsid w:val="00991BA9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E28"/>
    <w:rsid w:val="009A044A"/>
    <w:rsid w:val="009A0E8F"/>
    <w:rsid w:val="009A1645"/>
    <w:rsid w:val="009A19E3"/>
    <w:rsid w:val="009A1D2C"/>
    <w:rsid w:val="009A1EF2"/>
    <w:rsid w:val="009A23A9"/>
    <w:rsid w:val="009A39E1"/>
    <w:rsid w:val="009A50C9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5104"/>
    <w:rsid w:val="009B5CAC"/>
    <w:rsid w:val="009B5F2A"/>
    <w:rsid w:val="009B635A"/>
    <w:rsid w:val="009B7BC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DF9"/>
    <w:rsid w:val="009D7365"/>
    <w:rsid w:val="009E0F0C"/>
    <w:rsid w:val="009E1142"/>
    <w:rsid w:val="009E1985"/>
    <w:rsid w:val="009E24DA"/>
    <w:rsid w:val="009E2753"/>
    <w:rsid w:val="009E2FE6"/>
    <w:rsid w:val="009E4625"/>
    <w:rsid w:val="009E4D9A"/>
    <w:rsid w:val="009E4E4C"/>
    <w:rsid w:val="009E5094"/>
    <w:rsid w:val="009E79EA"/>
    <w:rsid w:val="009E7E50"/>
    <w:rsid w:val="009F21CE"/>
    <w:rsid w:val="009F38EE"/>
    <w:rsid w:val="009F3BFC"/>
    <w:rsid w:val="009F49EC"/>
    <w:rsid w:val="009F506D"/>
    <w:rsid w:val="009F50B9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3495"/>
    <w:rsid w:val="00A042FF"/>
    <w:rsid w:val="00A04339"/>
    <w:rsid w:val="00A052C1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7D3"/>
    <w:rsid w:val="00A26722"/>
    <w:rsid w:val="00A272E3"/>
    <w:rsid w:val="00A275C0"/>
    <w:rsid w:val="00A279AF"/>
    <w:rsid w:val="00A30134"/>
    <w:rsid w:val="00A302E2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4863"/>
    <w:rsid w:val="00A57041"/>
    <w:rsid w:val="00A5747C"/>
    <w:rsid w:val="00A57B9D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534D"/>
    <w:rsid w:val="00A755BD"/>
    <w:rsid w:val="00A7623E"/>
    <w:rsid w:val="00A77955"/>
    <w:rsid w:val="00A80E6C"/>
    <w:rsid w:val="00A823E4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CD9"/>
    <w:rsid w:val="00AA11DA"/>
    <w:rsid w:val="00AA26DE"/>
    <w:rsid w:val="00AA303B"/>
    <w:rsid w:val="00AA44FC"/>
    <w:rsid w:val="00AA4CC9"/>
    <w:rsid w:val="00AA4EA9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B1E"/>
    <w:rsid w:val="00AB3F9D"/>
    <w:rsid w:val="00AB4E41"/>
    <w:rsid w:val="00AB5661"/>
    <w:rsid w:val="00AB5B2C"/>
    <w:rsid w:val="00AB698A"/>
    <w:rsid w:val="00AB7127"/>
    <w:rsid w:val="00AB78A3"/>
    <w:rsid w:val="00AC0BD8"/>
    <w:rsid w:val="00AC1104"/>
    <w:rsid w:val="00AC1129"/>
    <w:rsid w:val="00AC29FB"/>
    <w:rsid w:val="00AC3B48"/>
    <w:rsid w:val="00AC41E4"/>
    <w:rsid w:val="00AC651A"/>
    <w:rsid w:val="00AD10CC"/>
    <w:rsid w:val="00AD120F"/>
    <w:rsid w:val="00AD29C8"/>
    <w:rsid w:val="00AD365A"/>
    <w:rsid w:val="00AD418C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D3B"/>
    <w:rsid w:val="00AE35E9"/>
    <w:rsid w:val="00AE3E69"/>
    <w:rsid w:val="00AE40E6"/>
    <w:rsid w:val="00AE435B"/>
    <w:rsid w:val="00AE4FD9"/>
    <w:rsid w:val="00AE524C"/>
    <w:rsid w:val="00AE65B7"/>
    <w:rsid w:val="00AE6DEA"/>
    <w:rsid w:val="00AF18C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102BC"/>
    <w:rsid w:val="00B10CD2"/>
    <w:rsid w:val="00B11133"/>
    <w:rsid w:val="00B1116C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606"/>
    <w:rsid w:val="00B22FC5"/>
    <w:rsid w:val="00B23D81"/>
    <w:rsid w:val="00B24132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B4B"/>
    <w:rsid w:val="00B34057"/>
    <w:rsid w:val="00B3526C"/>
    <w:rsid w:val="00B35E1F"/>
    <w:rsid w:val="00B377FE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3440"/>
    <w:rsid w:val="00B6388C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7DE5"/>
    <w:rsid w:val="00B81273"/>
    <w:rsid w:val="00B81829"/>
    <w:rsid w:val="00B81CB1"/>
    <w:rsid w:val="00B81E33"/>
    <w:rsid w:val="00B829FB"/>
    <w:rsid w:val="00B83C4A"/>
    <w:rsid w:val="00B872A6"/>
    <w:rsid w:val="00B90EF5"/>
    <w:rsid w:val="00B9243B"/>
    <w:rsid w:val="00B936F0"/>
    <w:rsid w:val="00B93CD2"/>
    <w:rsid w:val="00B95D3A"/>
    <w:rsid w:val="00B97443"/>
    <w:rsid w:val="00B9750E"/>
    <w:rsid w:val="00B975D0"/>
    <w:rsid w:val="00B97733"/>
    <w:rsid w:val="00B977C0"/>
    <w:rsid w:val="00B97A8E"/>
    <w:rsid w:val="00BA0C24"/>
    <w:rsid w:val="00BA1C45"/>
    <w:rsid w:val="00BA1C7B"/>
    <w:rsid w:val="00BA1E09"/>
    <w:rsid w:val="00BA26D5"/>
    <w:rsid w:val="00BA2B6A"/>
    <w:rsid w:val="00BA2ECA"/>
    <w:rsid w:val="00BA3847"/>
    <w:rsid w:val="00BA3B6A"/>
    <w:rsid w:val="00BA5A2E"/>
    <w:rsid w:val="00BA63D4"/>
    <w:rsid w:val="00BA6556"/>
    <w:rsid w:val="00BA74D1"/>
    <w:rsid w:val="00BA7C26"/>
    <w:rsid w:val="00BB0B8C"/>
    <w:rsid w:val="00BB0C11"/>
    <w:rsid w:val="00BB1EEA"/>
    <w:rsid w:val="00BB31FB"/>
    <w:rsid w:val="00BB383B"/>
    <w:rsid w:val="00BB581F"/>
    <w:rsid w:val="00BB5CC4"/>
    <w:rsid w:val="00BB61B3"/>
    <w:rsid w:val="00BB7B36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9CC"/>
    <w:rsid w:val="00BC5BA9"/>
    <w:rsid w:val="00BC60A1"/>
    <w:rsid w:val="00BC6499"/>
    <w:rsid w:val="00BC6D51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4BF7"/>
    <w:rsid w:val="00BE5A91"/>
    <w:rsid w:val="00BE5D05"/>
    <w:rsid w:val="00BE61EB"/>
    <w:rsid w:val="00BF0A02"/>
    <w:rsid w:val="00BF1B53"/>
    <w:rsid w:val="00BF200E"/>
    <w:rsid w:val="00BF2D14"/>
    <w:rsid w:val="00BF4963"/>
    <w:rsid w:val="00BF4ADB"/>
    <w:rsid w:val="00BF5DC3"/>
    <w:rsid w:val="00BF797B"/>
    <w:rsid w:val="00BF7BAD"/>
    <w:rsid w:val="00BF7D15"/>
    <w:rsid w:val="00C032D5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F1D"/>
    <w:rsid w:val="00C1332A"/>
    <w:rsid w:val="00C146A3"/>
    <w:rsid w:val="00C15B7A"/>
    <w:rsid w:val="00C16263"/>
    <w:rsid w:val="00C16ADA"/>
    <w:rsid w:val="00C17E4B"/>
    <w:rsid w:val="00C20AC4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A0F"/>
    <w:rsid w:val="00C4189F"/>
    <w:rsid w:val="00C4340D"/>
    <w:rsid w:val="00C44E3F"/>
    <w:rsid w:val="00C46B7F"/>
    <w:rsid w:val="00C4734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38A"/>
    <w:rsid w:val="00C63290"/>
    <w:rsid w:val="00C6339B"/>
    <w:rsid w:val="00C63B72"/>
    <w:rsid w:val="00C63E47"/>
    <w:rsid w:val="00C64A30"/>
    <w:rsid w:val="00C64F26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D9A"/>
    <w:rsid w:val="00C807F2"/>
    <w:rsid w:val="00C80D2F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12A7"/>
    <w:rsid w:val="00C93E01"/>
    <w:rsid w:val="00C94906"/>
    <w:rsid w:val="00C94C09"/>
    <w:rsid w:val="00C95694"/>
    <w:rsid w:val="00C95BB2"/>
    <w:rsid w:val="00C95E8A"/>
    <w:rsid w:val="00C966D6"/>
    <w:rsid w:val="00C96D2C"/>
    <w:rsid w:val="00C97988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7E1"/>
    <w:rsid w:val="00CB2173"/>
    <w:rsid w:val="00CB2591"/>
    <w:rsid w:val="00CB5372"/>
    <w:rsid w:val="00CB6949"/>
    <w:rsid w:val="00CC1BBF"/>
    <w:rsid w:val="00CC2FBC"/>
    <w:rsid w:val="00CC4AAE"/>
    <w:rsid w:val="00CC4D9B"/>
    <w:rsid w:val="00CC53B8"/>
    <w:rsid w:val="00CC7417"/>
    <w:rsid w:val="00CD178D"/>
    <w:rsid w:val="00CD1B35"/>
    <w:rsid w:val="00CD5A0E"/>
    <w:rsid w:val="00CD7032"/>
    <w:rsid w:val="00CD7DB2"/>
    <w:rsid w:val="00CD7DB7"/>
    <w:rsid w:val="00CE0692"/>
    <w:rsid w:val="00CE0994"/>
    <w:rsid w:val="00CE2E0B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123D5"/>
    <w:rsid w:val="00D13D26"/>
    <w:rsid w:val="00D144C3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4545"/>
    <w:rsid w:val="00D245E1"/>
    <w:rsid w:val="00D25C06"/>
    <w:rsid w:val="00D2614C"/>
    <w:rsid w:val="00D2796A"/>
    <w:rsid w:val="00D27BDF"/>
    <w:rsid w:val="00D27C81"/>
    <w:rsid w:val="00D3030D"/>
    <w:rsid w:val="00D30891"/>
    <w:rsid w:val="00D30E66"/>
    <w:rsid w:val="00D31572"/>
    <w:rsid w:val="00D31D60"/>
    <w:rsid w:val="00D3205A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79F"/>
    <w:rsid w:val="00D46577"/>
    <w:rsid w:val="00D46E48"/>
    <w:rsid w:val="00D50317"/>
    <w:rsid w:val="00D50C8B"/>
    <w:rsid w:val="00D514CF"/>
    <w:rsid w:val="00D52A42"/>
    <w:rsid w:val="00D53B77"/>
    <w:rsid w:val="00D545E6"/>
    <w:rsid w:val="00D553C5"/>
    <w:rsid w:val="00D55493"/>
    <w:rsid w:val="00D568DC"/>
    <w:rsid w:val="00D56BBE"/>
    <w:rsid w:val="00D60E1E"/>
    <w:rsid w:val="00D62289"/>
    <w:rsid w:val="00D633CD"/>
    <w:rsid w:val="00D645DA"/>
    <w:rsid w:val="00D64619"/>
    <w:rsid w:val="00D65D1C"/>
    <w:rsid w:val="00D6781E"/>
    <w:rsid w:val="00D67ADF"/>
    <w:rsid w:val="00D67CA4"/>
    <w:rsid w:val="00D70B0A"/>
    <w:rsid w:val="00D71D0A"/>
    <w:rsid w:val="00D73CA3"/>
    <w:rsid w:val="00D750B1"/>
    <w:rsid w:val="00D762AF"/>
    <w:rsid w:val="00D76472"/>
    <w:rsid w:val="00D765DE"/>
    <w:rsid w:val="00D7675A"/>
    <w:rsid w:val="00D76C98"/>
    <w:rsid w:val="00D777D9"/>
    <w:rsid w:val="00D811F1"/>
    <w:rsid w:val="00D813D2"/>
    <w:rsid w:val="00D820E4"/>
    <w:rsid w:val="00D82B16"/>
    <w:rsid w:val="00D8378B"/>
    <w:rsid w:val="00D849E6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40FC"/>
    <w:rsid w:val="00D94CE8"/>
    <w:rsid w:val="00D957FB"/>
    <w:rsid w:val="00D96B88"/>
    <w:rsid w:val="00D97807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7A0A"/>
    <w:rsid w:val="00DC7C33"/>
    <w:rsid w:val="00DD0DD9"/>
    <w:rsid w:val="00DD0ED3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54D0"/>
    <w:rsid w:val="00DE5D8E"/>
    <w:rsid w:val="00DE5E97"/>
    <w:rsid w:val="00DE7943"/>
    <w:rsid w:val="00DF02BA"/>
    <w:rsid w:val="00DF1651"/>
    <w:rsid w:val="00DF1E89"/>
    <w:rsid w:val="00DF4B7D"/>
    <w:rsid w:val="00DF6EA7"/>
    <w:rsid w:val="00DF7190"/>
    <w:rsid w:val="00DF7357"/>
    <w:rsid w:val="00E01006"/>
    <w:rsid w:val="00E01B2D"/>
    <w:rsid w:val="00E0215E"/>
    <w:rsid w:val="00E02CDF"/>
    <w:rsid w:val="00E03BA0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76B"/>
    <w:rsid w:val="00E17A1E"/>
    <w:rsid w:val="00E206BA"/>
    <w:rsid w:val="00E20CA1"/>
    <w:rsid w:val="00E2165A"/>
    <w:rsid w:val="00E21B81"/>
    <w:rsid w:val="00E22354"/>
    <w:rsid w:val="00E2474F"/>
    <w:rsid w:val="00E247F2"/>
    <w:rsid w:val="00E24B03"/>
    <w:rsid w:val="00E24DD6"/>
    <w:rsid w:val="00E24EE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60C"/>
    <w:rsid w:val="00E34E80"/>
    <w:rsid w:val="00E35B89"/>
    <w:rsid w:val="00E35F26"/>
    <w:rsid w:val="00E37E39"/>
    <w:rsid w:val="00E4290B"/>
    <w:rsid w:val="00E4377B"/>
    <w:rsid w:val="00E45FD4"/>
    <w:rsid w:val="00E47F73"/>
    <w:rsid w:val="00E50A6E"/>
    <w:rsid w:val="00E50E17"/>
    <w:rsid w:val="00E52FA9"/>
    <w:rsid w:val="00E53981"/>
    <w:rsid w:val="00E5535F"/>
    <w:rsid w:val="00E55ADA"/>
    <w:rsid w:val="00E5600A"/>
    <w:rsid w:val="00E561B6"/>
    <w:rsid w:val="00E56214"/>
    <w:rsid w:val="00E569EA"/>
    <w:rsid w:val="00E56C1D"/>
    <w:rsid w:val="00E57621"/>
    <w:rsid w:val="00E57B34"/>
    <w:rsid w:val="00E60797"/>
    <w:rsid w:val="00E60CD3"/>
    <w:rsid w:val="00E61929"/>
    <w:rsid w:val="00E63B6A"/>
    <w:rsid w:val="00E64D50"/>
    <w:rsid w:val="00E65229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685"/>
    <w:rsid w:val="00E808F4"/>
    <w:rsid w:val="00E81037"/>
    <w:rsid w:val="00E82507"/>
    <w:rsid w:val="00E82A46"/>
    <w:rsid w:val="00E830A1"/>
    <w:rsid w:val="00E83234"/>
    <w:rsid w:val="00E84559"/>
    <w:rsid w:val="00E84D67"/>
    <w:rsid w:val="00E8611A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A06EF"/>
    <w:rsid w:val="00EA0AC2"/>
    <w:rsid w:val="00EA2A3F"/>
    <w:rsid w:val="00EA2AFA"/>
    <w:rsid w:val="00EA3683"/>
    <w:rsid w:val="00EA3B94"/>
    <w:rsid w:val="00EA4158"/>
    <w:rsid w:val="00EA6FAC"/>
    <w:rsid w:val="00EA7AE9"/>
    <w:rsid w:val="00EB0135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3C77"/>
    <w:rsid w:val="00EC4E39"/>
    <w:rsid w:val="00EC5AB9"/>
    <w:rsid w:val="00EC7A88"/>
    <w:rsid w:val="00ED1E35"/>
    <w:rsid w:val="00ED1FF7"/>
    <w:rsid w:val="00ED2DE6"/>
    <w:rsid w:val="00ED3031"/>
    <w:rsid w:val="00ED4B99"/>
    <w:rsid w:val="00ED4FA0"/>
    <w:rsid w:val="00ED529A"/>
    <w:rsid w:val="00ED5CE7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681"/>
    <w:rsid w:val="00EF17E2"/>
    <w:rsid w:val="00EF1F41"/>
    <w:rsid w:val="00EF6084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F57"/>
    <w:rsid w:val="00F3036A"/>
    <w:rsid w:val="00F30440"/>
    <w:rsid w:val="00F30E02"/>
    <w:rsid w:val="00F313BE"/>
    <w:rsid w:val="00F3200E"/>
    <w:rsid w:val="00F320EF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E5"/>
    <w:rsid w:val="00F50343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65E2"/>
    <w:rsid w:val="00F60867"/>
    <w:rsid w:val="00F60A26"/>
    <w:rsid w:val="00F62D5C"/>
    <w:rsid w:val="00F634EE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30D8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E23"/>
    <w:rsid w:val="00F870D9"/>
    <w:rsid w:val="00F874A5"/>
    <w:rsid w:val="00F91A33"/>
    <w:rsid w:val="00F920BE"/>
    <w:rsid w:val="00F93EBC"/>
    <w:rsid w:val="00F9422B"/>
    <w:rsid w:val="00F94FB7"/>
    <w:rsid w:val="00F95B5F"/>
    <w:rsid w:val="00F96E5E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55BE"/>
    <w:rsid w:val="00FA66E8"/>
    <w:rsid w:val="00FA7582"/>
    <w:rsid w:val="00FA7AC3"/>
    <w:rsid w:val="00FA7B15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7270"/>
    <w:rsid w:val="00FB7F1F"/>
    <w:rsid w:val="00FB7FE3"/>
    <w:rsid w:val="00FC01B3"/>
    <w:rsid w:val="00FC033C"/>
    <w:rsid w:val="00FC0B40"/>
    <w:rsid w:val="00FC1619"/>
    <w:rsid w:val="00FC21C5"/>
    <w:rsid w:val="00FC377C"/>
    <w:rsid w:val="00FC420D"/>
    <w:rsid w:val="00FC5555"/>
    <w:rsid w:val="00FC576F"/>
    <w:rsid w:val="00FC6865"/>
    <w:rsid w:val="00FC6FED"/>
    <w:rsid w:val="00FC7C97"/>
    <w:rsid w:val="00FC7EA3"/>
    <w:rsid w:val="00FD0003"/>
    <w:rsid w:val="00FD0AA0"/>
    <w:rsid w:val="00FD11AB"/>
    <w:rsid w:val="00FD2419"/>
    <w:rsid w:val="00FD278C"/>
    <w:rsid w:val="00FD28F1"/>
    <w:rsid w:val="00FD48B5"/>
    <w:rsid w:val="00FD635E"/>
    <w:rsid w:val="00FD7187"/>
    <w:rsid w:val="00FD71C4"/>
    <w:rsid w:val="00FD7D44"/>
    <w:rsid w:val="00FE061C"/>
    <w:rsid w:val="00FE08B8"/>
    <w:rsid w:val="00FE173D"/>
    <w:rsid w:val="00FE36AA"/>
    <w:rsid w:val="00FE3844"/>
    <w:rsid w:val="00FE3A5C"/>
    <w:rsid w:val="00FE3FDB"/>
    <w:rsid w:val="00FE4C17"/>
    <w:rsid w:val="00FE5A4E"/>
    <w:rsid w:val="00FE614B"/>
    <w:rsid w:val="00FE7A59"/>
    <w:rsid w:val="00FF037B"/>
    <w:rsid w:val="00FF1971"/>
    <w:rsid w:val="00FF242C"/>
    <w:rsid w:val="00FF275B"/>
    <w:rsid w:val="00FF27D3"/>
    <w:rsid w:val="00FF2F6D"/>
    <w:rsid w:val="00FF3056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EB92-0101-4FE1-8441-90F66D5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15478</Words>
  <Characters>107442</Characters>
  <Application>Microsoft Office Word</Application>
  <DocSecurity>0</DocSecurity>
  <Lines>895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2022-01-20T03:02:00Z</cp:lastPrinted>
  <dcterms:created xsi:type="dcterms:W3CDTF">2022-01-20T03:08:00Z</dcterms:created>
  <dcterms:modified xsi:type="dcterms:W3CDTF">2022-01-20T03:08:00Z</dcterms:modified>
</cp:coreProperties>
</file>