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Администрацию </w:t>
      </w:r>
      <w:proofErr w:type="spellStart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Кежемского</w:t>
      </w:r>
      <w:proofErr w:type="spellEnd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8D6856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 3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931F05">
        <w:rPr>
          <w:rFonts w:ascii="Times New Roman" w:hAnsi="Times New Roman"/>
          <w:b/>
          <w:bCs/>
          <w:kern w:val="36"/>
          <w:sz w:val="28"/>
          <w:szCs w:val="28"/>
        </w:rPr>
        <w:t>2021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E22E2C" w:rsidRPr="003A2E55" w:rsidRDefault="008D6856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931F05">
        <w:rPr>
          <w:rFonts w:ascii="Times New Roman" w:hAnsi="Times New Roman"/>
          <w:sz w:val="28"/>
          <w:szCs w:val="28"/>
        </w:rPr>
        <w:t xml:space="preserve"> 2021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94082" w:rsidRPr="003A2E55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94082" w:rsidRPr="003A2E55">
        <w:rPr>
          <w:rFonts w:ascii="Times New Roman" w:hAnsi="Times New Roman"/>
          <w:sz w:val="28"/>
          <w:szCs w:val="28"/>
        </w:rPr>
        <w:t xml:space="preserve"> района </w:t>
      </w:r>
      <w:r w:rsidR="00E22E2C" w:rsidRPr="007E0B98">
        <w:rPr>
          <w:rFonts w:ascii="Times New Roman" w:hAnsi="Times New Roman"/>
          <w:sz w:val="28"/>
          <w:szCs w:val="28"/>
        </w:rPr>
        <w:t xml:space="preserve">поступило </w:t>
      </w:r>
      <w:r w:rsidR="004C431C" w:rsidRPr="007E0B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564A6E">
        <w:rPr>
          <w:rFonts w:ascii="Times New Roman" w:hAnsi="Times New Roman"/>
          <w:sz w:val="28"/>
          <w:szCs w:val="28"/>
        </w:rPr>
        <w:t xml:space="preserve"> обращений</w:t>
      </w:r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 и организаций, из них 8</w:t>
      </w:r>
      <w:r w:rsidR="00E22E2C" w:rsidRPr="003A2E55">
        <w:rPr>
          <w:rFonts w:ascii="Times New Roman" w:hAnsi="Times New Roman"/>
          <w:sz w:val="28"/>
          <w:szCs w:val="28"/>
        </w:rPr>
        <w:t xml:space="preserve"> коллективных о</w:t>
      </w:r>
      <w:r w:rsidR="00BA03CA">
        <w:rPr>
          <w:rFonts w:ascii="Times New Roman" w:hAnsi="Times New Roman"/>
          <w:sz w:val="28"/>
          <w:szCs w:val="28"/>
        </w:rPr>
        <w:t>бр</w:t>
      </w:r>
      <w:r w:rsidR="003F7F25">
        <w:rPr>
          <w:rFonts w:ascii="Times New Roman" w:hAnsi="Times New Roman"/>
          <w:sz w:val="28"/>
          <w:szCs w:val="28"/>
        </w:rPr>
        <w:t>ащений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E22E2C" w:rsidRPr="003A2E55" w:rsidRDefault="00E22E2C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>Информация по количеству обращений, поступивших из различных источников в</w:t>
      </w:r>
      <w:r w:rsidR="008D6856">
        <w:rPr>
          <w:rFonts w:ascii="Times New Roman" w:hAnsi="Times New Roman"/>
          <w:sz w:val="28"/>
          <w:szCs w:val="28"/>
        </w:rPr>
        <w:t xml:space="preserve"> 3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="00D94082" w:rsidRPr="003A2E55">
        <w:rPr>
          <w:rFonts w:ascii="Times New Roman" w:hAnsi="Times New Roman"/>
          <w:sz w:val="28"/>
          <w:szCs w:val="28"/>
        </w:rPr>
        <w:t>квартале</w:t>
      </w:r>
      <w:r w:rsidR="00931F05">
        <w:rPr>
          <w:rFonts w:ascii="Times New Roman" w:hAnsi="Times New Roman"/>
          <w:sz w:val="28"/>
          <w:szCs w:val="28"/>
        </w:rPr>
        <w:t xml:space="preserve"> 2021</w:t>
      </w:r>
      <w:r w:rsidRPr="003A2E55">
        <w:rPr>
          <w:rFonts w:ascii="Times New Roman" w:hAnsi="Times New Roman"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BA03CA" w:rsidRDefault="003C63D6" w:rsidP="003A2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332422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D267D1">
        <w:rPr>
          <w:sz w:val="28"/>
          <w:szCs w:val="28"/>
        </w:rPr>
        <w:t>8</w:t>
      </w:r>
      <w:r w:rsidRPr="006304A4">
        <w:rPr>
          <w:sz w:val="28"/>
          <w:szCs w:val="28"/>
        </w:rPr>
        <w:t xml:space="preserve"> о</w:t>
      </w:r>
      <w:r w:rsidR="000D3682">
        <w:rPr>
          <w:sz w:val="28"/>
          <w:szCs w:val="28"/>
        </w:rPr>
        <w:t>бращений</w:t>
      </w:r>
      <w:r w:rsidRPr="006304A4">
        <w:rPr>
          <w:sz w:val="28"/>
          <w:szCs w:val="28"/>
        </w:rPr>
        <w:t xml:space="preserve">, из них </w:t>
      </w:r>
      <w:r w:rsidR="00D267D1">
        <w:rPr>
          <w:sz w:val="28"/>
          <w:szCs w:val="28"/>
        </w:rPr>
        <w:t>7</w:t>
      </w:r>
      <w:r w:rsidR="007E0B98">
        <w:rPr>
          <w:sz w:val="28"/>
          <w:szCs w:val="28"/>
        </w:rPr>
        <w:t xml:space="preserve"> </w:t>
      </w:r>
      <w:r w:rsidR="00EA20A2">
        <w:rPr>
          <w:sz w:val="28"/>
          <w:szCs w:val="28"/>
        </w:rPr>
        <w:t>– вопрос</w:t>
      </w:r>
      <w:r w:rsidR="000D3682">
        <w:rPr>
          <w:sz w:val="28"/>
          <w:szCs w:val="28"/>
        </w:rPr>
        <w:t>ов</w:t>
      </w:r>
      <w:r w:rsidRPr="006304A4">
        <w:rPr>
          <w:sz w:val="28"/>
          <w:szCs w:val="28"/>
        </w:rPr>
        <w:t xml:space="preserve"> </w:t>
      </w:r>
      <w:r w:rsidRPr="006304A4">
        <w:rPr>
          <w:rStyle w:val="a4"/>
          <w:sz w:val="28"/>
          <w:szCs w:val="28"/>
        </w:rPr>
        <w:t>коммунального хозяйства</w:t>
      </w:r>
      <w:r w:rsidRPr="006304A4">
        <w:rPr>
          <w:sz w:val="28"/>
          <w:szCs w:val="28"/>
        </w:rPr>
        <w:t>, по вопросам обеспечения жильем граждан –</w:t>
      </w:r>
      <w:r w:rsidR="00B533FE">
        <w:rPr>
          <w:sz w:val="28"/>
          <w:szCs w:val="28"/>
        </w:rPr>
        <w:t xml:space="preserve"> </w:t>
      </w:r>
      <w:r w:rsidR="00D267D1">
        <w:rPr>
          <w:sz w:val="28"/>
          <w:szCs w:val="28"/>
        </w:rPr>
        <w:t>1 обращение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845D48">
        <w:rPr>
          <w:sz w:val="28"/>
          <w:szCs w:val="28"/>
        </w:rPr>
        <w:t>9 обращений</w:t>
      </w:r>
      <w:r w:rsidRPr="006B2F0A">
        <w:rPr>
          <w:sz w:val="28"/>
          <w:szCs w:val="28"/>
        </w:rPr>
        <w:t xml:space="preserve">, из них: по вопросам строительства – </w:t>
      </w:r>
      <w:r w:rsidR="00845D48">
        <w:rPr>
          <w:sz w:val="28"/>
          <w:szCs w:val="28"/>
        </w:rPr>
        <w:t>4, транспорта – 0</w:t>
      </w:r>
      <w:r w:rsidR="000D3682">
        <w:rPr>
          <w:sz w:val="28"/>
          <w:szCs w:val="28"/>
        </w:rPr>
        <w:t>, сельского хозяйства – 0 обращений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5C0BD6">
        <w:rPr>
          <w:sz w:val="28"/>
          <w:szCs w:val="28"/>
        </w:rPr>
        <w:t>поступи</w:t>
      </w:r>
      <w:r w:rsidR="005C0BD6" w:rsidRPr="006B2F0A">
        <w:rPr>
          <w:sz w:val="28"/>
          <w:szCs w:val="28"/>
        </w:rPr>
        <w:t xml:space="preserve">ло </w:t>
      </w:r>
      <w:r w:rsidR="00845D48">
        <w:rPr>
          <w:sz w:val="28"/>
          <w:szCs w:val="28"/>
        </w:rPr>
        <w:t>1 обращение</w:t>
      </w:r>
      <w:r w:rsidRPr="006304A4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0D3682" w:rsidRPr="006B2F0A">
        <w:rPr>
          <w:sz w:val="28"/>
          <w:szCs w:val="28"/>
        </w:rPr>
        <w:t>поступило</w:t>
      </w:r>
      <w:r w:rsidR="00845D48">
        <w:rPr>
          <w:sz w:val="28"/>
          <w:szCs w:val="28"/>
        </w:rPr>
        <w:t xml:space="preserve"> 1 обращение</w:t>
      </w:r>
      <w:r w:rsidRPr="006B2F0A">
        <w:rPr>
          <w:sz w:val="28"/>
          <w:szCs w:val="28"/>
        </w:rPr>
        <w:t>, из них п</w:t>
      </w:r>
      <w:r w:rsidR="006B2F0A" w:rsidRPr="006B2F0A">
        <w:rPr>
          <w:sz w:val="28"/>
          <w:szCs w:val="28"/>
        </w:rPr>
        <w:t xml:space="preserve">о вопросам здравоохранения – </w:t>
      </w:r>
      <w:r w:rsidR="007E0B98">
        <w:rPr>
          <w:sz w:val="28"/>
          <w:szCs w:val="28"/>
        </w:rPr>
        <w:t>1 обращение</w:t>
      </w:r>
      <w:r w:rsidRPr="006B2F0A">
        <w:rPr>
          <w:sz w:val="28"/>
          <w:szCs w:val="28"/>
        </w:rPr>
        <w:t xml:space="preserve">. 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5C0BD6" w:rsidRPr="005C0BD6">
        <w:rPr>
          <w:rStyle w:val="a4"/>
          <w:b w:val="0"/>
          <w:sz w:val="28"/>
          <w:szCs w:val="28"/>
        </w:rPr>
        <w:t>поступило</w:t>
      </w:r>
      <w:r w:rsidR="00C56B13">
        <w:rPr>
          <w:rStyle w:val="a4"/>
          <w:b w:val="0"/>
          <w:sz w:val="28"/>
          <w:szCs w:val="28"/>
        </w:rPr>
        <w:t xml:space="preserve"> </w:t>
      </w:r>
      <w:r w:rsidR="000D3682">
        <w:rPr>
          <w:rStyle w:val="a4"/>
          <w:b w:val="0"/>
          <w:sz w:val="28"/>
          <w:szCs w:val="28"/>
        </w:rPr>
        <w:t>2</w:t>
      </w:r>
      <w:r w:rsidR="00C56B13">
        <w:rPr>
          <w:rStyle w:val="a4"/>
          <w:b w:val="0"/>
          <w:sz w:val="28"/>
          <w:szCs w:val="28"/>
        </w:rPr>
        <w:t xml:space="preserve"> обращени</w:t>
      </w:r>
      <w:r w:rsidR="000D3682">
        <w:rPr>
          <w:rStyle w:val="a4"/>
          <w:b w:val="0"/>
          <w:sz w:val="28"/>
          <w:szCs w:val="28"/>
        </w:rPr>
        <w:t>я</w:t>
      </w:r>
      <w:r w:rsidRPr="006B2F0A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поступило </w:t>
      </w:r>
      <w:r w:rsidR="00845D48">
        <w:rPr>
          <w:sz w:val="28"/>
          <w:szCs w:val="28"/>
        </w:rPr>
        <w:t>3 обращения</w:t>
      </w:r>
      <w:r w:rsidRPr="006B2F0A">
        <w:rPr>
          <w:sz w:val="28"/>
          <w:szCs w:val="28"/>
        </w:rPr>
        <w:t>.</w:t>
      </w:r>
    </w:p>
    <w:p w:rsidR="00002A15" w:rsidRPr="003A2E55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поступило </w:t>
      </w:r>
      <w:r w:rsidR="007E0B98">
        <w:rPr>
          <w:sz w:val="28"/>
          <w:szCs w:val="28"/>
        </w:rPr>
        <w:t>3</w:t>
      </w:r>
      <w:r w:rsidR="007F44AE">
        <w:rPr>
          <w:sz w:val="28"/>
          <w:szCs w:val="28"/>
        </w:rPr>
        <w:t xml:space="preserve"> обращения</w:t>
      </w:r>
      <w:r w:rsidRPr="006B2F0A">
        <w:rPr>
          <w:sz w:val="28"/>
          <w:szCs w:val="28"/>
        </w:rPr>
        <w:t xml:space="preserve">, из них </w:t>
      </w:r>
      <w:r w:rsidR="007E0B98">
        <w:rPr>
          <w:sz w:val="28"/>
          <w:szCs w:val="28"/>
        </w:rPr>
        <w:t>3</w:t>
      </w:r>
      <w:r w:rsidR="007F44AE">
        <w:rPr>
          <w:sz w:val="28"/>
          <w:szCs w:val="28"/>
        </w:rPr>
        <w:t xml:space="preserve"> </w:t>
      </w:r>
      <w:r w:rsidR="00445463">
        <w:rPr>
          <w:sz w:val="28"/>
          <w:szCs w:val="28"/>
        </w:rPr>
        <w:t>вопрос</w:t>
      </w:r>
      <w:r w:rsidR="007F44AE">
        <w:rPr>
          <w:sz w:val="28"/>
          <w:szCs w:val="28"/>
        </w:rPr>
        <w:t>а</w:t>
      </w:r>
      <w:r w:rsidRPr="006B2F0A">
        <w:rPr>
          <w:sz w:val="28"/>
          <w:szCs w:val="28"/>
        </w:rPr>
        <w:t xml:space="preserve"> образования.</w:t>
      </w:r>
    </w:p>
    <w:p w:rsidR="00E22E2C" w:rsidRPr="003A2E55" w:rsidRDefault="00E22E2C" w:rsidP="00004C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6B2F0A">
        <w:rPr>
          <w:rFonts w:ascii="Times New Roman" w:hAnsi="Times New Roman"/>
          <w:sz w:val="28"/>
          <w:szCs w:val="28"/>
        </w:rPr>
        <w:t xml:space="preserve">в </w:t>
      </w:r>
      <w:r w:rsidR="008D6856">
        <w:rPr>
          <w:rFonts w:ascii="Times New Roman" w:hAnsi="Times New Roman"/>
          <w:sz w:val="28"/>
          <w:szCs w:val="28"/>
        </w:rPr>
        <w:t>3</w:t>
      </w:r>
      <w:r w:rsidR="008E76F5">
        <w:rPr>
          <w:rFonts w:ascii="Times New Roman" w:hAnsi="Times New Roman"/>
          <w:sz w:val="28"/>
          <w:szCs w:val="28"/>
        </w:rPr>
        <w:t xml:space="preserve"> квартале</w:t>
      </w:r>
      <w:r w:rsidR="004C431C">
        <w:rPr>
          <w:rFonts w:ascii="Times New Roman" w:hAnsi="Times New Roman"/>
          <w:sz w:val="28"/>
          <w:szCs w:val="28"/>
        </w:rPr>
        <w:t xml:space="preserve"> 2021</w:t>
      </w:r>
      <w:r w:rsidRPr="003A2E55">
        <w:rPr>
          <w:rFonts w:ascii="Times New Roman" w:hAnsi="Times New Roman"/>
          <w:sz w:val="28"/>
          <w:szCs w:val="28"/>
        </w:rPr>
        <w:t xml:space="preserve"> года обращений 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18A7" w:rsidRPr="007A6AAD" w:rsidRDefault="008D6856" w:rsidP="00564A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личном</w:t>
      </w:r>
      <w:r w:rsidR="00931F05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>е</w:t>
      </w:r>
      <w:r w:rsidR="00931F05">
        <w:rPr>
          <w:rFonts w:ascii="Times New Roman" w:hAnsi="Times New Roman"/>
          <w:sz w:val="28"/>
          <w:szCs w:val="28"/>
        </w:rPr>
        <w:t xml:space="preserve"> граждан </w:t>
      </w:r>
      <w:r w:rsidR="00931F05" w:rsidRPr="003C63D6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="00931F05" w:rsidRPr="003C63D6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931F05" w:rsidRPr="003C63D6">
        <w:rPr>
          <w:rFonts w:ascii="Times New Roman" w:hAnsi="Times New Roman"/>
          <w:sz w:val="28"/>
          <w:szCs w:val="28"/>
        </w:rPr>
        <w:t xml:space="preserve"> района </w:t>
      </w:r>
      <w:r w:rsidR="003A2E55" w:rsidRPr="003C63D6">
        <w:rPr>
          <w:rFonts w:ascii="Times New Roman" w:hAnsi="Times New Roman"/>
          <w:sz w:val="28"/>
          <w:szCs w:val="28"/>
        </w:rPr>
        <w:t>в</w:t>
      </w:r>
      <w:r w:rsidR="00002A15" w:rsidRPr="003C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3A2E55" w:rsidRPr="003C63D6">
        <w:rPr>
          <w:rFonts w:ascii="Times New Roman" w:hAnsi="Times New Roman"/>
          <w:sz w:val="28"/>
          <w:szCs w:val="28"/>
        </w:rPr>
        <w:t xml:space="preserve"> квар</w:t>
      </w:r>
      <w:r w:rsidR="00931F05">
        <w:rPr>
          <w:rFonts w:ascii="Times New Roman" w:hAnsi="Times New Roman"/>
          <w:sz w:val="28"/>
          <w:szCs w:val="28"/>
        </w:rPr>
        <w:t>тале 2021</w:t>
      </w:r>
      <w:r w:rsidR="003A2E55" w:rsidRPr="003C63D6">
        <w:rPr>
          <w:rFonts w:ascii="Times New Roman" w:hAnsi="Times New Roman"/>
          <w:sz w:val="28"/>
          <w:szCs w:val="28"/>
        </w:rPr>
        <w:t xml:space="preserve"> </w:t>
      </w:r>
      <w:r w:rsidR="004A4CA5">
        <w:rPr>
          <w:rFonts w:ascii="Times New Roman" w:hAnsi="Times New Roman"/>
          <w:sz w:val="28"/>
          <w:szCs w:val="28"/>
        </w:rPr>
        <w:t>принят 21 человек</w:t>
      </w:r>
      <w:r w:rsidR="00931F05">
        <w:rPr>
          <w:rFonts w:ascii="Times New Roman" w:hAnsi="Times New Roman"/>
          <w:sz w:val="28"/>
          <w:szCs w:val="28"/>
        </w:rPr>
        <w:t>.</w:t>
      </w:r>
    </w:p>
    <w:sectPr w:rsidR="00C618A7" w:rsidRPr="007A6AAD" w:rsidSect="0073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2C"/>
    <w:rsid w:val="00002A15"/>
    <w:rsid w:val="00004C29"/>
    <w:rsid w:val="00005D2B"/>
    <w:rsid w:val="0009279C"/>
    <w:rsid w:val="000D3682"/>
    <w:rsid w:val="00101006"/>
    <w:rsid w:val="00114923"/>
    <w:rsid w:val="0016334C"/>
    <w:rsid w:val="001A3A54"/>
    <w:rsid w:val="001D0E82"/>
    <w:rsid w:val="00293ED8"/>
    <w:rsid w:val="002C0375"/>
    <w:rsid w:val="002E1B59"/>
    <w:rsid w:val="003A2E55"/>
    <w:rsid w:val="003C63D6"/>
    <w:rsid w:val="003F7F25"/>
    <w:rsid w:val="004215E1"/>
    <w:rsid w:val="00421C1D"/>
    <w:rsid w:val="00445463"/>
    <w:rsid w:val="004A4CA5"/>
    <w:rsid w:val="004C431C"/>
    <w:rsid w:val="004D1B4E"/>
    <w:rsid w:val="004F6789"/>
    <w:rsid w:val="00531C1A"/>
    <w:rsid w:val="005369FE"/>
    <w:rsid w:val="00537498"/>
    <w:rsid w:val="00541829"/>
    <w:rsid w:val="00564A6E"/>
    <w:rsid w:val="005C0BD6"/>
    <w:rsid w:val="005C1A21"/>
    <w:rsid w:val="005E049A"/>
    <w:rsid w:val="00604B7C"/>
    <w:rsid w:val="006304A4"/>
    <w:rsid w:val="006B2F0A"/>
    <w:rsid w:val="006C31C2"/>
    <w:rsid w:val="006D20AC"/>
    <w:rsid w:val="006E1DE7"/>
    <w:rsid w:val="007364BA"/>
    <w:rsid w:val="007A6AAD"/>
    <w:rsid w:val="007B4EFB"/>
    <w:rsid w:val="007E0B98"/>
    <w:rsid w:val="007F44AE"/>
    <w:rsid w:val="0082274C"/>
    <w:rsid w:val="00845D48"/>
    <w:rsid w:val="008D6856"/>
    <w:rsid w:val="008D7323"/>
    <w:rsid w:val="008E76F5"/>
    <w:rsid w:val="00926521"/>
    <w:rsid w:val="00931F05"/>
    <w:rsid w:val="009663D9"/>
    <w:rsid w:val="00A22EB9"/>
    <w:rsid w:val="00A34F7C"/>
    <w:rsid w:val="00A53B20"/>
    <w:rsid w:val="00AC370C"/>
    <w:rsid w:val="00B533FE"/>
    <w:rsid w:val="00BA03CA"/>
    <w:rsid w:val="00BC4450"/>
    <w:rsid w:val="00C56B13"/>
    <w:rsid w:val="00C618A7"/>
    <w:rsid w:val="00D267D1"/>
    <w:rsid w:val="00D70FF9"/>
    <w:rsid w:val="00D94082"/>
    <w:rsid w:val="00DA1F3F"/>
    <w:rsid w:val="00DC50C1"/>
    <w:rsid w:val="00E10B00"/>
    <w:rsid w:val="00E22E2C"/>
    <w:rsid w:val="00EA20A2"/>
    <w:rsid w:val="00EA5744"/>
    <w:rsid w:val="00EE11B3"/>
    <w:rsid w:val="00EE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">
    <w:name w:val="date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Общее количество обращений поступивших в 3</a:t>
            </a:r>
            <a:r>
              <a:rPr lang="ru-RU" baseline="0"/>
              <a:t> </a:t>
            </a:r>
            <a:r>
              <a:rPr lang="ru-RU"/>
              <a:t>квартале 2021 года</a:t>
            </a:r>
          </a:p>
        </c:rich>
      </c:tx>
      <c:layout>
        <c:manualLayout>
          <c:xMode val="edge"/>
          <c:yMode val="edge"/>
          <c:x val="0.10714285714285714"/>
          <c:y val="2.0710059171597583E-2"/>
        </c:manualLayout>
      </c:layout>
      <c:spPr>
        <a:noFill/>
        <a:ln w="2544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9.9025899274553159E-2"/>
          <c:y val="0.28476953274823424"/>
          <c:w val="0.45616883116883228"/>
          <c:h val="0.517751479289940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3 квартал 2021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0">
                <a:noFill/>
              </a:ln>
            </c:spPr>
            <c:txPr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Sheet1!$B$1:$H$1</c:f>
              <c:strCache>
                <c:ptCount val="7"/>
                <c:pt idx="0">
                  <c:v>из Администрации Президента Российской Федерации</c:v>
                </c:pt>
                <c:pt idx="1">
                  <c:v>из Аппарата Государственной Думы Российской Федерации</c:v>
                </c:pt>
                <c:pt idx="2">
                  <c:v>от Министерства промышленности, энергетики и ЖКХ Красноярского края</c:v>
                </c:pt>
                <c:pt idx="3">
                  <c:v>из Прокуратуры Кежемского района</c:v>
                </c:pt>
                <c:pt idx="4">
                  <c:v>из Кодинского городского Совета депутатов Кежемского района</c:v>
                </c:pt>
                <c:pt idx="5">
                  <c:v>от Администрации Имбинского сельсовета</c:v>
                </c:pt>
                <c:pt idx="6">
                  <c:v>из КГАУ Редакции газеты "Советское Приангарье"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из Администрации Президента Российской Федерации</c:v>
                </c:pt>
                <c:pt idx="1">
                  <c:v>из Аппарата Государственной Думы Российской Федерации</c:v>
                </c:pt>
                <c:pt idx="2">
                  <c:v>от Министерства промышленности, энергетики и ЖКХ Красноярского края</c:v>
                </c:pt>
                <c:pt idx="3">
                  <c:v>из Прокуратуры Кежемского района</c:v>
                </c:pt>
                <c:pt idx="4">
                  <c:v>из Кодинского городского Совета депутатов Кежемского района</c:v>
                </c:pt>
                <c:pt idx="5">
                  <c:v>от Администрации Имбинского сельсовета</c:v>
                </c:pt>
                <c:pt idx="6">
                  <c:v>из КГАУ Редакции газеты "Советское Приангарье"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из Администрации Президента Российской Федерации</c:v>
                </c:pt>
                <c:pt idx="1">
                  <c:v>из Аппарата Государственной Думы Российской Федерации</c:v>
                </c:pt>
                <c:pt idx="2">
                  <c:v>от Министерства промышленности, энергетики и ЖКХ Красноярского края</c:v>
                </c:pt>
                <c:pt idx="3">
                  <c:v>из Прокуратуры Кежемского района</c:v>
                </c:pt>
                <c:pt idx="4">
                  <c:v>из Кодинского городского Совета депутатов Кежемского района</c:v>
                </c:pt>
                <c:pt idx="5">
                  <c:v>от Администрации Имбинского сельсовета</c:v>
                </c:pt>
                <c:pt idx="6">
                  <c:v>из КГАУ Редакции газеты "Советское Приангарье"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</c:pie3DChart>
      <c:spPr>
        <a:solidFill>
          <a:srgbClr val="FFFFFF"/>
        </a:solidFill>
        <a:ln w="1272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011423811258303"/>
          <c:y val="0.12449217486782664"/>
          <c:w val="0.37012987012987297"/>
          <c:h val="0.87550782513217362"/>
        </c:manualLayout>
      </c:layout>
      <c:spPr>
        <a:noFill/>
        <a:ln w="25440">
          <a:noFill/>
        </a:ln>
      </c:spPr>
      <c:txPr>
        <a:bodyPr/>
        <a:lstStyle/>
        <a:p>
          <a:pPr>
            <a:defRPr sz="82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508E-2"/>
          <c:w val="0.59119496855345921"/>
          <c:h val="0.889261744966440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49845376"/>
        <c:axId val="49846912"/>
        <c:axId val="0"/>
      </c:bar3DChart>
      <c:catAx>
        <c:axId val="49845376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846912"/>
        <c:crosses val="autoZero"/>
        <c:auto val="1"/>
        <c:lblAlgn val="ctr"/>
        <c:lblOffset val="100"/>
        <c:tickLblSkip val="1"/>
        <c:tickMarkSkip val="1"/>
      </c:catAx>
      <c:valAx>
        <c:axId val="49846912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845376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59"/>
          <c:y val="0.11073825503355712"/>
          <c:w val="0.33490566037736097"/>
          <c:h val="0.77852348993288578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Брюханова Татьяна Сергеевна</cp:lastModifiedBy>
  <cp:revision>17</cp:revision>
  <dcterms:created xsi:type="dcterms:W3CDTF">2020-01-09T05:03:00Z</dcterms:created>
  <dcterms:modified xsi:type="dcterms:W3CDTF">2022-01-13T07:43:00Z</dcterms:modified>
</cp:coreProperties>
</file>