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39" w:rsidRPr="007A3CC1" w:rsidRDefault="001943CC" w:rsidP="00D04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8001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E39" w:rsidRPr="007A3CC1" w:rsidRDefault="00807E39" w:rsidP="00D0463B">
      <w:pPr>
        <w:jc w:val="center"/>
        <w:rPr>
          <w:sz w:val="28"/>
          <w:szCs w:val="28"/>
        </w:rPr>
      </w:pPr>
    </w:p>
    <w:p w:rsidR="00807E39" w:rsidRPr="007A3CC1" w:rsidRDefault="00807E39" w:rsidP="00D0463B">
      <w:pPr>
        <w:pStyle w:val="1"/>
        <w:jc w:val="center"/>
        <w:rPr>
          <w:sz w:val="28"/>
          <w:szCs w:val="28"/>
        </w:rPr>
      </w:pPr>
      <w:r w:rsidRPr="007A3CC1">
        <w:rPr>
          <w:sz w:val="28"/>
          <w:szCs w:val="28"/>
        </w:rPr>
        <w:t>КЕЖЕМСКИЙ РАЙОННЫЙ СОВЕТ ДЕПУТАТОВ</w:t>
      </w:r>
    </w:p>
    <w:p w:rsidR="00807E39" w:rsidRPr="007A3CC1" w:rsidRDefault="00807E39" w:rsidP="00D0463B">
      <w:pPr>
        <w:jc w:val="center"/>
        <w:rPr>
          <w:b/>
          <w:sz w:val="28"/>
          <w:szCs w:val="28"/>
        </w:rPr>
      </w:pPr>
      <w:r w:rsidRPr="007A3CC1">
        <w:rPr>
          <w:b/>
          <w:sz w:val="28"/>
          <w:szCs w:val="28"/>
        </w:rPr>
        <w:t>КРАСНОЯРСКОГО КРАЯ</w:t>
      </w:r>
    </w:p>
    <w:p w:rsidR="00807E39" w:rsidRPr="007A3CC1" w:rsidRDefault="00807E39" w:rsidP="00D0463B">
      <w:pPr>
        <w:jc w:val="center"/>
        <w:rPr>
          <w:b/>
          <w:sz w:val="28"/>
          <w:szCs w:val="28"/>
        </w:rPr>
      </w:pPr>
    </w:p>
    <w:p w:rsidR="00807E39" w:rsidRPr="007A3CC1" w:rsidRDefault="00807E39" w:rsidP="00D0463B">
      <w:pPr>
        <w:pStyle w:val="2"/>
        <w:jc w:val="center"/>
        <w:rPr>
          <w:sz w:val="28"/>
          <w:szCs w:val="28"/>
        </w:rPr>
      </w:pPr>
      <w:r w:rsidRPr="007A3CC1">
        <w:rPr>
          <w:sz w:val="28"/>
          <w:szCs w:val="28"/>
        </w:rPr>
        <w:t>РЕШЕНИЕ</w:t>
      </w:r>
    </w:p>
    <w:p w:rsidR="00807E39" w:rsidRPr="007A3CC1" w:rsidRDefault="00807E39" w:rsidP="00D0463B">
      <w:pPr>
        <w:jc w:val="center"/>
      </w:pPr>
    </w:p>
    <w:p w:rsidR="00807E39" w:rsidRPr="007A3CC1" w:rsidRDefault="003310F0" w:rsidP="00B25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25.10.2022</w:t>
      </w:r>
      <w:r w:rsidR="00B25C2A" w:rsidRPr="007A3CC1">
        <w:rPr>
          <w:sz w:val="28"/>
          <w:szCs w:val="28"/>
        </w:rPr>
        <w:tab/>
      </w:r>
      <w:r w:rsidR="00B25C2A" w:rsidRPr="007A3CC1">
        <w:rPr>
          <w:sz w:val="28"/>
          <w:szCs w:val="28"/>
        </w:rPr>
        <w:tab/>
      </w:r>
      <w:r w:rsidR="00B25C2A" w:rsidRPr="007A3CC1">
        <w:rPr>
          <w:sz w:val="28"/>
          <w:szCs w:val="28"/>
        </w:rPr>
        <w:tab/>
        <w:t xml:space="preserve">       </w:t>
      </w:r>
      <w:r w:rsidR="009B599A" w:rsidRPr="007A3CC1">
        <w:rPr>
          <w:sz w:val="28"/>
          <w:szCs w:val="28"/>
        </w:rPr>
        <w:t xml:space="preserve">         </w:t>
      </w:r>
      <w:r w:rsidR="00B25C2A" w:rsidRPr="007A3CC1">
        <w:rPr>
          <w:sz w:val="28"/>
          <w:szCs w:val="28"/>
        </w:rPr>
        <w:t xml:space="preserve">  </w:t>
      </w:r>
      <w:r w:rsidR="00131BAE">
        <w:rPr>
          <w:sz w:val="28"/>
          <w:szCs w:val="28"/>
        </w:rPr>
        <w:t xml:space="preserve"> </w:t>
      </w:r>
      <w:r w:rsidR="009B599A" w:rsidRPr="007A3CC1">
        <w:rPr>
          <w:sz w:val="28"/>
          <w:szCs w:val="28"/>
        </w:rPr>
        <w:t xml:space="preserve"> </w:t>
      </w:r>
      <w:r w:rsidR="00807E39" w:rsidRPr="007A3CC1">
        <w:rPr>
          <w:sz w:val="28"/>
          <w:szCs w:val="28"/>
        </w:rPr>
        <w:t>№</w:t>
      </w:r>
      <w:r>
        <w:rPr>
          <w:sz w:val="28"/>
          <w:szCs w:val="28"/>
        </w:rPr>
        <w:t xml:space="preserve"> 25</w:t>
      </w:r>
      <w:r w:rsidR="00B25C2A" w:rsidRPr="007A3CC1">
        <w:rPr>
          <w:sz w:val="28"/>
          <w:szCs w:val="28"/>
        </w:rPr>
        <w:t>-</w:t>
      </w:r>
      <w:r w:rsidR="00131BAE">
        <w:rPr>
          <w:sz w:val="28"/>
          <w:szCs w:val="28"/>
        </w:rPr>
        <w:t>149</w:t>
      </w:r>
      <w:r w:rsidR="00B25C2A" w:rsidRPr="007A3CC1">
        <w:tab/>
      </w:r>
      <w:r w:rsidR="00B25C2A" w:rsidRPr="007A3CC1">
        <w:tab/>
      </w:r>
      <w:r w:rsidR="00B25C2A" w:rsidRPr="007A3CC1">
        <w:tab/>
        <w:t xml:space="preserve">       </w:t>
      </w:r>
      <w:r w:rsidR="00634A52" w:rsidRPr="007A3CC1">
        <w:t xml:space="preserve">  </w:t>
      </w:r>
      <w:r w:rsidR="00634A52" w:rsidRPr="007A3CC1">
        <w:rPr>
          <w:sz w:val="28"/>
          <w:szCs w:val="28"/>
        </w:rPr>
        <w:t>г.</w:t>
      </w:r>
      <w:r w:rsidR="00CE38F8" w:rsidRPr="00315F11">
        <w:rPr>
          <w:sz w:val="28"/>
          <w:szCs w:val="28"/>
        </w:rPr>
        <w:t xml:space="preserve"> </w:t>
      </w:r>
      <w:r w:rsidR="00807E39" w:rsidRPr="007A3CC1">
        <w:rPr>
          <w:sz w:val="28"/>
          <w:szCs w:val="28"/>
        </w:rPr>
        <w:t>Кодинск</w:t>
      </w:r>
    </w:p>
    <w:p w:rsidR="00807E39" w:rsidRPr="007A3CC1" w:rsidRDefault="00807E39" w:rsidP="00D0463B">
      <w:pPr>
        <w:jc w:val="center"/>
        <w:rPr>
          <w:sz w:val="28"/>
          <w:szCs w:val="28"/>
        </w:rPr>
      </w:pPr>
    </w:p>
    <w:p w:rsidR="00807E39" w:rsidRPr="007A3CC1" w:rsidRDefault="00315F11" w:rsidP="00D0463B">
      <w:pPr>
        <w:jc w:val="center"/>
        <w:rPr>
          <w:b/>
          <w:sz w:val="28"/>
          <w:szCs w:val="28"/>
        </w:rPr>
      </w:pPr>
      <w:r w:rsidRPr="007A3CC1">
        <w:rPr>
          <w:b/>
          <w:sz w:val="28"/>
          <w:szCs w:val="28"/>
        </w:rPr>
        <w:t xml:space="preserve">О НАЗНАЧЕНИИ ПУБЛИЧНЫХ СЛУШАНИЙ ПО ПРОЕКТУ РЕШЕНИЯ КЕЖЕМСКОГО РАЙОННОГО СОВЕТА ДЕПУТАТОВ «О ВНЕСЕНИИ ИЗМЕНЕНИЙ </w:t>
      </w:r>
      <w:r w:rsidR="00077D9F">
        <w:rPr>
          <w:b/>
          <w:sz w:val="28"/>
          <w:szCs w:val="28"/>
        </w:rPr>
        <w:t xml:space="preserve">И ДОПОЛНЕНИЙ </w:t>
      </w:r>
      <w:r w:rsidRPr="007A3CC1">
        <w:rPr>
          <w:b/>
          <w:sz w:val="28"/>
          <w:szCs w:val="28"/>
        </w:rPr>
        <w:t>В УСТАВ КЕЖЕМСКОГО РАЙОНА»</w:t>
      </w:r>
    </w:p>
    <w:p w:rsidR="00807E39" w:rsidRPr="007A3CC1" w:rsidRDefault="00807E39" w:rsidP="00D0463B">
      <w:pPr>
        <w:jc w:val="both"/>
        <w:rPr>
          <w:b/>
          <w:sz w:val="28"/>
          <w:szCs w:val="28"/>
        </w:rPr>
      </w:pPr>
    </w:p>
    <w:p w:rsidR="00807E39" w:rsidRPr="007A3CC1" w:rsidRDefault="00D0463B" w:rsidP="00DE0E48">
      <w:pPr>
        <w:ind w:firstLine="851"/>
        <w:jc w:val="both"/>
        <w:rPr>
          <w:sz w:val="28"/>
          <w:szCs w:val="28"/>
        </w:rPr>
      </w:pPr>
      <w:r w:rsidRPr="007A3CC1">
        <w:rPr>
          <w:sz w:val="28"/>
          <w:szCs w:val="28"/>
        </w:rPr>
        <w:t xml:space="preserve">В соответствии </w:t>
      </w:r>
      <w:r w:rsidR="00326E1F" w:rsidRPr="007A3CC1">
        <w:rPr>
          <w:sz w:val="28"/>
          <w:szCs w:val="28"/>
        </w:rPr>
        <w:t>пунктом 1 части 3</w:t>
      </w:r>
      <w:r w:rsidRPr="007A3CC1">
        <w:rPr>
          <w:sz w:val="28"/>
          <w:szCs w:val="28"/>
        </w:rPr>
        <w:t xml:space="preserve"> статьи 28, частью 4 статьи 44 </w:t>
      </w:r>
      <w:r w:rsidR="00807E39" w:rsidRPr="007A3CC1">
        <w:rPr>
          <w:sz w:val="28"/>
          <w:szCs w:val="28"/>
        </w:rPr>
        <w:t>Федерального закона от</w:t>
      </w:r>
      <w:r w:rsidR="00091F28" w:rsidRPr="007A3CC1">
        <w:rPr>
          <w:sz w:val="28"/>
          <w:szCs w:val="28"/>
        </w:rPr>
        <w:t xml:space="preserve"> </w:t>
      </w:r>
      <w:r w:rsidR="00673256" w:rsidRPr="007A3CC1">
        <w:rPr>
          <w:sz w:val="28"/>
          <w:szCs w:val="28"/>
        </w:rPr>
        <w:t>06.10.2003</w:t>
      </w:r>
      <w:r w:rsidR="00091F28" w:rsidRPr="007A3CC1">
        <w:rPr>
          <w:sz w:val="28"/>
          <w:szCs w:val="28"/>
        </w:rPr>
        <w:t xml:space="preserve"> №131-</w:t>
      </w:r>
      <w:r w:rsidRPr="007A3CC1">
        <w:rPr>
          <w:sz w:val="28"/>
          <w:szCs w:val="28"/>
        </w:rPr>
        <w:t>ФЗ «</w:t>
      </w:r>
      <w:r w:rsidR="00807E39" w:rsidRPr="007A3CC1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673256" w:rsidRPr="007A3CC1">
        <w:rPr>
          <w:sz w:val="28"/>
          <w:szCs w:val="28"/>
        </w:rPr>
        <w:t>Р</w:t>
      </w:r>
      <w:r w:rsidR="00326E1F" w:rsidRPr="007A3CC1">
        <w:rPr>
          <w:sz w:val="28"/>
          <w:szCs w:val="28"/>
        </w:rPr>
        <w:t>ешением</w:t>
      </w:r>
      <w:r w:rsidR="00673256" w:rsidRPr="007A3CC1">
        <w:rPr>
          <w:sz w:val="28"/>
          <w:szCs w:val="28"/>
        </w:rPr>
        <w:t xml:space="preserve"> Кежемс</w:t>
      </w:r>
      <w:r w:rsidR="00A31CAB">
        <w:rPr>
          <w:sz w:val="28"/>
          <w:szCs w:val="28"/>
        </w:rPr>
        <w:t>кого районного Совета депутатов</w:t>
      </w:r>
      <w:r w:rsidR="00326E1F" w:rsidRPr="007A3CC1">
        <w:rPr>
          <w:sz w:val="28"/>
          <w:szCs w:val="28"/>
        </w:rPr>
        <w:t xml:space="preserve"> </w:t>
      </w:r>
      <w:r w:rsidR="00673256" w:rsidRPr="007A3CC1">
        <w:rPr>
          <w:sz w:val="28"/>
          <w:szCs w:val="28"/>
        </w:rPr>
        <w:t>от 17.02.2006 № 9-56 «О Положении</w:t>
      </w:r>
      <w:r w:rsidR="00807E39" w:rsidRPr="007A3CC1">
        <w:rPr>
          <w:sz w:val="28"/>
          <w:szCs w:val="28"/>
        </w:rPr>
        <w:t xml:space="preserve"> о публичных слушаниях в Кежемском</w:t>
      </w:r>
      <w:r w:rsidRPr="007A3CC1">
        <w:rPr>
          <w:sz w:val="28"/>
          <w:szCs w:val="28"/>
        </w:rPr>
        <w:t xml:space="preserve"> районе</w:t>
      </w:r>
      <w:r w:rsidR="00673256" w:rsidRPr="006E0750">
        <w:rPr>
          <w:sz w:val="28"/>
          <w:szCs w:val="28"/>
        </w:rPr>
        <w:t>»</w:t>
      </w:r>
      <w:r w:rsidRPr="006E0750">
        <w:rPr>
          <w:sz w:val="28"/>
          <w:szCs w:val="28"/>
        </w:rPr>
        <w:t xml:space="preserve">, </w:t>
      </w:r>
      <w:r w:rsidR="006E0750" w:rsidRPr="006E0750">
        <w:rPr>
          <w:sz w:val="28"/>
          <w:szCs w:val="28"/>
        </w:rPr>
        <w:t xml:space="preserve">Решением Кежемского районного Совета депутатов от </w:t>
      </w:r>
      <w:r w:rsidR="006E0750" w:rsidRPr="00077D9F">
        <w:rPr>
          <w:sz w:val="28"/>
          <w:szCs w:val="28"/>
        </w:rPr>
        <w:t>30.03.2021 №7-</w:t>
      </w:r>
      <w:r w:rsidR="00077D9F" w:rsidRPr="00077D9F">
        <w:rPr>
          <w:sz w:val="28"/>
          <w:szCs w:val="28"/>
        </w:rPr>
        <w:t>46</w:t>
      </w:r>
      <w:r w:rsidR="006E0750" w:rsidRPr="006E0750">
        <w:rPr>
          <w:sz w:val="28"/>
          <w:szCs w:val="28"/>
        </w:rPr>
        <w:t xml:space="preserve"> «</w:t>
      </w:r>
      <w:r w:rsidR="006E0750" w:rsidRPr="006E0750">
        <w:rPr>
          <w:bCs/>
          <w:kern w:val="36"/>
          <w:sz w:val="28"/>
          <w:szCs w:val="28"/>
        </w:rPr>
        <w:t xml:space="preserve">Об утверждении порядка </w:t>
      </w:r>
      <w:r w:rsidR="006E0750" w:rsidRPr="006E0750">
        <w:rPr>
          <w:bCs/>
          <w:sz w:val="28"/>
          <w:szCs w:val="28"/>
        </w:rPr>
        <w:t xml:space="preserve">учета предложений по проекту </w:t>
      </w:r>
      <w:r w:rsidR="006E0750" w:rsidRPr="006E0750">
        <w:rPr>
          <w:sz w:val="28"/>
          <w:szCs w:val="28"/>
        </w:rPr>
        <w:t>уст</w:t>
      </w:r>
      <w:r w:rsidR="00843850">
        <w:rPr>
          <w:sz w:val="28"/>
          <w:szCs w:val="28"/>
        </w:rPr>
        <w:t>ава муниципального образования К</w:t>
      </w:r>
      <w:r w:rsidR="006E0750" w:rsidRPr="006E0750">
        <w:rPr>
          <w:sz w:val="28"/>
          <w:szCs w:val="28"/>
        </w:rPr>
        <w:t>ежемский район</w:t>
      </w:r>
      <w:r w:rsidR="006E0750" w:rsidRPr="006E0750">
        <w:rPr>
          <w:bCs/>
          <w:sz w:val="28"/>
          <w:szCs w:val="28"/>
        </w:rPr>
        <w:t xml:space="preserve">, проекту решения </w:t>
      </w:r>
      <w:r w:rsidR="006E0750">
        <w:rPr>
          <w:bCs/>
          <w:sz w:val="28"/>
          <w:szCs w:val="28"/>
        </w:rPr>
        <w:t>К</w:t>
      </w:r>
      <w:r w:rsidR="003310F0">
        <w:rPr>
          <w:bCs/>
          <w:sz w:val="28"/>
          <w:szCs w:val="28"/>
        </w:rPr>
        <w:t>ежемского районного С</w:t>
      </w:r>
      <w:r w:rsidR="006E0750" w:rsidRPr="006E0750">
        <w:rPr>
          <w:bCs/>
          <w:sz w:val="28"/>
          <w:szCs w:val="28"/>
        </w:rPr>
        <w:t xml:space="preserve">овета депутатов о внесении изменений и дополнений в устав муниципального образования </w:t>
      </w:r>
      <w:r w:rsidR="006E0750">
        <w:rPr>
          <w:bCs/>
          <w:sz w:val="28"/>
          <w:szCs w:val="28"/>
        </w:rPr>
        <w:t>К</w:t>
      </w:r>
      <w:r w:rsidR="006E0750" w:rsidRPr="006E0750">
        <w:rPr>
          <w:bCs/>
          <w:sz w:val="28"/>
          <w:szCs w:val="28"/>
        </w:rPr>
        <w:t>ежемский район, порядке участия граждан в их обсуждении</w:t>
      </w:r>
      <w:r w:rsidR="006E0750" w:rsidRPr="006E0750">
        <w:rPr>
          <w:sz w:val="28"/>
          <w:szCs w:val="28"/>
        </w:rPr>
        <w:t>»</w:t>
      </w:r>
      <w:r w:rsidR="006E0750" w:rsidRPr="007A3CC1">
        <w:rPr>
          <w:sz w:val="28"/>
          <w:szCs w:val="28"/>
        </w:rPr>
        <w:t xml:space="preserve">, </w:t>
      </w:r>
      <w:r w:rsidR="00807E39" w:rsidRPr="007A3CC1">
        <w:rPr>
          <w:sz w:val="28"/>
          <w:szCs w:val="28"/>
        </w:rPr>
        <w:t xml:space="preserve"> </w:t>
      </w:r>
      <w:r w:rsidR="00A31CAB" w:rsidRPr="006E0750">
        <w:rPr>
          <w:sz w:val="28"/>
          <w:szCs w:val="28"/>
        </w:rPr>
        <w:t xml:space="preserve">руководствуясь </w:t>
      </w:r>
      <w:r w:rsidR="00315F11" w:rsidRPr="006E0750">
        <w:rPr>
          <w:sz w:val="28"/>
          <w:szCs w:val="28"/>
        </w:rPr>
        <w:t>статьями</w:t>
      </w:r>
      <w:r w:rsidR="00A31CAB" w:rsidRPr="006E0750">
        <w:rPr>
          <w:sz w:val="28"/>
          <w:szCs w:val="28"/>
        </w:rPr>
        <w:t xml:space="preserve"> 23, 27, </w:t>
      </w:r>
      <w:r w:rsidR="00315F11" w:rsidRPr="006E0750">
        <w:rPr>
          <w:sz w:val="28"/>
          <w:szCs w:val="28"/>
        </w:rPr>
        <w:t xml:space="preserve">40, </w:t>
      </w:r>
      <w:r w:rsidR="00A31CAB" w:rsidRPr="006E0750">
        <w:rPr>
          <w:sz w:val="28"/>
          <w:szCs w:val="28"/>
        </w:rPr>
        <w:t>59</w:t>
      </w:r>
      <w:r w:rsidR="00A31CAB" w:rsidRPr="007A3CC1">
        <w:rPr>
          <w:sz w:val="28"/>
          <w:szCs w:val="28"/>
        </w:rPr>
        <w:t xml:space="preserve"> Устава Кежемского района </w:t>
      </w:r>
      <w:r w:rsidR="00807E39" w:rsidRPr="007A3CC1">
        <w:rPr>
          <w:sz w:val="28"/>
          <w:szCs w:val="28"/>
        </w:rPr>
        <w:t xml:space="preserve">Кежемский районный Совет депутатов </w:t>
      </w:r>
      <w:r w:rsidR="00807E39" w:rsidRPr="007A3CC1">
        <w:rPr>
          <w:b/>
          <w:sz w:val="28"/>
          <w:szCs w:val="28"/>
        </w:rPr>
        <w:t>РЕШИЛ:</w:t>
      </w:r>
    </w:p>
    <w:p w:rsidR="00807E39" w:rsidRPr="007A3CC1" w:rsidRDefault="00807E39" w:rsidP="00D0463B">
      <w:pPr>
        <w:ind w:firstLine="709"/>
        <w:jc w:val="both"/>
        <w:rPr>
          <w:sz w:val="28"/>
          <w:szCs w:val="28"/>
        </w:rPr>
      </w:pPr>
      <w:r w:rsidRPr="007A3CC1">
        <w:rPr>
          <w:sz w:val="28"/>
          <w:szCs w:val="28"/>
        </w:rPr>
        <w:t xml:space="preserve">1. </w:t>
      </w:r>
      <w:r w:rsidR="008047E2" w:rsidRPr="007A3CC1">
        <w:rPr>
          <w:sz w:val="28"/>
          <w:szCs w:val="28"/>
        </w:rPr>
        <w:t>По инициативе Кежемского районного Совета депутатов в</w:t>
      </w:r>
      <w:r w:rsidR="00673256" w:rsidRPr="007A3CC1">
        <w:rPr>
          <w:sz w:val="28"/>
          <w:szCs w:val="28"/>
        </w:rPr>
        <w:t xml:space="preserve">ынести на </w:t>
      </w:r>
      <w:r w:rsidRPr="007A3CC1">
        <w:rPr>
          <w:sz w:val="28"/>
          <w:szCs w:val="28"/>
        </w:rPr>
        <w:t xml:space="preserve">публичные слушания </w:t>
      </w:r>
      <w:r w:rsidR="00326E1F" w:rsidRPr="007A3CC1">
        <w:rPr>
          <w:sz w:val="28"/>
          <w:szCs w:val="28"/>
        </w:rPr>
        <w:t>проект</w:t>
      </w:r>
      <w:r w:rsidRPr="007A3CC1">
        <w:rPr>
          <w:sz w:val="28"/>
          <w:szCs w:val="28"/>
        </w:rPr>
        <w:t xml:space="preserve"> реше</w:t>
      </w:r>
      <w:r w:rsidR="00D0463B" w:rsidRPr="007A3CC1">
        <w:rPr>
          <w:sz w:val="28"/>
          <w:szCs w:val="28"/>
        </w:rPr>
        <w:t xml:space="preserve">ния </w:t>
      </w:r>
      <w:r w:rsidR="009B599A" w:rsidRPr="007A3CC1">
        <w:rPr>
          <w:sz w:val="28"/>
          <w:szCs w:val="28"/>
        </w:rPr>
        <w:t xml:space="preserve">Кежемского </w:t>
      </w:r>
      <w:r w:rsidR="00D0463B" w:rsidRPr="007A3CC1">
        <w:rPr>
          <w:sz w:val="28"/>
          <w:szCs w:val="28"/>
        </w:rPr>
        <w:t>районного Совета депутатов «О</w:t>
      </w:r>
      <w:r w:rsidRPr="007A3CC1">
        <w:rPr>
          <w:sz w:val="28"/>
          <w:szCs w:val="28"/>
        </w:rPr>
        <w:t xml:space="preserve"> внесении изменений и допол</w:t>
      </w:r>
      <w:r w:rsidR="00D0463B" w:rsidRPr="007A3CC1">
        <w:rPr>
          <w:sz w:val="28"/>
          <w:szCs w:val="28"/>
        </w:rPr>
        <w:t>нений в Устав Кежемского района»</w:t>
      </w:r>
      <w:r w:rsidR="00326E1F" w:rsidRPr="007A3CC1">
        <w:rPr>
          <w:sz w:val="28"/>
          <w:szCs w:val="28"/>
        </w:rPr>
        <w:t xml:space="preserve"> (далее – Проект)</w:t>
      </w:r>
      <w:r w:rsidR="00673256" w:rsidRPr="007A3CC1">
        <w:rPr>
          <w:sz w:val="28"/>
          <w:szCs w:val="28"/>
        </w:rPr>
        <w:t xml:space="preserve">. </w:t>
      </w:r>
    </w:p>
    <w:p w:rsidR="00807E39" w:rsidRPr="007A3CC1" w:rsidRDefault="00807E39" w:rsidP="00D0463B">
      <w:pPr>
        <w:ind w:firstLine="709"/>
        <w:jc w:val="both"/>
        <w:rPr>
          <w:sz w:val="28"/>
          <w:szCs w:val="28"/>
        </w:rPr>
      </w:pPr>
      <w:r w:rsidRPr="007A3CC1">
        <w:rPr>
          <w:sz w:val="28"/>
          <w:szCs w:val="28"/>
        </w:rPr>
        <w:t xml:space="preserve">2. Создать комиссию по организации и проведению публичных слушаний </w:t>
      </w:r>
      <w:r w:rsidR="00326E1F" w:rsidRPr="007A3CC1">
        <w:rPr>
          <w:sz w:val="28"/>
          <w:szCs w:val="28"/>
        </w:rPr>
        <w:t>по П</w:t>
      </w:r>
      <w:r w:rsidR="00673256" w:rsidRPr="007A3CC1">
        <w:rPr>
          <w:sz w:val="28"/>
          <w:szCs w:val="28"/>
        </w:rPr>
        <w:t xml:space="preserve">роекту </w:t>
      </w:r>
      <w:r w:rsidRPr="007A3CC1">
        <w:rPr>
          <w:sz w:val="28"/>
          <w:szCs w:val="28"/>
        </w:rPr>
        <w:t xml:space="preserve">в составе </w:t>
      </w:r>
      <w:r w:rsidR="00131BAE">
        <w:rPr>
          <w:sz w:val="28"/>
          <w:szCs w:val="28"/>
        </w:rPr>
        <w:t>8</w:t>
      </w:r>
      <w:r w:rsidRPr="007A3CC1">
        <w:rPr>
          <w:sz w:val="28"/>
          <w:szCs w:val="28"/>
        </w:rPr>
        <w:t xml:space="preserve"> человек</w:t>
      </w:r>
      <w:r w:rsidR="008047E2" w:rsidRPr="007A3CC1">
        <w:rPr>
          <w:sz w:val="28"/>
          <w:szCs w:val="28"/>
        </w:rPr>
        <w:t xml:space="preserve"> и утвердить ее следующий </w:t>
      </w:r>
      <w:r w:rsidR="00673256" w:rsidRPr="007A3CC1">
        <w:rPr>
          <w:sz w:val="28"/>
          <w:szCs w:val="28"/>
        </w:rPr>
        <w:t>персональный состав</w:t>
      </w:r>
      <w:r w:rsidRPr="007A3CC1">
        <w:rPr>
          <w:sz w:val="28"/>
          <w:szCs w:val="28"/>
        </w:rPr>
        <w:t>:</w:t>
      </w:r>
    </w:p>
    <w:tbl>
      <w:tblPr>
        <w:tblW w:w="9720" w:type="dxa"/>
        <w:tblInd w:w="108" w:type="dxa"/>
        <w:tblLook w:val="01E0"/>
      </w:tblPr>
      <w:tblGrid>
        <w:gridCol w:w="4500"/>
        <w:gridCol w:w="5220"/>
      </w:tblGrid>
      <w:tr w:rsidR="00D0463B" w:rsidRPr="007A3CC1" w:rsidTr="00F413B6">
        <w:trPr>
          <w:trHeight w:val="373"/>
        </w:trPr>
        <w:tc>
          <w:tcPr>
            <w:tcW w:w="4500" w:type="dxa"/>
          </w:tcPr>
          <w:p w:rsidR="00D0463B" w:rsidRPr="007A3CC1" w:rsidRDefault="00D0463B" w:rsidP="00F413B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0463B" w:rsidRPr="007A3CC1" w:rsidRDefault="00D0463B" w:rsidP="00F413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63B" w:rsidRPr="007A3CC1" w:rsidTr="00F413B6">
        <w:trPr>
          <w:trHeight w:val="653"/>
        </w:trPr>
        <w:tc>
          <w:tcPr>
            <w:tcW w:w="4500" w:type="dxa"/>
          </w:tcPr>
          <w:p w:rsidR="007A3CC1" w:rsidRPr="007A3CC1" w:rsidRDefault="007A3CC1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CC1">
              <w:rPr>
                <w:rFonts w:ascii="Times New Roman" w:hAnsi="Times New Roman" w:cs="Times New Roman"/>
                <w:sz w:val="28"/>
                <w:szCs w:val="28"/>
              </w:rPr>
              <w:t xml:space="preserve">Лунев Андрей Владимирович </w:t>
            </w:r>
          </w:p>
          <w:p w:rsidR="007A3CC1" w:rsidRPr="007A3CC1" w:rsidRDefault="007A3CC1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C1" w:rsidRPr="007A3CC1" w:rsidRDefault="007A3CC1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63B" w:rsidRPr="007A3CC1" w:rsidRDefault="00045988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CC1">
              <w:rPr>
                <w:rFonts w:ascii="Times New Roman" w:hAnsi="Times New Roman" w:cs="Times New Roman"/>
                <w:sz w:val="28"/>
                <w:szCs w:val="28"/>
              </w:rPr>
              <w:t>Бажанова Лариса Анатольевна</w:t>
            </w:r>
          </w:p>
        </w:tc>
        <w:tc>
          <w:tcPr>
            <w:tcW w:w="5220" w:type="dxa"/>
          </w:tcPr>
          <w:p w:rsidR="007A3CC1" w:rsidRPr="007A3CC1" w:rsidRDefault="007A3CC1" w:rsidP="00C170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C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10F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7A3CC1">
              <w:rPr>
                <w:rFonts w:ascii="Times New Roman" w:hAnsi="Times New Roman" w:cs="Times New Roman"/>
                <w:sz w:val="28"/>
                <w:szCs w:val="28"/>
              </w:rPr>
              <w:t xml:space="preserve"> Кежемского районного Совета депутатов;</w:t>
            </w:r>
          </w:p>
          <w:p w:rsidR="007A3CC1" w:rsidRPr="007A3CC1" w:rsidRDefault="007A3CC1" w:rsidP="00C170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63B" w:rsidRPr="007A3CC1" w:rsidRDefault="00045988" w:rsidP="00C170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CC1">
              <w:rPr>
                <w:rFonts w:ascii="Times New Roman" w:hAnsi="Times New Roman" w:cs="Times New Roman"/>
                <w:sz w:val="28"/>
                <w:szCs w:val="28"/>
              </w:rPr>
              <w:t>- депутат Кежемского районного Совета депутатов</w:t>
            </w:r>
            <w:r w:rsidR="00D0463B" w:rsidRPr="007A3C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5E04" w:rsidRPr="007A3CC1" w:rsidTr="00F413B6">
        <w:trPr>
          <w:trHeight w:val="359"/>
        </w:trPr>
        <w:tc>
          <w:tcPr>
            <w:tcW w:w="9720" w:type="dxa"/>
            <w:gridSpan w:val="2"/>
          </w:tcPr>
          <w:p w:rsidR="00A75E04" w:rsidRPr="007A3CC1" w:rsidRDefault="00A75E04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04" w:rsidRPr="007A3CC1" w:rsidTr="00F413B6">
        <w:trPr>
          <w:trHeight w:val="632"/>
        </w:trPr>
        <w:tc>
          <w:tcPr>
            <w:tcW w:w="4500" w:type="dxa"/>
          </w:tcPr>
          <w:p w:rsidR="00A75E04" w:rsidRPr="007A3CC1" w:rsidRDefault="00131BAE" w:rsidP="00131B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Александр Эдуардович</w:t>
            </w:r>
          </w:p>
        </w:tc>
        <w:tc>
          <w:tcPr>
            <w:tcW w:w="5220" w:type="dxa"/>
          </w:tcPr>
          <w:p w:rsidR="00A75E04" w:rsidRPr="007A3CC1" w:rsidRDefault="00A75E04" w:rsidP="00C170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988" w:rsidRPr="007A3CC1">
              <w:rPr>
                <w:rFonts w:ascii="Times New Roman" w:hAnsi="Times New Roman" w:cs="Times New Roman"/>
                <w:sz w:val="28"/>
                <w:szCs w:val="28"/>
              </w:rPr>
              <w:t>- депутат Кежемского районного Совета депутатов;</w:t>
            </w:r>
          </w:p>
        </w:tc>
      </w:tr>
      <w:tr w:rsidR="00A75E04" w:rsidRPr="007A3CC1" w:rsidTr="00F413B6">
        <w:trPr>
          <w:trHeight w:val="375"/>
        </w:trPr>
        <w:tc>
          <w:tcPr>
            <w:tcW w:w="9720" w:type="dxa"/>
            <w:gridSpan w:val="2"/>
          </w:tcPr>
          <w:p w:rsidR="00A75E04" w:rsidRPr="007A3CC1" w:rsidRDefault="00A75E04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6BD" w:rsidRPr="007A3CC1" w:rsidTr="00F413B6">
        <w:trPr>
          <w:trHeight w:val="653"/>
        </w:trPr>
        <w:tc>
          <w:tcPr>
            <w:tcW w:w="4500" w:type="dxa"/>
          </w:tcPr>
          <w:p w:rsidR="002646BD" w:rsidRPr="007A3CC1" w:rsidRDefault="00131BAE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Беззубенко Надежда Федоровна</w:t>
            </w:r>
          </w:p>
          <w:p w:rsidR="00045988" w:rsidRPr="007A3CC1" w:rsidRDefault="00045988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51" w:rsidRPr="007A3CC1" w:rsidRDefault="00C17051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3310F0" w:rsidRPr="007A3CC1" w:rsidRDefault="002646BD" w:rsidP="00331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0F0" w:rsidRPr="007A3CC1">
              <w:rPr>
                <w:rFonts w:ascii="Times New Roman" w:hAnsi="Times New Roman" w:cs="Times New Roman"/>
                <w:sz w:val="28"/>
                <w:szCs w:val="28"/>
              </w:rPr>
              <w:t>- депутат Кежемского районного Совета депутатов;</w:t>
            </w:r>
          </w:p>
          <w:p w:rsidR="00C17051" w:rsidRPr="007A3CC1" w:rsidRDefault="00C17051" w:rsidP="00131B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6BD" w:rsidRPr="007A3CC1" w:rsidTr="00F413B6">
        <w:trPr>
          <w:trHeight w:val="690"/>
        </w:trPr>
        <w:tc>
          <w:tcPr>
            <w:tcW w:w="4500" w:type="dxa"/>
          </w:tcPr>
          <w:p w:rsidR="00C17051" w:rsidRPr="007A3CC1" w:rsidRDefault="00C17051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CC1">
              <w:rPr>
                <w:rFonts w:ascii="Times New Roman" w:hAnsi="Times New Roman" w:cs="Times New Roman"/>
                <w:sz w:val="28"/>
                <w:szCs w:val="28"/>
              </w:rPr>
              <w:t xml:space="preserve">Касалапова Оксана Анатольевна </w:t>
            </w:r>
          </w:p>
          <w:p w:rsidR="00C17051" w:rsidRPr="007A3CC1" w:rsidRDefault="00C17051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51" w:rsidRPr="007A3CC1" w:rsidRDefault="00C17051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51" w:rsidRPr="007A3CC1" w:rsidRDefault="00C17051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51" w:rsidRPr="007A3CC1" w:rsidRDefault="008F2B56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Светлана Ивановна</w:t>
            </w:r>
          </w:p>
          <w:p w:rsidR="00C17051" w:rsidRPr="007A3CC1" w:rsidRDefault="00C17051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C1" w:rsidRPr="007A3CC1" w:rsidRDefault="007A3CC1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B56" w:rsidRDefault="008F2B56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C1" w:rsidRPr="007A3CC1" w:rsidRDefault="007A3CC1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CC1">
              <w:rPr>
                <w:rFonts w:ascii="Times New Roman" w:hAnsi="Times New Roman" w:cs="Times New Roman"/>
                <w:sz w:val="28"/>
                <w:szCs w:val="28"/>
              </w:rPr>
              <w:t xml:space="preserve">Шнайдер Александр Филиппович </w:t>
            </w:r>
          </w:p>
          <w:p w:rsidR="00C17051" w:rsidRPr="007A3CC1" w:rsidRDefault="00C17051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DE" w:rsidRDefault="00B531DE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988" w:rsidRPr="007A3CC1" w:rsidRDefault="00045988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CC1">
              <w:rPr>
                <w:rFonts w:ascii="Times New Roman" w:hAnsi="Times New Roman" w:cs="Times New Roman"/>
                <w:sz w:val="28"/>
                <w:szCs w:val="28"/>
              </w:rPr>
              <w:t>Зарецкая Елена Павловна</w:t>
            </w:r>
          </w:p>
          <w:p w:rsidR="00045988" w:rsidRPr="007A3CC1" w:rsidRDefault="00045988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988" w:rsidRPr="007A3CC1" w:rsidRDefault="00045988" w:rsidP="00C170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C17051" w:rsidRPr="007A3CC1" w:rsidRDefault="002646BD" w:rsidP="00315F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051" w:rsidRPr="007A3CC1"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имущественных отношений Администрации Кежемского района;</w:t>
            </w:r>
          </w:p>
          <w:p w:rsidR="00C17051" w:rsidRPr="007A3CC1" w:rsidRDefault="00C17051" w:rsidP="00C170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51" w:rsidRPr="007A3CC1" w:rsidRDefault="00C17051" w:rsidP="00C170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C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2B5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экономического отдела </w:t>
            </w:r>
            <w:r w:rsidRPr="007A3CC1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 Кежемского района;</w:t>
            </w:r>
          </w:p>
          <w:p w:rsidR="00C17051" w:rsidRPr="007A3CC1" w:rsidRDefault="00C17051" w:rsidP="00C170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C1" w:rsidRPr="007A3CC1" w:rsidRDefault="007A3CC1" w:rsidP="00C170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CC1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</w:t>
            </w:r>
            <w:r w:rsidR="00B531DE">
              <w:rPr>
                <w:rFonts w:ascii="Times New Roman" w:hAnsi="Times New Roman" w:cs="Times New Roman"/>
                <w:sz w:val="28"/>
                <w:szCs w:val="28"/>
              </w:rPr>
              <w:t xml:space="preserve"> по общественно-политической работе</w:t>
            </w:r>
            <w:r w:rsidR="00077D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3CC1" w:rsidRPr="007A3CC1" w:rsidRDefault="007A3CC1" w:rsidP="00C170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988" w:rsidRPr="007A3CC1" w:rsidRDefault="00045988" w:rsidP="00C170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CC1"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Кежемского районного Совета депутатов</w:t>
            </w:r>
            <w:r w:rsidR="00C17051" w:rsidRPr="007A3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07E39" w:rsidRPr="007A3CC1" w:rsidRDefault="00807E39" w:rsidP="00B30FC3">
      <w:pPr>
        <w:ind w:firstLine="709"/>
        <w:jc w:val="both"/>
        <w:rPr>
          <w:sz w:val="28"/>
          <w:szCs w:val="28"/>
        </w:rPr>
      </w:pPr>
      <w:r w:rsidRPr="007A3CC1">
        <w:rPr>
          <w:sz w:val="28"/>
          <w:szCs w:val="28"/>
        </w:rPr>
        <w:t xml:space="preserve">3. Назначить проведение публичных слушаний </w:t>
      </w:r>
      <w:r w:rsidR="00326E1F" w:rsidRPr="007A3CC1">
        <w:rPr>
          <w:sz w:val="28"/>
          <w:szCs w:val="28"/>
        </w:rPr>
        <w:t>по П</w:t>
      </w:r>
      <w:r w:rsidR="00673256" w:rsidRPr="007A3CC1">
        <w:rPr>
          <w:sz w:val="28"/>
          <w:szCs w:val="28"/>
        </w:rPr>
        <w:t xml:space="preserve">роекту </w:t>
      </w:r>
      <w:r w:rsidRPr="007A3CC1">
        <w:rPr>
          <w:sz w:val="28"/>
          <w:szCs w:val="28"/>
        </w:rPr>
        <w:t xml:space="preserve">на </w:t>
      </w:r>
      <w:r w:rsidR="00B30FC3">
        <w:rPr>
          <w:sz w:val="28"/>
          <w:szCs w:val="28"/>
        </w:rPr>
        <w:t>12</w:t>
      </w:r>
      <w:r w:rsidRPr="007A3CC1">
        <w:rPr>
          <w:sz w:val="28"/>
          <w:szCs w:val="28"/>
        </w:rPr>
        <w:t xml:space="preserve"> </w:t>
      </w:r>
      <w:r w:rsidR="00D21E86">
        <w:rPr>
          <w:sz w:val="28"/>
          <w:szCs w:val="28"/>
        </w:rPr>
        <w:t>декабря 2022</w:t>
      </w:r>
      <w:r w:rsidR="009B599A" w:rsidRPr="007A3CC1">
        <w:rPr>
          <w:sz w:val="28"/>
          <w:szCs w:val="28"/>
        </w:rPr>
        <w:t xml:space="preserve"> года в </w:t>
      </w:r>
      <w:r w:rsidR="009B599A" w:rsidRPr="00A31CAB">
        <w:rPr>
          <w:sz w:val="28"/>
          <w:szCs w:val="28"/>
          <w:u w:val="single"/>
        </w:rPr>
        <w:t>17</w:t>
      </w:r>
      <w:r w:rsidR="00072F0D" w:rsidRPr="00A31CAB">
        <w:rPr>
          <w:sz w:val="28"/>
          <w:szCs w:val="28"/>
          <w:u w:val="single"/>
        </w:rPr>
        <w:t>.00</w:t>
      </w:r>
      <w:r w:rsidR="00072F0D" w:rsidRPr="007A3CC1">
        <w:rPr>
          <w:sz w:val="28"/>
          <w:szCs w:val="28"/>
        </w:rPr>
        <w:t xml:space="preserve"> часов </w:t>
      </w:r>
      <w:r w:rsidR="009B599A" w:rsidRPr="007A3CC1">
        <w:rPr>
          <w:sz w:val="28"/>
          <w:szCs w:val="28"/>
        </w:rPr>
        <w:t>по адресу г.</w:t>
      </w:r>
      <w:r w:rsidR="000C7ADD" w:rsidRPr="007A3CC1">
        <w:rPr>
          <w:sz w:val="28"/>
          <w:szCs w:val="28"/>
        </w:rPr>
        <w:t xml:space="preserve"> </w:t>
      </w:r>
      <w:r w:rsidR="009B599A" w:rsidRPr="007A3CC1">
        <w:rPr>
          <w:sz w:val="28"/>
          <w:szCs w:val="28"/>
        </w:rPr>
        <w:t>Кодинск, ул.</w:t>
      </w:r>
      <w:r w:rsidR="007329E0" w:rsidRPr="007A3CC1">
        <w:rPr>
          <w:sz w:val="28"/>
          <w:szCs w:val="28"/>
        </w:rPr>
        <w:t xml:space="preserve"> </w:t>
      </w:r>
      <w:r w:rsidR="009B599A" w:rsidRPr="007A3CC1">
        <w:rPr>
          <w:sz w:val="28"/>
          <w:szCs w:val="28"/>
        </w:rPr>
        <w:t xml:space="preserve">Колесниченко 6, здание МБУК КР МРДК </w:t>
      </w:r>
      <w:r w:rsidRPr="007A3CC1">
        <w:rPr>
          <w:sz w:val="28"/>
          <w:szCs w:val="28"/>
        </w:rPr>
        <w:t>«Рассвет».</w:t>
      </w:r>
    </w:p>
    <w:p w:rsidR="00DE0E48" w:rsidRPr="007A3CC1" w:rsidRDefault="000C7ADD" w:rsidP="00DE0E48">
      <w:pPr>
        <w:ind w:firstLine="709"/>
        <w:jc w:val="both"/>
        <w:rPr>
          <w:sz w:val="28"/>
          <w:szCs w:val="28"/>
        </w:rPr>
      </w:pPr>
      <w:r w:rsidRPr="007A3CC1">
        <w:rPr>
          <w:sz w:val="28"/>
          <w:szCs w:val="28"/>
        </w:rPr>
        <w:t xml:space="preserve">4. </w:t>
      </w:r>
      <w:r w:rsidR="00DE0E48" w:rsidRPr="007A3CC1">
        <w:rPr>
          <w:sz w:val="28"/>
          <w:szCs w:val="28"/>
        </w:rPr>
        <w:t xml:space="preserve">Комиссии по </w:t>
      </w:r>
      <w:r w:rsidR="00D95724" w:rsidRPr="007A3CC1">
        <w:rPr>
          <w:sz w:val="28"/>
          <w:szCs w:val="28"/>
        </w:rPr>
        <w:t xml:space="preserve">организации и </w:t>
      </w:r>
      <w:r w:rsidR="00DE0E48" w:rsidRPr="007A3CC1">
        <w:rPr>
          <w:sz w:val="28"/>
          <w:szCs w:val="28"/>
        </w:rPr>
        <w:t>проведению публичных слушаний:</w:t>
      </w:r>
    </w:p>
    <w:p w:rsidR="00FC75D1" w:rsidRDefault="00DE0E48" w:rsidP="00DE0E48">
      <w:pPr>
        <w:ind w:firstLine="709"/>
        <w:jc w:val="both"/>
        <w:rPr>
          <w:sz w:val="28"/>
          <w:szCs w:val="28"/>
        </w:rPr>
      </w:pPr>
      <w:r w:rsidRPr="007A3CC1">
        <w:rPr>
          <w:sz w:val="28"/>
          <w:szCs w:val="28"/>
        </w:rPr>
        <w:t xml:space="preserve">- </w:t>
      </w:r>
      <w:r w:rsidR="00220204" w:rsidRPr="007A3CC1">
        <w:rPr>
          <w:sz w:val="28"/>
          <w:szCs w:val="28"/>
        </w:rPr>
        <w:t>проконтролировать опубликование</w:t>
      </w:r>
      <w:r w:rsidRPr="007A3CC1">
        <w:rPr>
          <w:sz w:val="28"/>
          <w:szCs w:val="28"/>
        </w:rPr>
        <w:t xml:space="preserve"> </w:t>
      </w:r>
      <w:r w:rsidR="00220204" w:rsidRPr="007A3CC1">
        <w:rPr>
          <w:sz w:val="28"/>
          <w:szCs w:val="28"/>
        </w:rPr>
        <w:t>настоящего</w:t>
      </w:r>
      <w:r w:rsidRPr="007A3CC1">
        <w:rPr>
          <w:sz w:val="28"/>
          <w:szCs w:val="28"/>
        </w:rPr>
        <w:t xml:space="preserve"> </w:t>
      </w:r>
      <w:r w:rsidR="00220204" w:rsidRPr="007A3CC1">
        <w:rPr>
          <w:sz w:val="28"/>
          <w:szCs w:val="28"/>
        </w:rPr>
        <w:t>Решения</w:t>
      </w:r>
      <w:r w:rsidRPr="007A3CC1">
        <w:rPr>
          <w:sz w:val="28"/>
          <w:szCs w:val="28"/>
        </w:rPr>
        <w:t xml:space="preserve"> в газете «Кежемский Вестник» и</w:t>
      </w:r>
      <w:r w:rsidR="00220204" w:rsidRPr="007A3CC1">
        <w:rPr>
          <w:sz w:val="28"/>
          <w:szCs w:val="28"/>
        </w:rPr>
        <w:t xml:space="preserve"> его</w:t>
      </w:r>
      <w:r w:rsidRPr="007A3CC1">
        <w:rPr>
          <w:sz w:val="28"/>
          <w:szCs w:val="28"/>
        </w:rPr>
        <w:t xml:space="preserve"> </w:t>
      </w:r>
      <w:r w:rsidR="00220204" w:rsidRPr="007A3CC1">
        <w:rPr>
          <w:sz w:val="28"/>
          <w:szCs w:val="28"/>
        </w:rPr>
        <w:t xml:space="preserve">размещение </w:t>
      </w:r>
      <w:r w:rsidRPr="007A3CC1">
        <w:rPr>
          <w:sz w:val="28"/>
          <w:szCs w:val="28"/>
        </w:rPr>
        <w:t xml:space="preserve">на официальном сайте </w:t>
      </w:r>
      <w:r w:rsidRPr="00843850">
        <w:rPr>
          <w:sz w:val="28"/>
          <w:szCs w:val="28"/>
        </w:rPr>
        <w:t xml:space="preserve">муниципального образования Кежемский район Красноярского края: </w:t>
      </w:r>
      <w:hyperlink r:id="rId6" w:history="1">
        <w:r w:rsidR="00220204" w:rsidRPr="00843850">
          <w:rPr>
            <w:rStyle w:val="a4"/>
            <w:color w:val="auto"/>
            <w:sz w:val="28"/>
            <w:szCs w:val="28"/>
            <w:lang w:val="en-US"/>
          </w:rPr>
          <w:t>https</w:t>
        </w:r>
        <w:r w:rsidR="00220204" w:rsidRPr="00843850">
          <w:rPr>
            <w:rStyle w:val="a4"/>
            <w:color w:val="auto"/>
            <w:sz w:val="28"/>
            <w:szCs w:val="28"/>
          </w:rPr>
          <w:t>://</w:t>
        </w:r>
        <w:r w:rsidR="00220204" w:rsidRPr="00843850">
          <w:rPr>
            <w:rStyle w:val="a4"/>
            <w:color w:val="auto"/>
            <w:sz w:val="28"/>
            <w:szCs w:val="28"/>
            <w:lang w:val="en-US"/>
          </w:rPr>
          <w:t>adm</w:t>
        </w:r>
        <w:r w:rsidR="00220204" w:rsidRPr="00843850">
          <w:rPr>
            <w:rStyle w:val="a4"/>
            <w:color w:val="auto"/>
            <w:sz w:val="28"/>
            <w:szCs w:val="28"/>
          </w:rPr>
          <w:t>-</w:t>
        </w:r>
        <w:r w:rsidR="00220204" w:rsidRPr="00843850">
          <w:rPr>
            <w:rStyle w:val="a4"/>
            <w:color w:val="auto"/>
            <w:sz w:val="28"/>
            <w:szCs w:val="28"/>
            <w:lang w:val="en-US"/>
          </w:rPr>
          <w:t>kr</w:t>
        </w:r>
        <w:r w:rsidR="00220204" w:rsidRPr="00843850">
          <w:rPr>
            <w:rStyle w:val="a4"/>
            <w:color w:val="auto"/>
            <w:sz w:val="28"/>
            <w:szCs w:val="28"/>
          </w:rPr>
          <w:t>24.</w:t>
        </w:r>
        <w:r w:rsidR="00220204" w:rsidRPr="00843850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FC75D1" w:rsidRPr="00843850">
        <w:rPr>
          <w:sz w:val="28"/>
          <w:szCs w:val="28"/>
        </w:rPr>
        <w:t>;</w:t>
      </w:r>
    </w:p>
    <w:p w:rsidR="00843850" w:rsidRPr="00843850" w:rsidRDefault="00315F11" w:rsidP="00843850">
      <w:pPr>
        <w:ind w:firstLine="709"/>
        <w:jc w:val="both"/>
        <w:rPr>
          <w:sz w:val="28"/>
          <w:szCs w:val="28"/>
        </w:rPr>
      </w:pPr>
      <w:r w:rsidRPr="00843850">
        <w:rPr>
          <w:sz w:val="28"/>
          <w:szCs w:val="28"/>
        </w:rPr>
        <w:t xml:space="preserve"> </w:t>
      </w:r>
      <w:r w:rsidR="00843850" w:rsidRPr="00843850">
        <w:rPr>
          <w:sz w:val="28"/>
          <w:szCs w:val="28"/>
        </w:rPr>
        <w:t xml:space="preserve"> - </w:t>
      </w:r>
      <w:r w:rsidR="001A417D" w:rsidRPr="001A417D">
        <w:rPr>
          <w:sz w:val="28"/>
          <w:szCs w:val="28"/>
        </w:rPr>
        <w:t>проконтролировать опубликование</w:t>
      </w:r>
      <w:r w:rsidR="00843850" w:rsidRPr="00843850">
        <w:rPr>
          <w:sz w:val="28"/>
          <w:szCs w:val="28"/>
        </w:rPr>
        <w:t xml:space="preserve"> Проекта в газете «Кежемский Вестник» и его размещение на официальном сайте муниципального образования Кежемский район Красноярского края: </w:t>
      </w:r>
      <w:hyperlink r:id="rId7" w:history="1">
        <w:r w:rsidR="00843850" w:rsidRPr="00843850">
          <w:rPr>
            <w:rStyle w:val="a4"/>
            <w:color w:val="auto"/>
            <w:sz w:val="28"/>
            <w:szCs w:val="28"/>
            <w:lang w:val="en-US"/>
          </w:rPr>
          <w:t>https</w:t>
        </w:r>
        <w:r w:rsidR="00843850" w:rsidRPr="00843850">
          <w:rPr>
            <w:rStyle w:val="a4"/>
            <w:color w:val="auto"/>
            <w:sz w:val="28"/>
            <w:szCs w:val="28"/>
          </w:rPr>
          <w:t>://</w:t>
        </w:r>
        <w:r w:rsidR="00843850" w:rsidRPr="00843850">
          <w:rPr>
            <w:rStyle w:val="a4"/>
            <w:color w:val="auto"/>
            <w:sz w:val="28"/>
            <w:szCs w:val="28"/>
            <w:lang w:val="en-US"/>
          </w:rPr>
          <w:t>adm</w:t>
        </w:r>
        <w:r w:rsidR="00843850" w:rsidRPr="00843850">
          <w:rPr>
            <w:rStyle w:val="a4"/>
            <w:color w:val="auto"/>
            <w:sz w:val="28"/>
            <w:szCs w:val="28"/>
          </w:rPr>
          <w:t>-</w:t>
        </w:r>
        <w:r w:rsidR="00843850" w:rsidRPr="00843850">
          <w:rPr>
            <w:rStyle w:val="a4"/>
            <w:color w:val="auto"/>
            <w:sz w:val="28"/>
            <w:szCs w:val="28"/>
            <w:lang w:val="en-US"/>
          </w:rPr>
          <w:t>kr</w:t>
        </w:r>
        <w:r w:rsidR="00843850" w:rsidRPr="00843850">
          <w:rPr>
            <w:rStyle w:val="a4"/>
            <w:color w:val="auto"/>
            <w:sz w:val="28"/>
            <w:szCs w:val="28"/>
          </w:rPr>
          <w:t>24.</w:t>
        </w:r>
        <w:r w:rsidR="00843850" w:rsidRPr="00843850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5B6560">
        <w:rPr>
          <w:sz w:val="28"/>
          <w:szCs w:val="28"/>
        </w:rPr>
        <w:t xml:space="preserve"> в срок до </w:t>
      </w:r>
      <w:r w:rsidR="00D21E86">
        <w:rPr>
          <w:sz w:val="28"/>
          <w:szCs w:val="28"/>
        </w:rPr>
        <w:t>14 ноября 2022</w:t>
      </w:r>
      <w:r w:rsidR="00843850" w:rsidRPr="00843850">
        <w:rPr>
          <w:sz w:val="28"/>
          <w:szCs w:val="28"/>
        </w:rPr>
        <w:t xml:space="preserve"> года;</w:t>
      </w:r>
    </w:p>
    <w:p w:rsidR="00DE0E48" w:rsidRPr="007A3CC1" w:rsidRDefault="00DE0E48" w:rsidP="00DE0E48">
      <w:pPr>
        <w:ind w:firstLine="709"/>
        <w:jc w:val="both"/>
        <w:rPr>
          <w:sz w:val="28"/>
          <w:szCs w:val="28"/>
        </w:rPr>
      </w:pPr>
      <w:r w:rsidRPr="007A3CC1">
        <w:rPr>
          <w:sz w:val="28"/>
          <w:szCs w:val="28"/>
        </w:rPr>
        <w:t>- при обращении участников публичных слушаний разъяснять порядок их проведения (жители района по вопросу проведения публичных слушаний могут обращаться по телефонам 2-19-</w:t>
      </w:r>
      <w:r w:rsidR="00A31CAB">
        <w:rPr>
          <w:sz w:val="28"/>
          <w:szCs w:val="28"/>
        </w:rPr>
        <w:t>70</w:t>
      </w:r>
      <w:r w:rsidRPr="007A3CC1">
        <w:rPr>
          <w:sz w:val="28"/>
          <w:szCs w:val="28"/>
        </w:rPr>
        <w:t>);</w:t>
      </w:r>
    </w:p>
    <w:p w:rsidR="00DE0E48" w:rsidRPr="007A3CC1" w:rsidRDefault="00DE0E48" w:rsidP="00DE0E48">
      <w:pPr>
        <w:ind w:firstLine="709"/>
        <w:jc w:val="both"/>
        <w:rPr>
          <w:sz w:val="28"/>
          <w:szCs w:val="28"/>
        </w:rPr>
      </w:pPr>
      <w:r w:rsidRPr="007A3CC1">
        <w:rPr>
          <w:sz w:val="28"/>
          <w:szCs w:val="28"/>
        </w:rPr>
        <w:t xml:space="preserve">- рассматривать замечания и предложения, направленные жителями района по проекту решения (в письменном виде замечания предложения направляются по адресу г. Кодинск, ул. Гидростроителей </w:t>
      </w:r>
      <w:r w:rsidR="00D95724" w:rsidRPr="007A3CC1">
        <w:rPr>
          <w:sz w:val="28"/>
          <w:szCs w:val="28"/>
        </w:rPr>
        <w:t>24, каб. 2-2</w:t>
      </w:r>
      <w:r w:rsidR="00297CF9" w:rsidRPr="007A3CC1">
        <w:rPr>
          <w:sz w:val="28"/>
          <w:szCs w:val="28"/>
        </w:rPr>
        <w:t xml:space="preserve"> </w:t>
      </w:r>
      <w:r w:rsidRPr="007A3CC1">
        <w:rPr>
          <w:sz w:val="28"/>
          <w:szCs w:val="28"/>
        </w:rPr>
        <w:t xml:space="preserve">до </w:t>
      </w:r>
      <w:r w:rsidR="00D21E86">
        <w:rPr>
          <w:sz w:val="28"/>
          <w:szCs w:val="28"/>
        </w:rPr>
        <w:t>24</w:t>
      </w:r>
      <w:r w:rsidR="00D95724" w:rsidRPr="007A3CC1">
        <w:rPr>
          <w:sz w:val="28"/>
          <w:szCs w:val="28"/>
        </w:rPr>
        <w:t xml:space="preserve"> </w:t>
      </w:r>
      <w:r w:rsidR="00D21E86">
        <w:rPr>
          <w:sz w:val="28"/>
          <w:szCs w:val="28"/>
        </w:rPr>
        <w:t>ноября 2022</w:t>
      </w:r>
      <w:r w:rsidRPr="007A3CC1">
        <w:rPr>
          <w:sz w:val="28"/>
          <w:szCs w:val="28"/>
        </w:rPr>
        <w:t xml:space="preserve"> года);</w:t>
      </w:r>
    </w:p>
    <w:p w:rsidR="00DE0E48" w:rsidRPr="007A3CC1" w:rsidRDefault="00DE0E48" w:rsidP="00DE0E48">
      <w:pPr>
        <w:ind w:firstLine="709"/>
        <w:jc w:val="both"/>
        <w:rPr>
          <w:sz w:val="28"/>
          <w:szCs w:val="28"/>
        </w:rPr>
      </w:pPr>
      <w:r w:rsidRPr="007A3CC1">
        <w:rPr>
          <w:sz w:val="28"/>
          <w:szCs w:val="28"/>
        </w:rPr>
        <w:t>- обеспечить проведение публичных слушаний;</w:t>
      </w:r>
    </w:p>
    <w:p w:rsidR="00DE0E48" w:rsidRPr="007A3CC1" w:rsidRDefault="00DE0E48" w:rsidP="00DE0E48">
      <w:pPr>
        <w:ind w:firstLine="709"/>
        <w:jc w:val="both"/>
        <w:rPr>
          <w:sz w:val="28"/>
          <w:szCs w:val="28"/>
        </w:rPr>
      </w:pPr>
      <w:r w:rsidRPr="007A3CC1">
        <w:rPr>
          <w:sz w:val="28"/>
          <w:szCs w:val="28"/>
        </w:rPr>
        <w:t>- представить в течение трех рабочих дней протокол публичных слушаний в районный</w:t>
      </w:r>
      <w:r w:rsidR="00D95724" w:rsidRPr="007A3CC1">
        <w:rPr>
          <w:sz w:val="28"/>
          <w:szCs w:val="28"/>
        </w:rPr>
        <w:t xml:space="preserve"> Совет депутатов;</w:t>
      </w:r>
    </w:p>
    <w:p w:rsidR="00D95724" w:rsidRPr="007A3CC1" w:rsidRDefault="00D95724" w:rsidP="0061745F">
      <w:pPr>
        <w:ind w:firstLine="709"/>
        <w:jc w:val="both"/>
        <w:rPr>
          <w:sz w:val="28"/>
          <w:szCs w:val="28"/>
        </w:rPr>
      </w:pPr>
      <w:r w:rsidRPr="007A3CC1">
        <w:rPr>
          <w:sz w:val="28"/>
          <w:szCs w:val="28"/>
        </w:rPr>
        <w:t xml:space="preserve">- </w:t>
      </w:r>
      <w:r w:rsidR="0061745F" w:rsidRPr="007A3CC1">
        <w:rPr>
          <w:sz w:val="28"/>
          <w:szCs w:val="28"/>
        </w:rPr>
        <w:t xml:space="preserve">проконтролировать опубликование резолюции публичных слушаний в газете «Кежемский Вестник» и </w:t>
      </w:r>
      <w:r w:rsidR="00FC75D1" w:rsidRPr="007A3CC1">
        <w:rPr>
          <w:sz w:val="28"/>
          <w:szCs w:val="28"/>
        </w:rPr>
        <w:t xml:space="preserve">ее </w:t>
      </w:r>
      <w:r w:rsidR="00CE38F8" w:rsidRPr="007A3CC1">
        <w:rPr>
          <w:sz w:val="28"/>
          <w:szCs w:val="28"/>
        </w:rPr>
        <w:t xml:space="preserve">размещение </w:t>
      </w:r>
      <w:r w:rsidR="0061745F" w:rsidRPr="007A3CC1">
        <w:rPr>
          <w:sz w:val="28"/>
          <w:szCs w:val="28"/>
        </w:rPr>
        <w:t xml:space="preserve">на официальном сайте муниципального образования Кежемский район Красноярского края: </w:t>
      </w:r>
      <w:hyperlink r:id="rId8" w:history="1">
        <w:r w:rsidR="0061745F" w:rsidRPr="007A3CC1">
          <w:rPr>
            <w:rStyle w:val="a4"/>
            <w:sz w:val="28"/>
            <w:szCs w:val="28"/>
            <w:lang w:val="en-US"/>
          </w:rPr>
          <w:t>https</w:t>
        </w:r>
        <w:r w:rsidR="0061745F" w:rsidRPr="007A3CC1">
          <w:rPr>
            <w:rStyle w:val="a4"/>
            <w:sz w:val="28"/>
            <w:szCs w:val="28"/>
          </w:rPr>
          <w:t>://</w:t>
        </w:r>
        <w:r w:rsidR="0061745F" w:rsidRPr="007A3CC1">
          <w:rPr>
            <w:rStyle w:val="a4"/>
            <w:sz w:val="28"/>
            <w:szCs w:val="28"/>
            <w:lang w:val="en-US"/>
          </w:rPr>
          <w:t>adm</w:t>
        </w:r>
        <w:r w:rsidR="0061745F" w:rsidRPr="007A3CC1">
          <w:rPr>
            <w:rStyle w:val="a4"/>
            <w:sz w:val="28"/>
            <w:szCs w:val="28"/>
          </w:rPr>
          <w:t>-</w:t>
        </w:r>
        <w:r w:rsidR="0061745F" w:rsidRPr="007A3CC1">
          <w:rPr>
            <w:rStyle w:val="a4"/>
            <w:sz w:val="28"/>
            <w:szCs w:val="28"/>
            <w:lang w:val="en-US"/>
          </w:rPr>
          <w:t>kr</w:t>
        </w:r>
        <w:r w:rsidR="0061745F" w:rsidRPr="007A3CC1">
          <w:rPr>
            <w:rStyle w:val="a4"/>
            <w:sz w:val="28"/>
            <w:szCs w:val="28"/>
          </w:rPr>
          <w:t>24.</w:t>
        </w:r>
        <w:r w:rsidR="0061745F" w:rsidRPr="007A3CC1">
          <w:rPr>
            <w:rStyle w:val="a4"/>
            <w:sz w:val="28"/>
            <w:szCs w:val="28"/>
            <w:lang w:val="en-US"/>
          </w:rPr>
          <w:t>ru</w:t>
        </w:r>
      </w:hyperlink>
      <w:r w:rsidR="0061745F" w:rsidRPr="007A3CC1">
        <w:rPr>
          <w:sz w:val="28"/>
          <w:szCs w:val="28"/>
        </w:rPr>
        <w:t xml:space="preserve"> </w:t>
      </w:r>
      <w:r w:rsidR="00315F11">
        <w:rPr>
          <w:sz w:val="28"/>
          <w:szCs w:val="28"/>
        </w:rPr>
        <w:t xml:space="preserve">в срок до </w:t>
      </w:r>
      <w:r w:rsidR="00B30FC3">
        <w:rPr>
          <w:sz w:val="28"/>
          <w:szCs w:val="28"/>
        </w:rPr>
        <w:t>27</w:t>
      </w:r>
      <w:r w:rsidRPr="007A3CC1">
        <w:rPr>
          <w:sz w:val="28"/>
          <w:szCs w:val="28"/>
        </w:rPr>
        <w:t xml:space="preserve"> </w:t>
      </w:r>
      <w:r w:rsidR="00B30FC3">
        <w:rPr>
          <w:sz w:val="28"/>
          <w:szCs w:val="28"/>
        </w:rPr>
        <w:t>декабря 2022</w:t>
      </w:r>
      <w:r w:rsidRPr="007A3CC1">
        <w:rPr>
          <w:sz w:val="28"/>
          <w:szCs w:val="28"/>
        </w:rPr>
        <w:t xml:space="preserve"> года</w:t>
      </w:r>
      <w:r w:rsidR="0061745F" w:rsidRPr="007A3CC1">
        <w:rPr>
          <w:sz w:val="28"/>
          <w:szCs w:val="28"/>
        </w:rPr>
        <w:t>.</w:t>
      </w:r>
    </w:p>
    <w:p w:rsidR="00D95724" w:rsidRPr="007A3CC1" w:rsidRDefault="00807E39" w:rsidP="00D95724">
      <w:pPr>
        <w:ind w:firstLine="709"/>
        <w:jc w:val="both"/>
        <w:rPr>
          <w:sz w:val="28"/>
          <w:szCs w:val="28"/>
        </w:rPr>
      </w:pPr>
      <w:r w:rsidRPr="007A3CC1">
        <w:rPr>
          <w:sz w:val="28"/>
          <w:szCs w:val="28"/>
        </w:rPr>
        <w:lastRenderedPageBreak/>
        <w:t xml:space="preserve">5. </w:t>
      </w:r>
      <w:r w:rsidR="000C7ADD" w:rsidRPr="007A3CC1">
        <w:rPr>
          <w:sz w:val="28"/>
          <w:szCs w:val="28"/>
        </w:rPr>
        <w:t>Контроль за исполнением настоящего решения возложить на комиссию по социальным вопросам и местному самоуправлению (Безруких О.И.).</w:t>
      </w:r>
    </w:p>
    <w:p w:rsidR="00131BAE" w:rsidRPr="004E4B8D" w:rsidRDefault="00D95724" w:rsidP="00131BAE">
      <w:pPr>
        <w:ind w:firstLine="709"/>
        <w:jc w:val="both"/>
        <w:rPr>
          <w:sz w:val="28"/>
          <w:szCs w:val="28"/>
        </w:rPr>
      </w:pPr>
      <w:r w:rsidRPr="007A3CC1">
        <w:rPr>
          <w:sz w:val="28"/>
          <w:szCs w:val="28"/>
        </w:rPr>
        <w:t xml:space="preserve">6. </w:t>
      </w:r>
      <w:r w:rsidR="00131BAE">
        <w:rPr>
          <w:sz w:val="28"/>
          <w:szCs w:val="28"/>
        </w:rPr>
        <w:t>Настоящее р</w:t>
      </w:r>
      <w:r w:rsidR="00131BAE" w:rsidRPr="004E4B8D">
        <w:rPr>
          <w:sz w:val="28"/>
          <w:szCs w:val="28"/>
        </w:rPr>
        <w:t>ешение вступает в силу в день, следующий за днем его официального опубликования в газете «Кежемский Вестник».</w:t>
      </w:r>
    </w:p>
    <w:p w:rsidR="00220204" w:rsidRPr="007A3CC1" w:rsidRDefault="00220204" w:rsidP="00D95724">
      <w:pPr>
        <w:ind w:firstLine="709"/>
        <w:jc w:val="both"/>
        <w:rPr>
          <w:sz w:val="28"/>
          <w:szCs w:val="28"/>
        </w:rPr>
      </w:pPr>
    </w:p>
    <w:p w:rsidR="00807E39" w:rsidRPr="007A3CC1" w:rsidRDefault="00807E39" w:rsidP="00D0463B">
      <w:pPr>
        <w:ind w:firstLine="709"/>
        <w:jc w:val="both"/>
        <w:rPr>
          <w:sz w:val="28"/>
          <w:szCs w:val="28"/>
        </w:rPr>
      </w:pPr>
    </w:p>
    <w:p w:rsidR="00807E39" w:rsidRPr="007A3CC1" w:rsidRDefault="00B70BB5" w:rsidP="00B47888">
      <w:pPr>
        <w:jc w:val="both"/>
        <w:rPr>
          <w:sz w:val="28"/>
          <w:szCs w:val="28"/>
        </w:rPr>
      </w:pPr>
      <w:r w:rsidRPr="007A3CC1">
        <w:rPr>
          <w:sz w:val="28"/>
          <w:szCs w:val="28"/>
        </w:rPr>
        <w:t xml:space="preserve">Председатель </w:t>
      </w:r>
      <w:r w:rsidR="00B30FC3">
        <w:rPr>
          <w:sz w:val="28"/>
          <w:szCs w:val="28"/>
        </w:rPr>
        <w:t>Кежемского</w:t>
      </w:r>
    </w:p>
    <w:p w:rsidR="00B70BB5" w:rsidRPr="007A3CC1" w:rsidRDefault="00B70BB5" w:rsidP="00B47888">
      <w:pPr>
        <w:jc w:val="both"/>
        <w:rPr>
          <w:sz w:val="28"/>
          <w:szCs w:val="28"/>
        </w:rPr>
      </w:pPr>
      <w:r w:rsidRPr="007A3CC1">
        <w:rPr>
          <w:sz w:val="28"/>
          <w:szCs w:val="28"/>
        </w:rPr>
        <w:t>районного С</w:t>
      </w:r>
      <w:r w:rsidR="009C6DC0" w:rsidRPr="007A3CC1">
        <w:rPr>
          <w:sz w:val="28"/>
          <w:szCs w:val="28"/>
        </w:rPr>
        <w:t xml:space="preserve">овета депутатов </w:t>
      </w:r>
      <w:r w:rsidR="009C6DC0" w:rsidRPr="007A3CC1">
        <w:rPr>
          <w:sz w:val="28"/>
          <w:szCs w:val="28"/>
        </w:rPr>
        <w:tab/>
      </w:r>
      <w:r w:rsidR="009C6DC0" w:rsidRPr="007A3CC1">
        <w:rPr>
          <w:sz w:val="28"/>
          <w:szCs w:val="28"/>
        </w:rPr>
        <w:tab/>
      </w:r>
      <w:r w:rsidR="009C6DC0" w:rsidRPr="007A3CC1">
        <w:rPr>
          <w:sz w:val="28"/>
          <w:szCs w:val="28"/>
        </w:rPr>
        <w:tab/>
      </w:r>
      <w:r w:rsidR="009C6DC0" w:rsidRPr="007A3CC1">
        <w:rPr>
          <w:sz w:val="28"/>
          <w:szCs w:val="28"/>
        </w:rPr>
        <w:tab/>
      </w:r>
      <w:r w:rsidR="009B599A" w:rsidRPr="007A3CC1">
        <w:rPr>
          <w:sz w:val="28"/>
          <w:szCs w:val="28"/>
        </w:rPr>
        <w:t xml:space="preserve">             </w:t>
      </w:r>
      <w:r w:rsidR="00B30FC3">
        <w:rPr>
          <w:sz w:val="28"/>
          <w:szCs w:val="28"/>
        </w:rPr>
        <w:t>А.В. Лунев</w:t>
      </w:r>
    </w:p>
    <w:p w:rsidR="009B599A" w:rsidRPr="007A3CC1" w:rsidRDefault="009B599A" w:rsidP="00B47888">
      <w:pPr>
        <w:jc w:val="both"/>
        <w:rPr>
          <w:sz w:val="28"/>
          <w:szCs w:val="28"/>
        </w:rPr>
      </w:pPr>
    </w:p>
    <w:p w:rsidR="009B599A" w:rsidRPr="007A3CC1" w:rsidRDefault="009B599A" w:rsidP="00B47888">
      <w:pPr>
        <w:jc w:val="both"/>
        <w:rPr>
          <w:sz w:val="28"/>
          <w:szCs w:val="28"/>
        </w:rPr>
      </w:pPr>
    </w:p>
    <w:p w:rsidR="002B612A" w:rsidRPr="00BE3EDA" w:rsidRDefault="002B612A" w:rsidP="00297CF9">
      <w:pPr>
        <w:rPr>
          <w:sz w:val="28"/>
          <w:szCs w:val="28"/>
        </w:rPr>
      </w:pPr>
    </w:p>
    <w:p w:rsidR="002B612A" w:rsidRPr="00BE3EDA" w:rsidRDefault="002B612A" w:rsidP="002B612A">
      <w:pPr>
        <w:pStyle w:val="ConsPlusNonformat"/>
        <w:ind w:firstLine="708"/>
        <w:jc w:val="both"/>
        <w:rPr>
          <w:sz w:val="28"/>
          <w:szCs w:val="28"/>
        </w:rPr>
      </w:pPr>
    </w:p>
    <w:sectPr w:rsidR="002B612A" w:rsidRPr="00BE3EDA" w:rsidSect="00DA5429">
      <w:pgSz w:w="11907" w:h="16840"/>
      <w:pgMar w:top="1134" w:right="851" w:bottom="113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B39"/>
    <w:multiLevelType w:val="multilevel"/>
    <w:tmpl w:val="623880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2C7747C"/>
    <w:multiLevelType w:val="hybridMultilevel"/>
    <w:tmpl w:val="E6B06EE8"/>
    <w:lvl w:ilvl="0" w:tplc="188CF24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FB72EC0A">
      <w:numFmt w:val="none"/>
      <w:lvlText w:val=""/>
      <w:lvlJc w:val="left"/>
      <w:pPr>
        <w:tabs>
          <w:tab w:val="num" w:pos="360"/>
        </w:tabs>
      </w:pPr>
    </w:lvl>
    <w:lvl w:ilvl="2" w:tplc="F48AD39E">
      <w:numFmt w:val="none"/>
      <w:lvlText w:val=""/>
      <w:lvlJc w:val="left"/>
      <w:pPr>
        <w:tabs>
          <w:tab w:val="num" w:pos="360"/>
        </w:tabs>
      </w:pPr>
    </w:lvl>
    <w:lvl w:ilvl="3" w:tplc="CA00D5EA">
      <w:numFmt w:val="none"/>
      <w:lvlText w:val=""/>
      <w:lvlJc w:val="left"/>
      <w:pPr>
        <w:tabs>
          <w:tab w:val="num" w:pos="360"/>
        </w:tabs>
      </w:pPr>
    </w:lvl>
    <w:lvl w:ilvl="4" w:tplc="218095EE">
      <w:numFmt w:val="none"/>
      <w:lvlText w:val=""/>
      <w:lvlJc w:val="left"/>
      <w:pPr>
        <w:tabs>
          <w:tab w:val="num" w:pos="360"/>
        </w:tabs>
      </w:pPr>
    </w:lvl>
    <w:lvl w:ilvl="5" w:tplc="48321A32">
      <w:numFmt w:val="none"/>
      <w:lvlText w:val=""/>
      <w:lvlJc w:val="left"/>
      <w:pPr>
        <w:tabs>
          <w:tab w:val="num" w:pos="360"/>
        </w:tabs>
      </w:pPr>
    </w:lvl>
    <w:lvl w:ilvl="6" w:tplc="55E81AC4">
      <w:numFmt w:val="none"/>
      <w:lvlText w:val=""/>
      <w:lvlJc w:val="left"/>
      <w:pPr>
        <w:tabs>
          <w:tab w:val="num" w:pos="360"/>
        </w:tabs>
      </w:pPr>
    </w:lvl>
    <w:lvl w:ilvl="7" w:tplc="4F9C956E">
      <w:numFmt w:val="none"/>
      <w:lvlText w:val=""/>
      <w:lvlJc w:val="left"/>
      <w:pPr>
        <w:tabs>
          <w:tab w:val="num" w:pos="360"/>
        </w:tabs>
      </w:pPr>
    </w:lvl>
    <w:lvl w:ilvl="8" w:tplc="423E936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9026517"/>
    <w:multiLevelType w:val="hybridMultilevel"/>
    <w:tmpl w:val="BEA2E030"/>
    <w:lvl w:ilvl="0" w:tplc="5CEC645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1EB8B86C">
      <w:start w:val="1"/>
      <w:numFmt w:val="decimal"/>
      <w:lvlText w:val="%2)"/>
      <w:lvlJc w:val="left"/>
      <w:pPr>
        <w:tabs>
          <w:tab w:val="num" w:pos="2448"/>
        </w:tabs>
        <w:ind w:left="2448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993168"/>
    <w:rsid w:val="000435BA"/>
    <w:rsid w:val="00045988"/>
    <w:rsid w:val="00072F0D"/>
    <w:rsid w:val="00077D9F"/>
    <w:rsid w:val="00091F28"/>
    <w:rsid w:val="000B7E7D"/>
    <w:rsid w:val="000C7ADD"/>
    <w:rsid w:val="000D42C4"/>
    <w:rsid w:val="001147D5"/>
    <w:rsid w:val="00122D11"/>
    <w:rsid w:val="00131BAE"/>
    <w:rsid w:val="001943CC"/>
    <w:rsid w:val="00194476"/>
    <w:rsid w:val="001A417D"/>
    <w:rsid w:val="00205419"/>
    <w:rsid w:val="00220204"/>
    <w:rsid w:val="00232C74"/>
    <w:rsid w:val="002646BD"/>
    <w:rsid w:val="00297CF9"/>
    <w:rsid w:val="002A00C5"/>
    <w:rsid w:val="002B612A"/>
    <w:rsid w:val="002D26A4"/>
    <w:rsid w:val="002E0168"/>
    <w:rsid w:val="002E2F89"/>
    <w:rsid w:val="00315F11"/>
    <w:rsid w:val="00322D7D"/>
    <w:rsid w:val="00326E1F"/>
    <w:rsid w:val="003310F0"/>
    <w:rsid w:val="0034360E"/>
    <w:rsid w:val="003923EE"/>
    <w:rsid w:val="004F6487"/>
    <w:rsid w:val="005213F4"/>
    <w:rsid w:val="005B6560"/>
    <w:rsid w:val="0061745F"/>
    <w:rsid w:val="00634A52"/>
    <w:rsid w:val="00673256"/>
    <w:rsid w:val="006E0750"/>
    <w:rsid w:val="007329E0"/>
    <w:rsid w:val="007A3CC1"/>
    <w:rsid w:val="008047E2"/>
    <w:rsid w:val="00807E39"/>
    <w:rsid w:val="00843850"/>
    <w:rsid w:val="00870261"/>
    <w:rsid w:val="008F2B56"/>
    <w:rsid w:val="00993168"/>
    <w:rsid w:val="009B599A"/>
    <w:rsid w:val="009C6DC0"/>
    <w:rsid w:val="00A31CAB"/>
    <w:rsid w:val="00A75E04"/>
    <w:rsid w:val="00A827CB"/>
    <w:rsid w:val="00B25C2A"/>
    <w:rsid w:val="00B30FC3"/>
    <w:rsid w:val="00B47888"/>
    <w:rsid w:val="00B531DE"/>
    <w:rsid w:val="00B70BB5"/>
    <w:rsid w:val="00BC053A"/>
    <w:rsid w:val="00BC7F29"/>
    <w:rsid w:val="00BE01C4"/>
    <w:rsid w:val="00C037A7"/>
    <w:rsid w:val="00C17051"/>
    <w:rsid w:val="00C703CB"/>
    <w:rsid w:val="00C97E8F"/>
    <w:rsid w:val="00CE38F8"/>
    <w:rsid w:val="00CE3B11"/>
    <w:rsid w:val="00D0463B"/>
    <w:rsid w:val="00D21E86"/>
    <w:rsid w:val="00D92F2F"/>
    <w:rsid w:val="00D95724"/>
    <w:rsid w:val="00DA5429"/>
    <w:rsid w:val="00DB4D7D"/>
    <w:rsid w:val="00DE0E48"/>
    <w:rsid w:val="00E04E4F"/>
    <w:rsid w:val="00E6500A"/>
    <w:rsid w:val="00EE19D4"/>
    <w:rsid w:val="00EE3FC7"/>
    <w:rsid w:val="00F140AF"/>
    <w:rsid w:val="00F17F03"/>
    <w:rsid w:val="00F413B6"/>
    <w:rsid w:val="00FC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3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rsid w:val="00807E39"/>
    <w:pPr>
      <w:keepNext/>
    </w:pPr>
    <w:rPr>
      <w:b/>
      <w:sz w:val="32"/>
      <w:szCs w:val="20"/>
    </w:rPr>
  </w:style>
  <w:style w:type="paragraph" w:customStyle="1" w:styleId="2">
    <w:name w:val="заголовок 2"/>
    <w:basedOn w:val="a"/>
    <w:next w:val="a"/>
    <w:rsid w:val="00807E39"/>
    <w:pPr>
      <w:keepNext/>
    </w:pPr>
    <w:rPr>
      <w:b/>
      <w:sz w:val="36"/>
      <w:szCs w:val="20"/>
    </w:rPr>
  </w:style>
  <w:style w:type="paragraph" w:customStyle="1" w:styleId="ConsPlusNormal">
    <w:name w:val="ConsPlusNormal"/>
    <w:rsid w:val="00807E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7E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0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75E0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20">
    <w:name w:val="Body Text 2"/>
    <w:basedOn w:val="a"/>
    <w:link w:val="21"/>
    <w:rsid w:val="000C7ADD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0C7ADD"/>
    <w:rPr>
      <w:sz w:val="24"/>
      <w:szCs w:val="24"/>
    </w:rPr>
  </w:style>
  <w:style w:type="character" w:styleId="a4">
    <w:name w:val="Hyperlink"/>
    <w:uiPriority w:val="99"/>
    <w:unhideWhenUsed/>
    <w:rsid w:val="0022020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kr2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-kr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kr24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4056</CharactersWithSpaces>
  <SharedDoc>false</SharedDoc>
  <HLinks>
    <vt:vector size="18" baseType="variant">
      <vt:variant>
        <vt:i4>4390990</vt:i4>
      </vt:variant>
      <vt:variant>
        <vt:i4>6</vt:i4>
      </vt:variant>
      <vt:variant>
        <vt:i4>0</vt:i4>
      </vt:variant>
      <vt:variant>
        <vt:i4>5</vt:i4>
      </vt:variant>
      <vt:variant>
        <vt:lpwstr>https://adm-kr24.ru/</vt:lpwstr>
      </vt:variant>
      <vt:variant>
        <vt:lpwstr/>
      </vt:variant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https://adm-kr24.ru/</vt:lpwstr>
      </vt:variant>
      <vt:variant>
        <vt:lpwstr/>
      </vt:variant>
      <vt:variant>
        <vt:i4>4390990</vt:i4>
      </vt:variant>
      <vt:variant>
        <vt:i4>0</vt:i4>
      </vt:variant>
      <vt:variant>
        <vt:i4>0</vt:i4>
      </vt:variant>
      <vt:variant>
        <vt:i4>5</vt:i4>
      </vt:variant>
      <vt:variant>
        <vt:lpwstr>https://adm-kr24.ru/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Остафийчук</dc:creator>
  <cp:lastModifiedBy>Elena</cp:lastModifiedBy>
  <cp:revision>2</cp:revision>
  <cp:lastPrinted>2022-10-24T07:28:00Z</cp:lastPrinted>
  <dcterms:created xsi:type="dcterms:W3CDTF">2022-10-26T03:08:00Z</dcterms:created>
  <dcterms:modified xsi:type="dcterms:W3CDTF">2022-10-26T03:08:00Z</dcterms:modified>
</cp:coreProperties>
</file>