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FC" w:rsidRPr="00626B32" w:rsidRDefault="009A283A" w:rsidP="000373EC">
      <w:pPr>
        <w:pStyle w:val="1"/>
        <w:jc w:val="center"/>
      </w:pPr>
      <w:bookmarkStart w:id="0" w:name="_GoBack"/>
      <w:bookmarkEnd w:id="0"/>
      <w:r>
        <w:t xml:space="preserve"> </w:t>
      </w:r>
      <w:r w:rsidR="000537FC" w:rsidRPr="00626B32">
        <w:rPr>
          <w:noProof/>
        </w:rPr>
        <w:drawing>
          <wp:inline distT="0" distB="0" distL="0" distR="0" wp14:anchorId="6C59737F" wp14:editId="3EB0C201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626B32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АДМИНИСТРАЦИЯ КЕЖЕМСКОГО РАЙОНА</w:t>
      </w: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КРАСНОЯРСКОГО КРАЯ</w:t>
      </w: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ПОСТАНОВЛЕНИЕ</w:t>
      </w:r>
    </w:p>
    <w:p w:rsidR="000537FC" w:rsidRPr="00626B32" w:rsidRDefault="000537FC" w:rsidP="00B40169">
      <w:pPr>
        <w:contextualSpacing/>
        <w:jc w:val="center"/>
        <w:rPr>
          <w:sz w:val="28"/>
          <w:szCs w:val="28"/>
        </w:rPr>
      </w:pPr>
    </w:p>
    <w:p w:rsidR="009030C6" w:rsidRPr="00626B32" w:rsidRDefault="00B40169" w:rsidP="00903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07.12.2022</w:t>
      </w:r>
      <w:r w:rsidR="00092F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</w:t>
      </w:r>
      <w:r w:rsidR="00092FCC">
        <w:rPr>
          <w:sz w:val="28"/>
          <w:szCs w:val="28"/>
        </w:rPr>
        <w:t xml:space="preserve">     </w:t>
      </w:r>
      <w:r w:rsidR="009030C6" w:rsidRPr="00626B32">
        <w:rPr>
          <w:sz w:val="28"/>
          <w:szCs w:val="28"/>
        </w:rPr>
        <w:t xml:space="preserve">  № </w:t>
      </w:r>
      <w:r>
        <w:rPr>
          <w:sz w:val="28"/>
          <w:szCs w:val="28"/>
        </w:rPr>
        <w:t>864</w:t>
      </w:r>
      <w:r w:rsidR="009030C6" w:rsidRPr="00626B32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                            </w:t>
      </w:r>
      <w:r w:rsidR="009030C6" w:rsidRPr="00626B32">
        <w:rPr>
          <w:sz w:val="28"/>
          <w:szCs w:val="28"/>
        </w:rPr>
        <w:t xml:space="preserve">        г. Кодинск</w:t>
      </w:r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626B32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626B32" w:rsidRDefault="009030C6" w:rsidP="00B40169">
      <w:pPr>
        <w:ind w:firstLine="709"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</w:t>
      </w:r>
      <w:r w:rsidR="00E81B01" w:rsidRPr="009D0F9A">
        <w:rPr>
          <w:sz w:val="28"/>
          <w:szCs w:val="28"/>
        </w:rPr>
        <w:t xml:space="preserve">от </w:t>
      </w:r>
      <w:r w:rsidR="00D60BAF">
        <w:rPr>
          <w:sz w:val="28"/>
          <w:szCs w:val="28"/>
        </w:rPr>
        <w:t>07.12.2021 № 16-90 «О районном бюджете на 2022 год и плановый период 2023-2024</w:t>
      </w:r>
      <w:r w:rsidR="00E81B01" w:rsidRPr="009D0F9A">
        <w:rPr>
          <w:sz w:val="28"/>
          <w:szCs w:val="28"/>
        </w:rPr>
        <w:t xml:space="preserve"> годов»</w:t>
      </w:r>
      <w:r w:rsidR="00B40169">
        <w:rPr>
          <w:sz w:val="28"/>
          <w:szCs w:val="28"/>
        </w:rPr>
        <w:t>,</w:t>
      </w:r>
      <w:r w:rsidRPr="00626B32">
        <w:rPr>
          <w:sz w:val="28"/>
          <w:szCs w:val="28"/>
        </w:rPr>
        <w:t xml:space="preserve"> руководствуясь ст.ст. 17, </w:t>
      </w:r>
      <w:r w:rsidR="007C1337">
        <w:rPr>
          <w:sz w:val="28"/>
          <w:szCs w:val="28"/>
        </w:rPr>
        <w:t>20</w:t>
      </w:r>
      <w:r w:rsidRPr="00626B32">
        <w:rPr>
          <w:sz w:val="28"/>
          <w:szCs w:val="28"/>
        </w:rPr>
        <w:t>, 32 Устава Кежемского района ПОСТАНОВЛЯЮ:</w:t>
      </w:r>
    </w:p>
    <w:p w:rsidR="00D55FFF" w:rsidRPr="00626B32" w:rsidRDefault="009030C6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</w:t>
      </w:r>
      <w:r w:rsidR="00B40169">
        <w:rPr>
          <w:sz w:val="28"/>
          <w:szCs w:val="28"/>
        </w:rPr>
        <w:t>вания Кежемского района» (в редакции</w:t>
      </w:r>
      <w:r w:rsidRPr="00626B32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626B32">
        <w:rPr>
          <w:sz w:val="28"/>
          <w:szCs w:val="28"/>
        </w:rPr>
        <w:t xml:space="preserve"> 180-п</w:t>
      </w:r>
      <w:r w:rsidR="005A0149">
        <w:rPr>
          <w:sz w:val="28"/>
          <w:szCs w:val="28"/>
        </w:rPr>
        <w:t>,</w:t>
      </w:r>
      <w:r w:rsidR="005A0149" w:rsidRPr="005A0149">
        <w:rPr>
          <w:sz w:val="28"/>
          <w:szCs w:val="28"/>
        </w:rPr>
        <w:t xml:space="preserve"> </w:t>
      </w:r>
      <w:r w:rsidR="005A0149">
        <w:rPr>
          <w:sz w:val="28"/>
          <w:szCs w:val="28"/>
        </w:rPr>
        <w:t>от 19.10</w:t>
      </w:r>
      <w:r w:rsidR="005A0149" w:rsidRPr="00626B32">
        <w:rPr>
          <w:sz w:val="28"/>
          <w:szCs w:val="28"/>
        </w:rPr>
        <w:t>.2020 №</w:t>
      </w:r>
      <w:r w:rsidR="005A0149">
        <w:rPr>
          <w:sz w:val="28"/>
          <w:szCs w:val="28"/>
        </w:rPr>
        <w:t xml:space="preserve"> 620</w:t>
      </w:r>
      <w:r w:rsidR="005A0149" w:rsidRPr="00626B32">
        <w:rPr>
          <w:sz w:val="28"/>
          <w:szCs w:val="28"/>
        </w:rPr>
        <w:t>-п</w:t>
      </w:r>
      <w:r w:rsidR="003349A2">
        <w:rPr>
          <w:sz w:val="28"/>
          <w:szCs w:val="28"/>
        </w:rPr>
        <w:t>,</w:t>
      </w:r>
      <w:r w:rsidR="003349A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 22.01.2021</w:t>
      </w:r>
      <w:r w:rsidR="003349A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27</w:t>
      </w:r>
      <w:r w:rsidR="003349A2" w:rsidRPr="00626B32">
        <w:rPr>
          <w:sz w:val="28"/>
          <w:szCs w:val="28"/>
        </w:rPr>
        <w:t>-п</w:t>
      </w:r>
      <w:r w:rsidR="009F4652">
        <w:rPr>
          <w:sz w:val="28"/>
          <w:szCs w:val="28"/>
        </w:rPr>
        <w:t>,</w:t>
      </w:r>
      <w:r w:rsidR="009F465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 05.02.2021</w:t>
      </w:r>
      <w:r w:rsidR="009F465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69</w:t>
      </w:r>
      <w:r w:rsidR="009F4652" w:rsidRPr="00626B32">
        <w:rPr>
          <w:sz w:val="28"/>
          <w:szCs w:val="28"/>
        </w:rPr>
        <w:t>-п</w:t>
      </w:r>
      <w:r w:rsidR="00092FCC">
        <w:rPr>
          <w:sz w:val="28"/>
          <w:szCs w:val="28"/>
        </w:rPr>
        <w:t>, от 23.04.2021</w:t>
      </w:r>
      <w:r w:rsidR="00092FCC" w:rsidRPr="00626B32">
        <w:rPr>
          <w:sz w:val="28"/>
          <w:szCs w:val="28"/>
        </w:rPr>
        <w:t xml:space="preserve"> №</w:t>
      </w:r>
      <w:r w:rsidR="00092FCC">
        <w:rPr>
          <w:sz w:val="28"/>
          <w:szCs w:val="28"/>
        </w:rPr>
        <w:t xml:space="preserve"> 279</w:t>
      </w:r>
      <w:r w:rsidR="00092FCC" w:rsidRPr="00626B32">
        <w:rPr>
          <w:sz w:val="28"/>
          <w:szCs w:val="28"/>
        </w:rPr>
        <w:t>-п</w:t>
      </w:r>
      <w:r w:rsidR="00092FCC">
        <w:rPr>
          <w:sz w:val="28"/>
          <w:szCs w:val="28"/>
        </w:rPr>
        <w:t>, от 30.06.2021</w:t>
      </w:r>
      <w:r w:rsidR="00092FCC" w:rsidRPr="00626B32">
        <w:rPr>
          <w:sz w:val="28"/>
          <w:szCs w:val="28"/>
        </w:rPr>
        <w:t xml:space="preserve"> №</w:t>
      </w:r>
      <w:r w:rsidR="00092FCC">
        <w:rPr>
          <w:sz w:val="28"/>
          <w:szCs w:val="28"/>
        </w:rPr>
        <w:t xml:space="preserve"> 428</w:t>
      </w:r>
      <w:r w:rsidR="00092FCC" w:rsidRPr="00626B32">
        <w:rPr>
          <w:sz w:val="28"/>
          <w:szCs w:val="28"/>
        </w:rPr>
        <w:t>-п</w:t>
      </w:r>
      <w:r w:rsidR="00E81B01">
        <w:rPr>
          <w:sz w:val="28"/>
          <w:szCs w:val="28"/>
        </w:rPr>
        <w:t>,</w:t>
      </w:r>
      <w:r w:rsidR="00E81B01" w:rsidRPr="00E81B01">
        <w:rPr>
          <w:sz w:val="28"/>
          <w:szCs w:val="28"/>
        </w:rPr>
        <w:t xml:space="preserve"> </w:t>
      </w:r>
      <w:r w:rsidR="00E81B01">
        <w:rPr>
          <w:sz w:val="28"/>
          <w:szCs w:val="28"/>
        </w:rPr>
        <w:t>от 04.08.2021</w:t>
      </w:r>
      <w:r w:rsidR="00E81B01" w:rsidRPr="00626B32">
        <w:rPr>
          <w:sz w:val="28"/>
          <w:szCs w:val="28"/>
        </w:rPr>
        <w:t xml:space="preserve"> №</w:t>
      </w:r>
      <w:r w:rsidR="00E81B01">
        <w:rPr>
          <w:sz w:val="28"/>
          <w:szCs w:val="28"/>
        </w:rPr>
        <w:t xml:space="preserve"> </w:t>
      </w:r>
      <w:r w:rsidR="00E81B01" w:rsidRPr="003B585F">
        <w:rPr>
          <w:sz w:val="28"/>
          <w:szCs w:val="28"/>
        </w:rPr>
        <w:t>502-</w:t>
      </w:r>
      <w:r w:rsidR="00E81B01" w:rsidRPr="00626B32">
        <w:rPr>
          <w:sz w:val="28"/>
          <w:szCs w:val="28"/>
        </w:rPr>
        <w:t>п</w:t>
      </w:r>
      <w:r w:rsidR="003B585F">
        <w:rPr>
          <w:sz w:val="28"/>
          <w:szCs w:val="28"/>
        </w:rPr>
        <w:t>,</w:t>
      </w:r>
      <w:r w:rsidR="003B585F" w:rsidRPr="003B585F">
        <w:rPr>
          <w:sz w:val="28"/>
          <w:szCs w:val="28"/>
        </w:rPr>
        <w:t xml:space="preserve"> </w:t>
      </w:r>
      <w:r w:rsidR="003B585F">
        <w:rPr>
          <w:sz w:val="28"/>
          <w:szCs w:val="28"/>
        </w:rPr>
        <w:t>от 07.10.2021</w:t>
      </w:r>
      <w:r w:rsidR="003B585F" w:rsidRPr="00626B32">
        <w:rPr>
          <w:sz w:val="28"/>
          <w:szCs w:val="28"/>
        </w:rPr>
        <w:t xml:space="preserve"> №</w:t>
      </w:r>
      <w:r w:rsidR="003B585F">
        <w:rPr>
          <w:sz w:val="28"/>
          <w:szCs w:val="28"/>
        </w:rPr>
        <w:t xml:space="preserve"> 648</w:t>
      </w:r>
      <w:r w:rsidR="003B585F" w:rsidRPr="003B585F">
        <w:rPr>
          <w:sz w:val="28"/>
          <w:szCs w:val="28"/>
        </w:rPr>
        <w:t>-</w:t>
      </w:r>
      <w:r w:rsidR="003B585F" w:rsidRPr="00626B32">
        <w:rPr>
          <w:sz w:val="28"/>
          <w:szCs w:val="28"/>
        </w:rPr>
        <w:t>п</w:t>
      </w:r>
      <w:r w:rsidR="00ED2EE1">
        <w:rPr>
          <w:sz w:val="28"/>
          <w:szCs w:val="28"/>
        </w:rPr>
        <w:t>,</w:t>
      </w:r>
      <w:r w:rsidR="00ED2EE1" w:rsidRPr="00ED2EE1">
        <w:rPr>
          <w:sz w:val="28"/>
          <w:szCs w:val="28"/>
        </w:rPr>
        <w:t xml:space="preserve"> </w:t>
      </w:r>
      <w:r w:rsidR="00ED2EE1">
        <w:rPr>
          <w:sz w:val="28"/>
          <w:szCs w:val="28"/>
        </w:rPr>
        <w:t>от 18.11.2021</w:t>
      </w:r>
      <w:r w:rsidR="00ED2EE1" w:rsidRPr="00626B32">
        <w:rPr>
          <w:sz w:val="28"/>
          <w:szCs w:val="28"/>
        </w:rPr>
        <w:t xml:space="preserve"> №</w:t>
      </w:r>
      <w:r w:rsidR="00ED2EE1">
        <w:rPr>
          <w:sz w:val="28"/>
          <w:szCs w:val="28"/>
        </w:rPr>
        <w:t xml:space="preserve"> 733</w:t>
      </w:r>
      <w:r w:rsidR="00ED2EE1" w:rsidRPr="003B585F">
        <w:rPr>
          <w:sz w:val="28"/>
          <w:szCs w:val="28"/>
        </w:rPr>
        <w:t>-</w:t>
      </w:r>
      <w:r w:rsidR="00ED2EE1" w:rsidRPr="00626B32">
        <w:rPr>
          <w:sz w:val="28"/>
          <w:szCs w:val="28"/>
        </w:rPr>
        <w:t>п</w:t>
      </w:r>
      <w:r w:rsidR="00D60BAF">
        <w:rPr>
          <w:sz w:val="28"/>
          <w:szCs w:val="28"/>
        </w:rPr>
        <w:t>,</w:t>
      </w:r>
      <w:r w:rsidR="00D60BAF" w:rsidRPr="00D60BAF">
        <w:rPr>
          <w:i/>
          <w:sz w:val="28"/>
          <w:szCs w:val="28"/>
        </w:rPr>
        <w:t xml:space="preserve"> </w:t>
      </w:r>
      <w:r w:rsidR="00D60BAF" w:rsidRPr="00D60BAF">
        <w:rPr>
          <w:sz w:val="28"/>
          <w:szCs w:val="28"/>
        </w:rPr>
        <w:t>от 29.12.2021 № 893-п, от 20.01.2022 № 19-п</w:t>
      </w:r>
      <w:r w:rsidR="0074266D">
        <w:rPr>
          <w:sz w:val="28"/>
          <w:szCs w:val="28"/>
        </w:rPr>
        <w:t>,</w:t>
      </w:r>
      <w:r w:rsidR="0074266D" w:rsidRPr="0074266D">
        <w:rPr>
          <w:sz w:val="28"/>
          <w:szCs w:val="28"/>
        </w:rPr>
        <w:t xml:space="preserve"> </w:t>
      </w:r>
      <w:r w:rsidR="0074266D">
        <w:rPr>
          <w:sz w:val="28"/>
          <w:szCs w:val="28"/>
        </w:rPr>
        <w:t>от 12.05.2022 № 328-п</w:t>
      </w:r>
      <w:r w:rsidR="00E22430">
        <w:rPr>
          <w:sz w:val="28"/>
          <w:szCs w:val="28"/>
        </w:rPr>
        <w:t>, от 01.08.2022 № 546-п</w:t>
      </w:r>
      <w:r w:rsidRPr="00626B32">
        <w:rPr>
          <w:sz w:val="28"/>
          <w:szCs w:val="28"/>
        </w:rPr>
        <w:t>) следующие изменения:</w:t>
      </w:r>
      <w:r w:rsidR="00D55FFF" w:rsidRPr="00626B32">
        <w:rPr>
          <w:sz w:val="28"/>
          <w:szCs w:val="28"/>
        </w:rPr>
        <w:t xml:space="preserve"> </w:t>
      </w:r>
    </w:p>
    <w:p w:rsidR="008016A2" w:rsidRDefault="00E5600A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1.1.</w:t>
      </w:r>
      <w:r w:rsidR="008016A2" w:rsidRPr="00626B32">
        <w:rPr>
          <w:sz w:val="28"/>
          <w:szCs w:val="28"/>
        </w:rPr>
        <w:t>В приложении к постановлению</w:t>
      </w:r>
      <w:r w:rsidR="007653D2">
        <w:rPr>
          <w:sz w:val="28"/>
          <w:szCs w:val="28"/>
        </w:rPr>
        <w:t xml:space="preserve"> Муниципальная программа «Развитие образования Кежемского района»</w:t>
      </w:r>
      <w:r w:rsidR="008016A2" w:rsidRPr="00626B32">
        <w:rPr>
          <w:sz w:val="28"/>
          <w:szCs w:val="28"/>
        </w:rPr>
        <w:t>:</w:t>
      </w:r>
    </w:p>
    <w:p w:rsidR="00FC7A57" w:rsidRDefault="00C63DAB" w:rsidP="00B4016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FC7A57">
        <w:rPr>
          <w:sz w:val="28"/>
          <w:szCs w:val="28"/>
        </w:rPr>
        <w:t xml:space="preserve"> разделе </w:t>
      </w:r>
      <w:r w:rsidR="00535276">
        <w:rPr>
          <w:sz w:val="28"/>
          <w:szCs w:val="28"/>
        </w:rPr>
        <w:t>1. «</w:t>
      </w:r>
      <w:r w:rsidR="00FC7A57">
        <w:rPr>
          <w:sz w:val="28"/>
          <w:szCs w:val="28"/>
        </w:rPr>
        <w:t>Паспорт муниципальной программы</w:t>
      </w:r>
      <w:r w:rsidR="00535276">
        <w:rPr>
          <w:sz w:val="28"/>
          <w:szCs w:val="28"/>
        </w:rPr>
        <w:t xml:space="preserve"> «Развитие образования Кежемского района</w:t>
      </w:r>
      <w:r w:rsidR="00FC7A57">
        <w:rPr>
          <w:sz w:val="28"/>
          <w:szCs w:val="28"/>
        </w:rPr>
        <w:t>»:</w:t>
      </w:r>
    </w:p>
    <w:p w:rsidR="00C63DAB" w:rsidRDefault="00DE798F" w:rsidP="00B4016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40169">
        <w:rPr>
          <w:sz w:val="28"/>
          <w:szCs w:val="28"/>
        </w:rPr>
        <w:t>-</w:t>
      </w:r>
      <w:r w:rsidR="00EF4716" w:rsidRPr="00B40169">
        <w:rPr>
          <w:sz w:val="28"/>
          <w:szCs w:val="28"/>
        </w:rPr>
        <w:t xml:space="preserve">в </w:t>
      </w:r>
      <w:r w:rsidR="00FC7A57" w:rsidRPr="00B40169">
        <w:rPr>
          <w:sz w:val="28"/>
          <w:szCs w:val="28"/>
        </w:rPr>
        <w:t>строк</w:t>
      </w:r>
      <w:r w:rsidR="00EF4716" w:rsidRPr="00B40169">
        <w:rPr>
          <w:sz w:val="28"/>
          <w:szCs w:val="28"/>
        </w:rPr>
        <w:t xml:space="preserve">е </w:t>
      </w:r>
      <w:r w:rsidR="000F01BF" w:rsidRPr="00B40169">
        <w:rPr>
          <w:sz w:val="28"/>
          <w:szCs w:val="28"/>
        </w:rPr>
        <w:t>«Цели муниципальной программы»</w:t>
      </w:r>
      <w:r w:rsidR="00B40169">
        <w:rPr>
          <w:sz w:val="28"/>
          <w:szCs w:val="28"/>
        </w:rPr>
        <w:t xml:space="preserve"> </w:t>
      </w:r>
      <w:r w:rsidR="00FC7A57">
        <w:rPr>
          <w:sz w:val="28"/>
          <w:szCs w:val="28"/>
        </w:rPr>
        <w:t>после слов «создание условий для отдыха и оздоровления детей в летний период</w:t>
      </w:r>
      <w:r w:rsidR="000C3473">
        <w:rPr>
          <w:sz w:val="28"/>
          <w:szCs w:val="28"/>
        </w:rPr>
        <w:t>,</w:t>
      </w:r>
      <w:r w:rsidR="00FC7A57">
        <w:rPr>
          <w:sz w:val="28"/>
          <w:szCs w:val="28"/>
        </w:rPr>
        <w:t xml:space="preserve">» дополнить </w:t>
      </w:r>
      <w:r w:rsidR="000C3473">
        <w:rPr>
          <w:sz w:val="28"/>
          <w:szCs w:val="28"/>
        </w:rPr>
        <w:t>словами</w:t>
      </w:r>
      <w:r w:rsidR="00FC7A57">
        <w:rPr>
          <w:sz w:val="28"/>
          <w:szCs w:val="28"/>
        </w:rPr>
        <w:t xml:space="preserve">: </w:t>
      </w:r>
      <w:r w:rsidR="00C63DAB">
        <w:rPr>
          <w:sz w:val="28"/>
          <w:szCs w:val="28"/>
        </w:rPr>
        <w:t>«</w:t>
      </w:r>
      <w:r w:rsidR="00C63DAB" w:rsidRPr="006C0AE3">
        <w:rPr>
          <w:sz w:val="28"/>
          <w:szCs w:val="28"/>
        </w:rPr>
        <w:t>создание условий для получения качественного о</w:t>
      </w:r>
      <w:r w:rsidR="00C63DAB" w:rsidRPr="006C0AE3">
        <w:rPr>
          <w:rFonts w:eastAsia="Calibri"/>
          <w:sz w:val="28"/>
          <w:szCs w:val="28"/>
          <w:lang w:eastAsia="en-US"/>
        </w:rPr>
        <w:t xml:space="preserve">бразования детьми с особыми потребностями и </w:t>
      </w:r>
      <w:r w:rsidR="00C63DAB" w:rsidRPr="006C0AE3">
        <w:rPr>
          <w:sz w:val="28"/>
          <w:szCs w:val="28"/>
        </w:rPr>
        <w:t>развития инклюзивного образования в Кежемском районе</w:t>
      </w:r>
      <w:r w:rsidR="00C63DAB" w:rsidRPr="006C0AE3">
        <w:t>»;</w:t>
      </w:r>
    </w:p>
    <w:p w:rsidR="000F01BF" w:rsidRDefault="00DE798F" w:rsidP="00B4016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F4716">
        <w:rPr>
          <w:sz w:val="28"/>
          <w:szCs w:val="28"/>
        </w:rPr>
        <w:t xml:space="preserve"> </w:t>
      </w:r>
      <w:r w:rsidR="00EF4716" w:rsidRPr="00B40169">
        <w:rPr>
          <w:sz w:val="28"/>
          <w:szCs w:val="28"/>
        </w:rPr>
        <w:t xml:space="preserve">в </w:t>
      </w:r>
      <w:r w:rsidR="00FC7A57" w:rsidRPr="00B40169">
        <w:rPr>
          <w:sz w:val="28"/>
          <w:szCs w:val="28"/>
        </w:rPr>
        <w:t>строк</w:t>
      </w:r>
      <w:r w:rsidR="00EF4716" w:rsidRPr="00B40169">
        <w:rPr>
          <w:sz w:val="28"/>
          <w:szCs w:val="28"/>
        </w:rPr>
        <w:t>е</w:t>
      </w:r>
      <w:r w:rsidR="00FC7A57" w:rsidRPr="000F01BF">
        <w:rPr>
          <w:sz w:val="28"/>
          <w:szCs w:val="28"/>
        </w:rPr>
        <w:t xml:space="preserve"> </w:t>
      </w:r>
      <w:r w:rsidR="000F01BF" w:rsidRPr="000F01BF">
        <w:rPr>
          <w:sz w:val="28"/>
          <w:szCs w:val="28"/>
        </w:rPr>
        <w:t>«Перечень целевых показателей и показателей результативности»</w:t>
      </w:r>
      <w:r w:rsidR="00B40169">
        <w:rPr>
          <w:sz w:val="28"/>
          <w:szCs w:val="28"/>
        </w:rPr>
        <w:t xml:space="preserve"> </w:t>
      </w:r>
      <w:r w:rsidR="000F01BF">
        <w:rPr>
          <w:sz w:val="28"/>
          <w:szCs w:val="28"/>
        </w:rPr>
        <w:t>после слов «</w:t>
      </w:r>
      <w:r w:rsidR="000F01BF" w:rsidRPr="000F01BF">
        <w:rPr>
          <w:sz w:val="28"/>
          <w:szCs w:val="28"/>
        </w:rPr>
        <w:t>использующих сертификаты дополнительного образования в 2021 году - 16% в 2022 – 2024 годах – 16%</w:t>
      </w:r>
      <w:r w:rsidR="000C3473">
        <w:rPr>
          <w:sz w:val="28"/>
          <w:szCs w:val="28"/>
        </w:rPr>
        <w:t>;</w:t>
      </w:r>
      <w:r w:rsidR="000F01BF">
        <w:rPr>
          <w:sz w:val="28"/>
          <w:szCs w:val="28"/>
        </w:rPr>
        <w:t xml:space="preserve">» дополнить </w:t>
      </w:r>
      <w:r w:rsidR="000C3473">
        <w:rPr>
          <w:sz w:val="28"/>
          <w:szCs w:val="28"/>
        </w:rPr>
        <w:t>словами</w:t>
      </w:r>
      <w:r w:rsidR="006A196F">
        <w:rPr>
          <w:sz w:val="28"/>
          <w:szCs w:val="28"/>
        </w:rPr>
        <w:t xml:space="preserve"> </w:t>
      </w:r>
      <w:r w:rsidR="000F01BF">
        <w:rPr>
          <w:sz w:val="28"/>
          <w:szCs w:val="28"/>
        </w:rPr>
        <w:t>«</w:t>
      </w:r>
      <w:r w:rsidR="000F01BF" w:rsidRPr="009E7121">
        <w:rPr>
          <w:sz w:val="28"/>
          <w:szCs w:val="28"/>
        </w:rPr>
        <w:t xml:space="preserve">доля детей в возрасте от 7 до 18 лет, включенных в развивающие инклюзивные </w:t>
      </w:r>
      <w:r w:rsidR="000F01BF" w:rsidRPr="009E7121">
        <w:rPr>
          <w:sz w:val="28"/>
          <w:szCs w:val="28"/>
        </w:rPr>
        <w:lastRenderedPageBreak/>
        <w:t>интенсивы в 2022 – 1,2%, в 2023-2024 годах – 4%</w:t>
      </w:r>
      <w:r>
        <w:rPr>
          <w:sz w:val="28"/>
          <w:szCs w:val="28"/>
        </w:rPr>
        <w:t>.»</w:t>
      </w:r>
      <w:r w:rsidR="004D17F9">
        <w:rPr>
          <w:sz w:val="28"/>
          <w:szCs w:val="28"/>
        </w:rPr>
        <w:t>.</w:t>
      </w:r>
    </w:p>
    <w:p w:rsidR="009E7121" w:rsidRDefault="004D17F9" w:rsidP="00B4016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9E7121">
        <w:rPr>
          <w:sz w:val="28"/>
          <w:szCs w:val="28"/>
        </w:rPr>
        <w:t xml:space="preserve"> строке «</w:t>
      </w:r>
      <w:r w:rsidR="009E7121" w:rsidRPr="009E7121">
        <w:rPr>
          <w:iCs/>
          <w:sz w:val="28"/>
          <w:szCs w:val="28"/>
        </w:rPr>
        <w:t>Ресурсное обеспечение муниципальной программы</w:t>
      </w:r>
      <w:r w:rsidR="009E7121">
        <w:rPr>
          <w:iCs/>
          <w:sz w:val="28"/>
          <w:szCs w:val="28"/>
        </w:rPr>
        <w:t>»:</w:t>
      </w:r>
    </w:p>
    <w:p w:rsidR="007C3FAD" w:rsidRPr="00626B32" w:rsidRDefault="009E7121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C3FAD" w:rsidRPr="00626B32">
        <w:rPr>
          <w:sz w:val="28"/>
          <w:szCs w:val="28"/>
        </w:rPr>
        <w:t>цифры «</w:t>
      </w:r>
      <w:r w:rsidR="007C3FAD" w:rsidRPr="001F2C49">
        <w:rPr>
          <w:sz w:val="28"/>
          <w:szCs w:val="28"/>
        </w:rPr>
        <w:t>8517294,76</w:t>
      </w:r>
      <w:r w:rsidR="007C3FAD" w:rsidRPr="00FF7FBA">
        <w:rPr>
          <w:sz w:val="28"/>
          <w:szCs w:val="28"/>
        </w:rPr>
        <w:t>4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8561362,030</w:t>
      </w:r>
      <w:r w:rsidR="007C3FAD" w:rsidRPr="001F2C49">
        <w:rPr>
          <w:sz w:val="28"/>
          <w:szCs w:val="28"/>
        </w:rPr>
        <w:t>»;</w:t>
      </w:r>
    </w:p>
    <w:p w:rsidR="007C3FAD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 w:rsidRPr="00626B32">
        <w:rPr>
          <w:sz w:val="28"/>
          <w:szCs w:val="28"/>
        </w:rPr>
        <w:t xml:space="preserve"> цифры «</w:t>
      </w:r>
      <w:r w:rsidR="007C3FAD" w:rsidRPr="001F2C49">
        <w:rPr>
          <w:sz w:val="28"/>
          <w:szCs w:val="28"/>
        </w:rPr>
        <w:t>940603,94</w:t>
      </w:r>
      <w:r w:rsidR="007C3FAD" w:rsidRPr="00FF7FBA">
        <w:rPr>
          <w:sz w:val="28"/>
          <w:szCs w:val="28"/>
        </w:rPr>
        <w:t>2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984671,208</w:t>
      </w:r>
      <w:r w:rsidR="007C3FAD" w:rsidRPr="00626B32">
        <w:rPr>
          <w:sz w:val="28"/>
          <w:szCs w:val="28"/>
        </w:rPr>
        <w:t xml:space="preserve">»; </w:t>
      </w:r>
    </w:p>
    <w:p w:rsidR="007C3FAD" w:rsidRPr="00E22430" w:rsidRDefault="00DE798F" w:rsidP="00B40169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7C3FAD" w:rsidRPr="00B47269">
        <w:rPr>
          <w:sz w:val="28"/>
          <w:szCs w:val="28"/>
        </w:rPr>
        <w:t xml:space="preserve"> цифры «</w:t>
      </w:r>
      <w:r w:rsidR="007C3FAD" w:rsidRPr="001F2C49">
        <w:rPr>
          <w:sz w:val="28"/>
          <w:szCs w:val="28"/>
        </w:rPr>
        <w:t>4336411,790</w:t>
      </w:r>
      <w:r w:rsidR="007C3FAD" w:rsidRPr="00626B32">
        <w:rPr>
          <w:sz w:val="28"/>
          <w:szCs w:val="28"/>
        </w:rPr>
        <w:t xml:space="preserve">» заменить цифрами </w:t>
      </w:r>
      <w:r w:rsidR="007C3FAD" w:rsidRPr="001F2C49">
        <w:rPr>
          <w:sz w:val="28"/>
          <w:szCs w:val="28"/>
        </w:rPr>
        <w:t>«</w:t>
      </w:r>
      <w:r w:rsidR="007C3FAD" w:rsidRPr="002823CE">
        <w:rPr>
          <w:sz w:val="28"/>
          <w:szCs w:val="28"/>
        </w:rPr>
        <w:t>4356201,644»;</w:t>
      </w:r>
    </w:p>
    <w:p w:rsidR="007C3FAD" w:rsidRPr="00626B32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 w:rsidRPr="00626B32">
        <w:rPr>
          <w:sz w:val="28"/>
          <w:szCs w:val="28"/>
        </w:rPr>
        <w:t xml:space="preserve"> цифры «</w:t>
      </w:r>
      <w:r w:rsidR="007C3FAD" w:rsidRPr="001F2C49">
        <w:rPr>
          <w:sz w:val="28"/>
          <w:szCs w:val="28"/>
        </w:rPr>
        <w:t>453815,529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473605,382</w:t>
      </w:r>
      <w:r w:rsidR="007C3FAD" w:rsidRPr="00626B32">
        <w:rPr>
          <w:sz w:val="28"/>
          <w:szCs w:val="28"/>
        </w:rPr>
        <w:t>»;</w:t>
      </w:r>
    </w:p>
    <w:p w:rsidR="007C3FAD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 w:rsidRPr="00626B32">
        <w:rPr>
          <w:sz w:val="28"/>
          <w:szCs w:val="28"/>
        </w:rPr>
        <w:t xml:space="preserve"> цифры «</w:t>
      </w:r>
      <w:r w:rsidR="007C3FAD">
        <w:rPr>
          <w:sz w:val="28"/>
          <w:szCs w:val="28"/>
        </w:rPr>
        <w:t>3899702,079</w:t>
      </w:r>
      <w:r w:rsidR="007C3FAD" w:rsidRPr="00626B32">
        <w:rPr>
          <w:sz w:val="28"/>
          <w:szCs w:val="28"/>
        </w:rPr>
        <w:t xml:space="preserve">» заменить цифрами </w:t>
      </w:r>
      <w:r w:rsidR="007C3FAD" w:rsidRPr="00216B3D">
        <w:rPr>
          <w:sz w:val="28"/>
          <w:szCs w:val="28"/>
        </w:rPr>
        <w:t>«</w:t>
      </w:r>
      <w:r w:rsidR="007C3FAD">
        <w:rPr>
          <w:sz w:val="28"/>
          <w:szCs w:val="28"/>
        </w:rPr>
        <w:t>3921343,032</w:t>
      </w:r>
      <w:r w:rsidR="007C3FAD" w:rsidRPr="00216B3D">
        <w:rPr>
          <w:sz w:val="28"/>
          <w:szCs w:val="28"/>
        </w:rPr>
        <w:t>»;</w:t>
      </w:r>
    </w:p>
    <w:p w:rsidR="007C3FAD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>
        <w:rPr>
          <w:sz w:val="28"/>
          <w:szCs w:val="28"/>
        </w:rPr>
        <w:t xml:space="preserve"> </w:t>
      </w:r>
      <w:r w:rsidR="007C3FAD" w:rsidRPr="00626B32">
        <w:rPr>
          <w:sz w:val="28"/>
          <w:szCs w:val="28"/>
        </w:rPr>
        <w:t>цифры «</w:t>
      </w:r>
      <w:r w:rsidR="007C3FAD" w:rsidRPr="00E017C7">
        <w:rPr>
          <w:sz w:val="28"/>
          <w:szCs w:val="28"/>
        </w:rPr>
        <w:t>449101,003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470741,956</w:t>
      </w:r>
      <w:r w:rsidR="007C3FAD" w:rsidRPr="00E017C7">
        <w:rPr>
          <w:sz w:val="28"/>
          <w:szCs w:val="28"/>
        </w:rPr>
        <w:t>»;</w:t>
      </w:r>
    </w:p>
    <w:p w:rsidR="007C3FAD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>
        <w:rPr>
          <w:sz w:val="28"/>
          <w:szCs w:val="28"/>
        </w:rPr>
        <w:t xml:space="preserve"> </w:t>
      </w:r>
      <w:r w:rsidR="007C3FAD" w:rsidRPr="00626B32">
        <w:rPr>
          <w:sz w:val="28"/>
          <w:szCs w:val="28"/>
        </w:rPr>
        <w:t>цифры «</w:t>
      </w:r>
      <w:r w:rsidR="007C3FAD">
        <w:rPr>
          <w:sz w:val="28"/>
          <w:szCs w:val="28"/>
        </w:rPr>
        <w:t>144201,558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146838,018»;</w:t>
      </w:r>
    </w:p>
    <w:p w:rsidR="007C3FAD" w:rsidRDefault="00BE025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FAD" w:rsidRPr="00626B32">
        <w:rPr>
          <w:sz w:val="28"/>
          <w:szCs w:val="28"/>
        </w:rPr>
        <w:t xml:space="preserve"> цифры «</w:t>
      </w:r>
      <w:r w:rsidR="007C3FAD">
        <w:rPr>
          <w:sz w:val="28"/>
          <w:szCs w:val="28"/>
        </w:rPr>
        <w:t>4763,288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7399,748».</w:t>
      </w:r>
    </w:p>
    <w:p w:rsidR="00720E66" w:rsidRDefault="00720E66" w:rsidP="00B40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E025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720E66">
        <w:rPr>
          <w:sz w:val="28"/>
          <w:szCs w:val="28"/>
        </w:rPr>
        <w:t>2.</w:t>
      </w:r>
      <w:r w:rsidRPr="00D8378B">
        <w:t xml:space="preserve"> </w:t>
      </w:r>
      <w:r>
        <w:t>«</w:t>
      </w:r>
      <w:r w:rsidRPr="00720E66">
        <w:rPr>
          <w:sz w:val="28"/>
          <w:szCs w:val="28"/>
        </w:rPr>
        <w:t>Характеристика текущего состояния в отрасли «Образование»,</w:t>
      </w:r>
      <w:r>
        <w:rPr>
          <w:sz w:val="28"/>
          <w:szCs w:val="28"/>
        </w:rPr>
        <w:t xml:space="preserve"> </w:t>
      </w:r>
      <w:r w:rsidRPr="00720E66">
        <w:rPr>
          <w:sz w:val="28"/>
          <w:szCs w:val="28"/>
        </w:rPr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  <w:r>
        <w:rPr>
          <w:sz w:val="28"/>
          <w:szCs w:val="28"/>
        </w:rPr>
        <w:t>»</w:t>
      </w:r>
      <w:r w:rsidR="00BE0253">
        <w:rPr>
          <w:sz w:val="28"/>
          <w:szCs w:val="28"/>
        </w:rPr>
        <w:t xml:space="preserve"> изложить </w:t>
      </w:r>
      <w:r w:rsidR="00874C9C">
        <w:rPr>
          <w:sz w:val="28"/>
          <w:szCs w:val="28"/>
        </w:rPr>
        <w:t>в</w:t>
      </w:r>
      <w:r w:rsidR="00843A4B">
        <w:rPr>
          <w:sz w:val="28"/>
          <w:szCs w:val="28"/>
        </w:rPr>
        <w:t xml:space="preserve"> следующей</w:t>
      </w:r>
      <w:r w:rsidR="00874C9C">
        <w:rPr>
          <w:sz w:val="28"/>
          <w:szCs w:val="28"/>
        </w:rPr>
        <w:t xml:space="preserve"> редакции:</w:t>
      </w:r>
    </w:p>
    <w:p w:rsidR="00874C9C" w:rsidRPr="00874C9C" w:rsidRDefault="00DE798F" w:rsidP="00B40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4C9C" w:rsidRPr="00874C9C">
        <w:rPr>
          <w:sz w:val="28"/>
          <w:szCs w:val="28"/>
        </w:rPr>
        <w:t>Система образования в Кежемском районе представлена учреждениями дошкольного, общего и дополнительного образования.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По состоянию на 01.01.2022 года в районе функционирует 7 дошкольных образовательных учреждений, при 2 общеобразовательных учреждениях организована работа дошкольных групп. Количество детей в дошкольных учреждениях и группах - 1055 человек, из них: от 1 до 3-х лет – 186 детей; от 3-х до 7 лет – 869 детей. Общий охват детей от 3-х до 7 лет дошкольным образованием составил 100% по всем поселениям района. Фактическая очередность в дошкольные образовательные учреждения от рождения до 3 лет по состоянию на 01.01.2021 года составляет 177 человек (157 детей – в ДОУ г. Кодинска, 20 детей – в ДОУ сельской местности), в том числе: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от 0 до 1,0 года – 77 чел.;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от 1,0 до 2,0 лет – 79 чел.;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от 2,0 до 3,0 лет – 21 чел.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Доля детей в возрасте от 1 до 6 лет, получающих дошкольную образовательную услугу в общей численности детей в возрасте от 1 до 6 лет, в 2016 г. составила 74,11%, в 2017 году 82,57 %, в 2018 году 76,5%, в 2019 году – 80,17 %, в 2020 году – 88,7 %, в 2021 году 83,6%.</w:t>
      </w:r>
    </w:p>
    <w:p w:rsidR="00874C9C" w:rsidRPr="00874C9C" w:rsidRDefault="00874C9C" w:rsidP="00B40169">
      <w:pPr>
        <w:shd w:val="clear" w:color="auto" w:fill="FFFFFF"/>
        <w:tabs>
          <w:tab w:val="left" w:pos="9360"/>
        </w:tabs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Доля муниципальных дошкольных образовательных учреждений, требующих капитального ремонта, в 2015 составляла 62,5 %, в 2016 году проведен капитальный ремонт кровли МКДОУ «Аленький цветочек», выполнен капитальный ремонт МКДОУ «Ромашка» гр. № 4,3 и вспомогательных помещений корпуса № 1. По состоянию на 2021 год доля дошкольных образовательных учреждений, требующих капитального ремонта - 50%. Требуется завершение капитального ремонта здания МКДОУ «Ромашка» с. Заледеево (ремонт фасада здания, строительство утепленного перехода между зданиями д/с), МКДОУ «Лесная сказка» п. Имбинский, МКДОУ «Солнышко» г. Кодинск и МКДОУ «Сибирячок» г. Кодинск.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z w:val="28"/>
          <w:szCs w:val="28"/>
        </w:rPr>
        <w:t>Общее образование по состоянию на 01.01.2022 г. в районе обеспечивают 8 средних общеобразовательных школ и 1 начальная общеобразовательная школа.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Численность обучающихся в общеобразовательных учреждениях с 2013 по 2019 годы с 2297 до 2425 человек возросла в связи с положительной динамикой рождаемости в 2007-2014 г.г. С 2020 года численность обучающихся стала уменьшаться, в 2020 году обучалось – 2393 человека, в 2021 – 2353 обучается ученика.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 xml:space="preserve">Одним из объективных показателей качества общего образования является результат ЕГЭ. В 2020 – 2021 учебном году в ЕГЭ участвовали 97 учеников, которые планировали поступать в вузы. Из-за сложившейся ситуацией с </w:t>
      </w:r>
      <w:r w:rsidRPr="00874C9C">
        <w:rPr>
          <w:sz w:val="28"/>
          <w:szCs w:val="28"/>
          <w:lang w:val="en-US"/>
        </w:rPr>
        <w:t>covid</w:t>
      </w:r>
      <w:r w:rsidRPr="00874C9C">
        <w:rPr>
          <w:sz w:val="28"/>
          <w:szCs w:val="28"/>
        </w:rPr>
        <w:t>-19 был отменен ЕГЭ по математике базового уровня. В районе средний балл по всем предметам на уровне, на 1-3 балла выше краевого показателя.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В 2021 году выпускниками района на ЕГЭ были заявлены все предметы, кроме географии и немецкого языка. Число учащихся 11 классов, сдавших 3 и более предмета, составило 97 %.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 и воспитания, в 2014 году - 74,44%; в 2015 –77,90%, в 2016 – 2017г.г. – 88,89 %, в 2018  году – 78,5%, в 2019 – 81,94%, в 2020 - 2024 годах – 82,64%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Это объясняется тем, что в 2014-2016 г.г. был проведен ряд мероприятий по ремонту образовательных учреждений и приобретению оборудования и мебели. Так, произведена установка оконных блоков в МКОУ Кодинская СОШ №3 и частично МКОУ Кодинская СОШ №4, приобретены и установлены входные дверные блоки в МКОУ Кодинская СОШ №3, проведен капитальный ремонт МКОУ Заледеевская СОШ (реконструкция) под дошкольное образовательное учреждение детский сад "Ромашка", приобретено оборудование и мебель. В 2015 году был проведен капитальный ремонт пищеблока МКОУ КСОШ №3. В 2016 году проведен капитальный ремонт кровли МКДОУ «Аленький цветочек», выполнен капитальный ремонт группы № 3, № 4 и вспомогательных помещений корпуса № 1, а также произведен капитальный ремонт спортивного клуба «Мангуст» МКУ ДО ДЮСШ.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В 2018 году частично заменены оконные блоки МКОУ "Имбинская СОШ", в МКОУ Заледеевская СОШ отремонтирован цоколь, ограждение кровли, в МКОУ Недокурская СОШ - ограждение кровли. В 2019 году проведен ремонт бассейна, замена оконных блоков МБДОУ «Аленький цветочек», проведен ремонт бассейна, ремонт кровли веранд МБДОУ «Сказка», заменены магистрали системы отопления и запорной арматуры, устройство отдельного эвакуационного выхода из помещения музыкального зала, устройство узла учета тепловой энергии МБДОУ «Солнышко», устройство узла учета тепловой энергии МКДОУ «Лесная сказка», устройство вытяжной вентиляции в столярной мастерской, замена трубопроводов МБОУ КСОШ № 3, устройство вытяжной вентиляции в столярной мастерской, замена радиаторов системы отопления МБОУ КСОШ № 4, замена регистров отопления МБОУ КСОШ № 2.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В соответствии с законом Красноярского края №9-4002 от 09.07.2020 об обеспечении детей с 1 по 4 класс бесплатным горячим питанием, на основании Соглашения между министерством образования Красноярского края и Администрацией района и о предоставлении субсидии на обеспечение бесплатным питанием обучающихся 1-4 классов с 1 сентября 2020 года в школах Кежемского района проводятся мероприятия по организации бесплатного питания обучающихся 1 - 4 классов: горячими завтраками (первая смена) или горячими обедами (вторая смена).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С целью обеспечения условий для подвоза учащихся к общеобразовательным учреждениям района, соответствующих требованиям, предъявляемым к организации безопасной перевозки организованных групп детей, в начале учебного года открыто 5 маршрутов по подвозу детей (в Кодинске, с. Заледеево, д. Тагара), совместно с муниципальной комиссией и администрациями поселений проведена работа по обустройству автобусных остановок. На школьных маршрутах работают автобусы и водители КМУ АТП КР, действует система ГЛОНАСС.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В</w:t>
      </w:r>
      <w:r w:rsidRPr="00874C9C">
        <w:rPr>
          <w:sz w:val="28"/>
          <w:szCs w:val="28"/>
        </w:rPr>
        <w:t xml:space="preserve"> настоящее время в районе проживают около 200 детей, которые относятся к категории детей с ограниченными возможностями здоровья, обучающихся по адаптированным образовательным программам. 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В 4 средних общеобразовательных школах района для 70 учащихся функционируют классы специального (коррекционного) обучения.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Анализ образовательных условий специальных (коррекционных) классов образовательных учреждений показывает, что не везде созданы кадровые условия для качественного образования детей с ограниченными возможностями здоровья: имеются незакрытые вакансии учителей-логопедов, дефектологов.</w:t>
      </w:r>
    </w:p>
    <w:p w:rsidR="00874C9C" w:rsidRPr="00874C9C" w:rsidRDefault="00874C9C" w:rsidP="00B40169">
      <w:pPr>
        <w:ind w:firstLine="709"/>
        <w:contextualSpacing/>
        <w:jc w:val="both"/>
        <w:rPr>
          <w:sz w:val="28"/>
          <w:szCs w:val="28"/>
          <w:highlight w:val="green"/>
        </w:rPr>
      </w:pPr>
      <w:r w:rsidRPr="00874C9C">
        <w:rPr>
          <w:sz w:val="28"/>
          <w:szCs w:val="28"/>
        </w:rPr>
        <w:t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консультационный пункт для оказания помощи родителям в обучении детей.</w:t>
      </w:r>
      <w:r w:rsidRPr="00874C9C">
        <w:rPr>
          <w:sz w:val="28"/>
          <w:szCs w:val="28"/>
          <w:highlight w:val="green"/>
        </w:rPr>
        <w:t xml:space="preserve"> 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2022-2023 учебном году в школах Кежемского района обучается 163 детей с ограниченными возможностями здоровья, в том числе 54 ребенка с инвалидностью. Обучение детей с ограниченными возможностями здоровья и с инвалидностью осуществляется в разных формах, в том числе в отдельных организациях, реализующих адаптированные образовательные программы, в отдельных классах общеобразовательных организаций, а также в общеобразовательных классах, совместно с детьми, не имеющими нарушений развития.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муниципальных общеобразовательных организациях в специальных коррекционных классах – 73 ребенка с ОВЗ.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Для 74 детей с ОВЗ организовано инклюзивное обучение в муниципальных общеобразовательных организациях совместно с детьми, не имеющими нарушений в развитии.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Дошкольные образовательные учреждения посещает 256 детей с ограниченными возможностями здоровья.</w:t>
      </w:r>
    </w:p>
    <w:p w:rsidR="00874C9C" w:rsidRPr="00250401" w:rsidRDefault="00874C9C" w:rsidP="00B40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401">
        <w:rPr>
          <w:rFonts w:eastAsia="Calibri"/>
          <w:sz w:val="28"/>
          <w:szCs w:val="28"/>
          <w:lang w:eastAsia="en-US"/>
        </w:rPr>
        <w:t>В целях повышения эффективности деятельности по организации инклюзивного и специального образования лиц с ограниченными возможностями здоровья (далее – ОВЗ) и детей – инвалидов (инвалидов), организации психолого-педагогического и медико-социального сопровождения их обучения, развития форм взаимодействия ведомств. Учреждений и организаций в районе создана Комиссия межведомственного взаимодействия по вопросам реабилитации или абилитации детей-инвалидов. психолого-педагогического и медико-социального сопровождения детей с ограниченными возможностями здоровья (Постановление от 04.05.2022 г. № 307-п), разработан план по созданию специальных условий получения общего и дополнительного образования обучающихся с инвалидностью и с  ограниченными возможностями здоровья в образовательных организациях Кежемского района на 2022-2023 годы.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Кежемского района создана служба ранней помощи как структурное подразделение муниципального бюджетного дошкольного образовательного учреждения «Сибирячок». В Службе осуществляется помощь в индивидуальном порядке детям-инвалидам и детям с ограниченными возможностями здоровья с 2 месяцев до 7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874C9C" w:rsidRPr="00250401" w:rsidRDefault="00874C9C" w:rsidP="00B40169">
      <w:pPr>
        <w:ind w:firstLine="709"/>
        <w:contextualSpacing/>
        <w:jc w:val="both"/>
        <w:rPr>
          <w:color w:val="C00000"/>
          <w:sz w:val="28"/>
          <w:szCs w:val="28"/>
        </w:rPr>
      </w:pPr>
      <w:r w:rsidRPr="00250401">
        <w:rPr>
          <w:sz w:val="28"/>
          <w:szCs w:val="28"/>
        </w:rPr>
        <w:t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детей. Данные услуги оказываются муниципальным консультационным центром МБДОУ «Сибирячок» (комплексная ранняя помощь-3детям; 42 обращения по запросу родителей</w:t>
      </w:r>
      <w:r w:rsidRPr="00250401">
        <w:rPr>
          <w:color w:val="7030A0"/>
          <w:sz w:val="28"/>
          <w:szCs w:val="28"/>
        </w:rPr>
        <w:t>).</w:t>
      </w:r>
      <w:r w:rsidRPr="00250401">
        <w:rPr>
          <w:color w:val="C00000"/>
          <w:sz w:val="28"/>
          <w:szCs w:val="28"/>
        </w:rPr>
        <w:t xml:space="preserve"> 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 xml:space="preserve">Специалисты ТПМПК осуществляют организационно-методическую, консультативную и комплексную помощь детям раннего возраста. В период с 2021-2022 учебный год, была оказана помощь 235 родителям, в том числе детям с девиантным поведением. За этот период обратились за помощью 4 семьи с билингвизмом и двуязычием, одна семья беженцев с территории Украины. Оказаны услуги узкими специалистами ТПМПК (педагог-психолог-202, учитель-логопед – 180, учитель-дефектолог – 106). В рамках родительского клуба для родителей детей с инвалидностью и с ограниченными возможностями здоровья «Доверие» - оказана помощь 70 участникам. Оказана комплексная ранняя помощь 8 родителям детей до з-х лет. А </w:t>
      </w:r>
      <w:r w:rsidR="00B40169" w:rsidRPr="00250401">
        <w:rPr>
          <w:sz w:val="28"/>
          <w:szCs w:val="28"/>
        </w:rPr>
        <w:t>также</w:t>
      </w:r>
      <w:r w:rsidRPr="00250401">
        <w:rPr>
          <w:sz w:val="28"/>
          <w:szCs w:val="28"/>
        </w:rPr>
        <w:t xml:space="preserve"> родители (законные представители) получают консультативную помощь медицинских работников.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течение 2021-2022 учебного года было оказано более – 850 услуг.</w:t>
      </w:r>
    </w:p>
    <w:p w:rsidR="00874C9C" w:rsidRPr="00250401" w:rsidRDefault="00874C9C" w:rsidP="00B40169">
      <w:pPr>
        <w:ind w:firstLine="709"/>
        <w:contextualSpacing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По данным мониторинга в 2021- 2022 учебном году _11__ ребенка получили комплексную раннюю помощь в указанных службах. Потребность родителей (законных представителей) детей раннего возраста консультативной помощи и в информационном сопровождении растет с каждым годом.</w:t>
      </w:r>
    </w:p>
    <w:p w:rsidR="00874C9C" w:rsidRPr="00250401" w:rsidRDefault="00874C9C" w:rsidP="00B40169">
      <w:pPr>
        <w:ind w:firstLine="709"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рамках повышения квалификации и профессиональной переподготовки педагогических работников, осуществляющих обучение, психолого-педагогическое сопровождение и коррекционно-развивающую деятельность, в 2021 – 2022 г.г. прошли курсовую подготовку 30 педагогов.</w:t>
      </w:r>
    </w:p>
    <w:p w:rsidR="00874C9C" w:rsidRPr="00250401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целях поддержки детей с ограниченными возможностями здоровья и развития инклюзивной среды в Кежемском районе в 2022-2023 учебном году разработан проект «Изумрудный город», в рамках реализации которого предполагается проведение в течение учебного года в условиях инклюзии трех сессий, во время которых запланировано проведение мероприятий по развитию творческих способностей, навыков коммуникации и социализации в детской среде. Данный проект является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874C9C" w:rsidRPr="00250401" w:rsidRDefault="00874C9C" w:rsidP="00B40169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50401">
        <w:rPr>
          <w:rFonts w:eastAsia="Lucida Sans Unicode"/>
          <w:kern w:val="1"/>
          <w:sz w:val="28"/>
          <w:szCs w:val="28"/>
        </w:rPr>
        <w:t xml:space="preserve">В целях повышения эффективности работы в данном направлении, создания условий для проведения </w:t>
      </w:r>
      <w:r w:rsidRPr="00250401">
        <w:rPr>
          <w:rFonts w:eastAsia="Calibri"/>
          <w:sz w:val="28"/>
          <w:szCs w:val="28"/>
          <w:lang w:eastAsia="en-US"/>
        </w:rPr>
        <w:t xml:space="preserve">мероприятий по поддержке образования обучающихся с ОВЗ </w:t>
      </w:r>
      <w:r w:rsidRPr="00250401">
        <w:rPr>
          <w:rFonts w:eastAsia="Lucida Sans Unicode"/>
          <w:kern w:val="1"/>
          <w:sz w:val="28"/>
          <w:szCs w:val="28"/>
        </w:rPr>
        <w:t xml:space="preserve">в муниципальную программу «Развитие образования Кежемского района» необходимо включить раздел «Создание условий для развития инклюзивной среды и получения качественного образования детьми с ограниченными возможностями здоровья и инвалидностью» </w:t>
      </w:r>
    </w:p>
    <w:p w:rsidR="00874C9C" w:rsidRPr="00250401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Анализ образовательных условий специальных (коррекционных) классов образовательных учреждений показывает, что не везде созданы кадровые условия для качественного образования детей с ограниченными возможностями здоровья: имеются незакрытые вакансии учителей-логопедов, дефектологов.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401">
        <w:rPr>
          <w:sz w:val="28"/>
          <w:szCs w:val="28"/>
        </w:rPr>
        <w:t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консультационный пункт для оказания помощи родителям в обучении детей.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 xml:space="preserve">В районе функционируют 5 учреждений дополнительного образования детей, в том числе в сфере образования 2 учреждения, в сфере культуры 1 музыкальная школа, спортивная школа и спортивная школа по биатлону. 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z w:val="28"/>
          <w:szCs w:val="28"/>
        </w:rPr>
        <w:t>В объединениях учреждений дополнительного образования занимается 3687 детей, в том числе в 2 и более объединениях - 1384 человека.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 xml:space="preserve">Кроме того, на базе общеобразовательных учреждений функционирует 7 школьных физкультурно-спортивных клубов, реализующих дополнительные общеобразовательные программы физкультурно-спортивной направленности, а также детские объединения, реализующие программы других направленностей, в которых занято 1138 детей 1-11 классов. 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 xml:space="preserve">Доля детей в возрасте 5-18 лет, получающих услуги по дополнительному образованию, составила в </w:t>
      </w:r>
      <w:smartTag w:uri="urn:schemas-microsoft-com:office:smarttags" w:element="metricconverter">
        <w:smartTagPr>
          <w:attr w:name="ProductID" w:val="2014 г"/>
        </w:smartTagPr>
        <w:r w:rsidRPr="00874C9C">
          <w:rPr>
            <w:sz w:val="28"/>
            <w:szCs w:val="28"/>
          </w:rPr>
          <w:t>2014 г</w:t>
        </w:r>
      </w:smartTag>
      <w:r w:rsidRPr="00874C9C">
        <w:rPr>
          <w:sz w:val="28"/>
          <w:szCs w:val="28"/>
        </w:rPr>
        <w:t>. - 93,8%, в 2015 – 93%, в 2016 г. – 86,7 %, в 2017 - 86%, в 2018 году 86%, в 2019 – 83%, в 2020 -91,64%, в 2021 – 64% в 2022 -67%, в 2023 - 2024 г.г. - 70 %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В районной системе дополнительного образования, включая школы, реализуется более 80 образовательных программ по 8 направленностям. Самыми востребованными из них являются программы спортивной, художественно-эстетической, культурологической направленностей, а также образовательные программы технической направленности (легоконструирование, робототехника, куборо, ардуино, мультимедийные технологии).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повышать количество школьников, включенных 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В сельских школах в связи с отсутствием педагогов дополнительного образования 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образования реализуются программы по освоению медиатехнологий, проектированию, учебному исследованию.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В системе дополнительного образования действует многоуровневая система предъявления результатов образовательной деятельности детей: организация и проведение муниципальных и межмуниципальных мероприятий, организация участия во всероссийских и региональных мероприятиях (конкурсы, смотры, выставки, конференции, спартакиады, олимпиады).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napToGrid w:val="0"/>
          <w:sz w:val="28"/>
          <w:szCs w:val="28"/>
        </w:rPr>
        <w:t xml:space="preserve">Вместе с тем, </w:t>
      </w:r>
      <w:r w:rsidRPr="00874C9C">
        <w:rPr>
          <w:sz w:val="28"/>
          <w:szCs w:val="28"/>
        </w:rPr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недостаточное количество помещений, имеющихся в наличии, для реализации программ интеллектуальной, художественно-творческой, технической и спортивной направленностей;</w:t>
      </w:r>
    </w:p>
    <w:p w:rsidR="00874C9C" w:rsidRPr="00874C9C" w:rsidRDefault="00874C9C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9C">
        <w:rPr>
          <w:sz w:val="28"/>
          <w:szCs w:val="28"/>
        </w:rPr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874C9C" w:rsidRPr="00874C9C" w:rsidRDefault="00874C9C" w:rsidP="00B40169">
      <w:pPr>
        <w:ind w:firstLine="709"/>
        <w:jc w:val="both"/>
        <w:rPr>
          <w:color w:val="000000"/>
          <w:sz w:val="28"/>
          <w:szCs w:val="28"/>
        </w:rPr>
      </w:pPr>
      <w:r w:rsidRPr="00874C9C">
        <w:rPr>
          <w:color w:val="000000"/>
          <w:sz w:val="28"/>
          <w:szCs w:val="28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874C9C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концепции общенациональной системы выявления и развития молодых талантов, утверждённая Президентом РФ 03.04.2012 года.</w:t>
      </w:r>
    </w:p>
    <w:p w:rsidR="00874C9C" w:rsidRPr="00874C9C" w:rsidRDefault="00874C9C" w:rsidP="00B40169">
      <w:pPr>
        <w:ind w:firstLine="709"/>
        <w:jc w:val="both"/>
        <w:rPr>
          <w:color w:val="000000"/>
          <w:sz w:val="28"/>
          <w:szCs w:val="28"/>
        </w:rPr>
      </w:pPr>
      <w:r w:rsidRPr="00874C9C">
        <w:rPr>
          <w:color w:val="000000"/>
          <w:sz w:val="28"/>
          <w:szCs w:val="28"/>
        </w:rPr>
        <w:t>Проводимые для детей мероприятия - предметные олимпиады, спортивные соревнования, творческие конкурсы, научные конференции, медиафестивали - позволили охватить более 60 %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</w:t>
      </w:r>
    </w:p>
    <w:p w:rsidR="00874C9C" w:rsidRPr="00874C9C" w:rsidRDefault="00874C9C" w:rsidP="00B40169">
      <w:pPr>
        <w:ind w:firstLine="709"/>
        <w:jc w:val="both"/>
        <w:rPr>
          <w:color w:val="000000"/>
          <w:sz w:val="28"/>
          <w:szCs w:val="28"/>
        </w:rPr>
      </w:pPr>
      <w:r w:rsidRPr="00874C9C">
        <w:rPr>
          <w:color w:val="000000"/>
          <w:sz w:val="28"/>
          <w:szCs w:val="28"/>
        </w:rPr>
        <w:t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Кежемского района.</w:t>
      </w:r>
    </w:p>
    <w:p w:rsidR="00874C9C" w:rsidRPr="00874C9C" w:rsidRDefault="00874C9C" w:rsidP="00B40169">
      <w:pPr>
        <w:ind w:firstLine="709"/>
        <w:jc w:val="both"/>
        <w:rPr>
          <w:color w:val="000000"/>
          <w:sz w:val="28"/>
          <w:szCs w:val="28"/>
        </w:rPr>
      </w:pPr>
      <w:r w:rsidRPr="00874C9C">
        <w:rPr>
          <w:color w:val="000000"/>
          <w:sz w:val="28"/>
          <w:szCs w:val="28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</w:t>
      </w:r>
    </w:p>
    <w:p w:rsidR="00874C9C" w:rsidRPr="00874C9C" w:rsidRDefault="00874C9C" w:rsidP="00B40169">
      <w:pPr>
        <w:ind w:firstLine="709"/>
        <w:jc w:val="both"/>
        <w:rPr>
          <w:color w:val="000000"/>
          <w:sz w:val="28"/>
          <w:szCs w:val="28"/>
        </w:rPr>
      </w:pPr>
      <w:r w:rsidRPr="00874C9C">
        <w:rPr>
          <w:color w:val="000000"/>
          <w:sz w:val="28"/>
          <w:szCs w:val="28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 С целью привлечения дополнительных средств развиваем активность образовательных организаций по участию в государственных и грантовых программах, а также освоили и применяем дистанционную форму участия.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В целях обеспечения доступности дополнительного образования для детей, независимо от их социального статуса и места проживания, в системе образования развита практика реализации дополнительных образовательных программ в сетевой форме, в дистанционной форме, в форме летних интенсивных школ.</w:t>
      </w:r>
    </w:p>
    <w:p w:rsidR="00874C9C" w:rsidRPr="00874C9C" w:rsidRDefault="00874C9C" w:rsidP="00B40169">
      <w:pPr>
        <w:ind w:firstLine="709"/>
        <w:jc w:val="both"/>
        <w:rPr>
          <w:sz w:val="28"/>
          <w:szCs w:val="28"/>
        </w:rPr>
      </w:pPr>
      <w:r w:rsidRPr="00874C9C">
        <w:rPr>
          <w:snapToGrid w:val="0"/>
          <w:sz w:val="28"/>
          <w:szCs w:val="28"/>
        </w:rPr>
        <w:t xml:space="preserve">В системе летнего отдыха и оздоровления ежегодно организуется работа лагерей с дневным пребыванием детей при школах и загородного оздоровительного лагеря «Огонек». Уже на протяжении 3 лет ОЛ «Огонек» не функционирует, т.к. </w:t>
      </w:r>
      <w:r w:rsidRPr="00874C9C">
        <w:rPr>
          <w:bCs/>
          <w:sz w:val="28"/>
          <w:szCs w:val="28"/>
        </w:rPr>
        <w:t>инфраструктура лагеря является устаревшей, не отвечающей современным требованиям, з</w:t>
      </w:r>
      <w:r w:rsidRPr="00874C9C">
        <w:rPr>
          <w:sz w:val="28"/>
          <w:szCs w:val="28"/>
        </w:rPr>
        <w:t xml:space="preserve">дания и сооружения лагеря,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z w:val="28"/>
          <w:szCs w:val="28"/>
        </w:rPr>
        <w:t xml:space="preserve">В связи с чем с 2019 года </w:t>
      </w:r>
      <w:r w:rsidRPr="00874C9C">
        <w:rPr>
          <w:snapToGrid w:val="0"/>
          <w:sz w:val="28"/>
          <w:szCs w:val="28"/>
        </w:rPr>
        <w:t>оздоровление детей организуется в загородных лагерях Красноярского края и в пришкольных лагерях на территории района. Отдых в загородных оздоровительных учреждениях Красноярского края организуется за счет средств краевого бюджета, так, в 2019 году был обеспечен отдых 127 детей. В 2020 году были получены средства на оздоровление 137 детей, но отдых детей не состоялся по причине приостановления работы учреждений отдыха и оздоровления детей из-за пандемии. В 2021 году по этой же причине отдохнуло всего 18 детей.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 xml:space="preserve">Кроме этого, были получены средства краевого бюджета на организацию питания 800 детей в лагерях с дневным пребыванием детей при 8 школах. Выделенные в 2020 году средства  не были использованы, т.к. учреждения отдыха и оздоровления не функционировали по причине проводимых ограничительных мер в связи с пандемией. </w:t>
      </w:r>
    </w:p>
    <w:p w:rsidR="00874C9C" w:rsidRPr="00874C9C" w:rsidRDefault="00874C9C" w:rsidP="00B40169">
      <w:pPr>
        <w:ind w:firstLine="709"/>
        <w:jc w:val="both"/>
        <w:rPr>
          <w:snapToGrid w:val="0"/>
          <w:sz w:val="28"/>
          <w:szCs w:val="28"/>
        </w:rPr>
      </w:pPr>
      <w:r w:rsidRPr="00874C9C">
        <w:rPr>
          <w:snapToGrid w:val="0"/>
          <w:sz w:val="28"/>
          <w:szCs w:val="28"/>
        </w:rPr>
        <w:t>Ежегодно (за исключением 2020 г.) в учреждениях с дневным пребыванием и в загородных оздоровительных учреждениях обеспечивается оздоровление и отдых 1007 детей, что составляет 57,3% от общего количества детей в возрасте от 7 до 17 лет, проживающих на территории района (без учета выпускников 9 и 11 классов).</w:t>
      </w:r>
    </w:p>
    <w:p w:rsidR="00874C9C" w:rsidRPr="00874C9C" w:rsidRDefault="00874C9C" w:rsidP="00B40169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Cs w:val="28"/>
        </w:rPr>
      </w:pPr>
      <w:r w:rsidRPr="00874C9C">
        <w:rPr>
          <w:rFonts w:ascii="Times New Roman" w:hAnsi="Times New Roman"/>
          <w:bCs/>
          <w:szCs w:val="28"/>
        </w:rPr>
        <w:t>Одной из основных задач в части организации летнего отдыха и оздоровления является обеспечение финансовой поддержки детей, находящихся в трудной жизненной ситуации,  и одаренных детей.</w:t>
      </w:r>
    </w:p>
    <w:p w:rsidR="00874C9C" w:rsidRPr="00874C9C" w:rsidRDefault="00874C9C" w:rsidP="00B40169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Cs w:val="28"/>
        </w:rPr>
      </w:pPr>
      <w:r w:rsidRPr="00874C9C">
        <w:rPr>
          <w:rFonts w:ascii="Times New Roman" w:hAnsi="Times New Roman"/>
          <w:bCs/>
          <w:szCs w:val="28"/>
        </w:rPr>
        <w:t>С этой целью оказывается адресная материальная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 льготных путевок (бесплатных) в пришкольные учреждения отдыха и оздоровления, на эти цели ежегодно выделяется от 50 до 80 т.р.</w:t>
      </w:r>
    </w:p>
    <w:p w:rsidR="00874C9C" w:rsidRPr="00874C9C" w:rsidRDefault="00874C9C" w:rsidP="00B40169">
      <w:pPr>
        <w:pStyle w:val="a7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874C9C">
        <w:rPr>
          <w:rFonts w:ascii="Times New Roman" w:hAnsi="Times New Roman"/>
          <w:bCs/>
          <w:szCs w:val="28"/>
        </w:rPr>
        <w:t>С целью устройства одаренных детей в лагеря РФ и Красноярского края, в которых реализуются программы для данной категории детей, управлением образования организуется участие в конкурсных отборах на предоставление путевок в лагеря р. Крым, ОЛ «Восток», «Океан» и др.</w:t>
      </w:r>
      <w:r w:rsidR="00DE798F">
        <w:rPr>
          <w:rFonts w:ascii="Times New Roman" w:hAnsi="Times New Roman"/>
          <w:bCs/>
          <w:szCs w:val="28"/>
        </w:rPr>
        <w:t>»</w:t>
      </w:r>
    </w:p>
    <w:p w:rsidR="0072096F" w:rsidRPr="0072096F" w:rsidRDefault="007C3FAD" w:rsidP="00B40169">
      <w:pPr>
        <w:ind w:firstLine="709"/>
        <w:jc w:val="both"/>
        <w:rPr>
          <w:sz w:val="28"/>
          <w:szCs w:val="28"/>
        </w:rPr>
      </w:pPr>
      <w:r w:rsidRPr="006C0AE3">
        <w:rPr>
          <w:sz w:val="28"/>
          <w:szCs w:val="28"/>
        </w:rPr>
        <w:t>1.</w:t>
      </w:r>
      <w:r w:rsidR="006A196F">
        <w:rPr>
          <w:sz w:val="28"/>
          <w:szCs w:val="28"/>
        </w:rPr>
        <w:t>3</w:t>
      </w:r>
      <w:r w:rsidRPr="00626B32">
        <w:rPr>
          <w:sz w:val="28"/>
          <w:szCs w:val="28"/>
        </w:rPr>
        <w:t xml:space="preserve">. </w:t>
      </w:r>
      <w:r w:rsidRPr="004A0BD9">
        <w:rPr>
          <w:sz w:val="28"/>
          <w:szCs w:val="28"/>
        </w:rPr>
        <w:t xml:space="preserve">В </w:t>
      </w:r>
      <w:r w:rsidRPr="00845755">
        <w:rPr>
          <w:sz w:val="28"/>
          <w:szCs w:val="28"/>
        </w:rPr>
        <w:t>разделе</w:t>
      </w:r>
      <w:r w:rsidRPr="00C56106">
        <w:rPr>
          <w:color w:val="FF0000"/>
          <w:sz w:val="28"/>
          <w:szCs w:val="28"/>
        </w:rPr>
        <w:t xml:space="preserve"> </w:t>
      </w:r>
      <w:r w:rsidR="00843A4B">
        <w:rPr>
          <w:sz w:val="28"/>
          <w:szCs w:val="28"/>
        </w:rPr>
        <w:t>8</w:t>
      </w:r>
      <w:r w:rsidRPr="004A0BD9">
        <w:rPr>
          <w:sz w:val="28"/>
          <w:szCs w:val="28"/>
        </w:rPr>
        <w:t>:</w:t>
      </w:r>
      <w:r w:rsidR="0072096F" w:rsidRPr="0072096F">
        <w:t xml:space="preserve"> </w:t>
      </w:r>
      <w:r w:rsidR="0072096F">
        <w:t>«</w:t>
      </w:r>
      <w:r w:rsidR="0072096F" w:rsidRPr="0072096F">
        <w:rPr>
          <w:sz w:val="28"/>
          <w:szCs w:val="28"/>
        </w:rPr>
        <w:t xml:space="preserve">Информация о </w:t>
      </w:r>
      <w:r w:rsidR="00843A4B">
        <w:rPr>
          <w:sz w:val="28"/>
          <w:szCs w:val="28"/>
        </w:rPr>
        <w:t>планируемых объемах бюджетных ассигнований, направленных на реализацию научной</w:t>
      </w:r>
      <w:r w:rsidR="003E1283">
        <w:rPr>
          <w:sz w:val="28"/>
          <w:szCs w:val="28"/>
        </w:rPr>
        <w:t>, на</w:t>
      </w:r>
      <w:r w:rsidR="00843A4B">
        <w:rPr>
          <w:sz w:val="28"/>
          <w:szCs w:val="28"/>
        </w:rPr>
        <w:t>учно-технической и инновационной деятельности»</w:t>
      </w:r>
      <w:r w:rsidR="0072096F">
        <w:rPr>
          <w:sz w:val="28"/>
          <w:szCs w:val="28"/>
        </w:rPr>
        <w:t>:</w:t>
      </w:r>
    </w:p>
    <w:p w:rsidR="007C3FAD" w:rsidRPr="001F2C49" w:rsidRDefault="0072096F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FAD" w:rsidRPr="00626B32">
        <w:rPr>
          <w:sz w:val="28"/>
          <w:szCs w:val="28"/>
        </w:rPr>
        <w:t>цифры «</w:t>
      </w:r>
      <w:r w:rsidR="007C3FAD" w:rsidRPr="001F2C49">
        <w:rPr>
          <w:sz w:val="28"/>
          <w:szCs w:val="28"/>
        </w:rPr>
        <w:t>8517294,764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8561362,030</w:t>
      </w:r>
      <w:r w:rsidR="007C3FAD" w:rsidRPr="001F2C49">
        <w:rPr>
          <w:sz w:val="28"/>
          <w:szCs w:val="28"/>
        </w:rPr>
        <w:t>»;</w:t>
      </w:r>
    </w:p>
    <w:p w:rsidR="007C3FAD" w:rsidRPr="00626B32" w:rsidRDefault="0072096F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885">
        <w:rPr>
          <w:sz w:val="28"/>
          <w:szCs w:val="28"/>
        </w:rPr>
        <w:t xml:space="preserve">цифры </w:t>
      </w:r>
      <w:r w:rsidR="007C3FAD" w:rsidRPr="001F2C49">
        <w:rPr>
          <w:sz w:val="28"/>
          <w:szCs w:val="28"/>
        </w:rPr>
        <w:t>«4336411,790» заменить цифрами «</w:t>
      </w:r>
      <w:r w:rsidR="007C3FAD">
        <w:rPr>
          <w:sz w:val="28"/>
          <w:szCs w:val="28"/>
        </w:rPr>
        <w:t>4356201,644</w:t>
      </w:r>
      <w:r w:rsidR="007C3FAD" w:rsidRPr="00626B32">
        <w:rPr>
          <w:sz w:val="28"/>
          <w:szCs w:val="28"/>
        </w:rPr>
        <w:t>»;</w:t>
      </w:r>
    </w:p>
    <w:p w:rsidR="007C3FAD" w:rsidRDefault="0072096F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FAD" w:rsidRPr="00626B32">
        <w:rPr>
          <w:sz w:val="28"/>
          <w:szCs w:val="28"/>
        </w:rPr>
        <w:t>цифры «</w:t>
      </w:r>
      <w:r w:rsidR="007C3FAD">
        <w:rPr>
          <w:sz w:val="28"/>
          <w:szCs w:val="28"/>
        </w:rPr>
        <w:t>3899702,079</w:t>
      </w:r>
      <w:r w:rsidR="007C3FAD" w:rsidRPr="00626B32">
        <w:rPr>
          <w:sz w:val="28"/>
          <w:szCs w:val="28"/>
        </w:rPr>
        <w:t>» заменить цифрами «</w:t>
      </w:r>
      <w:r w:rsidR="007C3FAD">
        <w:rPr>
          <w:sz w:val="28"/>
          <w:szCs w:val="28"/>
        </w:rPr>
        <w:t>3921343,032</w:t>
      </w:r>
      <w:r w:rsidR="007C3FAD" w:rsidRPr="00626B32">
        <w:rPr>
          <w:sz w:val="28"/>
          <w:szCs w:val="28"/>
        </w:rPr>
        <w:t>»</w:t>
      </w:r>
      <w:r w:rsidR="007C3FAD">
        <w:rPr>
          <w:sz w:val="28"/>
          <w:szCs w:val="28"/>
        </w:rPr>
        <w:t>;</w:t>
      </w:r>
    </w:p>
    <w:p w:rsidR="007C3FAD" w:rsidRDefault="0072096F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FAD" w:rsidRPr="00626B32">
        <w:rPr>
          <w:sz w:val="28"/>
          <w:szCs w:val="28"/>
        </w:rPr>
        <w:t>цифры «</w:t>
      </w:r>
      <w:r w:rsidR="007C3FAD" w:rsidRPr="00E017C7">
        <w:rPr>
          <w:sz w:val="28"/>
          <w:szCs w:val="28"/>
        </w:rPr>
        <w:t>144201,558</w:t>
      </w:r>
      <w:r w:rsidR="007C3FAD" w:rsidRPr="00626B32">
        <w:rPr>
          <w:sz w:val="28"/>
          <w:szCs w:val="28"/>
        </w:rPr>
        <w:t xml:space="preserve">» заменить цифрами </w:t>
      </w:r>
      <w:r w:rsidR="007C3FAD" w:rsidRPr="00E017C7">
        <w:rPr>
          <w:sz w:val="28"/>
          <w:szCs w:val="28"/>
        </w:rPr>
        <w:t>«</w:t>
      </w:r>
      <w:r w:rsidR="007C3FAD">
        <w:rPr>
          <w:sz w:val="28"/>
          <w:szCs w:val="28"/>
        </w:rPr>
        <w:t>146838,018</w:t>
      </w:r>
      <w:r w:rsidR="007C3FAD" w:rsidRPr="00E017C7">
        <w:rPr>
          <w:sz w:val="28"/>
          <w:szCs w:val="28"/>
        </w:rPr>
        <w:t>».</w:t>
      </w:r>
    </w:p>
    <w:p w:rsidR="0072096F" w:rsidRPr="0072096F" w:rsidRDefault="006A196F" w:rsidP="00B401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</w:t>
      </w:r>
      <w:r w:rsidR="003E1283">
        <w:rPr>
          <w:sz w:val="28"/>
          <w:szCs w:val="28"/>
        </w:rPr>
        <w:t xml:space="preserve"> В </w:t>
      </w:r>
      <w:r w:rsidR="00132885">
        <w:rPr>
          <w:sz w:val="28"/>
          <w:szCs w:val="28"/>
        </w:rPr>
        <w:t>Пр</w:t>
      </w:r>
      <w:r w:rsidR="00C63DAB" w:rsidRPr="008730C6">
        <w:rPr>
          <w:color w:val="000000"/>
          <w:sz w:val="28"/>
          <w:szCs w:val="28"/>
        </w:rPr>
        <w:t>иложение № 1 к паспорту муниципальной</w:t>
      </w:r>
      <w:r w:rsidR="00C63DAB">
        <w:rPr>
          <w:color w:val="000000"/>
          <w:sz w:val="28"/>
          <w:szCs w:val="28"/>
        </w:rPr>
        <w:t xml:space="preserve"> программы «Развитие образования Кежемского района»</w:t>
      </w:r>
      <w:r w:rsidR="00A37636">
        <w:rPr>
          <w:color w:val="000000"/>
          <w:sz w:val="28"/>
          <w:szCs w:val="28"/>
        </w:rPr>
        <w:t xml:space="preserve"> </w:t>
      </w:r>
      <w:r w:rsidR="00DF4AC7">
        <w:rPr>
          <w:color w:val="000000"/>
          <w:sz w:val="28"/>
          <w:szCs w:val="28"/>
        </w:rPr>
        <w:t xml:space="preserve">таблицу </w:t>
      </w:r>
      <w:r w:rsidR="0072096F">
        <w:rPr>
          <w:color w:val="000000"/>
          <w:sz w:val="28"/>
          <w:szCs w:val="28"/>
        </w:rPr>
        <w:t>«</w:t>
      </w:r>
      <w:r w:rsidR="0072096F" w:rsidRPr="0072096F">
        <w:rPr>
          <w:bCs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  <w:r w:rsidR="0072096F">
        <w:rPr>
          <w:bCs/>
          <w:sz w:val="28"/>
          <w:szCs w:val="28"/>
        </w:rPr>
        <w:t>» дополнить строкой 10 следующего содержания:</w:t>
      </w:r>
    </w:p>
    <w:tbl>
      <w:tblPr>
        <w:tblStyle w:val="ab"/>
        <w:tblW w:w="9676" w:type="dxa"/>
        <w:tblInd w:w="-147" w:type="dxa"/>
        <w:tblLook w:val="04A0" w:firstRow="1" w:lastRow="0" w:firstColumn="1" w:lastColumn="0" w:noHBand="0" w:noVBand="1"/>
      </w:tblPr>
      <w:tblGrid>
        <w:gridCol w:w="730"/>
        <w:gridCol w:w="3368"/>
        <w:gridCol w:w="543"/>
        <w:gridCol w:w="2731"/>
        <w:gridCol w:w="576"/>
        <w:gridCol w:w="576"/>
        <w:gridCol w:w="576"/>
        <w:gridCol w:w="576"/>
      </w:tblGrid>
      <w:tr w:rsidR="00EF428F" w:rsidRPr="00D8378B" w:rsidTr="00B40169">
        <w:tc>
          <w:tcPr>
            <w:tcW w:w="730" w:type="dxa"/>
          </w:tcPr>
          <w:p w:rsidR="00EF428F" w:rsidRDefault="00EF428F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8" w:type="dxa"/>
          </w:tcPr>
          <w:p w:rsidR="00EF428F" w:rsidRDefault="00EF428F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43" w:type="dxa"/>
          </w:tcPr>
          <w:p w:rsidR="00EF428F" w:rsidRDefault="00EF428F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731" w:type="dxa"/>
          </w:tcPr>
          <w:p w:rsidR="00EF428F" w:rsidRDefault="00EF428F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76" w:type="dxa"/>
            <w:vAlign w:val="center"/>
          </w:tcPr>
          <w:p w:rsidR="00EF428F" w:rsidRPr="00D8378B" w:rsidRDefault="00EF428F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76" w:type="dxa"/>
            <w:vAlign w:val="center"/>
          </w:tcPr>
          <w:p w:rsidR="00EF428F" w:rsidRPr="00D8378B" w:rsidRDefault="00EF428F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76" w:type="dxa"/>
            <w:vAlign w:val="center"/>
          </w:tcPr>
          <w:p w:rsidR="00EF428F" w:rsidRPr="00D8378B" w:rsidRDefault="00EF428F" w:rsidP="00FC7A57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22 </w:t>
            </w:r>
            <w:r w:rsidRPr="00D8378B">
              <w:rPr>
                <w:sz w:val="18"/>
                <w:szCs w:val="18"/>
              </w:rPr>
              <w:t>год</w:t>
            </w:r>
          </w:p>
        </w:tc>
        <w:tc>
          <w:tcPr>
            <w:tcW w:w="576" w:type="dxa"/>
            <w:vAlign w:val="center"/>
          </w:tcPr>
          <w:p w:rsidR="00EF428F" w:rsidRPr="00D8378B" w:rsidRDefault="00EF428F" w:rsidP="00FC7A57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8378B">
              <w:rPr>
                <w:sz w:val="18"/>
                <w:szCs w:val="18"/>
              </w:rPr>
              <w:t xml:space="preserve"> год</w:t>
            </w:r>
          </w:p>
        </w:tc>
      </w:tr>
      <w:tr w:rsidR="00EF428F" w:rsidRPr="008730C6" w:rsidTr="00B40169">
        <w:tc>
          <w:tcPr>
            <w:tcW w:w="730" w:type="dxa"/>
            <w:vAlign w:val="center"/>
          </w:tcPr>
          <w:p w:rsidR="00EF428F" w:rsidRPr="006C0AE3" w:rsidRDefault="00EF428F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6C0A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8" w:type="dxa"/>
            <w:vAlign w:val="center"/>
          </w:tcPr>
          <w:p w:rsidR="00EF428F" w:rsidRPr="006C0AE3" w:rsidRDefault="00EF428F" w:rsidP="00FC7A57">
            <w:pPr>
              <w:jc w:val="both"/>
              <w:rPr>
                <w:sz w:val="18"/>
                <w:szCs w:val="18"/>
              </w:rPr>
            </w:pPr>
            <w:r w:rsidRPr="006C0AE3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интенсивы в </w:t>
            </w:r>
          </w:p>
        </w:tc>
        <w:tc>
          <w:tcPr>
            <w:tcW w:w="543" w:type="dxa"/>
            <w:vAlign w:val="center"/>
          </w:tcPr>
          <w:p w:rsidR="00EF428F" w:rsidRPr="006C0AE3" w:rsidRDefault="00EF428F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6C0A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731" w:type="dxa"/>
            <w:vAlign w:val="center"/>
          </w:tcPr>
          <w:p w:rsidR="00EF428F" w:rsidRPr="006C0AE3" w:rsidRDefault="00EF428F" w:rsidP="00B40169">
            <w:pPr>
              <w:jc w:val="center"/>
              <w:rPr>
                <w:color w:val="000000"/>
                <w:sz w:val="18"/>
                <w:szCs w:val="18"/>
              </w:rPr>
            </w:pPr>
            <w:r w:rsidRPr="006C0AE3">
              <w:rPr>
                <w:color w:val="000000"/>
                <w:sz w:val="18"/>
                <w:szCs w:val="18"/>
              </w:rPr>
              <w:t>Концепция развития инклюзивного образования в Красноярском крае на 2017-2025 годы</w:t>
            </w:r>
          </w:p>
        </w:tc>
        <w:tc>
          <w:tcPr>
            <w:tcW w:w="576" w:type="dxa"/>
            <w:vAlign w:val="center"/>
          </w:tcPr>
          <w:p w:rsidR="00EF428F" w:rsidRPr="006C0AE3" w:rsidRDefault="00EF428F" w:rsidP="00FC7A57">
            <w:pPr>
              <w:jc w:val="center"/>
              <w:rPr>
                <w:sz w:val="18"/>
                <w:szCs w:val="18"/>
              </w:rPr>
            </w:pPr>
            <w:r w:rsidRPr="006C0AE3">
              <w:rPr>
                <w:sz w:val="18"/>
                <w:szCs w:val="18"/>
              </w:rPr>
              <w:t>1,2</w:t>
            </w:r>
          </w:p>
        </w:tc>
        <w:tc>
          <w:tcPr>
            <w:tcW w:w="576" w:type="dxa"/>
            <w:vAlign w:val="center"/>
          </w:tcPr>
          <w:p w:rsidR="00EF428F" w:rsidRPr="006C0AE3" w:rsidRDefault="00EF428F" w:rsidP="00FC7A57">
            <w:pPr>
              <w:jc w:val="center"/>
              <w:rPr>
                <w:sz w:val="18"/>
                <w:szCs w:val="18"/>
              </w:rPr>
            </w:pPr>
            <w:r w:rsidRPr="006C0AE3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EF428F" w:rsidRPr="006C0AE3" w:rsidRDefault="00EF428F" w:rsidP="00FC7A57">
            <w:pPr>
              <w:jc w:val="center"/>
              <w:rPr>
                <w:sz w:val="18"/>
                <w:szCs w:val="18"/>
              </w:rPr>
            </w:pPr>
            <w:r w:rsidRPr="006C0AE3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EF428F" w:rsidRPr="006C0AE3" w:rsidRDefault="00EF428F" w:rsidP="00FC7A57">
            <w:pPr>
              <w:jc w:val="center"/>
              <w:rPr>
                <w:sz w:val="18"/>
                <w:szCs w:val="18"/>
              </w:rPr>
            </w:pPr>
            <w:r w:rsidRPr="006C0AE3">
              <w:rPr>
                <w:sz w:val="18"/>
                <w:szCs w:val="18"/>
              </w:rPr>
              <w:t>4</w:t>
            </w:r>
          </w:p>
        </w:tc>
      </w:tr>
    </w:tbl>
    <w:p w:rsidR="00442818" w:rsidRPr="00626B32" w:rsidRDefault="006C0AE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96F">
        <w:rPr>
          <w:sz w:val="28"/>
          <w:szCs w:val="28"/>
        </w:rPr>
        <w:t>5</w:t>
      </w:r>
      <w:r w:rsidR="00442818" w:rsidRPr="00626B32">
        <w:rPr>
          <w:sz w:val="28"/>
          <w:szCs w:val="28"/>
        </w:rPr>
        <w:t>. Приложение № 1 к муниципальной программе «Развитие образования Кежемского района» изложить согласно приложению 1 к настоящему постановлению.</w:t>
      </w:r>
    </w:p>
    <w:p w:rsidR="00442818" w:rsidRPr="00626B32" w:rsidRDefault="006C0AE3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96F">
        <w:rPr>
          <w:sz w:val="28"/>
          <w:szCs w:val="28"/>
        </w:rPr>
        <w:t>6</w:t>
      </w:r>
      <w:r w:rsidR="00442818" w:rsidRPr="00626B32">
        <w:rPr>
          <w:sz w:val="28"/>
          <w:szCs w:val="28"/>
        </w:rPr>
        <w:t>. Приложение № 2 к муниципальной программе «Развитие образования Кежемского района» изложить согласно приложению 2 к настоящему постановлению.</w:t>
      </w:r>
    </w:p>
    <w:p w:rsidR="004668AE" w:rsidRDefault="00442818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6A196F">
        <w:rPr>
          <w:sz w:val="28"/>
          <w:szCs w:val="28"/>
        </w:rPr>
        <w:t>7</w:t>
      </w:r>
      <w:r w:rsidRPr="00626B32">
        <w:rPr>
          <w:sz w:val="28"/>
          <w:szCs w:val="28"/>
        </w:rPr>
        <w:t xml:space="preserve">. </w:t>
      </w:r>
      <w:r w:rsidRPr="004A0BD9">
        <w:rPr>
          <w:sz w:val="28"/>
          <w:szCs w:val="28"/>
        </w:rPr>
        <w:t xml:space="preserve">В Приложении № 3 </w:t>
      </w:r>
      <w:r w:rsidRPr="00626B32">
        <w:rPr>
          <w:sz w:val="28"/>
          <w:szCs w:val="28"/>
        </w:rPr>
        <w:t xml:space="preserve">к муниципальной программе «Развитие </w:t>
      </w:r>
      <w:r w:rsidRPr="006C0AE3">
        <w:rPr>
          <w:sz w:val="28"/>
          <w:szCs w:val="28"/>
        </w:rPr>
        <w:t>образования</w:t>
      </w:r>
      <w:r w:rsidRPr="00626B32">
        <w:rPr>
          <w:sz w:val="28"/>
          <w:szCs w:val="28"/>
        </w:rPr>
        <w:t xml:space="preserve"> Кежемского района»</w:t>
      </w:r>
      <w:r w:rsidR="00DF4AC7">
        <w:rPr>
          <w:sz w:val="28"/>
          <w:szCs w:val="28"/>
        </w:rPr>
        <w:t>, в таблице</w:t>
      </w:r>
      <w:r w:rsidR="00DE798F">
        <w:rPr>
          <w:sz w:val="28"/>
          <w:szCs w:val="28"/>
        </w:rPr>
        <w:t xml:space="preserve"> </w:t>
      </w:r>
      <w:r w:rsidR="00DF4AC7">
        <w:rPr>
          <w:sz w:val="28"/>
          <w:szCs w:val="28"/>
        </w:rPr>
        <w:t>«</w:t>
      </w:r>
      <w:r w:rsidR="00DE798F">
        <w:rPr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</w:t>
      </w:r>
      <w:r w:rsidR="00DF4AC7">
        <w:rPr>
          <w:sz w:val="28"/>
          <w:szCs w:val="28"/>
        </w:rPr>
        <w:t>»</w:t>
      </w:r>
      <w:r w:rsidR="004668AE">
        <w:rPr>
          <w:sz w:val="28"/>
          <w:szCs w:val="28"/>
        </w:rPr>
        <w:t>:</w:t>
      </w:r>
      <w:r w:rsidR="00843A4B">
        <w:rPr>
          <w:sz w:val="28"/>
          <w:szCs w:val="28"/>
        </w:rPr>
        <w:t xml:space="preserve"> </w:t>
      </w:r>
    </w:p>
    <w:p w:rsidR="00442818" w:rsidRDefault="004668AE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строке: «Итого расходов по МБОУ КСОШ №2, МБОУ КСОШ №</w:t>
      </w:r>
      <w:r w:rsidR="00A21ADE">
        <w:rPr>
          <w:sz w:val="28"/>
          <w:szCs w:val="28"/>
        </w:rPr>
        <w:t>3</w:t>
      </w:r>
      <w:r>
        <w:rPr>
          <w:sz w:val="28"/>
          <w:szCs w:val="28"/>
        </w:rPr>
        <w:t>, МБОУ КСОШ №4» цифры «260663,997» заменить цифрами «274409,072»</w:t>
      </w:r>
    </w:p>
    <w:p w:rsidR="00AA555C" w:rsidRDefault="00A21ADE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555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="00AA555C">
        <w:rPr>
          <w:sz w:val="28"/>
          <w:szCs w:val="28"/>
        </w:rPr>
        <w:t xml:space="preserve">: </w:t>
      </w:r>
      <w:r w:rsidR="0063015C">
        <w:rPr>
          <w:sz w:val="28"/>
          <w:szCs w:val="28"/>
        </w:rPr>
        <w:t>«</w:t>
      </w:r>
      <w:r w:rsidR="00AA555C" w:rsidRPr="00AA555C">
        <w:rPr>
          <w:sz w:val="28"/>
          <w:szCs w:val="28"/>
        </w:rPr>
        <w:t>Итого расходов по МБДОУ «Аленький цветочек», МБДОУ «Березка», МБДОУ «Солнышко», МБД</w:t>
      </w:r>
      <w:r w:rsidR="00B40169">
        <w:rPr>
          <w:sz w:val="28"/>
          <w:szCs w:val="28"/>
        </w:rPr>
        <w:t xml:space="preserve">ОУ «Сибирячок», МБДОУ «Сказка» </w:t>
      </w:r>
      <w:r>
        <w:rPr>
          <w:sz w:val="28"/>
          <w:szCs w:val="28"/>
        </w:rPr>
        <w:t>цифры «240571,530» заменить цифрами « 254920,283»;</w:t>
      </w:r>
    </w:p>
    <w:p w:rsidR="0063015C" w:rsidRDefault="00A21ADE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строке: </w:t>
      </w:r>
      <w:r w:rsidR="0063015C">
        <w:t>«</w:t>
      </w:r>
      <w:r w:rsidR="0063015C" w:rsidRPr="0063015C">
        <w:rPr>
          <w:sz w:val="28"/>
          <w:szCs w:val="28"/>
        </w:rPr>
        <w:t>Итого расходов (МБУ ДО «Кежемский районный центр детского творчества», МБУ ДО «Центр дополнительного образования детей»</w:t>
      </w:r>
      <w:r w:rsidR="0063015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«32712,394» заменить цифрами «33248,150».</w:t>
      </w:r>
    </w:p>
    <w:p w:rsidR="00DF4AC7" w:rsidRDefault="00127FB2" w:rsidP="00B40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A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21ADE">
        <w:rPr>
          <w:sz w:val="28"/>
          <w:szCs w:val="28"/>
        </w:rPr>
        <w:t>П</w:t>
      </w:r>
      <w:r w:rsidR="00C36FBE">
        <w:rPr>
          <w:sz w:val="28"/>
          <w:szCs w:val="28"/>
        </w:rPr>
        <w:t xml:space="preserve">риложение 4 </w:t>
      </w:r>
      <w:r>
        <w:rPr>
          <w:sz w:val="28"/>
          <w:szCs w:val="28"/>
        </w:rPr>
        <w:t>к муниципальной программе «Развитие образования Кежемского района»</w:t>
      </w:r>
      <w:r w:rsidR="00DF4AC7">
        <w:rPr>
          <w:sz w:val="28"/>
          <w:szCs w:val="28"/>
        </w:rPr>
        <w:t>:</w:t>
      </w:r>
    </w:p>
    <w:p w:rsidR="00DF4AC7" w:rsidRDefault="00127FB2" w:rsidP="00B40169">
      <w:pPr>
        <w:ind w:firstLine="709"/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>Подпрограмм</w:t>
      </w:r>
      <w:r w:rsidR="00A21A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7FB2">
        <w:rPr>
          <w:sz w:val="28"/>
          <w:szCs w:val="28"/>
        </w:rPr>
        <w:t xml:space="preserve">1 </w:t>
      </w:r>
      <w:r w:rsidRPr="00127FB2">
        <w:rPr>
          <w:kern w:val="32"/>
          <w:sz w:val="28"/>
          <w:szCs w:val="28"/>
        </w:rPr>
        <w:t>«Развитие дошкольного, общего и дополнительного образования детей»</w:t>
      </w:r>
      <w:r w:rsidR="00DF4AC7">
        <w:rPr>
          <w:kern w:val="32"/>
          <w:sz w:val="28"/>
          <w:szCs w:val="28"/>
        </w:rPr>
        <w:t>:</w:t>
      </w:r>
    </w:p>
    <w:p w:rsidR="00127FB2" w:rsidRPr="00127FB2" w:rsidRDefault="00A21ADE" w:rsidP="00B40169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строку </w:t>
      </w:r>
      <w:r w:rsidR="00127FB2">
        <w:rPr>
          <w:sz w:val="28"/>
          <w:szCs w:val="28"/>
        </w:rPr>
        <w:t>«</w:t>
      </w:r>
      <w:r w:rsidR="00127FB2" w:rsidRPr="003D16C7">
        <w:rPr>
          <w:sz w:val="28"/>
          <w:szCs w:val="28"/>
        </w:rPr>
        <w:t>Цель и задачи подпрограммы</w:t>
      </w:r>
      <w:r w:rsidR="00127FB2">
        <w:rPr>
          <w:sz w:val="28"/>
          <w:szCs w:val="28"/>
        </w:rPr>
        <w:t>» дополнить пунктом 7 следующего содержания:</w:t>
      </w:r>
    </w:p>
    <w:p w:rsidR="00EF428F" w:rsidRPr="006C0AE3" w:rsidRDefault="00384095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28F" w:rsidRPr="003D1A1C">
        <w:rPr>
          <w:sz w:val="28"/>
          <w:szCs w:val="28"/>
        </w:rPr>
        <w:t>«</w:t>
      </w:r>
      <w:r w:rsidR="00EF4716">
        <w:rPr>
          <w:sz w:val="28"/>
          <w:szCs w:val="28"/>
        </w:rPr>
        <w:t xml:space="preserve">7. </w:t>
      </w:r>
      <w:r w:rsidR="00EF428F" w:rsidRPr="006C0AE3">
        <w:rPr>
          <w:sz w:val="28"/>
          <w:szCs w:val="28"/>
        </w:rPr>
        <w:t>Обеспечить создание условий для получения качественного о</w:t>
      </w:r>
      <w:r w:rsidR="00EF428F" w:rsidRPr="006C0AE3">
        <w:rPr>
          <w:rFonts w:eastAsia="Calibri"/>
          <w:sz w:val="28"/>
          <w:szCs w:val="28"/>
          <w:lang w:eastAsia="en-US"/>
        </w:rPr>
        <w:t xml:space="preserve">бразования детьми с особыми потребностями и </w:t>
      </w:r>
      <w:r w:rsidR="00EF428F" w:rsidRPr="006C0AE3">
        <w:rPr>
          <w:sz w:val="28"/>
          <w:szCs w:val="28"/>
        </w:rPr>
        <w:t>развития инклюзивного образования в Кежемском районе.»;</w:t>
      </w:r>
    </w:p>
    <w:p w:rsidR="00EF428F" w:rsidRPr="006C0AE3" w:rsidRDefault="00B40169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</w:t>
      </w:r>
      <w:r w:rsidR="00EF428F" w:rsidRPr="006C0AE3">
        <w:t>«</w:t>
      </w:r>
      <w:r w:rsidR="00EF428F" w:rsidRPr="006C0AE3">
        <w:rPr>
          <w:sz w:val="28"/>
          <w:szCs w:val="28"/>
        </w:rPr>
        <w:t>Целевые индикаторы подпрограммы»</w:t>
      </w:r>
      <w:r>
        <w:rPr>
          <w:sz w:val="28"/>
          <w:szCs w:val="28"/>
        </w:rPr>
        <w:t xml:space="preserve"> </w:t>
      </w:r>
      <w:r w:rsidR="008F2D44">
        <w:rPr>
          <w:sz w:val="28"/>
          <w:szCs w:val="28"/>
        </w:rPr>
        <w:t xml:space="preserve">после слов </w:t>
      </w:r>
      <w:r w:rsidR="008F2D44" w:rsidRPr="008F2D44">
        <w:rPr>
          <w:sz w:val="28"/>
          <w:szCs w:val="28"/>
        </w:rPr>
        <w:t xml:space="preserve">«Доля оздоровленных детей школьного возраста в 2014 году –90,4%, в 2015 году -90,4 %, в 2016 году – 90,4 %, в 2017 - 2024 годах – 57,3%.» </w:t>
      </w:r>
      <w:r w:rsidR="00EF428F" w:rsidRPr="008F2D44">
        <w:rPr>
          <w:sz w:val="28"/>
          <w:szCs w:val="28"/>
        </w:rPr>
        <w:t>до</w:t>
      </w:r>
      <w:r w:rsidR="001A50D0" w:rsidRPr="008F2D44">
        <w:rPr>
          <w:sz w:val="28"/>
          <w:szCs w:val="28"/>
        </w:rPr>
        <w:t>полнить</w:t>
      </w:r>
      <w:r w:rsidR="00EF428F" w:rsidRPr="008F2D44">
        <w:rPr>
          <w:sz w:val="28"/>
          <w:szCs w:val="28"/>
        </w:rPr>
        <w:t xml:space="preserve"> </w:t>
      </w:r>
      <w:r w:rsidR="008F2D44" w:rsidRPr="008F2D44">
        <w:rPr>
          <w:sz w:val="28"/>
          <w:szCs w:val="28"/>
        </w:rPr>
        <w:t>словами</w:t>
      </w:r>
      <w:r w:rsidR="00F61A69" w:rsidRPr="008F2D44">
        <w:rPr>
          <w:sz w:val="28"/>
          <w:szCs w:val="28"/>
        </w:rPr>
        <w:t>:</w:t>
      </w:r>
      <w:r w:rsidR="00F61A69">
        <w:rPr>
          <w:sz w:val="28"/>
          <w:szCs w:val="28"/>
        </w:rPr>
        <w:t xml:space="preserve"> </w:t>
      </w:r>
      <w:r w:rsidR="00EF428F" w:rsidRPr="006C0AE3">
        <w:rPr>
          <w:sz w:val="28"/>
          <w:szCs w:val="28"/>
        </w:rPr>
        <w:t>«</w:t>
      </w:r>
      <w:r w:rsidR="00544A84" w:rsidRPr="006C0AE3">
        <w:rPr>
          <w:sz w:val="28"/>
          <w:szCs w:val="28"/>
        </w:rPr>
        <w:t>доля детей в возрасте от 7 до 18 лет, включенных в развивающие инклюзивные интенсивы в 2022 – 1,2%, в 2023-2024 годах – 4%</w:t>
      </w:r>
      <w:r w:rsidR="00EF428F" w:rsidRPr="006C0AE3">
        <w:rPr>
          <w:sz w:val="28"/>
          <w:szCs w:val="28"/>
        </w:rPr>
        <w:t>».</w:t>
      </w:r>
    </w:p>
    <w:p w:rsidR="00442818" w:rsidRPr="00D34AB1" w:rsidRDefault="00C11DDA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95">
        <w:rPr>
          <w:sz w:val="28"/>
          <w:szCs w:val="28"/>
        </w:rPr>
        <w:t xml:space="preserve">в </w:t>
      </w:r>
      <w:r w:rsidR="00442818" w:rsidRPr="00D34AB1">
        <w:rPr>
          <w:sz w:val="28"/>
          <w:szCs w:val="28"/>
        </w:rPr>
        <w:t>строк</w:t>
      </w:r>
      <w:r w:rsidR="00384095">
        <w:rPr>
          <w:sz w:val="28"/>
          <w:szCs w:val="28"/>
        </w:rPr>
        <w:t>е</w:t>
      </w:r>
      <w:r>
        <w:rPr>
          <w:sz w:val="28"/>
          <w:szCs w:val="28"/>
        </w:rPr>
        <w:t xml:space="preserve">  «О</w:t>
      </w:r>
      <w:r w:rsidR="00442818" w:rsidRPr="00D34AB1">
        <w:rPr>
          <w:iCs/>
          <w:sz w:val="28"/>
          <w:szCs w:val="28"/>
        </w:rPr>
        <w:t>бъемы и источники финансирования подпрограммы</w:t>
      </w:r>
      <w:r>
        <w:rPr>
          <w:iCs/>
          <w:sz w:val="28"/>
          <w:szCs w:val="28"/>
        </w:rPr>
        <w:t>»</w:t>
      </w:r>
      <w:r w:rsidR="00442818" w:rsidRPr="00D34AB1">
        <w:rPr>
          <w:sz w:val="28"/>
          <w:szCs w:val="28"/>
        </w:rPr>
        <w:t>:</w:t>
      </w:r>
    </w:p>
    <w:p w:rsidR="00442818" w:rsidRPr="00D34AB1" w:rsidRDefault="008F2D44" w:rsidP="00B401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442818" w:rsidRPr="00D34AB1">
        <w:rPr>
          <w:sz w:val="28"/>
          <w:szCs w:val="28"/>
        </w:rPr>
        <w:t>фры «8025314,522» заменить цифрами «8068187,578»;</w:t>
      </w:r>
    </w:p>
    <w:p w:rsidR="00442818" w:rsidRPr="00626B32" w:rsidRDefault="00442818" w:rsidP="00B40169">
      <w:pPr>
        <w:ind w:firstLine="709"/>
        <w:contextualSpacing/>
        <w:jc w:val="both"/>
        <w:rPr>
          <w:sz w:val="28"/>
          <w:szCs w:val="28"/>
        </w:rPr>
      </w:pPr>
      <w:r w:rsidRPr="00D34AB1">
        <w:rPr>
          <w:sz w:val="28"/>
          <w:szCs w:val="28"/>
        </w:rPr>
        <w:t>цифры «877357,471» заменить цифрами «920230,527»;</w:t>
      </w:r>
    </w:p>
    <w:p w:rsidR="00442818" w:rsidRPr="00626B32" w:rsidRDefault="00442818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440825,218</w:t>
      </w:r>
      <w:r w:rsidRPr="00626B3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460130,206</w:t>
      </w:r>
      <w:r w:rsidRPr="00626B32">
        <w:rPr>
          <w:sz w:val="28"/>
          <w:szCs w:val="28"/>
        </w:rPr>
        <w:t>»;</w:t>
      </w:r>
    </w:p>
    <w:p w:rsidR="00442818" w:rsidRDefault="00442818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398844,843</w:t>
      </w:r>
      <w:r w:rsidRPr="00626B3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419776,451»;</w:t>
      </w:r>
    </w:p>
    <w:p w:rsidR="00442818" w:rsidRDefault="00442818" w:rsidP="00B4016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4763,288</w:t>
      </w:r>
      <w:r w:rsidRPr="00626B3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7399,748».</w:t>
      </w:r>
    </w:p>
    <w:p w:rsidR="00DF4AC7" w:rsidRDefault="006C0AE3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AE3">
        <w:rPr>
          <w:sz w:val="28"/>
          <w:szCs w:val="28"/>
        </w:rPr>
        <w:t>1.</w:t>
      </w:r>
      <w:r w:rsidR="00751E7E">
        <w:rPr>
          <w:sz w:val="28"/>
          <w:szCs w:val="28"/>
        </w:rPr>
        <w:t>9</w:t>
      </w:r>
      <w:r w:rsidR="00544A84" w:rsidRPr="006C0AE3">
        <w:rPr>
          <w:sz w:val="28"/>
          <w:szCs w:val="28"/>
        </w:rPr>
        <w:t xml:space="preserve">. </w:t>
      </w:r>
      <w:r w:rsidR="007E0A5A">
        <w:rPr>
          <w:sz w:val="28"/>
          <w:szCs w:val="28"/>
        </w:rPr>
        <w:t>Раздел</w:t>
      </w:r>
      <w:r w:rsidR="00544A84" w:rsidRPr="006C0AE3">
        <w:rPr>
          <w:sz w:val="28"/>
          <w:szCs w:val="28"/>
        </w:rPr>
        <w:t xml:space="preserve"> 2. </w:t>
      </w:r>
      <w:r w:rsidR="007E0A5A">
        <w:rPr>
          <w:sz w:val="28"/>
          <w:szCs w:val="28"/>
        </w:rPr>
        <w:t>«</w:t>
      </w:r>
      <w:r w:rsidR="00544A84" w:rsidRPr="006C0AE3">
        <w:rPr>
          <w:sz w:val="28"/>
          <w:szCs w:val="28"/>
        </w:rPr>
        <w:t>Основные разделы подпрограммы</w:t>
      </w:r>
      <w:r w:rsidR="007E0A5A">
        <w:rPr>
          <w:sz w:val="28"/>
          <w:szCs w:val="28"/>
        </w:rPr>
        <w:t>»</w:t>
      </w:r>
      <w:r w:rsidR="00DF4AC7">
        <w:rPr>
          <w:sz w:val="28"/>
          <w:szCs w:val="28"/>
        </w:rPr>
        <w:t>:</w:t>
      </w:r>
    </w:p>
    <w:p w:rsidR="00544A84" w:rsidRDefault="00544A84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AE3">
        <w:rPr>
          <w:sz w:val="28"/>
          <w:szCs w:val="28"/>
        </w:rPr>
        <w:t xml:space="preserve">после </w:t>
      </w:r>
      <w:r w:rsidR="007E0A5A">
        <w:rPr>
          <w:sz w:val="28"/>
          <w:szCs w:val="28"/>
        </w:rPr>
        <w:t>слов</w:t>
      </w:r>
      <w:r w:rsidR="003368E5">
        <w:rPr>
          <w:sz w:val="28"/>
          <w:szCs w:val="28"/>
        </w:rPr>
        <w:t>:</w:t>
      </w:r>
      <w:r w:rsidR="007E0A5A">
        <w:rPr>
          <w:sz w:val="28"/>
          <w:szCs w:val="28"/>
        </w:rPr>
        <w:t xml:space="preserve"> «В 4 средних общеобразовательных школах района для 70 учащихся функционируют классы специального (коррекционного) обучения</w:t>
      </w:r>
      <w:r w:rsidR="003E1283">
        <w:rPr>
          <w:sz w:val="28"/>
          <w:szCs w:val="28"/>
        </w:rPr>
        <w:t>»</w:t>
      </w:r>
      <w:r w:rsidR="007E0A5A">
        <w:rPr>
          <w:sz w:val="28"/>
          <w:szCs w:val="28"/>
        </w:rPr>
        <w:t xml:space="preserve"> дополнить </w:t>
      </w:r>
      <w:r w:rsidR="00A37636">
        <w:rPr>
          <w:sz w:val="28"/>
          <w:szCs w:val="28"/>
        </w:rPr>
        <w:t xml:space="preserve">словами </w:t>
      </w:r>
      <w:r w:rsidR="007E0A5A">
        <w:rPr>
          <w:sz w:val="28"/>
          <w:szCs w:val="28"/>
        </w:rPr>
        <w:t>следующего содержания:</w:t>
      </w:r>
      <w:r w:rsidR="00A37636">
        <w:rPr>
          <w:sz w:val="28"/>
          <w:szCs w:val="28"/>
        </w:rPr>
        <w:t xml:space="preserve"> </w:t>
      </w:r>
      <w:r w:rsidRPr="006C0AE3">
        <w:rPr>
          <w:sz w:val="28"/>
          <w:szCs w:val="28"/>
        </w:rPr>
        <w:t xml:space="preserve">«Количество детей с ограниченными возможностями здоровья в районе с каждым годом не уменьшается. Инклюзивное образование является важнейшим и приоритетным направлением всей системы образования. Одним из основополагающих принципов  инклюзивного образования является учет возможностей и удовлетворение индивидуальных потребностей каждого ребенка. В условиях инклюзии по состоянию на 20.09.2022 обучаются 74 ребенка с ограниченными возможностями здоровья из 163 детей с ОВЗ.  В период осенних каникул 2022/2023 учебного года организован 3-х дневный интенсив (инклюзивный лагерь), которые будет способствовать более полной социализации, развитию творческих и коммуникативных компетенций каждого ребенка. На данные интенсив приглашены дети с ограниченными возможностями здоровья и дети без нарушений. Детям будут предложены развивающие занятия, мастерские. Специалисты будут осваивать практики сопровождения детей с ОВЗ. Инклюзивный лагерь необходимо проводить на постоянной основе: в осенние, весенние, летние каникулы. Данные интенсивы являются частью муниципальной модели инклюзивного образования в </w:t>
      </w:r>
      <w:r w:rsidRPr="004C132A">
        <w:rPr>
          <w:sz w:val="28"/>
          <w:szCs w:val="28"/>
        </w:rPr>
        <w:t>рамках Концепции развития инклюзивного образования в Красноярском крае на 2017-2025 годы, утвержденной указом Губернатора края от 13.10.2017 №258-уг.»</w:t>
      </w:r>
    </w:p>
    <w:p w:rsidR="004A2F23" w:rsidRPr="004A2F23" w:rsidRDefault="004A2F23" w:rsidP="00B40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E7E">
        <w:rPr>
          <w:sz w:val="28"/>
          <w:szCs w:val="28"/>
        </w:rPr>
        <w:t>10</w:t>
      </w:r>
      <w:r>
        <w:rPr>
          <w:sz w:val="28"/>
          <w:szCs w:val="28"/>
        </w:rPr>
        <w:t>. Раздел 2.2. «О</w:t>
      </w:r>
      <w:r w:rsidRPr="004A2F23">
        <w:rPr>
          <w:sz w:val="28"/>
          <w:szCs w:val="28"/>
        </w:rPr>
        <w:t>сновная цель, задачи и сроки выполнения подпрограммы, целевые индикаторы</w:t>
      </w:r>
      <w:r>
        <w:rPr>
          <w:sz w:val="28"/>
          <w:szCs w:val="28"/>
        </w:rPr>
        <w:t>»</w:t>
      </w:r>
      <w:r w:rsidRPr="004A2F23">
        <w:rPr>
          <w:sz w:val="28"/>
          <w:szCs w:val="28"/>
        </w:rPr>
        <w:t xml:space="preserve"> Раздела 2 дополнить </w:t>
      </w:r>
      <w:r w:rsidR="00A37636">
        <w:rPr>
          <w:sz w:val="28"/>
          <w:szCs w:val="28"/>
        </w:rPr>
        <w:t>пунктом 7 следующего содержания:</w:t>
      </w:r>
    </w:p>
    <w:p w:rsidR="004A2F23" w:rsidRPr="004A2F23" w:rsidRDefault="004A2F23" w:rsidP="00B40169">
      <w:pPr>
        <w:ind w:firstLine="709"/>
        <w:jc w:val="both"/>
        <w:rPr>
          <w:color w:val="00B050"/>
          <w:sz w:val="28"/>
          <w:szCs w:val="28"/>
        </w:rPr>
      </w:pPr>
      <w:r w:rsidRPr="004A2F23">
        <w:rPr>
          <w:sz w:val="28"/>
          <w:szCs w:val="28"/>
        </w:rPr>
        <w:t>«7. Обеспечить создание дополнительных условий для получения качественного образования детьми с ОВЗ в условиях нклюзивного лагеря</w:t>
      </w:r>
      <w:r w:rsidR="00A37636">
        <w:rPr>
          <w:sz w:val="28"/>
          <w:szCs w:val="28"/>
        </w:rPr>
        <w:t>.».</w:t>
      </w:r>
    </w:p>
    <w:p w:rsidR="000F199E" w:rsidRDefault="004C132A" w:rsidP="00B40169">
      <w:pPr>
        <w:ind w:firstLine="709"/>
        <w:jc w:val="both"/>
        <w:rPr>
          <w:sz w:val="28"/>
          <w:szCs w:val="28"/>
        </w:rPr>
      </w:pPr>
      <w:r w:rsidRPr="004C132A">
        <w:rPr>
          <w:color w:val="000000"/>
          <w:sz w:val="28"/>
          <w:szCs w:val="28"/>
        </w:rPr>
        <w:t>1.</w:t>
      </w:r>
      <w:r w:rsidR="004A2F23">
        <w:rPr>
          <w:color w:val="000000"/>
          <w:sz w:val="28"/>
          <w:szCs w:val="28"/>
        </w:rPr>
        <w:t>1</w:t>
      </w:r>
      <w:r w:rsidR="00751E7E">
        <w:rPr>
          <w:color w:val="000000"/>
          <w:sz w:val="28"/>
          <w:szCs w:val="28"/>
        </w:rPr>
        <w:t>1</w:t>
      </w:r>
      <w:r w:rsidR="000F199E" w:rsidRPr="004C132A">
        <w:rPr>
          <w:color w:val="000000"/>
          <w:sz w:val="28"/>
          <w:szCs w:val="28"/>
        </w:rPr>
        <w:t>. В п</w:t>
      </w:r>
      <w:r w:rsidR="00544A84" w:rsidRPr="004C132A">
        <w:rPr>
          <w:color w:val="000000"/>
          <w:sz w:val="28"/>
          <w:szCs w:val="28"/>
        </w:rPr>
        <w:t>риложение № 1</w:t>
      </w:r>
      <w:r w:rsidR="004836F3" w:rsidRPr="004C132A">
        <w:rPr>
          <w:color w:val="000000"/>
          <w:sz w:val="28"/>
          <w:szCs w:val="28"/>
        </w:rPr>
        <w:t xml:space="preserve"> </w:t>
      </w:r>
      <w:r w:rsidR="00544A84" w:rsidRPr="004C132A">
        <w:rPr>
          <w:color w:val="000000"/>
          <w:sz w:val="28"/>
          <w:szCs w:val="28"/>
        </w:rPr>
        <w:t>к подпрограмме 1</w:t>
      </w:r>
      <w:r w:rsidR="004836F3" w:rsidRPr="004C132A">
        <w:rPr>
          <w:color w:val="000000"/>
          <w:sz w:val="28"/>
          <w:szCs w:val="28"/>
        </w:rPr>
        <w:t xml:space="preserve"> </w:t>
      </w:r>
      <w:r w:rsidR="00544A84" w:rsidRPr="004C132A">
        <w:rPr>
          <w:color w:val="000000"/>
          <w:sz w:val="28"/>
          <w:szCs w:val="28"/>
        </w:rPr>
        <w:t>«Развитие дошкол</w:t>
      </w:r>
      <w:r w:rsidR="000F199E" w:rsidRPr="004C132A">
        <w:rPr>
          <w:color w:val="000000"/>
          <w:sz w:val="28"/>
          <w:szCs w:val="28"/>
        </w:rPr>
        <w:t xml:space="preserve">ьного, общего и дополнительного </w:t>
      </w:r>
      <w:r w:rsidR="00544A84" w:rsidRPr="004C132A">
        <w:rPr>
          <w:color w:val="000000"/>
          <w:sz w:val="28"/>
          <w:szCs w:val="28"/>
        </w:rPr>
        <w:t>образования детей»</w:t>
      </w:r>
      <w:r w:rsidR="00A37636">
        <w:rPr>
          <w:color w:val="000000"/>
          <w:sz w:val="28"/>
          <w:szCs w:val="28"/>
        </w:rPr>
        <w:t xml:space="preserve"> </w:t>
      </w:r>
      <w:r w:rsidR="003368E5">
        <w:rPr>
          <w:color w:val="000000"/>
          <w:sz w:val="28"/>
          <w:szCs w:val="28"/>
        </w:rPr>
        <w:t>«</w:t>
      </w:r>
      <w:r w:rsidR="00384095">
        <w:rPr>
          <w:color w:val="000000"/>
          <w:sz w:val="28"/>
          <w:szCs w:val="28"/>
        </w:rPr>
        <w:t>П</w:t>
      </w:r>
      <w:r w:rsidR="000F199E" w:rsidRPr="004C132A">
        <w:rPr>
          <w:bCs/>
          <w:sz w:val="28"/>
          <w:szCs w:val="28"/>
        </w:rPr>
        <w:t>еречень целевых индикаторов подпрограммы</w:t>
      </w:r>
      <w:r w:rsidR="003368E5">
        <w:rPr>
          <w:bCs/>
          <w:sz w:val="28"/>
          <w:szCs w:val="28"/>
        </w:rPr>
        <w:t>»</w:t>
      </w:r>
      <w:r w:rsidR="00384095">
        <w:rPr>
          <w:bCs/>
          <w:sz w:val="28"/>
          <w:szCs w:val="28"/>
        </w:rPr>
        <w:t xml:space="preserve"> дополнить</w:t>
      </w:r>
      <w:r w:rsidR="00F75DF1">
        <w:rPr>
          <w:bCs/>
          <w:sz w:val="28"/>
          <w:szCs w:val="28"/>
        </w:rPr>
        <w:t xml:space="preserve"> строками 6, 6.1.,7, 7.1</w:t>
      </w:r>
      <w:r w:rsidR="004D17F9">
        <w:rPr>
          <w:bCs/>
          <w:sz w:val="28"/>
          <w:szCs w:val="28"/>
        </w:rPr>
        <w:t xml:space="preserve"> следующего со</w:t>
      </w:r>
      <w:r w:rsidR="00F75DF1">
        <w:rPr>
          <w:bCs/>
          <w:sz w:val="28"/>
          <w:szCs w:val="28"/>
        </w:rPr>
        <w:t>д</w:t>
      </w:r>
      <w:r w:rsidR="004D17F9">
        <w:rPr>
          <w:bCs/>
          <w:sz w:val="28"/>
          <w:szCs w:val="28"/>
        </w:rPr>
        <w:t>ержания</w:t>
      </w:r>
      <w:r w:rsidR="00384095">
        <w:rPr>
          <w:bCs/>
          <w:sz w:val="28"/>
          <w:szCs w:val="28"/>
        </w:rPr>
        <w:t>:</w:t>
      </w:r>
    </w:p>
    <w:tbl>
      <w:tblPr>
        <w:tblStyle w:val="ab"/>
        <w:tblW w:w="9693" w:type="dxa"/>
        <w:tblInd w:w="-21" w:type="dxa"/>
        <w:tblLook w:val="04A0" w:firstRow="1" w:lastRow="0" w:firstColumn="1" w:lastColumn="0" w:noHBand="0" w:noVBand="1"/>
      </w:tblPr>
      <w:tblGrid>
        <w:gridCol w:w="693"/>
        <w:gridCol w:w="2710"/>
        <w:gridCol w:w="506"/>
        <w:gridCol w:w="543"/>
        <w:gridCol w:w="2920"/>
        <w:gridCol w:w="576"/>
        <w:gridCol w:w="576"/>
        <w:gridCol w:w="576"/>
        <w:gridCol w:w="576"/>
        <w:gridCol w:w="17"/>
      </w:tblGrid>
      <w:tr w:rsidR="00F75DF1" w:rsidRPr="00D8378B" w:rsidTr="00B40169">
        <w:trPr>
          <w:gridAfter w:val="1"/>
          <w:wAfter w:w="17" w:type="dxa"/>
        </w:trPr>
        <w:tc>
          <w:tcPr>
            <w:tcW w:w="693" w:type="dxa"/>
          </w:tcPr>
          <w:p w:rsidR="00F75DF1" w:rsidRDefault="00F75DF1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0" w:type="dxa"/>
          </w:tcPr>
          <w:p w:rsidR="00F75DF1" w:rsidRDefault="00F75DF1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06" w:type="dxa"/>
          </w:tcPr>
          <w:p w:rsidR="00F75DF1" w:rsidRPr="00D8378B" w:rsidRDefault="00F75DF1" w:rsidP="00FC7A5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</w:tcPr>
          <w:p w:rsidR="00F75DF1" w:rsidRDefault="00F75DF1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920" w:type="dxa"/>
          </w:tcPr>
          <w:p w:rsidR="00F75DF1" w:rsidRDefault="00F75DF1" w:rsidP="00FC7A57">
            <w:pPr>
              <w:contextualSpacing/>
              <w:jc w:val="both"/>
              <w:rPr>
                <w:sz w:val="28"/>
                <w:szCs w:val="2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76" w:type="dxa"/>
            <w:vAlign w:val="center"/>
          </w:tcPr>
          <w:p w:rsidR="00F75DF1" w:rsidRPr="00D8378B" w:rsidRDefault="00F75DF1" w:rsidP="000F199E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76" w:type="dxa"/>
            <w:vAlign w:val="center"/>
          </w:tcPr>
          <w:p w:rsidR="00F75DF1" w:rsidRPr="00D8378B" w:rsidRDefault="00F75DF1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76" w:type="dxa"/>
            <w:vAlign w:val="center"/>
          </w:tcPr>
          <w:p w:rsidR="00F75DF1" w:rsidRPr="00D8378B" w:rsidRDefault="00F75DF1" w:rsidP="00FC7A57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23 </w:t>
            </w:r>
            <w:r w:rsidRPr="00D8378B">
              <w:rPr>
                <w:sz w:val="18"/>
                <w:szCs w:val="18"/>
              </w:rPr>
              <w:t>год</w:t>
            </w:r>
          </w:p>
        </w:tc>
        <w:tc>
          <w:tcPr>
            <w:tcW w:w="576" w:type="dxa"/>
            <w:vAlign w:val="center"/>
          </w:tcPr>
          <w:p w:rsidR="00F75DF1" w:rsidRPr="00D8378B" w:rsidRDefault="00F75DF1" w:rsidP="00FC7A57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8378B">
              <w:rPr>
                <w:sz w:val="18"/>
                <w:szCs w:val="18"/>
              </w:rPr>
              <w:t xml:space="preserve"> год</w:t>
            </w:r>
          </w:p>
        </w:tc>
      </w:tr>
      <w:tr w:rsidR="00F75DF1" w:rsidRPr="00886FCA" w:rsidTr="00B40169">
        <w:tc>
          <w:tcPr>
            <w:tcW w:w="9693" w:type="dxa"/>
            <w:gridSpan w:val="10"/>
          </w:tcPr>
          <w:p w:rsidR="00F75DF1" w:rsidRPr="0015244B" w:rsidRDefault="00F75DF1" w:rsidP="00F75DF1">
            <w:pPr>
              <w:rPr>
                <w:color w:val="000000"/>
                <w:sz w:val="18"/>
                <w:szCs w:val="18"/>
                <w:highlight w:val="green"/>
              </w:rPr>
            </w:pPr>
            <w:r w:rsidRPr="000F199E">
              <w:rPr>
                <w:color w:val="000000"/>
                <w:sz w:val="18"/>
                <w:szCs w:val="18"/>
              </w:rPr>
              <w:t>Задача № 6.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199E">
              <w:rPr>
                <w:color w:val="000000"/>
                <w:sz w:val="18"/>
                <w:szCs w:val="18"/>
              </w:rPr>
              <w:t xml:space="preserve"> Обеспечить </w:t>
            </w:r>
            <w:r>
              <w:rPr>
                <w:color w:val="000000"/>
                <w:sz w:val="18"/>
                <w:szCs w:val="18"/>
              </w:rPr>
              <w:t>функционирование системы персонифицированного финансирования дополнительного образования детей, предоставляющую свободу выбора дополнительных образовательных программ, равенство доступа к дополнительному образованию детей за счет средств бюджетной системы</w:t>
            </w:r>
          </w:p>
        </w:tc>
      </w:tr>
      <w:tr w:rsidR="00F75DF1" w:rsidRPr="00886FCA" w:rsidTr="00B40169">
        <w:trPr>
          <w:gridAfter w:val="1"/>
          <w:wAfter w:w="17" w:type="dxa"/>
        </w:trPr>
        <w:tc>
          <w:tcPr>
            <w:tcW w:w="693" w:type="dxa"/>
            <w:vAlign w:val="bottom"/>
          </w:tcPr>
          <w:p w:rsidR="00F75DF1" w:rsidRPr="004C132A" w:rsidRDefault="00F75DF1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710" w:type="dxa"/>
            <w:vAlign w:val="bottom"/>
          </w:tcPr>
          <w:p w:rsidR="00F75DF1" w:rsidRPr="00193318" w:rsidRDefault="00F75DF1" w:rsidP="00FC7A57">
            <w:pPr>
              <w:rPr>
                <w:color w:val="000000"/>
                <w:sz w:val="18"/>
                <w:szCs w:val="18"/>
              </w:rPr>
            </w:pPr>
            <w:r w:rsidRPr="00193318">
              <w:rPr>
                <w:color w:val="000000"/>
                <w:sz w:val="18"/>
                <w:szCs w:val="18"/>
              </w:rPr>
              <w:t>Доля детей</w:t>
            </w:r>
            <w:r w:rsidR="00193318" w:rsidRPr="00193318">
              <w:rPr>
                <w:color w:val="000000"/>
                <w:sz w:val="18"/>
                <w:szCs w:val="18"/>
              </w:rPr>
              <w:t xml:space="preserve">, </w:t>
            </w:r>
            <w:r w:rsidRPr="00193318">
              <w:rPr>
                <w:color w:val="000000"/>
                <w:sz w:val="18"/>
                <w:szCs w:val="18"/>
              </w:rPr>
              <w:t xml:space="preserve"> </w:t>
            </w:r>
            <w:r w:rsidR="00193318" w:rsidRPr="00193318">
              <w:rPr>
                <w:color w:val="000000"/>
                <w:sz w:val="18"/>
                <w:szCs w:val="18"/>
              </w:rPr>
              <w:t>обеспеченных</w:t>
            </w:r>
            <w:r w:rsidRPr="00193318">
              <w:rPr>
                <w:color w:val="000000"/>
                <w:sz w:val="18"/>
                <w:szCs w:val="18"/>
              </w:rPr>
              <w:t xml:space="preserve"> </w:t>
            </w:r>
            <w:r w:rsidR="00193318" w:rsidRPr="00193318">
              <w:rPr>
                <w:color w:val="000000"/>
                <w:sz w:val="18"/>
                <w:szCs w:val="18"/>
              </w:rPr>
              <w:t>сертификатами для получения дополнительного образования</w:t>
            </w:r>
          </w:p>
        </w:tc>
        <w:tc>
          <w:tcPr>
            <w:tcW w:w="506" w:type="dxa"/>
          </w:tcPr>
          <w:p w:rsidR="00F75DF1" w:rsidRPr="004C132A" w:rsidRDefault="00F75DF1" w:rsidP="00FC7A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F75DF1" w:rsidRPr="004C132A" w:rsidRDefault="00F75DF1" w:rsidP="00FC7A57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920" w:type="dxa"/>
            <w:vAlign w:val="bottom"/>
          </w:tcPr>
          <w:p w:rsidR="00F75DF1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Концепция развития дополнительного образования детей</w:t>
            </w:r>
          </w:p>
        </w:tc>
        <w:tc>
          <w:tcPr>
            <w:tcW w:w="576" w:type="dxa"/>
            <w:vAlign w:val="bottom"/>
          </w:tcPr>
          <w:p w:rsidR="00F75DF1" w:rsidRPr="004C132A" w:rsidRDefault="00193318" w:rsidP="00FC7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vAlign w:val="bottom"/>
          </w:tcPr>
          <w:p w:rsidR="00F75DF1" w:rsidRPr="004C132A" w:rsidRDefault="00193318" w:rsidP="00FC7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vAlign w:val="bottom"/>
          </w:tcPr>
          <w:p w:rsidR="00F75DF1" w:rsidRPr="004C132A" w:rsidRDefault="00193318" w:rsidP="00FC7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6" w:type="dxa"/>
            <w:vAlign w:val="bottom"/>
          </w:tcPr>
          <w:p w:rsidR="00F75DF1" w:rsidRPr="004C132A" w:rsidRDefault="00193318" w:rsidP="00FC7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193318" w:rsidRPr="00886FCA" w:rsidTr="00B40169">
        <w:tc>
          <w:tcPr>
            <w:tcW w:w="9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18" w:rsidRPr="00193318" w:rsidRDefault="00193318" w:rsidP="00193318">
            <w:pPr>
              <w:rPr>
                <w:color w:val="000000"/>
                <w:sz w:val="18"/>
                <w:szCs w:val="18"/>
              </w:rPr>
            </w:pPr>
            <w:r w:rsidRPr="00193318">
              <w:rPr>
                <w:color w:val="000000"/>
                <w:sz w:val="18"/>
                <w:szCs w:val="18"/>
              </w:rPr>
              <w:t xml:space="preserve">Задача № 7. Обеспечить создание условий для </w:t>
            </w:r>
            <w:r w:rsidRPr="00193318">
              <w:rPr>
                <w:sz w:val="18"/>
                <w:szCs w:val="18"/>
              </w:rPr>
              <w:t>развития инклюзивного образования в Кежемском районе.</w:t>
            </w:r>
          </w:p>
        </w:tc>
      </w:tr>
      <w:tr w:rsidR="00193318" w:rsidRPr="00886FCA" w:rsidTr="00B40169">
        <w:trPr>
          <w:gridAfter w:val="1"/>
          <w:wAfter w:w="17" w:type="dxa"/>
        </w:trPr>
        <w:tc>
          <w:tcPr>
            <w:tcW w:w="693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710" w:type="dxa"/>
            <w:vAlign w:val="bottom"/>
          </w:tcPr>
          <w:p w:rsidR="00193318" w:rsidRPr="004C132A" w:rsidRDefault="00193318" w:rsidP="00193318">
            <w:pPr>
              <w:rPr>
                <w:color w:val="000000"/>
                <w:sz w:val="18"/>
                <w:szCs w:val="18"/>
              </w:rPr>
            </w:pPr>
            <w:r w:rsidRPr="00193318">
              <w:rPr>
                <w:color w:val="000000"/>
                <w:sz w:val="18"/>
                <w:szCs w:val="18"/>
              </w:rPr>
              <w:t>Доля детей в возрасте от 7 до 18 лет, включенных в развивающие инклюзивные сессии</w:t>
            </w:r>
          </w:p>
        </w:tc>
        <w:tc>
          <w:tcPr>
            <w:tcW w:w="506" w:type="dxa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920" w:type="dxa"/>
            <w:vAlign w:val="bottom"/>
          </w:tcPr>
          <w:p w:rsidR="00193318" w:rsidRPr="004C132A" w:rsidRDefault="00193318" w:rsidP="00B40169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Концепция развития инклюзивного образования в Красноярском крае на 2017-2025 годы</w:t>
            </w:r>
          </w:p>
        </w:tc>
        <w:tc>
          <w:tcPr>
            <w:tcW w:w="576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6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bottom"/>
          </w:tcPr>
          <w:p w:rsidR="00193318" w:rsidRPr="004C132A" w:rsidRDefault="00193318" w:rsidP="00193318">
            <w:pPr>
              <w:jc w:val="center"/>
              <w:rPr>
                <w:color w:val="000000"/>
                <w:sz w:val="18"/>
                <w:szCs w:val="18"/>
              </w:rPr>
            </w:pPr>
            <w:r w:rsidRPr="004C132A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B775DE" w:rsidRDefault="006D32A5" w:rsidP="00B7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F66">
        <w:rPr>
          <w:sz w:val="28"/>
          <w:szCs w:val="28"/>
        </w:rPr>
        <w:t>1.</w:t>
      </w:r>
      <w:r w:rsidR="00751E7E">
        <w:rPr>
          <w:sz w:val="28"/>
          <w:szCs w:val="28"/>
        </w:rPr>
        <w:t>12</w:t>
      </w:r>
      <w:r w:rsidRPr="00100F66">
        <w:rPr>
          <w:sz w:val="28"/>
          <w:szCs w:val="28"/>
        </w:rPr>
        <w:t xml:space="preserve">. </w:t>
      </w:r>
      <w:r w:rsidR="00B775DE" w:rsidRPr="00100F66">
        <w:rPr>
          <w:sz w:val="28"/>
          <w:szCs w:val="28"/>
        </w:rPr>
        <w:t xml:space="preserve">Приложение </w:t>
      </w:r>
      <w:r w:rsidR="00E479B1" w:rsidRPr="00100F66">
        <w:rPr>
          <w:sz w:val="28"/>
          <w:szCs w:val="28"/>
        </w:rPr>
        <w:t xml:space="preserve">№ </w:t>
      </w:r>
      <w:r w:rsidR="00B775DE" w:rsidRPr="00100F66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100F66">
        <w:rPr>
          <w:sz w:val="28"/>
          <w:szCs w:val="28"/>
        </w:rPr>
        <w:t>3</w:t>
      </w:r>
      <w:r w:rsidR="00B775DE" w:rsidRPr="00100F66">
        <w:rPr>
          <w:sz w:val="28"/>
          <w:szCs w:val="28"/>
        </w:rPr>
        <w:t xml:space="preserve"> к настоящему постановлению.</w:t>
      </w:r>
    </w:p>
    <w:p w:rsidR="00C57AA5" w:rsidRDefault="004C132A" w:rsidP="00254C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1E7E">
        <w:rPr>
          <w:sz w:val="28"/>
          <w:szCs w:val="28"/>
        </w:rPr>
        <w:t>3</w:t>
      </w:r>
      <w:r w:rsidR="00254CD8" w:rsidRPr="00773B54">
        <w:rPr>
          <w:sz w:val="28"/>
          <w:szCs w:val="28"/>
        </w:rPr>
        <w:t xml:space="preserve">. В </w:t>
      </w:r>
      <w:r w:rsidR="00497CE6">
        <w:rPr>
          <w:sz w:val="28"/>
          <w:szCs w:val="28"/>
        </w:rPr>
        <w:t>Приложении 5 к муниципальной Программе «Развитие образования Кежемского района»</w:t>
      </w:r>
      <w:r w:rsidR="00C57AA5">
        <w:rPr>
          <w:sz w:val="28"/>
          <w:szCs w:val="28"/>
        </w:rPr>
        <w:t>:</w:t>
      </w:r>
    </w:p>
    <w:p w:rsidR="00C57AA5" w:rsidRDefault="00497CE6" w:rsidP="00254C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2 «Государственная поддержка детей-сирот и детей, оставшихся без попечения родителей»</w:t>
      </w:r>
      <w:r w:rsidR="00C57AA5">
        <w:rPr>
          <w:sz w:val="28"/>
          <w:szCs w:val="28"/>
        </w:rPr>
        <w:t>:</w:t>
      </w:r>
    </w:p>
    <w:p w:rsidR="00254CD8" w:rsidRPr="00100F66" w:rsidRDefault="00497CE6" w:rsidP="00254C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1. Паспорт подпрограммы в </w:t>
      </w:r>
      <w:r w:rsidR="00254CD8" w:rsidRPr="00773B54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«Объемы и источники финансирования подпрограммы»</w:t>
      </w:r>
      <w:r w:rsidR="00254CD8" w:rsidRPr="00100F66">
        <w:rPr>
          <w:sz w:val="28"/>
          <w:szCs w:val="28"/>
        </w:rPr>
        <w:t>:</w:t>
      </w:r>
    </w:p>
    <w:p w:rsidR="00254CD8" w:rsidRPr="00100F66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цифры «</w:t>
      </w:r>
      <w:r w:rsidR="0058514B" w:rsidRPr="001F2C49">
        <w:rPr>
          <w:sz w:val="28"/>
          <w:szCs w:val="28"/>
        </w:rPr>
        <w:t>47661,801</w:t>
      </w:r>
      <w:r w:rsidRPr="00100F66">
        <w:rPr>
          <w:sz w:val="28"/>
          <w:szCs w:val="28"/>
        </w:rPr>
        <w:t xml:space="preserve">» заменить цифрами </w:t>
      </w:r>
      <w:r w:rsidRPr="001F2C49">
        <w:rPr>
          <w:sz w:val="28"/>
          <w:szCs w:val="28"/>
        </w:rPr>
        <w:t>«</w:t>
      </w:r>
      <w:r w:rsidR="0058514B">
        <w:rPr>
          <w:sz w:val="28"/>
          <w:szCs w:val="28"/>
        </w:rPr>
        <w:t>48146,666</w:t>
      </w:r>
      <w:r w:rsidRPr="001F2C49">
        <w:rPr>
          <w:sz w:val="28"/>
          <w:szCs w:val="28"/>
        </w:rPr>
        <w:t>»;</w:t>
      </w:r>
    </w:p>
    <w:p w:rsidR="00254CD8" w:rsidRPr="00100F66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цифры «</w:t>
      </w:r>
      <w:r w:rsidR="0058514B" w:rsidRPr="001F2C49">
        <w:rPr>
          <w:sz w:val="28"/>
          <w:szCs w:val="28"/>
        </w:rPr>
        <w:t>12990,311</w:t>
      </w:r>
      <w:r w:rsidRPr="00100F66">
        <w:rPr>
          <w:sz w:val="28"/>
          <w:szCs w:val="28"/>
        </w:rPr>
        <w:t>» заменить цифрами «</w:t>
      </w:r>
      <w:r w:rsidR="0058514B">
        <w:rPr>
          <w:sz w:val="28"/>
          <w:szCs w:val="28"/>
        </w:rPr>
        <w:t>13475,176</w:t>
      </w:r>
      <w:r w:rsidRPr="001F2C49">
        <w:rPr>
          <w:sz w:val="28"/>
          <w:szCs w:val="28"/>
        </w:rPr>
        <w:t>»;</w:t>
      </w:r>
    </w:p>
    <w:p w:rsidR="00254CD8" w:rsidRPr="00100F66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цифры «</w:t>
      </w:r>
      <w:r w:rsidR="0058514B" w:rsidRPr="001F2C49">
        <w:rPr>
          <w:sz w:val="28"/>
          <w:szCs w:val="28"/>
        </w:rPr>
        <w:t>12990,311</w:t>
      </w:r>
      <w:r w:rsidRPr="00100F66">
        <w:rPr>
          <w:sz w:val="28"/>
          <w:szCs w:val="28"/>
        </w:rPr>
        <w:t>» заменить цифрами «</w:t>
      </w:r>
      <w:r w:rsidR="0058514B">
        <w:rPr>
          <w:sz w:val="28"/>
          <w:szCs w:val="28"/>
        </w:rPr>
        <w:t>13475,176</w:t>
      </w:r>
      <w:r w:rsidRPr="001F2C49">
        <w:rPr>
          <w:sz w:val="28"/>
          <w:szCs w:val="28"/>
        </w:rPr>
        <w:t>»;</w:t>
      </w:r>
    </w:p>
    <w:p w:rsidR="00254CD8" w:rsidRPr="00100F66" w:rsidRDefault="004C132A" w:rsidP="0025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1E7E">
        <w:rPr>
          <w:sz w:val="28"/>
          <w:szCs w:val="28"/>
        </w:rPr>
        <w:t>4</w:t>
      </w:r>
      <w:r w:rsidR="00254CD8">
        <w:rPr>
          <w:sz w:val="28"/>
          <w:szCs w:val="28"/>
        </w:rPr>
        <w:t>. Приложение № 2 к подпрограмме 2</w:t>
      </w:r>
      <w:r w:rsidR="00254CD8" w:rsidRPr="00615D57">
        <w:rPr>
          <w:sz w:val="28"/>
          <w:szCs w:val="28"/>
        </w:rPr>
        <w:t xml:space="preserve"> </w:t>
      </w:r>
      <w:r w:rsidR="00254CD8" w:rsidRPr="00626B32">
        <w:rPr>
          <w:sz w:val="28"/>
          <w:szCs w:val="28"/>
        </w:rPr>
        <w:t xml:space="preserve">изложить согласно приложению </w:t>
      </w:r>
      <w:r w:rsidR="00254CD8">
        <w:rPr>
          <w:sz w:val="28"/>
          <w:szCs w:val="28"/>
        </w:rPr>
        <w:t>4</w:t>
      </w:r>
      <w:r w:rsidR="00254CD8" w:rsidRPr="00626B32">
        <w:rPr>
          <w:sz w:val="28"/>
          <w:szCs w:val="28"/>
        </w:rPr>
        <w:t xml:space="preserve"> к настоящему постановлению</w:t>
      </w:r>
      <w:r w:rsidR="00254CD8">
        <w:rPr>
          <w:sz w:val="28"/>
          <w:szCs w:val="28"/>
        </w:rPr>
        <w:t>.</w:t>
      </w:r>
    </w:p>
    <w:p w:rsidR="00C57AA5" w:rsidRDefault="00254CD8" w:rsidP="00455C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7C3" w:rsidRPr="00D41DAA">
        <w:rPr>
          <w:sz w:val="28"/>
          <w:szCs w:val="28"/>
        </w:rPr>
        <w:t>.</w:t>
      </w:r>
      <w:r w:rsidR="004C132A">
        <w:rPr>
          <w:sz w:val="28"/>
          <w:szCs w:val="28"/>
        </w:rPr>
        <w:t>1</w:t>
      </w:r>
      <w:r w:rsidR="00751E7E">
        <w:rPr>
          <w:sz w:val="28"/>
          <w:szCs w:val="28"/>
        </w:rPr>
        <w:t>5</w:t>
      </w:r>
      <w:r w:rsidR="00CD72C5" w:rsidRPr="00CD72C5">
        <w:rPr>
          <w:sz w:val="28"/>
          <w:szCs w:val="28"/>
        </w:rPr>
        <w:t>.</w:t>
      </w:r>
      <w:r w:rsidR="00455C70" w:rsidRPr="00D41DAA">
        <w:rPr>
          <w:color w:val="FF0000"/>
          <w:sz w:val="28"/>
          <w:szCs w:val="28"/>
        </w:rPr>
        <w:t xml:space="preserve"> </w:t>
      </w:r>
      <w:r w:rsidR="00845755">
        <w:rPr>
          <w:sz w:val="28"/>
          <w:szCs w:val="28"/>
        </w:rPr>
        <w:t>В</w:t>
      </w:r>
      <w:r w:rsidR="00455C70" w:rsidRPr="00100F66">
        <w:rPr>
          <w:sz w:val="28"/>
          <w:szCs w:val="28"/>
        </w:rPr>
        <w:t xml:space="preserve"> Приложени</w:t>
      </w:r>
      <w:r w:rsidR="003E1283">
        <w:rPr>
          <w:sz w:val="28"/>
          <w:szCs w:val="28"/>
        </w:rPr>
        <w:t>и</w:t>
      </w:r>
      <w:r w:rsidR="00455C70" w:rsidRPr="00100F66">
        <w:rPr>
          <w:sz w:val="28"/>
          <w:szCs w:val="28"/>
        </w:rPr>
        <w:t xml:space="preserve"> № 6 к му</w:t>
      </w:r>
      <w:r w:rsidR="00E479B1" w:rsidRPr="00100F66">
        <w:rPr>
          <w:sz w:val="28"/>
          <w:szCs w:val="28"/>
        </w:rPr>
        <w:t>ниципальной программе</w:t>
      </w:r>
      <w:r w:rsidR="00937E5E" w:rsidRPr="00100F66">
        <w:rPr>
          <w:sz w:val="28"/>
          <w:szCs w:val="28"/>
        </w:rPr>
        <w:t xml:space="preserve"> «Развитие образования Кежемского района»</w:t>
      </w:r>
      <w:r w:rsidR="00C57AA5">
        <w:rPr>
          <w:sz w:val="28"/>
          <w:szCs w:val="28"/>
        </w:rPr>
        <w:t>:</w:t>
      </w:r>
    </w:p>
    <w:p w:rsidR="00455C70" w:rsidRPr="00845755" w:rsidRDefault="003C0B6F" w:rsidP="00455C70">
      <w:pPr>
        <w:ind w:firstLine="709"/>
        <w:contextualSpacing/>
        <w:jc w:val="both"/>
        <w:rPr>
          <w:sz w:val="28"/>
          <w:szCs w:val="28"/>
        </w:rPr>
      </w:pPr>
      <w:r w:rsidRPr="00845755">
        <w:rPr>
          <w:iCs/>
          <w:sz w:val="28"/>
          <w:szCs w:val="28"/>
        </w:rPr>
        <w:t>в строке</w:t>
      </w:r>
      <w:r w:rsidR="00C57AA5">
        <w:rPr>
          <w:iCs/>
          <w:sz w:val="28"/>
          <w:szCs w:val="28"/>
        </w:rPr>
        <w:t>:</w:t>
      </w:r>
      <w:r w:rsidRPr="00845755">
        <w:rPr>
          <w:iCs/>
          <w:sz w:val="28"/>
          <w:szCs w:val="28"/>
        </w:rPr>
        <w:t xml:space="preserve"> </w:t>
      </w:r>
      <w:r w:rsidR="003E1283">
        <w:rPr>
          <w:iCs/>
          <w:sz w:val="28"/>
          <w:szCs w:val="28"/>
        </w:rPr>
        <w:t>«О</w:t>
      </w:r>
      <w:r w:rsidRPr="00845755">
        <w:rPr>
          <w:iCs/>
          <w:sz w:val="28"/>
          <w:szCs w:val="28"/>
        </w:rPr>
        <w:t>бъемы и источники финансирования подпрограммы</w:t>
      </w:r>
      <w:r w:rsidR="003E1283">
        <w:rPr>
          <w:iCs/>
          <w:sz w:val="28"/>
          <w:szCs w:val="28"/>
        </w:rPr>
        <w:t>»</w:t>
      </w:r>
      <w:r w:rsidR="00455C70" w:rsidRPr="00845755">
        <w:rPr>
          <w:sz w:val="28"/>
          <w:szCs w:val="28"/>
        </w:rPr>
        <w:t>:</w:t>
      </w:r>
    </w:p>
    <w:p w:rsidR="00455C70" w:rsidRPr="00100F66" w:rsidRDefault="00455C70" w:rsidP="00455C70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цифры «</w:t>
      </w:r>
      <w:r w:rsidR="0058514B">
        <w:rPr>
          <w:sz w:val="28"/>
          <w:szCs w:val="28"/>
        </w:rPr>
        <w:t>444318,442</w:t>
      </w:r>
      <w:r w:rsidRPr="00100F66">
        <w:rPr>
          <w:sz w:val="28"/>
          <w:szCs w:val="28"/>
        </w:rPr>
        <w:t>» заменить цифрами «</w:t>
      </w:r>
      <w:r w:rsidR="0058514B">
        <w:rPr>
          <w:sz w:val="28"/>
          <w:szCs w:val="28"/>
        </w:rPr>
        <w:t>445027,787</w:t>
      </w:r>
      <w:r w:rsidRPr="00100F66">
        <w:rPr>
          <w:sz w:val="28"/>
          <w:szCs w:val="28"/>
        </w:rPr>
        <w:t>»;</w:t>
      </w:r>
    </w:p>
    <w:p w:rsidR="0053587E" w:rsidRPr="00626B32" w:rsidRDefault="0053587E" w:rsidP="0053587E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цифры «</w:t>
      </w:r>
      <w:r w:rsidR="0058514B">
        <w:rPr>
          <w:sz w:val="28"/>
          <w:szCs w:val="28"/>
        </w:rPr>
        <w:t>50256,160</w:t>
      </w:r>
      <w:r w:rsidRPr="00100F66">
        <w:rPr>
          <w:sz w:val="28"/>
          <w:szCs w:val="28"/>
        </w:rPr>
        <w:t>» заменить цифрами «</w:t>
      </w:r>
      <w:r w:rsidR="00D72D31">
        <w:rPr>
          <w:sz w:val="28"/>
          <w:szCs w:val="28"/>
        </w:rPr>
        <w:t>50965,505</w:t>
      </w:r>
      <w:r w:rsidRPr="00100F66">
        <w:rPr>
          <w:sz w:val="28"/>
          <w:szCs w:val="28"/>
        </w:rPr>
        <w:t>»;</w:t>
      </w:r>
    </w:p>
    <w:p w:rsidR="006309AB" w:rsidRPr="00626B32" w:rsidRDefault="006309AB" w:rsidP="006309AB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 w:rsidR="00D72D31" w:rsidRPr="00E017C7">
        <w:rPr>
          <w:sz w:val="28"/>
          <w:szCs w:val="28"/>
        </w:rPr>
        <w:t>50256,160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 w:rsidR="00D72D31">
        <w:rPr>
          <w:sz w:val="28"/>
          <w:szCs w:val="28"/>
        </w:rPr>
        <w:t>50965,505</w:t>
      </w:r>
      <w:r w:rsidR="00A3183A" w:rsidRPr="00E017C7">
        <w:rPr>
          <w:sz w:val="28"/>
          <w:szCs w:val="28"/>
        </w:rPr>
        <w:t>».</w:t>
      </w:r>
    </w:p>
    <w:p w:rsidR="00C82F9A" w:rsidRDefault="00660A63" w:rsidP="0066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4C132A">
        <w:rPr>
          <w:sz w:val="28"/>
          <w:szCs w:val="28"/>
        </w:rPr>
        <w:t>1</w:t>
      </w:r>
      <w:r w:rsidR="00751E7E">
        <w:rPr>
          <w:sz w:val="28"/>
          <w:szCs w:val="28"/>
        </w:rPr>
        <w:t>6</w:t>
      </w:r>
      <w:r w:rsidRPr="00626B32">
        <w:rPr>
          <w:sz w:val="28"/>
          <w:szCs w:val="28"/>
        </w:rPr>
        <w:t xml:space="preserve">. Приложение </w:t>
      </w:r>
      <w:r w:rsidR="00E479B1" w:rsidRPr="00626B32">
        <w:rPr>
          <w:sz w:val="28"/>
          <w:szCs w:val="28"/>
        </w:rPr>
        <w:t xml:space="preserve">№ </w:t>
      </w:r>
      <w:r w:rsidRPr="00626B32">
        <w:rPr>
          <w:sz w:val="28"/>
          <w:szCs w:val="28"/>
        </w:rPr>
        <w:t>2 к подпрограмме 3</w:t>
      </w:r>
      <w:r w:rsidR="00802C57" w:rsidRPr="00626B32">
        <w:rPr>
          <w:sz w:val="28"/>
          <w:szCs w:val="28"/>
        </w:rPr>
        <w:t xml:space="preserve"> </w:t>
      </w:r>
      <w:r w:rsidR="00C82F9A" w:rsidRPr="00626B32">
        <w:rPr>
          <w:sz w:val="28"/>
          <w:szCs w:val="28"/>
        </w:rPr>
        <w:t xml:space="preserve">изложить согласно приложению </w:t>
      </w:r>
      <w:r w:rsidR="00EB0114">
        <w:rPr>
          <w:sz w:val="28"/>
          <w:szCs w:val="28"/>
        </w:rPr>
        <w:t>5</w:t>
      </w:r>
      <w:r w:rsidR="00C82F9A" w:rsidRPr="00626B32">
        <w:rPr>
          <w:sz w:val="28"/>
          <w:szCs w:val="28"/>
        </w:rPr>
        <w:t xml:space="preserve"> к настоящему постановлению</w:t>
      </w:r>
      <w:r w:rsidR="00196292">
        <w:rPr>
          <w:sz w:val="28"/>
          <w:szCs w:val="28"/>
        </w:rPr>
        <w:t>.</w:t>
      </w:r>
    </w:p>
    <w:p w:rsidR="00D661E6" w:rsidRPr="00D661E6" w:rsidRDefault="00D661E6" w:rsidP="00D66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61E6">
        <w:rPr>
          <w:sz w:val="28"/>
          <w:szCs w:val="28"/>
        </w:rPr>
        <w:t xml:space="preserve"> Контроль за исполнением постановления возложить на заместителя Главы</w:t>
      </w:r>
      <w:r w:rsidR="00B40169">
        <w:rPr>
          <w:sz w:val="28"/>
          <w:szCs w:val="28"/>
        </w:rPr>
        <w:t xml:space="preserve"> Кежемского</w:t>
      </w:r>
      <w:r w:rsidRPr="00D661E6">
        <w:rPr>
          <w:sz w:val="28"/>
          <w:szCs w:val="28"/>
        </w:rPr>
        <w:t xml:space="preserve"> района по социальным вопросам </w:t>
      </w:r>
      <w:r w:rsidR="00B40169" w:rsidRPr="00D661E6">
        <w:rPr>
          <w:sz w:val="28"/>
          <w:szCs w:val="28"/>
        </w:rPr>
        <w:t>Р.Н.</w:t>
      </w:r>
      <w:r w:rsidR="00B40169">
        <w:rPr>
          <w:sz w:val="28"/>
          <w:szCs w:val="28"/>
        </w:rPr>
        <w:t xml:space="preserve"> Мартыненко.</w:t>
      </w:r>
    </w:p>
    <w:p w:rsidR="000537FC" w:rsidRDefault="00D661E6" w:rsidP="006B36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7FC" w:rsidRPr="00626B32">
        <w:rPr>
          <w:sz w:val="28"/>
          <w:szCs w:val="28"/>
        </w:rPr>
        <w:t xml:space="preserve">. </w:t>
      </w:r>
      <w:r w:rsidR="00490664" w:rsidRPr="00E32590">
        <w:rPr>
          <w:sz w:val="28"/>
          <w:szCs w:val="28"/>
        </w:rPr>
        <w:t>Постановление вступает в силу со дня</w:t>
      </w:r>
      <w:r w:rsidR="00B40169">
        <w:rPr>
          <w:sz w:val="28"/>
          <w:szCs w:val="28"/>
        </w:rPr>
        <w:t xml:space="preserve">, следующего за днем его </w:t>
      </w:r>
      <w:r w:rsidR="00490664">
        <w:rPr>
          <w:sz w:val="28"/>
          <w:szCs w:val="28"/>
        </w:rPr>
        <w:t>официального опубликования</w:t>
      </w:r>
      <w:r w:rsidR="00490664" w:rsidRPr="00E32590">
        <w:rPr>
          <w:sz w:val="28"/>
          <w:szCs w:val="28"/>
        </w:rPr>
        <w:t xml:space="preserve"> в газете «Кежемский Вестник».</w:t>
      </w:r>
    </w:p>
    <w:p w:rsidR="007B48A3" w:rsidRDefault="007B48A3" w:rsidP="006B36F5">
      <w:pPr>
        <w:ind w:firstLine="709"/>
        <w:contextualSpacing/>
        <w:jc w:val="both"/>
        <w:rPr>
          <w:sz w:val="28"/>
          <w:szCs w:val="28"/>
        </w:rPr>
      </w:pPr>
    </w:p>
    <w:p w:rsidR="00A37636" w:rsidRDefault="00A37636" w:rsidP="006B36F5">
      <w:pPr>
        <w:ind w:firstLine="709"/>
        <w:contextualSpacing/>
        <w:jc w:val="both"/>
        <w:rPr>
          <w:sz w:val="28"/>
          <w:szCs w:val="28"/>
        </w:rPr>
      </w:pPr>
    </w:p>
    <w:p w:rsidR="001F5F40" w:rsidRPr="00626B32" w:rsidRDefault="00ED2EE1" w:rsidP="001F5F40">
      <w:pPr>
        <w:jc w:val="both"/>
      </w:pPr>
      <w:r>
        <w:rPr>
          <w:sz w:val="28"/>
          <w:szCs w:val="28"/>
        </w:rPr>
        <w:t>Глава</w:t>
      </w:r>
      <w:r w:rsidR="002B3E89" w:rsidRPr="002B3E89">
        <w:rPr>
          <w:sz w:val="28"/>
          <w:szCs w:val="28"/>
        </w:rPr>
        <w:t xml:space="preserve"> района </w:t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>
        <w:rPr>
          <w:sz w:val="28"/>
          <w:szCs w:val="28"/>
        </w:rPr>
        <w:t xml:space="preserve">          </w:t>
      </w:r>
      <w:r w:rsidR="002B3E89" w:rsidRPr="002B3E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3E89">
        <w:rPr>
          <w:sz w:val="28"/>
          <w:szCs w:val="28"/>
        </w:rPr>
        <w:t xml:space="preserve">   </w:t>
      </w:r>
      <w:r w:rsidR="002B3E89" w:rsidRPr="002B3E89">
        <w:rPr>
          <w:sz w:val="28"/>
          <w:szCs w:val="28"/>
        </w:rPr>
        <w:t xml:space="preserve">    </w:t>
      </w:r>
      <w:r w:rsidR="00A37636">
        <w:rPr>
          <w:sz w:val="28"/>
          <w:szCs w:val="28"/>
        </w:rPr>
        <w:t xml:space="preserve">     </w:t>
      </w:r>
      <w:r>
        <w:rPr>
          <w:sz w:val="28"/>
          <w:szCs w:val="28"/>
        </w:rPr>
        <w:t>П.Ф. Безматерных</w:t>
      </w: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B40169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7636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>Приложение 1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 xml:space="preserve"> к постановлению</w:t>
      </w:r>
      <w:r w:rsidR="00A37636">
        <w:rPr>
          <w:bCs/>
        </w:rPr>
        <w:t xml:space="preserve"> </w:t>
      </w:r>
      <w:r w:rsidRPr="00626B32">
        <w:rPr>
          <w:bCs/>
        </w:rPr>
        <w:t>Администрации района</w:t>
      </w:r>
    </w:p>
    <w:p w:rsidR="00BC0C31" w:rsidRPr="00626B32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 xml:space="preserve">от </w:t>
      </w:r>
      <w:r w:rsidR="00A37636">
        <w:rPr>
          <w:bCs/>
        </w:rPr>
        <w:t>07.12</w:t>
      </w:r>
      <w:r w:rsidR="00A27BDB" w:rsidRPr="00626B32">
        <w:rPr>
          <w:bCs/>
        </w:rPr>
        <w:t>.202</w:t>
      </w:r>
      <w:r w:rsidR="00C70246">
        <w:rPr>
          <w:bCs/>
        </w:rPr>
        <w:t>2</w:t>
      </w:r>
      <w:r w:rsidRPr="00626B32">
        <w:rPr>
          <w:bCs/>
        </w:rPr>
        <w:t xml:space="preserve"> № </w:t>
      </w:r>
      <w:r w:rsidR="00A37636">
        <w:rPr>
          <w:bCs/>
        </w:rPr>
        <w:t>864</w:t>
      </w:r>
      <w:r w:rsidR="00BC0C31" w:rsidRPr="00626B32">
        <w:rPr>
          <w:bCs/>
        </w:rPr>
        <w:t>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>«Развитие образования Кежемского района»</w:t>
      </w:r>
    </w:p>
    <w:p w:rsidR="00BC0C31" w:rsidRPr="00626B32" w:rsidRDefault="00BC0C31" w:rsidP="00BC0C31">
      <w:pPr>
        <w:contextualSpacing/>
      </w:pPr>
    </w:p>
    <w:p w:rsidR="00BC0C31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EB36E2" w:rsidRDefault="00EB36E2" w:rsidP="00BC0C31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462"/>
        <w:gridCol w:w="3102"/>
        <w:gridCol w:w="992"/>
        <w:gridCol w:w="851"/>
        <w:gridCol w:w="850"/>
        <w:gridCol w:w="851"/>
        <w:gridCol w:w="1701"/>
        <w:gridCol w:w="1559"/>
        <w:gridCol w:w="1559"/>
        <w:gridCol w:w="1778"/>
      </w:tblGrid>
      <w:tr w:rsidR="00EB36E2" w:rsidRPr="00EB36E2" w:rsidTr="00EB36E2">
        <w:trPr>
          <w:trHeight w:val="204"/>
        </w:trPr>
        <w:tc>
          <w:tcPr>
            <w:tcW w:w="1356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7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EB36E2" w:rsidRPr="00EB36E2" w:rsidTr="00EB36E2">
        <w:trPr>
          <w:trHeight w:val="675"/>
        </w:trPr>
        <w:tc>
          <w:tcPr>
            <w:tcW w:w="1356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778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984 671,208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858 464,926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845 215,418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2 688 351,552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</w:tr>
      <w:tr w:rsidR="00D72D31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565FF7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565FF7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984 671,208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858 464,926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845 215,418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2 688 351,552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920 230,527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817 990,940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804 174,314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2 542 395,781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</w:tr>
      <w:tr w:rsidR="00D72D31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920 230,527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817 990,940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804 174,314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2 542 395,781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13 475,176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16,200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13 507,576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13 475,176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16,200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13 507,576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50 965,505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41 024,904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132 448,195</w:t>
            </w:r>
          </w:p>
        </w:tc>
      </w:tr>
      <w:tr w:rsidR="00D72D31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 </w:t>
            </w:r>
          </w:p>
        </w:tc>
      </w:tr>
      <w:tr w:rsidR="00D72D31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2D31" w:rsidRPr="00EB36E2" w:rsidRDefault="00D72D31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50 965,505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41 024,904</w:t>
            </w:r>
          </w:p>
        </w:tc>
        <w:tc>
          <w:tcPr>
            <w:tcW w:w="1778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sz w:val="16"/>
                <w:szCs w:val="16"/>
              </w:rPr>
            </w:pPr>
            <w:r w:rsidRPr="00D72D31">
              <w:rPr>
                <w:sz w:val="16"/>
                <w:szCs w:val="16"/>
              </w:rPr>
              <w:t>132 448,195</w:t>
            </w:r>
          </w:p>
        </w:tc>
      </w:tr>
    </w:tbl>
    <w:p w:rsidR="00EB36E2" w:rsidRDefault="00EB36E2" w:rsidP="00BC0C31">
      <w:pPr>
        <w:jc w:val="center"/>
        <w:rPr>
          <w:bCs/>
        </w:rPr>
      </w:pPr>
    </w:p>
    <w:p w:rsidR="00EB36E2" w:rsidRDefault="00EB36E2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p w:rsidR="00A37636" w:rsidRDefault="00A37636" w:rsidP="00BC0C31">
      <w:pPr>
        <w:jc w:val="center"/>
        <w:rPr>
          <w:bCs/>
        </w:rPr>
      </w:pPr>
    </w:p>
    <w:p w:rsidR="00866AAC" w:rsidRDefault="00866AAC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</w:p>
    <w:p w:rsidR="00A37636" w:rsidRPr="00A37636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 xml:space="preserve">Приложение </w:t>
      </w:r>
      <w:r>
        <w:rPr>
          <w:bCs/>
        </w:rPr>
        <w:t>2</w:t>
      </w:r>
    </w:p>
    <w:p w:rsidR="00A37636" w:rsidRPr="00A37636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 xml:space="preserve"> к постановлению Администрации района</w:t>
      </w:r>
    </w:p>
    <w:p w:rsidR="009C5408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>от 07.12.2022 № 864-п</w:t>
      </w:r>
    </w:p>
    <w:p w:rsidR="00A37636" w:rsidRPr="00626B32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>«Развитие образования Кежемского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EB36E2" w:rsidRDefault="009C5408" w:rsidP="005731A8">
      <w:pPr>
        <w:jc w:val="center"/>
        <w:rPr>
          <w:bCs/>
        </w:rPr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1"/>
        <w:gridCol w:w="2505"/>
        <w:gridCol w:w="3968"/>
        <w:gridCol w:w="1940"/>
        <w:gridCol w:w="1880"/>
        <w:gridCol w:w="1880"/>
        <w:gridCol w:w="1871"/>
      </w:tblGrid>
      <w:tr w:rsidR="00EB36E2" w:rsidRPr="00EB36E2" w:rsidTr="00A37636">
        <w:trPr>
          <w:trHeight w:val="204"/>
        </w:trPr>
        <w:tc>
          <w:tcPr>
            <w:tcW w:w="1791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8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571" w:type="dxa"/>
            <w:gridSpan w:val="4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Оценка расходов (тыс. руб.), годы</w:t>
            </w:r>
          </w:p>
        </w:tc>
      </w:tr>
      <w:tr w:rsidR="00E62BF1" w:rsidRPr="00EB36E2" w:rsidTr="00A37636">
        <w:trPr>
          <w:trHeight w:val="204"/>
        </w:trPr>
        <w:tc>
          <w:tcPr>
            <w:tcW w:w="1791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871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984 671,208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858 464,926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845 215,418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2 688 351,552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32 924,122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28 927,696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7 966,271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69 818,089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473 605,382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441 421,904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441 532,829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1 356 560,115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7 399,748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15 408,748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470 741,956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384 192,026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391 630,618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1 246 564,600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920 230,527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817 990,940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804 174,314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2 542 395,781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32 924,122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28 927,696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7 966,271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69 818,089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460 130,206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441 405,704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441 516,629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1 343 052,539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7 399,748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15 408,748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419 776,451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343 734,240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350 605,714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1 114 116,405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13 475,176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13 507,576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13 475,176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13 507,576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50 965,505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880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132 448,195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72D31" w:rsidRPr="00EB36E2" w:rsidTr="00A37636">
        <w:trPr>
          <w:trHeight w:val="276"/>
        </w:trPr>
        <w:tc>
          <w:tcPr>
            <w:tcW w:w="1791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8" w:type="dxa"/>
            <w:vAlign w:val="center"/>
            <w:hideMark/>
          </w:tcPr>
          <w:p w:rsidR="00D72D31" w:rsidRPr="00EB36E2" w:rsidRDefault="00D72D31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50 965,505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880" w:type="dxa"/>
            <w:noWrap/>
            <w:vAlign w:val="center"/>
            <w:hideMark/>
          </w:tcPr>
          <w:p w:rsidR="00D72D31" w:rsidRPr="00D72D31" w:rsidRDefault="00D72D31">
            <w:pPr>
              <w:jc w:val="right"/>
              <w:rPr>
                <w:color w:val="000000"/>
                <w:sz w:val="16"/>
                <w:szCs w:val="16"/>
              </w:rPr>
            </w:pPr>
            <w:r w:rsidRPr="00D72D31">
              <w:rPr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871" w:type="dxa"/>
            <w:vAlign w:val="center"/>
            <w:hideMark/>
          </w:tcPr>
          <w:p w:rsidR="00D72D31" w:rsidRPr="00D72D31" w:rsidRDefault="00D72D3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2D31">
              <w:rPr>
                <w:bCs/>
                <w:color w:val="000000"/>
                <w:sz w:val="16"/>
                <w:szCs w:val="16"/>
              </w:rPr>
              <w:t>132 448,195</w:t>
            </w:r>
          </w:p>
        </w:tc>
      </w:tr>
    </w:tbl>
    <w:p w:rsidR="00A37636" w:rsidRPr="00A37636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 xml:space="preserve">Приложение </w:t>
      </w:r>
      <w:r>
        <w:rPr>
          <w:bCs/>
        </w:rPr>
        <w:t>3</w:t>
      </w:r>
    </w:p>
    <w:p w:rsidR="00A37636" w:rsidRPr="00A37636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 xml:space="preserve"> к постановлению Администрации района</w:t>
      </w:r>
    </w:p>
    <w:p w:rsidR="00340211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37636">
        <w:rPr>
          <w:bCs/>
        </w:rPr>
        <w:t>от 07.12.2022 № 864-п</w:t>
      </w:r>
    </w:p>
    <w:p w:rsidR="00A37636" w:rsidRPr="00626B32" w:rsidRDefault="00A37636" w:rsidP="00A3763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626B32" w:rsidRDefault="003E4518" w:rsidP="003E4518">
      <w:pPr>
        <w:jc w:val="right"/>
        <w:rPr>
          <w:color w:val="000000"/>
        </w:rPr>
      </w:pPr>
      <w:bookmarkStart w:id="3" w:name="RANGE!A1:I26"/>
      <w:bookmarkEnd w:id="3"/>
      <w:r w:rsidRPr="00626B32">
        <w:rPr>
          <w:color w:val="000000"/>
        </w:rPr>
        <w:t>Приложение № 2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к подпрограмме 1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«Развитие дошкольного, общего и дополнительного образования детей»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Default="00AE28EE" w:rsidP="00AE28EE">
      <w:pPr>
        <w:jc w:val="center"/>
        <w:rPr>
          <w:color w:val="000000"/>
        </w:rPr>
      </w:pPr>
      <w:r w:rsidRPr="00626B32">
        <w:rPr>
          <w:color w:val="000000"/>
        </w:rPr>
        <w:t>Перечень мероприятий подпрограммы</w:t>
      </w:r>
    </w:p>
    <w:p w:rsidR="00E62BF1" w:rsidRDefault="00E62BF1" w:rsidP="00AE28EE">
      <w:pPr>
        <w:jc w:val="center"/>
        <w:rPr>
          <w:color w:val="000000"/>
        </w:rPr>
      </w:pPr>
    </w:p>
    <w:tbl>
      <w:tblPr>
        <w:tblStyle w:val="ab"/>
        <w:tblW w:w="15730" w:type="dxa"/>
        <w:tblLayout w:type="fixed"/>
        <w:tblLook w:val="04A0" w:firstRow="1" w:lastRow="0" w:firstColumn="1" w:lastColumn="0" w:noHBand="0" w:noVBand="1"/>
      </w:tblPr>
      <w:tblGrid>
        <w:gridCol w:w="656"/>
        <w:gridCol w:w="4272"/>
        <w:gridCol w:w="17"/>
        <w:gridCol w:w="975"/>
        <w:gridCol w:w="76"/>
        <w:gridCol w:w="491"/>
        <w:gridCol w:w="602"/>
        <w:gridCol w:w="797"/>
        <w:gridCol w:w="586"/>
        <w:gridCol w:w="1021"/>
        <w:gridCol w:w="1134"/>
        <w:gridCol w:w="1134"/>
        <w:gridCol w:w="1134"/>
        <w:gridCol w:w="1134"/>
        <w:gridCol w:w="1701"/>
      </w:tblGrid>
      <w:tr w:rsidR="00E62BF1" w:rsidRPr="00E62BF1" w:rsidTr="00A37636">
        <w:trPr>
          <w:trHeight w:val="204"/>
        </w:trPr>
        <w:tc>
          <w:tcPr>
            <w:tcW w:w="656" w:type="dxa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89" w:type="dxa"/>
            <w:gridSpan w:val="2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gridSpan w:val="2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4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57" w:type="dxa"/>
            <w:gridSpan w:val="5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2BF1" w:rsidRPr="00E62BF1" w:rsidTr="00A37636">
        <w:trPr>
          <w:trHeight w:val="930"/>
        </w:trPr>
        <w:tc>
          <w:tcPr>
            <w:tcW w:w="656" w:type="dxa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2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797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1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1" w:type="dxa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BF1" w:rsidRPr="00E62BF1" w:rsidTr="00A37636">
        <w:trPr>
          <w:trHeight w:val="204"/>
        </w:trPr>
        <w:tc>
          <w:tcPr>
            <w:tcW w:w="15730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E62BF1" w:rsidRPr="00E62BF1" w:rsidTr="00A37636">
        <w:trPr>
          <w:trHeight w:val="204"/>
        </w:trPr>
        <w:tc>
          <w:tcPr>
            <w:tcW w:w="15730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62BF1" w:rsidRPr="00E62BF1" w:rsidTr="00A37636">
        <w:trPr>
          <w:trHeight w:val="204"/>
        </w:trPr>
        <w:tc>
          <w:tcPr>
            <w:tcW w:w="15730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144A8B" w:rsidRPr="00E62BF1" w:rsidTr="00A37636">
        <w:trPr>
          <w:trHeight w:val="183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114 162,180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112 452,300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445 372,880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1055 ребенка получат услуги дошкольного образования в муниципальных образовательных организациях с 2021 по 2024 годы</w:t>
            </w:r>
          </w:p>
        </w:tc>
      </w:tr>
      <w:tr w:rsidR="00144A8B" w:rsidRPr="00E62BF1" w:rsidTr="00A37636">
        <w:trPr>
          <w:trHeight w:val="558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65 062,400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 xml:space="preserve">     74 205,240  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 xml:space="preserve">      65 062,500  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 xml:space="preserve">      65 062,500  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269 392,640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2021-2024годах - 9 учреждений.</w:t>
            </w:r>
          </w:p>
        </w:tc>
      </w:tr>
      <w:tr w:rsidR="00144A8B" w:rsidRPr="00E62BF1" w:rsidTr="00A37636">
        <w:trPr>
          <w:trHeight w:val="1590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86" w:type="dxa"/>
            <w:hideMark/>
          </w:tcPr>
          <w:p w:rsidR="00144A8B" w:rsidRPr="00D67718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117 841,804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130 934,837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108 971,802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110 812,464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468 560,907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 годах - 7 учреждений.</w:t>
            </w:r>
          </w:p>
        </w:tc>
      </w:tr>
      <w:tr w:rsidR="00144A8B" w:rsidRPr="00E62BF1" w:rsidTr="00A37636">
        <w:trPr>
          <w:trHeight w:val="2244"/>
        </w:trPr>
        <w:tc>
          <w:tcPr>
            <w:tcW w:w="65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1 932,435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1 996,592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1 982,500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2 069,100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7 980,627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144A8B" w:rsidRPr="00E62BF1" w:rsidTr="00A37636">
        <w:trPr>
          <w:trHeight w:val="1428"/>
        </w:trPr>
        <w:tc>
          <w:tcPr>
            <w:tcW w:w="656" w:type="dxa"/>
            <w:noWrap/>
            <w:vAlign w:val="center"/>
          </w:tcPr>
          <w:p w:rsidR="00144A8B" w:rsidRDefault="00144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4289" w:type="dxa"/>
            <w:gridSpan w:val="2"/>
            <w:vAlign w:val="center"/>
          </w:tcPr>
          <w:p w:rsidR="00144A8B" w:rsidRDefault="00144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144A8B" w:rsidRPr="00144A8B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4A8B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586" w:type="dxa"/>
            <w:vAlign w:val="center"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1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1 727,010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1 727,010</w:t>
            </w:r>
          </w:p>
        </w:tc>
        <w:tc>
          <w:tcPr>
            <w:tcW w:w="1701" w:type="dxa"/>
            <w:vAlign w:val="center"/>
          </w:tcPr>
          <w:p w:rsidR="00144A8B" w:rsidRDefault="00144A8B" w:rsidP="00144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полученные средства направлены на обшивку здания МКДОУ "Ромашка"</w:t>
            </w:r>
          </w:p>
          <w:p w:rsidR="00144A8B" w:rsidRDefault="00144A8B">
            <w:pPr>
              <w:rPr>
                <w:sz w:val="16"/>
                <w:szCs w:val="16"/>
              </w:rPr>
            </w:pPr>
          </w:p>
        </w:tc>
      </w:tr>
      <w:tr w:rsidR="00144A8B" w:rsidRPr="00E62BF1" w:rsidTr="00A37636">
        <w:trPr>
          <w:trHeight w:val="1428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2 927,400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2021-2024 годах 37 детей ежегодно</w:t>
            </w:r>
          </w:p>
        </w:tc>
      </w:tr>
      <w:tr w:rsidR="00144A8B" w:rsidRPr="00E62BF1" w:rsidTr="00A37636">
        <w:trPr>
          <w:trHeight w:val="1020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3 925,140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7 567,400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7 567,400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22 970,140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компенсацию части родительской платы получат: в 2021-2024 годах  1055 человек ежегодно.</w:t>
            </w:r>
          </w:p>
        </w:tc>
      </w:tr>
      <w:tr w:rsidR="00144A8B" w:rsidRPr="00E62BF1" w:rsidTr="00A37636">
        <w:trPr>
          <w:trHeight w:val="1785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4 041,000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1701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144A8B" w:rsidRPr="00E62BF1" w:rsidTr="00A37636">
        <w:trPr>
          <w:trHeight w:val="1240"/>
        </w:trPr>
        <w:tc>
          <w:tcPr>
            <w:tcW w:w="656" w:type="dxa"/>
            <w:noWrap/>
            <w:vAlign w:val="center"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289" w:type="dxa"/>
            <w:gridSpan w:val="2"/>
            <w:vAlign w:val="center"/>
          </w:tcPr>
          <w:p w:rsidR="00144A8B" w:rsidRPr="00AA6980" w:rsidRDefault="00144A8B">
            <w:pPr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144A8B" w:rsidRPr="00AA6980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144A8B" w:rsidRPr="00AA6980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144A8B" w:rsidRPr="00AA6980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144A8B" w:rsidRPr="00AA6980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01 1 00 77450</w:t>
            </w:r>
          </w:p>
        </w:tc>
        <w:tc>
          <w:tcPr>
            <w:tcW w:w="586" w:type="dxa"/>
            <w:vAlign w:val="center"/>
          </w:tcPr>
          <w:p w:rsidR="00144A8B" w:rsidRPr="00AA6980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21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125,300</w:t>
            </w:r>
          </w:p>
        </w:tc>
        <w:tc>
          <w:tcPr>
            <w:tcW w:w="1134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125,300</w:t>
            </w:r>
          </w:p>
        </w:tc>
        <w:tc>
          <w:tcPr>
            <w:tcW w:w="1701" w:type="dxa"/>
            <w:vAlign w:val="center"/>
          </w:tcPr>
          <w:p w:rsidR="00144A8B" w:rsidRPr="00AA6980" w:rsidRDefault="00144A8B" w:rsidP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замена регистров отопления МБДОУ  "Березка"</w:t>
            </w:r>
          </w:p>
        </w:tc>
      </w:tr>
      <w:tr w:rsidR="00144A8B" w:rsidRPr="00E62BF1" w:rsidTr="00A37636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gridSpan w:val="2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307 737,219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326 079,819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293 676,802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295 604,064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1 223 097,904</w:t>
            </w:r>
          </w:p>
        </w:tc>
        <w:tc>
          <w:tcPr>
            <w:tcW w:w="1701" w:type="dxa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A37636">
        <w:trPr>
          <w:trHeight w:val="204"/>
        </w:trPr>
        <w:tc>
          <w:tcPr>
            <w:tcW w:w="15730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44A8B" w:rsidRPr="00E62BF1" w:rsidTr="00A37636">
        <w:trPr>
          <w:trHeight w:val="1836"/>
        </w:trPr>
        <w:tc>
          <w:tcPr>
            <w:tcW w:w="65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155 322,570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172 062,278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171 131,200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171 131,200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669 647,248</w:t>
            </w:r>
          </w:p>
        </w:tc>
        <w:tc>
          <w:tcPr>
            <w:tcW w:w="1701" w:type="dxa"/>
            <w:vMerge w:val="restart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2021 года ежегодно 2353 человек.</w:t>
            </w:r>
          </w:p>
        </w:tc>
      </w:tr>
      <w:tr w:rsidR="00144A8B" w:rsidRPr="00E62BF1" w:rsidTr="00A37636">
        <w:trPr>
          <w:trHeight w:val="1265"/>
        </w:trPr>
        <w:tc>
          <w:tcPr>
            <w:tcW w:w="65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58 720,470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60 352,030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58 720,400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58 720,400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236 513,300</w:t>
            </w:r>
          </w:p>
        </w:tc>
        <w:tc>
          <w:tcPr>
            <w:tcW w:w="1701" w:type="dxa"/>
            <w:vMerge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4A8B" w:rsidRPr="00E62BF1" w:rsidTr="00A37636">
        <w:trPr>
          <w:trHeight w:val="1020"/>
        </w:trPr>
        <w:tc>
          <w:tcPr>
            <w:tcW w:w="65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111, 112, 119, 244, 611, 612, 831, 851, 852, 853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224 913,630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252 461,420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203 207,376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208 125,688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888 708,114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2021-2024 годах - 9 учреждений.</w:t>
            </w:r>
          </w:p>
        </w:tc>
      </w:tr>
      <w:tr w:rsidR="00144A8B" w:rsidRPr="00E62BF1" w:rsidTr="00A37636">
        <w:trPr>
          <w:trHeight w:val="1224"/>
        </w:trPr>
        <w:tc>
          <w:tcPr>
            <w:tcW w:w="65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2 090,448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2 541,461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1 770,600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1 839,700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8 242,208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144A8B" w:rsidRPr="00E62BF1" w:rsidTr="00A37636">
        <w:trPr>
          <w:trHeight w:val="1172"/>
        </w:trPr>
        <w:tc>
          <w:tcPr>
            <w:tcW w:w="656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1.2.5.</w:t>
            </w:r>
          </w:p>
        </w:tc>
        <w:tc>
          <w:tcPr>
            <w:tcW w:w="4272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01 1 00 08110</w:t>
            </w:r>
          </w:p>
        </w:tc>
        <w:tc>
          <w:tcPr>
            <w:tcW w:w="586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021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909,450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909,450</w:t>
            </w:r>
          </w:p>
        </w:tc>
        <w:tc>
          <w:tcPr>
            <w:tcW w:w="1701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полученные средства направлены на пусконаладочные работы модульной котельной в МКОУ Заледеевская СОШ</w:t>
            </w:r>
          </w:p>
        </w:tc>
      </w:tr>
      <w:tr w:rsidR="00144A8B" w:rsidRPr="00E62BF1" w:rsidTr="00A37636">
        <w:trPr>
          <w:trHeight w:val="1428"/>
        </w:trPr>
        <w:tc>
          <w:tcPr>
            <w:tcW w:w="656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1.2.6.</w:t>
            </w:r>
          </w:p>
        </w:tc>
        <w:tc>
          <w:tcPr>
            <w:tcW w:w="4272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«Развитие дошкольного,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S5590</w:t>
            </w:r>
          </w:p>
        </w:tc>
        <w:tc>
          <w:tcPr>
            <w:tcW w:w="586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021" w:type="dxa"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1 494,737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noWrap/>
            <w:vAlign w:val="center"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1 494,737</w:t>
            </w:r>
          </w:p>
        </w:tc>
        <w:tc>
          <w:tcPr>
            <w:tcW w:w="1701" w:type="dxa"/>
          </w:tcPr>
          <w:p w:rsidR="00144A8B" w:rsidRPr="00144A8B" w:rsidRDefault="00144A8B" w:rsidP="00C63DA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полученные средства направлены на обеспечение текущей деятельности муниципальных общеобразовательных учреждений</w:t>
            </w:r>
          </w:p>
        </w:tc>
      </w:tr>
      <w:tr w:rsidR="00144A8B" w:rsidRPr="00E62BF1" w:rsidTr="00A37636">
        <w:trPr>
          <w:trHeight w:val="1428"/>
        </w:trPr>
        <w:tc>
          <w:tcPr>
            <w:tcW w:w="656" w:type="dxa"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6 206,200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30 162,400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в 2021-2024 годах 400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144A8B" w:rsidRPr="00E62BF1" w:rsidTr="00A37636">
        <w:trPr>
          <w:trHeight w:val="1632"/>
        </w:trPr>
        <w:tc>
          <w:tcPr>
            <w:tcW w:w="656" w:type="dxa"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1 897,500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1 518,000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1 518,000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6 561,500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в 2021-2024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144A8B" w:rsidRPr="00E62BF1" w:rsidTr="00A37636">
        <w:trPr>
          <w:trHeight w:val="816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Строительно-монтажные и пусконаладочные работы котельной в МКОУ Заледеевская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14 819,190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"Терморобот"</w:t>
            </w:r>
          </w:p>
        </w:tc>
      </w:tr>
      <w:tr w:rsidR="00144A8B" w:rsidRPr="00E62BF1" w:rsidTr="00A37636">
        <w:trPr>
          <w:trHeight w:val="1836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565FF7">
              <w:rPr>
                <w:sz w:val="16"/>
                <w:szCs w:val="16"/>
              </w:rPr>
              <w:t>612, 244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2 970,000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1 980,000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4 950,000</w:t>
            </w:r>
          </w:p>
        </w:tc>
        <w:tc>
          <w:tcPr>
            <w:tcW w:w="1701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Центров.</w:t>
            </w:r>
          </w:p>
        </w:tc>
      </w:tr>
      <w:tr w:rsidR="00144A8B" w:rsidRPr="00E62BF1" w:rsidTr="00A37636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63 699,000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144A8B" w:rsidRPr="00E62BF1" w:rsidTr="00A37636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668,852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144A8B" w:rsidRPr="00E62BF1" w:rsidTr="00A37636">
        <w:trPr>
          <w:trHeight w:val="2670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12 857,858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11 422,800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10 848,500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11 231,400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46 360,558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144A8B" w:rsidRPr="00E62BF1" w:rsidTr="00A37636">
        <w:trPr>
          <w:trHeight w:val="1764"/>
        </w:trPr>
        <w:tc>
          <w:tcPr>
            <w:tcW w:w="656" w:type="dxa"/>
            <w:noWrap/>
            <w:vAlign w:val="center"/>
            <w:hideMark/>
          </w:tcPr>
          <w:p w:rsidR="00144A8B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6 163,435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3 816,200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9 979,635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 создание и обеспечение функционирования центров образования естественно-научной и технологической направленностей</w:t>
            </w:r>
          </w:p>
        </w:tc>
      </w:tr>
      <w:tr w:rsidR="00144A8B" w:rsidRPr="00E62BF1" w:rsidTr="00A37636">
        <w:trPr>
          <w:trHeight w:val="312"/>
        </w:trPr>
        <w:tc>
          <w:tcPr>
            <w:tcW w:w="4928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507 593,653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538 156,276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476 414,476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460 551,788 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 xml:space="preserve">1 982 716,193 </w:t>
            </w:r>
          </w:p>
        </w:tc>
        <w:tc>
          <w:tcPr>
            <w:tcW w:w="1701" w:type="dxa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A37636">
        <w:trPr>
          <w:trHeight w:val="204"/>
        </w:trPr>
        <w:tc>
          <w:tcPr>
            <w:tcW w:w="15730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44A8B" w:rsidRPr="00E62BF1" w:rsidTr="00A37636">
        <w:trPr>
          <w:trHeight w:val="1632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565FF7">
              <w:rPr>
                <w:sz w:val="16"/>
                <w:szCs w:val="16"/>
              </w:rPr>
              <w:t>611, 612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29 312,693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28 965,200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24 497,192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24 609,292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107 384,377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2021 - 2024 гг  услуг по дополнительному образованию.  </w:t>
            </w:r>
          </w:p>
        </w:tc>
      </w:tr>
      <w:tr w:rsidR="00144A8B" w:rsidRPr="00E62BF1" w:rsidTr="00A37636">
        <w:trPr>
          <w:trHeight w:val="183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12 065,540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41 825,240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2021 года -  1384 человек.</w:t>
            </w:r>
          </w:p>
        </w:tc>
      </w:tr>
      <w:tr w:rsidR="00144A8B" w:rsidRPr="00E62BF1" w:rsidTr="00A37636">
        <w:trPr>
          <w:trHeight w:val="1848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2 102,041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15 870,529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144A8B" w:rsidRPr="00E62BF1" w:rsidTr="00A37636">
        <w:trPr>
          <w:trHeight w:val="1140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144A8B" w:rsidRPr="00E62BF1" w:rsidTr="00A37636">
        <w:trPr>
          <w:trHeight w:val="1008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144A8B" w:rsidRPr="00E62BF1" w:rsidTr="00A37636">
        <w:trPr>
          <w:trHeight w:val="1032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144A8B" w:rsidRPr="00E62BF1" w:rsidTr="00A37636">
        <w:trPr>
          <w:trHeight w:val="105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27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021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14,839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95,071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144A8B" w:rsidRPr="00E62BF1" w:rsidTr="00A37636">
        <w:trPr>
          <w:trHeight w:val="540"/>
        </w:trPr>
        <w:tc>
          <w:tcPr>
            <w:tcW w:w="4928" w:type="dxa"/>
            <w:gridSpan w:val="2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41 509,473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45 836,980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39 223,332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39 335,432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165 905,217</w:t>
            </w:r>
          </w:p>
        </w:tc>
        <w:tc>
          <w:tcPr>
            <w:tcW w:w="1701" w:type="dxa"/>
            <w:noWrap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A37636">
        <w:trPr>
          <w:trHeight w:val="204"/>
        </w:trPr>
        <w:tc>
          <w:tcPr>
            <w:tcW w:w="9493" w:type="dxa"/>
            <w:gridSpan w:val="10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4A8B" w:rsidRPr="00E62BF1" w:rsidTr="00A37636">
        <w:trPr>
          <w:trHeight w:val="81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1 458,167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2 131,817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7 795,444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144A8B" w:rsidRPr="00E62BF1" w:rsidTr="00A37636">
        <w:trPr>
          <w:trHeight w:val="81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157,608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170,200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176,900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729,943</w:t>
            </w:r>
          </w:p>
        </w:tc>
        <w:tc>
          <w:tcPr>
            <w:tcW w:w="1701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144A8B" w:rsidRPr="00E62BF1" w:rsidTr="00A37636">
        <w:trPr>
          <w:trHeight w:val="816"/>
        </w:trPr>
        <w:tc>
          <w:tcPr>
            <w:tcW w:w="656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289" w:type="dxa"/>
            <w:gridSpan w:val="2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21F3E">
              <w:rPr>
                <w:sz w:val="16"/>
                <w:szCs w:val="16"/>
              </w:rPr>
              <w:t xml:space="preserve">112 </w:t>
            </w:r>
            <w:r w:rsidRPr="00E62BF1">
              <w:rPr>
                <w:color w:val="000000"/>
                <w:sz w:val="16"/>
                <w:szCs w:val="16"/>
              </w:rPr>
              <w:t>119, 244, 321, 323, 611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sz w:val="16"/>
                <w:szCs w:val="16"/>
              </w:rPr>
            </w:pPr>
            <w:r w:rsidRPr="00720BD4">
              <w:rPr>
                <w:bCs/>
                <w:sz w:val="16"/>
                <w:szCs w:val="16"/>
              </w:rPr>
              <w:t>5 916,900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26 524,100</w:t>
            </w:r>
          </w:p>
        </w:tc>
        <w:tc>
          <w:tcPr>
            <w:tcW w:w="1701" w:type="dxa"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144A8B" w:rsidRPr="00E62BF1" w:rsidTr="00A37636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75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7 532,675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10 157,452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8 676,330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8 683,030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35 049,487</w:t>
            </w:r>
          </w:p>
        </w:tc>
        <w:tc>
          <w:tcPr>
            <w:tcW w:w="1701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4A8B" w:rsidRPr="00E62BF1" w:rsidTr="00A37636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144A8B" w:rsidRPr="00E62BF1" w:rsidRDefault="00144A8B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75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864 373,019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920 230,527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817 990,940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804 174,314</w:t>
            </w:r>
          </w:p>
        </w:tc>
        <w:tc>
          <w:tcPr>
            <w:tcW w:w="1134" w:type="dxa"/>
            <w:noWrap/>
            <w:vAlign w:val="center"/>
            <w:hideMark/>
          </w:tcPr>
          <w:p w:rsidR="00144A8B" w:rsidRPr="00720BD4" w:rsidRDefault="00144A8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20BD4">
              <w:rPr>
                <w:bCs/>
                <w:color w:val="000000"/>
                <w:sz w:val="16"/>
                <w:szCs w:val="16"/>
              </w:rPr>
              <w:t>3 406 768,801</w:t>
            </w:r>
          </w:p>
        </w:tc>
        <w:tc>
          <w:tcPr>
            <w:tcW w:w="1701" w:type="dxa"/>
            <w:noWrap/>
            <w:hideMark/>
          </w:tcPr>
          <w:p w:rsidR="00144A8B" w:rsidRPr="00E62BF1" w:rsidRDefault="00144A8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2BF1" w:rsidRDefault="00E62BF1" w:rsidP="00AE28EE">
      <w:pPr>
        <w:jc w:val="center"/>
        <w:rPr>
          <w:color w:val="000000"/>
        </w:rPr>
      </w:pPr>
    </w:p>
    <w:p w:rsidR="00E62BF1" w:rsidRDefault="00E62BF1" w:rsidP="00AE28EE">
      <w:pPr>
        <w:jc w:val="center"/>
        <w:rPr>
          <w:color w:val="000000"/>
        </w:rPr>
      </w:pPr>
    </w:p>
    <w:p w:rsidR="00E62BF1" w:rsidRDefault="00E62BF1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5731A8" w:rsidRPr="00626B32" w:rsidRDefault="005731A8" w:rsidP="00AE28EE">
      <w:pPr>
        <w:jc w:val="center"/>
        <w:rPr>
          <w:color w:val="000000"/>
        </w:rPr>
      </w:pPr>
    </w:p>
    <w:p w:rsidR="00A37636" w:rsidRPr="00A37636" w:rsidRDefault="00A37636" w:rsidP="00A37636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4</w:t>
      </w:r>
    </w:p>
    <w:p w:rsidR="00A37636" w:rsidRPr="00A37636" w:rsidRDefault="00A37636" w:rsidP="00A37636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37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 постановлению Администрации района</w:t>
      </w:r>
    </w:p>
    <w:p w:rsidR="00A37636" w:rsidRDefault="00A37636" w:rsidP="00A37636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37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07.12.2022 № 864-п</w:t>
      </w:r>
    </w:p>
    <w:p w:rsidR="00A37636" w:rsidRDefault="00A37636" w:rsidP="00A37636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548DA" w:rsidRPr="00D8378B" w:rsidRDefault="008548DA" w:rsidP="00A37636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8548DA" w:rsidRPr="00D8378B" w:rsidRDefault="008548DA" w:rsidP="008548DA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8548DA" w:rsidRPr="00D8378B" w:rsidRDefault="008548DA" w:rsidP="008548DA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8548DA" w:rsidRDefault="008548DA" w:rsidP="008548DA">
      <w:pPr>
        <w:jc w:val="right"/>
        <w:rPr>
          <w:color w:val="000000"/>
        </w:rPr>
      </w:pPr>
    </w:p>
    <w:p w:rsidR="008548DA" w:rsidRDefault="008548DA" w:rsidP="008548DA">
      <w:pPr>
        <w:jc w:val="right"/>
        <w:rPr>
          <w:color w:val="000000"/>
        </w:rPr>
      </w:pPr>
    </w:p>
    <w:p w:rsidR="008548DA" w:rsidRDefault="008548DA" w:rsidP="008548DA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p w:rsidR="008548DA" w:rsidRDefault="008548DA" w:rsidP="00AE28EE">
      <w:pPr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919"/>
        <w:gridCol w:w="1134"/>
        <w:gridCol w:w="567"/>
        <w:gridCol w:w="709"/>
        <w:gridCol w:w="830"/>
        <w:gridCol w:w="456"/>
        <w:gridCol w:w="895"/>
        <w:gridCol w:w="895"/>
        <w:gridCol w:w="42"/>
        <w:gridCol w:w="853"/>
        <w:gridCol w:w="895"/>
        <w:gridCol w:w="925"/>
        <w:gridCol w:w="2365"/>
      </w:tblGrid>
      <w:tr w:rsidR="00AD31BA" w:rsidRPr="008548DA" w:rsidTr="00AD31BA">
        <w:trPr>
          <w:trHeight w:val="945"/>
        </w:trPr>
        <w:tc>
          <w:tcPr>
            <w:tcW w:w="576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19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62" w:type="dxa"/>
            <w:gridSpan w:val="4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05" w:type="dxa"/>
            <w:gridSpan w:val="6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365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31BA" w:rsidRPr="008548DA" w:rsidTr="00AD31BA">
        <w:trPr>
          <w:trHeight w:val="1140"/>
        </w:trPr>
        <w:tc>
          <w:tcPr>
            <w:tcW w:w="576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830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95" w:type="dxa"/>
            <w:gridSpan w:val="2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2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365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48DA" w:rsidRPr="008548DA" w:rsidTr="00AD31BA">
        <w:trPr>
          <w:trHeight w:val="204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8548DA" w:rsidRPr="008548DA" w:rsidTr="00AD31BA">
        <w:trPr>
          <w:trHeight w:val="375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548DA" w:rsidRPr="008548DA" w:rsidTr="00AD31BA">
        <w:trPr>
          <w:trHeight w:val="204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AD31BA" w:rsidRPr="008548DA" w:rsidTr="001F2C49">
        <w:trPr>
          <w:trHeight w:val="1831"/>
        </w:trPr>
        <w:tc>
          <w:tcPr>
            <w:tcW w:w="576" w:type="dxa"/>
            <w:noWrap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919" w:type="dxa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830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01 2 00 R0820</w:t>
            </w:r>
          </w:p>
        </w:tc>
        <w:tc>
          <w:tcPr>
            <w:tcW w:w="456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89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2365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720BD4" w:rsidRPr="008548DA" w:rsidTr="00C63DAB">
        <w:trPr>
          <w:trHeight w:val="1548"/>
        </w:trPr>
        <w:tc>
          <w:tcPr>
            <w:tcW w:w="576" w:type="dxa"/>
            <w:noWrap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4919" w:type="dxa"/>
            <w:vAlign w:val="center"/>
          </w:tcPr>
          <w:p w:rsidR="00720BD4" w:rsidRDefault="00720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830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01 2 00 75870</w:t>
            </w:r>
          </w:p>
        </w:tc>
        <w:tc>
          <w:tcPr>
            <w:tcW w:w="456" w:type="dxa"/>
            <w:vAlign w:val="center"/>
          </w:tcPr>
          <w:p w:rsidR="00720BD4" w:rsidRDefault="00720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120; 240</w:t>
            </w:r>
          </w:p>
        </w:tc>
        <w:tc>
          <w:tcPr>
            <w:tcW w:w="89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7" w:type="dxa"/>
            <w:gridSpan w:val="2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502,000</w:t>
            </w:r>
          </w:p>
        </w:tc>
        <w:tc>
          <w:tcPr>
            <w:tcW w:w="853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502,000</w:t>
            </w:r>
          </w:p>
        </w:tc>
        <w:tc>
          <w:tcPr>
            <w:tcW w:w="2365" w:type="dxa"/>
            <w:vAlign w:val="center"/>
          </w:tcPr>
          <w:p w:rsidR="00720BD4" w:rsidRPr="00720BD4" w:rsidRDefault="00720BD4">
            <w:pPr>
              <w:jc w:val="center"/>
              <w:rPr>
                <w:sz w:val="16"/>
                <w:szCs w:val="16"/>
              </w:rPr>
            </w:pPr>
            <w:r w:rsidRPr="00720BD4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720BD4" w:rsidRPr="008548DA" w:rsidTr="00C63DAB">
        <w:trPr>
          <w:trHeight w:val="1548"/>
        </w:trPr>
        <w:tc>
          <w:tcPr>
            <w:tcW w:w="576" w:type="dxa"/>
            <w:noWrap/>
            <w:vAlign w:val="center"/>
            <w:hideMark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4919" w:type="dxa"/>
            <w:vAlign w:val="center"/>
            <w:hideMark/>
          </w:tcPr>
          <w:p w:rsidR="00720BD4" w:rsidRDefault="00720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  <w:hideMark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830" w:type="dxa"/>
            <w:vAlign w:val="center"/>
            <w:hideMark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01 2 00 78460</w:t>
            </w:r>
          </w:p>
        </w:tc>
        <w:tc>
          <w:tcPr>
            <w:tcW w:w="456" w:type="dxa"/>
            <w:vAlign w:val="center"/>
            <w:hideMark/>
          </w:tcPr>
          <w:p w:rsidR="00720BD4" w:rsidRDefault="00720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18,500</w:t>
            </w:r>
          </w:p>
        </w:tc>
        <w:tc>
          <w:tcPr>
            <w:tcW w:w="853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50,900</w:t>
            </w:r>
          </w:p>
        </w:tc>
        <w:tc>
          <w:tcPr>
            <w:tcW w:w="2365" w:type="dxa"/>
            <w:vAlign w:val="center"/>
            <w:hideMark/>
          </w:tcPr>
          <w:p w:rsidR="00720BD4" w:rsidRPr="00720BD4" w:rsidRDefault="00720BD4">
            <w:pPr>
              <w:jc w:val="center"/>
              <w:rPr>
                <w:sz w:val="16"/>
                <w:szCs w:val="16"/>
              </w:rPr>
            </w:pPr>
            <w:r w:rsidRPr="00720BD4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720BD4" w:rsidRPr="008548DA" w:rsidTr="001F2C49">
        <w:trPr>
          <w:trHeight w:val="1548"/>
        </w:trPr>
        <w:tc>
          <w:tcPr>
            <w:tcW w:w="576" w:type="dxa"/>
            <w:noWrap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4919" w:type="dxa"/>
            <w:vAlign w:val="center"/>
          </w:tcPr>
          <w:p w:rsidR="00720BD4" w:rsidRDefault="00720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30" w:type="dxa"/>
            <w:vAlign w:val="center"/>
          </w:tcPr>
          <w:p w:rsidR="00720BD4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01 2 00 75870</w:t>
            </w:r>
          </w:p>
        </w:tc>
        <w:tc>
          <w:tcPr>
            <w:tcW w:w="456" w:type="dxa"/>
            <w:vAlign w:val="center"/>
          </w:tcPr>
          <w:p w:rsidR="00720BD4" w:rsidRDefault="00720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89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7" w:type="dxa"/>
            <w:gridSpan w:val="2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12954,676</w:t>
            </w:r>
          </w:p>
        </w:tc>
        <w:tc>
          <w:tcPr>
            <w:tcW w:w="853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5" w:type="dxa"/>
            <w:noWrap/>
            <w:vAlign w:val="center"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12954,676</w:t>
            </w:r>
          </w:p>
        </w:tc>
        <w:tc>
          <w:tcPr>
            <w:tcW w:w="2365" w:type="dxa"/>
            <w:vAlign w:val="center"/>
          </w:tcPr>
          <w:p w:rsidR="00720BD4" w:rsidRPr="00720BD4" w:rsidRDefault="00720BD4">
            <w:pPr>
              <w:jc w:val="center"/>
              <w:rPr>
                <w:sz w:val="16"/>
                <w:szCs w:val="16"/>
              </w:rPr>
            </w:pPr>
            <w:r w:rsidRPr="00720BD4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720BD4" w:rsidRPr="008548DA" w:rsidTr="001F2C49">
        <w:trPr>
          <w:trHeight w:val="204"/>
        </w:trPr>
        <w:tc>
          <w:tcPr>
            <w:tcW w:w="5495" w:type="dxa"/>
            <w:gridSpan w:val="2"/>
            <w:hideMark/>
          </w:tcPr>
          <w:p w:rsidR="00720BD4" w:rsidRPr="00AD31BA" w:rsidRDefault="00720BD4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13475,176</w:t>
            </w:r>
          </w:p>
        </w:tc>
        <w:tc>
          <w:tcPr>
            <w:tcW w:w="853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18122,342</w:t>
            </w:r>
          </w:p>
        </w:tc>
        <w:tc>
          <w:tcPr>
            <w:tcW w:w="2365" w:type="dxa"/>
            <w:noWrap/>
            <w:hideMark/>
          </w:tcPr>
          <w:p w:rsidR="00720BD4" w:rsidRPr="00AD31BA" w:rsidRDefault="00720B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31BA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20BD4" w:rsidRPr="008548DA" w:rsidTr="001F2C49">
        <w:trPr>
          <w:trHeight w:val="204"/>
        </w:trPr>
        <w:tc>
          <w:tcPr>
            <w:tcW w:w="5495" w:type="dxa"/>
            <w:gridSpan w:val="2"/>
            <w:noWrap/>
            <w:hideMark/>
          </w:tcPr>
          <w:p w:rsidR="00720BD4" w:rsidRPr="00AD31BA" w:rsidRDefault="00720BD4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720BD4" w:rsidRPr="00AD31BA" w:rsidRDefault="00720BD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13475,176</w:t>
            </w:r>
          </w:p>
        </w:tc>
        <w:tc>
          <w:tcPr>
            <w:tcW w:w="853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18122,342</w:t>
            </w:r>
          </w:p>
        </w:tc>
        <w:tc>
          <w:tcPr>
            <w:tcW w:w="2365" w:type="dxa"/>
            <w:noWrap/>
            <w:hideMark/>
          </w:tcPr>
          <w:p w:rsidR="00720BD4" w:rsidRPr="00AD31BA" w:rsidRDefault="00720B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31BA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F2C49" w:rsidRDefault="001F2C49" w:rsidP="00C63CBC">
      <w:pPr>
        <w:jc w:val="right"/>
        <w:rPr>
          <w:color w:val="000000"/>
        </w:rPr>
      </w:pPr>
    </w:p>
    <w:p w:rsidR="001F2C49" w:rsidRDefault="001F2C49" w:rsidP="00C63CBC">
      <w:pPr>
        <w:jc w:val="right"/>
        <w:rPr>
          <w:color w:val="000000"/>
        </w:rPr>
      </w:pPr>
    </w:p>
    <w:p w:rsidR="001F2C49" w:rsidRDefault="001F2C49" w:rsidP="00C63CBC">
      <w:pPr>
        <w:jc w:val="right"/>
        <w:rPr>
          <w:color w:val="000000"/>
        </w:rPr>
      </w:pPr>
    </w:p>
    <w:p w:rsidR="001F2C49" w:rsidRDefault="001F2C49" w:rsidP="00C63CBC">
      <w:pPr>
        <w:jc w:val="right"/>
        <w:rPr>
          <w:color w:val="000000"/>
        </w:rPr>
      </w:pPr>
    </w:p>
    <w:p w:rsidR="001F2C49" w:rsidRDefault="001F2C49" w:rsidP="00C63CBC">
      <w:pPr>
        <w:jc w:val="right"/>
        <w:rPr>
          <w:color w:val="000000"/>
        </w:rPr>
      </w:pPr>
    </w:p>
    <w:p w:rsidR="001F2C49" w:rsidRDefault="001F2C49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Default="00A37636" w:rsidP="00C63CBC">
      <w:pPr>
        <w:jc w:val="right"/>
        <w:rPr>
          <w:color w:val="000000"/>
        </w:rPr>
      </w:pPr>
    </w:p>
    <w:p w:rsidR="00A37636" w:rsidRPr="00A37636" w:rsidRDefault="00A37636" w:rsidP="00A37636">
      <w:pPr>
        <w:jc w:val="right"/>
        <w:rPr>
          <w:color w:val="000000"/>
        </w:rPr>
      </w:pPr>
      <w:r w:rsidRPr="00A37636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A37636" w:rsidRPr="00A37636" w:rsidRDefault="00A37636" w:rsidP="00A37636">
      <w:pPr>
        <w:jc w:val="right"/>
        <w:rPr>
          <w:color w:val="000000"/>
        </w:rPr>
      </w:pPr>
      <w:r w:rsidRPr="00A37636">
        <w:rPr>
          <w:color w:val="000000"/>
        </w:rPr>
        <w:t xml:space="preserve"> к постановлению Администрации района</w:t>
      </w:r>
    </w:p>
    <w:p w:rsidR="00C63CBC" w:rsidRDefault="00A37636" w:rsidP="00A37636">
      <w:pPr>
        <w:jc w:val="right"/>
        <w:rPr>
          <w:color w:val="000000"/>
        </w:rPr>
      </w:pPr>
      <w:r w:rsidRPr="00A37636">
        <w:rPr>
          <w:color w:val="000000"/>
        </w:rPr>
        <w:t>от 07.12.2022 № 864-п</w:t>
      </w:r>
    </w:p>
    <w:p w:rsidR="00A37636" w:rsidRPr="00626B32" w:rsidRDefault="00A37636" w:rsidP="00A37636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p w:rsidR="00F054C3" w:rsidRDefault="00F054C3" w:rsidP="003567C3">
      <w:pPr>
        <w:ind w:left="57" w:right="57"/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3813"/>
        <w:gridCol w:w="1134"/>
        <w:gridCol w:w="708"/>
        <w:gridCol w:w="709"/>
        <w:gridCol w:w="992"/>
        <w:gridCol w:w="851"/>
        <w:gridCol w:w="1134"/>
        <w:gridCol w:w="1134"/>
        <w:gridCol w:w="1134"/>
        <w:gridCol w:w="46"/>
        <w:gridCol w:w="1230"/>
        <w:gridCol w:w="1134"/>
        <w:gridCol w:w="1352"/>
      </w:tblGrid>
      <w:tr w:rsidR="00F054C3" w:rsidRPr="00F054C3" w:rsidTr="00F054C3">
        <w:trPr>
          <w:trHeight w:val="450"/>
        </w:trPr>
        <w:tc>
          <w:tcPr>
            <w:tcW w:w="690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№ п/п</w:t>
            </w:r>
          </w:p>
        </w:tc>
        <w:tc>
          <w:tcPr>
            <w:tcW w:w="3813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 xml:space="preserve">Расходы (тыс. руб.), годы </w:t>
            </w:r>
          </w:p>
        </w:tc>
        <w:tc>
          <w:tcPr>
            <w:tcW w:w="1352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F054C3" w:rsidRPr="00F054C3" w:rsidTr="00F054C3">
        <w:trPr>
          <w:trHeight w:val="735"/>
        </w:trPr>
        <w:tc>
          <w:tcPr>
            <w:tcW w:w="690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813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054C3" w:rsidRPr="00F054C3" w:rsidTr="00F054C3">
        <w:trPr>
          <w:trHeight w:val="30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F054C3" w:rsidRPr="00F054C3" w:rsidTr="00F054C3">
        <w:trPr>
          <w:trHeight w:val="30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F054C3" w:rsidRPr="00F054C3" w:rsidTr="00F054C3">
        <w:trPr>
          <w:trHeight w:val="33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20BD4" w:rsidRPr="00F054C3" w:rsidTr="00741D2C">
        <w:trPr>
          <w:trHeight w:val="960"/>
        </w:trPr>
        <w:tc>
          <w:tcPr>
            <w:tcW w:w="690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3.1.1.</w:t>
            </w:r>
          </w:p>
        </w:tc>
        <w:tc>
          <w:tcPr>
            <w:tcW w:w="3813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8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01 3 0000610</w:t>
            </w:r>
          </w:p>
        </w:tc>
        <w:tc>
          <w:tcPr>
            <w:tcW w:w="851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111, 112, 119, 244, 340, 853</w:t>
            </w:r>
            <w:r>
              <w:rPr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20 093,160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24 225,987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19 291,869</w:t>
            </w:r>
          </w:p>
        </w:tc>
        <w:tc>
          <w:tcPr>
            <w:tcW w:w="1230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19 645,962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83 256,978</w:t>
            </w:r>
          </w:p>
        </w:tc>
        <w:tc>
          <w:tcPr>
            <w:tcW w:w="1352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Обеспечена деятельность 33,5 шт.ед. с 2019 г.</w:t>
            </w:r>
          </w:p>
        </w:tc>
      </w:tr>
      <w:tr w:rsidR="00720BD4" w:rsidRPr="00F054C3" w:rsidTr="00741D2C">
        <w:trPr>
          <w:trHeight w:val="1125"/>
        </w:trPr>
        <w:tc>
          <w:tcPr>
            <w:tcW w:w="690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3.1.2.</w:t>
            </w:r>
          </w:p>
        </w:tc>
        <w:tc>
          <w:tcPr>
            <w:tcW w:w="3813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8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01 3 0044030</w:t>
            </w:r>
          </w:p>
        </w:tc>
        <w:tc>
          <w:tcPr>
            <w:tcW w:w="851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23 723,011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26 739,518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21 165,917</w:t>
            </w:r>
          </w:p>
        </w:tc>
        <w:tc>
          <w:tcPr>
            <w:tcW w:w="1230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21 378,942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93 007,388</w:t>
            </w:r>
          </w:p>
        </w:tc>
        <w:tc>
          <w:tcPr>
            <w:tcW w:w="1352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Обеспечено бухгалтерское обслуживание: 2021-2024 - 22 организации</w:t>
            </w:r>
          </w:p>
        </w:tc>
      </w:tr>
      <w:tr w:rsidR="00720BD4" w:rsidRPr="00F054C3" w:rsidTr="00741D2C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43 816,171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50 965,505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230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134" w:type="dxa"/>
            <w:vAlign w:val="center"/>
            <w:hideMark/>
          </w:tcPr>
          <w:p w:rsidR="00720BD4" w:rsidRPr="00720BD4" w:rsidRDefault="00720BD4">
            <w:pPr>
              <w:jc w:val="right"/>
              <w:rPr>
                <w:color w:val="000000"/>
                <w:sz w:val="16"/>
                <w:szCs w:val="16"/>
              </w:rPr>
            </w:pPr>
            <w:r w:rsidRPr="00720BD4">
              <w:rPr>
                <w:color w:val="000000"/>
                <w:sz w:val="16"/>
                <w:szCs w:val="16"/>
              </w:rPr>
              <w:t>176 264,366</w:t>
            </w:r>
          </w:p>
        </w:tc>
        <w:tc>
          <w:tcPr>
            <w:tcW w:w="1352" w:type="dxa"/>
            <w:noWrap/>
            <w:hideMark/>
          </w:tcPr>
          <w:p w:rsidR="00720BD4" w:rsidRPr="00F054C3" w:rsidRDefault="00720BD4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</w:tr>
    </w:tbl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sectPr w:rsidR="00F054C3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89" w:rsidRDefault="00664689">
      <w:r>
        <w:separator/>
      </w:r>
    </w:p>
  </w:endnote>
  <w:endnote w:type="continuationSeparator" w:id="0">
    <w:p w:rsidR="00664689" w:rsidRDefault="006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89" w:rsidRDefault="00664689">
      <w:r>
        <w:separator/>
      </w:r>
    </w:p>
  </w:footnote>
  <w:footnote w:type="continuationSeparator" w:id="0">
    <w:p w:rsidR="00664689" w:rsidRDefault="0066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9" w:rsidRDefault="00B40169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0169" w:rsidRDefault="00B4016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9" w:rsidRDefault="00B40169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45DC">
      <w:rPr>
        <w:rStyle w:val="ad"/>
        <w:noProof/>
      </w:rPr>
      <w:t>24</w:t>
    </w:r>
    <w:r>
      <w:rPr>
        <w:rStyle w:val="ad"/>
      </w:rPr>
      <w:fldChar w:fldCharType="end"/>
    </w:r>
  </w:p>
  <w:p w:rsidR="00B40169" w:rsidRDefault="00B401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B74"/>
    <w:rsid w:val="00155D9C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70B59"/>
    <w:rsid w:val="00171A89"/>
    <w:rsid w:val="0017207F"/>
    <w:rsid w:val="00172175"/>
    <w:rsid w:val="00173FE1"/>
    <w:rsid w:val="00174722"/>
    <w:rsid w:val="0017478E"/>
    <w:rsid w:val="001752B6"/>
    <w:rsid w:val="00180EEB"/>
    <w:rsid w:val="001815A0"/>
    <w:rsid w:val="00182090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0D0"/>
    <w:rsid w:val="001A5105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0401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5DA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55BE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3C7E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4095"/>
    <w:rsid w:val="00386CD6"/>
    <w:rsid w:val="00387264"/>
    <w:rsid w:val="003874D7"/>
    <w:rsid w:val="00390B2B"/>
    <w:rsid w:val="00393384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52AA"/>
    <w:rsid w:val="003B585F"/>
    <w:rsid w:val="003B62D7"/>
    <w:rsid w:val="003B6C60"/>
    <w:rsid w:val="003C0B6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8"/>
    <w:rsid w:val="00443155"/>
    <w:rsid w:val="00447AFC"/>
    <w:rsid w:val="00447D0A"/>
    <w:rsid w:val="00447D84"/>
    <w:rsid w:val="00450516"/>
    <w:rsid w:val="0045054C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4336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689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0565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E7E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0C18"/>
    <w:rsid w:val="0076222A"/>
    <w:rsid w:val="00762B5E"/>
    <w:rsid w:val="007653D2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885"/>
    <w:rsid w:val="007B5E43"/>
    <w:rsid w:val="007B5F8A"/>
    <w:rsid w:val="007B695F"/>
    <w:rsid w:val="007B6B63"/>
    <w:rsid w:val="007C0222"/>
    <w:rsid w:val="007C1337"/>
    <w:rsid w:val="007C2485"/>
    <w:rsid w:val="007C3FAD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4B"/>
    <w:rsid w:val="00843A7B"/>
    <w:rsid w:val="0084436F"/>
    <w:rsid w:val="008445F5"/>
    <w:rsid w:val="00845755"/>
    <w:rsid w:val="00845CAD"/>
    <w:rsid w:val="00852174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4C9C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5ACD"/>
    <w:rsid w:val="00976772"/>
    <w:rsid w:val="00977650"/>
    <w:rsid w:val="009779D7"/>
    <w:rsid w:val="009801FB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0DE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37636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5C6B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0169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6FBE"/>
    <w:rsid w:val="00C4118F"/>
    <w:rsid w:val="00C4340D"/>
    <w:rsid w:val="00C47341"/>
    <w:rsid w:val="00C474BD"/>
    <w:rsid w:val="00C5072D"/>
    <w:rsid w:val="00C51FBD"/>
    <w:rsid w:val="00C52281"/>
    <w:rsid w:val="00C53169"/>
    <w:rsid w:val="00C56106"/>
    <w:rsid w:val="00C574B8"/>
    <w:rsid w:val="00C57AA5"/>
    <w:rsid w:val="00C609F7"/>
    <w:rsid w:val="00C613ED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0D2A"/>
    <w:rsid w:val="00CC1BBF"/>
    <w:rsid w:val="00CC293C"/>
    <w:rsid w:val="00CC2FBC"/>
    <w:rsid w:val="00CC4AAE"/>
    <w:rsid w:val="00CC7417"/>
    <w:rsid w:val="00CD1B35"/>
    <w:rsid w:val="00CD390E"/>
    <w:rsid w:val="00CD3D3D"/>
    <w:rsid w:val="00CD5A0E"/>
    <w:rsid w:val="00CD72C5"/>
    <w:rsid w:val="00CD7DB7"/>
    <w:rsid w:val="00CE0692"/>
    <w:rsid w:val="00CE0994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228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7C7"/>
    <w:rsid w:val="00E02CDF"/>
    <w:rsid w:val="00E03F01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2430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45DC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877"/>
    <w:rsid w:val="00EF1F41"/>
    <w:rsid w:val="00EF341F"/>
    <w:rsid w:val="00EF428F"/>
    <w:rsid w:val="00EF4716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5DF1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CF7C52-A180-4B1B-8E7D-AF08D59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2DF0-7CB2-455B-9A95-CE50F254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8034</Words>
  <Characters>56157</Characters>
  <Application>Microsoft Office Word</Application>
  <DocSecurity>0</DocSecurity>
  <Lines>467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2022-12-07T03:28:00Z</cp:lastPrinted>
  <dcterms:created xsi:type="dcterms:W3CDTF">2022-12-07T03:28:00Z</dcterms:created>
  <dcterms:modified xsi:type="dcterms:W3CDTF">2022-12-07T03:28:00Z</dcterms:modified>
</cp:coreProperties>
</file>