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31" w:rsidRPr="00F77E7E" w:rsidRDefault="00CC5331" w:rsidP="00CC533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7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C6CA13" wp14:editId="556160AD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1" w:rsidRPr="00F77E7E" w:rsidRDefault="00CC5331" w:rsidP="00CC5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331" w:rsidRPr="00F77E7E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7E7E"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CC5331" w:rsidRPr="00F77E7E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7E7E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CC5331" w:rsidRPr="00F77E7E" w:rsidRDefault="00CC5331" w:rsidP="00CC5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31" w:rsidRPr="00F77E7E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7E7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5331" w:rsidRPr="00F77E7E" w:rsidRDefault="00CC5331" w:rsidP="00F77E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331" w:rsidRDefault="00F77E7E" w:rsidP="00CC5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E7E">
        <w:rPr>
          <w:rFonts w:ascii="Times New Roman" w:hAnsi="Times New Roman"/>
          <w:sz w:val="28"/>
          <w:szCs w:val="28"/>
        </w:rPr>
        <w:t>07.12.2022</w:t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7E7E">
        <w:rPr>
          <w:rFonts w:ascii="Times New Roman" w:hAnsi="Times New Roman"/>
          <w:sz w:val="28"/>
          <w:szCs w:val="28"/>
        </w:rPr>
        <w:t>№ 876</w:t>
      </w:r>
      <w:r w:rsidR="00CC5331" w:rsidRPr="00F77E7E">
        <w:rPr>
          <w:rFonts w:ascii="Times New Roman" w:hAnsi="Times New Roman"/>
          <w:sz w:val="28"/>
          <w:szCs w:val="28"/>
        </w:rPr>
        <w:t>-п</w:t>
      </w:r>
      <w:r w:rsidR="00CC5331" w:rsidRPr="00F77E7E">
        <w:rPr>
          <w:rFonts w:ascii="Times New Roman" w:hAnsi="Times New Roman"/>
          <w:sz w:val="28"/>
          <w:szCs w:val="28"/>
        </w:rPr>
        <w:tab/>
      </w:r>
      <w:r w:rsidR="00CC5331" w:rsidRPr="00F77E7E">
        <w:rPr>
          <w:rFonts w:ascii="Times New Roman" w:hAnsi="Times New Roman"/>
          <w:sz w:val="28"/>
          <w:szCs w:val="28"/>
        </w:rPr>
        <w:tab/>
      </w:r>
      <w:r w:rsidR="00CC5331" w:rsidRPr="00F77E7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C5331" w:rsidRPr="00F77E7E">
        <w:rPr>
          <w:rFonts w:ascii="Times New Roman" w:hAnsi="Times New Roman"/>
          <w:sz w:val="28"/>
          <w:szCs w:val="28"/>
        </w:rPr>
        <w:t xml:space="preserve">      г </w:t>
      </w:r>
      <w:proofErr w:type="spellStart"/>
      <w:r w:rsidR="00CC5331" w:rsidRPr="00F77E7E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F77E7E" w:rsidRPr="00F77E7E" w:rsidRDefault="00F77E7E" w:rsidP="00CC5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1" w:rsidRPr="00F77E7E" w:rsidRDefault="00CC5331" w:rsidP="00F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E7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F4975">
        <w:rPr>
          <w:rFonts w:ascii="Times New Roman" w:hAnsi="Times New Roman"/>
          <w:sz w:val="28"/>
          <w:szCs w:val="28"/>
        </w:rPr>
        <w:t>п</w:t>
      </w:r>
      <w:r w:rsidRPr="00F77E7E">
        <w:rPr>
          <w:rFonts w:ascii="Times New Roman" w:hAnsi="Times New Roman"/>
          <w:sz w:val="28"/>
          <w:szCs w:val="28"/>
        </w:rPr>
        <w:t>остановление Администрации Кежемского района от 01.12.2022 № 847-п «Об утверждении Положения об организации групп продленного дня в муниципальных общеобразовательных</w:t>
      </w:r>
      <w:r w:rsidR="00F77E7E" w:rsidRPr="00F77E7E">
        <w:rPr>
          <w:rFonts w:ascii="Times New Roman" w:hAnsi="Times New Roman"/>
          <w:sz w:val="28"/>
          <w:szCs w:val="28"/>
        </w:rPr>
        <w:t xml:space="preserve"> учреждениях Кежемского района»</w:t>
      </w: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331" w:rsidRPr="00F77E7E" w:rsidRDefault="00CC5331" w:rsidP="00CC5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7E">
        <w:rPr>
          <w:rFonts w:ascii="Times New Roman" w:hAnsi="Times New Roman"/>
          <w:sz w:val="28"/>
          <w:szCs w:val="28"/>
        </w:rPr>
        <w:t>В целях устранения технической оши</w:t>
      </w:r>
      <w:r w:rsidR="00F77E7E">
        <w:rPr>
          <w:rFonts w:ascii="Times New Roman" w:hAnsi="Times New Roman"/>
          <w:sz w:val="28"/>
          <w:szCs w:val="28"/>
        </w:rPr>
        <w:t xml:space="preserve">бки, руководствуясь </w:t>
      </w:r>
      <w:proofErr w:type="spellStart"/>
      <w:r w:rsidR="00F77E7E">
        <w:rPr>
          <w:rFonts w:ascii="Times New Roman" w:hAnsi="Times New Roman"/>
          <w:sz w:val="28"/>
          <w:szCs w:val="28"/>
        </w:rPr>
        <w:t>ст.ст</w:t>
      </w:r>
      <w:proofErr w:type="spellEnd"/>
      <w:r w:rsidR="00F77E7E">
        <w:rPr>
          <w:rFonts w:ascii="Times New Roman" w:hAnsi="Times New Roman"/>
          <w:sz w:val="28"/>
          <w:szCs w:val="28"/>
        </w:rPr>
        <w:t xml:space="preserve">. 17, </w:t>
      </w:r>
      <w:r w:rsidRPr="00F77E7E">
        <w:rPr>
          <w:rFonts w:ascii="Times New Roman" w:hAnsi="Times New Roman"/>
          <w:sz w:val="28"/>
          <w:szCs w:val="28"/>
        </w:rPr>
        <w:t>20, 32 Устава Кежемского района ПОСТАНОВЛЯЮ:</w:t>
      </w: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7E">
        <w:rPr>
          <w:rFonts w:ascii="Times New Roman" w:hAnsi="Times New Roman"/>
          <w:sz w:val="28"/>
          <w:szCs w:val="28"/>
        </w:rPr>
        <w:t xml:space="preserve">1. Внести в </w:t>
      </w:r>
      <w:r w:rsidR="00F77E7E">
        <w:rPr>
          <w:rFonts w:ascii="Times New Roman" w:hAnsi="Times New Roman"/>
          <w:sz w:val="28"/>
          <w:szCs w:val="28"/>
        </w:rPr>
        <w:t>п</w:t>
      </w:r>
      <w:r w:rsidRPr="00F77E7E">
        <w:rPr>
          <w:rFonts w:ascii="Times New Roman" w:hAnsi="Times New Roman"/>
          <w:sz w:val="28"/>
          <w:szCs w:val="28"/>
        </w:rPr>
        <w:t>остановление Администрации Кежемского района от 01.12.2022 № 847-п «Об утверждении Положения об организации деятельности групп продленного дня в муниципальных общеобразовательных организациях Кежемского района» следующие изменения:</w:t>
      </w: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7E">
        <w:rPr>
          <w:rFonts w:ascii="Times New Roman" w:hAnsi="Times New Roman"/>
          <w:sz w:val="28"/>
          <w:szCs w:val="28"/>
        </w:rPr>
        <w:t xml:space="preserve">1.1. В п. 1.3. </w:t>
      </w:r>
      <w:r w:rsidR="00F77E7E">
        <w:rPr>
          <w:rFonts w:ascii="Times New Roman" w:hAnsi="Times New Roman"/>
          <w:sz w:val="28"/>
          <w:szCs w:val="28"/>
        </w:rPr>
        <w:t>п</w:t>
      </w:r>
      <w:r w:rsidRPr="00F77E7E">
        <w:rPr>
          <w:rFonts w:ascii="Times New Roman" w:hAnsi="Times New Roman"/>
          <w:sz w:val="28"/>
          <w:szCs w:val="28"/>
        </w:rPr>
        <w:t xml:space="preserve">риложения к </w:t>
      </w:r>
      <w:r w:rsidR="00071BEA">
        <w:rPr>
          <w:rFonts w:ascii="Times New Roman" w:hAnsi="Times New Roman"/>
          <w:sz w:val="28"/>
          <w:szCs w:val="28"/>
        </w:rPr>
        <w:t>п</w:t>
      </w:r>
      <w:r w:rsidRPr="00F77E7E">
        <w:rPr>
          <w:rFonts w:ascii="Times New Roman" w:hAnsi="Times New Roman"/>
          <w:sz w:val="28"/>
          <w:szCs w:val="28"/>
        </w:rPr>
        <w:t>остановлени</w:t>
      </w:r>
      <w:r w:rsidR="00071BEA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Pr="00F77E7E">
        <w:rPr>
          <w:rFonts w:ascii="Times New Roman" w:hAnsi="Times New Roman"/>
          <w:sz w:val="28"/>
          <w:szCs w:val="28"/>
        </w:rPr>
        <w:t xml:space="preserve"> слова «города Красноярска» заменить словами «Кежемского района».</w:t>
      </w: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7E">
        <w:rPr>
          <w:rFonts w:ascii="Times New Roman" w:hAnsi="Times New Roman"/>
          <w:sz w:val="28"/>
          <w:szCs w:val="28"/>
        </w:rPr>
        <w:t xml:space="preserve">2. Контроль за исполнение постановления возложить на заместителя Главы Кежемского района по социальным вопросам </w:t>
      </w:r>
      <w:r w:rsidR="00F77E7E" w:rsidRPr="00F77E7E">
        <w:rPr>
          <w:rFonts w:ascii="Times New Roman" w:hAnsi="Times New Roman"/>
          <w:sz w:val="28"/>
          <w:szCs w:val="28"/>
        </w:rPr>
        <w:t xml:space="preserve">Р.Н. </w:t>
      </w:r>
      <w:r w:rsidR="00F77E7E">
        <w:rPr>
          <w:rFonts w:ascii="Times New Roman" w:hAnsi="Times New Roman"/>
          <w:sz w:val="28"/>
          <w:szCs w:val="28"/>
        </w:rPr>
        <w:t>Мартыненко.</w:t>
      </w:r>
    </w:p>
    <w:p w:rsidR="00CC5331" w:rsidRPr="00F77E7E" w:rsidRDefault="00F77E7E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5331" w:rsidRPr="00F77E7E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CC5331" w:rsidRPr="00F77E7E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CC5331" w:rsidRPr="00F77E7E">
        <w:rPr>
          <w:rFonts w:ascii="Times New Roman" w:hAnsi="Times New Roman"/>
          <w:sz w:val="28"/>
          <w:szCs w:val="28"/>
        </w:rPr>
        <w:t xml:space="preserve"> </w:t>
      </w:r>
      <w:r w:rsidRPr="00F77E7E">
        <w:rPr>
          <w:rFonts w:ascii="Times New Roman" w:hAnsi="Times New Roman"/>
          <w:sz w:val="28"/>
          <w:szCs w:val="28"/>
        </w:rPr>
        <w:t>В</w:t>
      </w:r>
      <w:r w:rsidR="00CC5331" w:rsidRPr="00F77E7E">
        <w:rPr>
          <w:rFonts w:ascii="Times New Roman" w:hAnsi="Times New Roman"/>
          <w:sz w:val="28"/>
          <w:szCs w:val="28"/>
        </w:rPr>
        <w:t>естник».</w:t>
      </w: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E7E">
        <w:rPr>
          <w:rFonts w:ascii="Times New Roman" w:hAnsi="Times New Roman"/>
          <w:sz w:val="28"/>
          <w:szCs w:val="28"/>
        </w:rPr>
        <w:t>Глава района</w:t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Pr="00F77E7E">
        <w:rPr>
          <w:rFonts w:ascii="Times New Roman" w:hAnsi="Times New Roman"/>
          <w:sz w:val="28"/>
          <w:szCs w:val="28"/>
        </w:rPr>
        <w:tab/>
      </w:r>
      <w:r w:rsidR="00F77E7E">
        <w:rPr>
          <w:rFonts w:ascii="Times New Roman" w:hAnsi="Times New Roman"/>
          <w:sz w:val="28"/>
          <w:szCs w:val="28"/>
        </w:rPr>
        <w:t xml:space="preserve">    </w:t>
      </w:r>
      <w:r w:rsidRPr="00F77E7E">
        <w:rPr>
          <w:rFonts w:ascii="Times New Roman" w:hAnsi="Times New Roman"/>
          <w:sz w:val="28"/>
          <w:szCs w:val="28"/>
        </w:rPr>
        <w:t xml:space="preserve"> </w:t>
      </w:r>
      <w:r w:rsidR="00ED12B5" w:rsidRPr="00F77E7E">
        <w:rPr>
          <w:rFonts w:ascii="Times New Roman" w:hAnsi="Times New Roman"/>
          <w:sz w:val="28"/>
          <w:szCs w:val="28"/>
        </w:rPr>
        <w:t>П.Ф.</w:t>
      </w:r>
      <w:r w:rsidR="00ED12B5">
        <w:rPr>
          <w:rFonts w:ascii="Times New Roman" w:hAnsi="Times New Roman"/>
          <w:sz w:val="28"/>
          <w:szCs w:val="28"/>
        </w:rPr>
        <w:t xml:space="preserve"> </w:t>
      </w:r>
      <w:r w:rsidRPr="00F77E7E">
        <w:rPr>
          <w:rFonts w:ascii="Times New Roman" w:hAnsi="Times New Roman"/>
          <w:sz w:val="28"/>
          <w:szCs w:val="28"/>
        </w:rPr>
        <w:t xml:space="preserve">Безматерных </w:t>
      </w: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F77E7E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D2D" w:rsidRPr="00F77E7E" w:rsidRDefault="00264D2D">
      <w:pPr>
        <w:rPr>
          <w:sz w:val="28"/>
          <w:szCs w:val="28"/>
        </w:rPr>
      </w:pPr>
    </w:p>
    <w:sectPr w:rsidR="00264D2D" w:rsidRPr="00F77E7E" w:rsidSect="00F77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01"/>
    <w:rsid w:val="00071BEA"/>
    <w:rsid w:val="000F4975"/>
    <w:rsid w:val="00264D2D"/>
    <w:rsid w:val="002728BE"/>
    <w:rsid w:val="00882C47"/>
    <w:rsid w:val="00CA6FA0"/>
    <w:rsid w:val="00CB6001"/>
    <w:rsid w:val="00CC5331"/>
    <w:rsid w:val="00ED12B5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AE5E"/>
  <w15:chartTrackingRefBased/>
  <w15:docId w15:val="{FB4EA89C-FCBB-4DD1-9594-A35D11D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53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Регистратор (Ломакина)</cp:lastModifiedBy>
  <cp:revision>5</cp:revision>
  <cp:lastPrinted>2022-12-09T07:27:00Z</cp:lastPrinted>
  <dcterms:created xsi:type="dcterms:W3CDTF">2022-12-09T05:52:00Z</dcterms:created>
  <dcterms:modified xsi:type="dcterms:W3CDTF">2022-12-09T07:28:00Z</dcterms:modified>
</cp:coreProperties>
</file>