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C8" w:rsidRPr="00213DAD" w:rsidRDefault="001302C8" w:rsidP="00D11D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13DA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5325" cy="8667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2C8" w:rsidRPr="00213DAD" w:rsidRDefault="001302C8" w:rsidP="00D11D9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302C8" w:rsidRPr="00213DAD" w:rsidRDefault="001302C8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3DAD">
        <w:rPr>
          <w:rFonts w:ascii="Times New Roman" w:hAnsi="Times New Roman"/>
          <w:b/>
          <w:sz w:val="28"/>
          <w:szCs w:val="28"/>
        </w:rPr>
        <w:t>АДМИНИСТРАЦИЯ КЕЖЕМСКОГО РАЙОНА</w:t>
      </w:r>
    </w:p>
    <w:p w:rsidR="001302C8" w:rsidRPr="00213DAD" w:rsidRDefault="001302C8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3DAD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1302C8" w:rsidRPr="00213DAD" w:rsidRDefault="001302C8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302C8" w:rsidRPr="00213DAD" w:rsidRDefault="001302C8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3DAD">
        <w:rPr>
          <w:rFonts w:ascii="Times New Roman" w:hAnsi="Times New Roman"/>
          <w:b/>
          <w:sz w:val="28"/>
          <w:szCs w:val="28"/>
        </w:rPr>
        <w:t>ПОСТАНОВЛЕНИЕ</w:t>
      </w:r>
    </w:p>
    <w:p w:rsidR="001302C8" w:rsidRPr="00213DAD" w:rsidRDefault="001302C8" w:rsidP="00D11D9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302C8" w:rsidRPr="00213DAD" w:rsidRDefault="00CE6335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12.12</w:t>
      </w:r>
      <w:r w:rsidR="008B192C">
        <w:rPr>
          <w:rFonts w:ascii="Times New Roman" w:hAnsi="Times New Roman"/>
          <w:sz w:val="28"/>
          <w:szCs w:val="28"/>
        </w:rPr>
        <w:t>.2022</w:t>
      </w:r>
      <w:r w:rsidR="001302C8" w:rsidRPr="00213DAD">
        <w:rPr>
          <w:rFonts w:ascii="Times New Roman" w:hAnsi="Times New Roman"/>
          <w:sz w:val="28"/>
          <w:szCs w:val="28"/>
        </w:rPr>
        <w:tab/>
      </w:r>
      <w:r w:rsidR="001302C8" w:rsidRPr="00213DAD">
        <w:rPr>
          <w:rFonts w:ascii="Times New Roman" w:hAnsi="Times New Roman"/>
          <w:sz w:val="28"/>
          <w:szCs w:val="28"/>
        </w:rPr>
        <w:tab/>
      </w:r>
      <w:r w:rsidR="001302C8" w:rsidRPr="00213DAD">
        <w:rPr>
          <w:rFonts w:ascii="Times New Roman" w:hAnsi="Times New Roman"/>
          <w:sz w:val="28"/>
          <w:szCs w:val="28"/>
        </w:rPr>
        <w:tab/>
      </w:r>
      <w:r w:rsidR="001302C8" w:rsidRPr="00213DAD">
        <w:rPr>
          <w:rFonts w:ascii="Times New Roman" w:hAnsi="Times New Roman"/>
          <w:sz w:val="28"/>
          <w:szCs w:val="28"/>
        </w:rPr>
        <w:tab/>
      </w:r>
      <w:r w:rsidR="001302C8" w:rsidRPr="00213DAD">
        <w:rPr>
          <w:rFonts w:ascii="Times New Roman" w:hAnsi="Times New Roman"/>
          <w:sz w:val="28"/>
          <w:szCs w:val="28"/>
        </w:rPr>
        <w:tab/>
      </w:r>
      <w:r w:rsidR="001302C8">
        <w:rPr>
          <w:rFonts w:ascii="Times New Roman" w:hAnsi="Times New Roman"/>
          <w:sz w:val="28"/>
          <w:szCs w:val="28"/>
        </w:rPr>
        <w:t xml:space="preserve">   </w:t>
      </w:r>
      <w:r w:rsidR="001302C8" w:rsidRPr="00213DA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897</w:t>
      </w:r>
      <w:r w:rsidR="001302C8" w:rsidRPr="00213DAD">
        <w:rPr>
          <w:rFonts w:ascii="Times New Roman" w:hAnsi="Times New Roman"/>
          <w:sz w:val="28"/>
          <w:szCs w:val="28"/>
        </w:rPr>
        <w:t>-п</w:t>
      </w:r>
      <w:r w:rsidR="001302C8" w:rsidRPr="00213DAD">
        <w:rPr>
          <w:rFonts w:ascii="Times New Roman" w:hAnsi="Times New Roman"/>
          <w:sz w:val="28"/>
          <w:szCs w:val="28"/>
        </w:rPr>
        <w:tab/>
      </w:r>
      <w:r w:rsidR="001302C8" w:rsidRPr="00213DAD">
        <w:rPr>
          <w:rFonts w:ascii="Times New Roman" w:hAnsi="Times New Roman"/>
          <w:sz w:val="28"/>
          <w:szCs w:val="28"/>
        </w:rPr>
        <w:tab/>
      </w:r>
      <w:r w:rsidR="001302C8" w:rsidRPr="00213DAD">
        <w:rPr>
          <w:rFonts w:ascii="Times New Roman" w:hAnsi="Times New Roman"/>
          <w:sz w:val="28"/>
          <w:szCs w:val="28"/>
        </w:rPr>
        <w:tab/>
      </w:r>
      <w:r w:rsidR="001302C8" w:rsidRPr="00213DAD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302C8" w:rsidRPr="00213DAD">
        <w:rPr>
          <w:rFonts w:ascii="Times New Roman" w:hAnsi="Times New Roman"/>
          <w:sz w:val="28"/>
          <w:szCs w:val="28"/>
        </w:rPr>
        <w:t xml:space="preserve"> </w:t>
      </w:r>
      <w:r w:rsidR="001302C8">
        <w:rPr>
          <w:rFonts w:ascii="Times New Roman" w:hAnsi="Times New Roman"/>
          <w:sz w:val="28"/>
          <w:szCs w:val="28"/>
        </w:rPr>
        <w:t xml:space="preserve">  </w:t>
      </w:r>
      <w:r w:rsidR="001302C8" w:rsidRPr="00213DAD">
        <w:rPr>
          <w:rFonts w:ascii="Times New Roman" w:hAnsi="Times New Roman"/>
          <w:sz w:val="28"/>
          <w:szCs w:val="28"/>
        </w:rPr>
        <w:t xml:space="preserve"> г. Кодинск</w:t>
      </w:r>
    </w:p>
    <w:p w:rsidR="001302C8" w:rsidRPr="00213DAD" w:rsidRDefault="001302C8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302C8" w:rsidRPr="00213DAD" w:rsidRDefault="001302C8" w:rsidP="00D11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DAD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Pr="00C34448">
        <w:rPr>
          <w:rFonts w:ascii="Times New Roman" w:hAnsi="Times New Roman"/>
          <w:sz w:val="28"/>
          <w:szCs w:val="28"/>
        </w:rPr>
        <w:t xml:space="preserve">Администрации Кежемского района от </w:t>
      </w:r>
      <w:r w:rsidRPr="00B26682">
        <w:rPr>
          <w:rFonts w:ascii="Times New Roman" w:hAnsi="Times New Roman"/>
          <w:noProof/>
          <w:sz w:val="28"/>
          <w:szCs w:val="28"/>
        </w:rPr>
        <w:t>28.03.2011</w:t>
      </w:r>
      <w:r w:rsidRPr="00D4332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</w:t>
      </w:r>
      <w:r w:rsidRPr="00B26682">
        <w:rPr>
          <w:rFonts w:ascii="Times New Roman" w:hAnsi="Times New Roman"/>
          <w:noProof/>
          <w:sz w:val="28"/>
          <w:szCs w:val="28"/>
        </w:rPr>
        <w:t>404-п</w:t>
      </w:r>
      <w:r w:rsidRPr="00D4332B">
        <w:rPr>
          <w:rFonts w:ascii="Times New Roman" w:hAnsi="Times New Roman"/>
          <w:sz w:val="28"/>
          <w:szCs w:val="28"/>
        </w:rPr>
        <w:t xml:space="preserve"> «</w:t>
      </w:r>
      <w:r w:rsidRPr="00B26682">
        <w:rPr>
          <w:rFonts w:ascii="Times New Roman" w:hAnsi="Times New Roman"/>
          <w:noProof/>
          <w:sz w:val="28"/>
          <w:szCs w:val="28"/>
        </w:rPr>
        <w:t>Об утверждении административного регламента предоставления Управлением имущественных отношений администрации Кежемского района муниципальной услуги «Рассмотрение заявлений о предоставлении земельных участков, находящихся в муниципальной собственности Кежемского района, и земельных участков, государственная собственность на которые не разграничена на территории Кежемского района, в постоянное (бессрочное) пользование»</w:t>
      </w:r>
    </w:p>
    <w:p w:rsidR="001302C8" w:rsidRPr="00213DAD" w:rsidRDefault="001302C8" w:rsidP="00D11D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302C8" w:rsidRPr="00C17859" w:rsidRDefault="001302C8" w:rsidP="00C17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17859">
        <w:rPr>
          <w:rFonts w:ascii="Times New Roman" w:hAnsi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на основании Федерального закона от 27.07.2010 № 210-ФЗ </w:t>
      </w:r>
      <w:r w:rsidRPr="00C17859">
        <w:rPr>
          <w:rFonts w:ascii="Times New Roman" w:eastAsia="Calibri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C17859">
        <w:rPr>
          <w:rFonts w:ascii="Times New Roman" w:hAnsi="Times New Roman"/>
          <w:sz w:val="28"/>
          <w:szCs w:val="28"/>
        </w:rPr>
        <w:t xml:space="preserve">, руководствуясь ст.ст. 17, </w:t>
      </w:r>
      <w:r w:rsidR="00B13775">
        <w:rPr>
          <w:rFonts w:ascii="Times New Roman" w:hAnsi="Times New Roman"/>
          <w:sz w:val="28"/>
          <w:szCs w:val="28"/>
        </w:rPr>
        <w:t>20</w:t>
      </w:r>
      <w:r w:rsidRPr="00C17859">
        <w:rPr>
          <w:rFonts w:ascii="Times New Roman" w:hAnsi="Times New Roman"/>
          <w:sz w:val="28"/>
          <w:szCs w:val="28"/>
        </w:rPr>
        <w:t>, 32 Устава Кежемского района ПОСТАНОВЛЯЮ:</w:t>
      </w:r>
    </w:p>
    <w:p w:rsidR="001302C8" w:rsidRDefault="001302C8" w:rsidP="00C17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32B">
        <w:rPr>
          <w:rFonts w:ascii="Times New Roman" w:hAnsi="Times New Roman"/>
          <w:sz w:val="28"/>
          <w:szCs w:val="28"/>
        </w:rPr>
        <w:t xml:space="preserve">1. Внести в постановление Администрации Кежемского района от </w:t>
      </w:r>
      <w:r w:rsidRPr="00B26682">
        <w:rPr>
          <w:rFonts w:ascii="Times New Roman" w:hAnsi="Times New Roman"/>
          <w:noProof/>
          <w:sz w:val="28"/>
          <w:szCs w:val="28"/>
        </w:rPr>
        <w:t>28.03.2011</w:t>
      </w:r>
      <w:r w:rsidRPr="00D4332B">
        <w:rPr>
          <w:rFonts w:ascii="Times New Roman" w:hAnsi="Times New Roman"/>
          <w:sz w:val="28"/>
          <w:szCs w:val="28"/>
        </w:rPr>
        <w:t xml:space="preserve"> № </w:t>
      </w:r>
      <w:r w:rsidRPr="00B26682">
        <w:rPr>
          <w:rFonts w:ascii="Times New Roman" w:hAnsi="Times New Roman"/>
          <w:noProof/>
          <w:sz w:val="28"/>
          <w:szCs w:val="28"/>
        </w:rPr>
        <w:t>404-п</w:t>
      </w:r>
      <w:r w:rsidRPr="00D4332B">
        <w:rPr>
          <w:rFonts w:ascii="Times New Roman" w:hAnsi="Times New Roman"/>
          <w:sz w:val="28"/>
          <w:szCs w:val="28"/>
        </w:rPr>
        <w:t xml:space="preserve"> «</w:t>
      </w:r>
      <w:r w:rsidRPr="00B26682">
        <w:rPr>
          <w:rFonts w:ascii="Times New Roman" w:hAnsi="Times New Roman"/>
          <w:noProof/>
          <w:sz w:val="28"/>
          <w:szCs w:val="28"/>
        </w:rPr>
        <w:t>Об утверждении административного регламента предоставления Управлением имущественных отношений администрации Кежемского района муниципальной услуги «Рассмотрение заявлений о предоставлении земельных участков, находящихся в муниципальной собственности Кежемского района, и земельных участков, государственная собственность на которые не разграничена на территории Кежемского района, в постоянное (бессрочное) пользование»</w:t>
      </w:r>
      <w:r w:rsidRPr="00D4332B">
        <w:rPr>
          <w:rFonts w:ascii="Times New Roman" w:hAnsi="Times New Roman"/>
          <w:sz w:val="28"/>
          <w:szCs w:val="28"/>
        </w:rPr>
        <w:t xml:space="preserve"> </w:t>
      </w:r>
      <w:r w:rsidRPr="00B26682">
        <w:rPr>
          <w:rFonts w:ascii="Times New Roman" w:hAnsi="Times New Roman"/>
          <w:noProof/>
          <w:sz w:val="28"/>
          <w:szCs w:val="28"/>
        </w:rPr>
        <w:t xml:space="preserve">(в редакции постановлений </w:t>
      </w:r>
      <w:r w:rsidR="00293F14">
        <w:rPr>
          <w:rFonts w:ascii="Times New Roman" w:hAnsi="Times New Roman"/>
          <w:noProof/>
          <w:sz w:val="28"/>
          <w:szCs w:val="28"/>
        </w:rPr>
        <w:t xml:space="preserve">Администрации </w:t>
      </w:r>
      <w:r w:rsidR="00CE6335">
        <w:rPr>
          <w:rFonts w:ascii="Times New Roman" w:hAnsi="Times New Roman"/>
          <w:noProof/>
          <w:sz w:val="28"/>
          <w:szCs w:val="28"/>
        </w:rPr>
        <w:t xml:space="preserve">Кежемского </w:t>
      </w:r>
      <w:r w:rsidR="00293F14">
        <w:rPr>
          <w:rFonts w:ascii="Times New Roman" w:hAnsi="Times New Roman"/>
          <w:noProof/>
          <w:sz w:val="28"/>
          <w:szCs w:val="28"/>
        </w:rPr>
        <w:t xml:space="preserve">района </w:t>
      </w:r>
      <w:r w:rsidRPr="00B26682">
        <w:rPr>
          <w:rFonts w:ascii="Times New Roman" w:hAnsi="Times New Roman"/>
          <w:noProof/>
          <w:sz w:val="28"/>
          <w:szCs w:val="28"/>
        </w:rPr>
        <w:t>от 22.11.</w:t>
      </w:r>
      <w:r w:rsidR="00766676">
        <w:rPr>
          <w:rFonts w:ascii="Times New Roman" w:hAnsi="Times New Roman"/>
          <w:noProof/>
          <w:sz w:val="28"/>
          <w:szCs w:val="28"/>
        </w:rPr>
        <w:t>20</w:t>
      </w:r>
      <w:r w:rsidRPr="00B26682">
        <w:rPr>
          <w:rFonts w:ascii="Times New Roman" w:hAnsi="Times New Roman"/>
          <w:noProof/>
          <w:sz w:val="28"/>
          <w:szCs w:val="28"/>
        </w:rPr>
        <w:t>11</w:t>
      </w:r>
      <w:r w:rsidR="00766676">
        <w:rPr>
          <w:rFonts w:ascii="Times New Roman" w:hAnsi="Times New Roman"/>
          <w:noProof/>
          <w:sz w:val="28"/>
          <w:szCs w:val="28"/>
        </w:rPr>
        <w:t> </w:t>
      </w:r>
      <w:r w:rsidRPr="00B26682">
        <w:rPr>
          <w:rFonts w:ascii="Times New Roman" w:hAnsi="Times New Roman"/>
          <w:noProof/>
          <w:sz w:val="28"/>
          <w:szCs w:val="28"/>
        </w:rPr>
        <w:t xml:space="preserve">№ </w:t>
      </w:r>
      <w:r w:rsidRPr="00FF2C79">
        <w:rPr>
          <w:rFonts w:ascii="Times New Roman" w:hAnsi="Times New Roman"/>
          <w:noProof/>
          <w:sz w:val="28"/>
          <w:szCs w:val="28"/>
        </w:rPr>
        <w:t xml:space="preserve">1664-п, от 21.11.2014 </w:t>
      </w:r>
      <w:r w:rsidRPr="008B192C">
        <w:rPr>
          <w:rFonts w:ascii="Times New Roman" w:hAnsi="Times New Roman"/>
          <w:noProof/>
          <w:sz w:val="28"/>
          <w:szCs w:val="28"/>
        </w:rPr>
        <w:t>№ 1307-п</w:t>
      </w:r>
      <w:r w:rsidR="008B192C" w:rsidRPr="008B192C">
        <w:rPr>
          <w:rFonts w:ascii="Times New Roman" w:hAnsi="Times New Roman"/>
          <w:noProof/>
          <w:sz w:val="28"/>
          <w:szCs w:val="28"/>
        </w:rPr>
        <w:t xml:space="preserve">, </w:t>
      </w:r>
      <w:r w:rsidR="008B192C" w:rsidRPr="008B192C">
        <w:rPr>
          <w:rFonts w:ascii="Times New Roman" w:hAnsi="Times New Roman"/>
          <w:sz w:val="28"/>
        </w:rPr>
        <w:t>от 29.11.2021 №</w:t>
      </w:r>
      <w:r w:rsidR="00B0549A">
        <w:rPr>
          <w:rFonts w:ascii="Times New Roman" w:hAnsi="Times New Roman"/>
          <w:sz w:val="28"/>
        </w:rPr>
        <w:t xml:space="preserve"> </w:t>
      </w:r>
      <w:r w:rsidR="008B192C" w:rsidRPr="008B192C">
        <w:rPr>
          <w:rFonts w:ascii="Times New Roman" w:hAnsi="Times New Roman"/>
          <w:sz w:val="28"/>
        </w:rPr>
        <w:t>766-п</w:t>
      </w:r>
      <w:r w:rsidRPr="008B192C">
        <w:rPr>
          <w:rFonts w:ascii="Times New Roman" w:hAnsi="Times New Roman"/>
          <w:noProof/>
          <w:sz w:val="28"/>
          <w:szCs w:val="28"/>
        </w:rPr>
        <w:t>)</w:t>
      </w:r>
      <w:r w:rsidRPr="00FF2C7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77CCE" w:rsidRDefault="00766676" w:rsidP="00F77C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F77CCE">
        <w:rPr>
          <w:rFonts w:ascii="Times New Roman" w:hAnsi="Times New Roman"/>
          <w:sz w:val="28"/>
          <w:szCs w:val="28"/>
        </w:rPr>
        <w:t> В административном регламенте:</w:t>
      </w:r>
    </w:p>
    <w:p w:rsidR="00F77CCE" w:rsidRDefault="00F77CCE" w:rsidP="00F77C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Pr="00A32FD7">
        <w:rPr>
          <w:rFonts w:ascii="Times New Roman" w:hAnsi="Times New Roman"/>
          <w:sz w:val="28"/>
          <w:szCs w:val="28"/>
        </w:rPr>
        <w:t>В пункте 2.1.1.</w:t>
      </w:r>
      <w:r>
        <w:rPr>
          <w:rFonts w:ascii="Times New Roman" w:hAnsi="Times New Roman"/>
          <w:sz w:val="28"/>
          <w:szCs w:val="28"/>
        </w:rPr>
        <w:t>:</w:t>
      </w:r>
    </w:p>
    <w:p w:rsidR="00F77CCE" w:rsidRDefault="00CE6335" w:rsidP="00F77C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7CCE">
        <w:rPr>
          <w:rFonts w:ascii="Times New Roman" w:hAnsi="Times New Roman"/>
          <w:sz w:val="28"/>
          <w:szCs w:val="28"/>
        </w:rPr>
        <w:t>слова «официальном портале «Кежемский район» заменить словами «официальном сайте муниципального образования Кежемский район</w:t>
      </w:r>
      <w:r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F77CCE">
        <w:rPr>
          <w:rFonts w:ascii="Times New Roman" w:hAnsi="Times New Roman"/>
          <w:sz w:val="28"/>
          <w:szCs w:val="28"/>
        </w:rPr>
        <w:t>»;</w:t>
      </w:r>
    </w:p>
    <w:p w:rsidR="00F77CCE" w:rsidRDefault="00CE6335" w:rsidP="00F77C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7CCE" w:rsidRPr="009C7DA8">
        <w:rPr>
          <w:rFonts w:ascii="Times New Roman" w:hAnsi="Times New Roman"/>
          <w:sz w:val="28"/>
          <w:szCs w:val="28"/>
        </w:rPr>
        <w:t>слова «Интернет</w:t>
      </w:r>
      <w:r w:rsidR="009B3C1C">
        <w:rPr>
          <w:rFonts w:ascii="Times New Roman" w:hAnsi="Times New Roman"/>
          <w:sz w:val="28"/>
          <w:szCs w:val="28"/>
        </w:rPr>
        <w:t xml:space="preserve"> </w:t>
      </w:r>
      <w:r w:rsidR="00F77CCE" w:rsidRPr="009C7DA8">
        <w:rPr>
          <w:rFonts w:ascii="Times New Roman" w:hAnsi="Times New Roman"/>
          <w:sz w:val="28"/>
          <w:szCs w:val="28"/>
        </w:rPr>
        <w:t xml:space="preserve">- сайте Администрации Кежемского района (далее – Администрация)» заменить словами </w:t>
      </w:r>
      <w:r w:rsidR="00F77CCE">
        <w:rPr>
          <w:rFonts w:ascii="Times New Roman" w:hAnsi="Times New Roman"/>
          <w:sz w:val="28"/>
          <w:szCs w:val="28"/>
        </w:rPr>
        <w:t>«официальном сайте муниципального образования Кежемский район</w:t>
      </w:r>
      <w:r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F77CCE">
        <w:rPr>
          <w:rFonts w:ascii="Times New Roman" w:hAnsi="Times New Roman"/>
          <w:sz w:val="28"/>
          <w:szCs w:val="28"/>
        </w:rPr>
        <w:t>».</w:t>
      </w:r>
    </w:p>
    <w:p w:rsidR="00F77CCE" w:rsidRDefault="00F77CCE" w:rsidP="00F77C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Раздел 3 дополнить пунктом 3.4. следующего содержания:</w:t>
      </w:r>
    </w:p>
    <w:p w:rsidR="008F3285" w:rsidRDefault="00F77CCE" w:rsidP="008F3285">
      <w:pPr>
        <w:pStyle w:val="ConsPlusTitle"/>
        <w:ind w:firstLine="709"/>
        <w:jc w:val="both"/>
        <w:outlineLvl w:val="0"/>
        <w:rPr>
          <w:b w:val="0"/>
        </w:rPr>
      </w:pPr>
      <w:r>
        <w:lastRenderedPageBreak/>
        <w:t>«</w:t>
      </w:r>
      <w:r w:rsidR="008F3285" w:rsidRPr="008F3285">
        <w:rPr>
          <w:b w:val="0"/>
        </w:rPr>
        <w:t>3.4.</w:t>
      </w:r>
      <w:r w:rsidR="008F3285" w:rsidRPr="008F3285">
        <w:t xml:space="preserve"> </w:t>
      </w:r>
      <w:r w:rsidR="008F3285" w:rsidRPr="0018438B">
        <w:rPr>
          <w:b w:val="0"/>
        </w:rPr>
        <w:t xml:space="preserve">В случае обнаружения заявителем допущенных в выданных в результате предоставления услуги документов опечаток и ошибок, заявитель направляет в Администрацию Кежемского района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 </w:t>
      </w:r>
    </w:p>
    <w:p w:rsidR="008F3285" w:rsidRDefault="008F3285" w:rsidP="008F3285">
      <w:pPr>
        <w:pStyle w:val="ConsPlusTitle"/>
        <w:ind w:firstLine="709"/>
        <w:jc w:val="both"/>
        <w:outlineLvl w:val="0"/>
        <w:rPr>
          <w:b w:val="0"/>
        </w:rPr>
      </w:pPr>
      <w:r w:rsidRPr="0018438B">
        <w:rPr>
          <w:b w:val="0"/>
        </w:rPr>
        <w:t>Заявление по внесению изменений в выданн</w:t>
      </w:r>
      <w:r w:rsidR="009B3C1C">
        <w:rPr>
          <w:b w:val="0"/>
        </w:rPr>
        <w:t>ые</w:t>
      </w:r>
      <w:r w:rsidRPr="0018438B">
        <w:rPr>
          <w:b w:val="0"/>
        </w:rPr>
        <w:t xml:space="preserve"> в результате предоставления услуги документы, подлежит регистрации в день его поступления в Администрацию Кежемского района. </w:t>
      </w:r>
    </w:p>
    <w:p w:rsidR="00F77CCE" w:rsidRPr="00E81295" w:rsidRDefault="008F3285" w:rsidP="00E81295">
      <w:pPr>
        <w:pStyle w:val="ConsPlusTitle"/>
        <w:ind w:firstLine="709"/>
        <w:jc w:val="both"/>
        <w:outlineLvl w:val="0"/>
        <w:rPr>
          <w:b w:val="0"/>
        </w:rPr>
      </w:pPr>
      <w:r w:rsidRPr="0018438B">
        <w:rPr>
          <w:b w:val="0"/>
        </w:rPr>
        <w:t>Управление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не более 10 календарных дней со дня поступления от заявителя информации о таких опечатках (ошибках)</w:t>
      </w:r>
      <w:r>
        <w:rPr>
          <w:b w:val="0"/>
        </w:rPr>
        <w:t>.».</w:t>
      </w:r>
    </w:p>
    <w:p w:rsidR="00766676" w:rsidRPr="00C17859" w:rsidRDefault="00766676" w:rsidP="00F77C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32B">
        <w:rPr>
          <w:rFonts w:ascii="Times New Roman" w:hAnsi="Times New Roman"/>
          <w:sz w:val="28"/>
          <w:szCs w:val="28"/>
        </w:rPr>
        <w:t>2. </w:t>
      </w:r>
      <w:r w:rsidRPr="00395618">
        <w:rPr>
          <w:rFonts w:ascii="Times New Roman" w:hAnsi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«Кежемский Вестник»</w:t>
      </w:r>
      <w:r>
        <w:rPr>
          <w:rFonts w:ascii="Times New Roman" w:hAnsi="Times New Roman"/>
          <w:sz w:val="28"/>
          <w:szCs w:val="28"/>
        </w:rPr>
        <w:t>.</w:t>
      </w:r>
    </w:p>
    <w:p w:rsidR="00766676" w:rsidRDefault="00766676" w:rsidP="00766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F14" w:rsidRPr="00213DAD" w:rsidRDefault="00293F14" w:rsidP="00766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676" w:rsidRPr="00213DAD" w:rsidRDefault="00766676" w:rsidP="00766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676" w:rsidRPr="00213DAD" w:rsidRDefault="00766676" w:rsidP="00766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DAD">
        <w:rPr>
          <w:rFonts w:ascii="Times New Roman" w:hAnsi="Times New Roman"/>
          <w:sz w:val="28"/>
          <w:szCs w:val="28"/>
        </w:rPr>
        <w:t>Глава района</w:t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</w:r>
      <w:r w:rsidRPr="00213DAD">
        <w:rPr>
          <w:rFonts w:ascii="Times New Roman" w:hAnsi="Times New Roman"/>
          <w:sz w:val="28"/>
          <w:szCs w:val="28"/>
        </w:rPr>
        <w:tab/>
        <w:t xml:space="preserve">     П.Ф. Безматерных</w:t>
      </w:r>
    </w:p>
    <w:sectPr w:rsidR="00766676" w:rsidRPr="00213DAD" w:rsidSect="00CE6335">
      <w:headerReference w:type="default" r:id="rId7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FBC" w:rsidRDefault="00813FBC" w:rsidP="003B379E">
      <w:pPr>
        <w:spacing w:after="0" w:line="240" w:lineRule="auto"/>
      </w:pPr>
      <w:r>
        <w:separator/>
      </w:r>
    </w:p>
  </w:endnote>
  <w:endnote w:type="continuationSeparator" w:id="0">
    <w:p w:rsidR="00813FBC" w:rsidRDefault="00813FBC" w:rsidP="003B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FBC" w:rsidRDefault="00813FBC" w:rsidP="003B379E">
      <w:pPr>
        <w:spacing w:after="0" w:line="240" w:lineRule="auto"/>
      </w:pPr>
      <w:r>
        <w:separator/>
      </w:r>
    </w:p>
  </w:footnote>
  <w:footnote w:type="continuationSeparator" w:id="0">
    <w:p w:rsidR="00813FBC" w:rsidRDefault="00813FBC" w:rsidP="003B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C3" w:rsidRDefault="003004C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733E">
      <w:rPr>
        <w:noProof/>
      </w:rPr>
      <w:t>2</w:t>
    </w:r>
    <w:r>
      <w:fldChar w:fldCharType="end"/>
    </w:r>
  </w:p>
  <w:p w:rsidR="003004C3" w:rsidRDefault="003004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9B"/>
    <w:rsid w:val="000028E1"/>
    <w:rsid w:val="0002641D"/>
    <w:rsid w:val="00050CB2"/>
    <w:rsid w:val="000515DE"/>
    <w:rsid w:val="000D22F6"/>
    <w:rsid w:val="000E04A8"/>
    <w:rsid w:val="000E08B3"/>
    <w:rsid w:val="000F733E"/>
    <w:rsid w:val="001302C8"/>
    <w:rsid w:val="00130C6C"/>
    <w:rsid w:val="00152924"/>
    <w:rsid w:val="00153CF4"/>
    <w:rsid w:val="001771BC"/>
    <w:rsid w:val="00184274"/>
    <w:rsid w:val="00191456"/>
    <w:rsid w:val="001A1D87"/>
    <w:rsid w:val="001A2576"/>
    <w:rsid w:val="001E234E"/>
    <w:rsid w:val="001E3F0B"/>
    <w:rsid w:val="00213DAD"/>
    <w:rsid w:val="002247AF"/>
    <w:rsid w:val="00237247"/>
    <w:rsid w:val="00246D99"/>
    <w:rsid w:val="0025179F"/>
    <w:rsid w:val="00264688"/>
    <w:rsid w:val="002874A3"/>
    <w:rsid w:val="00293F14"/>
    <w:rsid w:val="00294D80"/>
    <w:rsid w:val="002A6433"/>
    <w:rsid w:val="002A6577"/>
    <w:rsid w:val="002B6A2E"/>
    <w:rsid w:val="002E5F59"/>
    <w:rsid w:val="003004C3"/>
    <w:rsid w:val="0031295A"/>
    <w:rsid w:val="003357A1"/>
    <w:rsid w:val="00362909"/>
    <w:rsid w:val="003B379E"/>
    <w:rsid w:val="003E6B38"/>
    <w:rsid w:val="003E6C52"/>
    <w:rsid w:val="00403A64"/>
    <w:rsid w:val="0042277B"/>
    <w:rsid w:val="00426F95"/>
    <w:rsid w:val="00441DE6"/>
    <w:rsid w:val="00447FA6"/>
    <w:rsid w:val="004678AB"/>
    <w:rsid w:val="0048513A"/>
    <w:rsid w:val="004A1D87"/>
    <w:rsid w:val="004B4635"/>
    <w:rsid w:val="004B5375"/>
    <w:rsid w:val="004B685E"/>
    <w:rsid w:val="004D49D9"/>
    <w:rsid w:val="004E6B30"/>
    <w:rsid w:val="00541550"/>
    <w:rsid w:val="00551BB7"/>
    <w:rsid w:val="00556F2A"/>
    <w:rsid w:val="00573B9F"/>
    <w:rsid w:val="00574810"/>
    <w:rsid w:val="005A76AE"/>
    <w:rsid w:val="005C56BB"/>
    <w:rsid w:val="005D2DAE"/>
    <w:rsid w:val="005E7915"/>
    <w:rsid w:val="005F4587"/>
    <w:rsid w:val="0061032F"/>
    <w:rsid w:val="0061105C"/>
    <w:rsid w:val="00626764"/>
    <w:rsid w:val="00682E62"/>
    <w:rsid w:val="006A004A"/>
    <w:rsid w:val="006A64F7"/>
    <w:rsid w:val="006D1E64"/>
    <w:rsid w:val="006E612A"/>
    <w:rsid w:val="006E7492"/>
    <w:rsid w:val="00743FCA"/>
    <w:rsid w:val="00762BED"/>
    <w:rsid w:val="00766676"/>
    <w:rsid w:val="007C6579"/>
    <w:rsid w:val="007F0CB5"/>
    <w:rsid w:val="00813FBC"/>
    <w:rsid w:val="008214B8"/>
    <w:rsid w:val="00851A9B"/>
    <w:rsid w:val="00860C90"/>
    <w:rsid w:val="008B192C"/>
    <w:rsid w:val="008C73DC"/>
    <w:rsid w:val="008D4B84"/>
    <w:rsid w:val="008D6B12"/>
    <w:rsid w:val="008D7305"/>
    <w:rsid w:val="008E7131"/>
    <w:rsid w:val="008F3285"/>
    <w:rsid w:val="00925BDD"/>
    <w:rsid w:val="00936634"/>
    <w:rsid w:val="00946616"/>
    <w:rsid w:val="00970017"/>
    <w:rsid w:val="00981187"/>
    <w:rsid w:val="00995B4F"/>
    <w:rsid w:val="009B3C1C"/>
    <w:rsid w:val="00A01B7F"/>
    <w:rsid w:val="00A2428B"/>
    <w:rsid w:val="00A254D4"/>
    <w:rsid w:val="00A51E11"/>
    <w:rsid w:val="00A575AE"/>
    <w:rsid w:val="00A735E2"/>
    <w:rsid w:val="00A77449"/>
    <w:rsid w:val="00A858A7"/>
    <w:rsid w:val="00A931EF"/>
    <w:rsid w:val="00A9755F"/>
    <w:rsid w:val="00AA6087"/>
    <w:rsid w:val="00AB40DB"/>
    <w:rsid w:val="00AC4C52"/>
    <w:rsid w:val="00AC65A2"/>
    <w:rsid w:val="00AD6D23"/>
    <w:rsid w:val="00B0549A"/>
    <w:rsid w:val="00B12023"/>
    <w:rsid w:val="00B13775"/>
    <w:rsid w:val="00B55A51"/>
    <w:rsid w:val="00B706E7"/>
    <w:rsid w:val="00B92DC3"/>
    <w:rsid w:val="00BA6894"/>
    <w:rsid w:val="00BC2B6F"/>
    <w:rsid w:val="00BE4FE6"/>
    <w:rsid w:val="00BF00BE"/>
    <w:rsid w:val="00BF142A"/>
    <w:rsid w:val="00C13C04"/>
    <w:rsid w:val="00C17859"/>
    <w:rsid w:val="00C34448"/>
    <w:rsid w:val="00C64A0E"/>
    <w:rsid w:val="00C8261D"/>
    <w:rsid w:val="00CE6335"/>
    <w:rsid w:val="00D11D9B"/>
    <w:rsid w:val="00D372BC"/>
    <w:rsid w:val="00D4332B"/>
    <w:rsid w:val="00D75D09"/>
    <w:rsid w:val="00D91D3A"/>
    <w:rsid w:val="00D93AE5"/>
    <w:rsid w:val="00D95A3C"/>
    <w:rsid w:val="00DB52E8"/>
    <w:rsid w:val="00DB6F7E"/>
    <w:rsid w:val="00DE0AA9"/>
    <w:rsid w:val="00DE5A4B"/>
    <w:rsid w:val="00DF07B7"/>
    <w:rsid w:val="00DF2CE8"/>
    <w:rsid w:val="00DF4D73"/>
    <w:rsid w:val="00DF5FED"/>
    <w:rsid w:val="00E27642"/>
    <w:rsid w:val="00E37350"/>
    <w:rsid w:val="00E53C56"/>
    <w:rsid w:val="00E615B2"/>
    <w:rsid w:val="00E81295"/>
    <w:rsid w:val="00EB585D"/>
    <w:rsid w:val="00ED2C5D"/>
    <w:rsid w:val="00ED7309"/>
    <w:rsid w:val="00EE4E74"/>
    <w:rsid w:val="00EF09B5"/>
    <w:rsid w:val="00F06024"/>
    <w:rsid w:val="00F111C4"/>
    <w:rsid w:val="00F170E6"/>
    <w:rsid w:val="00F269D6"/>
    <w:rsid w:val="00F402E3"/>
    <w:rsid w:val="00F56D1D"/>
    <w:rsid w:val="00F77CCE"/>
    <w:rsid w:val="00F86FFF"/>
    <w:rsid w:val="00F87ED1"/>
    <w:rsid w:val="00FA0E0F"/>
    <w:rsid w:val="00FA2345"/>
    <w:rsid w:val="00FD25F6"/>
    <w:rsid w:val="00F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E94F6-7E1E-42E5-8067-7D080158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D9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D11D9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11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D11D9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11D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C6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E234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B12023"/>
    <w:rPr>
      <w:rFonts w:eastAsia="Times New Roman"/>
      <w:sz w:val="22"/>
      <w:szCs w:val="22"/>
    </w:rPr>
  </w:style>
  <w:style w:type="character" w:styleId="aa">
    <w:name w:val="Hyperlink"/>
    <w:uiPriority w:val="99"/>
    <w:unhideWhenUsed/>
    <w:rsid w:val="00A57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9909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86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Регистратор (Ломакина)</cp:lastModifiedBy>
  <cp:revision>2</cp:revision>
  <cp:lastPrinted>2022-12-12T15:46:00Z</cp:lastPrinted>
  <dcterms:created xsi:type="dcterms:W3CDTF">2022-12-12T15:46:00Z</dcterms:created>
  <dcterms:modified xsi:type="dcterms:W3CDTF">2022-12-12T15:46:00Z</dcterms:modified>
</cp:coreProperties>
</file>