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C3" w:rsidRPr="00756724" w:rsidRDefault="006F70C3" w:rsidP="006F70C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5672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0E8E5E9" wp14:editId="41C8E36E">
            <wp:extent cx="725805" cy="90551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C3" w:rsidRPr="00756724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756724">
        <w:rPr>
          <w:b/>
          <w:sz w:val="28"/>
          <w:szCs w:val="28"/>
        </w:rPr>
        <w:t>АДМИНИСТРАЦИЯ КЕЖЕМСКОГО РАЙОНА</w:t>
      </w:r>
    </w:p>
    <w:p w:rsidR="006F70C3" w:rsidRPr="00756724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756724">
        <w:rPr>
          <w:b/>
          <w:sz w:val="28"/>
          <w:szCs w:val="28"/>
        </w:rPr>
        <w:t>КРАСНОЯРСКОГО КРАЯ</w:t>
      </w:r>
    </w:p>
    <w:p w:rsidR="006F70C3" w:rsidRPr="00756724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</w:p>
    <w:p w:rsidR="006F70C3" w:rsidRPr="00756724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756724">
        <w:rPr>
          <w:b/>
          <w:sz w:val="28"/>
          <w:szCs w:val="28"/>
        </w:rPr>
        <w:t>ПОСТАНОВЛЕНИЕ</w:t>
      </w:r>
    </w:p>
    <w:p w:rsidR="006F70C3" w:rsidRPr="00756724" w:rsidRDefault="006F70C3" w:rsidP="00756724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</w:p>
    <w:p w:rsidR="006F70C3" w:rsidRPr="00756724" w:rsidRDefault="00756724" w:rsidP="006F70C3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 w:rsidRPr="00756724">
        <w:rPr>
          <w:sz w:val="28"/>
          <w:szCs w:val="28"/>
        </w:rPr>
        <w:t>02.06.2023</w:t>
      </w:r>
      <w:r w:rsidR="006F70C3" w:rsidRPr="00756724">
        <w:rPr>
          <w:sz w:val="28"/>
          <w:szCs w:val="28"/>
        </w:rPr>
        <w:tab/>
      </w:r>
      <w:r w:rsidR="006F70C3" w:rsidRPr="00756724">
        <w:rPr>
          <w:sz w:val="28"/>
          <w:szCs w:val="28"/>
        </w:rPr>
        <w:tab/>
      </w:r>
      <w:r w:rsidR="006F70C3" w:rsidRPr="00756724">
        <w:rPr>
          <w:sz w:val="28"/>
          <w:szCs w:val="28"/>
        </w:rPr>
        <w:tab/>
      </w:r>
      <w:r w:rsidR="006F70C3" w:rsidRPr="00756724">
        <w:rPr>
          <w:sz w:val="28"/>
          <w:szCs w:val="28"/>
        </w:rPr>
        <w:tab/>
      </w:r>
      <w:r w:rsidR="006F70C3" w:rsidRPr="00756724">
        <w:rPr>
          <w:sz w:val="28"/>
          <w:szCs w:val="28"/>
        </w:rPr>
        <w:tab/>
        <w:t xml:space="preserve"> № </w:t>
      </w:r>
      <w:r w:rsidRPr="00756724">
        <w:rPr>
          <w:sz w:val="28"/>
          <w:szCs w:val="28"/>
        </w:rPr>
        <w:t>471</w:t>
      </w:r>
      <w:r w:rsidR="00F06D4A" w:rsidRPr="00756724">
        <w:rPr>
          <w:sz w:val="28"/>
          <w:szCs w:val="28"/>
        </w:rPr>
        <w:t xml:space="preserve">-п                      </w:t>
      </w:r>
      <w:r>
        <w:rPr>
          <w:sz w:val="28"/>
          <w:szCs w:val="28"/>
        </w:rPr>
        <w:t xml:space="preserve">  </w:t>
      </w:r>
      <w:r w:rsidR="00F06D4A" w:rsidRPr="00756724">
        <w:rPr>
          <w:sz w:val="28"/>
          <w:szCs w:val="28"/>
        </w:rPr>
        <w:t xml:space="preserve">    </w:t>
      </w:r>
      <w:r w:rsidR="00AD29E3" w:rsidRPr="00756724">
        <w:rPr>
          <w:sz w:val="28"/>
          <w:szCs w:val="28"/>
        </w:rPr>
        <w:t xml:space="preserve">       </w:t>
      </w:r>
      <w:r w:rsidR="00A01640" w:rsidRPr="00756724">
        <w:rPr>
          <w:sz w:val="28"/>
          <w:szCs w:val="28"/>
        </w:rPr>
        <w:t xml:space="preserve">    </w:t>
      </w:r>
      <w:r w:rsidR="00AD29E3" w:rsidRPr="00756724">
        <w:rPr>
          <w:sz w:val="28"/>
          <w:szCs w:val="28"/>
        </w:rPr>
        <w:t xml:space="preserve">    </w:t>
      </w:r>
      <w:r w:rsidR="00D11DA7" w:rsidRPr="00756724">
        <w:rPr>
          <w:sz w:val="28"/>
          <w:szCs w:val="28"/>
        </w:rPr>
        <w:t>г.</w:t>
      </w:r>
      <w:r w:rsidR="00192A85" w:rsidRPr="00756724">
        <w:rPr>
          <w:sz w:val="28"/>
          <w:szCs w:val="28"/>
        </w:rPr>
        <w:t xml:space="preserve"> </w:t>
      </w:r>
      <w:r w:rsidR="006F70C3" w:rsidRPr="00756724">
        <w:rPr>
          <w:sz w:val="28"/>
          <w:szCs w:val="28"/>
        </w:rPr>
        <w:t>Кодинск</w:t>
      </w:r>
    </w:p>
    <w:p w:rsidR="00685125" w:rsidRPr="00756724" w:rsidRDefault="00685125" w:rsidP="006F70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0C3" w:rsidRPr="00756724" w:rsidRDefault="006F70C3" w:rsidP="00D11D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6724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Кежемского района от 09.12.2013 № 1544-п «Об утверждении Примерного положения об оплате труда работников муниципальных учреждений, осуществляющих деятельность по ведению бухгалтерского учета»</w:t>
      </w:r>
    </w:p>
    <w:p w:rsidR="00ED1DE4" w:rsidRPr="00756724" w:rsidRDefault="00ED1DE4" w:rsidP="007567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114D" w:rsidRPr="00756724" w:rsidRDefault="00A01640" w:rsidP="007567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6724">
        <w:rPr>
          <w:rFonts w:ascii="Times New Roman" w:hAnsi="Times New Roman"/>
          <w:sz w:val="28"/>
          <w:szCs w:val="28"/>
        </w:rPr>
        <w:t>На основании решени</w:t>
      </w:r>
      <w:r w:rsidR="00756724">
        <w:rPr>
          <w:rFonts w:ascii="Times New Roman" w:hAnsi="Times New Roman"/>
          <w:sz w:val="28"/>
          <w:szCs w:val="28"/>
        </w:rPr>
        <w:t>й</w:t>
      </w:r>
      <w:r w:rsidRPr="00756724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 w:rsidR="00F405B7" w:rsidRPr="00756724">
        <w:rPr>
          <w:rFonts w:ascii="Times New Roman" w:hAnsi="Times New Roman"/>
          <w:sz w:val="28"/>
          <w:szCs w:val="28"/>
        </w:rPr>
        <w:t>06.12.2022 № 27-152 «О районном бюджете на 2023 год и плановый период 2024-2025 годов»</w:t>
      </w:r>
      <w:r w:rsidRPr="00756724">
        <w:rPr>
          <w:rFonts w:ascii="Times New Roman" w:hAnsi="Times New Roman"/>
          <w:sz w:val="28"/>
          <w:szCs w:val="28"/>
        </w:rPr>
        <w:t xml:space="preserve">, от </w:t>
      </w:r>
      <w:r w:rsidRPr="00756724">
        <w:rPr>
          <w:rFonts w:ascii="Times New Roman" w:hAnsi="Times New Roman"/>
          <w:bCs/>
          <w:sz w:val="28"/>
          <w:szCs w:val="28"/>
        </w:rPr>
        <w:t>28.10.2013 № 41-240 «Об оплате труда работников муниципальных учреждений Кежемского района»</w:t>
      </w:r>
      <w:r w:rsidR="0079403B" w:rsidRPr="00756724">
        <w:rPr>
          <w:rFonts w:ascii="Times New Roman" w:hAnsi="Times New Roman"/>
          <w:sz w:val="28"/>
          <w:szCs w:val="28"/>
        </w:rPr>
        <w:t xml:space="preserve">, </w:t>
      </w:r>
      <w:r w:rsidR="00756724" w:rsidRPr="00756724">
        <w:rPr>
          <w:rFonts w:ascii="Times New Roman" w:hAnsi="Times New Roman"/>
          <w:sz w:val="28"/>
          <w:szCs w:val="28"/>
        </w:rPr>
        <w:t xml:space="preserve">руководствуясь </w:t>
      </w:r>
      <w:r w:rsidR="0079403B" w:rsidRPr="00756724">
        <w:rPr>
          <w:rFonts w:ascii="Times New Roman" w:hAnsi="Times New Roman"/>
          <w:sz w:val="28"/>
          <w:szCs w:val="28"/>
        </w:rPr>
        <w:t>ст.</w:t>
      </w:r>
      <w:r w:rsidRPr="00756724">
        <w:rPr>
          <w:rFonts w:ascii="Times New Roman" w:hAnsi="Times New Roman"/>
          <w:sz w:val="28"/>
          <w:szCs w:val="28"/>
        </w:rPr>
        <w:t>ст. 17, 20, 32 Устава Кежемского района, ПОСТАНОВЛЯЮ:</w:t>
      </w:r>
    </w:p>
    <w:p w:rsidR="006F70C3" w:rsidRPr="00756724" w:rsidRDefault="006F70C3" w:rsidP="007567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6724">
        <w:rPr>
          <w:rFonts w:ascii="Times New Roman" w:hAnsi="Times New Roman"/>
          <w:sz w:val="28"/>
          <w:szCs w:val="28"/>
        </w:rPr>
        <w:t xml:space="preserve">1. Внести в </w:t>
      </w:r>
      <w:r w:rsidR="0079403B" w:rsidRPr="00756724">
        <w:rPr>
          <w:rFonts w:ascii="Times New Roman" w:hAnsi="Times New Roman"/>
          <w:sz w:val="28"/>
          <w:szCs w:val="28"/>
        </w:rPr>
        <w:t xml:space="preserve">раздел 2 приложения к </w:t>
      </w:r>
      <w:r w:rsidRPr="00756724">
        <w:rPr>
          <w:rFonts w:ascii="Times New Roman" w:hAnsi="Times New Roman"/>
          <w:sz w:val="28"/>
          <w:szCs w:val="28"/>
        </w:rPr>
        <w:t>постановлени</w:t>
      </w:r>
      <w:r w:rsidR="0079403B" w:rsidRPr="00756724">
        <w:rPr>
          <w:rFonts w:ascii="Times New Roman" w:hAnsi="Times New Roman"/>
          <w:sz w:val="28"/>
          <w:szCs w:val="28"/>
        </w:rPr>
        <w:t>ю</w:t>
      </w:r>
      <w:r w:rsidRPr="00756724">
        <w:rPr>
          <w:rFonts w:ascii="Times New Roman" w:hAnsi="Times New Roman"/>
          <w:sz w:val="28"/>
          <w:szCs w:val="28"/>
        </w:rPr>
        <w:t xml:space="preserve"> Администрации </w:t>
      </w:r>
      <w:r w:rsidR="0079403B" w:rsidRPr="00756724">
        <w:rPr>
          <w:rFonts w:ascii="Times New Roman" w:hAnsi="Times New Roman"/>
          <w:sz w:val="28"/>
          <w:szCs w:val="28"/>
        </w:rPr>
        <w:t xml:space="preserve">Кежемского </w:t>
      </w:r>
      <w:r w:rsidRPr="00756724">
        <w:rPr>
          <w:rFonts w:ascii="Times New Roman" w:hAnsi="Times New Roman"/>
          <w:sz w:val="28"/>
          <w:szCs w:val="28"/>
        </w:rPr>
        <w:t>района от 09.12.2013 № 1544-п «Об утверждении Примерного положения об оплате труда работников муниципальных учреждений, осуществляющих деятельность по ведению бухгалтерского учета</w:t>
      </w:r>
      <w:r w:rsidRPr="00756724">
        <w:rPr>
          <w:rFonts w:ascii="Times New Roman" w:hAnsi="Times New Roman"/>
          <w:i/>
          <w:sz w:val="28"/>
          <w:szCs w:val="28"/>
        </w:rPr>
        <w:t>»</w:t>
      </w:r>
      <w:r w:rsidR="00D11361" w:rsidRPr="00756724">
        <w:rPr>
          <w:rFonts w:ascii="Times New Roman" w:hAnsi="Times New Roman"/>
          <w:i/>
          <w:sz w:val="28"/>
          <w:szCs w:val="28"/>
        </w:rPr>
        <w:t xml:space="preserve"> </w:t>
      </w:r>
      <w:r w:rsidR="00F7374A" w:rsidRPr="00756724">
        <w:rPr>
          <w:rFonts w:ascii="Times New Roman" w:hAnsi="Times New Roman"/>
          <w:sz w:val="28"/>
          <w:szCs w:val="28"/>
        </w:rPr>
        <w:t>(в редакции</w:t>
      </w:r>
      <w:r w:rsidR="00D11DA7" w:rsidRPr="00756724">
        <w:rPr>
          <w:rFonts w:ascii="Times New Roman" w:hAnsi="Times New Roman"/>
          <w:sz w:val="28"/>
          <w:szCs w:val="28"/>
        </w:rPr>
        <w:t xml:space="preserve"> постановлени</w:t>
      </w:r>
      <w:r w:rsidR="00D11361" w:rsidRPr="00756724">
        <w:rPr>
          <w:rFonts w:ascii="Times New Roman" w:hAnsi="Times New Roman"/>
          <w:sz w:val="28"/>
          <w:szCs w:val="28"/>
        </w:rPr>
        <w:t>й</w:t>
      </w:r>
      <w:r w:rsidR="00D11DA7" w:rsidRPr="00756724">
        <w:rPr>
          <w:rFonts w:ascii="Times New Roman" w:hAnsi="Times New Roman"/>
          <w:sz w:val="28"/>
          <w:szCs w:val="28"/>
        </w:rPr>
        <w:t xml:space="preserve"> Администрации Кежемского района от 19.12.2016 № 1111-п</w:t>
      </w:r>
      <w:r w:rsidR="008122EB" w:rsidRPr="00756724">
        <w:rPr>
          <w:rFonts w:ascii="Times New Roman" w:hAnsi="Times New Roman"/>
          <w:sz w:val="28"/>
          <w:szCs w:val="28"/>
        </w:rPr>
        <w:t>, от 22.12.2017 №1035-п</w:t>
      </w:r>
      <w:r w:rsidR="00F57031" w:rsidRPr="00756724">
        <w:rPr>
          <w:rFonts w:ascii="Times New Roman" w:hAnsi="Times New Roman"/>
          <w:sz w:val="28"/>
          <w:szCs w:val="28"/>
        </w:rPr>
        <w:t>, от 19.09.2018 № 632-п</w:t>
      </w:r>
      <w:r w:rsidR="00D1114D" w:rsidRPr="00756724">
        <w:rPr>
          <w:rFonts w:ascii="Times New Roman" w:hAnsi="Times New Roman"/>
          <w:sz w:val="28"/>
          <w:szCs w:val="28"/>
        </w:rPr>
        <w:t>, от 04.12.2018 № 897-п</w:t>
      </w:r>
      <w:r w:rsidR="00BC5B32" w:rsidRPr="00756724">
        <w:rPr>
          <w:rFonts w:ascii="Times New Roman" w:hAnsi="Times New Roman"/>
          <w:sz w:val="28"/>
          <w:szCs w:val="28"/>
        </w:rPr>
        <w:t>,</w:t>
      </w:r>
      <w:r w:rsidR="0079403B" w:rsidRPr="00756724">
        <w:rPr>
          <w:rFonts w:ascii="Times New Roman" w:hAnsi="Times New Roman"/>
          <w:sz w:val="28"/>
          <w:szCs w:val="28"/>
        </w:rPr>
        <w:t xml:space="preserve"> </w:t>
      </w:r>
      <w:r w:rsidR="00BC5B32" w:rsidRPr="00756724">
        <w:rPr>
          <w:rFonts w:ascii="Times New Roman" w:hAnsi="Times New Roman"/>
          <w:sz w:val="28"/>
          <w:szCs w:val="28"/>
        </w:rPr>
        <w:t>от 23.09.2019 № 648-п</w:t>
      </w:r>
      <w:r w:rsidR="00853222" w:rsidRPr="00756724">
        <w:rPr>
          <w:rFonts w:ascii="Times New Roman" w:hAnsi="Times New Roman"/>
          <w:sz w:val="28"/>
          <w:szCs w:val="28"/>
        </w:rPr>
        <w:t>,</w:t>
      </w:r>
      <w:r w:rsidR="0079403B" w:rsidRPr="00756724">
        <w:rPr>
          <w:rFonts w:ascii="Times New Roman" w:hAnsi="Times New Roman"/>
          <w:sz w:val="28"/>
          <w:szCs w:val="28"/>
        </w:rPr>
        <w:t xml:space="preserve"> </w:t>
      </w:r>
      <w:r w:rsidR="00853222" w:rsidRPr="00756724">
        <w:rPr>
          <w:rFonts w:ascii="Times New Roman" w:hAnsi="Times New Roman"/>
          <w:sz w:val="28"/>
          <w:szCs w:val="28"/>
        </w:rPr>
        <w:t>от 13.05.2020 № 284-п</w:t>
      </w:r>
      <w:r w:rsidR="00A73D7C" w:rsidRPr="00756724">
        <w:rPr>
          <w:rFonts w:ascii="Times New Roman" w:hAnsi="Times New Roman"/>
          <w:sz w:val="28"/>
          <w:szCs w:val="28"/>
        </w:rPr>
        <w:t>, от 22.10.2020 № 642-п</w:t>
      </w:r>
      <w:r w:rsidR="00192A85" w:rsidRPr="00756724">
        <w:rPr>
          <w:rFonts w:ascii="Times New Roman" w:hAnsi="Times New Roman"/>
          <w:sz w:val="28"/>
          <w:szCs w:val="28"/>
        </w:rPr>
        <w:t>, 29.10.2021 № 706-п</w:t>
      </w:r>
      <w:r w:rsidR="00F405B7" w:rsidRPr="00756724">
        <w:rPr>
          <w:rFonts w:ascii="Times New Roman" w:hAnsi="Times New Roman"/>
          <w:sz w:val="28"/>
          <w:szCs w:val="28"/>
        </w:rPr>
        <w:t>, от 12.05.2022 № 325-п, от 27.06.2022 № 465-п, от 29.03.2023 № 273-п</w:t>
      </w:r>
      <w:r w:rsidR="00D1114D" w:rsidRPr="00756724">
        <w:rPr>
          <w:rFonts w:ascii="Times New Roman" w:hAnsi="Times New Roman"/>
          <w:sz w:val="28"/>
          <w:szCs w:val="28"/>
        </w:rPr>
        <w:t>)</w:t>
      </w:r>
      <w:r w:rsidR="00D11DA7" w:rsidRPr="00756724">
        <w:rPr>
          <w:rFonts w:ascii="Times New Roman" w:hAnsi="Times New Roman"/>
          <w:sz w:val="28"/>
          <w:szCs w:val="28"/>
        </w:rPr>
        <w:t xml:space="preserve">, </w:t>
      </w:r>
      <w:r w:rsidRPr="00756724">
        <w:rPr>
          <w:rFonts w:ascii="Times New Roman" w:hAnsi="Times New Roman"/>
          <w:sz w:val="28"/>
          <w:szCs w:val="28"/>
        </w:rPr>
        <w:t>следующие изменения:</w:t>
      </w:r>
    </w:p>
    <w:p w:rsidR="005C183A" w:rsidRPr="00756724" w:rsidRDefault="005C183A" w:rsidP="007567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6724">
        <w:rPr>
          <w:rStyle w:val="FontStyle15"/>
          <w:sz w:val="28"/>
          <w:szCs w:val="28"/>
        </w:rPr>
        <w:t xml:space="preserve">1.1. </w:t>
      </w:r>
      <w:r w:rsidRPr="00756724">
        <w:rPr>
          <w:rFonts w:ascii="Times New Roman" w:hAnsi="Times New Roman"/>
          <w:sz w:val="28"/>
          <w:szCs w:val="28"/>
        </w:rPr>
        <w:t xml:space="preserve">В </w:t>
      </w:r>
      <w:r w:rsidR="00756724">
        <w:rPr>
          <w:rFonts w:ascii="Times New Roman" w:hAnsi="Times New Roman"/>
          <w:sz w:val="28"/>
          <w:szCs w:val="28"/>
        </w:rPr>
        <w:t>пункте 2.1.:</w:t>
      </w:r>
    </w:p>
    <w:p w:rsidR="00A01640" w:rsidRPr="00756724" w:rsidRDefault="00A01640" w:rsidP="007567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6724">
        <w:rPr>
          <w:rFonts w:ascii="Times New Roman" w:hAnsi="Times New Roman"/>
          <w:sz w:val="28"/>
          <w:szCs w:val="28"/>
        </w:rPr>
        <w:t>- цифры «</w:t>
      </w:r>
      <w:r w:rsidR="00F405B7" w:rsidRPr="00756724">
        <w:rPr>
          <w:rFonts w:ascii="Times New Roman" w:hAnsi="Times New Roman"/>
          <w:sz w:val="28"/>
          <w:szCs w:val="28"/>
        </w:rPr>
        <w:t>4650</w:t>
      </w:r>
      <w:r w:rsidRPr="00756724">
        <w:rPr>
          <w:rFonts w:ascii="Times New Roman" w:hAnsi="Times New Roman"/>
          <w:sz w:val="28"/>
          <w:szCs w:val="28"/>
        </w:rPr>
        <w:t>» заменить цифрами «</w:t>
      </w:r>
      <w:r w:rsidR="005C183A" w:rsidRPr="00756724">
        <w:rPr>
          <w:rFonts w:ascii="Times New Roman" w:hAnsi="Times New Roman"/>
          <w:sz w:val="28"/>
          <w:szCs w:val="28"/>
        </w:rPr>
        <w:t>4943</w:t>
      </w:r>
      <w:r w:rsidRPr="00756724">
        <w:rPr>
          <w:rFonts w:ascii="Times New Roman" w:hAnsi="Times New Roman"/>
          <w:sz w:val="28"/>
          <w:szCs w:val="28"/>
        </w:rPr>
        <w:t>»;</w:t>
      </w:r>
    </w:p>
    <w:p w:rsidR="00A01640" w:rsidRPr="00756724" w:rsidRDefault="00A01640" w:rsidP="007567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6724">
        <w:rPr>
          <w:rFonts w:ascii="Times New Roman" w:hAnsi="Times New Roman"/>
          <w:sz w:val="28"/>
          <w:szCs w:val="28"/>
        </w:rPr>
        <w:t>- цифры «</w:t>
      </w:r>
      <w:r w:rsidR="00F405B7" w:rsidRPr="00756724">
        <w:rPr>
          <w:rFonts w:ascii="Times New Roman" w:hAnsi="Times New Roman"/>
          <w:sz w:val="28"/>
          <w:szCs w:val="28"/>
        </w:rPr>
        <w:t>5109</w:t>
      </w:r>
      <w:r w:rsidRPr="00756724">
        <w:rPr>
          <w:rFonts w:ascii="Times New Roman" w:hAnsi="Times New Roman"/>
          <w:sz w:val="28"/>
          <w:szCs w:val="28"/>
        </w:rPr>
        <w:t>» заменить цифрами «</w:t>
      </w:r>
      <w:r w:rsidR="005C183A" w:rsidRPr="00756724">
        <w:rPr>
          <w:rFonts w:ascii="Times New Roman" w:hAnsi="Times New Roman"/>
          <w:sz w:val="28"/>
          <w:szCs w:val="28"/>
        </w:rPr>
        <w:t>5431</w:t>
      </w:r>
      <w:r w:rsidRPr="00756724">
        <w:rPr>
          <w:rFonts w:ascii="Times New Roman" w:hAnsi="Times New Roman"/>
          <w:sz w:val="28"/>
          <w:szCs w:val="28"/>
        </w:rPr>
        <w:t>»;</w:t>
      </w:r>
    </w:p>
    <w:p w:rsidR="00A01640" w:rsidRPr="00756724" w:rsidRDefault="00A01640" w:rsidP="007567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6724">
        <w:rPr>
          <w:rFonts w:ascii="Times New Roman" w:hAnsi="Times New Roman"/>
          <w:sz w:val="28"/>
          <w:szCs w:val="28"/>
        </w:rPr>
        <w:t>- цифры «</w:t>
      </w:r>
      <w:r w:rsidR="00F405B7" w:rsidRPr="00756724">
        <w:rPr>
          <w:rFonts w:ascii="Times New Roman" w:hAnsi="Times New Roman"/>
          <w:sz w:val="28"/>
          <w:szCs w:val="28"/>
        </w:rPr>
        <w:t>5608</w:t>
      </w:r>
      <w:r w:rsidRPr="00756724">
        <w:rPr>
          <w:rFonts w:ascii="Times New Roman" w:hAnsi="Times New Roman"/>
          <w:sz w:val="28"/>
          <w:szCs w:val="28"/>
        </w:rPr>
        <w:t>» заменить цифрами «</w:t>
      </w:r>
      <w:r w:rsidR="005C183A" w:rsidRPr="00756724">
        <w:rPr>
          <w:rFonts w:ascii="Times New Roman" w:hAnsi="Times New Roman"/>
          <w:sz w:val="28"/>
          <w:szCs w:val="28"/>
        </w:rPr>
        <w:t>5961</w:t>
      </w:r>
      <w:r w:rsidRPr="00756724">
        <w:rPr>
          <w:rFonts w:ascii="Times New Roman" w:hAnsi="Times New Roman"/>
          <w:sz w:val="28"/>
          <w:szCs w:val="28"/>
        </w:rPr>
        <w:t>»;</w:t>
      </w:r>
    </w:p>
    <w:p w:rsidR="00A01640" w:rsidRPr="00756724" w:rsidRDefault="00A01640" w:rsidP="007567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6724">
        <w:rPr>
          <w:rFonts w:ascii="Times New Roman" w:hAnsi="Times New Roman"/>
          <w:sz w:val="28"/>
          <w:szCs w:val="28"/>
        </w:rPr>
        <w:t>- цифры «</w:t>
      </w:r>
      <w:r w:rsidR="00F405B7" w:rsidRPr="00756724">
        <w:rPr>
          <w:rFonts w:ascii="Times New Roman" w:hAnsi="Times New Roman"/>
          <w:sz w:val="28"/>
          <w:szCs w:val="28"/>
        </w:rPr>
        <w:t>6742</w:t>
      </w:r>
      <w:r w:rsidRPr="00756724">
        <w:rPr>
          <w:rFonts w:ascii="Times New Roman" w:hAnsi="Times New Roman"/>
          <w:sz w:val="28"/>
          <w:szCs w:val="28"/>
        </w:rPr>
        <w:t>» заменить цифрами «</w:t>
      </w:r>
      <w:r w:rsidR="005C183A" w:rsidRPr="00756724">
        <w:rPr>
          <w:rFonts w:ascii="Times New Roman" w:hAnsi="Times New Roman"/>
          <w:sz w:val="28"/>
          <w:szCs w:val="28"/>
        </w:rPr>
        <w:t>7167</w:t>
      </w:r>
      <w:r w:rsidRPr="00756724">
        <w:rPr>
          <w:rFonts w:ascii="Times New Roman" w:hAnsi="Times New Roman"/>
          <w:sz w:val="28"/>
          <w:szCs w:val="28"/>
        </w:rPr>
        <w:t>»;</w:t>
      </w:r>
    </w:p>
    <w:p w:rsidR="00A01640" w:rsidRPr="00756724" w:rsidRDefault="00A01640" w:rsidP="007567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6724">
        <w:rPr>
          <w:rFonts w:ascii="Times New Roman" w:hAnsi="Times New Roman"/>
          <w:sz w:val="28"/>
          <w:szCs w:val="28"/>
        </w:rPr>
        <w:t>- цифры «</w:t>
      </w:r>
      <w:r w:rsidR="00F405B7" w:rsidRPr="00756724">
        <w:rPr>
          <w:rFonts w:ascii="Times New Roman" w:hAnsi="Times New Roman"/>
          <w:sz w:val="28"/>
          <w:szCs w:val="28"/>
        </w:rPr>
        <w:t>7871</w:t>
      </w:r>
      <w:r w:rsidRPr="00756724">
        <w:rPr>
          <w:rFonts w:ascii="Times New Roman" w:hAnsi="Times New Roman"/>
          <w:sz w:val="28"/>
          <w:szCs w:val="28"/>
        </w:rPr>
        <w:t>» заменить цифрами «</w:t>
      </w:r>
      <w:r w:rsidR="005C183A" w:rsidRPr="00756724">
        <w:rPr>
          <w:rFonts w:ascii="Times New Roman" w:hAnsi="Times New Roman"/>
          <w:sz w:val="28"/>
          <w:szCs w:val="28"/>
        </w:rPr>
        <w:t>8367</w:t>
      </w:r>
      <w:r w:rsidRPr="00756724">
        <w:rPr>
          <w:rFonts w:ascii="Times New Roman" w:hAnsi="Times New Roman"/>
          <w:sz w:val="28"/>
          <w:szCs w:val="28"/>
        </w:rPr>
        <w:t>».</w:t>
      </w:r>
    </w:p>
    <w:p w:rsidR="005C183A" w:rsidRPr="00756724" w:rsidRDefault="005C183A" w:rsidP="007567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6724">
        <w:rPr>
          <w:rStyle w:val="FontStyle15"/>
          <w:sz w:val="28"/>
          <w:szCs w:val="28"/>
        </w:rPr>
        <w:t xml:space="preserve">1.2. </w:t>
      </w:r>
      <w:r w:rsidR="00756724">
        <w:rPr>
          <w:rFonts w:ascii="Times New Roman" w:hAnsi="Times New Roman"/>
          <w:sz w:val="28"/>
          <w:szCs w:val="28"/>
        </w:rPr>
        <w:t>В пункте 2.2.</w:t>
      </w:r>
      <w:r w:rsidRPr="00756724">
        <w:rPr>
          <w:rFonts w:ascii="Times New Roman" w:hAnsi="Times New Roman"/>
          <w:sz w:val="28"/>
          <w:szCs w:val="28"/>
        </w:rPr>
        <w:t>:</w:t>
      </w:r>
    </w:p>
    <w:p w:rsidR="005C183A" w:rsidRPr="00756724" w:rsidRDefault="005C183A" w:rsidP="007567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6724">
        <w:rPr>
          <w:rFonts w:ascii="Times New Roman" w:hAnsi="Times New Roman"/>
          <w:sz w:val="28"/>
          <w:szCs w:val="28"/>
        </w:rPr>
        <w:t>- цифры «6742» заменить цифрами «7167».</w:t>
      </w:r>
    </w:p>
    <w:p w:rsidR="00683B81" w:rsidRPr="00756724" w:rsidRDefault="00683B81" w:rsidP="00756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24">
        <w:rPr>
          <w:rFonts w:ascii="Times New Roman" w:hAnsi="Times New Roman"/>
          <w:sz w:val="28"/>
          <w:szCs w:val="28"/>
        </w:rPr>
        <w:t xml:space="preserve">2. Контроль за исполнением постановления возложить на заместителя Главы Кежемского района по экономике и финансам </w:t>
      </w:r>
      <w:r w:rsidR="00756724" w:rsidRPr="00756724">
        <w:rPr>
          <w:rFonts w:ascii="Times New Roman" w:hAnsi="Times New Roman"/>
          <w:sz w:val="28"/>
          <w:szCs w:val="28"/>
        </w:rPr>
        <w:t>С.А.</w:t>
      </w:r>
      <w:r w:rsidR="00756724">
        <w:rPr>
          <w:rFonts w:ascii="Times New Roman" w:hAnsi="Times New Roman"/>
          <w:sz w:val="28"/>
          <w:szCs w:val="28"/>
        </w:rPr>
        <w:t xml:space="preserve"> Фраиндт.</w:t>
      </w:r>
    </w:p>
    <w:p w:rsidR="0051364A" w:rsidRPr="00756724" w:rsidRDefault="00683B81" w:rsidP="00756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24">
        <w:rPr>
          <w:rFonts w:ascii="Times New Roman" w:hAnsi="Times New Roman"/>
          <w:sz w:val="28"/>
          <w:szCs w:val="28"/>
        </w:rPr>
        <w:t xml:space="preserve">3. </w:t>
      </w:r>
      <w:r w:rsidR="00F62AA0" w:rsidRPr="00756724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Вестник», но не ранее 01.07.2023.</w:t>
      </w:r>
    </w:p>
    <w:p w:rsidR="005C183A" w:rsidRPr="00756724" w:rsidRDefault="005C183A" w:rsidP="00D1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4F2" w:rsidRPr="00756724" w:rsidRDefault="00D1114D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724">
        <w:rPr>
          <w:rFonts w:ascii="Times New Roman" w:hAnsi="Times New Roman"/>
          <w:sz w:val="28"/>
          <w:szCs w:val="28"/>
        </w:rPr>
        <w:t>Глав</w:t>
      </w:r>
      <w:r w:rsidR="00A01640" w:rsidRPr="00756724">
        <w:rPr>
          <w:rFonts w:ascii="Times New Roman" w:hAnsi="Times New Roman"/>
          <w:sz w:val="28"/>
          <w:szCs w:val="28"/>
        </w:rPr>
        <w:t>а</w:t>
      </w:r>
      <w:r w:rsidRPr="00756724">
        <w:rPr>
          <w:rFonts w:ascii="Times New Roman" w:hAnsi="Times New Roman"/>
          <w:sz w:val="28"/>
          <w:szCs w:val="28"/>
        </w:rPr>
        <w:t xml:space="preserve"> района  </w:t>
      </w:r>
      <w:r w:rsidR="00872E99" w:rsidRPr="00756724">
        <w:rPr>
          <w:rFonts w:ascii="Times New Roman" w:hAnsi="Times New Roman"/>
          <w:sz w:val="28"/>
          <w:szCs w:val="28"/>
        </w:rPr>
        <w:t xml:space="preserve">                 </w:t>
      </w:r>
      <w:r w:rsidR="0079403B" w:rsidRPr="00756724">
        <w:rPr>
          <w:rFonts w:ascii="Times New Roman" w:hAnsi="Times New Roman"/>
          <w:sz w:val="28"/>
          <w:szCs w:val="28"/>
        </w:rPr>
        <w:t xml:space="preserve">  </w:t>
      </w:r>
      <w:r w:rsidR="00872E99" w:rsidRPr="0075672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D73C9" w:rsidRPr="00756724">
        <w:rPr>
          <w:rFonts w:ascii="Times New Roman" w:hAnsi="Times New Roman"/>
          <w:sz w:val="28"/>
          <w:szCs w:val="28"/>
        </w:rPr>
        <w:t xml:space="preserve">       </w:t>
      </w:r>
      <w:r w:rsidR="0079403B" w:rsidRPr="00756724">
        <w:rPr>
          <w:rFonts w:ascii="Times New Roman" w:hAnsi="Times New Roman"/>
          <w:sz w:val="28"/>
          <w:szCs w:val="28"/>
        </w:rPr>
        <w:t xml:space="preserve"> </w:t>
      </w:r>
      <w:r w:rsidR="002D73C9" w:rsidRPr="00756724">
        <w:rPr>
          <w:rFonts w:ascii="Times New Roman" w:hAnsi="Times New Roman"/>
          <w:sz w:val="28"/>
          <w:szCs w:val="28"/>
        </w:rPr>
        <w:t xml:space="preserve">     </w:t>
      </w:r>
      <w:r w:rsidR="00A01640" w:rsidRPr="00756724">
        <w:rPr>
          <w:rFonts w:ascii="Times New Roman" w:hAnsi="Times New Roman"/>
          <w:sz w:val="28"/>
          <w:szCs w:val="28"/>
        </w:rPr>
        <w:t>П.Ф. Безматерных</w:t>
      </w:r>
    </w:p>
    <w:sectPr w:rsidR="002364F2" w:rsidRPr="00756724" w:rsidSect="00756724">
      <w:headerReference w:type="default" r:id="rId8"/>
      <w:pgSz w:w="11906" w:h="16838"/>
      <w:pgMar w:top="96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34" w:rsidRDefault="00746434" w:rsidP="00E769D6">
      <w:pPr>
        <w:spacing w:after="0" w:line="240" w:lineRule="auto"/>
      </w:pPr>
      <w:r>
        <w:separator/>
      </w:r>
    </w:p>
  </w:endnote>
  <w:endnote w:type="continuationSeparator" w:id="0">
    <w:p w:rsidR="00746434" w:rsidRDefault="00746434" w:rsidP="00E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34" w:rsidRDefault="00746434" w:rsidP="00E769D6">
      <w:pPr>
        <w:spacing w:after="0" w:line="240" w:lineRule="auto"/>
      </w:pPr>
      <w:r>
        <w:separator/>
      </w:r>
    </w:p>
  </w:footnote>
  <w:footnote w:type="continuationSeparator" w:id="0">
    <w:p w:rsidR="00746434" w:rsidRDefault="00746434" w:rsidP="00E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99014"/>
      <w:docPartObj>
        <w:docPartGallery w:val="Page Numbers (Top of Page)"/>
        <w:docPartUnique/>
      </w:docPartObj>
    </w:sdtPr>
    <w:sdtEndPr/>
    <w:sdtContent>
      <w:p w:rsidR="007100D7" w:rsidRDefault="007D242A">
        <w:pPr>
          <w:pStyle w:val="a9"/>
          <w:jc w:val="center"/>
        </w:pPr>
        <w:r>
          <w:fldChar w:fldCharType="begin"/>
        </w:r>
        <w:r w:rsidR="00BB4FA6">
          <w:instrText>PAGE   \* MERGEFORMAT</w:instrText>
        </w:r>
        <w:r>
          <w:fldChar w:fldCharType="separate"/>
        </w:r>
        <w:r w:rsidR="007567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0D7" w:rsidRDefault="007100D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141C3"/>
    <w:multiLevelType w:val="multilevel"/>
    <w:tmpl w:val="178800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6CD0147"/>
    <w:multiLevelType w:val="multilevel"/>
    <w:tmpl w:val="6F7AF72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6CF96262"/>
    <w:multiLevelType w:val="multilevel"/>
    <w:tmpl w:val="913630CC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C3"/>
    <w:rsid w:val="00012D36"/>
    <w:rsid w:val="000C35D2"/>
    <w:rsid w:val="000D1C60"/>
    <w:rsid w:val="000F4617"/>
    <w:rsid w:val="00192A85"/>
    <w:rsid w:val="001E13B0"/>
    <w:rsid w:val="001E30FB"/>
    <w:rsid w:val="00211B15"/>
    <w:rsid w:val="0022309B"/>
    <w:rsid w:val="00232C4C"/>
    <w:rsid w:val="002364F2"/>
    <w:rsid w:val="00244CE5"/>
    <w:rsid w:val="00263E77"/>
    <w:rsid w:val="00270CD6"/>
    <w:rsid w:val="00273731"/>
    <w:rsid w:val="002762C7"/>
    <w:rsid w:val="00295D1C"/>
    <w:rsid w:val="002A6D5A"/>
    <w:rsid w:val="002B5DAA"/>
    <w:rsid w:val="002D73C9"/>
    <w:rsid w:val="002F442C"/>
    <w:rsid w:val="002F45F3"/>
    <w:rsid w:val="003576FD"/>
    <w:rsid w:val="003B1E0A"/>
    <w:rsid w:val="00405758"/>
    <w:rsid w:val="00431A36"/>
    <w:rsid w:val="0051364A"/>
    <w:rsid w:val="00521E94"/>
    <w:rsid w:val="005637F2"/>
    <w:rsid w:val="00593B3A"/>
    <w:rsid w:val="0059681D"/>
    <w:rsid w:val="005A6FF2"/>
    <w:rsid w:val="005C183A"/>
    <w:rsid w:val="00654BC7"/>
    <w:rsid w:val="00674C5C"/>
    <w:rsid w:val="00675AC4"/>
    <w:rsid w:val="00683B81"/>
    <w:rsid w:val="00685125"/>
    <w:rsid w:val="006908F0"/>
    <w:rsid w:val="006E33DE"/>
    <w:rsid w:val="006E5EF2"/>
    <w:rsid w:val="006F5B51"/>
    <w:rsid w:val="006F70C3"/>
    <w:rsid w:val="0070196D"/>
    <w:rsid w:val="007100D7"/>
    <w:rsid w:val="00710FFE"/>
    <w:rsid w:val="007202A9"/>
    <w:rsid w:val="00722F85"/>
    <w:rsid w:val="00723FD4"/>
    <w:rsid w:val="0073660E"/>
    <w:rsid w:val="00746434"/>
    <w:rsid w:val="00756724"/>
    <w:rsid w:val="0079403B"/>
    <w:rsid w:val="007A0B08"/>
    <w:rsid w:val="007B5BB5"/>
    <w:rsid w:val="007C107D"/>
    <w:rsid w:val="007D242A"/>
    <w:rsid w:val="008122EB"/>
    <w:rsid w:val="00853222"/>
    <w:rsid w:val="00871404"/>
    <w:rsid w:val="00872E99"/>
    <w:rsid w:val="00877748"/>
    <w:rsid w:val="008E484A"/>
    <w:rsid w:val="00900AF3"/>
    <w:rsid w:val="00930E23"/>
    <w:rsid w:val="00967F81"/>
    <w:rsid w:val="009C65F7"/>
    <w:rsid w:val="009D0969"/>
    <w:rsid w:val="009D4789"/>
    <w:rsid w:val="009F1BDF"/>
    <w:rsid w:val="009F7229"/>
    <w:rsid w:val="00A01640"/>
    <w:rsid w:val="00A15AFD"/>
    <w:rsid w:val="00A15D1B"/>
    <w:rsid w:val="00A16A07"/>
    <w:rsid w:val="00A73D7C"/>
    <w:rsid w:val="00A81579"/>
    <w:rsid w:val="00AB3638"/>
    <w:rsid w:val="00AB4ED8"/>
    <w:rsid w:val="00AB65E6"/>
    <w:rsid w:val="00AD29E3"/>
    <w:rsid w:val="00AE2FBB"/>
    <w:rsid w:val="00B22500"/>
    <w:rsid w:val="00B57231"/>
    <w:rsid w:val="00B63329"/>
    <w:rsid w:val="00B71E9F"/>
    <w:rsid w:val="00B7351F"/>
    <w:rsid w:val="00B808C5"/>
    <w:rsid w:val="00BB4FA6"/>
    <w:rsid w:val="00BC5B32"/>
    <w:rsid w:val="00BD1032"/>
    <w:rsid w:val="00BF4F6F"/>
    <w:rsid w:val="00C52ADE"/>
    <w:rsid w:val="00C675E4"/>
    <w:rsid w:val="00C74292"/>
    <w:rsid w:val="00C91B04"/>
    <w:rsid w:val="00CB770B"/>
    <w:rsid w:val="00CF543E"/>
    <w:rsid w:val="00D1114D"/>
    <w:rsid w:val="00D11361"/>
    <w:rsid w:val="00D11DA7"/>
    <w:rsid w:val="00D16A43"/>
    <w:rsid w:val="00D1763D"/>
    <w:rsid w:val="00D470EE"/>
    <w:rsid w:val="00D540CA"/>
    <w:rsid w:val="00D72617"/>
    <w:rsid w:val="00DC0AF7"/>
    <w:rsid w:val="00DC4678"/>
    <w:rsid w:val="00DD2CFC"/>
    <w:rsid w:val="00DE23F1"/>
    <w:rsid w:val="00E21646"/>
    <w:rsid w:val="00E769D6"/>
    <w:rsid w:val="00EB2A52"/>
    <w:rsid w:val="00EB72F0"/>
    <w:rsid w:val="00EC50D7"/>
    <w:rsid w:val="00ED1DE4"/>
    <w:rsid w:val="00F06D4A"/>
    <w:rsid w:val="00F117F3"/>
    <w:rsid w:val="00F1443C"/>
    <w:rsid w:val="00F405B7"/>
    <w:rsid w:val="00F4645D"/>
    <w:rsid w:val="00F57031"/>
    <w:rsid w:val="00F62AA0"/>
    <w:rsid w:val="00F7374A"/>
    <w:rsid w:val="00F84407"/>
    <w:rsid w:val="00FA4BFA"/>
    <w:rsid w:val="00FA5301"/>
    <w:rsid w:val="00FA6056"/>
    <w:rsid w:val="00FB52D7"/>
    <w:rsid w:val="00FD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E247F-F815-4580-8E29-D8F74234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6F70C3"/>
    <w:rPr>
      <w:color w:val="0000FF"/>
      <w:u w:val="single"/>
    </w:rPr>
  </w:style>
  <w:style w:type="paragraph" w:customStyle="1" w:styleId="consplusnormalcxsplast">
    <w:name w:val="consplus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54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AB363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710FFE"/>
    <w:rPr>
      <w:rFonts w:ascii="Times New Roman" w:hAnsi="Times New Roman"/>
      <w:sz w:val="24"/>
      <w:szCs w:val="24"/>
    </w:rPr>
  </w:style>
  <w:style w:type="paragraph" w:customStyle="1" w:styleId="a8">
    <w:name w:val="Знак Знак Знак Знак"/>
    <w:basedOn w:val="a"/>
    <w:rsid w:val="000F461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9D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9D6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5C183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Регистратор (Ломакина)</cp:lastModifiedBy>
  <cp:revision>2</cp:revision>
  <cp:lastPrinted>2023-06-06T12:58:00Z</cp:lastPrinted>
  <dcterms:created xsi:type="dcterms:W3CDTF">2023-06-06T12:58:00Z</dcterms:created>
  <dcterms:modified xsi:type="dcterms:W3CDTF">2023-06-06T12:58:00Z</dcterms:modified>
</cp:coreProperties>
</file>