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4B" w:rsidRPr="00C7734B" w:rsidRDefault="00C7734B" w:rsidP="00C77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2882265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B51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B517F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490F06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25.07</w:t>
      </w:r>
      <w:r w:rsidR="00BB3E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621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Pr="00D914F3" w:rsidRDefault="003909CF" w:rsidP="00490F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муниципального социального заказа на оказание услуг по р</w:t>
      </w:r>
      <w:r w:rsidR="00F51D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ализации дополнительных общеразвивающих программ </w:t>
      </w:r>
      <w:r w:rsidR="00BF7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2023 год и плановый период 2024 года</w:t>
      </w:r>
      <w:r w:rsidR="00D914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14F3" w:rsidRPr="00D914F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(в редакции постановления Адмнистрации Кежемского района от 27.12.2023 №1097-п</w:t>
      </w:r>
      <w:r w:rsidR="00C0373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, от 15.02.2024 №105-п</w:t>
      </w:r>
      <w:r w:rsidR="00D914F3" w:rsidRPr="00D914F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3909CF" w:rsidRDefault="003909CF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3909CF" w:rsidP="003909CF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от 13</w:t>
      </w:r>
      <w:r>
        <w:rPr>
          <w:rFonts w:ascii="Times New Roman" w:eastAsiaTheme="minorEastAsia" w:hAnsi="Times New Roman" w:cs="Times New Roman"/>
          <w:sz w:val="28"/>
          <w:szCs w:val="28"/>
        </w:rPr>
        <w:t>.07.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2020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 xml:space="preserve">№ 189-ФЗ «О государственном (муниципальном) социальном заказе на оказание </w:t>
      </w:r>
      <w:r w:rsidRPr="009D6463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государственных</w:t>
      </w:r>
      <w:r w:rsidRPr="009D646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>(муниципальных) услуг в социальной сфере»,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Постановлением 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>Администрации Кежемского района от 16.05.2023 № 423-п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Кежемский район, о форме и сроках формирования отчета об их исполнении», руководствуясь ст.ст.</w:t>
      </w:r>
      <w:r w:rsidR="00704556">
        <w:rPr>
          <w:rFonts w:ascii="Times New Roman" w:eastAsiaTheme="minorEastAsia" w:hAnsi="Times New Roman" w:cs="Times New Roman"/>
          <w:sz w:val="28"/>
          <w:szCs w:val="28"/>
        </w:rPr>
        <w:t xml:space="preserve"> 17, 20, 32</w:t>
      </w:r>
      <w:r w:rsidR="00F51D6D">
        <w:rPr>
          <w:rFonts w:ascii="Times New Roman" w:eastAsiaTheme="minorEastAsia" w:hAnsi="Times New Roman" w:cs="Times New Roman"/>
          <w:sz w:val="28"/>
          <w:szCs w:val="28"/>
        </w:rPr>
        <w:t xml:space="preserve"> Устава Кежемского района, ПОСТАНОВЛЯЮ:</w:t>
      </w:r>
    </w:p>
    <w:p w:rsidR="00F51D6D" w:rsidRDefault="00F51D6D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Утвердить муниципальный социальный заказ на оказание услуг по реализации дополнительных общеразвивающих программ на территории муниципального образования Кежемский район на 2023 год и</w:t>
      </w:r>
      <w:r w:rsidR="009817D8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плановый период 2024 год</w:t>
      </w:r>
      <w:r w:rsidR="009817D8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приложению.</w:t>
      </w:r>
    </w:p>
    <w:p w:rsidR="009817D8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9817D8" w:rsidRPr="00F51D6D" w:rsidRDefault="009817D8" w:rsidP="00F51D6D">
      <w:pPr>
        <w:pStyle w:val="a6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17D8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</w:p>
    <w:p w:rsidR="00F51D6D" w:rsidRPr="009D6463" w:rsidRDefault="00F51D6D" w:rsidP="003909C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7734B" w:rsidRPr="00C7734B" w:rsidRDefault="00C7734B" w:rsidP="00C7734B">
      <w:pPr>
        <w:tabs>
          <w:tab w:val="left" w:pos="709"/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1A1000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Ф. Безматерных</w:t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Default="00EE1DD9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  <w:sectPr w:rsidR="00EE1DD9" w:rsidSect="00490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17FB" w:rsidRDefault="00B517FB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DD9" w:rsidRPr="00490F06" w:rsidRDefault="00EE1DD9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47C8" w:rsidRPr="00490F06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 w:rsidR="00EE1DD9"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Администрации района </w:t>
      </w:r>
    </w:p>
    <w:p w:rsidR="00D914F3" w:rsidRPr="00D914F3" w:rsidRDefault="00490F06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0F06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25.07.2023 № 621-п</w:t>
      </w:r>
      <w:r w:rsidR="00D91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4F3" w:rsidRPr="00D91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редакции постановления</w:t>
      </w:r>
    </w:p>
    <w:p w:rsidR="00EE1DD9" w:rsidRDefault="00D914F3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1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Администрации от 27.12.2023 №1097-п</w:t>
      </w:r>
      <w:r w:rsidR="00C037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от 15.02.2024 №105-п</w:t>
      </w:r>
      <w:r w:rsidRPr="00D914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03738" w:rsidRDefault="00C03738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015"/>
        <w:gridCol w:w="1015"/>
        <w:gridCol w:w="1015"/>
        <w:gridCol w:w="1015"/>
        <w:gridCol w:w="1015"/>
        <w:gridCol w:w="1015"/>
        <w:gridCol w:w="1015"/>
        <w:gridCol w:w="1311"/>
        <w:gridCol w:w="6"/>
        <w:gridCol w:w="1496"/>
        <w:gridCol w:w="6"/>
        <w:gridCol w:w="1009"/>
        <w:gridCol w:w="7"/>
      </w:tblGrid>
      <w:tr w:rsidR="00C03738" w:rsidRPr="00EE1DD9" w:rsidTr="00CD29AB">
        <w:trPr>
          <w:trHeight w:val="950"/>
        </w:trPr>
        <w:tc>
          <w:tcPr>
            <w:tcW w:w="144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социальный заказ</w:t>
            </w:r>
          </w:p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оказание услуг по реализации дополнительных общеразвивающих программ на территории муниципального образования Кежемский район на 2023 год и на плановый период 2024 год</w:t>
            </w: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состоянию на 01.03.2023</w:t>
            </w:r>
          </w:p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03738" w:rsidRPr="00EE1DD9" w:rsidTr="00CD29AB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C03738" w:rsidRPr="00EE1DD9" w:rsidTr="00CD29AB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C03738" w:rsidRPr="00EE1DD9" w:rsidTr="00CD29AB">
        <w:trPr>
          <w:gridAfter w:val="1"/>
          <w:wAfter w:w="7" w:type="dxa"/>
          <w:trHeight w:val="285"/>
        </w:trPr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C03738" w:rsidRPr="00EE1DD9" w:rsidTr="00CD29AB">
        <w:trPr>
          <w:trHeight w:val="757"/>
        </w:trPr>
        <w:tc>
          <w:tcPr>
            <w:tcW w:w="35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Кежемского района                                                                   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C03738" w:rsidRPr="00EE1DD9" w:rsidTr="00CD29AB">
        <w:trPr>
          <w:trHeight w:val="593"/>
        </w:trPr>
        <w:tc>
          <w:tcPr>
            <w:tcW w:w="3555" w:type="dxa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 Кежемский район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C03738" w:rsidRPr="00EE1DD9" w:rsidTr="00CD29AB">
        <w:trPr>
          <w:trHeight w:val="902"/>
        </w:trPr>
        <w:tc>
          <w:tcPr>
            <w:tcW w:w="3555" w:type="dxa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738" w:rsidRPr="00EE1DD9" w:rsidTr="00CD29AB">
        <w:trPr>
          <w:trHeight w:val="593"/>
        </w:trPr>
        <w:tc>
          <w:tcPr>
            <w:tcW w:w="3555" w:type="dxa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422" w:type="dxa"/>
            <w:gridSpan w:val="9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на территории муниципального образования Кежемский район</w:t>
            </w:r>
          </w:p>
        </w:tc>
        <w:tc>
          <w:tcPr>
            <w:tcW w:w="1502" w:type="dxa"/>
            <w:gridSpan w:val="2"/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738" w:rsidRPr="00EE1DD9" w:rsidRDefault="00C03738" w:rsidP="00C0373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03738" w:rsidRDefault="00C03738" w:rsidP="00C0373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28"/>
        <w:gridCol w:w="157"/>
        <w:gridCol w:w="373"/>
        <w:gridCol w:w="527"/>
        <w:gridCol w:w="20"/>
        <w:gridCol w:w="157"/>
        <w:gridCol w:w="411"/>
        <w:gridCol w:w="134"/>
        <w:gridCol w:w="117"/>
        <w:gridCol w:w="265"/>
        <w:gridCol w:w="559"/>
        <w:gridCol w:w="254"/>
        <w:gridCol w:w="259"/>
        <w:gridCol w:w="163"/>
        <w:gridCol w:w="186"/>
        <w:gridCol w:w="140"/>
        <w:gridCol w:w="490"/>
        <w:gridCol w:w="254"/>
        <w:gridCol w:w="236"/>
        <w:gridCol w:w="323"/>
        <w:gridCol w:w="338"/>
        <w:gridCol w:w="227"/>
        <w:gridCol w:w="251"/>
        <w:gridCol w:w="239"/>
        <w:gridCol w:w="17"/>
        <w:gridCol w:w="233"/>
        <w:gridCol w:w="219"/>
        <w:gridCol w:w="492"/>
        <w:gridCol w:w="242"/>
        <w:gridCol w:w="70"/>
        <w:gridCol w:w="160"/>
        <w:gridCol w:w="239"/>
        <w:gridCol w:w="300"/>
        <w:gridCol w:w="227"/>
        <w:gridCol w:w="248"/>
        <w:gridCol w:w="361"/>
        <w:gridCol w:w="114"/>
        <w:gridCol w:w="210"/>
        <w:gridCol w:w="221"/>
        <w:gridCol w:w="490"/>
        <w:gridCol w:w="85"/>
        <w:gridCol w:w="192"/>
        <w:gridCol w:w="574"/>
        <w:gridCol w:w="265"/>
        <w:gridCol w:w="85"/>
        <w:gridCol w:w="175"/>
        <w:gridCol w:w="498"/>
        <w:gridCol w:w="254"/>
        <w:gridCol w:w="192"/>
        <w:gridCol w:w="44"/>
        <w:gridCol w:w="236"/>
        <w:gridCol w:w="236"/>
        <w:gridCol w:w="676"/>
      </w:tblGrid>
      <w:tr w:rsidR="00C03738" w:rsidRPr="00EE1DD9" w:rsidTr="00CD29AB">
        <w:trPr>
          <w:trHeight w:val="885"/>
          <w:jc w:val="center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C03738" w:rsidRPr="00EE1DD9" w:rsidTr="00CD29AB">
        <w:trPr>
          <w:trHeight w:val="645"/>
          <w:jc w:val="center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C03738" w:rsidRPr="00EE1DD9" w:rsidTr="00CD29AB">
        <w:trPr>
          <w:trHeight w:val="770"/>
          <w:jc w:val="center"/>
        </w:trPr>
        <w:tc>
          <w:tcPr>
            <w:tcW w:w="5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9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03738" w:rsidRPr="00EE1DD9" w:rsidTr="00CD29AB">
        <w:trPr>
          <w:trHeight w:val="129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6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03738" w:rsidRPr="00EE1DD9" w:rsidTr="00CD29AB">
        <w:trPr>
          <w:trHeight w:val="1648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42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5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03738" w:rsidRPr="00EE1DD9" w:rsidTr="00CD29AB">
        <w:trPr>
          <w:trHeight w:val="520"/>
          <w:jc w:val="center"/>
        </w:trPr>
        <w:tc>
          <w:tcPr>
            <w:tcW w:w="5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2023 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4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30 031</w:t>
            </w:r>
          </w:p>
        </w:tc>
        <w:tc>
          <w:tcPr>
            <w:tcW w:w="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11 376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15 006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39 196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31 919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03738" w:rsidRPr="00EE1DD9" w:rsidTr="00CD29AB">
        <w:trPr>
          <w:trHeight w:val="70"/>
          <w:jc w:val="center"/>
        </w:trPr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указана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03738" w:rsidRPr="00EE1DD9" w:rsidTr="00CD29AB">
        <w:trPr>
          <w:trHeight w:val="70"/>
          <w:jc w:val="center"/>
        </w:trPr>
        <w:tc>
          <w:tcPr>
            <w:tcW w:w="5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151 787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6966F0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51 456</w:t>
            </w:r>
          </w:p>
        </w:tc>
      </w:tr>
      <w:tr w:rsidR="00C03738" w:rsidRPr="00EE1DD9" w:rsidTr="00CD29AB">
        <w:trPr>
          <w:trHeight w:val="645"/>
          <w:jc w:val="center"/>
        </w:trPr>
        <w:tc>
          <w:tcPr>
            <w:tcW w:w="5000" w:type="pct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C03738" w:rsidRPr="00EE1DD9" w:rsidTr="00CD29AB">
        <w:trPr>
          <w:trHeight w:val="956"/>
          <w:jc w:val="center"/>
        </w:trPr>
        <w:tc>
          <w:tcPr>
            <w:tcW w:w="7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2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6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53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184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03738" w:rsidRPr="00EE1DD9" w:rsidTr="00CD29AB">
        <w:trPr>
          <w:trHeight w:val="274"/>
          <w:jc w:val="center"/>
        </w:trPr>
        <w:tc>
          <w:tcPr>
            <w:tcW w:w="7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C03738" w:rsidRPr="00EE1DD9" w:rsidTr="00CD29AB">
        <w:trPr>
          <w:trHeight w:val="2405"/>
          <w:jc w:val="center"/>
        </w:trPr>
        <w:tc>
          <w:tcPr>
            <w:tcW w:w="7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03738" w:rsidRPr="00EE1DD9" w:rsidTr="00CD29AB">
        <w:trPr>
          <w:trHeight w:val="70"/>
          <w:jc w:val="center"/>
        </w:trPr>
        <w:tc>
          <w:tcPr>
            <w:tcW w:w="7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30 031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11 376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15 006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39 196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31 919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</w:tr>
      <w:tr w:rsidR="00C03738" w:rsidRPr="00EE1DD9" w:rsidTr="00CD29AB">
        <w:trPr>
          <w:trHeight w:val="89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2 624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1 792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10 032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7 728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2 304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34 840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27 768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7 072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7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4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200" w:line="276" w:lineRule="auto"/>
              <w:ind w:right="-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4 672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03738" w:rsidRPr="00EE1DD9" w:rsidTr="00CD29AB">
        <w:trPr>
          <w:trHeight w:val="645"/>
          <w:jc w:val="center"/>
        </w:trPr>
        <w:tc>
          <w:tcPr>
            <w:tcW w:w="5000" w:type="pct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2025 год (на 2-ой год планового периода)</w:t>
            </w:r>
          </w:p>
        </w:tc>
      </w:tr>
      <w:tr w:rsidR="00C03738" w:rsidRPr="00EE1DD9" w:rsidTr="00CD29AB">
        <w:trPr>
          <w:trHeight w:val="67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65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52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03738" w:rsidRPr="00EE1DD9" w:rsidTr="00CD29AB">
        <w:trPr>
          <w:trHeight w:val="370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92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3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C03738" w:rsidRPr="00EE1DD9" w:rsidTr="00CD29AB">
        <w:trPr>
          <w:trHeight w:val="1313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92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4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03738" w:rsidRPr="00EE1DD9" w:rsidTr="00CD29AB">
        <w:trPr>
          <w:trHeight w:val="40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03738" w:rsidRPr="00EE1DD9" w:rsidTr="00CD29AB">
        <w:trPr>
          <w:trHeight w:val="645"/>
          <w:jc w:val="center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C03738" w:rsidRPr="00EE1DD9" w:rsidTr="00CD29AB">
        <w:trPr>
          <w:trHeight w:val="1013"/>
          <w:jc w:val="center"/>
        </w:trPr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4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38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03738" w:rsidRPr="00EE1DD9" w:rsidTr="00CD29AB">
        <w:trPr>
          <w:trHeight w:val="570"/>
          <w:jc w:val="center"/>
        </w:trPr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1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C03738" w:rsidRPr="00EE1DD9" w:rsidTr="00CD29AB">
        <w:trPr>
          <w:trHeight w:val="1742"/>
          <w:jc w:val="center"/>
        </w:trPr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5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4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03738" w:rsidRPr="00EE1DD9" w:rsidTr="00CD29AB">
        <w:trPr>
          <w:trHeight w:val="408"/>
          <w:jc w:val="center"/>
        </w:trPr>
        <w:tc>
          <w:tcPr>
            <w:tcW w:w="443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5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3738" w:rsidRPr="00EE1DD9" w:rsidTr="00CD29AB">
        <w:trPr>
          <w:trHeight w:val="615"/>
          <w:jc w:val="center"/>
        </w:trPr>
        <w:tc>
          <w:tcPr>
            <w:tcW w:w="4768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8" w:rsidRPr="00EE1DD9" w:rsidTr="00CD29AB">
        <w:trPr>
          <w:trHeight w:val="390"/>
          <w:jc w:val="center"/>
        </w:trPr>
        <w:tc>
          <w:tcPr>
            <w:tcW w:w="4768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3738" w:rsidRPr="00EE1DD9" w:rsidTr="00CD29AB">
        <w:trPr>
          <w:trHeight w:val="765"/>
          <w:jc w:val="center"/>
        </w:trPr>
        <w:tc>
          <w:tcPr>
            <w:tcW w:w="4768" w:type="pct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3738" w:rsidRPr="00EE1DD9" w:rsidTr="00CD29AB">
        <w:trPr>
          <w:trHeight w:val="1603"/>
          <w:jc w:val="center"/>
        </w:trPr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ипальных услуг, составляющих укрупненную муниципальную услугу)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Категории потребителей муниципальных услуг (муниципальных услуг, составля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ющих укрупненную муниципальную услугу)</w:t>
            </w:r>
          </w:p>
        </w:tc>
        <w:tc>
          <w:tcPr>
            <w:tcW w:w="3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Срок оказания муниципальной услуги (муниципальных услуг, составляющих укрупненную муниципал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ьную услугу)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 определения исполнителей муниципальных услуг (муниципальн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ых услуг, составляющих укрупненную муниципальную услугу)</w:t>
            </w:r>
          </w:p>
        </w:tc>
        <w:tc>
          <w:tcPr>
            <w:tcW w:w="40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C03738" w:rsidRPr="00EE1DD9" w:rsidTr="00CD29AB">
        <w:trPr>
          <w:trHeight w:val="555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1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оказываемого муниципальными казенными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учреждениями на основании муниципального задания</w:t>
            </w:r>
          </w:p>
        </w:tc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оказываемого муниципа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конкурсом</w:t>
            </w:r>
          </w:p>
        </w:tc>
        <w:tc>
          <w:tcPr>
            <w:tcW w:w="33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2550"/>
          <w:jc w:val="center"/>
        </w:trPr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738" w:rsidRPr="00EC7FDF" w:rsidRDefault="00C03738" w:rsidP="00CD29A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03738" w:rsidRPr="00EE1DD9" w:rsidTr="00CD29AB">
        <w:trPr>
          <w:trHeight w:val="675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32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дети за исключением детей с ограниченными возможностями здоровья </w:t>
            </w:r>
            <w:r w:rsidRPr="000232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(ОВЗ) и детей-инвалидов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4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804200О.99.0.ББ52АЖ48000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3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01.09.2023-31.12.2023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3738" w:rsidRPr="00EE1DD9" w:rsidTr="00CD29AB">
        <w:trPr>
          <w:trHeight w:val="288"/>
          <w:jc w:val="center"/>
        </w:trPr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sz w:val="16"/>
                <w:szCs w:val="16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человеко/час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151 787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51 456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38" w:rsidRPr="00EC7FDF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F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C03738" w:rsidRDefault="00C03738" w:rsidP="00C0373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0"/>
        <w:gridCol w:w="307"/>
        <w:gridCol w:w="103"/>
        <w:gridCol w:w="175"/>
        <w:gridCol w:w="297"/>
        <w:gridCol w:w="504"/>
        <w:gridCol w:w="207"/>
        <w:gridCol w:w="245"/>
        <w:gridCol w:w="251"/>
        <w:gridCol w:w="615"/>
        <w:gridCol w:w="262"/>
        <w:gridCol w:w="254"/>
        <w:gridCol w:w="373"/>
        <w:gridCol w:w="367"/>
        <w:gridCol w:w="326"/>
        <w:gridCol w:w="280"/>
        <w:gridCol w:w="274"/>
        <w:gridCol w:w="294"/>
        <w:gridCol w:w="291"/>
        <w:gridCol w:w="361"/>
        <w:gridCol w:w="195"/>
        <w:gridCol w:w="259"/>
        <w:gridCol w:w="256"/>
        <w:gridCol w:w="423"/>
        <w:gridCol w:w="233"/>
        <w:gridCol w:w="618"/>
        <w:gridCol w:w="17"/>
        <w:gridCol w:w="245"/>
        <w:gridCol w:w="245"/>
        <w:gridCol w:w="239"/>
        <w:gridCol w:w="230"/>
        <w:gridCol w:w="221"/>
        <w:gridCol w:w="216"/>
        <w:gridCol w:w="265"/>
        <w:gridCol w:w="268"/>
        <w:gridCol w:w="265"/>
        <w:gridCol w:w="256"/>
        <w:gridCol w:w="268"/>
        <w:gridCol w:w="262"/>
        <w:gridCol w:w="262"/>
        <w:gridCol w:w="271"/>
        <w:gridCol w:w="283"/>
        <w:gridCol w:w="268"/>
        <w:gridCol w:w="259"/>
        <w:gridCol w:w="256"/>
        <w:gridCol w:w="245"/>
        <w:gridCol w:w="248"/>
        <w:gridCol w:w="256"/>
        <w:gridCol w:w="565"/>
      </w:tblGrid>
      <w:tr w:rsidR="00C03738" w:rsidRPr="00EE1DD9" w:rsidTr="00CD29AB">
        <w:trPr>
          <w:trHeight w:val="765"/>
        </w:trPr>
        <w:tc>
          <w:tcPr>
            <w:tcW w:w="5000" w:type="pct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2024 год (на 1-ый год планового периода)</w:t>
            </w:r>
          </w:p>
        </w:tc>
      </w:tr>
      <w:tr w:rsidR="00C03738" w:rsidRPr="00EE1DD9" w:rsidTr="00CD29AB">
        <w:trPr>
          <w:trHeight w:val="1736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03738" w:rsidRPr="00EE1DD9" w:rsidTr="00CD29AB">
        <w:trPr>
          <w:trHeight w:val="555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3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255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288"/>
        </w:trPr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03738" w:rsidRPr="00EE1DD9" w:rsidTr="00CD29AB">
        <w:trPr>
          <w:trHeight w:val="31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дополнительных </w:t>
            </w: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804200О.99.0.ББ52АЕ04000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17 519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12 512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18 114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7 088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естественнонаучная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7 728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16 591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социально-гуманитарная </w:t>
            </w: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27 768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1 152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1073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социально-гуманитарная направленность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804200О.99.0.ББ52АЖ48000</w:t>
            </w:r>
          </w:p>
        </w:tc>
        <w:tc>
          <w:tcPr>
            <w:tcW w:w="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rPr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Кежемского района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01.01.2024-31.08.2024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01.09.2024 - 31.12.2024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4 672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0"/>
        </w:trPr>
        <w:tc>
          <w:tcPr>
            <w:tcW w:w="1965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Кежемский район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151 787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51 456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363"/>
        </w:trPr>
        <w:tc>
          <w:tcPr>
            <w:tcW w:w="1965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человеко/час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75 265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18 592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363"/>
        </w:trPr>
        <w:tc>
          <w:tcPr>
            <w:tcW w:w="1965" w:type="pct"/>
            <w:gridSpan w:val="17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765"/>
        </w:trPr>
        <w:tc>
          <w:tcPr>
            <w:tcW w:w="5000" w:type="pct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2025 год (на 2-ой год планового периода)</w:t>
            </w:r>
          </w:p>
        </w:tc>
      </w:tr>
      <w:tr w:rsidR="00C03738" w:rsidRPr="00EE1DD9" w:rsidTr="00CD29AB">
        <w:trPr>
          <w:trHeight w:val="32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их укрупненную муниципальную услугу)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Условия (формы) оказания муниципальной услуги (муниципальных услуг,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муниципального социального заказа)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Срок оказания муниципальной услуги (муниципальных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Год определения исполнителей муниципальных услуг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3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Место оказания муниципальной услуги (муниципальных услуг, составляющих укрупненную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9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3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Предельные допустимые возможные отклонения от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03738" w:rsidRPr="00EE1DD9" w:rsidTr="00CD29AB">
        <w:trPr>
          <w:trHeight w:val="36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4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ми казенными учреждениями на основании муниципального задания</w:t>
            </w:r>
          </w:p>
        </w:tc>
        <w:tc>
          <w:tcPr>
            <w:tcW w:w="27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оказываемого </w:t>
            </w: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7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03738" w:rsidRPr="00EE1DD9" w:rsidTr="00CD29AB">
        <w:trPr>
          <w:trHeight w:val="255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4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03738" w:rsidRPr="00EE1DD9" w:rsidTr="00CD29AB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C03738" w:rsidRPr="00EE1DD9" w:rsidTr="00CD29AB">
        <w:trPr>
          <w:trHeight w:val="29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0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8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03738" w:rsidRPr="00EE1DD9" w:rsidTr="00CD29AB">
        <w:trPr>
          <w:trHeight w:val="870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C03738" w:rsidRPr="00EE1DD9" w:rsidTr="00CD29AB">
        <w:trPr>
          <w:trHeight w:val="1033"/>
        </w:trPr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03738" w:rsidRPr="00EE1DD9" w:rsidTr="00CD29AB">
        <w:trPr>
          <w:trHeight w:val="630"/>
        </w:trPr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33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5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конкурсом</w:t>
            </w:r>
          </w:p>
        </w:tc>
        <w:tc>
          <w:tcPr>
            <w:tcW w:w="35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03738" w:rsidRPr="00EE1DD9" w:rsidTr="00CD29AB">
        <w:trPr>
          <w:trHeight w:val="764"/>
        </w:trPr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3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03738" w:rsidRPr="00EE1DD9" w:rsidTr="00CD29AB">
        <w:trPr>
          <w:trHeight w:val="70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C03738" w:rsidRPr="00EE1DD9" w:rsidTr="00CD29AB">
        <w:trPr>
          <w:trHeight w:val="435"/>
        </w:trPr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C7FDF" w:rsidRDefault="00C03738" w:rsidP="00CD2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C7F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03738" w:rsidRPr="00EE1DD9" w:rsidTr="00CD29AB">
        <w:trPr>
          <w:trHeight w:val="1215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38" w:rsidRPr="00EE1DD9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C03738" w:rsidRPr="00EE1DD9" w:rsidTr="00CD29AB">
        <w:trPr>
          <w:trHeight w:val="1158"/>
        </w:trPr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55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63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C03738" w:rsidRPr="00EE1DD9" w:rsidTr="00CD29AB">
        <w:trPr>
          <w:trHeight w:val="450"/>
        </w:trPr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3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1441"/>
        </w:trPr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3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3738" w:rsidRPr="00EE1DD9" w:rsidTr="00CD29AB">
        <w:trPr>
          <w:trHeight w:val="288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03738" w:rsidRPr="00EE1DD9" w:rsidTr="00CD29AB">
        <w:trPr>
          <w:trHeight w:val="1575"/>
        </w:trPr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804200О.99.0.ББ52АЕ04000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88"/>
        </w:trPr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88"/>
        </w:trPr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288"/>
        </w:trPr>
        <w:tc>
          <w:tcPr>
            <w:tcW w:w="4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Доля родителей(законных представителей) удовлетворенных 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1065"/>
        </w:trPr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804200О.99.0.ББ52АЗ20000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412"/>
        </w:trPr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560"/>
        </w:trPr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804200О.99.0.ББ52АЕ76000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690"/>
        </w:trPr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590"/>
        </w:trPr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854100О.99.0.ББ52БЭ28000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660"/>
        </w:trPr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Доля родителей(законных представителей) удовлетворенных </w:t>
            </w: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645"/>
        </w:trPr>
        <w:tc>
          <w:tcPr>
            <w:tcW w:w="41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854100О.99.0.ББ52БЭ40000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 с применением сетевой формы реализации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605"/>
        </w:trPr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605"/>
        </w:trPr>
        <w:tc>
          <w:tcPr>
            <w:tcW w:w="41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912" w:type="pct"/>
            <w:gridSpan w:val="9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5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86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обучающихся, освоивших дополнительные общеобразовательные программы образовательного учреждения</w:t>
            </w:r>
          </w:p>
        </w:tc>
        <w:tc>
          <w:tcPr>
            <w:tcW w:w="57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03738" w:rsidRPr="00EE1DD9" w:rsidTr="00CD29AB">
        <w:trPr>
          <w:trHeight w:val="605"/>
        </w:trPr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38" w:rsidRPr="00EE5841" w:rsidRDefault="00C03738" w:rsidP="00CD29A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Доля родителей(законных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5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38" w:rsidRPr="00EE5841" w:rsidRDefault="00C03738" w:rsidP="00CD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C03738" w:rsidRDefault="00C03738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03738" w:rsidRDefault="00C03738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03738" w:rsidRDefault="00C03738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03738" w:rsidRDefault="00C03738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03738" w:rsidRPr="00D914F3" w:rsidRDefault="00C03738" w:rsidP="00EE1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sectPr w:rsidR="00C03738" w:rsidRPr="00D914F3" w:rsidSect="00EE1DD9">
      <w:headerReference w:type="default" r:id="rId8"/>
      <w:footerReference w:type="firs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08" w:rsidRDefault="004A1508">
      <w:pPr>
        <w:spacing w:after="0" w:line="240" w:lineRule="auto"/>
      </w:pPr>
      <w:r>
        <w:separator/>
      </w:r>
    </w:p>
  </w:endnote>
  <w:endnote w:type="continuationSeparator" w:id="0">
    <w:p w:rsidR="004A1508" w:rsidRDefault="004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D9" w:rsidRPr="00104A38" w:rsidRDefault="00EE1DD9" w:rsidP="00EE1DD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08" w:rsidRDefault="004A1508">
      <w:pPr>
        <w:spacing w:after="0" w:line="240" w:lineRule="auto"/>
      </w:pPr>
      <w:r>
        <w:separator/>
      </w:r>
    </w:p>
  </w:footnote>
  <w:footnote w:type="continuationSeparator" w:id="0">
    <w:p w:rsidR="004A1508" w:rsidRDefault="004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1DD9" w:rsidRPr="00821FA1" w:rsidRDefault="00EE1DD9">
        <w:pPr>
          <w:pStyle w:val="ab"/>
          <w:jc w:val="center"/>
          <w:rPr>
            <w:rFonts w:ascii="Times New Roman" w:hAnsi="Times New Roman" w:cs="Times New Roman"/>
          </w:rPr>
        </w:pPr>
        <w:r w:rsidRPr="00821FA1">
          <w:rPr>
            <w:rFonts w:ascii="Times New Roman" w:hAnsi="Times New Roman" w:cs="Times New Roman"/>
          </w:rPr>
          <w:fldChar w:fldCharType="begin"/>
        </w:r>
        <w:r w:rsidRPr="00821FA1">
          <w:rPr>
            <w:rFonts w:ascii="Times New Roman" w:hAnsi="Times New Roman" w:cs="Times New Roman"/>
          </w:rPr>
          <w:instrText xml:space="preserve"> PAGE   \* MERGEFORMAT </w:instrText>
        </w:r>
        <w:r w:rsidRPr="00821FA1">
          <w:rPr>
            <w:rFonts w:ascii="Times New Roman" w:hAnsi="Times New Roman" w:cs="Times New Roman"/>
          </w:rPr>
          <w:fldChar w:fldCharType="separate"/>
        </w:r>
        <w:r w:rsidR="00C03738">
          <w:rPr>
            <w:rFonts w:ascii="Times New Roman" w:hAnsi="Times New Roman" w:cs="Times New Roman"/>
            <w:noProof/>
          </w:rPr>
          <w:t>3</w:t>
        </w:r>
        <w:r w:rsidRPr="00821FA1">
          <w:rPr>
            <w:rFonts w:ascii="Times New Roman" w:hAnsi="Times New Roman" w:cs="Times New Roman"/>
          </w:rPr>
          <w:fldChar w:fldCharType="end"/>
        </w:r>
      </w:p>
    </w:sdtContent>
  </w:sdt>
  <w:p w:rsidR="00EE1DD9" w:rsidRDefault="00EE1D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8E"/>
    <w:multiLevelType w:val="hybridMultilevel"/>
    <w:tmpl w:val="95E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6"/>
    <w:rsid w:val="00002DE8"/>
    <w:rsid w:val="000054B9"/>
    <w:rsid w:val="00011C72"/>
    <w:rsid w:val="000264B2"/>
    <w:rsid w:val="0007489E"/>
    <w:rsid w:val="000F0A63"/>
    <w:rsid w:val="000F730D"/>
    <w:rsid w:val="001423DA"/>
    <w:rsid w:val="001A1000"/>
    <w:rsid w:val="001B10F8"/>
    <w:rsid w:val="001F42A3"/>
    <w:rsid w:val="00210420"/>
    <w:rsid w:val="00225A45"/>
    <w:rsid w:val="002318D1"/>
    <w:rsid w:val="00231919"/>
    <w:rsid w:val="00236925"/>
    <w:rsid w:val="002517FD"/>
    <w:rsid w:val="00263F1F"/>
    <w:rsid w:val="00286314"/>
    <w:rsid w:val="002B1778"/>
    <w:rsid w:val="002B59B4"/>
    <w:rsid w:val="00313754"/>
    <w:rsid w:val="00335416"/>
    <w:rsid w:val="00366D2B"/>
    <w:rsid w:val="00376284"/>
    <w:rsid w:val="003842A8"/>
    <w:rsid w:val="00384CFE"/>
    <w:rsid w:val="003900A6"/>
    <w:rsid w:val="003909CF"/>
    <w:rsid w:val="003A16F3"/>
    <w:rsid w:val="003A4402"/>
    <w:rsid w:val="003C39A2"/>
    <w:rsid w:val="003F4081"/>
    <w:rsid w:val="00401EC9"/>
    <w:rsid w:val="0041071E"/>
    <w:rsid w:val="004805DB"/>
    <w:rsid w:val="00481D01"/>
    <w:rsid w:val="00490F06"/>
    <w:rsid w:val="004A0C9F"/>
    <w:rsid w:val="004A1508"/>
    <w:rsid w:val="004A540C"/>
    <w:rsid w:val="004E0492"/>
    <w:rsid w:val="0056719A"/>
    <w:rsid w:val="00591CFC"/>
    <w:rsid w:val="006340B0"/>
    <w:rsid w:val="006C0C91"/>
    <w:rsid w:val="00701D3A"/>
    <w:rsid w:val="00702CF5"/>
    <w:rsid w:val="00704556"/>
    <w:rsid w:val="0071343C"/>
    <w:rsid w:val="007507B0"/>
    <w:rsid w:val="007A53F4"/>
    <w:rsid w:val="007E5986"/>
    <w:rsid w:val="0080139B"/>
    <w:rsid w:val="00854FC3"/>
    <w:rsid w:val="00881B4F"/>
    <w:rsid w:val="0089179B"/>
    <w:rsid w:val="008B2FF1"/>
    <w:rsid w:val="008D47B7"/>
    <w:rsid w:val="00950C99"/>
    <w:rsid w:val="00977B49"/>
    <w:rsid w:val="009817D8"/>
    <w:rsid w:val="009C096B"/>
    <w:rsid w:val="009F2B84"/>
    <w:rsid w:val="009F5B57"/>
    <w:rsid w:val="00B04F00"/>
    <w:rsid w:val="00B41DC6"/>
    <w:rsid w:val="00B517FB"/>
    <w:rsid w:val="00B53219"/>
    <w:rsid w:val="00BB3EFB"/>
    <w:rsid w:val="00BD6C9E"/>
    <w:rsid w:val="00BD6E06"/>
    <w:rsid w:val="00BE5059"/>
    <w:rsid w:val="00BF7EAE"/>
    <w:rsid w:val="00C03738"/>
    <w:rsid w:val="00C22D68"/>
    <w:rsid w:val="00C647C8"/>
    <w:rsid w:val="00C7734B"/>
    <w:rsid w:val="00CB5996"/>
    <w:rsid w:val="00CD57DF"/>
    <w:rsid w:val="00CE0693"/>
    <w:rsid w:val="00D154E8"/>
    <w:rsid w:val="00D51032"/>
    <w:rsid w:val="00D914F3"/>
    <w:rsid w:val="00DD1ECE"/>
    <w:rsid w:val="00E94781"/>
    <w:rsid w:val="00E976FB"/>
    <w:rsid w:val="00EE1DD9"/>
    <w:rsid w:val="00F51D6D"/>
    <w:rsid w:val="00F644F2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DF1B"/>
  <w15:docId w15:val="{4AD0A5C7-51CF-4C70-81EF-495DB32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1D6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E1DD9"/>
  </w:style>
  <w:style w:type="paragraph" w:customStyle="1" w:styleId="ConsPlusNormal">
    <w:name w:val="ConsPlusNormal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EE1DD9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DD9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E1DD9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E1DD9"/>
    <w:rPr>
      <w:b/>
      <w:bCs/>
    </w:rPr>
  </w:style>
  <w:style w:type="character" w:customStyle="1" w:styleId="10">
    <w:name w:val="Тема примечания Знак1"/>
    <w:basedOn w:val="a8"/>
    <w:uiPriority w:val="99"/>
    <w:semiHidden/>
    <w:rsid w:val="00EE1DD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1DD9"/>
  </w:style>
  <w:style w:type="paragraph" w:styleId="ad">
    <w:name w:val="footer"/>
    <w:basedOn w:val="a"/>
    <w:link w:val="ae"/>
    <w:uiPriority w:val="99"/>
    <w:unhideWhenUsed/>
    <w:rsid w:val="00E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1DD9"/>
  </w:style>
  <w:style w:type="character" w:styleId="af">
    <w:name w:val="Hyperlink"/>
    <w:basedOn w:val="a0"/>
    <w:uiPriority w:val="99"/>
    <w:unhideWhenUsed/>
    <w:rsid w:val="00EE1DD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E1D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D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Дель Татьяна Сергеевна</cp:lastModifiedBy>
  <cp:revision>2</cp:revision>
  <cp:lastPrinted>2023-07-25T05:20:00Z</cp:lastPrinted>
  <dcterms:created xsi:type="dcterms:W3CDTF">2024-02-16T02:15:00Z</dcterms:created>
  <dcterms:modified xsi:type="dcterms:W3CDTF">2024-02-16T02:15:00Z</dcterms:modified>
</cp:coreProperties>
</file>