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0A6758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0A6758" w:rsidRDefault="004D7E59">
            <w:pPr>
              <w:pStyle w:val="TableParagraph"/>
              <w:spacing w:before="18"/>
              <w:ind w:left="6273"/>
              <w:jc w:val="left"/>
              <w:rPr>
                <w:b/>
              </w:rPr>
            </w:pPr>
            <w:r>
              <w:rPr>
                <w:b/>
              </w:rPr>
              <w:t>Утверждена</w:t>
            </w:r>
          </w:p>
        </w:tc>
      </w:tr>
      <w:tr w:rsidR="000A6758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0A6758" w:rsidRDefault="004D7E59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A6758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0A6758" w:rsidRDefault="004D7E59">
            <w:pPr>
              <w:pStyle w:val="TableParagraph"/>
              <w:spacing w:before="0" w:line="165" w:lineRule="exact"/>
              <w:ind w:left="463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документа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утверждении,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включая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наименования</w:t>
            </w:r>
          </w:p>
        </w:tc>
      </w:tr>
      <w:tr w:rsidR="000A6758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0A6758" w:rsidRDefault="004D7E59">
            <w:pPr>
              <w:pStyle w:val="TableParagraph"/>
              <w:spacing w:before="0" w:line="165" w:lineRule="exact"/>
              <w:ind w:left="52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органов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власти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органов местного</w:t>
            </w:r>
          </w:p>
        </w:tc>
      </w:tr>
      <w:tr w:rsidR="000A6758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0A6758" w:rsidRDefault="004D7E59">
            <w:pPr>
              <w:pStyle w:val="TableParagraph"/>
              <w:spacing w:before="0" w:line="165" w:lineRule="exact"/>
              <w:ind w:left="49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самоуправления,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принявших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утверждении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схемы</w:t>
            </w:r>
          </w:p>
        </w:tc>
      </w:tr>
      <w:tr w:rsidR="000A6758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0A6758" w:rsidRDefault="004D7E59">
            <w:pPr>
              <w:pStyle w:val="TableParagraph"/>
              <w:spacing w:before="0" w:line="165" w:lineRule="exact"/>
              <w:ind w:left="448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подписавших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перераспределении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участков)</w:t>
            </w:r>
          </w:p>
        </w:tc>
      </w:tr>
      <w:tr w:rsidR="000A6758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0A6758" w:rsidRDefault="000A675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758" w:rsidRDefault="000A6758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0A6758" w:rsidRDefault="004D7E59">
            <w:pPr>
              <w:pStyle w:val="TableParagraph"/>
              <w:spacing w:before="0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0A6758" w:rsidRDefault="000A6758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0A6758" w:rsidRDefault="004D7E59">
            <w:pPr>
              <w:pStyle w:val="TableParagraph"/>
              <w:spacing w:before="0"/>
              <w:ind w:left="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0A6758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0A6758" w:rsidRDefault="000A6758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0A6758" w:rsidRDefault="004D7E59">
            <w:pPr>
              <w:pStyle w:val="TableParagraph"/>
              <w:spacing w:before="0" w:line="230" w:lineRule="auto"/>
              <w:ind w:left="3221" w:right="1277" w:hanging="173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Схема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расположения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земельных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0A6758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0A6758" w:rsidRDefault="004D7E59">
            <w:pPr>
              <w:pStyle w:val="TableParagraph"/>
              <w:spacing w:before="50"/>
              <w:ind w:left="57"/>
              <w:jc w:val="left"/>
              <w:rPr>
                <w:b/>
              </w:rPr>
            </w:pPr>
            <w:r>
              <w:rPr>
                <w:b/>
                <w:spacing w:val="-2"/>
              </w:rPr>
              <w:t>Условный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номер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:ЗУ1</w:t>
            </w:r>
          </w:p>
        </w:tc>
      </w:tr>
      <w:tr w:rsidR="000A6758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2"/>
              <w:ind w:left="5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(указывается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случае,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предусматривается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двух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более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участков)</w:t>
            </w:r>
          </w:p>
        </w:tc>
      </w:tr>
      <w:tr w:rsidR="000A6758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0A6758" w:rsidRDefault="004D7E59">
            <w:pPr>
              <w:pStyle w:val="TableParagraph"/>
              <w:spacing w:before="81" w:line="249" w:lineRule="exact"/>
              <w:ind w:left="57"/>
              <w:jc w:val="left"/>
              <w:rPr>
                <w:b/>
              </w:rPr>
            </w:pPr>
            <w:r>
              <w:rPr>
                <w:b/>
                <w:spacing w:val="-1"/>
              </w:rPr>
              <w:t>Площадь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земельного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участка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5222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0A6758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16" w:line="228" w:lineRule="auto"/>
              <w:ind w:left="57" w:right="63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(указывается проектная </w:t>
            </w:r>
            <w:r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средств, </w:t>
            </w:r>
            <w:r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Прав</w:t>
            </w:r>
            <w:r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>
              <w:rPr>
                <w:sz w:val="18"/>
              </w:rPr>
              <w:t>сведений, содержащихся в Едином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государственном реестре недвижимо</w:t>
            </w:r>
            <w:r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>
              <w:rPr>
                <w:spacing w:val="-1"/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z w:val="18"/>
              </w:rPr>
              <w:t xml:space="preserve"> кадастровых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процентов)</w:t>
            </w:r>
          </w:p>
        </w:tc>
      </w:tr>
      <w:tr w:rsidR="000A6758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0A6758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A6758" w:rsidRDefault="000A6758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0A6758" w:rsidRDefault="004D7E59">
            <w:pPr>
              <w:pStyle w:val="TableParagraph"/>
              <w:spacing w:before="0" w:line="230" w:lineRule="auto"/>
              <w:ind w:left="1445" w:right="163" w:hanging="1260"/>
              <w:jc w:val="left"/>
              <w:rPr>
                <w:b/>
              </w:rPr>
            </w:pPr>
            <w:r>
              <w:rPr>
                <w:b/>
                <w:spacing w:val="-3"/>
              </w:rPr>
              <w:t>Обозначение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характерных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A6758" w:rsidRDefault="004D7E59">
            <w:pPr>
              <w:pStyle w:val="TableParagraph"/>
              <w:spacing w:before="77" w:line="233" w:lineRule="exact"/>
              <w:ind w:left="2495" w:right="247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</w:tr>
      <w:tr w:rsidR="000A6758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758" w:rsidRDefault="000A6758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1" w:line="228" w:lineRule="auto"/>
              <w:ind w:left="7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(указываются </w:t>
            </w:r>
            <w:r>
              <w:rPr>
                <w:sz w:val="18"/>
              </w:rPr>
              <w:t>в случае подготовки схемы расположения земельного участка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размещенных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>
              <w:rPr>
                <w:sz w:val="18"/>
              </w:rPr>
              <w:t>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технологических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программных средств,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указываются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округлением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</w:p>
          <w:p w:rsidR="000A6758" w:rsidRDefault="004D7E59">
            <w:pPr>
              <w:pStyle w:val="TableParagraph"/>
              <w:spacing w:before="0" w:line="192" w:lineRule="exact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0,01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метра)</w:t>
            </w:r>
          </w:p>
        </w:tc>
      </w:tr>
      <w:tr w:rsidR="000A6758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758" w:rsidRDefault="000A675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89"/>
              <w:ind w:left="6"/>
              <w:rPr>
                <w:b/>
              </w:rPr>
            </w:pPr>
            <w:r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89"/>
              <w:ind w:left="20"/>
              <w:rPr>
                <w:b/>
              </w:rPr>
            </w:pPr>
            <w:r>
              <w:rPr>
                <w:b/>
                <w:w w:val="99"/>
              </w:rPr>
              <w:t>Y</w:t>
            </w:r>
          </w:p>
        </w:tc>
      </w:tr>
      <w:tr w:rsidR="000A675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6758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428" w:right="1419"/>
            </w:pPr>
            <w:r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0A675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0A6758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0A675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144" w:right="1132"/>
            </w:pPr>
            <w:r>
              <w:t>939278.44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ind w:right="1175"/>
              <w:jc w:val="right"/>
            </w:pPr>
            <w:r>
              <w:t>153086.67</w:t>
            </w:r>
          </w:p>
        </w:tc>
      </w:tr>
      <w:tr w:rsidR="000A6758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2"/>
            </w:pPr>
            <w: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144" w:right="1132"/>
            </w:pPr>
            <w:r>
              <w:t>939253.61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right="1175"/>
              <w:jc w:val="right"/>
            </w:pPr>
            <w:r>
              <w:t>153163.39</w:t>
            </w:r>
          </w:p>
        </w:tc>
      </w:tr>
      <w:tr w:rsidR="000A675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144" w:right="1132"/>
            </w:pPr>
            <w:r>
              <w:t>939229.22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ind w:right="1175"/>
              <w:jc w:val="right"/>
            </w:pPr>
            <w:r>
              <w:t>153154.77</w:t>
            </w:r>
          </w:p>
        </w:tc>
      </w:tr>
      <w:tr w:rsidR="000A675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144" w:right="1132"/>
            </w:pPr>
            <w:r>
              <w:t>939231.60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ind w:right="1175"/>
              <w:jc w:val="right"/>
            </w:pPr>
            <w:r>
              <w:t>153148.05</w:t>
            </w:r>
          </w:p>
        </w:tc>
      </w:tr>
      <w:tr w:rsidR="000A675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2"/>
            </w:pPr>
            <w: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144" w:right="1132"/>
            </w:pPr>
            <w:r>
              <w:t>939213.47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right="1175"/>
              <w:jc w:val="right"/>
            </w:pPr>
            <w:r>
              <w:t>153141.66</w:t>
            </w:r>
          </w:p>
        </w:tc>
      </w:tr>
      <w:tr w:rsidR="000A6758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ind w:left="1144" w:right="1132"/>
            </w:pPr>
            <w:r>
              <w:t>153141.66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ind w:right="1175"/>
              <w:jc w:val="right"/>
            </w:pPr>
            <w:r>
              <w:t>153160.80</w:t>
            </w:r>
          </w:p>
        </w:tc>
      </w:tr>
      <w:tr w:rsidR="000A6758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2"/>
            </w:pPr>
            <w: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144" w:right="1132"/>
            </w:pPr>
            <w:r>
              <w:t>939194.46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right="1175"/>
              <w:jc w:val="right"/>
            </w:pPr>
            <w:r>
              <w:t>153156.69</w:t>
            </w:r>
          </w:p>
        </w:tc>
      </w:tr>
      <w:tr w:rsidR="000A6758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2"/>
            </w:pPr>
            <w:r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144" w:right="1132"/>
            </w:pPr>
            <w:r>
              <w:t>939176.66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right="1175"/>
              <w:jc w:val="right"/>
            </w:pPr>
            <w:r>
              <w:t>153150.69</w:t>
            </w:r>
          </w:p>
        </w:tc>
      </w:tr>
      <w:tr w:rsidR="000A675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2"/>
            </w:pPr>
            <w:r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144" w:right="1132"/>
            </w:pPr>
            <w:r>
              <w:t>939195.69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right="1175"/>
              <w:jc w:val="right"/>
            </w:pPr>
            <w:r>
              <w:t>153095.36</w:t>
            </w:r>
          </w:p>
        </w:tc>
      </w:tr>
      <w:tr w:rsidR="000A6758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425" w:right="1419"/>
            </w:pPr>
            <w:r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144" w:right="1132"/>
            </w:pPr>
            <w:r>
              <w:t>939227.86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right="1175"/>
              <w:jc w:val="right"/>
            </w:pPr>
            <w:r>
              <w:t>153105.60</w:t>
            </w:r>
          </w:p>
        </w:tc>
      </w:tr>
      <w:tr w:rsidR="000A6758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425" w:right="1419"/>
            </w:pPr>
            <w:r>
              <w:t>11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left="1144" w:right="1132"/>
            </w:pPr>
            <w:r>
              <w:t>939236.32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5"/>
              <w:ind w:right="1175"/>
              <w:jc w:val="right"/>
            </w:pPr>
            <w:r>
              <w:t>153078.95</w:t>
            </w:r>
          </w:p>
        </w:tc>
      </w:tr>
      <w:tr w:rsidR="000A6758">
        <w:trPr>
          <w:trHeight w:val="313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425" w:right="1419"/>
            </w:pPr>
            <w:r>
              <w:t>12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left="1144" w:right="1132"/>
            </w:pPr>
            <w:r>
              <w:t>939241.46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21"/>
              <w:ind w:right="1175"/>
              <w:jc w:val="right"/>
            </w:pPr>
            <w:r>
              <w:t>153074.60</w:t>
            </w:r>
          </w:p>
        </w:tc>
      </w:tr>
      <w:tr w:rsidR="000A6758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33"/>
              <w:ind w:left="12"/>
            </w:pPr>
            <w: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58" w:rsidRDefault="004D7E59">
            <w:pPr>
              <w:pStyle w:val="TableParagraph"/>
              <w:spacing w:before="33"/>
              <w:ind w:left="1144" w:right="1132"/>
            </w:pPr>
            <w:r>
              <w:t>939278.44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6758" w:rsidRDefault="004D7E59">
            <w:pPr>
              <w:pStyle w:val="TableParagraph"/>
              <w:spacing w:before="33"/>
              <w:ind w:right="1175"/>
              <w:jc w:val="right"/>
            </w:pPr>
            <w:r>
              <w:t>153086.67</w:t>
            </w:r>
          </w:p>
        </w:tc>
      </w:tr>
    </w:tbl>
    <w:p w:rsidR="000A6758" w:rsidRDefault="004D7E59">
      <w:pPr>
        <w:rPr>
          <w:sz w:val="2"/>
          <w:szCs w:val="2"/>
        </w:rPr>
      </w:pPr>
      <w:r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0A6758" w:rsidRDefault="000A6758">
      <w:pPr>
        <w:rPr>
          <w:sz w:val="2"/>
          <w:szCs w:val="2"/>
        </w:rPr>
        <w:sectPr w:rsidR="000A6758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0A6758" w:rsidRDefault="004D7E59">
      <w:pPr>
        <w:pStyle w:val="a3"/>
        <w:spacing w:before="162"/>
        <w:ind w:left="1537" w:right="1046"/>
        <w:jc w:val="center"/>
      </w:pPr>
      <w:r>
        <w:rPr>
          <w:spacing w:val="-1"/>
        </w:rPr>
        <w:lastRenderedPageBreak/>
        <w:t>Схема</w:t>
      </w:r>
      <w:r>
        <w:rPr>
          <w:spacing w:val="-16"/>
        </w:rPr>
        <w:t xml:space="preserve"> </w:t>
      </w:r>
      <w:r>
        <w:rPr>
          <w:spacing w:val="-1"/>
        </w:rPr>
        <w:t>расположения</w:t>
      </w:r>
      <w:r>
        <w:rPr>
          <w:spacing w:val="-15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КПТ</w:t>
      </w:r>
    </w:p>
    <w:p w:rsidR="000A6758" w:rsidRDefault="004D7E59">
      <w:pPr>
        <w:rPr>
          <w:b/>
          <w:sz w:val="20"/>
        </w:rPr>
      </w:pPr>
      <w:bookmarkStart w:id="0" w:name="_GoBack"/>
      <w:r>
        <w:pict>
          <v:group id="_x0000_s1026" style="position:absolute;margin-left:55.6pt;margin-top:37.5pt;width:754.8pt;height:512.2pt;z-index:-15893504;mso-position-horizontal-relative:page;mso-position-vertical-relative:page" coordorigin="1112" coordsize="15096,10244">
            <v:shape id="_x0000_s1028" style="position:absolute;left:1112;width:15096;height:10244" coordorigin="1112" coordsize="15096,10244" o:spt="100" adj="0,,0" path="m1148,36r-36,l1112,172r,332l1148,504r,-332l1148,36xm16172,10232r-15024,l1148,3332r,-36l1148,540r15024,l16172,528r-15024,l1148,516r15024,l16172,504r-15024,l1148,504r-36,l1112,540r,2756l1112,3332r,6900l1112,10244r15060,l16172,10232xm16172,24l1112,24r,12l16172,36r,-12xm16172,l1112,r,12l16172,12r,-12xm16208,504r-36,l16172,540r,2756l16172,3332r,6900l16172,10244r36,l16208,10232r,-6900l16208,3296r,-2756l16208,504xm16208,36r-36,l16172,172r,332l16208,504r,-33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08;top:596;width:14296;height:9280">
              <v:imagedata r:id="rId4" o:title=""/>
            </v:shape>
            <w10:wrap anchorx="page" anchory="page"/>
          </v:group>
        </w:pict>
      </w:r>
      <w:bookmarkEnd w:id="0"/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0A6758">
      <w:pPr>
        <w:rPr>
          <w:b/>
          <w:sz w:val="20"/>
        </w:rPr>
      </w:pPr>
    </w:p>
    <w:p w:rsidR="000A6758" w:rsidRDefault="004D7E59">
      <w:pPr>
        <w:spacing w:before="184"/>
        <w:ind w:left="1531" w:right="1046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Масштаб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1:1000</w:t>
      </w:r>
    </w:p>
    <w:sectPr w:rsidR="000A6758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758"/>
    <w:rsid w:val="000A6758"/>
    <w:rsid w:val="004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A90E52A-96CF-4EFD-B4A2-BB9E009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2</cp:revision>
  <dcterms:created xsi:type="dcterms:W3CDTF">2023-10-04T04:59:00Z</dcterms:created>
  <dcterms:modified xsi:type="dcterms:W3CDTF">2023-10-05T09:19:00Z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