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B" w:rsidRPr="00885263" w:rsidRDefault="005C7B7B" w:rsidP="005C7B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7B" w:rsidRPr="00885263" w:rsidRDefault="005C7B7B" w:rsidP="005C7B7B">
      <w:pPr>
        <w:jc w:val="center"/>
        <w:rPr>
          <w:sz w:val="28"/>
          <w:szCs w:val="28"/>
        </w:rPr>
      </w:pPr>
    </w:p>
    <w:p w:rsidR="005C7B7B" w:rsidRPr="00885263" w:rsidRDefault="005C7B7B" w:rsidP="005C7B7B">
      <w:pPr>
        <w:pStyle w:val="1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КЕЖЕМСКИЙ РАЙОННЫЙ СОВЕТ ДЕПУТАТОВ</w:t>
      </w:r>
    </w:p>
    <w:p w:rsidR="005C7B7B" w:rsidRPr="00885263" w:rsidRDefault="005C7B7B" w:rsidP="005C7B7B">
      <w:pPr>
        <w:jc w:val="center"/>
        <w:rPr>
          <w:b/>
          <w:sz w:val="28"/>
          <w:szCs w:val="28"/>
        </w:rPr>
      </w:pPr>
    </w:p>
    <w:p w:rsidR="005C7B7B" w:rsidRPr="00885263" w:rsidRDefault="005C7B7B" w:rsidP="005C7B7B">
      <w:pPr>
        <w:pStyle w:val="2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РЕШЕНИЕ</w:t>
      </w:r>
    </w:p>
    <w:p w:rsidR="005C7B7B" w:rsidRPr="00885263" w:rsidRDefault="005C7B7B" w:rsidP="005C7B7B">
      <w:pPr>
        <w:jc w:val="center"/>
      </w:pPr>
    </w:p>
    <w:p w:rsidR="005C7B7B" w:rsidRPr="00885263" w:rsidRDefault="005C7B7B" w:rsidP="005C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05.12.2023</w:t>
      </w:r>
      <w:r w:rsidRPr="00885263">
        <w:rPr>
          <w:sz w:val="28"/>
          <w:szCs w:val="28"/>
        </w:rPr>
        <w:tab/>
      </w:r>
      <w:r w:rsidRPr="00885263">
        <w:rPr>
          <w:sz w:val="28"/>
          <w:szCs w:val="28"/>
        </w:rPr>
        <w:tab/>
      </w:r>
      <w:r w:rsidR="00C1710D">
        <w:rPr>
          <w:sz w:val="28"/>
          <w:szCs w:val="28"/>
        </w:rPr>
        <w:t xml:space="preserve">                            </w:t>
      </w:r>
      <w:r w:rsidRPr="00885263">
        <w:rPr>
          <w:sz w:val="28"/>
          <w:szCs w:val="28"/>
        </w:rPr>
        <w:t>№</w:t>
      </w:r>
      <w:r>
        <w:rPr>
          <w:sz w:val="28"/>
          <w:szCs w:val="28"/>
        </w:rPr>
        <w:t xml:space="preserve"> 36-215</w:t>
      </w:r>
      <w:r w:rsidRPr="00885263">
        <w:rPr>
          <w:sz w:val="28"/>
          <w:szCs w:val="28"/>
        </w:rPr>
        <w:tab/>
      </w:r>
      <w:r w:rsidR="00C1710D">
        <w:rPr>
          <w:sz w:val="28"/>
          <w:szCs w:val="28"/>
        </w:rPr>
        <w:t xml:space="preserve">                                      </w:t>
      </w:r>
      <w:r w:rsidRPr="00885263">
        <w:rPr>
          <w:sz w:val="28"/>
          <w:szCs w:val="28"/>
        </w:rPr>
        <w:t>г. Кодинск</w:t>
      </w:r>
    </w:p>
    <w:p w:rsidR="005C7B7B" w:rsidRPr="00885263" w:rsidRDefault="005C7B7B" w:rsidP="005C7B7B">
      <w:pPr>
        <w:ind w:right="-441"/>
        <w:rPr>
          <w:sz w:val="28"/>
          <w:szCs w:val="28"/>
        </w:rPr>
      </w:pPr>
    </w:p>
    <w:p w:rsidR="005C7B7B" w:rsidRPr="00885263" w:rsidRDefault="005C7B7B" w:rsidP="005C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КЕЖЕМСКОГО РАЙОННОГО СОВЕТА ДЕПУТАТОВ ОТ 12.10.2023 №35-206</w:t>
      </w:r>
      <w:r w:rsidR="00A8383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«О ЧАСТИЧНОЙ КОМПЕНСАЦИИ» </w:t>
      </w:r>
    </w:p>
    <w:p w:rsidR="005C7B7B" w:rsidRPr="00885263" w:rsidRDefault="005C7B7B" w:rsidP="005C7B7B">
      <w:pPr>
        <w:ind w:firstLine="709"/>
        <w:jc w:val="both"/>
        <w:rPr>
          <w:sz w:val="28"/>
          <w:szCs w:val="28"/>
        </w:rPr>
      </w:pPr>
    </w:p>
    <w:p w:rsidR="005C7B7B" w:rsidRPr="00885263" w:rsidRDefault="005C7B7B" w:rsidP="005C7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обеспечение прав детей на отдых и оздоровление, в </w:t>
      </w:r>
      <w:r w:rsidRPr="00885263">
        <w:rPr>
          <w:sz w:val="28"/>
          <w:szCs w:val="28"/>
        </w:rPr>
        <w:t xml:space="preserve">соответствии с частью </w:t>
      </w:r>
      <w:r>
        <w:rPr>
          <w:sz w:val="28"/>
          <w:szCs w:val="28"/>
        </w:rPr>
        <w:t>1 статьи 15</w:t>
      </w:r>
      <w:r w:rsidRPr="00885263">
        <w:rPr>
          <w:sz w:val="28"/>
          <w:szCs w:val="28"/>
        </w:rPr>
        <w:t xml:space="preserve"> Федерального закона от 06.10.2003 № 131-ФЗ «Об общих принципах организации  местного самоуправления в Российской Федерации», </w:t>
      </w:r>
      <w:r>
        <w:rPr>
          <w:sz w:val="28"/>
          <w:szCs w:val="28"/>
        </w:rPr>
        <w:t xml:space="preserve">частью 1 статьи 7 </w:t>
      </w:r>
      <w:hyperlink r:id="rId6" w:history="1">
        <w:r w:rsidRPr="005C7B7B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крае»,</w:t>
      </w:r>
      <w:r w:rsidRPr="00885263"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t>ями 7, 23, 27</w:t>
      </w:r>
      <w:r w:rsidRPr="00885263">
        <w:rPr>
          <w:sz w:val="28"/>
          <w:szCs w:val="28"/>
        </w:rPr>
        <w:t xml:space="preserve"> Устава Кежемского района, Кежемский районный Совет депутатов РЕШИЛ:</w:t>
      </w:r>
    </w:p>
    <w:p w:rsidR="005C7B7B" w:rsidRPr="001561A7" w:rsidRDefault="005C7B7B" w:rsidP="005C7B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61A7">
        <w:rPr>
          <w:sz w:val="28"/>
          <w:szCs w:val="28"/>
        </w:rPr>
        <w:t>Внести изменения в решение Кежемского районного Совета депутатов от 12.10.2023 №35-206 «О частичной компенсации»</w:t>
      </w:r>
      <w:r>
        <w:rPr>
          <w:sz w:val="28"/>
          <w:szCs w:val="28"/>
        </w:rPr>
        <w:t xml:space="preserve"> (Кежемский Вестник, 2023, 18 октября, №27 (724)) заменив в пункте 1 цифры «4 170,00» цифрами «5 797,11».</w:t>
      </w:r>
    </w:p>
    <w:p w:rsidR="005C7B7B" w:rsidRPr="00A12F6A" w:rsidRDefault="005C7B7B" w:rsidP="005C7B7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12F6A">
        <w:rPr>
          <w:sz w:val="28"/>
          <w:szCs w:val="28"/>
        </w:rPr>
        <w:t>Контроль над исполнением настоящего решения возложить на комиссию по социальным вопросам и местному самоуправлению (Безруких О.И.)</w:t>
      </w:r>
    </w:p>
    <w:p w:rsidR="005C7B7B" w:rsidRPr="00B46EEF" w:rsidRDefault="005C7B7B" w:rsidP="005C7B7B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5484F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>в силу с момента подписания, подлежит официальному опубликованию.</w:t>
      </w:r>
    </w:p>
    <w:p w:rsidR="005C7B7B" w:rsidRPr="00885263" w:rsidRDefault="005C7B7B" w:rsidP="005C7B7B">
      <w:pPr>
        <w:ind w:firstLine="709"/>
        <w:jc w:val="both"/>
        <w:rPr>
          <w:sz w:val="28"/>
          <w:szCs w:val="28"/>
        </w:rPr>
      </w:pPr>
    </w:p>
    <w:p w:rsidR="005C7B7B" w:rsidRPr="00885263" w:rsidRDefault="005C7B7B" w:rsidP="005C7B7B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5C7B7B" w:rsidRPr="006126B6" w:rsidTr="00746F8B">
        <w:tc>
          <w:tcPr>
            <w:tcW w:w="5353" w:type="dxa"/>
          </w:tcPr>
          <w:p w:rsidR="005C7B7B" w:rsidRPr="00CE2A84" w:rsidRDefault="005C7B7B" w:rsidP="00746F8B">
            <w:pPr>
              <w:jc w:val="both"/>
              <w:rPr>
                <w:sz w:val="28"/>
                <w:szCs w:val="28"/>
              </w:rPr>
            </w:pPr>
            <w:r w:rsidRPr="00CE2A84">
              <w:rPr>
                <w:sz w:val="28"/>
                <w:szCs w:val="28"/>
              </w:rPr>
              <w:t xml:space="preserve">Председатель Кежемского </w:t>
            </w:r>
          </w:p>
          <w:p w:rsidR="005C7B7B" w:rsidRPr="00CE2A84" w:rsidRDefault="005C7B7B" w:rsidP="00746F8B">
            <w:pPr>
              <w:jc w:val="both"/>
              <w:rPr>
                <w:sz w:val="28"/>
                <w:szCs w:val="28"/>
              </w:rPr>
            </w:pPr>
            <w:r w:rsidRPr="00CE2A84">
              <w:rPr>
                <w:sz w:val="28"/>
                <w:szCs w:val="28"/>
              </w:rPr>
              <w:t>районного Совета депутатов</w:t>
            </w:r>
          </w:p>
          <w:p w:rsidR="005C7B7B" w:rsidRPr="00CE2A84" w:rsidRDefault="005C7B7B" w:rsidP="00746F8B">
            <w:pPr>
              <w:jc w:val="both"/>
              <w:rPr>
                <w:sz w:val="28"/>
                <w:szCs w:val="28"/>
              </w:rPr>
            </w:pPr>
          </w:p>
          <w:p w:rsidR="005C7B7B" w:rsidRPr="00CE2A84" w:rsidRDefault="005C7B7B" w:rsidP="00746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А.Р. Шнайдер</w:t>
            </w:r>
          </w:p>
        </w:tc>
        <w:tc>
          <w:tcPr>
            <w:tcW w:w="4536" w:type="dxa"/>
          </w:tcPr>
          <w:p w:rsidR="005C7B7B" w:rsidRPr="00CE2A84" w:rsidRDefault="005C7B7B" w:rsidP="00746F8B">
            <w:pPr>
              <w:jc w:val="both"/>
              <w:rPr>
                <w:sz w:val="28"/>
                <w:szCs w:val="28"/>
              </w:rPr>
            </w:pPr>
            <w:r w:rsidRPr="00CE2A84">
              <w:rPr>
                <w:sz w:val="28"/>
                <w:szCs w:val="28"/>
              </w:rPr>
              <w:t xml:space="preserve">Глава района </w:t>
            </w:r>
          </w:p>
          <w:p w:rsidR="005C7B7B" w:rsidRPr="00CE2A84" w:rsidRDefault="005C7B7B" w:rsidP="00746F8B">
            <w:pPr>
              <w:jc w:val="both"/>
              <w:rPr>
                <w:sz w:val="28"/>
                <w:szCs w:val="28"/>
              </w:rPr>
            </w:pPr>
          </w:p>
          <w:p w:rsidR="005C7B7B" w:rsidRPr="00CE2A84" w:rsidRDefault="005C7B7B" w:rsidP="00746F8B">
            <w:pPr>
              <w:jc w:val="both"/>
              <w:rPr>
                <w:sz w:val="28"/>
                <w:szCs w:val="28"/>
              </w:rPr>
            </w:pPr>
          </w:p>
          <w:p w:rsidR="005C7B7B" w:rsidRPr="00CE2A84" w:rsidRDefault="005C7B7B" w:rsidP="00746F8B">
            <w:pPr>
              <w:jc w:val="both"/>
              <w:rPr>
                <w:sz w:val="28"/>
                <w:szCs w:val="28"/>
              </w:rPr>
            </w:pPr>
            <w:r w:rsidRPr="00CE2A84">
              <w:rPr>
                <w:sz w:val="28"/>
                <w:szCs w:val="28"/>
              </w:rPr>
              <w:t>П.Ф. Безматерных</w:t>
            </w:r>
          </w:p>
        </w:tc>
      </w:tr>
    </w:tbl>
    <w:p w:rsidR="005C7B7B" w:rsidRPr="00885263" w:rsidRDefault="005C7B7B" w:rsidP="005C7B7B">
      <w:pPr>
        <w:ind w:firstLine="709"/>
        <w:jc w:val="both"/>
        <w:rPr>
          <w:sz w:val="28"/>
          <w:szCs w:val="28"/>
        </w:rPr>
      </w:pPr>
    </w:p>
    <w:p w:rsidR="005C7B7B" w:rsidRDefault="005C7B7B" w:rsidP="005C7B7B">
      <w:pPr>
        <w:ind w:right="-441"/>
        <w:jc w:val="center"/>
        <w:rPr>
          <w:b/>
          <w:sz w:val="28"/>
          <w:szCs w:val="28"/>
        </w:rPr>
      </w:pPr>
    </w:p>
    <w:p w:rsidR="00ED1E49" w:rsidRDefault="00ED1E49"/>
    <w:sectPr w:rsidR="00ED1E49" w:rsidSect="00150F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AB9"/>
    <w:multiLevelType w:val="hybridMultilevel"/>
    <w:tmpl w:val="D842DEB8"/>
    <w:lvl w:ilvl="0" w:tplc="CE5C44F6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947"/>
    <w:rsid w:val="00024947"/>
    <w:rsid w:val="00150F24"/>
    <w:rsid w:val="005C7B7B"/>
    <w:rsid w:val="00836252"/>
    <w:rsid w:val="00843093"/>
    <w:rsid w:val="00A83831"/>
    <w:rsid w:val="00C1710D"/>
    <w:rsid w:val="00E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C7B7B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5C7B7B"/>
    <w:pPr>
      <w:keepNext/>
    </w:pPr>
    <w:rPr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C7B7B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5C7B7B"/>
    <w:pPr>
      <w:keepNext/>
    </w:pPr>
    <w:rPr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4459F47E0F06167807238C5B7D564BF37D96342336C922E9A594F87CDE82D043B5C37AFF9106B6C3DF44D94992D4C9F215D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>*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cp:lastPrinted>2023-12-06T07:12:00Z</cp:lastPrinted>
  <dcterms:created xsi:type="dcterms:W3CDTF">2023-12-06T07:09:00Z</dcterms:created>
  <dcterms:modified xsi:type="dcterms:W3CDTF">2023-12-08T03:24:00Z</dcterms:modified>
</cp:coreProperties>
</file>