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C9" w:rsidRPr="00C31237" w:rsidRDefault="008225B8" w:rsidP="002E6FC9">
      <w:pPr>
        <w:tabs>
          <w:tab w:val="left" w:pos="7020"/>
          <w:tab w:val="left" w:pos="720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12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  <w:r w:rsidR="002E6FC9" w:rsidRPr="00C312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6FC9" w:rsidRPr="00C31237" w:rsidRDefault="002E6FC9" w:rsidP="002E6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12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результатах контрольного мероприятия</w:t>
      </w:r>
    </w:p>
    <w:p w:rsidR="003942B2" w:rsidRPr="00C31237" w:rsidRDefault="003942B2" w:rsidP="00640A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237">
        <w:rPr>
          <w:rFonts w:ascii="Times New Roman" w:eastAsia="Times New Roman" w:hAnsi="Times New Roman" w:cs="Times New Roman"/>
          <w:b/>
          <w:sz w:val="26"/>
          <w:szCs w:val="26"/>
        </w:rPr>
        <w:t xml:space="preserve">«Проведение аудита в сфере закупок товаров, работ и услуг в соответствии с Федеральным </w:t>
      </w:r>
      <w:hyperlink r:id="rId9" w:history="1">
        <w:r w:rsidRPr="00C31237">
          <w:rPr>
            <w:rFonts w:ascii="Times New Roman" w:eastAsia="Times New Roman" w:hAnsi="Times New Roman" w:cs="Times New Roman"/>
            <w:b/>
            <w:sz w:val="26"/>
            <w:szCs w:val="26"/>
          </w:rPr>
          <w:t>законом</w:t>
        </w:r>
      </w:hyperlink>
      <w:r w:rsidRPr="00C31237">
        <w:rPr>
          <w:rFonts w:ascii="Times New Roman" w:eastAsia="Times New Roman" w:hAnsi="Times New Roman" w:cs="Times New Roman"/>
          <w:b/>
          <w:sz w:val="26"/>
          <w:szCs w:val="26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C31237">
        <w:rPr>
          <w:rFonts w:ascii="Times New Roman" w:hAnsi="Times New Roman" w:cs="Times New Roman"/>
          <w:b/>
          <w:sz w:val="26"/>
          <w:szCs w:val="26"/>
        </w:rPr>
        <w:t>.</w:t>
      </w:r>
    </w:p>
    <w:p w:rsidR="008225B8" w:rsidRPr="00C31237" w:rsidRDefault="008225B8" w:rsidP="00640A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237">
        <w:rPr>
          <w:rFonts w:ascii="Times New Roman" w:hAnsi="Times New Roman" w:cs="Times New Roman"/>
          <w:b/>
          <w:sz w:val="26"/>
          <w:szCs w:val="26"/>
        </w:rPr>
        <w:t>1. Данные о мероприятии</w:t>
      </w:r>
    </w:p>
    <w:p w:rsidR="002E6FC9" w:rsidRPr="00640AB4" w:rsidRDefault="008225B8" w:rsidP="00640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2E6FC9" w:rsidRPr="00640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Основание:</w:t>
      </w:r>
      <w:r w:rsidR="002E6FC9" w:rsidRPr="00640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2.</w:t>
      </w:r>
      <w:r w:rsidR="003942B2" w:rsidRPr="00640AB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E6FC9" w:rsidRPr="00640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Ревизионной комиссии Кежемского района на 202</w:t>
      </w:r>
      <w:r w:rsidR="007C68CE" w:rsidRPr="00640AB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E6FC9" w:rsidRPr="00640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утвержденного приказом председателя Ревизионной комиссии от </w:t>
      </w:r>
      <w:r w:rsidR="007C68CE" w:rsidRPr="00640AB4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2E6FC9" w:rsidRPr="00640AB4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7C68CE" w:rsidRPr="00640AB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E6FC9" w:rsidRPr="00640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05-01-0</w:t>
      </w:r>
      <w:r w:rsidR="007C68CE" w:rsidRPr="00640AB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E6FC9" w:rsidRPr="00640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942B2" w:rsidRPr="00640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 w:rsidR="00260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3942B2" w:rsidRPr="00640AB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E6FC9" w:rsidRPr="00640AB4">
        <w:rPr>
          <w:rFonts w:ascii="Times New Roman" w:eastAsia="Times New Roman" w:hAnsi="Times New Roman" w:cs="Times New Roman"/>
          <w:sz w:val="26"/>
          <w:szCs w:val="26"/>
          <w:lang w:eastAsia="ru-RU"/>
        </w:rPr>
        <w:t>евизионной комиссии</w:t>
      </w:r>
      <w:r w:rsidR="003942B2" w:rsidRPr="00640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26.09.2023 № 05-02-07</w:t>
      </w:r>
      <w:r w:rsidR="002E6FC9" w:rsidRPr="00640A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68CE" w:rsidRPr="00B225E9" w:rsidRDefault="008225B8" w:rsidP="00640AB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</w:t>
      </w:r>
      <w:r w:rsidR="002E6FC9" w:rsidRPr="00B225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мероприятия:</w:t>
      </w:r>
      <w:r w:rsidR="002E6FC9" w:rsidRPr="00B22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2B2" w:rsidRPr="00B225E9">
        <w:rPr>
          <w:rFonts w:ascii="Times New Roman" w:hAnsi="Times New Roman" w:cs="Times New Roman"/>
          <w:sz w:val="26"/>
          <w:szCs w:val="26"/>
        </w:rPr>
        <w:t>Муниципальное бюджетное</w:t>
      </w:r>
      <w:r w:rsidR="003942B2" w:rsidRPr="00B225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42B2" w:rsidRPr="00B225E9">
        <w:rPr>
          <w:rStyle w:val="ad"/>
          <w:rFonts w:ascii="Times New Roman" w:hAnsi="Times New Roman" w:cs="Times New Roman"/>
          <w:b w:val="0"/>
          <w:sz w:val="26"/>
          <w:szCs w:val="26"/>
        </w:rPr>
        <w:t xml:space="preserve">дошкольное образовательное учреждение «Детский сад комбинированного вида </w:t>
      </w:r>
      <w:r w:rsidR="003942B2" w:rsidRPr="00B225E9">
        <w:rPr>
          <w:rFonts w:ascii="Times New Roman" w:eastAsia="Times New Roman" w:hAnsi="Times New Roman" w:cs="Times New Roman"/>
          <w:sz w:val="26"/>
          <w:szCs w:val="26"/>
        </w:rPr>
        <w:t>«Сказка»</w:t>
      </w:r>
      <w:r w:rsidR="003942B2" w:rsidRPr="00B225E9">
        <w:rPr>
          <w:rFonts w:ascii="Times New Roman" w:hAnsi="Times New Roman" w:cs="Times New Roman"/>
          <w:sz w:val="26"/>
          <w:szCs w:val="26"/>
        </w:rPr>
        <w:t>.</w:t>
      </w:r>
      <w:r w:rsidR="003942B2" w:rsidRPr="00B225E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E6FC9" w:rsidRPr="00B225E9" w:rsidRDefault="002E6FC9" w:rsidP="00640A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5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22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1.3. </w:t>
      </w:r>
      <w:r w:rsidRPr="00B225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мероприятия: </w:t>
      </w:r>
      <w:r w:rsidR="003942B2" w:rsidRPr="00B22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3942B2" w:rsidRPr="00B225E9">
        <w:rPr>
          <w:rFonts w:ascii="Times New Roman" w:hAnsi="Times New Roman" w:cs="Times New Roman"/>
          <w:sz w:val="26"/>
          <w:szCs w:val="26"/>
        </w:rPr>
        <w:t xml:space="preserve"> 28.09.2023 по 10.11.2023 года</w:t>
      </w:r>
    </w:p>
    <w:p w:rsidR="002E6FC9" w:rsidRPr="00B225E9" w:rsidRDefault="008225B8" w:rsidP="0064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1.4</w:t>
      </w:r>
      <w:r w:rsidR="002E6FC9" w:rsidRPr="00B225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Проверяемый период деятельности:</w:t>
      </w:r>
      <w:r w:rsidR="00002810" w:rsidRPr="00B225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E6FC9" w:rsidRPr="00B225E9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7C68CE" w:rsidRPr="00B225E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E6FC9" w:rsidRPr="00B22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8225B8" w:rsidRPr="008225B8" w:rsidRDefault="008225B8" w:rsidP="00822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E6FC9" w:rsidRPr="00B225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822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выводы по результатам мероприятия:</w:t>
      </w:r>
    </w:p>
    <w:p w:rsidR="00446BC6" w:rsidRPr="000E74E9" w:rsidRDefault="00446BC6" w:rsidP="00446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4E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о контрактной системе з</w:t>
      </w:r>
      <w:r w:rsidRPr="000E74E9">
        <w:rPr>
          <w:rFonts w:ascii="Times New Roman" w:hAnsi="Times New Roman" w:cs="Times New Roman"/>
          <w:sz w:val="26"/>
          <w:szCs w:val="26"/>
        </w:rPr>
        <w:t>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 (часть 1 статья 1 Закона о контрактной системе).</w:t>
      </w:r>
    </w:p>
    <w:p w:rsidR="005144B4" w:rsidRPr="000E74E9" w:rsidRDefault="005144B4" w:rsidP="00514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E74E9">
        <w:rPr>
          <w:rFonts w:ascii="Times New Roman" w:eastAsia="Calibri" w:hAnsi="Times New Roman"/>
          <w:sz w:val="26"/>
          <w:szCs w:val="26"/>
        </w:rPr>
        <w:t>В соответствии с требованиями ч</w:t>
      </w:r>
      <w:r w:rsidR="00C31237" w:rsidRPr="000E74E9">
        <w:rPr>
          <w:rFonts w:ascii="Times New Roman" w:eastAsia="Calibri" w:hAnsi="Times New Roman"/>
          <w:sz w:val="26"/>
          <w:szCs w:val="26"/>
        </w:rPr>
        <w:t>асти</w:t>
      </w:r>
      <w:r w:rsidRPr="000E74E9">
        <w:rPr>
          <w:rFonts w:ascii="Times New Roman" w:eastAsia="Calibri" w:hAnsi="Times New Roman"/>
          <w:sz w:val="26"/>
          <w:szCs w:val="26"/>
        </w:rPr>
        <w:t xml:space="preserve"> 3 ст</w:t>
      </w:r>
      <w:r w:rsidR="00446BC6" w:rsidRPr="000E74E9">
        <w:rPr>
          <w:rFonts w:ascii="Times New Roman" w:eastAsia="Calibri" w:hAnsi="Times New Roman"/>
          <w:sz w:val="26"/>
          <w:szCs w:val="26"/>
        </w:rPr>
        <w:t>атьи</w:t>
      </w:r>
      <w:r w:rsidRPr="000E74E9">
        <w:rPr>
          <w:rFonts w:ascii="Times New Roman" w:eastAsia="Calibri" w:hAnsi="Times New Roman"/>
          <w:sz w:val="26"/>
          <w:szCs w:val="26"/>
        </w:rPr>
        <w:t xml:space="preserve"> 94 Федерального закона </w:t>
      </w:r>
      <w:r w:rsidR="00446BC6" w:rsidRPr="000E74E9">
        <w:rPr>
          <w:rFonts w:ascii="Times New Roman" w:eastAsia="Calibri" w:hAnsi="Times New Roman"/>
          <w:sz w:val="26"/>
          <w:szCs w:val="26"/>
        </w:rPr>
        <w:t xml:space="preserve">       </w:t>
      </w:r>
      <w:r w:rsidRPr="000E74E9">
        <w:rPr>
          <w:rFonts w:ascii="Times New Roman" w:eastAsia="Calibri" w:hAnsi="Times New Roman"/>
          <w:sz w:val="26"/>
          <w:szCs w:val="26"/>
        </w:rPr>
        <w:t>№44-ФЗ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контракта, заказчик обязан провести экспертизу, при этом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5144B4" w:rsidRPr="000E74E9" w:rsidRDefault="005144B4" w:rsidP="00514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0E74E9">
        <w:rPr>
          <w:rFonts w:ascii="Times New Roman" w:eastAsia="Calibri" w:hAnsi="Times New Roman"/>
          <w:sz w:val="26"/>
          <w:szCs w:val="26"/>
        </w:rPr>
        <w:t>В соответствии с ч</w:t>
      </w:r>
      <w:r w:rsidR="00C31237" w:rsidRPr="000E74E9">
        <w:rPr>
          <w:rFonts w:ascii="Times New Roman" w:eastAsia="Calibri" w:hAnsi="Times New Roman"/>
          <w:sz w:val="26"/>
          <w:szCs w:val="26"/>
        </w:rPr>
        <w:t>астью</w:t>
      </w:r>
      <w:r w:rsidRPr="000E74E9">
        <w:rPr>
          <w:rFonts w:ascii="Times New Roman" w:eastAsia="Calibri" w:hAnsi="Times New Roman"/>
          <w:sz w:val="26"/>
          <w:szCs w:val="26"/>
        </w:rPr>
        <w:t xml:space="preserve"> 6 ст</w:t>
      </w:r>
      <w:r w:rsidR="00C31237" w:rsidRPr="000E74E9">
        <w:rPr>
          <w:rFonts w:ascii="Times New Roman" w:eastAsia="Calibri" w:hAnsi="Times New Roman"/>
          <w:sz w:val="26"/>
          <w:szCs w:val="26"/>
        </w:rPr>
        <w:t>атьи</w:t>
      </w:r>
      <w:r w:rsidRPr="000E74E9">
        <w:rPr>
          <w:rFonts w:ascii="Times New Roman" w:eastAsia="Calibri" w:hAnsi="Times New Roman"/>
          <w:sz w:val="26"/>
          <w:szCs w:val="26"/>
        </w:rPr>
        <w:t xml:space="preserve"> 94 Федерального закона № 44-ФЗ,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</w:t>
      </w:r>
      <w:r w:rsidRPr="000E74E9">
        <w:rPr>
          <w:rFonts w:ascii="Times New Roman" w:eastAsia="Calibri" w:hAnsi="Times New Roman"/>
          <w:bCs/>
          <w:sz w:val="26"/>
          <w:szCs w:val="26"/>
        </w:rPr>
        <w:t>из пяти человек.</w:t>
      </w:r>
    </w:p>
    <w:p w:rsidR="005144B4" w:rsidRPr="000E74E9" w:rsidRDefault="005144B4" w:rsidP="00514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0E74E9">
        <w:rPr>
          <w:rFonts w:ascii="Times New Roman" w:eastAsia="Calibri" w:hAnsi="Times New Roman"/>
          <w:bCs/>
          <w:sz w:val="26"/>
          <w:szCs w:val="26"/>
        </w:rPr>
        <w:t xml:space="preserve">Приказом заведующий </w:t>
      </w:r>
      <w:r w:rsidRPr="000E74E9">
        <w:rPr>
          <w:rFonts w:ascii="Times New Roman" w:eastAsia="Calibri" w:hAnsi="Times New Roman" w:cs="Times New Roman"/>
          <w:sz w:val="26"/>
          <w:szCs w:val="26"/>
        </w:rPr>
        <w:t xml:space="preserve">МБДОУ «Сказка» от 18.09.2018 № </w:t>
      </w:r>
      <w:proofErr w:type="gramStart"/>
      <w:r w:rsidRPr="000E74E9">
        <w:rPr>
          <w:rFonts w:ascii="Times New Roman" w:eastAsia="Calibri" w:hAnsi="Times New Roman" w:cs="Times New Roman"/>
          <w:sz w:val="26"/>
          <w:szCs w:val="26"/>
        </w:rPr>
        <w:t>01-11-092</w:t>
      </w:r>
      <w:proofErr w:type="gramEnd"/>
      <w:r w:rsidRPr="000E74E9">
        <w:rPr>
          <w:rFonts w:ascii="Times New Roman" w:eastAsia="Calibri" w:hAnsi="Times New Roman" w:cs="Times New Roman"/>
          <w:sz w:val="26"/>
          <w:szCs w:val="26"/>
        </w:rPr>
        <w:t>/а создана приемочная комиссия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 МБДОУ «Сказка», а также   Положение о приемочной комиссии и проведении экспертизы от 30.12.2019 № 01.11.112.</w:t>
      </w:r>
    </w:p>
    <w:p w:rsidR="005144B4" w:rsidRPr="000E74E9" w:rsidRDefault="005144B4" w:rsidP="00514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4E9">
        <w:rPr>
          <w:rFonts w:ascii="Times New Roman" w:hAnsi="Times New Roman" w:cs="Times New Roman"/>
          <w:sz w:val="26"/>
          <w:szCs w:val="26"/>
        </w:rPr>
        <w:t xml:space="preserve">Согласно части 7 статьи 94 Федерального закона №44-ФЗ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контрактом. </w:t>
      </w:r>
    </w:p>
    <w:p w:rsidR="005144B4" w:rsidRPr="000E74E9" w:rsidRDefault="005144B4" w:rsidP="00514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E74E9">
        <w:rPr>
          <w:rFonts w:ascii="Times New Roman" w:hAnsi="Times New Roman" w:cs="Times New Roman"/>
          <w:sz w:val="26"/>
          <w:szCs w:val="26"/>
        </w:rPr>
        <w:t>В контра</w:t>
      </w:r>
      <w:proofErr w:type="gramStart"/>
      <w:r w:rsidRPr="000E74E9">
        <w:rPr>
          <w:rFonts w:ascii="Times New Roman" w:hAnsi="Times New Roman" w:cs="Times New Roman"/>
          <w:sz w:val="26"/>
          <w:szCs w:val="26"/>
        </w:rPr>
        <w:t>кт вкл</w:t>
      </w:r>
      <w:proofErr w:type="gramEnd"/>
      <w:r w:rsidRPr="000E74E9">
        <w:rPr>
          <w:rFonts w:ascii="Times New Roman" w:hAnsi="Times New Roman" w:cs="Times New Roman"/>
          <w:sz w:val="26"/>
          <w:szCs w:val="26"/>
        </w:rPr>
        <w:t xml:space="preserve">ючаются обязательные условия: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</w:t>
      </w:r>
      <w:r w:rsidRPr="000E74E9">
        <w:rPr>
          <w:rFonts w:ascii="Times New Roman" w:hAnsi="Times New Roman" w:cs="Times New Roman"/>
          <w:sz w:val="26"/>
          <w:szCs w:val="26"/>
        </w:rPr>
        <w:lastRenderedPageBreak/>
        <w:t>сроках оформления результатов такой приемки (пункт 1 часть 13 статьи 34 Федерального закона № 44-ФЗ).</w:t>
      </w:r>
    </w:p>
    <w:p w:rsidR="005144B4" w:rsidRPr="000E74E9" w:rsidRDefault="005144B4" w:rsidP="005144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E74E9">
        <w:rPr>
          <w:rFonts w:ascii="Times New Roman" w:hAnsi="Times New Roman" w:cs="Times New Roman"/>
          <w:sz w:val="26"/>
          <w:szCs w:val="26"/>
        </w:rPr>
        <w:t>В ходе выборочной проверки контрактов (договоров) установлено, что  в нарушение части 13 статьи 34 Федерального закона 44-ФЗ в заключенных контрактах (договоров)  не предусмотрен порядок и сроки осуществления приемки поставленного товара, выполненной работы или оказанной услуги.</w:t>
      </w:r>
    </w:p>
    <w:p w:rsidR="00541765" w:rsidRPr="000E74E9" w:rsidRDefault="00541765" w:rsidP="00541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E7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Плану финансово-хозяйственной деятельности, размещенному Учреждением на официальном сайте в сети Интернет для размещения информации о государственных и муниципальных учреждениях </w:t>
      </w:r>
      <w:hyperlink r:id="rId10" w:history="1">
        <w:r w:rsidRPr="000E74E9">
          <w:rPr>
            <w:rFonts w:ascii="Times New Roman" w:eastAsia="Calibri" w:hAnsi="Times New Roman" w:cs="Times New Roman"/>
            <w:sz w:val="26"/>
            <w:szCs w:val="26"/>
            <w:u w:val="single"/>
            <w:lang w:val="en-US"/>
          </w:rPr>
          <w:t>www</w:t>
        </w:r>
        <w:r w:rsidRPr="000E74E9">
          <w:rPr>
            <w:rFonts w:ascii="Times New Roman" w:eastAsia="Calibri" w:hAnsi="Times New Roman" w:cs="Times New Roman"/>
            <w:sz w:val="26"/>
            <w:szCs w:val="26"/>
            <w:u w:val="single"/>
          </w:rPr>
          <w:t>.</w:t>
        </w:r>
        <w:r w:rsidRPr="000E74E9">
          <w:rPr>
            <w:rFonts w:ascii="Times New Roman" w:eastAsia="Calibri" w:hAnsi="Times New Roman" w:cs="Times New Roman"/>
            <w:sz w:val="26"/>
            <w:szCs w:val="26"/>
            <w:u w:val="single"/>
            <w:lang w:val="en-US"/>
          </w:rPr>
          <w:t>bus</w:t>
        </w:r>
        <w:r w:rsidRPr="000E74E9">
          <w:rPr>
            <w:rFonts w:ascii="Times New Roman" w:eastAsia="Calibri" w:hAnsi="Times New Roman" w:cs="Times New Roman"/>
            <w:sz w:val="26"/>
            <w:szCs w:val="26"/>
            <w:u w:val="single"/>
          </w:rPr>
          <w:t>.</w:t>
        </w:r>
        <w:proofErr w:type="spellStart"/>
        <w:r w:rsidRPr="000E74E9">
          <w:rPr>
            <w:rFonts w:ascii="Times New Roman" w:eastAsia="Calibri" w:hAnsi="Times New Roman" w:cs="Times New Roman"/>
            <w:sz w:val="26"/>
            <w:szCs w:val="26"/>
            <w:u w:val="single"/>
            <w:lang w:val="en-US"/>
          </w:rPr>
          <w:t>gov</w:t>
        </w:r>
        <w:proofErr w:type="spellEnd"/>
        <w:r w:rsidRPr="000E74E9">
          <w:rPr>
            <w:rFonts w:ascii="Times New Roman" w:eastAsia="Calibri" w:hAnsi="Times New Roman" w:cs="Times New Roman"/>
            <w:sz w:val="26"/>
            <w:szCs w:val="26"/>
            <w:u w:val="single"/>
          </w:rPr>
          <w:t>.</w:t>
        </w:r>
        <w:proofErr w:type="spellStart"/>
        <w:r w:rsidRPr="000E74E9">
          <w:rPr>
            <w:rFonts w:ascii="Times New Roman" w:eastAsia="Calibri" w:hAnsi="Times New Roman" w:cs="Times New Roman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0E74E9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объем выплат на закупки товаров</w:t>
      </w:r>
      <w:proofErr w:type="gramEnd"/>
      <w:r w:rsidRPr="000E74E9">
        <w:rPr>
          <w:rFonts w:ascii="Times New Roman" w:eastAsia="Calibri" w:hAnsi="Times New Roman" w:cs="Times New Roman"/>
          <w:sz w:val="26"/>
          <w:szCs w:val="26"/>
        </w:rPr>
        <w:t xml:space="preserve">, работ, услуг, </w:t>
      </w:r>
      <w:proofErr w:type="gramStart"/>
      <w:r w:rsidRPr="000E74E9">
        <w:rPr>
          <w:rFonts w:ascii="Times New Roman" w:eastAsia="Calibri" w:hAnsi="Times New Roman" w:cs="Times New Roman"/>
          <w:sz w:val="26"/>
          <w:szCs w:val="26"/>
        </w:rPr>
        <w:t>осуществленные</w:t>
      </w:r>
      <w:proofErr w:type="gramEnd"/>
      <w:r w:rsidRPr="000E74E9">
        <w:rPr>
          <w:rFonts w:ascii="Times New Roman" w:eastAsia="Calibri" w:hAnsi="Times New Roman" w:cs="Times New Roman"/>
          <w:sz w:val="26"/>
          <w:szCs w:val="26"/>
        </w:rPr>
        <w:t xml:space="preserve"> и осуществляемые Учреждением по правилам Закона о контрактной системе, на 2022 год составляет в сумме 16 137 382,29 рублей.</w:t>
      </w:r>
    </w:p>
    <w:p w:rsidR="00541765" w:rsidRPr="000E74E9" w:rsidRDefault="00541765" w:rsidP="00541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E74E9">
        <w:rPr>
          <w:rFonts w:ascii="Times New Roman" w:eastAsia="Calibri" w:hAnsi="Times New Roman" w:cs="Times New Roman"/>
          <w:sz w:val="26"/>
          <w:szCs w:val="26"/>
        </w:rPr>
        <w:t>В нарушение приказа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представленный План финансово-хозяйственной деятельности на 2022 год и плановый период 2023 и 2024 годов от 30.12.2022 года МБДОУ «Сказка» с объемом выплат на закупки товаров, работ, услуг на 2022 год</w:t>
      </w:r>
      <w:proofErr w:type="gramEnd"/>
      <w:r w:rsidRPr="000E74E9">
        <w:rPr>
          <w:rFonts w:ascii="Times New Roman" w:eastAsia="Calibri" w:hAnsi="Times New Roman" w:cs="Times New Roman"/>
          <w:sz w:val="26"/>
          <w:szCs w:val="26"/>
        </w:rPr>
        <w:t xml:space="preserve"> в сумме 19 146 015,68 рублей, </w:t>
      </w:r>
      <w:r w:rsidRPr="000E74E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не </w:t>
      </w:r>
      <w:r w:rsidRPr="000E74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размещен</w:t>
      </w:r>
      <w:r w:rsidRPr="000E7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Учреждением на официальном сайте в сети Интернет для размещения информации о государственных и муниципальных учреждениях </w:t>
      </w:r>
      <w:hyperlink r:id="rId11" w:history="1">
        <w:r w:rsidRPr="000E74E9">
          <w:rPr>
            <w:rFonts w:ascii="Times New Roman" w:eastAsia="Calibri" w:hAnsi="Times New Roman" w:cs="Times New Roman"/>
            <w:sz w:val="26"/>
            <w:szCs w:val="26"/>
            <w:u w:val="single"/>
            <w:lang w:val="en-US"/>
          </w:rPr>
          <w:t>www</w:t>
        </w:r>
        <w:r w:rsidRPr="000E74E9">
          <w:rPr>
            <w:rFonts w:ascii="Times New Roman" w:eastAsia="Calibri" w:hAnsi="Times New Roman" w:cs="Times New Roman"/>
            <w:sz w:val="26"/>
            <w:szCs w:val="26"/>
            <w:u w:val="single"/>
          </w:rPr>
          <w:t>.</w:t>
        </w:r>
        <w:r w:rsidRPr="000E74E9">
          <w:rPr>
            <w:rFonts w:ascii="Times New Roman" w:eastAsia="Calibri" w:hAnsi="Times New Roman" w:cs="Times New Roman"/>
            <w:sz w:val="26"/>
            <w:szCs w:val="26"/>
            <w:u w:val="single"/>
            <w:lang w:val="en-US"/>
          </w:rPr>
          <w:t>bus</w:t>
        </w:r>
        <w:r w:rsidRPr="000E74E9">
          <w:rPr>
            <w:rFonts w:ascii="Times New Roman" w:eastAsia="Calibri" w:hAnsi="Times New Roman" w:cs="Times New Roman"/>
            <w:sz w:val="26"/>
            <w:szCs w:val="26"/>
            <w:u w:val="single"/>
          </w:rPr>
          <w:t>.</w:t>
        </w:r>
        <w:proofErr w:type="spellStart"/>
        <w:r w:rsidRPr="000E74E9">
          <w:rPr>
            <w:rFonts w:ascii="Times New Roman" w:eastAsia="Calibri" w:hAnsi="Times New Roman" w:cs="Times New Roman"/>
            <w:sz w:val="26"/>
            <w:szCs w:val="26"/>
            <w:u w:val="single"/>
            <w:lang w:val="en-US"/>
          </w:rPr>
          <w:t>gov</w:t>
        </w:r>
        <w:proofErr w:type="spellEnd"/>
        <w:r w:rsidRPr="000E74E9">
          <w:rPr>
            <w:rFonts w:ascii="Times New Roman" w:eastAsia="Calibri" w:hAnsi="Times New Roman" w:cs="Times New Roman"/>
            <w:sz w:val="26"/>
            <w:szCs w:val="26"/>
            <w:u w:val="single"/>
          </w:rPr>
          <w:t>.</w:t>
        </w:r>
        <w:proofErr w:type="spellStart"/>
        <w:r w:rsidRPr="000E74E9">
          <w:rPr>
            <w:rFonts w:ascii="Times New Roman" w:eastAsia="Calibri" w:hAnsi="Times New Roman" w:cs="Times New Roman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0E74E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E74E9" w:rsidRPr="000E74E9" w:rsidRDefault="000E74E9" w:rsidP="000E74E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E74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статьи</w:t>
      </w:r>
      <w:proofErr w:type="gramEnd"/>
      <w:r w:rsidRPr="000E7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36 </w:t>
      </w:r>
      <w:r w:rsidRPr="000E74E9">
        <w:rPr>
          <w:rFonts w:ascii="Times New Roman" w:hAnsi="Times New Roman" w:cs="Times New Roman"/>
          <w:sz w:val="26"/>
          <w:szCs w:val="26"/>
          <w:shd w:val="clear" w:color="auto" w:fill="FFFFFF"/>
        </w:rPr>
        <w:t>Порядка № 854-п</w:t>
      </w:r>
      <w:r w:rsidR="005417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утвержденного </w:t>
      </w:r>
      <w:r w:rsidR="005417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="00541765" w:rsidRPr="00541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Кежемского района</w:t>
      </w:r>
      <w:r w:rsidR="0054176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E7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расчеты расходов на закупку товаров, работ, услуг должны соответствовать в части планируемых выплат:</w:t>
      </w:r>
    </w:p>
    <w:p w:rsidR="000E74E9" w:rsidRPr="000E74E9" w:rsidRDefault="000E74E9" w:rsidP="000E74E9">
      <w:pPr>
        <w:widowControl w:val="0"/>
        <w:shd w:val="clear" w:color="auto" w:fill="FFFFFF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E7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показателям плана-графика закупок товаров, работ, услуг для обеспечения государственных и муниципальных нужд, формируемого в соответствии с требованиями законодательства Российской Федерации </w:t>
      </w:r>
      <w:r w:rsidR="00541765" w:rsidRPr="000E74E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закупок товаров, работ, услуг для обеспечения государственных и муниципальных нужд</w:t>
      </w:r>
      <w:r w:rsidR="005A5F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74E9" w:rsidRPr="000E74E9" w:rsidRDefault="000E74E9" w:rsidP="000E74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E7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Согласно, представленной Заказчиком информации план финансово-хозяйственной деятельности на 2022 год и плановый период 2023 и 2024 годов утвержден 30 декабря 2021 года (размещен Учреждением на официальном сайте в сети Интернет для размещения информации о государственных и муниципальных учреждениях </w:t>
      </w:r>
      <w:hyperlink r:id="rId12" w:history="1">
        <w:r w:rsidRPr="000E74E9">
          <w:rPr>
            <w:rFonts w:ascii="Times New Roman" w:eastAsia="Calibri" w:hAnsi="Times New Roman" w:cs="Times New Roman"/>
            <w:sz w:val="26"/>
            <w:szCs w:val="26"/>
            <w:u w:val="single"/>
            <w:lang w:val="en-US"/>
          </w:rPr>
          <w:t>www</w:t>
        </w:r>
        <w:r w:rsidRPr="000E74E9">
          <w:rPr>
            <w:rFonts w:ascii="Times New Roman" w:eastAsia="Calibri" w:hAnsi="Times New Roman" w:cs="Times New Roman"/>
            <w:sz w:val="26"/>
            <w:szCs w:val="26"/>
            <w:u w:val="single"/>
          </w:rPr>
          <w:t>.</w:t>
        </w:r>
        <w:r w:rsidRPr="000E74E9">
          <w:rPr>
            <w:rFonts w:ascii="Times New Roman" w:eastAsia="Calibri" w:hAnsi="Times New Roman" w:cs="Times New Roman"/>
            <w:sz w:val="26"/>
            <w:szCs w:val="26"/>
            <w:u w:val="single"/>
            <w:lang w:val="en-US"/>
          </w:rPr>
          <w:t>bus</w:t>
        </w:r>
        <w:r w:rsidRPr="000E74E9">
          <w:rPr>
            <w:rFonts w:ascii="Times New Roman" w:eastAsia="Calibri" w:hAnsi="Times New Roman" w:cs="Times New Roman"/>
            <w:sz w:val="26"/>
            <w:szCs w:val="26"/>
            <w:u w:val="single"/>
          </w:rPr>
          <w:t>.</w:t>
        </w:r>
        <w:proofErr w:type="spellStart"/>
        <w:r w:rsidRPr="000E74E9">
          <w:rPr>
            <w:rFonts w:ascii="Times New Roman" w:eastAsia="Calibri" w:hAnsi="Times New Roman" w:cs="Times New Roman"/>
            <w:sz w:val="26"/>
            <w:szCs w:val="26"/>
            <w:u w:val="single"/>
            <w:lang w:val="en-US"/>
          </w:rPr>
          <w:t>gov</w:t>
        </w:r>
        <w:proofErr w:type="spellEnd"/>
        <w:r w:rsidRPr="000E74E9">
          <w:rPr>
            <w:rFonts w:ascii="Times New Roman" w:eastAsia="Calibri" w:hAnsi="Times New Roman" w:cs="Times New Roman"/>
            <w:sz w:val="26"/>
            <w:szCs w:val="26"/>
            <w:u w:val="single"/>
          </w:rPr>
          <w:t>.</w:t>
        </w:r>
        <w:proofErr w:type="spellStart"/>
        <w:r w:rsidRPr="000E74E9">
          <w:rPr>
            <w:rFonts w:ascii="Times New Roman" w:eastAsia="Calibri" w:hAnsi="Times New Roman" w:cs="Times New Roman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0E74E9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</w:t>
      </w:r>
      <w:proofErr w:type="gramEnd"/>
      <w:r w:rsidRPr="000E74E9">
        <w:rPr>
          <w:rFonts w:ascii="Times New Roman" w:eastAsia="Calibri" w:hAnsi="Times New Roman" w:cs="Times New Roman"/>
          <w:sz w:val="26"/>
          <w:szCs w:val="26"/>
        </w:rPr>
        <w:t>) учреждением, ее размещения на официальном сайте в сети Интернет и ведения указанного сайта» 18.01.2022г.</w:t>
      </w:r>
    </w:p>
    <w:p w:rsidR="000E74E9" w:rsidRPr="000E74E9" w:rsidRDefault="000E74E9" w:rsidP="000E74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E7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Учреждением внесены изменения в План-график закупок товаров, работ, услуг на 2022 финансовый год и на плановый период 2023 и 2024 годов и сформированы в форме электронного документа и утверждены посредством подписания усиленной квалифицированной электронной подписью </w:t>
      </w:r>
      <w:proofErr w:type="spellStart"/>
      <w:r w:rsidRPr="000E74E9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Бурмистровой</w:t>
      </w:r>
      <w:proofErr w:type="spellEnd"/>
      <w:r w:rsidRPr="000E7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Л.А. и размещены в ЕИС 19.01.2023 (версия 1), 27.09.2023 (версия 2), что является нарушением части 7 статьи 16</w:t>
      </w:r>
      <w:r w:rsidRPr="000E74E9">
        <w:rPr>
          <w:rFonts w:ascii="Times New Roman" w:eastAsia="Calibri" w:hAnsi="Times New Roman" w:cs="Times New Roman"/>
          <w:sz w:val="26"/>
          <w:szCs w:val="26"/>
        </w:rPr>
        <w:t xml:space="preserve"> Закона о контрактной системе  и</w:t>
      </w:r>
      <w:proofErr w:type="gramEnd"/>
      <w:r w:rsidRPr="000E74E9">
        <w:rPr>
          <w:rFonts w:ascii="Times New Roman" w:eastAsia="Calibri" w:hAnsi="Times New Roman" w:cs="Times New Roman"/>
          <w:sz w:val="26"/>
          <w:szCs w:val="26"/>
        </w:rPr>
        <w:t xml:space="preserve"> пунктов 20-21 Положения № 1279 </w:t>
      </w:r>
      <w:r w:rsidRPr="000E74E9">
        <w:rPr>
          <w:rFonts w:ascii="Times New Roman" w:eastAsia="Times New Roman" w:hAnsi="Times New Roman" w:cs="Times New Roman"/>
          <w:sz w:val="26"/>
          <w:szCs w:val="26"/>
          <w:lang w:eastAsia="ru-RU"/>
        </w:rPr>
        <w:t>(в части несвоевременного в (течение 10 рабочих дней) размещения в ЕИС)</w:t>
      </w:r>
      <w:r w:rsidRPr="000E74E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E74E9" w:rsidRPr="000E74E9" w:rsidRDefault="000E74E9" w:rsidP="000E74E9">
      <w:pPr>
        <w:widowControl w:val="0"/>
        <w:shd w:val="clear" w:color="auto" w:fill="FFFFFF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74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Согласно плану-графику закупок товаров, работ, услуг на 2022 год и плановый период 20023 и 2024 годов для обеспечения </w:t>
      </w:r>
      <w:r w:rsidRPr="000E74E9">
        <w:rPr>
          <w:rFonts w:ascii="Times New Roman" w:eastAsia="Calibri" w:hAnsi="Times New Roman" w:cs="Times New Roman"/>
          <w:sz w:val="26"/>
          <w:szCs w:val="26"/>
        </w:rPr>
        <w:t>МБДОУ «Сказка» (версия плана-графика на 2022 год от 27.09.2023) в 2022 году Учреждением были запланированы закупки:</w:t>
      </w:r>
    </w:p>
    <w:p w:rsidR="000E74E9" w:rsidRPr="000E74E9" w:rsidRDefault="000E74E9" w:rsidP="000E74E9">
      <w:pPr>
        <w:widowControl w:val="0"/>
        <w:shd w:val="clear" w:color="auto" w:fill="FFFFFF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74E9">
        <w:rPr>
          <w:rFonts w:ascii="Times New Roman" w:eastAsia="Calibri" w:hAnsi="Times New Roman" w:cs="Times New Roman"/>
          <w:sz w:val="26"/>
          <w:szCs w:val="26"/>
        </w:rPr>
        <w:t>в соответствии с пунктом 1 части 1 статьи 93 Закона о контрактной системе на сумму 5 736 765,74 рублей;</w:t>
      </w:r>
    </w:p>
    <w:p w:rsidR="000E74E9" w:rsidRPr="000E74E9" w:rsidRDefault="000E74E9" w:rsidP="000E74E9">
      <w:pPr>
        <w:widowControl w:val="0"/>
        <w:shd w:val="clear" w:color="auto" w:fill="FFFFFF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74E9">
        <w:rPr>
          <w:rFonts w:ascii="Times New Roman" w:eastAsia="Calibri" w:hAnsi="Times New Roman" w:cs="Times New Roman"/>
          <w:sz w:val="26"/>
          <w:szCs w:val="26"/>
        </w:rPr>
        <w:t>в соответствии с пунктом 4 части 1 статьи 93 Закона о контрактной системе на сумму 2 000 000,00 рублей;</w:t>
      </w:r>
    </w:p>
    <w:p w:rsidR="000E74E9" w:rsidRPr="000E74E9" w:rsidRDefault="000E74E9" w:rsidP="000E74E9">
      <w:pPr>
        <w:widowControl w:val="0"/>
        <w:shd w:val="clear" w:color="auto" w:fill="FFFFFF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74E9">
        <w:rPr>
          <w:rFonts w:ascii="Times New Roman" w:eastAsia="Calibri" w:hAnsi="Times New Roman" w:cs="Times New Roman"/>
          <w:sz w:val="26"/>
          <w:szCs w:val="26"/>
        </w:rPr>
        <w:t>в соответствии с пунктом 5 части 1 статьи 93 Закона о контрактной системе на сумму 11 409 249,94 рублей.</w:t>
      </w:r>
    </w:p>
    <w:p w:rsidR="000E74E9" w:rsidRPr="000E74E9" w:rsidRDefault="000E74E9" w:rsidP="000E74E9">
      <w:pPr>
        <w:widowControl w:val="0"/>
        <w:shd w:val="clear" w:color="auto" w:fill="FFFFFF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74E9">
        <w:rPr>
          <w:rFonts w:ascii="Times New Roman" w:eastAsia="Calibri" w:hAnsi="Times New Roman" w:cs="Times New Roman"/>
          <w:sz w:val="26"/>
          <w:szCs w:val="26"/>
        </w:rPr>
        <w:t>Исходя из изложенного, для осуществления закупок у единственного поставщика (подрядчика, исполнителя) в 2022 году на основании пункта 4 части 1 статьи 93 Закона о контрактной системе МБДОУ «Сказка» выбрано ограничение в размере 2 000 000.00 рублей.</w:t>
      </w:r>
    </w:p>
    <w:p w:rsidR="000E74E9" w:rsidRPr="000E74E9" w:rsidRDefault="000E74E9" w:rsidP="000E74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74E9">
        <w:rPr>
          <w:rFonts w:ascii="Times New Roman" w:eastAsia="Calibri" w:hAnsi="Times New Roman" w:cs="Times New Roman"/>
          <w:sz w:val="26"/>
          <w:szCs w:val="26"/>
        </w:rPr>
        <w:t>Для осуществления закупок у единственного поставщика (подрядчика, исполнителя) на основании пункта 5 части 1 статьи 93 Закона о контрактной системе</w:t>
      </w:r>
      <w:r w:rsidRPr="000E74E9">
        <w:rPr>
          <w:rFonts w:ascii="Times New Roman" w:hAnsi="Times New Roman" w:cs="Times New Roman"/>
          <w:sz w:val="26"/>
          <w:szCs w:val="26"/>
        </w:rPr>
        <w:t xml:space="preserve"> годовой объем закупок, которые заказчик вправе осуществить на основании настоящего пункта,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рублей.</w:t>
      </w:r>
      <w:proofErr w:type="gramEnd"/>
    </w:p>
    <w:p w:rsidR="000E74E9" w:rsidRPr="000E74E9" w:rsidRDefault="000E74E9" w:rsidP="000E74E9">
      <w:pPr>
        <w:widowControl w:val="0"/>
        <w:shd w:val="clear" w:color="auto" w:fill="FFFFFF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74E9">
        <w:rPr>
          <w:rFonts w:ascii="Times New Roman" w:eastAsia="Calibri" w:hAnsi="Times New Roman" w:cs="Times New Roman"/>
          <w:sz w:val="26"/>
          <w:szCs w:val="26"/>
        </w:rPr>
        <w:t xml:space="preserve"> Планом-графиком в 2022 году для осуществления закупок у единственного поставщика (подрядчика, исполнителя) на основании пункта 5 части 1 статьи 93 Закона о контрактной системе МБДОУ «Сказка» предусмотрен годовой объем закупок, превышающий ограничение, предусмотренное данной статьей в сумме 11 409 249,94 рублей (62,2 % от </w:t>
      </w:r>
      <w:r w:rsidRPr="000E74E9">
        <w:rPr>
          <w:rFonts w:ascii="Times New Roman" w:hAnsi="Times New Roman" w:cs="Times New Roman"/>
          <w:sz w:val="26"/>
          <w:szCs w:val="26"/>
        </w:rPr>
        <w:t>совокупного годового объема закупок заказчика)</w:t>
      </w:r>
      <w:r w:rsidRPr="000E74E9">
        <w:rPr>
          <w:rFonts w:ascii="Times New Roman" w:eastAsia="Calibri" w:hAnsi="Times New Roman" w:cs="Times New Roman"/>
          <w:sz w:val="26"/>
          <w:szCs w:val="26"/>
        </w:rPr>
        <w:t>. Учитывая установленное Законом о контрактной системе ограничение, годовой объем закупок, которые Учреждение вправе осуществлять в 2022 году на основании пункта 5 части 1 статьи 93 Закона о контрактной системе, может составлять не более 9 573 007,84 рублей (19 146 015,68 * 50%).</w:t>
      </w:r>
    </w:p>
    <w:p w:rsidR="000E74E9" w:rsidRPr="000E74E9" w:rsidRDefault="000E74E9" w:rsidP="000E74E9">
      <w:pPr>
        <w:widowControl w:val="0"/>
        <w:shd w:val="clear" w:color="auto" w:fill="FFFFFF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E74E9">
        <w:rPr>
          <w:rFonts w:ascii="Times New Roman" w:eastAsia="Calibri" w:hAnsi="Times New Roman" w:cs="Times New Roman"/>
          <w:sz w:val="26"/>
          <w:szCs w:val="26"/>
        </w:rPr>
        <w:t>Согласно сведениям, содержащимся в представленном Учреждением реестре закупок у единственного поставщика (подрядчика, исполнителя), осуществленных в 2022 году на момент окончания проверяемого периода, установленного для настоящей проверки, Учреждением на основании пункта 4 части 1 статьи 93 Закона о контрактной системе заключен 31 контракт на общую сумму 910 361,34 рублей, то есть в рамках установленного Законом о контрактной системе ограничения.</w:t>
      </w:r>
      <w:proofErr w:type="gramEnd"/>
    </w:p>
    <w:p w:rsidR="000E74E9" w:rsidRPr="000E74E9" w:rsidRDefault="000E74E9" w:rsidP="000E74E9">
      <w:pPr>
        <w:widowControl w:val="0"/>
        <w:shd w:val="clear" w:color="auto" w:fill="FFFFFF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74E9">
        <w:rPr>
          <w:rFonts w:ascii="Times New Roman" w:eastAsia="Calibri" w:hAnsi="Times New Roman" w:cs="Times New Roman"/>
          <w:sz w:val="26"/>
          <w:szCs w:val="26"/>
        </w:rPr>
        <w:t>На основании пункта 5 части 1 статьи 93 Закона о контрактной системе, согласно сведениям, содержащимся в представленном Учреждением реестре закупок у единственного поставщика (подрядчика, исполнителя), осуществленных в 2022 году  заключено 108 контрактов на общую сумму 11 324 559,48 рублей.</w:t>
      </w:r>
    </w:p>
    <w:p w:rsidR="000E74E9" w:rsidRPr="000E74E9" w:rsidRDefault="000E74E9" w:rsidP="000E74E9">
      <w:pPr>
        <w:widowControl w:val="0"/>
        <w:shd w:val="clear" w:color="auto" w:fill="FFFFFF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74E9">
        <w:rPr>
          <w:rFonts w:ascii="Times New Roman" w:eastAsia="Calibri" w:hAnsi="Times New Roman" w:cs="Times New Roman"/>
          <w:sz w:val="26"/>
          <w:szCs w:val="26"/>
        </w:rPr>
        <w:t xml:space="preserve">В нарушение пункта 5 части 1 статьи 93 Закона о контрактной системе при осуществлении закупок у единственного поставщика (подрядчика, исполнителя) выбранное Учреждением в 2022 году ограничение </w:t>
      </w:r>
      <w:r w:rsidRPr="000E74E9">
        <w:rPr>
          <w:rFonts w:ascii="Times New Roman" w:eastAsia="Calibri" w:hAnsi="Times New Roman" w:cs="Times New Roman"/>
          <w:sz w:val="26"/>
          <w:szCs w:val="26"/>
          <w:u w:val="single"/>
        </w:rPr>
        <w:t>превышено</w:t>
      </w:r>
      <w:r w:rsidRPr="000E74E9">
        <w:rPr>
          <w:rFonts w:ascii="Times New Roman" w:eastAsia="Calibri" w:hAnsi="Times New Roman" w:cs="Times New Roman"/>
          <w:sz w:val="26"/>
          <w:szCs w:val="26"/>
        </w:rPr>
        <w:t xml:space="preserve"> на 1 751 551,64 рублей, или на 18,3 %.</w:t>
      </w:r>
    </w:p>
    <w:p w:rsidR="000E74E9" w:rsidRPr="000E74E9" w:rsidRDefault="000E74E9" w:rsidP="000E74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E74E9">
        <w:rPr>
          <w:rFonts w:ascii="Times New Roman" w:hAnsi="Times New Roman" w:cs="Times New Roman"/>
          <w:sz w:val="26"/>
          <w:szCs w:val="26"/>
        </w:rPr>
        <w:t xml:space="preserve">Таким образом, Учреждением, осуществлен способ закупки у единственного поставщика, </w:t>
      </w:r>
      <w:r w:rsidRPr="000E74E9">
        <w:rPr>
          <w:rFonts w:ascii="Times New Roman" w:hAnsi="Times New Roman" w:cs="Times New Roman"/>
          <w:sz w:val="26"/>
          <w:szCs w:val="26"/>
          <w:u w:val="single"/>
        </w:rPr>
        <w:t>без проведения конкурентных процедур</w:t>
      </w:r>
      <w:r w:rsidRPr="000E74E9">
        <w:rPr>
          <w:rFonts w:ascii="Times New Roman" w:hAnsi="Times New Roman" w:cs="Times New Roman"/>
          <w:sz w:val="26"/>
          <w:szCs w:val="26"/>
        </w:rPr>
        <w:t>, предусмотренных законодательством о контрактной системе в сфере закупок, на общую сумму 1 751 551,64 рублей.</w:t>
      </w:r>
    </w:p>
    <w:p w:rsidR="000E74E9" w:rsidRPr="000E74E9" w:rsidRDefault="000E74E9" w:rsidP="000E74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74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При проверке соответствия действий (бездействия) </w:t>
      </w:r>
      <w:r w:rsidRPr="000E74E9">
        <w:rPr>
          <w:rFonts w:ascii="Times New Roman" w:eastAsia="Calibri" w:hAnsi="Times New Roman" w:cs="Times New Roman"/>
          <w:sz w:val="26"/>
          <w:szCs w:val="26"/>
        </w:rPr>
        <w:t xml:space="preserve">МБДОУ «Сказка» требованиям законодательства о контрактной системе в отношении закупок, контракты по которым заключены с единственным поставщиком (подрядчиком, исполнителем) осуществлен контроль: </w:t>
      </w:r>
    </w:p>
    <w:p w:rsidR="000E74E9" w:rsidRPr="000E74E9" w:rsidRDefault="000E74E9" w:rsidP="000E74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74E9">
        <w:rPr>
          <w:rFonts w:ascii="Times New Roman" w:eastAsia="Calibri" w:hAnsi="Times New Roman" w:cs="Times New Roman"/>
          <w:sz w:val="26"/>
          <w:szCs w:val="26"/>
        </w:rPr>
        <w:tab/>
        <w:t>соответствия основания заключения контракта, предусмотренного частью 1 статьи 93 Закона о контрактной системе, предмету контракта, заключенного с единственным поставщиком (подрядчиком, исполнителем);</w:t>
      </w:r>
    </w:p>
    <w:p w:rsidR="000E74E9" w:rsidRPr="000E74E9" w:rsidRDefault="000E74E9" w:rsidP="000E74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74E9">
        <w:rPr>
          <w:rFonts w:ascii="Times New Roman" w:eastAsia="Calibri" w:hAnsi="Times New Roman" w:cs="Times New Roman"/>
          <w:sz w:val="26"/>
          <w:szCs w:val="26"/>
        </w:rPr>
        <w:tab/>
        <w:t xml:space="preserve">соблюдение требований статьи 103 Закона о контрактной системе при направлении информации о контрактах, заключенных на основании части 1 статьи 93 Закона о контрактной системе, в Федеральное казначейство для включения в реестр контрактов, заключенными заказчиками, </w:t>
      </w:r>
    </w:p>
    <w:p w:rsidR="000E74E9" w:rsidRPr="000E74E9" w:rsidRDefault="000E74E9" w:rsidP="00D23F6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74E9">
        <w:rPr>
          <w:rFonts w:ascii="Times New Roman" w:eastAsia="Calibri" w:hAnsi="Times New Roman" w:cs="Times New Roman"/>
          <w:sz w:val="26"/>
          <w:szCs w:val="26"/>
        </w:rPr>
        <w:tab/>
        <w:t>в отношении следующих закупок</w:t>
      </w:r>
      <w:r w:rsidR="00D23F66">
        <w:rPr>
          <w:rFonts w:ascii="Times New Roman" w:eastAsia="Calibri" w:hAnsi="Times New Roman" w:cs="Times New Roman"/>
          <w:sz w:val="26"/>
          <w:szCs w:val="26"/>
        </w:rPr>
        <w:t xml:space="preserve"> (контракт на </w:t>
      </w:r>
      <w:r w:rsidRPr="000E74E9">
        <w:rPr>
          <w:rFonts w:ascii="Times New Roman" w:eastAsia="Calibri" w:hAnsi="Times New Roman" w:cs="Times New Roman"/>
          <w:sz w:val="26"/>
          <w:szCs w:val="26"/>
        </w:rPr>
        <w:t>теплосн</w:t>
      </w:r>
      <w:r w:rsidR="00D23F66">
        <w:rPr>
          <w:rFonts w:ascii="Times New Roman" w:eastAsia="Calibri" w:hAnsi="Times New Roman" w:cs="Times New Roman"/>
          <w:sz w:val="26"/>
          <w:szCs w:val="26"/>
        </w:rPr>
        <w:t>абжение и поставки горячей воды</w:t>
      </w:r>
      <w:r w:rsidRPr="000E74E9">
        <w:rPr>
          <w:rFonts w:ascii="Times New Roman" w:eastAsia="Calibri" w:hAnsi="Times New Roman" w:cs="Times New Roman"/>
          <w:sz w:val="26"/>
          <w:szCs w:val="26"/>
        </w:rPr>
        <w:t>;</w:t>
      </w:r>
      <w:r w:rsidR="00D23F66">
        <w:rPr>
          <w:rFonts w:ascii="Times New Roman" w:eastAsia="Calibri" w:hAnsi="Times New Roman" w:cs="Times New Roman"/>
          <w:sz w:val="26"/>
          <w:szCs w:val="26"/>
        </w:rPr>
        <w:t xml:space="preserve"> контракт на энергоснабжение;</w:t>
      </w:r>
      <w:r w:rsidRPr="000E74E9">
        <w:rPr>
          <w:rFonts w:ascii="Times New Roman" w:eastAsia="Calibri" w:hAnsi="Times New Roman" w:cs="Times New Roman"/>
          <w:sz w:val="26"/>
          <w:szCs w:val="26"/>
        </w:rPr>
        <w:t xml:space="preserve"> кон</w:t>
      </w:r>
      <w:r w:rsidR="00D23F66">
        <w:rPr>
          <w:rFonts w:ascii="Times New Roman" w:eastAsia="Calibri" w:hAnsi="Times New Roman" w:cs="Times New Roman"/>
          <w:sz w:val="26"/>
          <w:szCs w:val="26"/>
        </w:rPr>
        <w:t xml:space="preserve">тракт на холодное водоснабжение; </w:t>
      </w:r>
      <w:r w:rsidRPr="000E74E9">
        <w:rPr>
          <w:rFonts w:ascii="Times New Roman" w:eastAsia="Calibri" w:hAnsi="Times New Roman" w:cs="Times New Roman"/>
          <w:sz w:val="26"/>
          <w:szCs w:val="26"/>
        </w:rPr>
        <w:t xml:space="preserve"> контракт на оказание услуг по обращению с </w:t>
      </w:r>
      <w:r w:rsidR="00D23F66">
        <w:rPr>
          <w:rFonts w:ascii="Times New Roman" w:eastAsia="Calibri" w:hAnsi="Times New Roman" w:cs="Times New Roman"/>
          <w:sz w:val="26"/>
          <w:szCs w:val="26"/>
        </w:rPr>
        <w:t>твердыми коммунальными отходами</w:t>
      </w:r>
      <w:r w:rsidRPr="000E74E9">
        <w:rPr>
          <w:rFonts w:ascii="Times New Roman" w:eastAsia="Calibri" w:hAnsi="Times New Roman" w:cs="Times New Roman"/>
          <w:sz w:val="26"/>
          <w:szCs w:val="26"/>
        </w:rPr>
        <w:t>;</w:t>
      </w:r>
      <w:r w:rsidR="00D23F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E74E9">
        <w:rPr>
          <w:rFonts w:ascii="Times New Roman" w:eastAsia="Calibri" w:hAnsi="Times New Roman" w:cs="Times New Roman"/>
          <w:sz w:val="26"/>
          <w:szCs w:val="26"/>
        </w:rPr>
        <w:t xml:space="preserve"> контракт на водоотведение</w:t>
      </w:r>
      <w:r w:rsidR="00D23F66">
        <w:rPr>
          <w:rFonts w:ascii="Times New Roman" w:eastAsia="Calibri" w:hAnsi="Times New Roman" w:cs="Times New Roman"/>
          <w:sz w:val="26"/>
          <w:szCs w:val="26"/>
        </w:rPr>
        <w:t>)</w:t>
      </w:r>
      <w:r w:rsidRPr="000E74E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E74E9" w:rsidRPr="000E74E9" w:rsidRDefault="000E74E9" w:rsidP="000E74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E74E9">
        <w:rPr>
          <w:rFonts w:ascii="Times New Roman" w:eastAsia="Calibri" w:hAnsi="Times New Roman" w:cs="Times New Roman"/>
          <w:sz w:val="26"/>
          <w:szCs w:val="26"/>
        </w:rPr>
        <w:t>В результате контроля на предмет соответствия (бездействия) МБДОУ «Сказка» требованиям законодательства о контрактной системы в сфере закупок при определении поставщика (подрядчика, исполнителя) путем осуществления закупок у единственного поставщика (подрядчика, исполнителя) по основаниям, предусмотренным пунктами 8 и 29 части 1 статьи 93 Закона о контрактной системе установлено:</w:t>
      </w:r>
      <w:proofErr w:type="gramEnd"/>
    </w:p>
    <w:p w:rsidR="000E74E9" w:rsidRPr="000E74E9" w:rsidRDefault="000E74E9" w:rsidP="00A22D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74E9">
        <w:rPr>
          <w:rFonts w:ascii="Times New Roman" w:eastAsia="Calibri" w:hAnsi="Times New Roman" w:cs="Times New Roman"/>
          <w:sz w:val="26"/>
          <w:szCs w:val="26"/>
        </w:rPr>
        <w:t xml:space="preserve">способ определения поставщика (подрядчика, исполнителя) в каждом из перечисленных случаев осуществления закупки </w:t>
      </w:r>
      <w:proofErr w:type="gramStart"/>
      <w:r w:rsidRPr="000E74E9">
        <w:rPr>
          <w:rFonts w:ascii="Times New Roman" w:eastAsia="Calibri" w:hAnsi="Times New Roman" w:cs="Times New Roman"/>
          <w:sz w:val="26"/>
          <w:szCs w:val="26"/>
        </w:rPr>
        <w:t>выбран</w:t>
      </w:r>
      <w:proofErr w:type="gramEnd"/>
      <w:r w:rsidRPr="000E74E9">
        <w:rPr>
          <w:rFonts w:ascii="Times New Roman" w:eastAsia="Calibri" w:hAnsi="Times New Roman" w:cs="Times New Roman"/>
          <w:sz w:val="26"/>
          <w:szCs w:val="26"/>
        </w:rPr>
        <w:t xml:space="preserve"> верно;</w:t>
      </w:r>
    </w:p>
    <w:p w:rsidR="000E74E9" w:rsidRPr="000E74E9" w:rsidRDefault="000E74E9" w:rsidP="00A22D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74E9">
        <w:rPr>
          <w:rFonts w:ascii="Times New Roman" w:eastAsia="Calibri" w:hAnsi="Times New Roman" w:cs="Times New Roman"/>
          <w:sz w:val="26"/>
          <w:szCs w:val="26"/>
        </w:rPr>
        <w:t xml:space="preserve">основание заключения </w:t>
      </w:r>
      <w:proofErr w:type="gramStart"/>
      <w:r w:rsidRPr="000E74E9">
        <w:rPr>
          <w:rFonts w:ascii="Times New Roman" w:eastAsia="Calibri" w:hAnsi="Times New Roman" w:cs="Times New Roman"/>
          <w:sz w:val="26"/>
          <w:szCs w:val="26"/>
        </w:rPr>
        <w:t>контрактах</w:t>
      </w:r>
      <w:proofErr w:type="gramEnd"/>
      <w:r w:rsidRPr="000E74E9">
        <w:rPr>
          <w:rFonts w:ascii="Times New Roman" w:eastAsia="Calibri" w:hAnsi="Times New Roman" w:cs="Times New Roman"/>
          <w:sz w:val="26"/>
          <w:szCs w:val="26"/>
        </w:rPr>
        <w:t xml:space="preserve"> (договорах) соответствует предмету закупки;</w:t>
      </w:r>
    </w:p>
    <w:p w:rsidR="000E74E9" w:rsidRPr="000E74E9" w:rsidRDefault="000E74E9" w:rsidP="00A22D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74E9">
        <w:rPr>
          <w:rFonts w:ascii="Times New Roman" w:eastAsia="Calibri" w:hAnsi="Times New Roman" w:cs="Times New Roman"/>
          <w:sz w:val="26"/>
          <w:szCs w:val="26"/>
        </w:rPr>
        <w:t xml:space="preserve">в единой информационной системе в сфере закупок </w:t>
      </w:r>
      <w:r w:rsidRPr="000E74E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не </w:t>
      </w:r>
      <w:proofErr w:type="gramStart"/>
      <w:r w:rsidRPr="000E74E9">
        <w:rPr>
          <w:rFonts w:ascii="Times New Roman" w:eastAsia="Calibri" w:hAnsi="Times New Roman" w:cs="Times New Roman"/>
          <w:sz w:val="26"/>
          <w:szCs w:val="26"/>
          <w:u w:val="single"/>
        </w:rPr>
        <w:t>достоверна</w:t>
      </w:r>
      <w:proofErr w:type="gramEnd"/>
      <w:r w:rsidRPr="000E74E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размещена информация</w:t>
      </w:r>
      <w:r w:rsidRPr="000E74E9">
        <w:rPr>
          <w:rFonts w:ascii="Times New Roman" w:eastAsia="Calibri" w:hAnsi="Times New Roman" w:cs="Times New Roman"/>
          <w:sz w:val="26"/>
          <w:szCs w:val="26"/>
        </w:rPr>
        <w:t xml:space="preserve"> о контракте на водоотведение № 565-к, включенная Учреждением в реестр контрактов, заключенных заказчиками.</w:t>
      </w:r>
    </w:p>
    <w:p w:rsidR="000E74E9" w:rsidRPr="009A45B8" w:rsidRDefault="000E74E9" w:rsidP="000E74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5B8">
        <w:rPr>
          <w:rFonts w:ascii="Times New Roman" w:eastAsia="Calibri" w:hAnsi="Times New Roman" w:cs="Times New Roman"/>
          <w:sz w:val="26"/>
          <w:szCs w:val="26"/>
        </w:rPr>
        <w:t>В нарушение части 3 статьи 103 Закона о контрактной системе, Учреждением не соблюден срок, направления информации о заключении контракта, документов о приеме оказанных услуг и информации об оплате данного контракта.</w:t>
      </w:r>
    </w:p>
    <w:p w:rsidR="000E74E9" w:rsidRPr="000E74E9" w:rsidRDefault="000E74E9" w:rsidP="009A4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4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проверке правильности определения и обоснования начальной (максимальной) цены контракта при осуществлении закупок с использованием конкурентных способов определения поставщиков (подрядчиков, исполнителей)  установлено следующее.</w:t>
      </w:r>
    </w:p>
    <w:p w:rsidR="000E74E9" w:rsidRPr="000E74E9" w:rsidRDefault="000E74E9" w:rsidP="000E74E9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определении начальной (максимальной) цены контракта (далее – </w:t>
      </w:r>
      <w:proofErr w:type="gramStart"/>
      <w:r w:rsidRPr="000E74E9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0E74E9">
        <w:rPr>
          <w:rFonts w:ascii="Times New Roman" w:eastAsia="Times New Roman" w:hAnsi="Times New Roman" w:cs="Times New Roman"/>
          <w:sz w:val="26"/>
          <w:szCs w:val="26"/>
          <w:lang w:eastAsia="ru-RU"/>
        </w:rPr>
        <w:t>М)ЦК)  Учреждением в 2022 году допускались нарушения требований статьи 22 Федерального закона № 44-ФЗ. Использовались коммерческие предложения аффилированных организаций.</w:t>
      </w:r>
    </w:p>
    <w:p w:rsidR="000E74E9" w:rsidRPr="000E74E9" w:rsidRDefault="000E74E9" w:rsidP="000E74E9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E7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при определении поставщика на поставку </w:t>
      </w:r>
      <w:r w:rsidRPr="000E74E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продуктов питания Учреждением для обоснования начальной (максимальной) цены использована информация аффилированных организаций: </w:t>
      </w:r>
      <w:r w:rsidRPr="000E7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0E74E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ООО «РОСТ» (ИНН</w:t>
      </w:r>
      <w:r w:rsidR="006660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*</w:t>
      </w:r>
      <w:proofErr w:type="gramStart"/>
      <w:r w:rsidRPr="000E74E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)</w:t>
      </w:r>
      <w:proofErr w:type="gramEnd"/>
      <w:r w:rsidRPr="000E74E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от ООО «Ангарская торговая компания» (ИНН</w:t>
      </w:r>
      <w:r w:rsidR="006660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*</w:t>
      </w:r>
      <w:bookmarkStart w:id="0" w:name="_GoBack"/>
      <w:bookmarkEnd w:id="0"/>
      <w:r w:rsidRPr="000E74E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) и от ООО «</w:t>
      </w:r>
      <w:proofErr w:type="spellStart"/>
      <w:r w:rsidRPr="000E74E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Тарко</w:t>
      </w:r>
      <w:proofErr w:type="spellEnd"/>
      <w:r w:rsidRPr="000E74E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» (ИНН </w:t>
      </w:r>
      <w:r w:rsidR="006660E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*</w:t>
      </w:r>
      <w:r w:rsidRPr="000E74E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), владельцем которых является П</w:t>
      </w:r>
      <w:r w:rsidR="001E21E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..</w:t>
      </w:r>
      <w:r w:rsidRPr="000E74E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Олег Геннадьевич. </w:t>
      </w:r>
    </w:p>
    <w:p w:rsidR="000E74E9" w:rsidRPr="001E21EE" w:rsidRDefault="000E74E9" w:rsidP="001E21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74E9">
        <w:rPr>
          <w:rFonts w:ascii="Times New Roman" w:eastAsia="Calibri" w:hAnsi="Times New Roman" w:cs="Times New Roman"/>
          <w:sz w:val="26"/>
          <w:szCs w:val="26"/>
        </w:rPr>
        <w:t xml:space="preserve">Так же, при выборочной проверке муниципальных контрактов выявлено, что </w:t>
      </w:r>
      <w:r w:rsidRPr="000E7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определении поставщика </w:t>
      </w:r>
      <w:r w:rsidRPr="000E74E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Учреждением для обоснования начальной (максимальной) цены использована информация ликвидированной организации</w:t>
      </w:r>
      <w:r w:rsidR="001E21E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</w:t>
      </w:r>
      <w:r w:rsidRPr="000E74E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для обоснования начальной (</w:t>
      </w:r>
      <w:proofErr w:type="gramStart"/>
      <w:r w:rsidRPr="000E74E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максимальной) </w:t>
      </w:r>
      <w:proofErr w:type="gramEnd"/>
      <w:r w:rsidRPr="000E74E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цены использована информация организаций не подтвержденная сведениями о государственной регистрации юридических организаций о видах деятельности</w:t>
      </w:r>
      <w:r w:rsidRPr="000E74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74E9" w:rsidRPr="003B52DF" w:rsidRDefault="000E74E9" w:rsidP="000E74E9">
      <w:pPr>
        <w:tabs>
          <w:tab w:val="left" w:pos="900"/>
          <w:tab w:val="left" w:pos="10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4E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Данные нарушения подтверждают </w:t>
      </w:r>
      <w:r w:rsidRPr="003B52D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недостаточное изучение рынка и необъективные расчеты </w:t>
      </w:r>
      <w:proofErr w:type="gramStart"/>
      <w:r w:rsidRPr="003B52D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Н(</w:t>
      </w:r>
      <w:proofErr w:type="gramEnd"/>
      <w:r w:rsidRPr="003B52D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М)ЦК.</w:t>
      </w:r>
    </w:p>
    <w:p w:rsidR="005144B4" w:rsidRPr="005144B4" w:rsidRDefault="005144B4" w:rsidP="00514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B52DF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3B52DF">
        <w:rPr>
          <w:rFonts w:ascii="Times New Roman" w:eastAsia="Calibri" w:hAnsi="Times New Roman" w:cs="Times New Roman"/>
          <w:b/>
          <w:sz w:val="26"/>
          <w:szCs w:val="26"/>
        </w:rPr>
        <w:t>Основные нарушения и недостатки, выявленные в ходе мероприятия</w:t>
      </w:r>
      <w:r w:rsidRPr="005144B4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0227BA" w:rsidRPr="00150F35" w:rsidRDefault="00F27D66" w:rsidP="000227BA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227BA" w:rsidRPr="00150F35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соответствие</w:t>
      </w:r>
      <w:proofErr w:type="gramEnd"/>
      <w:r w:rsidR="000227BA" w:rsidRPr="00150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действий МБДОУ «Сказка» требованиям законодательства о контрактной системе в отношении закупок, контракты по которым заключены с единственным поставщиком (подрядчиком, исполнителем): </w:t>
      </w:r>
    </w:p>
    <w:p w:rsidR="000227BA" w:rsidRPr="00150F35" w:rsidRDefault="000227BA" w:rsidP="000227B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F3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закупок товаров, работ, услуг «малого объема» без проведения конкурентных процедур у единственного поставщика (подрядчика, исполнителя) с превышением пределов годового объема закупок, установленных пунктами 4, 5 части 1 статьи</w:t>
      </w:r>
      <w:r w:rsidR="00150F35" w:rsidRPr="00150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93 Федерального закона № 44-ФЗ</w:t>
      </w:r>
      <w:r w:rsidRPr="00150F3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27BA" w:rsidRPr="00150F35" w:rsidRDefault="000227BA" w:rsidP="000227B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F35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заключение в рамках пунктов 4, 5 части 1 статьи 93 Федерального закона № 44-ФЗ «разовых» контрактов на поставку товаров, выполнение работ, оказание услуг с единственным поставщиком (подрядчиком, исполнителем) на суммы, превышающие предельный размер, установленный указанными нормами Федерального закона № 44-ФЗ;</w:t>
      </w:r>
    </w:p>
    <w:p w:rsidR="000227BA" w:rsidRPr="00150F35" w:rsidRDefault="00F27D66" w:rsidP="000227BA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227BA" w:rsidRPr="00150F35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соответствие</w:t>
      </w:r>
      <w:proofErr w:type="gramEnd"/>
      <w:r w:rsidR="000227BA" w:rsidRPr="00150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действий МБДОУ «Сказка» требованиям статей 16, 103 Закона о контрактной системе при направлении информации о планах-графиках, информации о контрактах, заключенных на основании части 1 статьи 93 Закона о контрактной системе, в Федеральное казначейство:</w:t>
      </w:r>
    </w:p>
    <w:p w:rsidR="000227BA" w:rsidRPr="00150F35" w:rsidRDefault="000227BA" w:rsidP="000227BA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0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не размещение или нарушение сроков размещения в единой информационной системе планов-графиков (часть 7 статьи 16 Федерального закона № 44-ФЗ),</w:t>
      </w:r>
      <w:r w:rsidRPr="00150F35">
        <w:rPr>
          <w:rFonts w:ascii="Times New Roman" w:eastAsia="Calibri" w:hAnsi="Times New Roman" w:cs="Times New Roman"/>
          <w:sz w:val="26"/>
          <w:szCs w:val="26"/>
        </w:rPr>
        <w:t xml:space="preserve"> информации о заключении контракта, документов о приеме оказанных услуг и информации об оплате данного контракта (часть 3 статьи 103 Закона о контрактной системе).</w:t>
      </w:r>
    </w:p>
    <w:p w:rsidR="000227BA" w:rsidRDefault="000227BA" w:rsidP="000227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F35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F27D66">
        <w:rPr>
          <w:rFonts w:ascii="Times New Roman" w:eastAsia="Calibri" w:hAnsi="Times New Roman" w:cs="Times New Roman"/>
          <w:sz w:val="26"/>
          <w:szCs w:val="26"/>
        </w:rPr>
        <w:t>в</w:t>
      </w:r>
      <w:r w:rsidRPr="00150F35">
        <w:rPr>
          <w:rFonts w:ascii="Times New Roman" w:hAnsi="Times New Roman" w:cs="Times New Roman"/>
          <w:sz w:val="26"/>
          <w:szCs w:val="26"/>
        </w:rPr>
        <w:t xml:space="preserve"> заключенных контрактах (договоров)  не предусмотрен порядок и сроки осуществления приемки поставленного товара, выполненной работы или оказанной услуги.</w:t>
      </w:r>
    </w:p>
    <w:p w:rsidR="005144B4" w:rsidRPr="005144B4" w:rsidRDefault="005144B4" w:rsidP="005144B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44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Требования по устранению выявленных нарушений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144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не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достатков, </w:t>
      </w:r>
      <w:r w:rsidRPr="005144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также меры по пресечению, устранению и предупреждению нарушений:</w:t>
      </w:r>
    </w:p>
    <w:p w:rsidR="005144B4" w:rsidRPr="00150F35" w:rsidRDefault="005144B4" w:rsidP="005144B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4B4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адрес МБДОУ «Сказка»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внесено </w:t>
      </w:r>
      <w:r w:rsidRPr="005144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1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устранении выявленных нарушений</w:t>
      </w:r>
      <w:r w:rsidR="00F27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недостатков</w:t>
      </w:r>
      <w:r w:rsidRPr="005144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44B4" w:rsidRDefault="005144B4" w:rsidP="005144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144B4">
        <w:rPr>
          <w:rFonts w:ascii="Times New Roman" w:eastAsia="Calibri" w:hAnsi="Times New Roman" w:cs="Times New Roman"/>
          <w:b/>
          <w:sz w:val="26"/>
          <w:szCs w:val="26"/>
        </w:rPr>
        <w:t xml:space="preserve">5. Информация о предложениях </w:t>
      </w:r>
      <w:r>
        <w:rPr>
          <w:rFonts w:ascii="Times New Roman" w:eastAsia="Calibri" w:hAnsi="Times New Roman" w:cs="Times New Roman"/>
          <w:b/>
          <w:sz w:val="26"/>
          <w:szCs w:val="26"/>
        </w:rPr>
        <w:t>Ревизионной комиссии</w:t>
      </w:r>
      <w:r w:rsidRPr="005144B4">
        <w:rPr>
          <w:rFonts w:ascii="Times New Roman" w:eastAsia="Calibri" w:hAnsi="Times New Roman" w:cs="Times New Roman"/>
          <w:b/>
          <w:sz w:val="26"/>
          <w:szCs w:val="26"/>
        </w:rPr>
        <w:t xml:space="preserve"> по итогам мероприятия:</w:t>
      </w:r>
    </w:p>
    <w:p w:rsidR="00F27D66" w:rsidRPr="00F27D66" w:rsidRDefault="00F27D66" w:rsidP="00F27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27D66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Pr="00F27D6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закупок товаров, работ, услуг у единственного поставщика (подрядчика, исполнителя) в пределах годового объема закупок, установленных пунктами 4, 5 части 1 статьи 93 Федерального закона № 44-ФЗ</w:t>
      </w:r>
      <w:r w:rsidRPr="00F27D66">
        <w:rPr>
          <w:rFonts w:ascii="Times New Roman" w:hAnsi="Times New Roman" w:cs="Times New Roman"/>
          <w:sz w:val="26"/>
          <w:szCs w:val="26"/>
        </w:rPr>
        <w:t>.</w:t>
      </w:r>
    </w:p>
    <w:p w:rsidR="00F27D66" w:rsidRPr="00F27D66" w:rsidRDefault="00F27D66" w:rsidP="00F27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F27D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меры к недопущению не размещения или нарушения сроков размещения в единой информационной системе планов-графиков (часть 7 статьи 16 Федерального закона № 44-ФЗ),</w:t>
      </w:r>
      <w:r w:rsidRPr="00F27D6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информации о заключении контракта, документов о приеме оказанных услуг и информации об оплате данного контракта (часть 3 статьи 103 Закона о контрактной системе).</w:t>
      </w:r>
    </w:p>
    <w:p w:rsidR="00F27D66" w:rsidRPr="00F27D66" w:rsidRDefault="00F27D66" w:rsidP="00F27D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</w:rPr>
        <w:t>3. п</w:t>
      </w:r>
      <w:r w:rsidRPr="00F27D66">
        <w:rPr>
          <w:rFonts w:ascii="Times New Roman" w:eastAsia="Calibri" w:hAnsi="Times New Roman"/>
          <w:sz w:val="26"/>
          <w:szCs w:val="26"/>
        </w:rPr>
        <w:t>ри</w:t>
      </w:r>
      <w:r w:rsidRPr="00F27D66">
        <w:rPr>
          <w:rFonts w:ascii="Times New Roman" w:hAnsi="Times New Roman" w:cs="Times New Roman"/>
          <w:sz w:val="26"/>
          <w:szCs w:val="26"/>
        </w:rPr>
        <w:t xml:space="preserve"> заключении контрактов (договоров)  предусмотреть порядок и сроки осуществления приемки поставленного товара, выполненной работы или оказанной услуги.</w:t>
      </w:r>
    </w:p>
    <w:p w:rsidR="00F27D66" w:rsidRPr="00F27D66" w:rsidRDefault="00F27D66" w:rsidP="00F27D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D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принять меры к недопущению нарушений, указанных в акте проверки № 54 от 10.11.2023  года.</w:t>
      </w:r>
    </w:p>
    <w:p w:rsidR="003C2E00" w:rsidRPr="003C2E00" w:rsidRDefault="003C2E00" w:rsidP="003C2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2E00">
        <w:rPr>
          <w:rFonts w:ascii="Times New Roman" w:eastAsia="Calibri" w:hAnsi="Times New Roman" w:cs="Times New Roman"/>
          <w:b/>
          <w:sz w:val="26"/>
          <w:szCs w:val="26"/>
        </w:rPr>
        <w:t>6. Принятые решения и меры по устранению выявленных нарушений,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2E00">
        <w:rPr>
          <w:rFonts w:ascii="Times New Roman" w:eastAsia="Calibri" w:hAnsi="Times New Roman" w:cs="Times New Roman"/>
          <w:b/>
          <w:sz w:val="26"/>
          <w:szCs w:val="26"/>
        </w:rPr>
        <w:t xml:space="preserve">недостатков и реализации предложений </w:t>
      </w:r>
      <w:r>
        <w:rPr>
          <w:rFonts w:ascii="Times New Roman" w:eastAsia="Calibri" w:hAnsi="Times New Roman" w:cs="Times New Roman"/>
          <w:b/>
          <w:sz w:val="26"/>
          <w:szCs w:val="26"/>
        </w:rPr>
        <w:t>Ревизионной комиссии</w:t>
      </w:r>
      <w:r w:rsidRPr="003C2E00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3C2E00" w:rsidRPr="009A45B8" w:rsidRDefault="003C2E00" w:rsidP="003C2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5B8">
        <w:rPr>
          <w:rFonts w:ascii="Times New Roman" w:eastAsia="Calibri" w:hAnsi="Times New Roman" w:cs="Times New Roman"/>
          <w:sz w:val="26"/>
          <w:szCs w:val="26"/>
        </w:rPr>
        <w:t>Отчет по результатам контрольного мероприятия утвержден председателем Ревизионной комиссии</w:t>
      </w:r>
      <w:r w:rsidR="00F27D66" w:rsidRPr="009A45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A45B8">
        <w:rPr>
          <w:rFonts w:ascii="Times New Roman" w:eastAsia="Calibri" w:hAnsi="Times New Roman" w:cs="Times New Roman"/>
          <w:sz w:val="26"/>
          <w:szCs w:val="26"/>
        </w:rPr>
        <w:t xml:space="preserve"> 06.12.2023 .</w:t>
      </w:r>
    </w:p>
    <w:p w:rsidR="003C2E00" w:rsidRPr="009A45B8" w:rsidRDefault="003C2E00" w:rsidP="003C2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5B8">
        <w:rPr>
          <w:rFonts w:ascii="Times New Roman" w:eastAsia="Calibri" w:hAnsi="Times New Roman" w:cs="Times New Roman"/>
          <w:sz w:val="26"/>
          <w:szCs w:val="26"/>
        </w:rPr>
        <w:t>В настоящее время предложения по результатам проверки находятся в стадии рассмотрения и реализации.</w:t>
      </w:r>
    </w:p>
    <w:p w:rsidR="003C2E00" w:rsidRPr="009A45B8" w:rsidRDefault="003C2E00" w:rsidP="003C2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5B8">
        <w:rPr>
          <w:rFonts w:ascii="Times New Roman" w:eastAsia="Calibri" w:hAnsi="Times New Roman" w:cs="Times New Roman"/>
          <w:sz w:val="26"/>
          <w:szCs w:val="26"/>
        </w:rPr>
        <w:t>Объекту контроля в целях принятия мер по пресечению, устранению и предупреждению нарушений направлено представления. Своевременность и полнота направления соответствующей информации по результатам проверки находится на контроле Ревизионной комиссии.</w:t>
      </w:r>
    </w:p>
    <w:p w:rsidR="003C2E00" w:rsidRDefault="003C2E00" w:rsidP="00B91C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6D5C" w:rsidRPr="00150F35" w:rsidRDefault="00086D5C" w:rsidP="00086D5C">
      <w:pPr>
        <w:tabs>
          <w:tab w:val="left" w:pos="7020"/>
          <w:tab w:val="left" w:pos="720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</w:pPr>
    </w:p>
    <w:p w:rsidR="00DC1E7E" w:rsidRPr="00150F35" w:rsidRDefault="00DC1E7E" w:rsidP="00DC1E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DC1E7E" w:rsidRPr="00150F35" w:rsidSect="005C0BA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E6" w:rsidRDefault="007862E6" w:rsidP="00AA05EC">
      <w:pPr>
        <w:spacing w:after="0" w:line="240" w:lineRule="auto"/>
      </w:pPr>
      <w:r>
        <w:separator/>
      </w:r>
    </w:p>
  </w:endnote>
  <w:endnote w:type="continuationSeparator" w:id="0">
    <w:p w:rsidR="007862E6" w:rsidRDefault="007862E6" w:rsidP="00AA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7084"/>
      <w:docPartObj>
        <w:docPartGallery w:val="Page Numbers (Bottom of Page)"/>
        <w:docPartUnique/>
      </w:docPartObj>
    </w:sdtPr>
    <w:sdtEndPr/>
    <w:sdtContent>
      <w:p w:rsidR="002E6FC9" w:rsidRDefault="002E6FC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0E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E6FC9" w:rsidRDefault="002E6FC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E6" w:rsidRDefault="007862E6" w:rsidP="00AA05EC">
      <w:pPr>
        <w:spacing w:after="0" w:line="240" w:lineRule="auto"/>
      </w:pPr>
      <w:r>
        <w:separator/>
      </w:r>
    </w:p>
  </w:footnote>
  <w:footnote w:type="continuationSeparator" w:id="0">
    <w:p w:rsidR="007862E6" w:rsidRDefault="007862E6" w:rsidP="00AA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75F"/>
    <w:multiLevelType w:val="hybridMultilevel"/>
    <w:tmpl w:val="901A9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9B3B32"/>
    <w:multiLevelType w:val="hybridMultilevel"/>
    <w:tmpl w:val="62443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C5AEF"/>
    <w:multiLevelType w:val="hybridMultilevel"/>
    <w:tmpl w:val="A798E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9258D"/>
    <w:multiLevelType w:val="hybridMultilevel"/>
    <w:tmpl w:val="3E768A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39B5494"/>
    <w:multiLevelType w:val="hybridMultilevel"/>
    <w:tmpl w:val="6CF8F642"/>
    <w:lvl w:ilvl="0" w:tplc="FFFFFFFF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A24D99"/>
    <w:multiLevelType w:val="hybridMultilevel"/>
    <w:tmpl w:val="2E8E8A02"/>
    <w:lvl w:ilvl="0" w:tplc="6BB8FCB4">
      <w:start w:val="1"/>
      <w:numFmt w:val="bullet"/>
      <w:lvlText w:val="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6">
    <w:nsid w:val="1A462717"/>
    <w:multiLevelType w:val="hybridMultilevel"/>
    <w:tmpl w:val="402ADD2A"/>
    <w:lvl w:ilvl="0" w:tplc="4D7C07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8E3D43"/>
    <w:multiLevelType w:val="hybridMultilevel"/>
    <w:tmpl w:val="9BB02AAE"/>
    <w:lvl w:ilvl="0" w:tplc="FC9A67F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3116A1"/>
    <w:multiLevelType w:val="hybridMultilevel"/>
    <w:tmpl w:val="6B14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11F85"/>
    <w:multiLevelType w:val="hybridMultilevel"/>
    <w:tmpl w:val="0144DAD8"/>
    <w:lvl w:ilvl="0" w:tplc="545CE0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EC3537"/>
    <w:multiLevelType w:val="hybridMultilevel"/>
    <w:tmpl w:val="B80E7E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777753"/>
    <w:multiLevelType w:val="hybridMultilevel"/>
    <w:tmpl w:val="FC2A9894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825406A"/>
    <w:multiLevelType w:val="hybridMultilevel"/>
    <w:tmpl w:val="A220183C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29525880"/>
    <w:multiLevelType w:val="hybridMultilevel"/>
    <w:tmpl w:val="68C0232A"/>
    <w:lvl w:ilvl="0" w:tplc="2FA40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C731DD"/>
    <w:multiLevelType w:val="hybridMultilevel"/>
    <w:tmpl w:val="A998A5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351E66"/>
    <w:multiLevelType w:val="hybridMultilevel"/>
    <w:tmpl w:val="BD4C8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294023"/>
    <w:multiLevelType w:val="hybridMultilevel"/>
    <w:tmpl w:val="DDE06A16"/>
    <w:lvl w:ilvl="0" w:tplc="ED80E0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9D90726"/>
    <w:multiLevelType w:val="hybridMultilevel"/>
    <w:tmpl w:val="F94C9C9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3C375557"/>
    <w:multiLevelType w:val="hybridMultilevel"/>
    <w:tmpl w:val="D3D2BB94"/>
    <w:lvl w:ilvl="0" w:tplc="4772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C91C56"/>
    <w:multiLevelType w:val="hybridMultilevel"/>
    <w:tmpl w:val="1B2837BC"/>
    <w:lvl w:ilvl="0" w:tplc="66C06F3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FF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A94B25"/>
    <w:multiLevelType w:val="hybridMultilevel"/>
    <w:tmpl w:val="F8D22D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D971EB"/>
    <w:multiLevelType w:val="hybridMultilevel"/>
    <w:tmpl w:val="F00C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D6039"/>
    <w:multiLevelType w:val="hybridMultilevel"/>
    <w:tmpl w:val="5FBE5CB4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4A600E04"/>
    <w:multiLevelType w:val="hybridMultilevel"/>
    <w:tmpl w:val="BABA2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45AB8"/>
    <w:multiLevelType w:val="hybridMultilevel"/>
    <w:tmpl w:val="6E6A34A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5F0A66"/>
    <w:multiLevelType w:val="hybridMultilevel"/>
    <w:tmpl w:val="4CFE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504BE0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5456E"/>
    <w:multiLevelType w:val="hybridMultilevel"/>
    <w:tmpl w:val="E9228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4E01CE"/>
    <w:multiLevelType w:val="hybridMultilevel"/>
    <w:tmpl w:val="B81C8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B1914"/>
    <w:multiLevelType w:val="hybridMultilevel"/>
    <w:tmpl w:val="B9C0856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520963"/>
    <w:multiLevelType w:val="hybridMultilevel"/>
    <w:tmpl w:val="B76051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C3F7455"/>
    <w:multiLevelType w:val="hybridMultilevel"/>
    <w:tmpl w:val="6804F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313961"/>
    <w:multiLevelType w:val="hybridMultilevel"/>
    <w:tmpl w:val="E7228C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C621F2"/>
    <w:multiLevelType w:val="hybridMultilevel"/>
    <w:tmpl w:val="271EFC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21"/>
  </w:num>
  <w:num w:numId="5">
    <w:abstractNumId w:val="26"/>
  </w:num>
  <w:num w:numId="6">
    <w:abstractNumId w:val="17"/>
  </w:num>
  <w:num w:numId="7">
    <w:abstractNumId w:val="27"/>
  </w:num>
  <w:num w:numId="8">
    <w:abstractNumId w:val="15"/>
  </w:num>
  <w:num w:numId="9">
    <w:abstractNumId w:val="3"/>
  </w:num>
  <w:num w:numId="10">
    <w:abstractNumId w:val="14"/>
  </w:num>
  <w:num w:numId="11">
    <w:abstractNumId w:val="12"/>
  </w:num>
  <w:num w:numId="12">
    <w:abstractNumId w:val="19"/>
  </w:num>
  <w:num w:numId="13">
    <w:abstractNumId w:val="0"/>
  </w:num>
  <w:num w:numId="14">
    <w:abstractNumId w:val="4"/>
  </w:num>
  <w:num w:numId="15">
    <w:abstractNumId w:val="2"/>
  </w:num>
  <w:num w:numId="16">
    <w:abstractNumId w:val="11"/>
  </w:num>
  <w:num w:numId="17">
    <w:abstractNumId w:val="30"/>
  </w:num>
  <w:num w:numId="18">
    <w:abstractNumId w:val="31"/>
  </w:num>
  <w:num w:numId="19">
    <w:abstractNumId w:val="22"/>
  </w:num>
  <w:num w:numId="20">
    <w:abstractNumId w:val="6"/>
  </w:num>
  <w:num w:numId="21">
    <w:abstractNumId w:val="13"/>
  </w:num>
  <w:num w:numId="22">
    <w:abstractNumId w:val="25"/>
  </w:num>
  <w:num w:numId="23">
    <w:abstractNumId w:val="8"/>
  </w:num>
  <w:num w:numId="24">
    <w:abstractNumId w:val="20"/>
  </w:num>
  <w:num w:numId="25">
    <w:abstractNumId w:val="32"/>
  </w:num>
  <w:num w:numId="26">
    <w:abstractNumId w:val="29"/>
  </w:num>
  <w:num w:numId="27">
    <w:abstractNumId w:val="24"/>
  </w:num>
  <w:num w:numId="28">
    <w:abstractNumId w:val="28"/>
  </w:num>
  <w:num w:numId="29">
    <w:abstractNumId w:val="9"/>
  </w:num>
  <w:num w:numId="30">
    <w:abstractNumId w:val="23"/>
  </w:num>
  <w:num w:numId="31">
    <w:abstractNumId w:val="1"/>
  </w:num>
  <w:num w:numId="32">
    <w:abstractNumId w:val="1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C6B"/>
    <w:rsid w:val="00002810"/>
    <w:rsid w:val="000227BA"/>
    <w:rsid w:val="00023524"/>
    <w:rsid w:val="00035D2D"/>
    <w:rsid w:val="00041A9D"/>
    <w:rsid w:val="00047E98"/>
    <w:rsid w:val="00060474"/>
    <w:rsid w:val="0007384E"/>
    <w:rsid w:val="00086D5C"/>
    <w:rsid w:val="00096CB4"/>
    <w:rsid w:val="00097E79"/>
    <w:rsid w:val="000A7E63"/>
    <w:rsid w:val="000B6DBA"/>
    <w:rsid w:val="000B749E"/>
    <w:rsid w:val="000E6DEF"/>
    <w:rsid w:val="000E74E9"/>
    <w:rsid w:val="000F2FD6"/>
    <w:rsid w:val="00104B26"/>
    <w:rsid w:val="001059C1"/>
    <w:rsid w:val="00107D4D"/>
    <w:rsid w:val="001170E3"/>
    <w:rsid w:val="00120957"/>
    <w:rsid w:val="00123D68"/>
    <w:rsid w:val="00124142"/>
    <w:rsid w:val="001401A3"/>
    <w:rsid w:val="00141A00"/>
    <w:rsid w:val="00150F35"/>
    <w:rsid w:val="00153C01"/>
    <w:rsid w:val="00166CD9"/>
    <w:rsid w:val="001726EF"/>
    <w:rsid w:val="00172F66"/>
    <w:rsid w:val="00190C6B"/>
    <w:rsid w:val="001B08C4"/>
    <w:rsid w:val="001C55FF"/>
    <w:rsid w:val="001D7DFC"/>
    <w:rsid w:val="001E21EE"/>
    <w:rsid w:val="00220888"/>
    <w:rsid w:val="002255E1"/>
    <w:rsid w:val="002278BF"/>
    <w:rsid w:val="00252A06"/>
    <w:rsid w:val="00252E5C"/>
    <w:rsid w:val="00255D94"/>
    <w:rsid w:val="0025644E"/>
    <w:rsid w:val="002603B5"/>
    <w:rsid w:val="002671E0"/>
    <w:rsid w:val="0029323F"/>
    <w:rsid w:val="002A1B4F"/>
    <w:rsid w:val="002A76D4"/>
    <w:rsid w:val="002C08F1"/>
    <w:rsid w:val="002C2533"/>
    <w:rsid w:val="002D51DA"/>
    <w:rsid w:val="002E1EE0"/>
    <w:rsid w:val="002E1F53"/>
    <w:rsid w:val="002E6FC9"/>
    <w:rsid w:val="00300A2F"/>
    <w:rsid w:val="003013B9"/>
    <w:rsid w:val="003129BA"/>
    <w:rsid w:val="00346D14"/>
    <w:rsid w:val="003513D8"/>
    <w:rsid w:val="0036412E"/>
    <w:rsid w:val="00367A69"/>
    <w:rsid w:val="00376454"/>
    <w:rsid w:val="003942B2"/>
    <w:rsid w:val="003978E1"/>
    <w:rsid w:val="003A1F20"/>
    <w:rsid w:val="003A3949"/>
    <w:rsid w:val="003A41CC"/>
    <w:rsid w:val="003A4FA7"/>
    <w:rsid w:val="003B1133"/>
    <w:rsid w:val="003B52DF"/>
    <w:rsid w:val="003B6AED"/>
    <w:rsid w:val="003C2E00"/>
    <w:rsid w:val="003C3FED"/>
    <w:rsid w:val="003C586C"/>
    <w:rsid w:val="003C69C7"/>
    <w:rsid w:val="003E0918"/>
    <w:rsid w:val="003E5443"/>
    <w:rsid w:val="003E60D3"/>
    <w:rsid w:val="003F4C95"/>
    <w:rsid w:val="00403DFC"/>
    <w:rsid w:val="00406821"/>
    <w:rsid w:val="00413262"/>
    <w:rsid w:val="004436A0"/>
    <w:rsid w:val="00446BC6"/>
    <w:rsid w:val="00453DEC"/>
    <w:rsid w:val="00466573"/>
    <w:rsid w:val="00477AD2"/>
    <w:rsid w:val="004838A2"/>
    <w:rsid w:val="004B2C9A"/>
    <w:rsid w:val="004B4354"/>
    <w:rsid w:val="004B79A3"/>
    <w:rsid w:val="004D160B"/>
    <w:rsid w:val="004D4A53"/>
    <w:rsid w:val="004D5AE3"/>
    <w:rsid w:val="004E11D1"/>
    <w:rsid w:val="004F399C"/>
    <w:rsid w:val="005144B4"/>
    <w:rsid w:val="005241D9"/>
    <w:rsid w:val="00541765"/>
    <w:rsid w:val="00556911"/>
    <w:rsid w:val="005620C9"/>
    <w:rsid w:val="00565480"/>
    <w:rsid w:val="00566895"/>
    <w:rsid w:val="00573EC7"/>
    <w:rsid w:val="00584F4F"/>
    <w:rsid w:val="00593F4B"/>
    <w:rsid w:val="00596E52"/>
    <w:rsid w:val="0059712A"/>
    <w:rsid w:val="005A5FA9"/>
    <w:rsid w:val="005B067C"/>
    <w:rsid w:val="005C0BA4"/>
    <w:rsid w:val="005C2AF7"/>
    <w:rsid w:val="005C4CCA"/>
    <w:rsid w:val="005E211B"/>
    <w:rsid w:val="005F293D"/>
    <w:rsid w:val="005F325B"/>
    <w:rsid w:val="005F544D"/>
    <w:rsid w:val="006039C2"/>
    <w:rsid w:val="006134C6"/>
    <w:rsid w:val="00640AB4"/>
    <w:rsid w:val="006448A1"/>
    <w:rsid w:val="00660138"/>
    <w:rsid w:val="00660C56"/>
    <w:rsid w:val="006660E1"/>
    <w:rsid w:val="00682AC0"/>
    <w:rsid w:val="006865CB"/>
    <w:rsid w:val="00690E62"/>
    <w:rsid w:val="00693BE6"/>
    <w:rsid w:val="0069562F"/>
    <w:rsid w:val="006B6A7A"/>
    <w:rsid w:val="00714FD8"/>
    <w:rsid w:val="00720F65"/>
    <w:rsid w:val="007245B5"/>
    <w:rsid w:val="00736139"/>
    <w:rsid w:val="0074270C"/>
    <w:rsid w:val="00752170"/>
    <w:rsid w:val="00757DF7"/>
    <w:rsid w:val="00762702"/>
    <w:rsid w:val="00765674"/>
    <w:rsid w:val="00765BFC"/>
    <w:rsid w:val="00770AD9"/>
    <w:rsid w:val="00782F48"/>
    <w:rsid w:val="007862E6"/>
    <w:rsid w:val="007B735A"/>
    <w:rsid w:val="007C1CDB"/>
    <w:rsid w:val="007C29C5"/>
    <w:rsid w:val="007C40F0"/>
    <w:rsid w:val="007C5AD1"/>
    <w:rsid w:val="007C68CE"/>
    <w:rsid w:val="007E392C"/>
    <w:rsid w:val="0080000D"/>
    <w:rsid w:val="00805F68"/>
    <w:rsid w:val="008225B8"/>
    <w:rsid w:val="008405ED"/>
    <w:rsid w:val="00843802"/>
    <w:rsid w:val="00855EBF"/>
    <w:rsid w:val="00877339"/>
    <w:rsid w:val="00881F7E"/>
    <w:rsid w:val="00892B9A"/>
    <w:rsid w:val="008957E6"/>
    <w:rsid w:val="008A01CA"/>
    <w:rsid w:val="008B3F71"/>
    <w:rsid w:val="008C2B86"/>
    <w:rsid w:val="008C5562"/>
    <w:rsid w:val="008E1AB8"/>
    <w:rsid w:val="008E4D38"/>
    <w:rsid w:val="008F6B07"/>
    <w:rsid w:val="00906353"/>
    <w:rsid w:val="0091239E"/>
    <w:rsid w:val="009163D9"/>
    <w:rsid w:val="0093534E"/>
    <w:rsid w:val="00962304"/>
    <w:rsid w:val="009721E2"/>
    <w:rsid w:val="009A45B8"/>
    <w:rsid w:val="009A686D"/>
    <w:rsid w:val="009C3530"/>
    <w:rsid w:val="009C6FC2"/>
    <w:rsid w:val="00A06DBD"/>
    <w:rsid w:val="00A06F5E"/>
    <w:rsid w:val="00A22D1F"/>
    <w:rsid w:val="00A7014C"/>
    <w:rsid w:val="00A819BD"/>
    <w:rsid w:val="00A85AC6"/>
    <w:rsid w:val="00A87504"/>
    <w:rsid w:val="00AA05EC"/>
    <w:rsid w:val="00AC0202"/>
    <w:rsid w:val="00AD17F2"/>
    <w:rsid w:val="00AD49C4"/>
    <w:rsid w:val="00B1010D"/>
    <w:rsid w:val="00B16751"/>
    <w:rsid w:val="00B225E9"/>
    <w:rsid w:val="00B22BC5"/>
    <w:rsid w:val="00B244C7"/>
    <w:rsid w:val="00B24550"/>
    <w:rsid w:val="00B25A10"/>
    <w:rsid w:val="00B31FF9"/>
    <w:rsid w:val="00B35BE1"/>
    <w:rsid w:val="00B3754A"/>
    <w:rsid w:val="00B57858"/>
    <w:rsid w:val="00B60C5A"/>
    <w:rsid w:val="00B70496"/>
    <w:rsid w:val="00B72ADE"/>
    <w:rsid w:val="00B736B3"/>
    <w:rsid w:val="00B84076"/>
    <w:rsid w:val="00B91CCA"/>
    <w:rsid w:val="00BA5D32"/>
    <w:rsid w:val="00BC14F3"/>
    <w:rsid w:val="00BC2F37"/>
    <w:rsid w:val="00C27079"/>
    <w:rsid w:val="00C31237"/>
    <w:rsid w:val="00C32AA4"/>
    <w:rsid w:val="00C35C63"/>
    <w:rsid w:val="00C50E9A"/>
    <w:rsid w:val="00C55080"/>
    <w:rsid w:val="00C7655F"/>
    <w:rsid w:val="00C85C5B"/>
    <w:rsid w:val="00C86B45"/>
    <w:rsid w:val="00CC2F72"/>
    <w:rsid w:val="00CF2BDA"/>
    <w:rsid w:val="00CF538D"/>
    <w:rsid w:val="00D0413D"/>
    <w:rsid w:val="00D23F66"/>
    <w:rsid w:val="00D4032E"/>
    <w:rsid w:val="00D653FC"/>
    <w:rsid w:val="00D9211D"/>
    <w:rsid w:val="00DB0111"/>
    <w:rsid w:val="00DB0ECD"/>
    <w:rsid w:val="00DB3215"/>
    <w:rsid w:val="00DC1E7E"/>
    <w:rsid w:val="00DC5CEB"/>
    <w:rsid w:val="00DD2706"/>
    <w:rsid w:val="00DF2BC3"/>
    <w:rsid w:val="00E02F34"/>
    <w:rsid w:val="00E30BD2"/>
    <w:rsid w:val="00E86CDC"/>
    <w:rsid w:val="00E920F2"/>
    <w:rsid w:val="00E97069"/>
    <w:rsid w:val="00EA1C53"/>
    <w:rsid w:val="00EA243F"/>
    <w:rsid w:val="00EA2FF1"/>
    <w:rsid w:val="00EA71F2"/>
    <w:rsid w:val="00EC6846"/>
    <w:rsid w:val="00ED5396"/>
    <w:rsid w:val="00EE1A0C"/>
    <w:rsid w:val="00EF2C58"/>
    <w:rsid w:val="00F0605F"/>
    <w:rsid w:val="00F145B7"/>
    <w:rsid w:val="00F269B7"/>
    <w:rsid w:val="00F27D66"/>
    <w:rsid w:val="00F33823"/>
    <w:rsid w:val="00F35508"/>
    <w:rsid w:val="00F50645"/>
    <w:rsid w:val="00F759E2"/>
    <w:rsid w:val="00F8189C"/>
    <w:rsid w:val="00F83F2C"/>
    <w:rsid w:val="00FA01E8"/>
    <w:rsid w:val="00FA389E"/>
    <w:rsid w:val="00FA6BA0"/>
    <w:rsid w:val="00FB411F"/>
    <w:rsid w:val="00FC08A3"/>
    <w:rsid w:val="00FC46E6"/>
    <w:rsid w:val="00FC4AF1"/>
    <w:rsid w:val="00FC52CA"/>
    <w:rsid w:val="00FC7D34"/>
    <w:rsid w:val="00FD4B8A"/>
    <w:rsid w:val="00FE44FB"/>
    <w:rsid w:val="00FE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C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2AF7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9721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72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9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93BE6"/>
    <w:rPr>
      <w:color w:val="0000FF"/>
      <w:u w:val="single"/>
    </w:rPr>
  </w:style>
  <w:style w:type="paragraph" w:customStyle="1" w:styleId="Default">
    <w:name w:val="Default"/>
    <w:rsid w:val="00895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A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05EC"/>
  </w:style>
  <w:style w:type="paragraph" w:styleId="ab">
    <w:name w:val="footer"/>
    <w:basedOn w:val="a"/>
    <w:link w:val="ac"/>
    <w:uiPriority w:val="99"/>
    <w:unhideWhenUsed/>
    <w:rsid w:val="00AA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05EC"/>
  </w:style>
  <w:style w:type="character" w:styleId="ad">
    <w:name w:val="Strong"/>
    <w:basedOn w:val="a0"/>
    <w:uiPriority w:val="22"/>
    <w:qFormat/>
    <w:rsid w:val="003942B2"/>
    <w:rPr>
      <w:b/>
      <w:bCs/>
    </w:rPr>
  </w:style>
  <w:style w:type="character" w:customStyle="1" w:styleId="clipboard">
    <w:name w:val="clipboard"/>
    <w:basedOn w:val="a0"/>
    <w:rsid w:val="00640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C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2AF7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9721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72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9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93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C254C22A1C031D344616550D8F6A8E42F046F84D3EF1C1CCBD3A52A6AE02382C321E3A100C73789D35FA78C9NBM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523C-F5BD-4F25-A714-246B3128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4005</TotalTime>
  <Pages>6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152</cp:revision>
  <cp:lastPrinted>2023-12-07T05:46:00Z</cp:lastPrinted>
  <dcterms:created xsi:type="dcterms:W3CDTF">2022-11-02T07:44:00Z</dcterms:created>
  <dcterms:modified xsi:type="dcterms:W3CDTF">2023-12-07T08:35:00Z</dcterms:modified>
</cp:coreProperties>
</file>