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ED" w:rsidRPr="005B0131" w:rsidRDefault="00EB5EED" w:rsidP="00EB5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13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5B0131">
        <w:rPr>
          <w:rFonts w:ascii="Times New Roman" w:hAnsi="Times New Roman" w:cs="Times New Roman"/>
          <w:b/>
          <w:sz w:val="28"/>
          <w:szCs w:val="28"/>
        </w:rPr>
        <w:t xml:space="preserve">Главы Кежемского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социальным вопросам </w:t>
      </w:r>
      <w:r w:rsidRPr="005B0131">
        <w:rPr>
          <w:rFonts w:ascii="Times New Roman" w:hAnsi="Times New Roman" w:cs="Times New Roman"/>
          <w:b/>
          <w:sz w:val="28"/>
          <w:szCs w:val="28"/>
        </w:rPr>
        <w:t xml:space="preserve">о результатах своей деятельности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подведомственных отраслей </w:t>
      </w:r>
      <w:r w:rsidRPr="005B0131">
        <w:rPr>
          <w:rFonts w:ascii="Times New Roman" w:hAnsi="Times New Roman" w:cs="Times New Roman"/>
          <w:b/>
          <w:sz w:val="28"/>
          <w:szCs w:val="28"/>
        </w:rPr>
        <w:t>района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B01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5EED" w:rsidRPr="005B0131" w:rsidRDefault="00EB5EED" w:rsidP="00EB5E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1E74" w:rsidRDefault="00EB5EED" w:rsidP="00EB5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0131">
        <w:rPr>
          <w:rFonts w:ascii="Times New Roman" w:hAnsi="Times New Roman" w:cs="Times New Roman"/>
          <w:bCs/>
          <w:sz w:val="28"/>
          <w:szCs w:val="28"/>
        </w:rPr>
        <w:t>Уважаемые депутаты!</w:t>
      </w:r>
    </w:p>
    <w:p w:rsidR="00412D1F" w:rsidRDefault="00FF1E74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E74">
        <w:rPr>
          <w:rFonts w:ascii="Times New Roman" w:hAnsi="Times New Roman" w:cs="Times New Roman"/>
          <w:bCs/>
          <w:sz w:val="28"/>
          <w:szCs w:val="28"/>
        </w:rPr>
        <w:t xml:space="preserve"> За 22 год мной проведено</w:t>
      </w:r>
      <w:r w:rsidR="00412D1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5EED" w:rsidRPr="00FF1E74" w:rsidRDefault="00EB5EED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E74">
        <w:rPr>
          <w:rFonts w:ascii="Times New Roman" w:hAnsi="Times New Roman" w:cs="Times New Roman"/>
          <w:bCs/>
          <w:sz w:val="28"/>
          <w:szCs w:val="28"/>
        </w:rPr>
        <w:t>18</w:t>
      </w:r>
      <w:r w:rsidR="00FF1E74">
        <w:rPr>
          <w:rFonts w:ascii="Times New Roman" w:hAnsi="Times New Roman" w:cs="Times New Roman"/>
          <w:bCs/>
          <w:sz w:val="28"/>
          <w:szCs w:val="28"/>
        </w:rPr>
        <w:t>-</w:t>
      </w:r>
      <w:r w:rsidRPr="00FF1E74">
        <w:rPr>
          <w:rFonts w:ascii="Times New Roman" w:hAnsi="Times New Roman" w:cs="Times New Roman"/>
          <w:bCs/>
          <w:sz w:val="28"/>
          <w:szCs w:val="28"/>
        </w:rPr>
        <w:t xml:space="preserve"> Комиссия по приемке образовательных учреждений к новому учебному году</w:t>
      </w:r>
    </w:p>
    <w:p w:rsidR="00EB5EED" w:rsidRPr="00FF1E74" w:rsidRDefault="00EB5EED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E74">
        <w:rPr>
          <w:rFonts w:ascii="Times New Roman" w:hAnsi="Times New Roman" w:cs="Times New Roman"/>
          <w:bCs/>
          <w:sz w:val="28"/>
          <w:szCs w:val="28"/>
        </w:rPr>
        <w:t>23</w:t>
      </w:r>
      <w:r w:rsidR="00FF1E74">
        <w:rPr>
          <w:rFonts w:ascii="Times New Roman" w:hAnsi="Times New Roman" w:cs="Times New Roman"/>
          <w:bCs/>
          <w:sz w:val="28"/>
          <w:szCs w:val="28"/>
        </w:rPr>
        <w:t>-</w:t>
      </w:r>
      <w:r w:rsidRPr="00FF1E74">
        <w:rPr>
          <w:rFonts w:ascii="Times New Roman" w:hAnsi="Times New Roman" w:cs="Times New Roman"/>
          <w:bCs/>
          <w:sz w:val="28"/>
          <w:szCs w:val="28"/>
        </w:rPr>
        <w:t xml:space="preserve"> комиссии КДН и ЗП</w:t>
      </w:r>
    </w:p>
    <w:p w:rsidR="00EB5EED" w:rsidRPr="00FF1E74" w:rsidRDefault="00FF1E74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6-</w:t>
      </w:r>
      <w:r w:rsidR="00EB5EED" w:rsidRPr="00FF1E74">
        <w:rPr>
          <w:rFonts w:ascii="Times New Roman" w:hAnsi="Times New Roman" w:cs="Times New Roman"/>
          <w:bCs/>
          <w:sz w:val="28"/>
          <w:szCs w:val="28"/>
        </w:rPr>
        <w:t>комиссий по профилактике правонарушений из них 2 внеплановых</w:t>
      </w:r>
      <w:r w:rsidR="00412D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EED" w:rsidRPr="00FF1E74">
        <w:rPr>
          <w:rFonts w:ascii="Times New Roman" w:hAnsi="Times New Roman" w:cs="Times New Roman"/>
          <w:bCs/>
          <w:sz w:val="28"/>
          <w:szCs w:val="28"/>
        </w:rPr>
        <w:t>(проводятся ежеквартально)</w:t>
      </w:r>
    </w:p>
    <w:p w:rsidR="00EB5EED" w:rsidRPr="00FF1E74" w:rsidRDefault="00EB5EED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F1E74">
        <w:rPr>
          <w:rFonts w:ascii="Times New Roman" w:hAnsi="Times New Roman" w:cs="Times New Roman"/>
          <w:bCs/>
          <w:sz w:val="28"/>
          <w:szCs w:val="28"/>
        </w:rPr>
        <w:t>6</w:t>
      </w:r>
      <w:r w:rsidR="00FF1E74">
        <w:rPr>
          <w:rFonts w:ascii="Times New Roman" w:hAnsi="Times New Roman" w:cs="Times New Roman"/>
          <w:bCs/>
          <w:sz w:val="28"/>
          <w:szCs w:val="28"/>
        </w:rPr>
        <w:t>-</w:t>
      </w:r>
      <w:r w:rsidRPr="00FF1E74">
        <w:rPr>
          <w:rFonts w:ascii="Times New Roman" w:hAnsi="Times New Roman" w:cs="Times New Roman"/>
          <w:bCs/>
          <w:sz w:val="28"/>
          <w:szCs w:val="28"/>
        </w:rPr>
        <w:t>антинаркотических комиссий</w:t>
      </w:r>
      <w:r w:rsidR="00FF1E74">
        <w:rPr>
          <w:rFonts w:ascii="Times New Roman" w:hAnsi="Times New Roman" w:cs="Times New Roman"/>
          <w:bCs/>
          <w:sz w:val="28"/>
          <w:szCs w:val="28"/>
        </w:rPr>
        <w:t>,</w:t>
      </w:r>
      <w:r w:rsidRPr="00FF1E74">
        <w:rPr>
          <w:rFonts w:ascii="Times New Roman" w:hAnsi="Times New Roman" w:cs="Times New Roman"/>
          <w:bCs/>
          <w:sz w:val="28"/>
          <w:szCs w:val="28"/>
        </w:rPr>
        <w:t xml:space="preserve"> из них 2 внеплановые (проводятся ежеквартально.</w:t>
      </w:r>
      <w:proofErr w:type="gramEnd"/>
    </w:p>
    <w:p w:rsidR="00EB5EED" w:rsidRPr="00FF1E74" w:rsidRDefault="00EB5EED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E74">
        <w:rPr>
          <w:rFonts w:ascii="Times New Roman" w:hAnsi="Times New Roman" w:cs="Times New Roman"/>
          <w:bCs/>
          <w:sz w:val="28"/>
          <w:szCs w:val="28"/>
        </w:rPr>
        <w:t>2</w:t>
      </w:r>
      <w:r w:rsidR="00FF1E74">
        <w:rPr>
          <w:rFonts w:ascii="Times New Roman" w:hAnsi="Times New Roman" w:cs="Times New Roman"/>
          <w:bCs/>
          <w:sz w:val="28"/>
          <w:szCs w:val="28"/>
        </w:rPr>
        <w:t>-</w:t>
      </w:r>
      <w:r w:rsidRPr="00FF1E74">
        <w:rPr>
          <w:rFonts w:ascii="Times New Roman" w:hAnsi="Times New Roman" w:cs="Times New Roman"/>
          <w:bCs/>
          <w:sz w:val="28"/>
          <w:szCs w:val="28"/>
        </w:rPr>
        <w:t xml:space="preserve"> комиссии по призыву граждан на службу в вооруженные силы РФ</w:t>
      </w:r>
    </w:p>
    <w:p w:rsidR="00EB5EED" w:rsidRPr="00FF1E74" w:rsidRDefault="00EB5EED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E74">
        <w:rPr>
          <w:rFonts w:ascii="Times New Roman" w:hAnsi="Times New Roman" w:cs="Times New Roman"/>
          <w:bCs/>
          <w:sz w:val="28"/>
          <w:szCs w:val="28"/>
        </w:rPr>
        <w:t>1</w:t>
      </w:r>
      <w:r w:rsidR="00FF1E74">
        <w:rPr>
          <w:rFonts w:ascii="Times New Roman" w:hAnsi="Times New Roman" w:cs="Times New Roman"/>
          <w:bCs/>
          <w:sz w:val="28"/>
          <w:szCs w:val="28"/>
        </w:rPr>
        <w:t>-</w:t>
      </w:r>
      <w:r w:rsidRPr="00FF1E74">
        <w:rPr>
          <w:rFonts w:ascii="Times New Roman" w:hAnsi="Times New Roman" w:cs="Times New Roman"/>
          <w:bCs/>
          <w:sz w:val="28"/>
          <w:szCs w:val="28"/>
        </w:rPr>
        <w:t xml:space="preserve"> комиссия по постановке на воинский учет несовершеннолетних граждан.</w:t>
      </w:r>
    </w:p>
    <w:p w:rsidR="00EB5EED" w:rsidRPr="00FF1E74" w:rsidRDefault="00FF1E74" w:rsidP="00FF1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12-</w:t>
      </w:r>
      <w:r w:rsidR="00EB5EED" w:rsidRPr="00FF1E74">
        <w:rPr>
          <w:rFonts w:ascii="Times New Roman" w:hAnsi="Times New Roman" w:cs="Times New Roman"/>
          <w:bCs/>
          <w:sz w:val="28"/>
          <w:szCs w:val="28"/>
        </w:rPr>
        <w:t xml:space="preserve">Комиссий по оказанию адресной материальной помощи гражданам, попавшим в трудную жизненную ситуацию.  </w:t>
      </w:r>
    </w:p>
    <w:p w:rsidR="00EB5EED" w:rsidRPr="00FF1E74" w:rsidRDefault="00FF1E74" w:rsidP="00FF1E74">
      <w:pPr>
        <w:tabs>
          <w:tab w:val="left" w:pos="450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9-</w:t>
      </w:r>
      <w:r w:rsidR="00EB5EED" w:rsidRPr="00FF1E74">
        <w:rPr>
          <w:rFonts w:ascii="Times New Roman" w:hAnsi="Times New Roman" w:cs="Times New Roman"/>
          <w:bCs/>
          <w:sz w:val="28"/>
          <w:szCs w:val="28"/>
        </w:rPr>
        <w:t>комиссий</w:t>
      </w:r>
      <w:r w:rsidR="00EB5EED" w:rsidRPr="00FF1E74">
        <w:rPr>
          <w:rFonts w:ascii="Times New Roman" w:hAnsi="Times New Roman" w:cs="Times New Roman"/>
          <w:sz w:val="28"/>
          <w:szCs w:val="28"/>
        </w:rPr>
        <w:t xml:space="preserve"> по распределению и предоставлению жилых помещений специализированного муниципального жилищного фонда</w:t>
      </w:r>
    </w:p>
    <w:p w:rsidR="00EB5EED" w:rsidRPr="00FF1E74" w:rsidRDefault="00FF1E74" w:rsidP="00FF1E74">
      <w:pPr>
        <w:tabs>
          <w:tab w:val="left" w:pos="450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EB5EED" w:rsidRPr="00FF1E74">
        <w:rPr>
          <w:rFonts w:ascii="Times New Roman" w:hAnsi="Times New Roman" w:cs="Times New Roman"/>
          <w:sz w:val="28"/>
          <w:szCs w:val="28"/>
        </w:rPr>
        <w:t>комиссий по распределению стимулирующих выплат руководителям организаций и учреждений подведомственных Районной администрации.</w:t>
      </w:r>
    </w:p>
    <w:p w:rsidR="00EB5EED" w:rsidRDefault="00FF1E74" w:rsidP="00FF1E74">
      <w:pPr>
        <w:tabs>
          <w:tab w:val="left" w:pos="450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EB5EED" w:rsidRPr="00FF1E74">
        <w:rPr>
          <w:rFonts w:ascii="Times New Roman" w:hAnsi="Times New Roman" w:cs="Times New Roman"/>
          <w:sz w:val="28"/>
          <w:szCs w:val="28"/>
        </w:rPr>
        <w:t>комиссий по распределению стимулирующих выплат руководителям образовательных организаций</w:t>
      </w:r>
    </w:p>
    <w:p w:rsidR="00FF1E74" w:rsidRPr="00FF1E74" w:rsidRDefault="00FF1E74" w:rsidP="00FF1E74">
      <w:pPr>
        <w:tabs>
          <w:tab w:val="left" w:pos="450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межведомственная комиссия по вопросам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инвалидов </w:t>
      </w:r>
    </w:p>
    <w:p w:rsidR="00EB5EED" w:rsidRPr="00FF1E74" w:rsidRDefault="00FF1E74" w:rsidP="00FF1E74">
      <w:pPr>
        <w:tabs>
          <w:tab w:val="left" w:pos="4500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105-комиссий проведено за год.</w:t>
      </w:r>
    </w:p>
    <w:p w:rsidR="00EB5EED" w:rsidRDefault="00FF1E74" w:rsidP="00FF1E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1E74">
        <w:rPr>
          <w:rFonts w:ascii="Times New Roman" w:hAnsi="Times New Roman" w:cs="Times New Roman"/>
          <w:sz w:val="28"/>
          <w:szCs w:val="28"/>
        </w:rPr>
        <w:t>Еженедельно провожу совещания по отраслям.</w:t>
      </w:r>
      <w:r>
        <w:rPr>
          <w:rFonts w:ascii="Times New Roman" w:hAnsi="Times New Roman" w:cs="Times New Roman"/>
          <w:sz w:val="28"/>
          <w:szCs w:val="28"/>
        </w:rPr>
        <w:t xml:space="preserve"> Провожу штабы по ремонтам подведомственных учреждений. Взаимодействую с министерствами. Принимал участие в краевых штабах министерства здравоохранения по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амбулатории.</w:t>
      </w:r>
    </w:p>
    <w:p w:rsidR="00FF1E74" w:rsidRPr="00FF1E74" w:rsidRDefault="00FF1E74" w:rsidP="00FF1E7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EED" w:rsidRDefault="00EB5EED" w:rsidP="00EB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331F">
        <w:rPr>
          <w:rFonts w:ascii="Times New Roman" w:hAnsi="Times New Roman" w:cs="Times New Roman"/>
          <w:b/>
          <w:sz w:val="28"/>
          <w:szCs w:val="28"/>
          <w:u w:val="single"/>
        </w:rPr>
        <w:t>Финансово-экономическая сфера</w:t>
      </w:r>
    </w:p>
    <w:p w:rsidR="00EB5EED" w:rsidRPr="00AA331F" w:rsidRDefault="00EB5EED" w:rsidP="00EB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EED" w:rsidRPr="00EB5EED" w:rsidRDefault="00EB5EED" w:rsidP="00EB5EE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89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2022 года,  администрацией района совместно с районными учреждениями и муниципальными образованиями поселений района проводилась работа по привлечению дополнительных средств в район от участия в конкурсах государственных программ, что позволило привлечь в район дополнительные целевые средства федерального и краевого бюджета  в объеме </w:t>
      </w:r>
      <w:r w:rsidRPr="00FF1E74">
        <w:rPr>
          <w:rFonts w:ascii="Times New Roman" w:eastAsia="Times New Roman" w:hAnsi="Times New Roman" w:cs="Times New Roman"/>
          <w:sz w:val="28"/>
          <w:szCs w:val="28"/>
        </w:rPr>
        <w:t>203,2 млн</w:t>
      </w:r>
      <w:r w:rsidRPr="00EB5EED">
        <w:rPr>
          <w:rFonts w:ascii="Times New Roman" w:eastAsia="Times New Roman" w:hAnsi="Times New Roman" w:cs="Times New Roman"/>
          <w:sz w:val="28"/>
          <w:szCs w:val="28"/>
        </w:rPr>
        <w:t>. рублей на реализацию социально-значимых для бюджетной сферы и населения района мероприятий:</w:t>
      </w:r>
      <w:proofErr w:type="gramEnd"/>
    </w:p>
    <w:p w:rsidR="00EB5EED" w:rsidRPr="00EB5EED" w:rsidRDefault="00EB5EED" w:rsidP="00EB5EE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на второй этап ремонтных работ  учреждения культуры (РДК) в г. Кодинск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(15,0 </w:t>
      </w:r>
      <w:proofErr w:type="spell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млн.р</w:t>
      </w:r>
      <w:proofErr w:type="spell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. краевой и 1,255 млн. </w:t>
      </w:r>
      <w:proofErr w:type="spell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.р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айонный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5EED" w:rsidRPr="00EB5EED" w:rsidRDefault="00EB5EED" w:rsidP="00EB5EE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на ремонтные работы кабинетов в сельских школах района  и приобретение мебели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(1,8 млн. краевой и 0,180 млн. р. районный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B5EED" w:rsidRP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- на ремонтные работы в целях устранения предписаний надзорных органов в учреждениях образования 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(1,955млн.р. краевой и 0,232 млн. р.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районный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EB5EED" w:rsidRP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-  на проведение мероприятий по обеспечению антитеррористической защищенности объектов 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образования (1,047 млн. р. краевой  и 0,074 млн. р.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районный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EB5EED" w:rsidRP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на устройство центров образования ТОЧКА РОСТ</w:t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современного учебного оборудования в 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Заледеевской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и Имбинской школах 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(3,589 млн. р. федеральный ,1,989 млн. р. краевой, 0,218 млн. </w:t>
      </w:r>
      <w:proofErr w:type="spell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р.районный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EB5EED" w:rsidRP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на приобретение спортивного инвентаря для спортивных школ района,  клубов по месту жительства п. Имбинский и г. Кодинск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(2,318 млн. р.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краевой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- строительство площадки  для физкультурно-оздоровительных занятий для населения в д. Тагара</w:t>
      </w:r>
      <w:r w:rsidR="004716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(4,0 </w:t>
      </w:r>
      <w:proofErr w:type="spell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млн.р</w:t>
      </w:r>
      <w:proofErr w:type="spell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. краевой ,0,317 млн. р.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районный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B5EE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;  </w:t>
      </w:r>
    </w:p>
    <w:p w:rsidR="00FF1E74" w:rsidRPr="00EB5EED" w:rsidRDefault="00FF1E74" w:rsidP="00FF1E74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площадки</w:t>
      </w: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ГТО </w:t>
      </w:r>
      <w:r w:rsidRPr="00EB5EED">
        <w:rPr>
          <w:rFonts w:ascii="Times New Roman" w:eastAsia="Times New Roman" w:hAnsi="Times New Roman" w:cs="Times New Roman"/>
          <w:sz w:val="28"/>
          <w:szCs w:val="28"/>
        </w:rPr>
        <w:t>в д. Тагара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(4,0 </w:t>
      </w:r>
      <w:proofErr w:type="spell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млн.р</w:t>
      </w:r>
      <w:proofErr w:type="spell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. краевой ,0,317 млн. р.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районный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7168C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EB5EED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EB5EED" w:rsidRP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создание модельной библиотеки на базе филиала Имбинской сельской библиотеки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5,0 млн. руб</w:t>
      </w:r>
      <w:r w:rsidR="00FF1E7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 краевой );</w:t>
      </w:r>
    </w:p>
    <w:p w:rsidR="00EB5EED" w:rsidRP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на поддержку деятельности молодежного центра района и молодежных проектов (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0,659 млн. р. краевой, 0,125 млн. р.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районный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-  на приобретение жилья молодыми семьями </w:t>
      </w:r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(3,471 </w:t>
      </w:r>
      <w:proofErr w:type="spell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млн.р</w:t>
      </w:r>
      <w:proofErr w:type="spell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краевой</w:t>
      </w:r>
      <w:proofErr w:type="gramEnd"/>
      <w:r w:rsidRPr="00EB5EED">
        <w:rPr>
          <w:rFonts w:ascii="Times New Roman" w:eastAsia="Times New Roman" w:hAnsi="Times New Roman" w:cs="Times New Roman"/>
          <w:i/>
          <w:sz w:val="28"/>
          <w:szCs w:val="28"/>
        </w:rPr>
        <w:t>, 1,733млн. р. районный);</w:t>
      </w:r>
    </w:p>
    <w:p w:rsidR="00FF1E74" w:rsidRPr="008C3890" w:rsidRDefault="00FF1E74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 на приобретение жилья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F1E74">
        <w:rPr>
          <w:rFonts w:ascii="Times New Roman" w:eastAsia="Times New Roman" w:hAnsi="Times New Roman" w:cs="Times New Roman"/>
          <w:i/>
          <w:sz w:val="28"/>
          <w:szCs w:val="28"/>
        </w:rPr>
        <w:t xml:space="preserve">12918311руб. </w:t>
      </w:r>
      <w:proofErr w:type="gramStart"/>
      <w:r w:rsidRPr="00FF1E74">
        <w:rPr>
          <w:rFonts w:ascii="Times New Roman" w:eastAsia="Times New Roman" w:hAnsi="Times New Roman" w:cs="Times New Roman"/>
          <w:i/>
          <w:sz w:val="28"/>
          <w:szCs w:val="28"/>
        </w:rPr>
        <w:t>краевой</w:t>
      </w:r>
      <w:proofErr w:type="gramEnd"/>
      <w:r w:rsidRPr="00FF1E74">
        <w:rPr>
          <w:rFonts w:ascii="Times New Roman" w:eastAsia="Times New Roman" w:hAnsi="Times New Roman" w:cs="Times New Roman"/>
          <w:i/>
          <w:sz w:val="28"/>
          <w:szCs w:val="28"/>
        </w:rPr>
        <w:t xml:space="preserve"> 9 квартир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Pr="00172898">
        <w:rPr>
          <w:rFonts w:ascii="Times New Roman" w:hAnsi="Times New Roman" w:cs="Times New Roman"/>
          <w:sz w:val="28"/>
          <w:szCs w:val="28"/>
        </w:rPr>
        <w:t xml:space="preserve">022 году за счет роста доходной части районного бюджета по налоговым и неналоговым поступлениям, были </w:t>
      </w:r>
      <w:r>
        <w:rPr>
          <w:rFonts w:ascii="Times New Roman" w:hAnsi="Times New Roman" w:cs="Times New Roman"/>
          <w:sz w:val="28"/>
          <w:szCs w:val="28"/>
        </w:rPr>
        <w:t xml:space="preserve">выделены и освоены </w:t>
      </w:r>
      <w:r w:rsidRPr="00172898">
        <w:rPr>
          <w:rFonts w:ascii="Times New Roman" w:hAnsi="Times New Roman" w:cs="Times New Roman"/>
          <w:sz w:val="28"/>
          <w:szCs w:val="28"/>
        </w:rPr>
        <w:t xml:space="preserve">средства на проведение ремонтных работ  учреждениям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728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7,8</w:t>
      </w:r>
      <w:r w:rsidRPr="00172898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898">
        <w:rPr>
          <w:rFonts w:ascii="Times New Roman" w:hAnsi="Times New Roman" w:cs="Times New Roman"/>
          <w:sz w:val="28"/>
          <w:szCs w:val="28"/>
        </w:rPr>
        <w:t xml:space="preserve"> культуры  и спорта 13,2 млн.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EED" w:rsidRPr="00F55317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учреждениям образования были проведены текущие ремонты практически во всех  детских садах и школах района</w:t>
      </w:r>
      <w:r w:rsidRPr="00F55317">
        <w:rPr>
          <w:rFonts w:ascii="Times New Roman" w:hAnsi="Times New Roman" w:cs="Times New Roman"/>
          <w:sz w:val="28"/>
          <w:szCs w:val="28"/>
        </w:rPr>
        <w:t>, в том числе  для устранения  предписаний надзорных органов, а так же помещений центра дополнительного образования детей, музыкальной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г. Кодинск</w:t>
      </w:r>
      <w:r w:rsidRPr="00F55317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учреждениям культуры проведены дополнительные работы необходимые для завершения капитального ремонта в здании РДК "Рассвет"; 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по учреждениям спорта было достроено крытое тентовое сооружение  хоккейной площадкой в. г. Кодинск, произведен ремонт вспомогательных помещений  рядом с тентовым сооружением, 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  приобретен новый отопительный котел МБУ "Центр спорта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Чадобец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перевыполнения доходов так же были выделены в 2022 году дополнительные средства  3,3 млн. рублей на приобретение продуктов питания для детских садов  (в связи с ростом цен), а так же на подвоз детей к школам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связи с ростом тарифа ) 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 в 2022 году за счет роста доходов  районного бюджета было выделено бюджетам сельских поселений дополнительно дотаций в объеме  5,56 млн. рублей, из них на завершение ремонтных работ в  СДК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0,812 млн. рублей, </w:t>
      </w:r>
    </w:p>
    <w:p w:rsidR="00EB5EED" w:rsidRPr="00172898" w:rsidRDefault="00EB5EED" w:rsidP="00EB5E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2898">
        <w:rPr>
          <w:rFonts w:ascii="Times New Roman" w:eastAsia="Times New Roman" w:hAnsi="Times New Roman" w:cs="Times New Roman"/>
          <w:sz w:val="28"/>
          <w:szCs w:val="28"/>
        </w:rPr>
        <w:t>Основными расходными статьями бюджета в 2022 году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898">
        <w:rPr>
          <w:rFonts w:ascii="Times New Roman" w:eastAsia="Times New Roman" w:hAnsi="Times New Roman" w:cs="Times New Roman"/>
          <w:sz w:val="28"/>
          <w:szCs w:val="28"/>
        </w:rPr>
        <w:t>прежнему оста</w:t>
      </w:r>
      <w:r>
        <w:rPr>
          <w:rFonts w:ascii="Times New Roman" w:eastAsia="Times New Roman" w:hAnsi="Times New Roman" w:cs="Times New Roman"/>
          <w:sz w:val="28"/>
          <w:szCs w:val="28"/>
        </w:rPr>
        <w:t>вались</w:t>
      </w:r>
      <w:r w:rsidRPr="00172898">
        <w:rPr>
          <w:rFonts w:ascii="Times New Roman" w:eastAsia="Times New Roman" w:hAnsi="Times New Roman" w:cs="Times New Roman"/>
          <w:sz w:val="28"/>
          <w:szCs w:val="28"/>
        </w:rPr>
        <w:t xml:space="preserve">   расходы на финансирование социальной сферы</w:t>
      </w:r>
      <w:r w:rsidRPr="00412D1F">
        <w:rPr>
          <w:rFonts w:ascii="Times New Roman" w:eastAsia="Times New Roman" w:hAnsi="Times New Roman" w:cs="Times New Roman"/>
          <w:sz w:val="28"/>
          <w:szCs w:val="28"/>
        </w:rPr>
        <w:t>, расходы по отрасли образования составили 970,4 млн. рублей, культуры 123,9 млн. рублей,</w:t>
      </w:r>
      <w:r w:rsidRPr="00172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898">
        <w:rPr>
          <w:rFonts w:ascii="Times New Roman" w:eastAsia="Times New Roman" w:hAnsi="Times New Roman" w:cs="Times New Roman"/>
          <w:sz w:val="28"/>
          <w:szCs w:val="28"/>
        </w:rPr>
        <w:t xml:space="preserve"> Оценивая показатели финансовой устойчивости бюджета района, к которым в первую очередь относится кредиторская задолженность и муниципальный долг, необходимо отметить ежегодную положительную динамику.  По состоянию на 01.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72898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2898">
        <w:rPr>
          <w:rFonts w:ascii="Times New Roman" w:eastAsia="Times New Roman" w:hAnsi="Times New Roman" w:cs="Times New Roman"/>
          <w:sz w:val="28"/>
          <w:szCs w:val="28"/>
        </w:rPr>
        <w:t xml:space="preserve"> просроченная кредиторская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учреждений бюджетной сферы района </w:t>
      </w:r>
      <w:r w:rsidRPr="00172898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EED" w:rsidRPr="00001531" w:rsidRDefault="00EB5EED" w:rsidP="00EB5EED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531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C50953">
        <w:rPr>
          <w:rFonts w:ascii="Times New Roman" w:hAnsi="Times New Roman"/>
          <w:sz w:val="28"/>
          <w:szCs w:val="28"/>
        </w:rPr>
        <w:t>В системе образования Кежемского района в 2022 году, как и в предыдущие годы, функционировало 18 образовательных организаций, среди них 9 школ, 7 детских садов, 2 учреждения дополнительного образования, в которых 997 детей получают дошкольное образование, 2376 детей получают основное и среднее общее образование и 1887 детей получают дополнительное образование (как в школах, так и в дошкольных учреждениях и учреждениях дополнительного</w:t>
      </w:r>
      <w:proofErr w:type="gramEnd"/>
      <w:r w:rsidRPr="00C50953">
        <w:rPr>
          <w:rFonts w:ascii="Times New Roman" w:hAnsi="Times New Roman"/>
          <w:sz w:val="28"/>
          <w:szCs w:val="28"/>
        </w:rPr>
        <w:t xml:space="preserve"> образования).</w:t>
      </w:r>
    </w:p>
    <w:p w:rsidR="00EB5EED" w:rsidRPr="00C50953" w:rsidRDefault="00EB5EED" w:rsidP="00EB5EED">
      <w:pPr>
        <w:pStyle w:val="a9"/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50953">
        <w:rPr>
          <w:rFonts w:ascii="Times New Roman" w:hAnsi="Times New Roman"/>
          <w:sz w:val="28"/>
          <w:szCs w:val="28"/>
        </w:rPr>
        <w:t xml:space="preserve">Все 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C50953">
        <w:rPr>
          <w:rFonts w:ascii="Times New Roman" w:hAnsi="Times New Roman"/>
          <w:sz w:val="28"/>
          <w:szCs w:val="28"/>
        </w:rPr>
        <w:t xml:space="preserve">включены в процесс модернизации образования национального проекта «Образование», </w:t>
      </w:r>
      <w:r w:rsidRPr="00C50953">
        <w:rPr>
          <w:rFonts w:ascii="Times New Roman" w:hAnsi="Times New Roman"/>
          <w:color w:val="000000"/>
          <w:sz w:val="28"/>
          <w:szCs w:val="28"/>
        </w:rPr>
        <w:t>в рамках которого в течение трех лет выполняются мероприятия по развитию инфраструктуры общего и дополнительного образования, обновлению условий для реализации общеобразовательных, дополнительных образовательных программ и программ воспитания, для развития учительского и управленческого потенциала, повышения качества образования.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на средства федерального (3 589,1т.р.) и краевого (990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.) бюджетов (всего на сумму 4579.1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.) </w:t>
      </w:r>
      <w:r w:rsidRPr="00C50953">
        <w:rPr>
          <w:rFonts w:ascii="Times New Roman" w:hAnsi="Times New Roman"/>
          <w:sz w:val="28"/>
          <w:szCs w:val="28"/>
        </w:rPr>
        <w:t xml:space="preserve">в двух школах района были открыты центры </w:t>
      </w:r>
      <w:r>
        <w:rPr>
          <w:rFonts w:ascii="Times New Roman" w:hAnsi="Times New Roman"/>
          <w:sz w:val="28"/>
          <w:szCs w:val="28"/>
        </w:rPr>
        <w:t>о</w:t>
      </w:r>
      <w:r w:rsidRPr="00C50953">
        <w:rPr>
          <w:rFonts w:ascii="Times New Roman" w:hAnsi="Times New Roman"/>
          <w:sz w:val="28"/>
          <w:szCs w:val="28"/>
        </w:rPr>
        <w:t xml:space="preserve">бразования «Точка роста», оснащенные современным технологическим и лабораторным оборудованием для освоения образовательных программ по предметам физика, химия и биология. Использование цифровых микроскопов, цифровых лабораторий вызывает большой интерес школьников и позволяет выполнять работы по исследованию </w:t>
      </w:r>
      <w:r w:rsidRPr="00C50953">
        <w:rPr>
          <w:rFonts w:ascii="Times New Roman" w:hAnsi="Times New Roman"/>
          <w:sz w:val="28"/>
          <w:szCs w:val="28"/>
        </w:rPr>
        <w:lastRenderedPageBreak/>
        <w:t>и проектированию на современном уровне. Оборудование используется как для реализации программ по предметам, так и для дополнительных образовательных программ.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>Уже четвёртый год Управление образования Кежемского района при содействии администрации района продолжает эффективно решать вопросы по совершенствованию и обновлению устаревшей инфраструктуры и материально-технической базы образовательных учреждений, в том числе по наращиванию объемов ремонтных и восстановительных работ.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>За период 2019-2022 годов были проведены существенные мероприятия в школах и детских садах, устранена большая часть замечаний по предписаниям надзорных органов.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>В 2022 году образовательные учреждения получили более 28 млн. рублей из бюджетов разных уровней для обеспечения мероприятий по реализации программ</w:t>
      </w:r>
      <w:r w:rsidRPr="00C50953">
        <w:rPr>
          <w:sz w:val="28"/>
          <w:szCs w:val="28"/>
        </w:rPr>
        <w:t xml:space="preserve"> </w:t>
      </w:r>
      <w:r w:rsidRPr="00C50953">
        <w:rPr>
          <w:rFonts w:ascii="Times New Roman" w:eastAsia="Times New Roman" w:hAnsi="Times New Roman"/>
          <w:sz w:val="28"/>
          <w:szCs w:val="28"/>
        </w:rPr>
        <w:t>антитеррористической защищенности объектов образования,</w:t>
      </w:r>
      <w:r w:rsidRPr="00C50953">
        <w:rPr>
          <w:sz w:val="28"/>
          <w:szCs w:val="28"/>
        </w:rPr>
        <w:t xml:space="preserve"> </w:t>
      </w:r>
      <w:r w:rsidRPr="00C50953">
        <w:rPr>
          <w:rFonts w:ascii="Times New Roman" w:eastAsia="Times New Roman" w:hAnsi="Times New Roman"/>
          <w:sz w:val="28"/>
          <w:szCs w:val="28"/>
        </w:rPr>
        <w:t>по выполнению санитарно-эпидемиологических требований, по восстановлению эксплуатационной надёжности конструктивных элементов и инженерного оборудования зданий образовательных учреждений.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 xml:space="preserve">Так, за счет средств, выделенных в рамках госпрограммы Красноярского края «Развитие образования», в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 СОШ № 4 и Имбинской СОШ произведена замена 27 оконных блоков на современные стеклопакеты. Новые комфортные окна изменили не только внешний облик зданий, но и обеспечили создание комфортных и благоприятных температур внутри помещений.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 xml:space="preserve">В МКОУ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Заледеевская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 СОШ установлены 13 дополнительных камер видеонаблюдения, в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 СОШ №4 приобретены и установлены светильники для улучшения качества освещения в учебных помещениях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 xml:space="preserve">По результатам конкурсного отбора в рамках программы «Развитие образования»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Кежемскому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 району была выделена субсидия на проведение мероприятий по обеспечению антитеррористической защищённости в сумме 1,3 млн. рублей. Средства получила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Кодинская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 СОШ № 4. Произведено устройство освещения территории, устройство системы доступа в здание, частичный ремонт ограждения и устройство калиток с жёстким креплением.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На проведение ремонтных работ в рамках подготовки ОУ к новому учебному году и отопительному </w:t>
      </w:r>
      <w:proofErr w:type="gramStart"/>
      <w:r w:rsidRPr="00C50953">
        <w:rPr>
          <w:rFonts w:ascii="Times New Roman" w:hAnsi="Times New Roman"/>
          <w:sz w:val="28"/>
          <w:szCs w:val="28"/>
        </w:rPr>
        <w:t>периоду</w:t>
      </w:r>
      <w:proofErr w:type="gramEnd"/>
      <w:r w:rsidRPr="00C50953">
        <w:rPr>
          <w:rFonts w:ascii="Times New Roman" w:hAnsi="Times New Roman"/>
          <w:sz w:val="28"/>
          <w:szCs w:val="28"/>
        </w:rPr>
        <w:t xml:space="preserve"> образовательным организациям также были направлены средства местного бюджета</w:t>
      </w:r>
      <w:r w:rsidRPr="00C50953">
        <w:rPr>
          <w:rFonts w:ascii="Times New Roman" w:hAnsi="Times New Roman"/>
          <w:b/>
          <w:sz w:val="28"/>
          <w:szCs w:val="28"/>
        </w:rPr>
        <w:t xml:space="preserve"> </w:t>
      </w:r>
      <w:r w:rsidRPr="00C50953">
        <w:rPr>
          <w:rFonts w:ascii="Times New Roman" w:hAnsi="Times New Roman"/>
          <w:sz w:val="28"/>
          <w:szCs w:val="28"/>
        </w:rPr>
        <w:t>в объёме 16,9 млн. рублей.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На эти средства проведены серьезные ремонты в школах и детских садах Кежемского района: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приобретены и установлены 54 радиатора отопления взамен регистров, подвергнутых коррозии в </w:t>
      </w:r>
      <w:proofErr w:type="spellStart"/>
      <w:r w:rsidRPr="00C50953">
        <w:rPr>
          <w:rFonts w:ascii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№ 2, общая сумма затрат составила 767,2 тыс. 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выполнен ремонт системы теплоснабжения на 2 и 3 этажах </w:t>
      </w:r>
      <w:proofErr w:type="spellStart"/>
      <w:r w:rsidRPr="00C50953">
        <w:rPr>
          <w:rFonts w:ascii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№ 3 на сумму 238, тыс. 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lastRenderedPageBreak/>
        <w:t>• выполнен ремонт аварийного участка трубопровода холодного водоснабжения в подвале здания МБОУ КСОШ № 3 на общую сумму контракта 829 </w:t>
      </w:r>
      <w:proofErr w:type="spellStart"/>
      <w:r w:rsidRPr="00C50953">
        <w:rPr>
          <w:rFonts w:ascii="Times New Roman" w:hAnsi="Times New Roman"/>
          <w:sz w:val="28"/>
          <w:szCs w:val="28"/>
        </w:rPr>
        <w:t>тыс</w:t>
      </w:r>
      <w:proofErr w:type="gramStart"/>
      <w:r w:rsidRPr="00C50953">
        <w:rPr>
          <w:rFonts w:ascii="Times New Roman" w:hAnsi="Times New Roman"/>
          <w:sz w:val="28"/>
          <w:szCs w:val="28"/>
        </w:rPr>
        <w:t>.р</w:t>
      </w:r>
      <w:proofErr w:type="gramEnd"/>
      <w:r w:rsidRPr="00C50953">
        <w:rPr>
          <w:rFonts w:ascii="Times New Roman" w:hAnsi="Times New Roman"/>
          <w:sz w:val="28"/>
          <w:szCs w:val="28"/>
        </w:rPr>
        <w:t>ублей</w:t>
      </w:r>
      <w:proofErr w:type="spellEnd"/>
      <w:r w:rsidRPr="00C50953">
        <w:rPr>
          <w:rFonts w:ascii="Times New Roman" w:hAnsi="Times New Roman"/>
          <w:sz w:val="28"/>
          <w:szCs w:val="28"/>
        </w:rPr>
        <w:t>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заменено вентиляционное оборудование в пищеблоках </w:t>
      </w:r>
      <w:proofErr w:type="spellStart"/>
      <w:r w:rsidRPr="00C50953">
        <w:rPr>
          <w:rFonts w:ascii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№ 4 и в </w:t>
      </w:r>
      <w:proofErr w:type="spellStart"/>
      <w:r w:rsidRPr="00C50953">
        <w:rPr>
          <w:rFonts w:ascii="Times New Roman" w:hAnsi="Times New Roman"/>
          <w:sz w:val="28"/>
          <w:szCs w:val="28"/>
        </w:rPr>
        <w:t>Имбинском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детском саду «Лесная сказка»; на эти цели израсходовано 1 798,6 тыс. 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• произведена замена аварийных регистров отопления и выполнен ремонт санитарной комнаты гр. Росинка в детском саду «Берёзка» на общую сумму 386,9 тыс. 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• произведена замена трубопровода горячего водоснабжения в подвале детского сада «Солнышко» на сумму 768,7 тыс. рублей.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• в связи с износом, по сроку эксплуатации выполнена замена электродных групп в электро</w:t>
      </w:r>
      <w:r w:rsidR="00FF1E74">
        <w:rPr>
          <w:rFonts w:ascii="Times New Roman" w:hAnsi="Times New Roman"/>
          <w:sz w:val="28"/>
          <w:szCs w:val="28"/>
        </w:rPr>
        <w:t>-</w:t>
      </w:r>
      <w:r w:rsidRPr="00C50953">
        <w:rPr>
          <w:rFonts w:ascii="Times New Roman" w:hAnsi="Times New Roman"/>
          <w:sz w:val="28"/>
          <w:szCs w:val="28"/>
        </w:rPr>
        <w:t xml:space="preserve">котельной </w:t>
      </w:r>
      <w:proofErr w:type="spellStart"/>
      <w:r w:rsidRPr="00C50953">
        <w:rPr>
          <w:rFonts w:ascii="Times New Roman" w:hAnsi="Times New Roman"/>
          <w:sz w:val="28"/>
          <w:szCs w:val="28"/>
        </w:rPr>
        <w:t>Тагарской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на сумму 180,5 тыс. 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в </w:t>
      </w:r>
      <w:proofErr w:type="spellStart"/>
      <w:r w:rsidRPr="00C50953">
        <w:rPr>
          <w:rFonts w:ascii="Times New Roman" w:hAnsi="Times New Roman"/>
          <w:sz w:val="28"/>
          <w:szCs w:val="28"/>
        </w:rPr>
        <w:t>Недокурской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школе установлена дополнительная мойка в пищеблоке с подключением к водоснабжению и водоотведению, установлен бойлер; стоимость мероприятия составила 195,9 тыс. 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в </w:t>
      </w:r>
      <w:proofErr w:type="spellStart"/>
      <w:r w:rsidRPr="00C50953">
        <w:rPr>
          <w:rFonts w:ascii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№ 3 произведено восстановление теплоизоляции части трубопровода горячего водоснабжения в подвале на сумму 328,2 тыс. руб.;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в </w:t>
      </w:r>
      <w:proofErr w:type="spellStart"/>
      <w:r w:rsidRPr="00C50953">
        <w:rPr>
          <w:rFonts w:ascii="Times New Roman" w:hAnsi="Times New Roman"/>
          <w:sz w:val="28"/>
          <w:szCs w:val="28"/>
        </w:rPr>
        <w:t>Кодинской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№ 4 произведена замена трёх входных дверей правой части центрального входа на сумму 516 тыс. 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• на территории МБДОУ «Сказка» был выполнен ремонт части внутриплощадочного дорожного полотна на общую сумму 348,8 </w:t>
      </w:r>
      <w:proofErr w:type="spellStart"/>
      <w:r w:rsidRPr="00C50953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Pr="00C50953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C50953">
        <w:rPr>
          <w:rFonts w:ascii="Times New Roman" w:hAnsi="Times New Roman"/>
          <w:sz w:val="28"/>
          <w:szCs w:val="28"/>
        </w:rPr>
        <w:t>руб</w:t>
      </w:r>
      <w:proofErr w:type="spellEnd"/>
      <w:r w:rsidRPr="00C50953">
        <w:rPr>
          <w:rFonts w:ascii="Times New Roman" w:hAnsi="Times New Roman"/>
          <w:sz w:val="28"/>
          <w:szCs w:val="28"/>
        </w:rPr>
        <w:t>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ab/>
        <w:t xml:space="preserve">• в </w:t>
      </w:r>
      <w:proofErr w:type="spellStart"/>
      <w:r w:rsidRPr="00C50953">
        <w:rPr>
          <w:rFonts w:ascii="Times New Roman" w:hAnsi="Times New Roman"/>
          <w:sz w:val="28"/>
          <w:szCs w:val="28"/>
        </w:rPr>
        <w:t>Заледеевской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школе выполнены работы по обустройству контура заземления здания; это мероприятие было запланировано в целях устранения Предписания </w:t>
      </w:r>
      <w:proofErr w:type="spellStart"/>
      <w:r w:rsidRPr="00C5095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C50953">
        <w:rPr>
          <w:rFonts w:ascii="Times New Roman" w:hAnsi="Times New Roman"/>
          <w:sz w:val="28"/>
          <w:szCs w:val="28"/>
        </w:rPr>
        <w:t>, в рамках устранения дефектов строительства; стоимость работ по результатам электронного аукциона составила 608 тыс. рублей;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C50953">
        <w:rPr>
          <w:rFonts w:ascii="Times New Roman" w:hAnsi="Times New Roman"/>
          <w:sz w:val="28"/>
          <w:szCs w:val="28"/>
        </w:rPr>
        <w:t>Ирбинская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школа за счёт средств местного бюджета приобрела и установила 4 (четыре) дополнительных камеры видеонаблюдения на сумму 215 тыс. рублей.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За счёт привлечения внебюджетных средств был отремонтирован теплый переход к бассейну в детском саду «</w:t>
      </w:r>
      <w:proofErr w:type="spellStart"/>
      <w:r w:rsidRPr="00C50953"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C50953">
        <w:rPr>
          <w:rFonts w:ascii="Times New Roman" w:hAnsi="Times New Roman"/>
          <w:sz w:val="28"/>
          <w:szCs w:val="28"/>
        </w:rPr>
        <w:t>»; стоимость работ составила 305,3 тыс. рублей. В детском саду «Аленький цветочек» были смонтированы три прогулочных веранды. Материалы для строительства были предоставлены предпринимателями района. Строительство осуществлялось за счёт средств местного бюджета.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Используя опыт возведения прогулочных веранд в МБДОУ «Аленький цветочек», сотрудники детского сада «Лесная сказка» из пиломатериалов, выделенных спонсорами и материалов, оставшихся после демонтажа </w:t>
      </w:r>
      <w:r w:rsidRPr="00C50953">
        <w:rPr>
          <w:rFonts w:ascii="Times New Roman" w:hAnsi="Times New Roman"/>
          <w:sz w:val="28"/>
          <w:szCs w:val="28"/>
        </w:rPr>
        <w:lastRenderedPageBreak/>
        <w:t>конструкции теневого навеса, смонтировали новую безопасную прогулочную веранду.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0953">
        <w:rPr>
          <w:rFonts w:ascii="Times New Roman" w:hAnsi="Times New Roman"/>
          <w:sz w:val="28"/>
          <w:szCs w:val="28"/>
        </w:rPr>
        <w:t>Заледеевский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детский сад «Ромашка» получил обновлённый внешний вид за счёт утепления и обшивки стен здания </w:t>
      </w:r>
      <w:proofErr w:type="spellStart"/>
      <w:r w:rsidRPr="00C50953">
        <w:rPr>
          <w:rFonts w:ascii="Times New Roman" w:hAnsi="Times New Roman"/>
          <w:sz w:val="28"/>
          <w:szCs w:val="28"/>
        </w:rPr>
        <w:t>сайдингом</w:t>
      </w:r>
      <w:proofErr w:type="spellEnd"/>
      <w:r w:rsidRPr="00C50953">
        <w:rPr>
          <w:rFonts w:ascii="Times New Roman" w:hAnsi="Times New Roman"/>
          <w:sz w:val="28"/>
          <w:szCs w:val="28"/>
        </w:rPr>
        <w:t>. Работы выполнены на сумму 1 831,7 тыс. руб.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Для МКОУ </w:t>
      </w:r>
      <w:proofErr w:type="spellStart"/>
      <w:r w:rsidRPr="00C50953">
        <w:rPr>
          <w:rFonts w:ascii="Times New Roman" w:hAnsi="Times New Roman"/>
          <w:sz w:val="28"/>
          <w:szCs w:val="28"/>
        </w:rPr>
        <w:t>Заледеевская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СОШ была приобретена автоматическая модульная твердотопливная котельная «</w:t>
      </w:r>
      <w:proofErr w:type="spellStart"/>
      <w:r w:rsidRPr="00C50953">
        <w:rPr>
          <w:rFonts w:ascii="Times New Roman" w:hAnsi="Times New Roman"/>
          <w:sz w:val="28"/>
          <w:szCs w:val="28"/>
        </w:rPr>
        <w:t>Терморобот</w:t>
      </w:r>
      <w:proofErr w:type="spellEnd"/>
      <w:r w:rsidRPr="00C50953">
        <w:rPr>
          <w:rFonts w:ascii="Times New Roman" w:hAnsi="Times New Roman"/>
          <w:sz w:val="28"/>
          <w:szCs w:val="28"/>
        </w:rPr>
        <w:t>». В 2022 году были проведены пусконаладочные работы, и с начала отопительного сезона школа перешла на альтернативный источник теплоснабжения от АБМК.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В конце 2022 года в МБДОУ «Сказка» были заменены 12 окон на современные стеклопакеты, в одном из учебных кабинетов МКУ </w:t>
      </w:r>
      <w:proofErr w:type="gramStart"/>
      <w:r w:rsidRPr="00C50953">
        <w:rPr>
          <w:rFonts w:ascii="Times New Roman" w:hAnsi="Times New Roman"/>
          <w:sz w:val="28"/>
          <w:szCs w:val="28"/>
        </w:rPr>
        <w:t>ДО</w:t>
      </w:r>
      <w:proofErr w:type="gramEnd"/>
      <w:r w:rsidRPr="00C50953">
        <w:rPr>
          <w:rFonts w:ascii="Times New Roman" w:hAnsi="Times New Roman"/>
          <w:sz w:val="28"/>
          <w:szCs w:val="28"/>
        </w:rPr>
        <w:t> "</w:t>
      </w:r>
      <w:proofErr w:type="gramStart"/>
      <w:r w:rsidRPr="00C50953">
        <w:rPr>
          <w:rFonts w:ascii="Times New Roman" w:hAnsi="Times New Roman"/>
          <w:sz w:val="28"/>
          <w:szCs w:val="28"/>
        </w:rPr>
        <w:t>Центр</w:t>
      </w:r>
      <w:proofErr w:type="gramEnd"/>
      <w:r w:rsidRPr="00C50953">
        <w:rPr>
          <w:rFonts w:ascii="Times New Roman" w:hAnsi="Times New Roman"/>
          <w:sz w:val="28"/>
          <w:szCs w:val="28"/>
        </w:rPr>
        <w:t xml:space="preserve"> дополнительного образования детей" выполнены ремонтные работы на сумму 562 тыс. рублей.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В течение года большое внимание уделялось проведению мероприятий по созданию условий для детей с особыми образовательными потребностями: обновлено обучающее и развивающее оборудование для дошкольников и школьников с отклонениями в здоровье. Благодаря инициативе и энтузиазму руководителей дошкольных учреждений, заинтересованности администрации района в ДОУ «</w:t>
      </w:r>
      <w:proofErr w:type="spellStart"/>
      <w:r w:rsidRPr="00C50953">
        <w:rPr>
          <w:rFonts w:ascii="Times New Roman" w:hAnsi="Times New Roman"/>
          <w:sz w:val="28"/>
          <w:szCs w:val="28"/>
        </w:rPr>
        <w:t>Сибирячок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» приобретено оборудование и мебель для консультативно-методического центра «Я все смогу», оборудование для приема солевых дыхательных процедур, в ДОУ «Березка» приобретено современное оборудования для повышения эффективности коррекционной и развивающей работы с детьми специализированных групп. 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В ноябре 2022 года управлением образования совместно с педагогами образовательных учреждений начата реализация проекта «Изумрудный город», в рамках которого проведены развивающие занятия для детей с отклонениями в здоровье в совместной деятельности со здоровыми детьми, а также семинары и мастер классы для педагогов, работающих по адаптированным образовательным программам.</w:t>
      </w:r>
    </w:p>
    <w:p w:rsidR="00EB5EED" w:rsidRPr="00C50953" w:rsidRDefault="00EB5EED" w:rsidP="00EB5E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В связи с реализацией проекта «Успех каждого ребенка» в системе дополнительного образования</w:t>
      </w:r>
      <w:proofErr w:type="gramStart"/>
      <w:r w:rsidRPr="00C50953">
        <w:rPr>
          <w:rFonts w:ascii="Times New Roman" w:hAnsi="Times New Roman"/>
          <w:sz w:val="28"/>
          <w:szCs w:val="28"/>
        </w:rPr>
        <w:t>.</w:t>
      </w:r>
      <w:proofErr w:type="gramEnd"/>
      <w:r w:rsidRPr="00C5095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C50953">
        <w:rPr>
          <w:rFonts w:ascii="Times New Roman" w:hAnsi="Times New Roman"/>
          <w:sz w:val="28"/>
          <w:szCs w:val="28"/>
        </w:rPr>
        <w:t>т</w:t>
      </w:r>
      <w:proofErr w:type="gramEnd"/>
      <w:r w:rsidRPr="00C50953">
        <w:rPr>
          <w:rFonts w:ascii="Times New Roman" w:hAnsi="Times New Roman"/>
          <w:sz w:val="28"/>
          <w:szCs w:val="28"/>
        </w:rPr>
        <w:t>акже</w:t>
      </w:r>
      <w:r w:rsidRPr="00C509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0953">
        <w:rPr>
          <w:rFonts w:ascii="Times New Roman" w:hAnsi="Times New Roman"/>
          <w:sz w:val="28"/>
          <w:szCs w:val="28"/>
        </w:rPr>
        <w:t xml:space="preserve">произошли качественные изменения. Во-первых, внедрена новая система финансирования дополнительного образования, т.е. система персонифицированного финансирования. Это означает, что16% школьников, получили сертификаты, оплаченные средствами местного бюджета, на обучение в учреждениях ДО нашего района, а также других районов и городов, по сертифицированным образовательным программам. В этой связи с целью повышения </w:t>
      </w:r>
      <w:proofErr w:type="spellStart"/>
      <w:r w:rsidRPr="00C50953">
        <w:rPr>
          <w:rFonts w:ascii="Times New Roman" w:hAnsi="Times New Roman"/>
          <w:sz w:val="28"/>
          <w:szCs w:val="28"/>
        </w:rPr>
        <w:t>конкурентноспособности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образовательных программ и с целью соответствия новым требованиям к учебному плану (по количеству учебных часов) было произведено обновление содержания образовательных</w:t>
      </w:r>
      <w:r w:rsidRPr="00C509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0953">
        <w:rPr>
          <w:rFonts w:ascii="Times New Roman" w:hAnsi="Times New Roman"/>
          <w:sz w:val="28"/>
          <w:szCs w:val="28"/>
        </w:rPr>
        <w:t xml:space="preserve">программ, разработаны и реализуются 18 программ нового содержания. Все программы учреждений дополнительного </w:t>
      </w:r>
      <w:r w:rsidRPr="00C50953">
        <w:rPr>
          <w:rFonts w:ascii="Times New Roman" w:hAnsi="Times New Roman"/>
          <w:sz w:val="28"/>
          <w:szCs w:val="28"/>
        </w:rPr>
        <w:lastRenderedPageBreak/>
        <w:t>образования отвечают требованиям современного качества образования. С</w:t>
      </w:r>
      <w:r w:rsidRPr="00C50953">
        <w:rPr>
          <w:rFonts w:ascii="Times New Roman" w:eastAsia="Times New Roman" w:hAnsi="Times New Roman"/>
          <w:sz w:val="28"/>
          <w:szCs w:val="28"/>
        </w:rPr>
        <w:t xml:space="preserve">амыми востребованными среди школьников являются программы спортивной, художественно-эстетической, культурологической направленностей, а также образовательные программы технической </w:t>
      </w:r>
      <w:proofErr w:type="gramStart"/>
      <w:r w:rsidRPr="00C50953">
        <w:rPr>
          <w:rFonts w:ascii="Times New Roman" w:eastAsia="Times New Roman" w:hAnsi="Times New Roman"/>
          <w:sz w:val="28"/>
          <w:szCs w:val="28"/>
        </w:rPr>
        <w:t>направленности</w:t>
      </w:r>
      <w:proofErr w:type="gramEnd"/>
      <w:r w:rsidRPr="00C50953">
        <w:rPr>
          <w:rFonts w:ascii="Times New Roman" w:eastAsia="Times New Roman" w:hAnsi="Times New Roman"/>
          <w:sz w:val="28"/>
          <w:szCs w:val="28"/>
        </w:rPr>
        <w:t xml:space="preserve"> такие как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легоконструирование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, робототехника,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куборо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прототипирование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, прикладное программирование,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ардуино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, мультимедийные технологии, хореография. </w:t>
      </w:r>
      <w:proofErr w:type="gramStart"/>
      <w:r w:rsidRPr="00C50953">
        <w:rPr>
          <w:rFonts w:ascii="Times New Roman" w:eastAsia="Times New Roman" w:hAnsi="Times New Roman"/>
          <w:sz w:val="28"/>
          <w:szCs w:val="28"/>
        </w:rPr>
        <w:t xml:space="preserve">Для организации занятий применяются современные образовательные технологии: кейсы, технология коллективной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мыследеятельности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>, проектная, исследовательская и событийная виды деятельности.</w:t>
      </w:r>
      <w:proofErr w:type="gramEnd"/>
      <w:r w:rsidRPr="00C50953">
        <w:rPr>
          <w:rFonts w:ascii="Times New Roman" w:eastAsia="Times New Roman" w:hAnsi="Times New Roman"/>
          <w:sz w:val="28"/>
          <w:szCs w:val="28"/>
        </w:rPr>
        <w:t xml:space="preserve"> Многие программы реализуются в сетевой форме.</w:t>
      </w:r>
    </w:p>
    <w:p w:rsidR="00EB5EED" w:rsidRPr="00C50953" w:rsidRDefault="00EB5EED" w:rsidP="00EB5E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 xml:space="preserve">Центры являются официальной ознакомительной площадкой федерального проекта «Билет в будущее», в рамках которой учащиеся знакомятся с разными профессиями и получают возможность разработки индивидуального маршрута для дальнейшего определения с будущей профессией. </w:t>
      </w:r>
    </w:p>
    <w:p w:rsidR="00EB5EED" w:rsidRPr="00C50953" w:rsidRDefault="00EB5EED" w:rsidP="00EB5E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 xml:space="preserve">Успешно реализуется региональный проект 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ЮниорПрофи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 xml:space="preserve"> по компетенциям «Интернет вещей, «Инженерный дизайн», «</w:t>
      </w:r>
      <w:proofErr w:type="spellStart"/>
      <w:r w:rsidRPr="00C50953">
        <w:rPr>
          <w:rFonts w:ascii="Times New Roman" w:eastAsia="Times New Roman" w:hAnsi="Times New Roman"/>
          <w:sz w:val="28"/>
          <w:szCs w:val="28"/>
        </w:rPr>
        <w:t>Прототипирование</w:t>
      </w:r>
      <w:proofErr w:type="spellEnd"/>
      <w:r w:rsidRPr="00C50953">
        <w:rPr>
          <w:rFonts w:ascii="Times New Roman" w:eastAsia="Times New Roman" w:hAnsi="Times New Roman"/>
          <w:sz w:val="28"/>
          <w:szCs w:val="28"/>
        </w:rPr>
        <w:t>» и «Мультимедийные коммуникации».</w:t>
      </w:r>
    </w:p>
    <w:p w:rsidR="00EB5EED" w:rsidRPr="00C50953" w:rsidRDefault="00EB5EED" w:rsidP="00EB5E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 xml:space="preserve">В ЦДОД, единственном в районе образовательном учреждении, на базе которого созданы специализированные классы, в 2022 году начали работу еще два специализированных класса: медицинский и педагогический, что дает возможность качественной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20 (двадцати) </w:t>
      </w:r>
      <w:r w:rsidRPr="00C50953">
        <w:rPr>
          <w:rFonts w:ascii="Times New Roman" w:eastAsia="Times New Roman" w:hAnsi="Times New Roman"/>
          <w:sz w:val="28"/>
          <w:szCs w:val="28"/>
        </w:rPr>
        <w:t>старшеклассников к поступлению в вузы.</w:t>
      </w:r>
    </w:p>
    <w:p w:rsidR="00EB5EED" w:rsidRPr="00C50953" w:rsidRDefault="00EB5EED" w:rsidP="00EB5E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>Разнообразие предоставляемых образовательных услуг, вариативность и актуальность учебных программ, современные технологии обучения позволяют сохранять и преумножать количество воспитанников учреждений дополнительного образования, ежегодно повышать количество школьников, включенных во всероссийские и региональные конкурсы и состязания, повышать качество их участия, добиваясь увеличения количества победителей и призеров.</w:t>
      </w:r>
    </w:p>
    <w:p w:rsidR="00EB5EED" w:rsidRPr="00C50953" w:rsidRDefault="00EB5EED" w:rsidP="00EB5EE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t>По итогам 2022 года 64 школьника стали победителями и призерами спортивных, творческих, интеллектуальных конкурсов всероссийского уровня. 227 воспитанников учреждений дополнительного образования завоевали победу и призовые места по итогам участия в краевых мероприятиях.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Основной результат образовательной деятельности по итогам года – количество выпускников, успешно сдавших государственные выпускные экзамены, и выпускников, завершивших обучение на «отлично». По итогам 2021-2022 года</w:t>
      </w:r>
      <w:r w:rsidRPr="00C509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0953">
        <w:rPr>
          <w:rFonts w:ascii="Times New Roman" w:hAnsi="Times New Roman"/>
          <w:sz w:val="28"/>
          <w:szCs w:val="28"/>
        </w:rPr>
        <w:t xml:space="preserve">5 выпускников 11 классов получили медали, 12 выпускников 9 классов получили аттестаты с отличием. 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eastAsia="Times New Roman" w:hAnsi="Times New Roman"/>
          <w:sz w:val="28"/>
          <w:szCs w:val="28"/>
        </w:rPr>
        <w:lastRenderedPageBreak/>
        <w:t>Победители муниципального этапа Всероссийской олимпиады школьников получили право участия в региональном этапе по шести предметам, результат участия: 1 победитель, 2 призера.</w:t>
      </w:r>
    </w:p>
    <w:p w:rsidR="00EB5EED" w:rsidRPr="00C50953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>Высокое качество образования в школах и учреждениях дополнительного образования, высокие достижения в конкурсных мероприятиях спортивной, творческой, технической направленности – результат труда педагогических коллективов образовательных учреждений, открытых и готовых к выполнению задач, поставленных государственными программами и проектами по развитию образования.</w:t>
      </w:r>
    </w:p>
    <w:p w:rsidR="00EB5EED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0953">
        <w:rPr>
          <w:rFonts w:ascii="Times New Roman" w:hAnsi="Times New Roman"/>
          <w:sz w:val="28"/>
          <w:szCs w:val="28"/>
        </w:rPr>
        <w:t xml:space="preserve">В прошедшем учебном году 22 педагогам присвоена высшая квалификационная категория, 2 педагога стали лауреатами краевых профессиональных конкурсов «Учитель года» и «Воспитатель года». Почетной грамотой Губернатора Красноярского края награждена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Кодинской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№4 </w:t>
      </w:r>
      <w:proofErr w:type="spellStart"/>
      <w:r w:rsidRPr="00C50953">
        <w:rPr>
          <w:rFonts w:ascii="Times New Roman" w:hAnsi="Times New Roman"/>
          <w:sz w:val="28"/>
          <w:szCs w:val="28"/>
        </w:rPr>
        <w:t>Манеева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В. М., благодарственные письма Губернатора Красноярского края вручены </w:t>
      </w:r>
      <w:r>
        <w:rPr>
          <w:rFonts w:ascii="Times New Roman" w:hAnsi="Times New Roman"/>
          <w:sz w:val="28"/>
          <w:szCs w:val="28"/>
        </w:rPr>
        <w:t>трем сотрудникам (</w:t>
      </w:r>
      <w:proofErr w:type="spellStart"/>
      <w:r w:rsidRPr="00C50953">
        <w:rPr>
          <w:rFonts w:ascii="Times New Roman" w:hAnsi="Times New Roman"/>
          <w:sz w:val="28"/>
          <w:szCs w:val="28"/>
        </w:rPr>
        <w:t>Шумак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Н.Я., Иванец В.В., </w:t>
      </w:r>
      <w:proofErr w:type="spellStart"/>
      <w:r w:rsidRPr="00C50953">
        <w:rPr>
          <w:rFonts w:ascii="Times New Roman" w:hAnsi="Times New Roman"/>
          <w:sz w:val="28"/>
          <w:szCs w:val="28"/>
        </w:rPr>
        <w:t>Конюховой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И.Г.</w:t>
      </w:r>
      <w:r>
        <w:rPr>
          <w:rFonts w:ascii="Times New Roman" w:hAnsi="Times New Roman"/>
          <w:sz w:val="28"/>
          <w:szCs w:val="28"/>
        </w:rPr>
        <w:t>)</w:t>
      </w:r>
      <w:r w:rsidRPr="00C50953">
        <w:rPr>
          <w:rFonts w:ascii="Times New Roman" w:hAnsi="Times New Roman"/>
          <w:sz w:val="28"/>
          <w:szCs w:val="28"/>
        </w:rPr>
        <w:t xml:space="preserve">. Благодарность Председателя Законодательного собрания Красноярского края – </w:t>
      </w:r>
      <w:r>
        <w:rPr>
          <w:rFonts w:ascii="Times New Roman" w:hAnsi="Times New Roman"/>
          <w:sz w:val="28"/>
          <w:szCs w:val="28"/>
        </w:rPr>
        <w:t>психологу ДОУ «Березка» (</w:t>
      </w:r>
      <w:r w:rsidRPr="00C50953">
        <w:rPr>
          <w:rFonts w:ascii="Times New Roman" w:hAnsi="Times New Roman"/>
          <w:sz w:val="28"/>
          <w:szCs w:val="28"/>
        </w:rPr>
        <w:t>Хорош</w:t>
      </w:r>
      <w:r>
        <w:rPr>
          <w:rFonts w:ascii="Times New Roman" w:hAnsi="Times New Roman"/>
          <w:sz w:val="28"/>
          <w:szCs w:val="28"/>
        </w:rPr>
        <w:t>ая</w:t>
      </w:r>
      <w:r w:rsidRPr="00C50953">
        <w:rPr>
          <w:rFonts w:ascii="Times New Roman" w:hAnsi="Times New Roman"/>
          <w:sz w:val="28"/>
          <w:szCs w:val="28"/>
        </w:rPr>
        <w:t xml:space="preserve"> Т.Н.</w:t>
      </w:r>
      <w:r>
        <w:rPr>
          <w:rFonts w:ascii="Times New Roman" w:hAnsi="Times New Roman"/>
          <w:sz w:val="28"/>
          <w:szCs w:val="28"/>
        </w:rPr>
        <w:t>)</w:t>
      </w:r>
      <w:r w:rsidRPr="00C50953">
        <w:rPr>
          <w:rFonts w:ascii="Times New Roman" w:hAnsi="Times New Roman"/>
          <w:sz w:val="28"/>
          <w:szCs w:val="28"/>
        </w:rPr>
        <w:t>, благодарственное пис</w:t>
      </w:r>
      <w:r>
        <w:rPr>
          <w:rFonts w:ascii="Times New Roman" w:hAnsi="Times New Roman"/>
          <w:sz w:val="28"/>
          <w:szCs w:val="28"/>
        </w:rPr>
        <w:t>ьмо Законодательного собрания получили пять педагогических сотрудников (</w:t>
      </w:r>
      <w:proofErr w:type="spellStart"/>
      <w:r w:rsidRPr="00C50953">
        <w:rPr>
          <w:rFonts w:ascii="Times New Roman" w:hAnsi="Times New Roman"/>
          <w:sz w:val="28"/>
          <w:szCs w:val="28"/>
        </w:rPr>
        <w:t>Базанов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Т.Б</w:t>
      </w:r>
      <w:r w:rsidRPr="00C5095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50953">
        <w:rPr>
          <w:rFonts w:ascii="Times New Roman" w:hAnsi="Times New Roman"/>
          <w:sz w:val="28"/>
          <w:szCs w:val="28"/>
        </w:rPr>
        <w:t>Кледев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М.Н., </w:t>
      </w:r>
      <w:proofErr w:type="spellStart"/>
      <w:r w:rsidRPr="00C50953">
        <w:rPr>
          <w:rFonts w:ascii="Times New Roman" w:hAnsi="Times New Roman"/>
          <w:sz w:val="28"/>
          <w:szCs w:val="28"/>
        </w:rPr>
        <w:t>Чеченко</w:t>
      </w:r>
      <w:proofErr w:type="spellEnd"/>
      <w:r w:rsidRPr="00C50953">
        <w:rPr>
          <w:rFonts w:ascii="Times New Roman" w:hAnsi="Times New Roman"/>
          <w:sz w:val="28"/>
          <w:szCs w:val="28"/>
        </w:rPr>
        <w:t xml:space="preserve"> С.Г., Кузнецов</w:t>
      </w:r>
      <w:r>
        <w:rPr>
          <w:rFonts w:ascii="Times New Roman" w:hAnsi="Times New Roman"/>
          <w:sz w:val="28"/>
          <w:szCs w:val="28"/>
        </w:rPr>
        <w:t>а</w:t>
      </w:r>
      <w:r w:rsidRPr="00C50953">
        <w:rPr>
          <w:rFonts w:ascii="Times New Roman" w:hAnsi="Times New Roman"/>
          <w:sz w:val="28"/>
          <w:szCs w:val="28"/>
        </w:rPr>
        <w:t xml:space="preserve"> Н.В., Ковалев</w:t>
      </w:r>
      <w:r>
        <w:rPr>
          <w:rFonts w:ascii="Times New Roman" w:hAnsi="Times New Roman"/>
          <w:sz w:val="28"/>
          <w:szCs w:val="28"/>
        </w:rPr>
        <w:t>а О.Н.,</w:t>
      </w:r>
      <w:r w:rsidRPr="00C50953">
        <w:rPr>
          <w:rFonts w:ascii="Times New Roman" w:hAnsi="Times New Roman"/>
          <w:sz w:val="28"/>
          <w:szCs w:val="28"/>
        </w:rPr>
        <w:t xml:space="preserve"> Муравьев</w:t>
      </w:r>
      <w:r>
        <w:rPr>
          <w:rFonts w:ascii="Times New Roman" w:hAnsi="Times New Roman"/>
          <w:sz w:val="28"/>
          <w:szCs w:val="28"/>
        </w:rPr>
        <w:t>а</w:t>
      </w:r>
      <w:r w:rsidRPr="00C50953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>)</w:t>
      </w:r>
    </w:p>
    <w:p w:rsidR="00EB5EED" w:rsidRPr="0003739D" w:rsidRDefault="00EB5EED" w:rsidP="00EB5EE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03739D">
        <w:rPr>
          <w:rFonts w:ascii="Times New Roman" w:eastAsia="Times New Roman" w:hAnsi="Times New Roman"/>
          <w:sz w:val="28"/>
          <w:szCs w:val="28"/>
        </w:rPr>
        <w:t xml:space="preserve">Кадровое обеспечение образовательных учреждений ежегодно остается до конца не решенным. В </w:t>
      </w:r>
      <w:r>
        <w:rPr>
          <w:rFonts w:ascii="Times New Roman" w:eastAsia="Times New Roman" w:hAnsi="Times New Roman"/>
          <w:sz w:val="28"/>
          <w:szCs w:val="28"/>
        </w:rPr>
        <w:t>2022</w:t>
      </w:r>
      <w:r w:rsidRPr="0003739D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03739D">
        <w:rPr>
          <w:rFonts w:ascii="Times New Roman" w:hAnsi="Times New Roman"/>
          <w:sz w:val="28"/>
          <w:szCs w:val="28"/>
        </w:rPr>
        <w:t>насчитыва</w:t>
      </w:r>
      <w:r>
        <w:rPr>
          <w:rFonts w:ascii="Times New Roman" w:hAnsi="Times New Roman"/>
          <w:sz w:val="28"/>
          <w:szCs w:val="28"/>
        </w:rPr>
        <w:t>лось</w:t>
      </w:r>
      <w:r w:rsidRPr="0003739D">
        <w:rPr>
          <w:rFonts w:ascii="Times New Roman" w:hAnsi="Times New Roman"/>
          <w:sz w:val="28"/>
          <w:szCs w:val="28"/>
        </w:rPr>
        <w:t xml:space="preserve"> 16 вакансий.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5EED" w:rsidRPr="0003739D" w:rsidRDefault="00EB5EED" w:rsidP="00EB5EE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39D">
        <w:rPr>
          <w:rFonts w:ascii="Times New Roman" w:hAnsi="Times New Roman"/>
          <w:sz w:val="28"/>
          <w:szCs w:val="28"/>
        </w:rPr>
        <w:t xml:space="preserve">Затруднения в работе в этом направлении </w:t>
      </w:r>
      <w:proofErr w:type="gramStart"/>
      <w:r>
        <w:rPr>
          <w:rFonts w:ascii="Times New Roman" w:hAnsi="Times New Roman"/>
          <w:sz w:val="28"/>
          <w:szCs w:val="28"/>
        </w:rPr>
        <w:t>вызваны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739D">
        <w:rPr>
          <w:rFonts w:ascii="Times New Roman" w:hAnsi="Times New Roman"/>
          <w:sz w:val="28"/>
          <w:szCs w:val="28"/>
        </w:rPr>
        <w:t xml:space="preserve">прежде всего из-за отсутствия </w:t>
      </w:r>
      <w:r>
        <w:rPr>
          <w:rFonts w:ascii="Times New Roman" w:hAnsi="Times New Roman"/>
          <w:sz w:val="28"/>
          <w:szCs w:val="28"/>
        </w:rPr>
        <w:t xml:space="preserve">благоустройства в сельских поселениях, из-за отсутствия качественного жилья, из-за нехватки жилых помещений. </w:t>
      </w:r>
      <w:r w:rsidRPr="0003739D">
        <w:rPr>
          <w:rFonts w:ascii="Times New Roman" w:hAnsi="Times New Roman"/>
          <w:sz w:val="28"/>
          <w:szCs w:val="28"/>
        </w:rPr>
        <w:t xml:space="preserve">Также нет возможности оказания материальной поддержки при прибытии педагогов </w:t>
      </w:r>
      <w:r>
        <w:rPr>
          <w:rFonts w:ascii="Times New Roman" w:hAnsi="Times New Roman"/>
          <w:sz w:val="28"/>
          <w:szCs w:val="28"/>
        </w:rPr>
        <w:t xml:space="preserve">для работы </w:t>
      </w:r>
      <w:r w:rsidRPr="0003739D">
        <w:rPr>
          <w:rFonts w:ascii="Times New Roman" w:hAnsi="Times New Roman"/>
          <w:sz w:val="28"/>
          <w:szCs w:val="28"/>
        </w:rPr>
        <w:t>в наш</w:t>
      </w:r>
      <w:r>
        <w:rPr>
          <w:rFonts w:ascii="Times New Roman" w:hAnsi="Times New Roman"/>
          <w:sz w:val="28"/>
          <w:szCs w:val="28"/>
        </w:rPr>
        <w:t>ем</w:t>
      </w:r>
      <w:r w:rsidRPr="0003739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</w:t>
      </w:r>
      <w:r w:rsidRPr="0003739D">
        <w:rPr>
          <w:rFonts w:ascii="Times New Roman" w:hAnsi="Times New Roman"/>
          <w:sz w:val="28"/>
          <w:szCs w:val="28"/>
        </w:rPr>
        <w:t>.</w:t>
      </w:r>
    </w:p>
    <w:p w:rsidR="00EB5EED" w:rsidRPr="0003739D" w:rsidRDefault="00EB5EED" w:rsidP="00EB5EE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3739D">
        <w:rPr>
          <w:rFonts w:ascii="Times New Roman" w:hAnsi="Times New Roman"/>
          <w:sz w:val="28"/>
          <w:szCs w:val="28"/>
        </w:rPr>
        <w:t xml:space="preserve">амещение вакантной должности руководителя муниципального образовательного учреждения проходит на конкурсной основе в соответствии с Положением, утвержденным постановлением Администрации Кежемского района. В </w:t>
      </w:r>
      <w:r>
        <w:rPr>
          <w:rFonts w:ascii="Times New Roman" w:hAnsi="Times New Roman"/>
          <w:sz w:val="28"/>
          <w:szCs w:val="28"/>
        </w:rPr>
        <w:t>2022</w:t>
      </w:r>
      <w:r w:rsidRPr="0003739D">
        <w:rPr>
          <w:rFonts w:ascii="Times New Roman" w:hAnsi="Times New Roman"/>
          <w:sz w:val="28"/>
          <w:szCs w:val="28"/>
        </w:rPr>
        <w:t xml:space="preserve"> году конкурсную процедуру прошли </w:t>
      </w:r>
      <w:r>
        <w:rPr>
          <w:rFonts w:ascii="Times New Roman" w:hAnsi="Times New Roman"/>
          <w:sz w:val="28"/>
          <w:szCs w:val="28"/>
        </w:rPr>
        <w:t>2 руководителя (</w:t>
      </w:r>
      <w:proofErr w:type="spellStart"/>
      <w:r w:rsidRPr="0003739D">
        <w:rPr>
          <w:rFonts w:ascii="Times New Roman" w:hAnsi="Times New Roman"/>
          <w:sz w:val="28"/>
          <w:szCs w:val="28"/>
        </w:rPr>
        <w:t>Коротаева</w:t>
      </w:r>
      <w:proofErr w:type="spellEnd"/>
      <w:r w:rsidRPr="0003739D">
        <w:rPr>
          <w:rFonts w:ascii="Times New Roman" w:hAnsi="Times New Roman"/>
          <w:sz w:val="28"/>
          <w:szCs w:val="28"/>
        </w:rPr>
        <w:t xml:space="preserve"> Галина Викторовна и </w:t>
      </w:r>
      <w:proofErr w:type="gramStart"/>
      <w:r w:rsidRPr="0003739D">
        <w:rPr>
          <w:rFonts w:ascii="Times New Roman" w:hAnsi="Times New Roman"/>
          <w:sz w:val="28"/>
          <w:szCs w:val="28"/>
        </w:rPr>
        <w:t>Кучерявых</w:t>
      </w:r>
      <w:proofErr w:type="gramEnd"/>
      <w:r w:rsidRPr="0003739D">
        <w:rPr>
          <w:rFonts w:ascii="Times New Roman" w:hAnsi="Times New Roman"/>
          <w:sz w:val="28"/>
          <w:szCs w:val="28"/>
        </w:rPr>
        <w:t xml:space="preserve"> Галина Александровна</w:t>
      </w:r>
      <w:r>
        <w:rPr>
          <w:rFonts w:ascii="Times New Roman" w:hAnsi="Times New Roman"/>
          <w:sz w:val="28"/>
          <w:szCs w:val="28"/>
        </w:rPr>
        <w:t>)</w:t>
      </w:r>
      <w:r w:rsidRPr="0003739D">
        <w:rPr>
          <w:rFonts w:ascii="Times New Roman" w:hAnsi="Times New Roman"/>
          <w:sz w:val="28"/>
          <w:szCs w:val="28"/>
        </w:rPr>
        <w:t>.</w:t>
      </w:r>
    </w:p>
    <w:p w:rsidR="00EB5EED" w:rsidRPr="00CE1634" w:rsidRDefault="00EB5EED" w:rsidP="00EB5E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Организация летнего отдыха – одно из важных направлений деятельности не только в сфере образования, но и в деятельности учреждений спорта, культуры, и других ведомств.</w:t>
      </w:r>
    </w:p>
    <w:p w:rsidR="00EB5EED" w:rsidRPr="00CE1634" w:rsidRDefault="00EB5EED" w:rsidP="00EB5EED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ab/>
        <w:t xml:space="preserve">Благодаря совместным усилиям 1100 детей школьного возраста получили возможность отдыха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в лагерях с дневным пребыванием и в загородных оздоровительных учреждениях Красноярского края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и еще почти 500 детей были вовлечены в мероприятия, проводимые в течение лета домами культуры, клубами и библиотеками.</w:t>
      </w:r>
    </w:p>
    <w:p w:rsidR="00EB5EED" w:rsidRPr="00CE1634" w:rsidRDefault="00EB5EED" w:rsidP="00EB5E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color w:val="1F497D"/>
          <w:sz w:val="28"/>
          <w:szCs w:val="28"/>
          <w:shd w:val="clear" w:color="auto" w:fill="FFFFFF"/>
        </w:rPr>
      </w:pP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lastRenderedPageBreak/>
        <w:t xml:space="preserve">Примечательно то, что более 100 детей стали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участниками профильных программ и смен.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Такую возможность детям предостав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или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сотрудники Центра дополнительного образования и Спортивной школы. Педагоги ЦДОД пров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ели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летнюю компьютерную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школу для 30 школьников,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а 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тренеры Спортивной школы реализ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овали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спортивной тренировки для 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своих воспитанников и на базе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пришкольных лагерей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и на базе ЗОЛ «Шахтер».</w:t>
      </w:r>
    </w:p>
    <w:p w:rsidR="00EB5EED" w:rsidRPr="00CE1634" w:rsidRDefault="00EB5EED" w:rsidP="00EB5EE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Конечно, самая сложная работа по организации работы учреждений отдыха легла на плечи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общеобразовательных учреждений.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Руководством учреждений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были выполнены все мероприятия по 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ю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условий для оздоровления, отдыха, питания, досуга, обеспечени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ю</w:t>
      </w:r>
      <w:r w:rsidRPr="00CE1634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 педагогами, медицинскими сотрудниками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, сотрудниками пищеблоков.</w:t>
      </w:r>
    </w:p>
    <w:p w:rsidR="00EB5EED" w:rsidRDefault="00EB5EED" w:rsidP="00EB5EED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5EED" w:rsidRPr="00EB5EED" w:rsidRDefault="00EB5EED" w:rsidP="00EB5EED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5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Здравоохранение</w:t>
      </w:r>
    </w:p>
    <w:p w:rsidR="00EB5EED" w:rsidRPr="00EB5EED" w:rsidRDefault="00EB5EED" w:rsidP="00EB5E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Оказание медицинской помощи в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Кежемском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районе идёт в плановом порядке в круглосуточном и дневном стационарах, взрослой и детской поликлиниках, двух врачебных амбулаториях, одной участковой больнице, шести фельдшерско-акушерских пунктах.  </w:t>
      </w:r>
      <w:proofErr w:type="gramEnd"/>
    </w:p>
    <w:p w:rsidR="00EB5EED" w:rsidRPr="00EB5EED" w:rsidRDefault="00EB5EED" w:rsidP="00EB5E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01.01.2022г. количество прикрепленного населения составило 19 000 человек. В течение 2022 года дополнительной диспансеризацией и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EB5EED">
        <w:rPr>
          <w:rFonts w:ascii="Times New Roman" w:eastAsia="Times New Roman" w:hAnsi="Times New Roman" w:cs="Times New Roman"/>
          <w:sz w:val="28"/>
          <w:szCs w:val="28"/>
        </w:rPr>
        <w:t>смотрами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охвачено 9925 человек взрослого и детского населения, в результате которых вновь выявлено 208 случаев болезней системы кровообращения, 38 случаев онкологических заболеваний на 1-2 стадии. Периодические медицинские осмотры проведены 62 организациям, осмотрено 1850 человек. Количество случаев неотложной помощи составило 8109, количество посещений взрослого и детского населения в поликлиниках района составило 97300. Количество вызовов скорой медицинской помощи - 5380. Госпитализаций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вдневном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>круглосуточным</w:t>
      </w:r>
      <w:proofErr w:type="gram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стационарах- 3100.</w:t>
      </w:r>
    </w:p>
    <w:p w:rsidR="00EB5EED" w:rsidRPr="00EB5EED" w:rsidRDefault="00EB5EED" w:rsidP="00EB5E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Здравоохранения Красноярского края выделило денежные средства </w:t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модульного  ФАП д.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Яркино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в сумме 7,5 </w:t>
      </w:r>
      <w:proofErr w:type="gramStart"/>
      <w:r w:rsidRPr="00EB5EE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EB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EB5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модульного  ФАП с. Тагара в сумме 7,6 </w:t>
      </w:r>
      <w:proofErr w:type="gramStart"/>
      <w:r w:rsidRPr="00EB5EED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EB5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EB5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- строительство Врачебной амбулатории с.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Заледеево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в сумме 75 </w:t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gram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приобретение медицинского оборудования (дефибриллятор, электрокардиограф и др.) в сумме 1,5 млн. рублей.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B5EED">
        <w:rPr>
          <w:rFonts w:ascii="Times New Roman" w:eastAsia="Times New Roman" w:hAnsi="Times New Roman" w:cs="Times New Roman"/>
          <w:sz w:val="28"/>
          <w:szCs w:val="28"/>
        </w:rPr>
        <w:t>Модульные</w:t>
      </w:r>
      <w:proofErr w:type="gram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EED">
        <w:rPr>
          <w:rFonts w:ascii="Times New Roman" w:eastAsia="Times New Roman" w:hAnsi="Times New Roman" w:cs="Times New Roman"/>
          <w:sz w:val="28"/>
          <w:szCs w:val="28"/>
        </w:rPr>
        <w:t>ФАПы</w:t>
      </w:r>
      <w:proofErr w:type="spellEnd"/>
      <w:r w:rsidRPr="00EB5EED">
        <w:rPr>
          <w:rFonts w:ascii="Times New Roman" w:eastAsia="Times New Roman" w:hAnsi="Times New Roman" w:cs="Times New Roman"/>
          <w:sz w:val="28"/>
          <w:szCs w:val="28"/>
        </w:rPr>
        <w:t xml:space="preserve"> и Врачебная амбулатория построены в текущем году. Оборудование приобретено. Все поселения оснащены необходимым оборудованием и медицинскими препаратами.</w:t>
      </w:r>
    </w:p>
    <w:p w:rsidR="00EB5EED" w:rsidRPr="00EB5EED" w:rsidRDefault="00412D1F" w:rsidP="00EB5E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B5EED" w:rsidRPr="00EB5EED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proofErr w:type="spellStart"/>
      <w:r w:rsidR="00EB5EED" w:rsidRPr="00EB5EED">
        <w:rPr>
          <w:rFonts w:ascii="Times New Roman" w:eastAsia="Times New Roman" w:hAnsi="Times New Roman" w:cs="Times New Roman"/>
          <w:sz w:val="28"/>
          <w:szCs w:val="28"/>
        </w:rPr>
        <w:t>Кежемской</w:t>
      </w:r>
      <w:proofErr w:type="spellEnd"/>
      <w:r w:rsidR="00EB5EED" w:rsidRPr="00EB5EED">
        <w:rPr>
          <w:rFonts w:ascii="Times New Roman" w:eastAsia="Times New Roman" w:hAnsi="Times New Roman" w:cs="Times New Roman"/>
          <w:sz w:val="28"/>
          <w:szCs w:val="28"/>
        </w:rPr>
        <w:t xml:space="preserve"> РБ передано в безвозмездное пользование от учреждений здравоохранения Красноярского края: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аппарат искусственной вентиляции лёгких стоимостью 1,9 млн. рублей;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lastRenderedPageBreak/>
        <w:t>- аппарат искусственной вентиляции лёгких для новорожденных стоимостью 1,7 млн. рублей</w:t>
      </w:r>
    </w:p>
    <w:p w:rsidR="00EB5EED" w:rsidRPr="00EB5EED" w:rsidRDefault="00EB5EED" w:rsidP="00EB5E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Передано в безвозмездное пользование от организации лесной промышленности:</w:t>
      </w:r>
    </w:p>
    <w:p w:rsidR="00EB5EED" w:rsidRPr="00EB5EED" w:rsidRDefault="00EB5EED" w:rsidP="00EB5E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EED">
        <w:rPr>
          <w:rFonts w:ascii="Times New Roman" w:eastAsia="Times New Roman" w:hAnsi="Times New Roman" w:cs="Times New Roman"/>
          <w:sz w:val="28"/>
          <w:szCs w:val="28"/>
        </w:rPr>
        <w:t>- система компьютерной томографии стоимостью 24,45 млн. рублей.</w:t>
      </w:r>
    </w:p>
    <w:p w:rsidR="00EB5EED" w:rsidRPr="008E7EE6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5EED" w:rsidRPr="00001531" w:rsidRDefault="00EB5EED" w:rsidP="00EB5EED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531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E50">
        <w:rPr>
          <w:rFonts w:ascii="Times New Roman" w:hAnsi="Times New Roman" w:cs="Times New Roman"/>
          <w:sz w:val="28"/>
          <w:szCs w:val="28"/>
        </w:rPr>
        <w:t xml:space="preserve">Формирование культурной среды </w:t>
      </w:r>
      <w:r>
        <w:rPr>
          <w:rFonts w:ascii="Times New Roman" w:hAnsi="Times New Roman" w:cs="Times New Roman"/>
          <w:sz w:val="28"/>
          <w:szCs w:val="28"/>
        </w:rPr>
        <w:t>Кежемского района</w:t>
      </w:r>
      <w:r w:rsidRPr="00073E50">
        <w:rPr>
          <w:rFonts w:ascii="Times New Roman" w:hAnsi="Times New Roman" w:cs="Times New Roman"/>
          <w:sz w:val="28"/>
          <w:szCs w:val="28"/>
        </w:rPr>
        <w:t xml:space="preserve"> обеспечивается деятельностью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73E50">
        <w:rPr>
          <w:rFonts w:ascii="Times New Roman" w:hAnsi="Times New Roman" w:cs="Times New Roman"/>
          <w:sz w:val="28"/>
          <w:szCs w:val="28"/>
        </w:rPr>
        <w:t>-ти му</w:t>
      </w:r>
      <w:r>
        <w:rPr>
          <w:rFonts w:ascii="Times New Roman" w:hAnsi="Times New Roman" w:cs="Times New Roman"/>
          <w:sz w:val="28"/>
          <w:szCs w:val="28"/>
        </w:rPr>
        <w:t>ниципальных учреждений культуры, которые создают</w:t>
      </w:r>
      <w:r w:rsidR="00412D1F">
        <w:rPr>
          <w:rFonts w:ascii="Times New Roman" w:hAnsi="Times New Roman" w:cs="Times New Roman"/>
          <w:sz w:val="28"/>
          <w:szCs w:val="28"/>
        </w:rPr>
        <w:t xml:space="preserve"> </w:t>
      </w:r>
      <w:r w:rsidRPr="00073E50">
        <w:rPr>
          <w:rFonts w:ascii="Times New Roman" w:eastAsia="Times New Roman" w:hAnsi="Times New Roman" w:cs="Times New Roman"/>
          <w:sz w:val="28"/>
          <w:szCs w:val="28"/>
        </w:rPr>
        <w:t>условия для развития творческой инициативы и организации досуга населения.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Pr="0093068C">
        <w:rPr>
          <w:rFonts w:ascii="Times New Roman" w:eastAsia="Times New Roman" w:hAnsi="Times New Roman" w:cs="Times New Roman"/>
          <w:sz w:val="28"/>
          <w:szCs w:val="28"/>
        </w:rPr>
        <w:t>деятельность учреждений культуры и учреждений дополнительного образования в области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направлена</w:t>
      </w:r>
      <w:r w:rsidR="00412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</w:t>
      </w:r>
      <w:r w:rsidRPr="009A109D">
        <w:rPr>
          <w:rFonts w:ascii="Times New Roman" w:eastAsia="Times New Roman" w:hAnsi="Times New Roman" w:cs="Times New Roman"/>
          <w:sz w:val="28"/>
          <w:szCs w:val="28"/>
        </w:rPr>
        <w:t>основных целевых показателей национального проекта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068C">
        <w:rPr>
          <w:rFonts w:ascii="Times New Roman" w:hAnsi="Times New Roman" w:cs="Times New Roman"/>
          <w:sz w:val="28"/>
          <w:szCs w:val="28"/>
        </w:rPr>
        <w:t>обеспечение продвижения т</w:t>
      </w:r>
      <w:r>
        <w:rPr>
          <w:rFonts w:ascii="Times New Roman" w:hAnsi="Times New Roman" w:cs="Times New Roman"/>
          <w:sz w:val="28"/>
          <w:szCs w:val="28"/>
        </w:rPr>
        <w:t xml:space="preserve">ворческих инициатив населения, </w:t>
      </w:r>
      <w:r w:rsidRPr="0093068C">
        <w:rPr>
          <w:rFonts w:ascii="Times New Roman" w:hAnsi="Times New Roman" w:cs="Times New Roman"/>
          <w:sz w:val="28"/>
          <w:szCs w:val="28"/>
        </w:rPr>
        <w:t>сохранение к</w:t>
      </w:r>
      <w:r>
        <w:rPr>
          <w:rFonts w:ascii="Times New Roman" w:hAnsi="Times New Roman" w:cs="Times New Roman"/>
          <w:sz w:val="28"/>
          <w:szCs w:val="28"/>
        </w:rPr>
        <w:t xml:space="preserve">ультурно-исторического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реализацию</w:t>
      </w:r>
      <w:r w:rsidRPr="00E35F65">
        <w:rPr>
          <w:rFonts w:ascii="Times New Roman" w:eastAsia="Times New Roman" w:hAnsi="Times New Roman" w:cs="Times New Roman"/>
          <w:sz w:val="28"/>
          <w:szCs w:val="28"/>
        </w:rPr>
        <w:t xml:space="preserve"> творческих прое</w:t>
      </w:r>
      <w:r>
        <w:rPr>
          <w:rFonts w:ascii="Times New Roman" w:hAnsi="Times New Roman" w:cs="Times New Roman"/>
          <w:sz w:val="28"/>
          <w:szCs w:val="28"/>
        </w:rPr>
        <w:t>ктов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посвященных </w:t>
      </w:r>
      <w:r w:rsidRPr="00E35F6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412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культурного наследия народов России, 95-летию Кежемского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EED" w:rsidRDefault="00EB5EED" w:rsidP="00EB5EE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150AF0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E250B2">
        <w:rPr>
          <w:sz w:val="28"/>
          <w:szCs w:val="28"/>
        </w:rPr>
        <w:t>года в клубных учреждениях</w:t>
      </w:r>
      <w:r>
        <w:rPr>
          <w:sz w:val="28"/>
          <w:szCs w:val="28"/>
        </w:rPr>
        <w:t xml:space="preserve"> района</w:t>
      </w:r>
      <w:r w:rsidRPr="00E250B2">
        <w:rPr>
          <w:sz w:val="28"/>
          <w:szCs w:val="28"/>
        </w:rPr>
        <w:t xml:space="preserve"> прошло </w:t>
      </w:r>
      <w:r>
        <w:rPr>
          <w:sz w:val="28"/>
          <w:szCs w:val="28"/>
        </w:rPr>
        <w:t xml:space="preserve">2497 </w:t>
      </w:r>
      <w:r w:rsidRPr="00E250B2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E250B2">
        <w:rPr>
          <w:sz w:val="28"/>
          <w:szCs w:val="28"/>
        </w:rPr>
        <w:t xml:space="preserve">, </w:t>
      </w:r>
      <w:r>
        <w:rPr>
          <w:sz w:val="28"/>
          <w:szCs w:val="28"/>
        </w:rPr>
        <w:t>посетителями которых стали более 152 тысяч человек.</w:t>
      </w:r>
      <w:r w:rsidR="00412D1F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учреждений действует 110 клубных формирований различной направленности, участниками которых являются 1 638 человек.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A75">
        <w:rPr>
          <w:rFonts w:ascii="Times New Roman" w:hAnsi="Times New Roman" w:cs="Times New Roman"/>
          <w:sz w:val="28"/>
          <w:szCs w:val="28"/>
        </w:rPr>
        <w:t xml:space="preserve">Читателями общедоступных библиотек </w:t>
      </w:r>
      <w:r w:rsidRPr="007D3BB0">
        <w:rPr>
          <w:rFonts w:ascii="Times New Roman" w:hAnsi="Times New Roman" w:cs="Times New Roman"/>
          <w:sz w:val="28"/>
          <w:szCs w:val="28"/>
        </w:rPr>
        <w:t>являются 74,5%</w:t>
      </w:r>
      <w:r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Pr="00544A75">
        <w:rPr>
          <w:rFonts w:ascii="Times New Roman" w:hAnsi="Times New Roman" w:cs="Times New Roman"/>
          <w:sz w:val="28"/>
          <w:szCs w:val="28"/>
        </w:rPr>
        <w:t xml:space="preserve">населения района, в том </w:t>
      </w:r>
      <w:r w:rsidRPr="007D3BB0">
        <w:rPr>
          <w:rFonts w:ascii="Times New Roman" w:hAnsi="Times New Roman" w:cs="Times New Roman"/>
          <w:sz w:val="28"/>
          <w:szCs w:val="28"/>
        </w:rPr>
        <w:t>числе 52,2% - дети</w:t>
      </w:r>
      <w:r w:rsidRPr="00544A75">
        <w:rPr>
          <w:rFonts w:ascii="Times New Roman" w:hAnsi="Times New Roman" w:cs="Times New Roman"/>
          <w:sz w:val="28"/>
          <w:szCs w:val="28"/>
        </w:rPr>
        <w:t xml:space="preserve"> и молодежь.</w:t>
      </w:r>
    </w:p>
    <w:p w:rsidR="00EB5EED" w:rsidRPr="00544A75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музыкальной школе г. Кодинска</w:t>
      </w:r>
      <w:r w:rsidR="00FF1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учатся 140 человек, которые сегодня занимаются по двум программам: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и</w:t>
      </w:r>
      <w:r w:rsidR="00FF1E74">
        <w:rPr>
          <w:rFonts w:ascii="Times New Roman" w:hAnsi="Times New Roman" w:cs="Times New Roman"/>
          <w:sz w:val="28"/>
          <w:szCs w:val="28"/>
        </w:rPr>
        <w:t xml:space="preserve"> </w:t>
      </w:r>
      <w:r w:rsidRPr="00796857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685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96857">
        <w:rPr>
          <w:rFonts w:ascii="Times New Roman" w:hAnsi="Times New Roman" w:cs="Times New Roman"/>
          <w:sz w:val="28"/>
          <w:szCs w:val="28"/>
        </w:rPr>
        <w:t xml:space="preserve"> предпрофессиональн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F1E74">
        <w:rPr>
          <w:rFonts w:ascii="Times New Roman" w:hAnsi="Times New Roman" w:cs="Times New Roman"/>
          <w:sz w:val="28"/>
          <w:szCs w:val="28"/>
        </w:rPr>
        <w:t xml:space="preserve"> </w:t>
      </w:r>
      <w:r w:rsidRPr="0079685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857">
        <w:rPr>
          <w:rFonts w:ascii="Times New Roman" w:hAnsi="Times New Roman" w:cs="Times New Roman"/>
          <w:sz w:val="28"/>
          <w:szCs w:val="28"/>
        </w:rPr>
        <w:t xml:space="preserve"> в области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ED" w:rsidRPr="006E2C3E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A75">
        <w:rPr>
          <w:rFonts w:ascii="Times New Roman" w:hAnsi="Times New Roman" w:cs="Times New Roman"/>
          <w:sz w:val="28"/>
          <w:szCs w:val="28"/>
        </w:rPr>
        <w:t xml:space="preserve">Основной фонд Кежемского историко-этнографического музея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12,727 тысяч </w:t>
      </w:r>
      <w:r w:rsidRPr="00544A75">
        <w:rPr>
          <w:rFonts w:ascii="Times New Roman" w:hAnsi="Times New Roman" w:cs="Times New Roman"/>
          <w:sz w:val="28"/>
          <w:szCs w:val="28"/>
        </w:rPr>
        <w:t xml:space="preserve">экспонатов, </w:t>
      </w:r>
      <w:r>
        <w:rPr>
          <w:rFonts w:ascii="Times New Roman" w:hAnsi="Times New Roman" w:cs="Times New Roman"/>
          <w:sz w:val="28"/>
          <w:szCs w:val="28"/>
        </w:rPr>
        <w:t>8866</w:t>
      </w:r>
      <w:r w:rsidRPr="00544A75">
        <w:rPr>
          <w:rFonts w:ascii="Times New Roman" w:hAnsi="Times New Roman" w:cs="Times New Roman"/>
          <w:sz w:val="28"/>
          <w:szCs w:val="28"/>
        </w:rPr>
        <w:t xml:space="preserve"> из которых были включены в Государственный каталог музейного фонда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ED" w:rsidRDefault="00EB5EED" w:rsidP="00EB5EE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Ежегодно учреждения культуры района принимают активное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 государственной программы</w:t>
      </w:r>
      <w:r w:rsidRPr="0053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Красноярского края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«Развитие культуры и туризма»</w:t>
      </w:r>
      <w:r w:rsidRPr="005350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привлекая в отрасль доп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олнительные финансовые средства. </w:t>
      </w:r>
    </w:p>
    <w:p w:rsidR="00EB5EED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2022 году в рамках федерального проекта «Культурная среда»:</w:t>
      </w:r>
    </w:p>
    <w:p w:rsidR="00EB5EED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A069BA">
        <w:rPr>
          <w:rFonts w:ascii="Times New Roman" w:eastAsia="Times New Roman" w:hAnsi="Times New Roman" w:cs="Times New Roman"/>
          <w:sz w:val="28"/>
          <w:szCs w:val="28"/>
        </w:rPr>
        <w:t xml:space="preserve"> п. Имбинский Кежемского района появилась первая модельная библиотека нового поколения - интеллектуальный образовательный центр, сочетающий красивый дизайн, функциональность, удобство и многообразие.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федерального и местного бюджетов были проведены ремонтные работы, приобретены книжный фонд, мебель, оргтехника, всего на сумму </w:t>
      </w:r>
      <w:r w:rsidRPr="00D25F0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,2 млн. рублей. Кроме того</w:t>
      </w:r>
    </w:p>
    <w:p w:rsidR="00EB5EED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завершен второй этап капитального ремонта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Районного дома культуры «</w:t>
      </w:r>
      <w:r w:rsidRPr="00D25F03">
        <w:rPr>
          <w:rFonts w:ascii="Times New Roman" w:eastAsia="Times New Roman" w:hAnsi="Times New Roman" w:cs="Times New Roman"/>
          <w:sz w:val="28"/>
          <w:szCs w:val="28"/>
        </w:rPr>
        <w:t>Рассвет» (18</w:t>
      </w:r>
      <w:r>
        <w:rPr>
          <w:rFonts w:ascii="Times New Roman" w:eastAsia="Times New Roman" w:hAnsi="Times New Roman" w:cs="Times New Roman"/>
          <w:sz w:val="28"/>
          <w:szCs w:val="28"/>
        </w:rPr>
        <w:t>,7 млн</w:t>
      </w:r>
      <w:r w:rsidRPr="00D25F03">
        <w:rPr>
          <w:rFonts w:ascii="Times New Roman" w:eastAsia="Times New Roman" w:hAnsi="Times New Roman" w:cs="Times New Roman"/>
          <w:sz w:val="28"/>
          <w:szCs w:val="28"/>
        </w:rPr>
        <w:t>. рублей).</w:t>
      </w:r>
    </w:p>
    <w:p w:rsidR="00EB5EED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федерального проекта «Творческие люди»:</w:t>
      </w:r>
    </w:p>
    <w:p w:rsidR="00EB5EED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три учреждения культуры Кежемского района (</w:t>
      </w:r>
      <w:proofErr w:type="spellStart"/>
      <w:r w:rsidRPr="00CE1EE8">
        <w:rPr>
          <w:rFonts w:ascii="Times New Roman" w:eastAsia="Times New Roman" w:hAnsi="Times New Roman" w:cs="Times New Roman"/>
          <w:sz w:val="28"/>
          <w:szCs w:val="28"/>
        </w:rPr>
        <w:t>Яркинская</w:t>
      </w:r>
      <w:proofErr w:type="spellEnd"/>
      <w:r w:rsidRPr="00CE1EE8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библиотека-филиал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E1EE8">
        <w:rPr>
          <w:rFonts w:ascii="Times New Roman" w:eastAsia="Times New Roman" w:hAnsi="Times New Roman" w:cs="Times New Roman"/>
          <w:sz w:val="28"/>
          <w:szCs w:val="28"/>
        </w:rPr>
        <w:t>Заледеевская</w:t>
      </w:r>
      <w:proofErr w:type="spellEnd"/>
      <w:r w:rsidRPr="00CE1EE8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библиотека-филиал № 12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>Климинская сельская библиотека-музей филиал №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пополнили материально-техническую базу, получив 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государственную поддержку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>лучши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 xml:space="preserve"> культуры, находящи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E1EE8">
        <w:rPr>
          <w:rFonts w:ascii="Times New Roman" w:eastAsia="Times New Roman" w:hAnsi="Times New Roman" w:cs="Times New Roman"/>
          <w:sz w:val="28"/>
          <w:szCs w:val="28"/>
        </w:rPr>
        <w:t>ся на территории сельских поселений</w:t>
      </w:r>
    </w:p>
    <w:p w:rsidR="00EB5EED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Двенадцать</w:t>
      </w:r>
      <w:r w:rsidRPr="00D25040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повысили квал</w:t>
      </w:r>
      <w:r>
        <w:rPr>
          <w:rFonts w:ascii="Times New Roman" w:eastAsia="Times New Roman" w:hAnsi="Times New Roman" w:cs="Times New Roman"/>
          <w:sz w:val="28"/>
          <w:szCs w:val="28"/>
        </w:rPr>
        <w:t>ификацию в ведущих вузах страны.</w:t>
      </w:r>
    </w:p>
    <w:p w:rsidR="00EB5EED" w:rsidRPr="00324DAE" w:rsidRDefault="00EB5EED" w:rsidP="00EB5E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мероприятия по улучшению материально-технической базы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программы Красноярского края «Развитие культуры и туризма» </w:t>
      </w:r>
      <w:r>
        <w:rPr>
          <w:rFonts w:ascii="Times New Roman" w:hAnsi="Times New Roman" w:cs="Times New Roman"/>
          <w:sz w:val="28"/>
          <w:szCs w:val="28"/>
        </w:rPr>
        <w:t xml:space="preserve">проведен ремонт сцены МБУК </w:t>
      </w:r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МРДК «Рассвет» на сумму 0,2 млн. </w:t>
      </w:r>
      <w:r w:rsidRPr="00324DA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B5EED" w:rsidRPr="00324DAE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DAE">
        <w:rPr>
          <w:rStyle w:val="a6"/>
          <w:rFonts w:ascii="Times New Roman" w:hAnsi="Times New Roman"/>
          <w:b w:val="0"/>
          <w:sz w:val="28"/>
          <w:szCs w:val="28"/>
        </w:rPr>
        <w:t xml:space="preserve">За счет средств местного бюджета и спонсорской помощи лесопромышленных предприятий были проведены текущие ремонты </w:t>
      </w:r>
      <w:r w:rsidRPr="00324DAE">
        <w:rPr>
          <w:rFonts w:ascii="Times New Roman" w:hAnsi="Times New Roman" w:cs="Times New Roman"/>
          <w:bCs/>
          <w:sz w:val="28"/>
          <w:szCs w:val="28"/>
        </w:rPr>
        <w:t>в учреждениях культуры, пополнена материально-техническая база:</w:t>
      </w:r>
    </w:p>
    <w:p w:rsidR="00EB5EED" w:rsidRPr="00324DAE" w:rsidRDefault="00EB5EED" w:rsidP="00EB5EED">
      <w:pPr>
        <w:spacing w:after="0"/>
        <w:ind w:firstLine="851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- </w:t>
      </w:r>
      <w:proofErr w:type="spellStart"/>
      <w:r w:rsidRPr="00324DAE">
        <w:rPr>
          <w:rStyle w:val="a6"/>
          <w:rFonts w:ascii="Times New Roman" w:hAnsi="Times New Roman"/>
          <w:b w:val="0"/>
          <w:sz w:val="28"/>
          <w:szCs w:val="28"/>
        </w:rPr>
        <w:t>Ирбинский</w:t>
      </w:r>
      <w:proofErr w:type="spellEnd"/>
      <w:r w:rsidR="00047085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324DAE">
        <w:rPr>
          <w:rStyle w:val="a6"/>
          <w:rFonts w:ascii="Times New Roman" w:hAnsi="Times New Roman"/>
          <w:b w:val="0"/>
          <w:sz w:val="28"/>
          <w:szCs w:val="28"/>
        </w:rPr>
        <w:t>сельский дом культуры (строительство котельной, установка котла и водяного отопления в помещениях, замена полов на сумму 1,1 млн. рублей);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Климинская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 - филиал №13 (ремонт внутренних помещений, крыльца на </w:t>
      </w:r>
      <w:r w:rsidRPr="00E13756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Pr="00E137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37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bCs/>
          <w:sz w:val="28"/>
          <w:szCs w:val="28"/>
        </w:rPr>
        <w:t>. рублей);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дом культуры </w:t>
      </w:r>
      <w:r>
        <w:rPr>
          <w:rFonts w:ascii="Times New Roman" w:hAnsi="Times New Roman" w:cs="Times New Roman"/>
          <w:sz w:val="28"/>
          <w:szCs w:val="28"/>
        </w:rPr>
        <w:t xml:space="preserve">(замена венцов, </w:t>
      </w:r>
      <w:r w:rsidRPr="00DD4D3F">
        <w:rPr>
          <w:rFonts w:ascii="Times New Roman" w:hAnsi="Times New Roman" w:cs="Times New Roman"/>
          <w:sz w:val="28"/>
          <w:szCs w:val="28"/>
        </w:rPr>
        <w:t>ремонт фундамента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7A0">
        <w:rPr>
          <w:rFonts w:ascii="Times New Roman" w:hAnsi="Times New Roman" w:cs="Times New Roman"/>
          <w:sz w:val="28"/>
          <w:szCs w:val="28"/>
        </w:rPr>
        <w:t>крылец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57A0">
        <w:rPr>
          <w:rFonts w:ascii="Times New Roman" w:hAnsi="Times New Roman" w:cs="Times New Roman"/>
          <w:sz w:val="28"/>
          <w:szCs w:val="28"/>
        </w:rPr>
        <w:t>полов</w:t>
      </w:r>
      <w:r>
        <w:rPr>
          <w:rFonts w:ascii="Times New Roman" w:hAnsi="Times New Roman" w:cs="Times New Roman"/>
          <w:sz w:val="28"/>
          <w:szCs w:val="28"/>
        </w:rPr>
        <w:t xml:space="preserve"> на сумму 2,3 млн. рублей)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B5EED" w:rsidRPr="001D4AA8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Недокурская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библиотека-музей – филиал №5 (работы по замене системы отопления, ремонтные работы в помещениях на сумму 1,6 млн. рублей);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87BE4">
        <w:rPr>
          <w:rFonts w:ascii="Times New Roman" w:hAnsi="Times New Roman" w:cs="Times New Roman"/>
          <w:bCs/>
          <w:sz w:val="28"/>
          <w:szCs w:val="28"/>
        </w:rPr>
        <w:t>Частичный ремонт в Це</w:t>
      </w:r>
      <w:r>
        <w:rPr>
          <w:rFonts w:ascii="Times New Roman" w:hAnsi="Times New Roman" w:cs="Times New Roman"/>
          <w:bCs/>
          <w:sz w:val="28"/>
          <w:szCs w:val="28"/>
        </w:rPr>
        <w:t>нтральной и детской библиотеках</w:t>
      </w:r>
      <w:r w:rsidRPr="00B87BE4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установка натяжных потолков</w:t>
      </w:r>
      <w:r w:rsidRPr="00B87BE4">
        <w:rPr>
          <w:rFonts w:ascii="Times New Roman" w:hAnsi="Times New Roman" w:cs="Times New Roman"/>
          <w:bCs/>
          <w:sz w:val="28"/>
          <w:szCs w:val="28"/>
        </w:rPr>
        <w:t>, ремонт стен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0,6 млн. рублей; приобретение оборудования и мебели на сумму 1,0 млн. рублей);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Ремонтные работы в Детской музыкальной школе г. Кодинска и структурном подразделении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Заледеево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4D3F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Pr="00DD4D3F">
        <w:rPr>
          <w:rFonts w:ascii="Times New Roman" w:hAnsi="Times New Roman" w:cs="Times New Roman"/>
          <w:sz w:val="28"/>
          <w:szCs w:val="28"/>
        </w:rPr>
        <w:t>ПСД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DD4D3F">
        <w:rPr>
          <w:rFonts w:ascii="Times New Roman" w:hAnsi="Times New Roman" w:cs="Times New Roman"/>
          <w:sz w:val="28"/>
          <w:szCs w:val="28"/>
        </w:rPr>
        <w:t>амена</w:t>
      </w:r>
      <w:proofErr w:type="spellEnd"/>
      <w:r w:rsidRPr="00DD4D3F">
        <w:rPr>
          <w:rFonts w:ascii="Times New Roman" w:hAnsi="Times New Roman" w:cs="Times New Roman"/>
          <w:sz w:val="28"/>
          <w:szCs w:val="28"/>
        </w:rPr>
        <w:t xml:space="preserve"> крыльца центрального входа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DD4D3F">
        <w:rPr>
          <w:rFonts w:ascii="Times New Roman" w:hAnsi="Times New Roman" w:cs="Times New Roman"/>
          <w:sz w:val="28"/>
          <w:szCs w:val="28"/>
        </w:rPr>
        <w:t>емонт кровли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D3F">
        <w:rPr>
          <w:rFonts w:ascii="Times New Roman" w:hAnsi="Times New Roman" w:cs="Times New Roman"/>
          <w:sz w:val="28"/>
          <w:szCs w:val="28"/>
        </w:rPr>
        <w:t xml:space="preserve"> печей и </w:t>
      </w:r>
      <w:proofErr w:type="spellStart"/>
      <w:r w:rsidRPr="00DD4D3F">
        <w:rPr>
          <w:rFonts w:ascii="Times New Roman" w:hAnsi="Times New Roman" w:cs="Times New Roman"/>
          <w:sz w:val="28"/>
          <w:szCs w:val="28"/>
        </w:rPr>
        <w:t>электрокотла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у</w:t>
      </w:r>
      <w:r w:rsidRPr="00DD4D3F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Pr="00DD4D3F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1,2 млн. рублей).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 «Рассвет» (приобретение одежды сцены, стульев в зрительный зал на сумму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,1 млн. рублей).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Завершено оформление и монтаж экспозиции «История строительства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ГЭС» благодаря спонсорской помощи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ГЭС» (0,2 млн. рублей).</w:t>
      </w:r>
    </w:p>
    <w:p w:rsidR="00EB5EED" w:rsidRDefault="00EB5EED" w:rsidP="00EB5E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аевого и местного бюджетов в библиотеки района было приобретено 1303 </w:t>
      </w:r>
      <w:r w:rsidRPr="0068472D">
        <w:rPr>
          <w:rFonts w:ascii="Times New Roman" w:eastAsia="Times New Roman" w:hAnsi="Times New Roman" w:cs="Times New Roman"/>
          <w:sz w:val="28"/>
          <w:szCs w:val="28"/>
        </w:rPr>
        <w:t>экземпляра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новых книг на сумму 0,5 млн. рублей.</w:t>
      </w:r>
    </w:p>
    <w:p w:rsidR="00EB5EED" w:rsidRPr="00026731" w:rsidRDefault="00EB5EED" w:rsidP="00EB5E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Кежемском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историко-этнографическом музее им. Ю.С. Кулаковой была проведена независимая оценка качества оказания услуг.</w:t>
      </w:r>
      <w:r w:rsidR="00047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D82">
        <w:rPr>
          <w:rFonts w:ascii="Times New Roman" w:eastAsia="Times New Roman" w:hAnsi="Times New Roman" w:cs="Times New Roman"/>
          <w:sz w:val="28"/>
          <w:szCs w:val="28"/>
        </w:rPr>
        <w:t xml:space="preserve">Основные результаты независимой оценки показали, что в целом </w:t>
      </w:r>
      <w:r>
        <w:rPr>
          <w:rFonts w:ascii="Times New Roman" w:hAnsi="Times New Roman"/>
          <w:sz w:val="28"/>
          <w:szCs w:val="28"/>
        </w:rPr>
        <w:t>учреждение</w:t>
      </w:r>
      <w:r w:rsidRPr="00CD5D82">
        <w:rPr>
          <w:rFonts w:ascii="Times New Roman" w:eastAsia="Times New Roman" w:hAnsi="Times New Roman" w:cs="Times New Roman"/>
          <w:sz w:val="28"/>
          <w:szCs w:val="28"/>
        </w:rPr>
        <w:t xml:space="preserve"> культуры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D82">
        <w:rPr>
          <w:rFonts w:ascii="Times New Roman" w:eastAsia="Times New Roman" w:hAnsi="Times New Roman" w:cs="Times New Roman"/>
          <w:sz w:val="28"/>
          <w:szCs w:val="28"/>
        </w:rPr>
        <w:t>тся позитивно и демонстриру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D82">
        <w:rPr>
          <w:rFonts w:ascii="Times New Roman" w:eastAsia="Times New Roman" w:hAnsi="Times New Roman" w:cs="Times New Roman"/>
          <w:sz w:val="28"/>
          <w:szCs w:val="28"/>
        </w:rPr>
        <w:t>т достаточно высокий уровень оказания услуг</w:t>
      </w:r>
      <w:r>
        <w:rPr>
          <w:rFonts w:ascii="Times New Roman" w:hAnsi="Times New Roman"/>
          <w:sz w:val="28"/>
          <w:szCs w:val="28"/>
        </w:rPr>
        <w:t xml:space="preserve"> населению.</w:t>
      </w:r>
    </w:p>
    <w:p w:rsidR="00EB5EED" w:rsidRPr="00564AB5" w:rsidRDefault="00EB5EED" w:rsidP="00EB5E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1377CD">
        <w:rPr>
          <w:rFonts w:ascii="Times New Roman" w:eastAsia="Times New Roman" w:hAnsi="Times New Roman" w:cs="Times New Roman"/>
          <w:sz w:val="28"/>
          <w:szCs w:val="27"/>
        </w:rPr>
        <w:t xml:space="preserve">2022 год для Кежемского района был ознаменован юбилейными датами – 45-летие г. Кодинск и 95-летие Кежемского района, 400-летие деревни </w:t>
      </w:r>
      <w:proofErr w:type="spellStart"/>
      <w:r w:rsidRPr="001377CD">
        <w:rPr>
          <w:rFonts w:ascii="Times New Roman" w:eastAsia="Times New Roman" w:hAnsi="Times New Roman" w:cs="Times New Roman"/>
          <w:sz w:val="28"/>
          <w:szCs w:val="27"/>
        </w:rPr>
        <w:t>Чадобец</w:t>
      </w:r>
      <w:proofErr w:type="spellEnd"/>
      <w:r w:rsidRPr="001377CD">
        <w:rPr>
          <w:rFonts w:ascii="Times New Roman" w:eastAsia="Times New Roman" w:hAnsi="Times New Roman" w:cs="Times New Roman"/>
          <w:sz w:val="28"/>
          <w:szCs w:val="27"/>
        </w:rPr>
        <w:t xml:space="preserve">, 395-летие деревни </w:t>
      </w:r>
      <w:proofErr w:type="spellStart"/>
      <w:r w:rsidRPr="001377CD">
        <w:rPr>
          <w:rFonts w:ascii="Times New Roman" w:eastAsia="Times New Roman" w:hAnsi="Times New Roman" w:cs="Times New Roman"/>
          <w:sz w:val="28"/>
          <w:szCs w:val="27"/>
        </w:rPr>
        <w:t>Климино</w:t>
      </w:r>
      <w:proofErr w:type="spellEnd"/>
      <w:r w:rsidRPr="001377CD">
        <w:rPr>
          <w:rFonts w:ascii="Times New Roman" w:eastAsia="Times New Roman" w:hAnsi="Times New Roman" w:cs="Times New Roman"/>
          <w:sz w:val="28"/>
          <w:szCs w:val="27"/>
        </w:rPr>
        <w:t xml:space="preserve">, 370-летие села </w:t>
      </w:r>
      <w:proofErr w:type="spellStart"/>
      <w:r w:rsidRPr="001377CD">
        <w:rPr>
          <w:rFonts w:ascii="Times New Roman" w:eastAsia="Times New Roman" w:hAnsi="Times New Roman" w:cs="Times New Roman"/>
          <w:sz w:val="28"/>
          <w:szCs w:val="27"/>
        </w:rPr>
        <w:t>Заледеево</w:t>
      </w:r>
      <w:proofErr w:type="gramStart"/>
      <w:r w:rsidRPr="001377CD">
        <w:rPr>
          <w:rFonts w:ascii="Times New Roman" w:eastAsia="Times New Roman" w:hAnsi="Times New Roman" w:cs="Times New Roman"/>
          <w:sz w:val="28"/>
          <w:szCs w:val="27"/>
        </w:rPr>
        <w:t>.</w:t>
      </w:r>
      <w:r w:rsidRPr="00564AB5">
        <w:rPr>
          <w:rFonts w:ascii="Times New Roman" w:eastAsia="Times New Roman" w:hAnsi="Times New Roman" w:cs="Times New Roman"/>
          <w:sz w:val="28"/>
          <w:szCs w:val="27"/>
        </w:rPr>
        <w:t>В</w:t>
      </w:r>
      <w:proofErr w:type="spellEnd"/>
      <w:proofErr w:type="gramEnd"/>
      <w:r w:rsidRPr="00564AB5">
        <w:rPr>
          <w:rFonts w:ascii="Times New Roman" w:eastAsia="Times New Roman" w:hAnsi="Times New Roman" w:cs="Times New Roman"/>
          <w:sz w:val="28"/>
          <w:szCs w:val="27"/>
        </w:rPr>
        <w:t xml:space="preserve"> рамках этих дат прошло около 150 мероприятий для различных категорий населения, в том числе: дни села, историко-краеведческие и поисково-исследовательские конкурсы, районные творческие фестивали и конкурсы, познавательные программы, </w:t>
      </w:r>
      <w:proofErr w:type="spellStart"/>
      <w:r w:rsidRPr="00564AB5">
        <w:rPr>
          <w:rFonts w:ascii="Times New Roman" w:eastAsia="Times New Roman" w:hAnsi="Times New Roman" w:cs="Times New Roman"/>
          <w:sz w:val="28"/>
          <w:szCs w:val="27"/>
        </w:rPr>
        <w:t>квесты</w:t>
      </w:r>
      <w:proofErr w:type="spellEnd"/>
      <w:r w:rsidRPr="00564AB5">
        <w:rPr>
          <w:rFonts w:ascii="Times New Roman" w:eastAsia="Times New Roman" w:hAnsi="Times New Roman" w:cs="Times New Roman"/>
          <w:sz w:val="28"/>
          <w:szCs w:val="27"/>
        </w:rPr>
        <w:t xml:space="preserve"> и др. В восьмой раз на </w:t>
      </w:r>
      <w:proofErr w:type="spellStart"/>
      <w:r w:rsidRPr="00564AB5">
        <w:rPr>
          <w:rFonts w:ascii="Times New Roman" w:eastAsia="Times New Roman" w:hAnsi="Times New Roman" w:cs="Times New Roman"/>
          <w:sz w:val="28"/>
          <w:szCs w:val="27"/>
        </w:rPr>
        <w:t>Кежемской</w:t>
      </w:r>
      <w:proofErr w:type="spellEnd"/>
      <w:r w:rsidRPr="00564AB5">
        <w:rPr>
          <w:rFonts w:ascii="Times New Roman" w:eastAsia="Times New Roman" w:hAnsi="Times New Roman" w:cs="Times New Roman"/>
          <w:sz w:val="28"/>
          <w:szCs w:val="27"/>
        </w:rPr>
        <w:t xml:space="preserve"> земле прошел Праздник Ангарского пирога, который в этом году объединил более 200 мастеров и ремесленников района.</w:t>
      </w:r>
    </w:p>
    <w:p w:rsidR="00EB5EED" w:rsidRPr="00A00EE7" w:rsidRDefault="00EB5EED" w:rsidP="00EB5EE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2022 году Кежемский историко-этнографический музей им. Ю.С.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Кулаковой</w:t>
      </w:r>
      <w:r>
        <w:rPr>
          <w:rFonts w:ascii="Times New Roman" w:hAnsi="Times New Roman" w:cs="Times New Roman"/>
          <w:sz w:val="28"/>
          <w:szCs w:val="28"/>
        </w:rPr>
        <w:t>стал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победителем</w:t>
      </w:r>
      <w:r w:rsidRPr="00A53CF3">
        <w:rPr>
          <w:rFonts w:ascii="Times New Roman" w:hAnsi="Times New Roman" w:cs="Times New Roman"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3CF3">
        <w:rPr>
          <w:rFonts w:ascii="Times New Roman" w:hAnsi="Times New Roman" w:cs="Times New Roman"/>
          <w:sz w:val="28"/>
          <w:szCs w:val="28"/>
        </w:rPr>
        <w:t xml:space="preserve"> межрегионально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3CF3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3CF3">
        <w:rPr>
          <w:rFonts w:ascii="Times New Roman" w:hAnsi="Times New Roman" w:cs="Times New Roman"/>
          <w:sz w:val="28"/>
          <w:szCs w:val="28"/>
        </w:rPr>
        <w:t xml:space="preserve"> «Музей года. Енисейская Сибирь – 2022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3CF3">
        <w:rPr>
          <w:rFonts w:ascii="Times New Roman" w:hAnsi="Times New Roman" w:cs="Times New Roman"/>
          <w:sz w:val="28"/>
          <w:szCs w:val="28"/>
        </w:rPr>
        <w:t xml:space="preserve"> 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«Музей культурного наследия Енисейской Сибири – 2022»,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– победитель краевого конкурса профессионального мастерства «</w:t>
      </w:r>
      <w:r w:rsidRPr="00A00EE7">
        <w:rPr>
          <w:rFonts w:ascii="Times New Roman" w:hAnsi="Times New Roman" w:cs="Times New Roman"/>
          <w:sz w:val="28"/>
          <w:szCs w:val="28"/>
        </w:rPr>
        <w:t xml:space="preserve">Вдохновение» в номинации «Лучшая </w:t>
      </w:r>
      <w:proofErr w:type="spellStart"/>
      <w:r w:rsidRPr="00A00EE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00EE7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00EE7">
        <w:rPr>
          <w:rFonts w:ascii="Times New Roman" w:hAnsi="Times New Roman" w:cs="Times New Roman"/>
          <w:sz w:val="28"/>
          <w:szCs w:val="28"/>
        </w:rPr>
        <w:t>».</w:t>
      </w:r>
    </w:p>
    <w:p w:rsidR="00EB5EED" w:rsidRDefault="00EB5EED" w:rsidP="00EB5EE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Большим достижением </w:t>
      </w:r>
      <w:r w:rsidRPr="00A00EE7">
        <w:rPr>
          <w:color w:val="000000"/>
          <w:sz w:val="28"/>
          <w:szCs w:val="28"/>
        </w:rPr>
        <w:t>в области культуры являются победы творческих коллективов в краевых, всероссийских и международных конкурсах и фестивалях. В 202</w:t>
      </w:r>
      <w:r>
        <w:rPr>
          <w:color w:val="000000"/>
          <w:sz w:val="28"/>
          <w:szCs w:val="28"/>
        </w:rPr>
        <w:t>2семнадцать коллективов стали Лауреатами и Дипломантами двенадцати международных конкурсов и четыре коллектива -  победителями трех всероссийских конкурсов, в том числе: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3584F">
        <w:rPr>
          <w:color w:val="000000"/>
          <w:sz w:val="28"/>
          <w:szCs w:val="28"/>
        </w:rPr>
        <w:t xml:space="preserve">международный фестиваль-конкурс «Свершение» </w:t>
      </w:r>
      <w:r>
        <w:rPr>
          <w:color w:val="000000"/>
          <w:sz w:val="28"/>
          <w:szCs w:val="28"/>
        </w:rPr>
        <w:t>- д</w:t>
      </w:r>
      <w:r w:rsidRPr="0053584F">
        <w:rPr>
          <w:color w:val="000000"/>
          <w:sz w:val="28"/>
          <w:szCs w:val="28"/>
        </w:rPr>
        <w:t>иплом лауреата 1 степени в номинации «Театральное творчество», народный театр «Забава»;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3584F">
        <w:rPr>
          <w:color w:val="000000"/>
          <w:sz w:val="28"/>
          <w:szCs w:val="28"/>
        </w:rPr>
        <w:t>международный открытый многожанровый тво</w:t>
      </w:r>
      <w:r>
        <w:rPr>
          <w:color w:val="000000"/>
          <w:sz w:val="28"/>
          <w:szCs w:val="28"/>
        </w:rPr>
        <w:t>рческий конкурс «Млечный путь» - д</w:t>
      </w:r>
      <w:r w:rsidRPr="0053584F">
        <w:rPr>
          <w:color w:val="000000"/>
          <w:sz w:val="28"/>
          <w:szCs w:val="28"/>
        </w:rPr>
        <w:t>иплом лауреата 1 степени в номинации «Патриотическая песня»</w:t>
      </w:r>
      <w:r>
        <w:rPr>
          <w:color w:val="000000"/>
          <w:sz w:val="28"/>
          <w:szCs w:val="28"/>
        </w:rPr>
        <w:t>, ансамбль эстрадной песни</w:t>
      </w:r>
      <w:r w:rsidRPr="0053584F">
        <w:rPr>
          <w:color w:val="000000"/>
          <w:sz w:val="28"/>
          <w:szCs w:val="28"/>
        </w:rPr>
        <w:t xml:space="preserve"> «Созвездие»</w:t>
      </w:r>
      <w:r>
        <w:rPr>
          <w:color w:val="000000"/>
          <w:sz w:val="28"/>
          <w:szCs w:val="28"/>
        </w:rPr>
        <w:t>;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3584F">
        <w:rPr>
          <w:color w:val="000000"/>
          <w:sz w:val="28"/>
          <w:szCs w:val="28"/>
        </w:rPr>
        <w:t xml:space="preserve">международный конкурс-фестиваль «Мы вместе» - </w:t>
      </w:r>
      <w:r>
        <w:rPr>
          <w:color w:val="000000"/>
          <w:sz w:val="28"/>
          <w:szCs w:val="28"/>
        </w:rPr>
        <w:t>д</w:t>
      </w:r>
      <w:r w:rsidRPr="0053584F">
        <w:rPr>
          <w:color w:val="000000"/>
          <w:sz w:val="28"/>
          <w:szCs w:val="28"/>
        </w:rPr>
        <w:t>иплом 2 степени в номинации «Бальный танец», коллектив бального танца «Триумф»;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3584F">
        <w:rPr>
          <w:color w:val="000000"/>
          <w:sz w:val="28"/>
          <w:szCs w:val="28"/>
        </w:rPr>
        <w:t>международный открытый многожанровый тво</w:t>
      </w:r>
      <w:r>
        <w:rPr>
          <w:color w:val="000000"/>
          <w:sz w:val="28"/>
          <w:szCs w:val="28"/>
        </w:rPr>
        <w:t>рческий конкурс «Млечный путь» - д</w:t>
      </w:r>
      <w:r w:rsidRPr="0053584F">
        <w:rPr>
          <w:color w:val="000000"/>
          <w:sz w:val="28"/>
          <w:szCs w:val="28"/>
        </w:rPr>
        <w:t>иплом лауреата 1 степени в номинации «Народное исполнение»</w:t>
      </w:r>
      <w:r>
        <w:rPr>
          <w:color w:val="000000"/>
          <w:sz w:val="28"/>
          <w:szCs w:val="28"/>
        </w:rPr>
        <w:t xml:space="preserve">, </w:t>
      </w:r>
      <w:r w:rsidRPr="0053584F">
        <w:rPr>
          <w:color w:val="000000"/>
          <w:sz w:val="28"/>
          <w:szCs w:val="28"/>
        </w:rPr>
        <w:t>народный хор русской песни «</w:t>
      </w:r>
      <w:proofErr w:type="spellStart"/>
      <w:r w:rsidRPr="0053584F">
        <w:rPr>
          <w:color w:val="000000"/>
          <w:sz w:val="28"/>
          <w:szCs w:val="28"/>
        </w:rPr>
        <w:t>Ангарочка</w:t>
      </w:r>
      <w:proofErr w:type="spellEnd"/>
      <w:r w:rsidRPr="005358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3584F">
        <w:rPr>
          <w:color w:val="000000"/>
          <w:sz w:val="28"/>
          <w:szCs w:val="28"/>
        </w:rPr>
        <w:t xml:space="preserve">еждународный фестиваль конкурс «Вдохновение» </w:t>
      </w:r>
      <w:r>
        <w:rPr>
          <w:color w:val="000000"/>
          <w:sz w:val="28"/>
          <w:szCs w:val="28"/>
        </w:rPr>
        <w:t>- диплом л</w:t>
      </w:r>
      <w:r w:rsidRPr="0053584F">
        <w:rPr>
          <w:color w:val="000000"/>
          <w:sz w:val="28"/>
          <w:szCs w:val="28"/>
        </w:rPr>
        <w:t>ауреат 1 степени</w:t>
      </w:r>
      <w:r>
        <w:rPr>
          <w:color w:val="000000"/>
          <w:sz w:val="28"/>
          <w:szCs w:val="28"/>
        </w:rPr>
        <w:t>,</w:t>
      </w:r>
      <w:r w:rsidRPr="0053584F">
        <w:rPr>
          <w:color w:val="000000"/>
          <w:sz w:val="28"/>
          <w:szCs w:val="28"/>
        </w:rPr>
        <w:t xml:space="preserve"> Танцевальный кружок «</w:t>
      </w:r>
      <w:proofErr w:type="spellStart"/>
      <w:r w:rsidRPr="0053584F">
        <w:rPr>
          <w:color w:val="000000"/>
          <w:sz w:val="28"/>
          <w:szCs w:val="28"/>
        </w:rPr>
        <w:t>Улыбка</w:t>
      </w:r>
      <w:proofErr w:type="gramStart"/>
      <w:r w:rsidRPr="0053584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агарский</w:t>
      </w:r>
      <w:proofErr w:type="spellEnd"/>
      <w:r>
        <w:rPr>
          <w:color w:val="000000"/>
          <w:sz w:val="28"/>
          <w:szCs w:val="28"/>
        </w:rPr>
        <w:t xml:space="preserve"> СДК;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 w:rsidRPr="0053584F">
        <w:rPr>
          <w:color w:val="000000"/>
          <w:sz w:val="28"/>
          <w:szCs w:val="28"/>
        </w:rPr>
        <w:lastRenderedPageBreak/>
        <w:t>IX Всероссийский конкурс, посвящённый Дню Победы в Великой Отечест</w:t>
      </w:r>
      <w:r>
        <w:rPr>
          <w:color w:val="000000"/>
          <w:sz w:val="28"/>
          <w:szCs w:val="28"/>
        </w:rPr>
        <w:t xml:space="preserve">венной войне «Салют, Победа!», </w:t>
      </w:r>
      <w:r w:rsidRPr="0053584F">
        <w:rPr>
          <w:color w:val="000000"/>
          <w:sz w:val="28"/>
          <w:szCs w:val="28"/>
        </w:rPr>
        <w:t xml:space="preserve">номинация: «Героям Великой войны посвящается» </w:t>
      </w:r>
      <w:r>
        <w:rPr>
          <w:color w:val="000000"/>
          <w:sz w:val="28"/>
          <w:szCs w:val="28"/>
        </w:rPr>
        <w:t xml:space="preserve">- </w:t>
      </w:r>
      <w:r w:rsidRPr="0053584F">
        <w:rPr>
          <w:color w:val="000000"/>
          <w:sz w:val="28"/>
          <w:szCs w:val="28"/>
        </w:rPr>
        <w:t>диплом I</w:t>
      </w:r>
      <w:r>
        <w:rPr>
          <w:color w:val="000000"/>
          <w:sz w:val="28"/>
          <w:szCs w:val="28"/>
        </w:rPr>
        <w:t xml:space="preserve"> степени, </w:t>
      </w:r>
      <w:r w:rsidRPr="0053584F">
        <w:rPr>
          <w:color w:val="000000"/>
          <w:sz w:val="28"/>
          <w:szCs w:val="28"/>
        </w:rPr>
        <w:t>хор «Русские напевы</w:t>
      </w:r>
      <w:r>
        <w:rPr>
          <w:color w:val="000000"/>
          <w:sz w:val="28"/>
          <w:szCs w:val="28"/>
        </w:rPr>
        <w:t>» Имбинский СДК;</w:t>
      </w:r>
    </w:p>
    <w:p w:rsidR="00EB5EED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3584F">
        <w:rPr>
          <w:color w:val="000000"/>
          <w:sz w:val="28"/>
          <w:szCs w:val="28"/>
        </w:rPr>
        <w:t>сероссийский творческий конкурс «Наш народный праздник»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>иплом л</w:t>
      </w:r>
      <w:r w:rsidRPr="0053584F">
        <w:rPr>
          <w:color w:val="000000"/>
          <w:sz w:val="28"/>
          <w:szCs w:val="28"/>
        </w:rPr>
        <w:t>ауреат</w:t>
      </w:r>
      <w:r>
        <w:rPr>
          <w:color w:val="000000"/>
          <w:sz w:val="28"/>
          <w:szCs w:val="28"/>
        </w:rPr>
        <w:t>а</w:t>
      </w:r>
      <w:r w:rsidRPr="0053584F">
        <w:rPr>
          <w:color w:val="000000"/>
          <w:sz w:val="28"/>
          <w:szCs w:val="28"/>
        </w:rPr>
        <w:t xml:space="preserve"> II</w:t>
      </w:r>
      <w:r>
        <w:rPr>
          <w:color w:val="000000"/>
          <w:sz w:val="28"/>
          <w:szCs w:val="28"/>
        </w:rPr>
        <w:t xml:space="preserve"> степени, т</w:t>
      </w:r>
      <w:r w:rsidRPr="0053584F">
        <w:rPr>
          <w:color w:val="000000"/>
          <w:sz w:val="28"/>
          <w:szCs w:val="28"/>
        </w:rPr>
        <w:t>анцевальный кружок «</w:t>
      </w:r>
      <w:proofErr w:type="spellStart"/>
      <w:r w:rsidRPr="0053584F">
        <w:rPr>
          <w:color w:val="000000"/>
          <w:sz w:val="28"/>
          <w:szCs w:val="28"/>
        </w:rPr>
        <w:t>Меридиан»</w:t>
      </w:r>
      <w:r>
        <w:rPr>
          <w:color w:val="000000"/>
          <w:sz w:val="28"/>
          <w:szCs w:val="28"/>
        </w:rPr>
        <w:t>Заледеевский</w:t>
      </w:r>
      <w:proofErr w:type="spellEnd"/>
      <w:r>
        <w:rPr>
          <w:color w:val="000000"/>
          <w:sz w:val="28"/>
          <w:szCs w:val="28"/>
        </w:rPr>
        <w:t xml:space="preserve"> СДК;</w:t>
      </w:r>
    </w:p>
    <w:p w:rsidR="00EB5EED" w:rsidRPr="00B2797B" w:rsidRDefault="00EB5EED" w:rsidP="00EB5EED">
      <w:pPr>
        <w:pStyle w:val="a3"/>
        <w:numPr>
          <w:ilvl w:val="0"/>
          <w:numId w:val="1"/>
        </w:numPr>
        <w:tabs>
          <w:tab w:val="left" w:pos="142"/>
          <w:tab w:val="left" w:pos="1134"/>
        </w:tabs>
        <w:spacing w:before="0" w:beforeAutospacing="0" w:after="0" w:afterAutospacing="0" w:line="276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2797B">
        <w:rPr>
          <w:color w:val="000000"/>
          <w:sz w:val="28"/>
          <w:szCs w:val="28"/>
        </w:rPr>
        <w:t>еждународный конкурс исполнителей инструментальной музыки «Живая музыка»</w:t>
      </w:r>
      <w:r>
        <w:rPr>
          <w:color w:val="000000"/>
          <w:sz w:val="28"/>
          <w:szCs w:val="28"/>
        </w:rPr>
        <w:t xml:space="preserve"> - Гран-При, ДМШ г. Кодинска.</w:t>
      </w:r>
    </w:p>
    <w:p w:rsidR="00EB5EED" w:rsidRDefault="00EB5EED" w:rsidP="00EB5EED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EB5EED" w:rsidRDefault="00EB5EED" w:rsidP="00EB5EE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5E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Физкультура и спорт</w:t>
      </w:r>
    </w:p>
    <w:p w:rsidR="00EB5EED" w:rsidRPr="00EB5EED" w:rsidRDefault="00EB5EED" w:rsidP="00EB5EED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5EED" w:rsidRPr="00EB5EED" w:rsidRDefault="00EB5EED" w:rsidP="00EB5EED">
      <w:pPr>
        <w:pStyle w:val="a7"/>
        <w:spacing w:line="276" w:lineRule="auto"/>
        <w:ind w:firstLine="708"/>
      </w:pPr>
      <w:r w:rsidRPr="00EB5EED">
        <w:rPr>
          <w:szCs w:val="28"/>
        </w:rPr>
        <w:t xml:space="preserve">В </w:t>
      </w:r>
      <w:proofErr w:type="spellStart"/>
      <w:r w:rsidRPr="00EB5EED">
        <w:rPr>
          <w:szCs w:val="28"/>
        </w:rPr>
        <w:t>Кежемском</w:t>
      </w:r>
      <w:proofErr w:type="spellEnd"/>
      <w:r w:rsidRPr="00EB5EED">
        <w:rPr>
          <w:szCs w:val="28"/>
        </w:rPr>
        <w:t xml:space="preserve"> районе культивируется свыше 50 видов спорта, но наиболее популярными и самыми массовыми являются игровые виды спорта: баскетбол, волейбол, футбол, хоккей с мячом; зимние виды спорта: лыжные гонки, биатлон, коньки, горнолыжный спорт, сноуборд; а </w:t>
      </w:r>
      <w:proofErr w:type="spellStart"/>
      <w:r w:rsidRPr="00EB5EED">
        <w:rPr>
          <w:szCs w:val="28"/>
        </w:rPr>
        <w:t>также</w:t>
      </w:r>
      <w:proofErr w:type="gramStart"/>
      <w:r w:rsidRPr="00EB5EED">
        <w:rPr>
          <w:szCs w:val="28"/>
        </w:rPr>
        <w:t>:л</w:t>
      </w:r>
      <w:proofErr w:type="gramEnd"/>
      <w:r w:rsidRPr="00EB5EED">
        <w:rPr>
          <w:szCs w:val="28"/>
        </w:rPr>
        <w:t>ёгкая</w:t>
      </w:r>
      <w:proofErr w:type="spellEnd"/>
      <w:r w:rsidRPr="00EB5EED">
        <w:rPr>
          <w:szCs w:val="28"/>
        </w:rPr>
        <w:t xml:space="preserve"> атлетика, настольный теннис, различные виды единоборств: айкидо, бокс, спортивная борьба, ушу и каратэ и, кроме этого: фитнес-аэробика, эстетическая гимнастика и танцевальный спорт.</w:t>
      </w:r>
      <w:r w:rsidRPr="00EB5EED">
        <w:t xml:space="preserve"> По вышеперечисленным видам спорта проводятся самые массовые городские и районные соревнования, и именно по этим видам спорта спортсмены района показывают хорошие результаты на краевых и российских соревнованиях.</w:t>
      </w:r>
      <w:r w:rsidRPr="00EB5EED">
        <w:rPr>
          <w:szCs w:val="28"/>
        </w:rPr>
        <w:t xml:space="preserve"> В районе работают две спортивные школы, в которых занимаются спортом свыше 400 учащихся. В 8 школах района созданы и успешно работают физкультурно-спортивные клубы по месту учёбы, в которых занимаются около 1500 человек. Кроме этого в районе работают 6 спортивных клубов по месту жительства граждан, в которых занимаются свыше 2000 человек. Ежегодно в районе проводится свыше 160 городских и районных соревнований по различным видам спорта. Традиционно проводятся массовые спортивные мероприятия и праздники: Декада Спорта и здоровья, ко Дню Защитников Отечества, «Проводы зимы», ко Дню Победы, Дню Молодёжи, Дню Физкультурника и Дню Строителя, Дню Города. Уже </w:t>
      </w:r>
      <w:proofErr w:type="gramStart"/>
      <w:r w:rsidRPr="00EB5EED">
        <w:rPr>
          <w:szCs w:val="28"/>
        </w:rPr>
        <w:t>более тридцати лет проводится</w:t>
      </w:r>
      <w:proofErr w:type="gramEnd"/>
      <w:r w:rsidRPr="00EB5EED">
        <w:rPr>
          <w:szCs w:val="28"/>
        </w:rPr>
        <w:t xml:space="preserve"> традиционный «</w:t>
      </w:r>
      <w:proofErr w:type="spellStart"/>
      <w:r w:rsidRPr="00EB5EED">
        <w:rPr>
          <w:szCs w:val="28"/>
        </w:rPr>
        <w:t>Кодинский</w:t>
      </w:r>
      <w:proofErr w:type="spellEnd"/>
      <w:r w:rsidRPr="00EB5EED">
        <w:rPr>
          <w:szCs w:val="28"/>
        </w:rPr>
        <w:t xml:space="preserve"> лыжный марафон» на призы Главы района, который с 2004 года приобрел статус краевого. В нём ежегодно принимают участие свыше 200 лыжников </w:t>
      </w:r>
      <w:proofErr w:type="gramStart"/>
      <w:r w:rsidRPr="00EB5EED">
        <w:rPr>
          <w:szCs w:val="28"/>
        </w:rPr>
        <w:t>из</w:t>
      </w:r>
      <w:proofErr w:type="gramEnd"/>
      <w:r w:rsidRPr="00EB5EED">
        <w:rPr>
          <w:szCs w:val="28"/>
        </w:rPr>
        <w:t xml:space="preserve"> более </w:t>
      </w:r>
      <w:proofErr w:type="gramStart"/>
      <w:r w:rsidRPr="00EB5EED">
        <w:rPr>
          <w:szCs w:val="28"/>
        </w:rPr>
        <w:t>чем</w:t>
      </w:r>
      <w:proofErr w:type="gramEnd"/>
      <w:r w:rsidRPr="00EB5EED">
        <w:rPr>
          <w:szCs w:val="28"/>
        </w:rPr>
        <w:t xml:space="preserve"> 20 городов и районов края, Эвенкии, Иркутской, Кемеровской областей, республики Хакассия и других регионов Сибири и Дальнего Востока. </w:t>
      </w:r>
      <w:r w:rsidRPr="00EB5EED">
        <w:t xml:space="preserve">Любители спорта Кежемского района очень активно принимают участие во Всероссийских спортивных акциях. Ежегодно в районе проводятся: </w:t>
      </w:r>
      <w:proofErr w:type="gramStart"/>
      <w:r w:rsidRPr="00EB5EED">
        <w:t xml:space="preserve">Всероссийская массовая лыжная гонка «Лыжня России», в которой по району принимают участие свыше 800 любителей лыжного спорта; Всероссийские массовые соревнования по уличному баскетболу «Оранжевый мяч», в которых принимают участие свыше </w:t>
      </w:r>
      <w:r w:rsidRPr="00EB5EED">
        <w:lastRenderedPageBreak/>
        <w:t>200 участников; Всероссийский день бега «Кросс нации», в котором участвуют свыше 800 человек.</w:t>
      </w:r>
      <w:proofErr w:type="gramEnd"/>
    </w:p>
    <w:p w:rsidR="00EB5EED" w:rsidRP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 xml:space="preserve">В 2022 году спортсмены района приняли участие в более чем 60 краевых, российских и даже международных соревнованиях и показали высокие результаты по многим видам спорта. </w:t>
      </w:r>
    </w:p>
    <w:p w:rsidR="00EB5EED" w:rsidRP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 xml:space="preserve">Так воспитанники МБУ «СШ по биатлону» Кежемского района  под руководством тренеров Кузнецова Сергея Тимофеевича, Кузнецова Константина Сергеевича и </w:t>
      </w:r>
      <w:proofErr w:type="spellStart"/>
      <w:r w:rsidRPr="00EB5EED">
        <w:rPr>
          <w:rFonts w:ascii="Times New Roman" w:hAnsi="Times New Roman"/>
          <w:sz w:val="28"/>
          <w:szCs w:val="28"/>
        </w:rPr>
        <w:t>Дюжевой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Анастасии Сергеевны в 2022 году приняли участие в более чем 20 соревнованиях краевого и российского уровня, в которых заняли 44 призовых места, из которых 20 – золотые. Особо отличились: </w:t>
      </w:r>
      <w:proofErr w:type="spellStart"/>
      <w:r w:rsidRPr="00EB5EED">
        <w:rPr>
          <w:rFonts w:ascii="Times New Roman" w:hAnsi="Times New Roman"/>
          <w:sz w:val="28"/>
          <w:szCs w:val="28"/>
        </w:rPr>
        <w:t>Дианова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Виолетта, Морозова Елена, </w:t>
      </w:r>
      <w:proofErr w:type="spellStart"/>
      <w:r w:rsidRPr="00EB5EED">
        <w:rPr>
          <w:rFonts w:ascii="Times New Roman" w:hAnsi="Times New Roman"/>
          <w:sz w:val="28"/>
          <w:szCs w:val="28"/>
        </w:rPr>
        <w:t>Чупахин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Павел, Степанов Павел и </w:t>
      </w:r>
      <w:proofErr w:type="spellStart"/>
      <w:r w:rsidRPr="00EB5EED">
        <w:rPr>
          <w:rFonts w:ascii="Times New Roman" w:hAnsi="Times New Roman"/>
          <w:sz w:val="28"/>
          <w:szCs w:val="28"/>
        </w:rPr>
        <w:t>Калиман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Анастасия, которые неоднократно завоёвывали призовые места на краевых соревнованиях.  </w:t>
      </w:r>
      <w:proofErr w:type="spellStart"/>
      <w:r w:rsidRPr="00EB5EED">
        <w:rPr>
          <w:rFonts w:ascii="Times New Roman" w:hAnsi="Times New Roman"/>
          <w:sz w:val="28"/>
          <w:szCs w:val="28"/>
        </w:rPr>
        <w:t>Шихлинцов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Артём и Ревенко Дарья стали победителями Открытых краевых соревнований на призы двукратной Олимпийской чемпионки Ольги </w:t>
      </w:r>
      <w:proofErr w:type="spellStart"/>
      <w:r w:rsidRPr="00EB5EED">
        <w:rPr>
          <w:rFonts w:ascii="Times New Roman" w:hAnsi="Times New Roman"/>
          <w:sz w:val="28"/>
          <w:szCs w:val="28"/>
        </w:rPr>
        <w:t>Медведцевой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. На открытых краевых соревнованиях на призы двукратного Олимпийского чемпиона Евгения Устюгова </w:t>
      </w:r>
      <w:proofErr w:type="spellStart"/>
      <w:r w:rsidRPr="00EB5EED">
        <w:rPr>
          <w:rFonts w:ascii="Times New Roman" w:hAnsi="Times New Roman"/>
          <w:sz w:val="28"/>
          <w:szCs w:val="28"/>
        </w:rPr>
        <w:t>Шихлинцов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Артём занял первое место, а </w:t>
      </w:r>
      <w:proofErr w:type="spellStart"/>
      <w:r w:rsidRPr="00EB5EED">
        <w:rPr>
          <w:rFonts w:ascii="Times New Roman" w:hAnsi="Times New Roman"/>
          <w:sz w:val="28"/>
          <w:szCs w:val="28"/>
        </w:rPr>
        <w:t>Дианова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Виолетта стала бронзовым призёром. Среди лучших воспитанников также: </w:t>
      </w:r>
      <w:proofErr w:type="spellStart"/>
      <w:r w:rsidRPr="00EB5EED">
        <w:rPr>
          <w:rFonts w:ascii="Times New Roman" w:hAnsi="Times New Roman"/>
          <w:sz w:val="28"/>
          <w:szCs w:val="28"/>
        </w:rPr>
        <w:t>Картавик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Pr="00EB5EED">
        <w:rPr>
          <w:rFonts w:ascii="Times New Roman" w:hAnsi="Times New Roman"/>
          <w:sz w:val="28"/>
          <w:szCs w:val="28"/>
        </w:rPr>
        <w:t>Рукосуева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София, Макеева Елена, </w:t>
      </w:r>
      <w:proofErr w:type="spellStart"/>
      <w:r w:rsidRPr="00EB5EED">
        <w:rPr>
          <w:rFonts w:ascii="Times New Roman" w:hAnsi="Times New Roman"/>
          <w:sz w:val="28"/>
          <w:szCs w:val="28"/>
        </w:rPr>
        <w:t>Дюжева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Майя, </w:t>
      </w:r>
      <w:proofErr w:type="spellStart"/>
      <w:r w:rsidRPr="00EB5EED">
        <w:rPr>
          <w:rFonts w:ascii="Times New Roman" w:hAnsi="Times New Roman"/>
          <w:sz w:val="28"/>
          <w:szCs w:val="28"/>
        </w:rPr>
        <w:t>Кошкаров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Ярослав, </w:t>
      </w:r>
      <w:proofErr w:type="gramStart"/>
      <w:r w:rsidRPr="00EB5EED">
        <w:rPr>
          <w:rFonts w:ascii="Times New Roman" w:hAnsi="Times New Roman"/>
          <w:sz w:val="28"/>
          <w:szCs w:val="28"/>
        </w:rPr>
        <w:t>Рукосуев</w:t>
      </w:r>
      <w:proofErr w:type="gramEnd"/>
      <w:r w:rsidRPr="00EB5EED">
        <w:rPr>
          <w:rFonts w:ascii="Times New Roman" w:hAnsi="Times New Roman"/>
          <w:sz w:val="28"/>
          <w:szCs w:val="28"/>
        </w:rPr>
        <w:t xml:space="preserve"> Роман, </w:t>
      </w:r>
      <w:proofErr w:type="spellStart"/>
      <w:r w:rsidRPr="00EB5EED">
        <w:rPr>
          <w:rFonts w:ascii="Times New Roman" w:hAnsi="Times New Roman"/>
          <w:sz w:val="28"/>
          <w:szCs w:val="28"/>
        </w:rPr>
        <w:t>РаджабовРасим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, Глухота Степан и </w:t>
      </w:r>
      <w:proofErr w:type="spellStart"/>
      <w:r w:rsidRPr="00EB5EED">
        <w:rPr>
          <w:rFonts w:ascii="Times New Roman" w:hAnsi="Times New Roman"/>
          <w:sz w:val="28"/>
          <w:szCs w:val="28"/>
        </w:rPr>
        <w:t>Шихлинцов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Владислав.</w:t>
      </w:r>
    </w:p>
    <w:p w:rsidR="00EB5EED" w:rsidRP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 xml:space="preserve">              В МБУ «Спортивная школа Кежемского района» в 2022 году проходили подготовку по спортивным программам более 300 спортсменов </w:t>
      </w:r>
      <w:proofErr w:type="spellStart"/>
      <w:r w:rsidRPr="00EB5EED">
        <w:rPr>
          <w:rFonts w:ascii="Times New Roman" w:hAnsi="Times New Roman"/>
          <w:sz w:val="28"/>
          <w:szCs w:val="28"/>
        </w:rPr>
        <w:t>вшести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отделениях: Айкидо, Баскетбол, Бокс, Вольная борьба, Легкая атлетика и Лыжные гонки. За последние пять лет спортивная школа выпустила более ста спортсменов, среди них: 4 кандидата в мастера спорта по лыжным гонкам, 15 спортсменов </w:t>
      </w:r>
      <w:r w:rsidRPr="00EB5EED">
        <w:rPr>
          <w:rFonts w:ascii="Times New Roman" w:hAnsi="Times New Roman"/>
          <w:sz w:val="28"/>
          <w:szCs w:val="28"/>
          <w:lang w:val="en-US"/>
        </w:rPr>
        <w:t>I</w:t>
      </w:r>
      <w:r w:rsidRPr="00EB5EED">
        <w:rPr>
          <w:rFonts w:ascii="Times New Roman" w:hAnsi="Times New Roman"/>
          <w:sz w:val="28"/>
          <w:szCs w:val="28"/>
        </w:rPr>
        <w:t xml:space="preserve"> спортивного разряда и более 40 спортсменов </w:t>
      </w:r>
      <w:r w:rsidRPr="00EB5EED">
        <w:rPr>
          <w:rFonts w:ascii="Times New Roman" w:hAnsi="Times New Roman"/>
          <w:sz w:val="28"/>
          <w:szCs w:val="28"/>
          <w:lang w:val="en-US"/>
        </w:rPr>
        <w:t>II</w:t>
      </w:r>
      <w:r w:rsidRPr="00EB5EED">
        <w:rPr>
          <w:rFonts w:ascii="Times New Roman" w:hAnsi="Times New Roman"/>
          <w:sz w:val="28"/>
          <w:szCs w:val="28"/>
        </w:rPr>
        <w:t>-</w:t>
      </w:r>
      <w:r w:rsidRPr="00EB5EED">
        <w:rPr>
          <w:rFonts w:ascii="Times New Roman" w:hAnsi="Times New Roman"/>
          <w:sz w:val="28"/>
          <w:szCs w:val="28"/>
          <w:lang w:val="en-US"/>
        </w:rPr>
        <w:t>III</w:t>
      </w:r>
      <w:r w:rsidRPr="00EB5EED">
        <w:rPr>
          <w:rFonts w:ascii="Times New Roman" w:hAnsi="Times New Roman"/>
          <w:sz w:val="28"/>
          <w:szCs w:val="28"/>
        </w:rPr>
        <w:t xml:space="preserve"> разряда и массовых разрядов, 10 спортсменов являются членами сборных команд Красноярского края. В 2022 году спортсмены спортивной школы приняли участие в 29 краевых и российских соревнованиях и внесли в копилку школы 32 золотых, 36 серебряных и 28 бронзовых медалей по айкидо, легкой атлетике и Лыжным гонкам. Новикова Мария бронзовый призер по лыжным гонкам </w:t>
      </w:r>
      <w:r w:rsidRPr="00EB5EED">
        <w:rPr>
          <w:rFonts w:ascii="Times New Roman" w:hAnsi="Times New Roman"/>
          <w:sz w:val="28"/>
          <w:szCs w:val="28"/>
          <w:lang w:val="en-US"/>
        </w:rPr>
        <w:t>I</w:t>
      </w:r>
      <w:r w:rsidRPr="00EB5EED">
        <w:rPr>
          <w:rFonts w:ascii="Times New Roman" w:hAnsi="Times New Roman"/>
          <w:sz w:val="28"/>
          <w:szCs w:val="28"/>
        </w:rPr>
        <w:t xml:space="preserve"> Арктических игр в г. Салехард в 2022 году. Всех своих побед наши юные лыжники добиваются под руководством тренеров Машинцева Алексея Александровича, Сапожниковой Анны Александровны и Зиновьевой Юлии Сергеевны. Необходимо отметить подрастающее поколение легкоатлетов, которые под руководством тренеров Сурначева Александра Геннадьевича и </w:t>
      </w:r>
      <w:proofErr w:type="spellStart"/>
      <w:r w:rsidRPr="00EB5EED">
        <w:rPr>
          <w:rFonts w:ascii="Times New Roman" w:hAnsi="Times New Roman"/>
          <w:sz w:val="28"/>
          <w:szCs w:val="28"/>
        </w:rPr>
        <w:t>Штермана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Андрея Викторовича добились в последние годы замечательных успехов: Воробьева Степана, Богатырева Артема, Сурначева Артема - победителей и призеров Всероссийских соревнований на Кубок ЗМС Татьяны Зеленцовой в г. </w:t>
      </w:r>
      <w:proofErr w:type="gramStart"/>
      <w:r w:rsidRPr="00EB5EED">
        <w:rPr>
          <w:rFonts w:ascii="Times New Roman" w:hAnsi="Times New Roman"/>
          <w:sz w:val="28"/>
          <w:szCs w:val="28"/>
        </w:rPr>
        <w:t>Улан-Уде</w:t>
      </w:r>
      <w:proofErr w:type="gramEnd"/>
      <w:r w:rsidRPr="00EB5EED">
        <w:rPr>
          <w:rFonts w:ascii="Times New Roman" w:hAnsi="Times New Roman"/>
          <w:sz w:val="28"/>
          <w:szCs w:val="28"/>
        </w:rPr>
        <w:t xml:space="preserve"> и в г. Омске. Борцы-</w:t>
      </w:r>
      <w:proofErr w:type="spellStart"/>
      <w:r w:rsidRPr="00EB5EED">
        <w:rPr>
          <w:rFonts w:ascii="Times New Roman" w:hAnsi="Times New Roman"/>
          <w:sz w:val="28"/>
          <w:szCs w:val="28"/>
        </w:rPr>
        <w:t>вольники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(тренер </w:t>
      </w:r>
      <w:proofErr w:type="spellStart"/>
      <w:r w:rsidRPr="00EB5EED">
        <w:rPr>
          <w:rFonts w:ascii="Times New Roman" w:hAnsi="Times New Roman"/>
          <w:sz w:val="28"/>
          <w:szCs w:val="28"/>
        </w:rPr>
        <w:t>Гейманн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</w:t>
      </w:r>
      <w:r w:rsidRPr="00EB5EED">
        <w:rPr>
          <w:rFonts w:ascii="Times New Roman" w:hAnsi="Times New Roman"/>
          <w:sz w:val="28"/>
          <w:szCs w:val="28"/>
        </w:rPr>
        <w:lastRenderedPageBreak/>
        <w:t xml:space="preserve">Геннадий Иванович) Гладких Дмитрий, Морозов Андрей, Кадочников Захар, </w:t>
      </w:r>
      <w:proofErr w:type="spellStart"/>
      <w:r w:rsidRPr="00EB5EED">
        <w:rPr>
          <w:rFonts w:ascii="Times New Roman" w:hAnsi="Times New Roman"/>
          <w:sz w:val="28"/>
          <w:szCs w:val="28"/>
        </w:rPr>
        <w:t>ЭйвазовГалиб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и Ахмедов Курган, а также боксёры (тренер Салтанов Виктор Николаевич) Борисов Виктор и </w:t>
      </w:r>
      <w:proofErr w:type="spellStart"/>
      <w:r w:rsidRPr="00EB5EED">
        <w:rPr>
          <w:rFonts w:ascii="Times New Roman" w:hAnsi="Times New Roman"/>
          <w:sz w:val="28"/>
          <w:szCs w:val="28"/>
        </w:rPr>
        <w:t>Вологжин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Алексей неоднократно добивались прекрасных результатов на различных краевых соревнованиях. В последнее пятилетие активно развивается новый для нас вид спорта айкидо и </w:t>
      </w:r>
      <w:proofErr w:type="gramStart"/>
      <w:r w:rsidRPr="00EB5EED">
        <w:rPr>
          <w:rFonts w:ascii="Times New Roman" w:hAnsi="Times New Roman"/>
          <w:sz w:val="28"/>
          <w:szCs w:val="28"/>
        </w:rPr>
        <w:t>приносит прекрасные результаты</w:t>
      </w:r>
      <w:proofErr w:type="gramEnd"/>
      <w:r w:rsidRPr="00EB5EED">
        <w:rPr>
          <w:rFonts w:ascii="Times New Roman" w:hAnsi="Times New Roman"/>
          <w:sz w:val="28"/>
          <w:szCs w:val="28"/>
        </w:rPr>
        <w:t xml:space="preserve">. Команда СШ Кежемского района в составе команды Красноярского края, под руководством тренера Казанова </w:t>
      </w:r>
      <w:proofErr w:type="spellStart"/>
      <w:r w:rsidRPr="00EB5EED">
        <w:rPr>
          <w:rFonts w:ascii="Times New Roman" w:hAnsi="Times New Roman"/>
          <w:sz w:val="28"/>
          <w:szCs w:val="28"/>
        </w:rPr>
        <w:t>ИсмайлаСултановича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, приняла участие в Первенстве России по </w:t>
      </w:r>
      <w:proofErr w:type="spellStart"/>
      <w:r w:rsidRPr="00EB5EED">
        <w:rPr>
          <w:rFonts w:ascii="Times New Roman" w:hAnsi="Times New Roman"/>
          <w:sz w:val="28"/>
          <w:szCs w:val="28"/>
        </w:rPr>
        <w:t>айкидзюдзюцу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B5EED">
        <w:rPr>
          <w:rFonts w:ascii="Times New Roman" w:hAnsi="Times New Roman"/>
          <w:sz w:val="28"/>
          <w:szCs w:val="28"/>
        </w:rPr>
        <w:t>г</w:t>
      </w:r>
      <w:proofErr w:type="gramStart"/>
      <w:r w:rsidRPr="00EB5EED">
        <w:rPr>
          <w:rFonts w:ascii="Times New Roman" w:hAnsi="Times New Roman"/>
          <w:sz w:val="28"/>
          <w:szCs w:val="28"/>
        </w:rPr>
        <w:t>.С</w:t>
      </w:r>
      <w:proofErr w:type="gramEnd"/>
      <w:r w:rsidRPr="00EB5EED">
        <w:rPr>
          <w:rFonts w:ascii="Times New Roman" w:hAnsi="Times New Roman"/>
          <w:sz w:val="28"/>
          <w:szCs w:val="28"/>
        </w:rPr>
        <w:t>анкт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-Петербурге и выступила очень успешно. Наши спортсмены завоевали 12 медалей, в том числе: 4 золотых, 3 серебряных и 5 бронзовых. </w:t>
      </w:r>
    </w:p>
    <w:p w:rsidR="00EB5EED" w:rsidRP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 xml:space="preserve">Больших успехов добились под руководством тренера Салтанова Виктора Николаевича воспитанники Кежемского спорта: Салтанов Александр – стал чемпионом России и победителем Кубка России по комплексному единоборству. Также прекрасных результатов в последние годы добились представители танцевального спорта, которые на Первенстве и Чемпионате Красноярского края по спортивным бальным танцам и на Всероссийском турнире «Огни большого города» в 2022 году завоевали 12 призовых мест. В детских спортивных играх Красноярского края «Юный Олимпиец» в соревнованиях по мини-хоккею с мячом «Плетёный мяч» юные хоккеисты Кежемского района под руководством тренера Климочкина Анатолия Николаевича в 2022 году заняли второе место. </w:t>
      </w:r>
    </w:p>
    <w:p w:rsidR="00EB5EED" w:rsidRP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 xml:space="preserve">          Прекрасно зарекомендовали себя на краевом уровне и воспитанники тренера по УШУ Тарасова Евгения Николаевича, неоднократно становившиеся победителями и призёрами краевых соревнований по ушу-</w:t>
      </w:r>
      <w:proofErr w:type="spellStart"/>
      <w:r w:rsidRPr="00EB5EED">
        <w:rPr>
          <w:rFonts w:ascii="Times New Roman" w:hAnsi="Times New Roman"/>
          <w:sz w:val="28"/>
          <w:szCs w:val="28"/>
        </w:rPr>
        <w:t>саньда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и по спортивному УШУ.           </w:t>
      </w:r>
    </w:p>
    <w:p w:rsidR="00EB5EED" w:rsidRPr="00EB5EED" w:rsidRDefault="00EB5EED" w:rsidP="00EB5EE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EB5EED">
        <w:rPr>
          <w:sz w:val="28"/>
        </w:rPr>
        <w:t>Команда Кежемского района в декабре 2022 года успешно приняла участие в краевом этапе Всероссийского зимнего фестиваля комплекса ГТО, на котором завоевала бронзовые медали, заняв 3-е место в общекомандном зачете.</w:t>
      </w:r>
    </w:p>
    <w:p w:rsidR="00EB5EED" w:rsidRP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>С целью улучшения и расширения возможностей для занятий физкультурой и спортом</w:t>
      </w:r>
      <w:r w:rsidR="008D5489">
        <w:rPr>
          <w:rFonts w:ascii="Times New Roman" w:hAnsi="Times New Roman"/>
          <w:sz w:val="28"/>
          <w:szCs w:val="28"/>
        </w:rPr>
        <w:t xml:space="preserve"> </w:t>
      </w:r>
      <w:r w:rsidRPr="00EB5EED">
        <w:rPr>
          <w:rFonts w:ascii="Times New Roman" w:hAnsi="Times New Roman"/>
          <w:sz w:val="28"/>
          <w:szCs w:val="28"/>
        </w:rPr>
        <w:t xml:space="preserve">в районе проводится большая работа по улучшению материальной базы спорта. Так в 2022 году в </w:t>
      </w:r>
      <w:proofErr w:type="spellStart"/>
      <w:r w:rsidRPr="00EB5EED">
        <w:rPr>
          <w:rFonts w:ascii="Times New Roman" w:hAnsi="Times New Roman"/>
          <w:sz w:val="28"/>
          <w:szCs w:val="28"/>
        </w:rPr>
        <w:t>г</w:t>
      </w:r>
      <w:proofErr w:type="gramStart"/>
      <w:r w:rsidRPr="00EB5EED">
        <w:rPr>
          <w:rFonts w:ascii="Times New Roman" w:hAnsi="Times New Roman"/>
          <w:sz w:val="28"/>
          <w:szCs w:val="28"/>
        </w:rPr>
        <w:t>.К</w:t>
      </w:r>
      <w:proofErr w:type="gramEnd"/>
      <w:r w:rsidRPr="00EB5EED">
        <w:rPr>
          <w:rFonts w:ascii="Times New Roman" w:hAnsi="Times New Roman"/>
          <w:sz w:val="28"/>
          <w:szCs w:val="28"/>
        </w:rPr>
        <w:t>одинске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 построено крытое тентовое спортивное сооружение на городской хоккейной площадке и начато строительство велодорожки на лыжной базе «Лань», в д. Тагара</w:t>
      </w:r>
      <w:r w:rsidR="008D548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B5EED">
        <w:rPr>
          <w:rFonts w:ascii="Times New Roman" w:hAnsi="Times New Roman"/>
          <w:sz w:val="28"/>
          <w:szCs w:val="28"/>
        </w:rPr>
        <w:t xml:space="preserve">построена площадка для физкультурно-оздоровительных занятий для населения и малая спортивная площадка для комплекса ГТО. И самое главное – сбылась мечта многих поколений жителей Кодинска и Кежемского района – в 2022 году закончились строительные работы Физкультурно-спортивного комплекса с бассейном и большим игровым спортивным залом 24х42м в </w:t>
      </w:r>
      <w:proofErr w:type="spellStart"/>
      <w:r w:rsidRPr="00EB5EED">
        <w:rPr>
          <w:rFonts w:ascii="Times New Roman" w:hAnsi="Times New Roman"/>
          <w:sz w:val="28"/>
          <w:szCs w:val="28"/>
        </w:rPr>
        <w:t>г</w:t>
      </w:r>
      <w:proofErr w:type="gramStart"/>
      <w:r w:rsidRPr="00EB5EED">
        <w:rPr>
          <w:rFonts w:ascii="Times New Roman" w:hAnsi="Times New Roman"/>
          <w:sz w:val="28"/>
          <w:szCs w:val="28"/>
        </w:rPr>
        <w:t>.К</w:t>
      </w:r>
      <w:proofErr w:type="gramEnd"/>
      <w:r w:rsidRPr="00EB5EED">
        <w:rPr>
          <w:rFonts w:ascii="Times New Roman" w:hAnsi="Times New Roman"/>
          <w:sz w:val="28"/>
          <w:szCs w:val="28"/>
        </w:rPr>
        <w:t>одинске</w:t>
      </w:r>
      <w:proofErr w:type="spellEnd"/>
      <w:r w:rsidRPr="00EB5EED">
        <w:rPr>
          <w:rFonts w:ascii="Times New Roman" w:hAnsi="Times New Roman"/>
          <w:sz w:val="28"/>
          <w:szCs w:val="28"/>
        </w:rPr>
        <w:t xml:space="preserve">. </w:t>
      </w:r>
    </w:p>
    <w:p w:rsidR="00EB5EED" w:rsidRDefault="00EB5EED" w:rsidP="00EB5EE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EED">
        <w:rPr>
          <w:rFonts w:ascii="Times New Roman" w:hAnsi="Times New Roman"/>
          <w:sz w:val="28"/>
          <w:szCs w:val="28"/>
        </w:rPr>
        <w:t xml:space="preserve">               Вся большая спортивная работа, которая проводится в районе, </w:t>
      </w:r>
      <w:proofErr w:type="gramStart"/>
      <w:r w:rsidRPr="00EB5EED">
        <w:rPr>
          <w:rFonts w:ascii="Times New Roman" w:hAnsi="Times New Roman"/>
          <w:sz w:val="28"/>
          <w:szCs w:val="28"/>
        </w:rPr>
        <w:t>приносит свои результаты</w:t>
      </w:r>
      <w:proofErr w:type="gramEnd"/>
      <w:r w:rsidRPr="00EB5EED">
        <w:rPr>
          <w:rFonts w:ascii="Times New Roman" w:hAnsi="Times New Roman"/>
          <w:sz w:val="28"/>
          <w:szCs w:val="28"/>
        </w:rPr>
        <w:t xml:space="preserve">. Последние девять лет Кежемский район неизменно занимает первое место среди районов края в краевом рейтинге муниципальных </w:t>
      </w:r>
      <w:r w:rsidRPr="00EB5EED">
        <w:rPr>
          <w:rFonts w:ascii="Times New Roman" w:hAnsi="Times New Roman"/>
          <w:sz w:val="28"/>
          <w:szCs w:val="28"/>
        </w:rPr>
        <w:lastRenderedPageBreak/>
        <w:t>образований в сфере развития физической культуры и спорта по итогам работы за год.</w:t>
      </w:r>
    </w:p>
    <w:p w:rsidR="00EB5EED" w:rsidRPr="00254B70" w:rsidRDefault="00EB5EED" w:rsidP="00EB5EE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B5EED" w:rsidRDefault="00EB5EED" w:rsidP="00EB5E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«Молодая Семья»</w:t>
      </w:r>
    </w:p>
    <w:p w:rsidR="008D5489" w:rsidRDefault="008D5489" w:rsidP="00EB5E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EED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состоянию на 31 декабря 2022 года на учете </w:t>
      </w:r>
      <w:r w:rsidRPr="00D43B6D">
        <w:rPr>
          <w:rFonts w:ascii="Times New Roman" w:hAnsi="Times New Roman" w:cs="Times New Roman"/>
          <w:sz w:val="28"/>
          <w:szCs w:val="28"/>
        </w:rPr>
        <w:t>стоит 9 семей.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Жилье в истекшем году получили 11 семей, из них 4 многодетные на сумму 5,2 млн. рублей, в том числе за счет федерального бюджета 0,9 млн. рублей, за счет средств краевого бюджета 2,5 млн. рублей, за счет средств местного бюджета 1,7 млн. рублей.</w:t>
      </w:r>
      <w:proofErr w:type="gramEnd"/>
    </w:p>
    <w:p w:rsidR="00EB5EED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сравнения, в 2021 году ж</w:t>
      </w:r>
      <w:r w:rsidRPr="00EF14C6">
        <w:rPr>
          <w:rFonts w:ascii="Times New Roman" w:hAnsi="Times New Roman" w:cs="Times New Roman"/>
          <w:sz w:val="28"/>
          <w:szCs w:val="28"/>
        </w:rPr>
        <w:t>илье получили 9 семей на сумму 4,2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14C6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ED" w:rsidRDefault="00EB5EED" w:rsidP="00EB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531">
        <w:rPr>
          <w:rFonts w:ascii="Times New Roman" w:hAnsi="Times New Roman" w:cs="Times New Roman"/>
          <w:b/>
          <w:sz w:val="28"/>
          <w:szCs w:val="28"/>
          <w:u w:val="single"/>
        </w:rPr>
        <w:t>Социальная политика</w:t>
      </w:r>
    </w:p>
    <w:p w:rsidR="008D5489" w:rsidRDefault="008D5489" w:rsidP="00EB5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31F">
        <w:rPr>
          <w:rFonts w:ascii="Times New Roman" w:hAnsi="Times New Roman" w:cs="Times New Roman"/>
          <w:sz w:val="28"/>
          <w:szCs w:val="28"/>
        </w:rPr>
        <w:t>Работа КГКУ «Управления социальной защиты населения» направлена на решение трех основных задач – поддержание уровня жизни населения путем оказания мер социальной поддержки разным категориям граждан, включая участников ВОВ и тружеников тыла, помощь малообеспеченному населению района, улучшения качества жизни граждан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A331F">
        <w:rPr>
          <w:rFonts w:ascii="Times New Roman" w:hAnsi="Times New Roman" w:cs="Times New Roman"/>
          <w:sz w:val="28"/>
          <w:szCs w:val="28"/>
        </w:rPr>
        <w:t xml:space="preserve"> оказания помощи </w:t>
      </w:r>
      <w:r>
        <w:rPr>
          <w:rFonts w:ascii="Times New Roman" w:hAnsi="Times New Roman" w:cs="Times New Roman"/>
          <w:sz w:val="28"/>
          <w:szCs w:val="28"/>
        </w:rPr>
        <w:t xml:space="preserve">людям, </w:t>
      </w:r>
      <w:r w:rsidRPr="00AA331F">
        <w:rPr>
          <w:rFonts w:ascii="Times New Roman" w:hAnsi="Times New Roman" w:cs="Times New Roman"/>
          <w:sz w:val="28"/>
          <w:szCs w:val="28"/>
        </w:rPr>
        <w:t>находящимся в трудной жизненной ситуации всем социальным категориям граждан.</w:t>
      </w:r>
      <w:proofErr w:type="gramEnd"/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 xml:space="preserve">На 01 декабря 2022 года на учете в КГКУ «УСЗН» по </w:t>
      </w:r>
      <w:proofErr w:type="spellStart"/>
      <w:r w:rsidRPr="00AA331F">
        <w:rPr>
          <w:rFonts w:ascii="Times New Roman" w:hAnsi="Times New Roman" w:cs="Times New Roman"/>
          <w:sz w:val="28"/>
          <w:szCs w:val="28"/>
        </w:rPr>
        <w:t>Кежемскому</w:t>
      </w:r>
      <w:proofErr w:type="spellEnd"/>
      <w:r w:rsidRPr="00AA331F">
        <w:rPr>
          <w:rFonts w:ascii="Times New Roman" w:hAnsi="Times New Roman" w:cs="Times New Roman"/>
          <w:sz w:val="28"/>
          <w:szCs w:val="28"/>
        </w:rPr>
        <w:t xml:space="preserve"> району состоит 6574 семьи.</w:t>
      </w:r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A331F">
        <w:rPr>
          <w:rFonts w:ascii="Times New Roman" w:hAnsi="Times New Roman" w:cs="Times New Roman"/>
          <w:sz w:val="28"/>
          <w:szCs w:val="28"/>
        </w:rPr>
        <w:t xml:space="preserve">2022 год поступило 6831 обращений, в том числе в электронном виде: 2233 обращений (1071 – через МФЦ и 1162 с портала </w:t>
      </w:r>
      <w:proofErr w:type="spellStart"/>
      <w:r w:rsidRPr="00AA331F">
        <w:rPr>
          <w:rFonts w:ascii="Times New Roman" w:hAnsi="Times New Roman" w:cs="Times New Roman"/>
          <w:sz w:val="28"/>
          <w:szCs w:val="28"/>
        </w:rPr>
        <w:t>госулуг</w:t>
      </w:r>
      <w:proofErr w:type="spellEnd"/>
      <w:r w:rsidRPr="00AA331F">
        <w:rPr>
          <w:rFonts w:ascii="Times New Roman" w:hAnsi="Times New Roman" w:cs="Times New Roman"/>
          <w:sz w:val="28"/>
          <w:szCs w:val="28"/>
        </w:rPr>
        <w:t>). Из них 2065 гражданам были предоставлены государственные услуги в виде мер социальной поддержки, пособий, компенсаций, адресной материальной помощи.</w:t>
      </w:r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 xml:space="preserve">Численность лиц, имеющих право на меры социальной поддержки и состоящих на учете в КГКУ «УСЗН» по </w:t>
      </w:r>
      <w:proofErr w:type="spellStart"/>
      <w:r w:rsidRPr="00AA331F">
        <w:rPr>
          <w:rFonts w:ascii="Times New Roman" w:hAnsi="Times New Roman" w:cs="Times New Roman"/>
          <w:sz w:val="28"/>
          <w:szCs w:val="28"/>
        </w:rPr>
        <w:t>Кежемскому</w:t>
      </w:r>
      <w:proofErr w:type="spellEnd"/>
      <w:r w:rsidRPr="00AA331F">
        <w:rPr>
          <w:rFonts w:ascii="Times New Roman" w:hAnsi="Times New Roman" w:cs="Times New Roman"/>
          <w:sz w:val="28"/>
          <w:szCs w:val="28"/>
        </w:rPr>
        <w:t xml:space="preserve"> району на 01 декабря 2022 года составила 5554, фактически пользуются 5554, что составляет 100 % от числа имеющих право.</w:t>
      </w:r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В связи с празднованием Дня Победы была произведена Единовременная адресная помощь гражданам, имеющим льготную категорию участник ВОВ, труженик тыла, дети погибших защитников Отечества, также в этом году уже пятый год подряд к памя</w:t>
      </w:r>
      <w:r>
        <w:rPr>
          <w:rFonts w:ascii="Times New Roman" w:hAnsi="Times New Roman" w:cs="Times New Roman"/>
          <w:sz w:val="28"/>
          <w:szCs w:val="28"/>
        </w:rPr>
        <w:t xml:space="preserve">тной дате помощь была оказана и </w:t>
      </w:r>
      <w:r w:rsidRPr="00AA331F">
        <w:rPr>
          <w:rFonts w:ascii="Times New Roman" w:hAnsi="Times New Roman" w:cs="Times New Roman"/>
          <w:sz w:val="28"/>
          <w:szCs w:val="28"/>
        </w:rPr>
        <w:t>пенсионерам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31F">
        <w:rPr>
          <w:rFonts w:ascii="Times New Roman" w:hAnsi="Times New Roman" w:cs="Times New Roman"/>
          <w:sz w:val="28"/>
          <w:szCs w:val="28"/>
        </w:rPr>
        <w:t xml:space="preserve"> пережившим ВОВ в детстве, всего 405 человек.</w:t>
      </w:r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По краевой программе государственной социальной помощи малоимущим гражданам «Развитие системы социальной поддержки населения Красноярского края» оказана помощь: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1.</w:t>
      </w:r>
      <w:r w:rsidRPr="00AA331F">
        <w:rPr>
          <w:rFonts w:ascii="Times New Roman" w:hAnsi="Times New Roman" w:cs="Times New Roman"/>
          <w:sz w:val="28"/>
          <w:szCs w:val="28"/>
        </w:rPr>
        <w:tab/>
        <w:t xml:space="preserve">Многодетным семьям на ремонт печи – </w:t>
      </w:r>
      <w:r>
        <w:rPr>
          <w:rFonts w:ascii="Times New Roman" w:hAnsi="Times New Roman" w:cs="Times New Roman"/>
          <w:sz w:val="28"/>
          <w:szCs w:val="28"/>
        </w:rPr>
        <w:t>0,09 млн. рублей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A331F">
        <w:rPr>
          <w:rFonts w:ascii="Times New Roman" w:hAnsi="Times New Roman" w:cs="Times New Roman"/>
          <w:sz w:val="28"/>
          <w:szCs w:val="28"/>
        </w:rPr>
        <w:tab/>
        <w:t xml:space="preserve">Гражданам в трудной жизненной ситуации – </w:t>
      </w:r>
      <w:r>
        <w:rPr>
          <w:rFonts w:ascii="Times New Roman" w:hAnsi="Times New Roman" w:cs="Times New Roman"/>
          <w:sz w:val="28"/>
          <w:szCs w:val="28"/>
        </w:rPr>
        <w:t>0,75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3.</w:t>
      </w:r>
      <w:r w:rsidRPr="00AA331F">
        <w:rPr>
          <w:rFonts w:ascii="Times New Roman" w:hAnsi="Times New Roman" w:cs="Times New Roman"/>
          <w:sz w:val="28"/>
          <w:szCs w:val="28"/>
        </w:rPr>
        <w:tab/>
        <w:t xml:space="preserve">На ремонт жилого помещения – </w:t>
      </w:r>
      <w:r>
        <w:rPr>
          <w:rFonts w:ascii="Times New Roman" w:hAnsi="Times New Roman" w:cs="Times New Roman"/>
          <w:sz w:val="28"/>
          <w:szCs w:val="28"/>
        </w:rPr>
        <w:t xml:space="preserve">0,15 млн. </w:t>
      </w:r>
      <w:r w:rsidRPr="00AA331F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4.</w:t>
      </w:r>
      <w:r w:rsidRPr="00AA331F">
        <w:rPr>
          <w:rFonts w:ascii="Times New Roman" w:hAnsi="Times New Roman" w:cs="Times New Roman"/>
          <w:sz w:val="28"/>
          <w:szCs w:val="28"/>
        </w:rPr>
        <w:tab/>
        <w:t xml:space="preserve">На развитие личного подсобного хозяйства – </w:t>
      </w:r>
      <w:r>
        <w:rPr>
          <w:rFonts w:ascii="Times New Roman" w:hAnsi="Times New Roman" w:cs="Times New Roman"/>
          <w:sz w:val="28"/>
          <w:szCs w:val="28"/>
        </w:rPr>
        <w:t>0,05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По социальному контракту было выплачено 16</w:t>
      </w:r>
      <w:r>
        <w:rPr>
          <w:rFonts w:ascii="Times New Roman" w:hAnsi="Times New Roman" w:cs="Times New Roman"/>
          <w:sz w:val="28"/>
          <w:szCs w:val="28"/>
        </w:rPr>
        <w:t>,4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По пособиям семьям с детьми были выплачены: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1.</w:t>
      </w:r>
      <w:r w:rsidRPr="00AA331F">
        <w:rPr>
          <w:rFonts w:ascii="Times New Roman" w:hAnsi="Times New Roman" w:cs="Times New Roman"/>
          <w:sz w:val="28"/>
          <w:szCs w:val="28"/>
        </w:rPr>
        <w:tab/>
        <w:t>Пособие на ребенка – 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2.</w:t>
      </w:r>
      <w:r w:rsidRPr="00AA331F">
        <w:rPr>
          <w:rFonts w:ascii="Times New Roman" w:hAnsi="Times New Roman" w:cs="Times New Roman"/>
          <w:sz w:val="28"/>
          <w:szCs w:val="28"/>
        </w:rPr>
        <w:tab/>
        <w:t xml:space="preserve">ЕДВ на ребенка в возрасте от 1,5 до 3 лет за ДОУ – </w:t>
      </w:r>
      <w:r>
        <w:rPr>
          <w:rFonts w:ascii="Times New Roman" w:hAnsi="Times New Roman" w:cs="Times New Roman"/>
          <w:sz w:val="28"/>
          <w:szCs w:val="28"/>
        </w:rPr>
        <w:t>0,4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3.</w:t>
      </w:r>
      <w:r w:rsidRPr="00AA331F">
        <w:rPr>
          <w:rFonts w:ascii="Times New Roman" w:hAnsi="Times New Roman" w:cs="Times New Roman"/>
          <w:sz w:val="28"/>
          <w:szCs w:val="28"/>
        </w:rPr>
        <w:tab/>
        <w:t xml:space="preserve">Ежегодное пособие на ребенка школьного возраста – </w:t>
      </w:r>
      <w:r>
        <w:rPr>
          <w:rFonts w:ascii="Times New Roman" w:hAnsi="Times New Roman" w:cs="Times New Roman"/>
          <w:sz w:val="28"/>
          <w:szCs w:val="28"/>
        </w:rPr>
        <w:t>0,7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A331F">
        <w:rPr>
          <w:rFonts w:ascii="Times New Roman" w:hAnsi="Times New Roman" w:cs="Times New Roman"/>
          <w:sz w:val="28"/>
          <w:szCs w:val="28"/>
        </w:rPr>
        <w:t>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4.</w:t>
      </w:r>
      <w:r w:rsidRPr="00AA331F">
        <w:rPr>
          <w:rFonts w:ascii="Times New Roman" w:hAnsi="Times New Roman" w:cs="Times New Roman"/>
          <w:sz w:val="28"/>
          <w:szCs w:val="28"/>
        </w:rPr>
        <w:tab/>
        <w:t>Ежемесячная выплата в связи с рождением первого ребенка – 33</w:t>
      </w:r>
      <w:r>
        <w:rPr>
          <w:rFonts w:ascii="Times New Roman" w:hAnsi="Times New Roman" w:cs="Times New Roman"/>
          <w:sz w:val="28"/>
          <w:szCs w:val="28"/>
        </w:rPr>
        <w:t>,4 млн.</w:t>
      </w:r>
      <w:r w:rsidRPr="00AA331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B5EED" w:rsidRPr="00AA331F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5.</w:t>
      </w:r>
      <w:r w:rsidRPr="00AA331F">
        <w:rPr>
          <w:rFonts w:ascii="Times New Roman" w:hAnsi="Times New Roman" w:cs="Times New Roman"/>
          <w:sz w:val="28"/>
          <w:szCs w:val="28"/>
        </w:rPr>
        <w:tab/>
        <w:t>Ежемесячная денежная выплата в случае рождения третьего ребенка – 24723972 руб.</w:t>
      </w:r>
    </w:p>
    <w:p w:rsidR="00EB5EED" w:rsidRDefault="00EB5EED" w:rsidP="00EB5E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331F">
        <w:rPr>
          <w:rFonts w:ascii="Times New Roman" w:hAnsi="Times New Roman" w:cs="Times New Roman"/>
          <w:sz w:val="28"/>
          <w:szCs w:val="28"/>
        </w:rPr>
        <w:t>6.</w:t>
      </w:r>
      <w:r w:rsidRPr="00AA331F">
        <w:rPr>
          <w:rFonts w:ascii="Times New Roman" w:hAnsi="Times New Roman" w:cs="Times New Roman"/>
          <w:sz w:val="28"/>
          <w:szCs w:val="28"/>
        </w:rPr>
        <w:tab/>
        <w:t>Ежемесячная денежная выплата на ребенка от 3 до 7 лет включительно – 100393214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ED" w:rsidRPr="00001531" w:rsidRDefault="00EB5EED" w:rsidP="00EB5E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5EED" w:rsidRDefault="00EB5EED" w:rsidP="00EB5EE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Молодежная политика</w:t>
      </w:r>
    </w:p>
    <w:p w:rsidR="00EB5EED" w:rsidRPr="00A830F8" w:rsidRDefault="00EB5EED" w:rsidP="00EB5EED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0F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«Молодежный центр Кежемского района» уже не первый год успешно реализует муниципальную программу «Развитие молодежной политики в </w:t>
      </w:r>
      <w:proofErr w:type="spellStart"/>
      <w:r w:rsidRPr="00A830F8">
        <w:rPr>
          <w:rFonts w:ascii="Times New Roman" w:hAnsi="Times New Roman" w:cs="Times New Roman"/>
          <w:sz w:val="28"/>
          <w:szCs w:val="28"/>
        </w:rPr>
        <w:t>Кежемском</w:t>
      </w:r>
      <w:proofErr w:type="spellEnd"/>
      <w:r w:rsidRPr="00A830F8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EB5EED" w:rsidRPr="00A830F8" w:rsidRDefault="00EB5EED" w:rsidP="00EB5EED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F8">
        <w:rPr>
          <w:rFonts w:ascii="Times New Roman" w:hAnsi="Times New Roman" w:cs="Times New Roman"/>
          <w:sz w:val="28"/>
          <w:szCs w:val="28"/>
        </w:rPr>
        <w:t xml:space="preserve">В первом квартале </w:t>
      </w:r>
      <w:r w:rsidRPr="00A830F8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A830F8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году </w:t>
      </w:r>
      <w:r w:rsidRPr="00A830F8">
        <w:rPr>
          <w:rFonts w:ascii="Times New Roman" w:hAnsi="Times New Roman" w:cs="Times New Roman"/>
          <w:spacing w:val="-1"/>
          <w:sz w:val="28"/>
          <w:szCs w:val="28"/>
        </w:rPr>
        <w:t>силами специалистов</w:t>
      </w:r>
      <w:r w:rsidRPr="00A830F8">
        <w:rPr>
          <w:rFonts w:ascii="Times New Roman" w:hAnsi="Times New Roman" w:cs="Times New Roman"/>
          <w:sz w:val="28"/>
          <w:szCs w:val="28"/>
        </w:rPr>
        <w:t xml:space="preserve"> и активистов молодежного центра были проведены следующие мероприятия: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0F4B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27 </w:t>
      </w:r>
      <w:proofErr w:type="spellStart"/>
      <w:r w:rsidRPr="000F4B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Молодёжном </w:t>
      </w:r>
      <w:proofErr w:type="gram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</w:t>
      </w:r>
      <w:proofErr w:type="gram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мероприятие, посвящённые Дню полного освобождения Ленинграда от фашистской блокады (1944 год),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организована демонстрация фильма, посвященного героизму защитников города и его населения.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базе Молодежного центра проведена первая кулинарная битва, в которой приняло участие 11 человек.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Приангарском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политехническом </w:t>
      </w:r>
      <w:proofErr w:type="gram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техникуме</w:t>
      </w:r>
      <w:proofErr w:type="gram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профилактическое мероприятие по теме предотвращения информационного террора. Участие приняло 2 группы - 40 человек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коворкинге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Молодежного центра для учеников 8А класса КСОШ № 3 Дмитрий Косолапов провёл краткий курс оказания первой медицинской помощи пострадавшему. В мероприятии приняло участие 19 учеников.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базе Молодежного центра </w:t>
      </w:r>
      <w:proofErr w:type="gram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мягкой</w:t>
      </w:r>
      <w:proofErr w:type="gram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-зоне прошел молодежный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Кибер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турнир, в котором приняло участие 10 человек.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Праздник «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Гуляй Масленица»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Молодежный центр,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активистами, в воскресный день,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Сыромолотово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жители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огромным удовольствием и азартом принимали участие в многочисленных конкурсах и эстафетах.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Жители 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участвовали в традиционных конкурсах: «Перетягивание каната», «Метание снежков», «Бой подушками» и многих других. Изюминкой мероприятия было катание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санях, запряженных </w:t>
      </w:r>
      <w:r w:rsidRPr="00A830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4B5D">
        <w:rPr>
          <w:rFonts w:ascii="Times New Roman" w:hAnsi="Times New Roman" w:cs="Times New Roman"/>
          <w:sz w:val="28"/>
          <w:szCs w:val="28"/>
        </w:rPr>
        <w:t xml:space="preserve">На </w:t>
      </w:r>
      <w:r w:rsidRPr="00A830F8">
        <w:rPr>
          <w:rFonts w:ascii="Times New Roman" w:hAnsi="Times New Roman" w:cs="Times New Roman"/>
          <w:sz w:val="28"/>
          <w:szCs w:val="28"/>
        </w:rPr>
        <w:t>базе молодежного центра был организован пункт приема гуманит</w:t>
      </w:r>
      <w:r>
        <w:rPr>
          <w:rFonts w:ascii="Times New Roman" w:hAnsi="Times New Roman" w:cs="Times New Roman"/>
          <w:sz w:val="28"/>
          <w:szCs w:val="28"/>
        </w:rPr>
        <w:t>арной помощи жителям ДНР и ЛНР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D3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3EDE">
        <w:rPr>
          <w:rFonts w:ascii="Times New Roman" w:hAnsi="Times New Roman" w:cs="Times New Roman"/>
          <w:sz w:val="28"/>
          <w:szCs w:val="28"/>
        </w:rPr>
        <w:t xml:space="preserve"> конечном итоге были собраны и отправлены 52 коробки (теплые вещи для детей и взрослых, средства личной гигиены, постельные принадлежности, различные крупы, тушенка, чай, сахар, печенье, пряники, игрушки, школьные принадлежности, детские книги).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F4B5D">
        <w:rPr>
          <w:rFonts w:ascii="Times New Roman" w:hAnsi="Times New Roman" w:cs="Times New Roman"/>
          <w:sz w:val="28"/>
          <w:szCs w:val="28"/>
        </w:rPr>
        <w:t>а базе школы танцев “</w:t>
      </w:r>
      <w:r w:rsidRPr="000F4B5D">
        <w:rPr>
          <w:rFonts w:ascii="Times New Roman" w:hAnsi="Times New Roman" w:cs="Times New Roman"/>
          <w:sz w:val="28"/>
          <w:szCs w:val="28"/>
          <w:lang w:val="en-US"/>
        </w:rPr>
        <w:t>GUSE</w:t>
      </w:r>
      <w:r w:rsidRPr="000F4B5D">
        <w:rPr>
          <w:rFonts w:ascii="Times New Roman" w:hAnsi="Times New Roman" w:cs="Times New Roman"/>
          <w:sz w:val="28"/>
          <w:szCs w:val="28"/>
        </w:rPr>
        <w:t xml:space="preserve">” проведен танцевальный турнир </w:t>
      </w:r>
      <w:proofErr w:type="spellStart"/>
      <w:r w:rsidRPr="000F4B5D">
        <w:rPr>
          <w:rFonts w:ascii="Times New Roman" w:hAnsi="Times New Roman" w:cs="Times New Roman"/>
          <w:sz w:val="28"/>
          <w:szCs w:val="28"/>
          <w:lang w:val="en-US"/>
        </w:rPr>
        <w:t>JustDance</w:t>
      </w:r>
      <w:proofErr w:type="spellEnd"/>
      <w:r w:rsidRPr="000F4B5D">
        <w:rPr>
          <w:rFonts w:ascii="Times New Roman" w:hAnsi="Times New Roman" w:cs="Times New Roman"/>
          <w:sz w:val="28"/>
          <w:szCs w:val="28"/>
        </w:rPr>
        <w:t>, в котором приняло участие около 50 человек.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традиционных городских субботников и в рамках флагманской программы "Мы развиваем Кежемский район", на базе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Приангарского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политехнического техникума, была проведена познавательная лекция "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Ресайкл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С участниками лекции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молодежного центра при участии специалистов КГКУ ЦЗН Кежемского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беседуи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продемонстрировали тематические, социальные ролики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загрязнением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окружающей среды.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мая был открыт пункт сбора гуманитарной помощи пострадавшим от пожаров на территории Красноярского края. Как ожидалось, неравнодушных оказалось много - продукты питания, одежда, обувь, в том числе и детская, а также бытовая химия и средства личной гигиены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направлены пострадавшим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- 01.06.2022 был проведен праздник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Дня защиты детей, совместно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спартнерами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Дон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Балон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Алена Сурначева.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баскетбольной площадке 3 школы состоялась спортивная эстафета и конкурс рисунков для воспитанников летней пришкольной площадки. Интересный факт, ребятам была дана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</w:t>
      </w:r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самим придумать задание </w:t>
      </w:r>
      <w:proofErr w:type="spellStart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дляэстафеты</w:t>
      </w:r>
      <w:proofErr w:type="spellEnd"/>
      <w:r w:rsidRPr="000F4B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они с воодушевлением оценили это новшества. Все участники эстафеты получили памятные сувениры, а победители конкурса рисунков заслуженные подарки. </w:t>
      </w:r>
    </w:p>
    <w:p w:rsidR="00EB5EED" w:rsidRPr="00C129CA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кция «Помоги пойти учиться»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Силами специалистов молодёжного центра и волонтерского отряда удалось собрать канцелярские наборы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рюкзаки по количеству учащихся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рбинской</w:t>
      </w:r>
      <w:proofErr w:type="spell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школы. </w:t>
      </w:r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2021 году Акция проводилась для учащихся </w:t>
      </w:r>
      <w:proofErr w:type="spellStart"/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ыромолотово</w:t>
      </w:r>
      <w:proofErr w:type="spellEnd"/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интерната (учащихся </w:t>
      </w:r>
      <w:proofErr w:type="spellStart"/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с.Яркино</w:t>
      </w:r>
      <w:proofErr w:type="spellEnd"/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</w:t>
      </w:r>
      <w:proofErr w:type="spell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учеников КСОШ №2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интеллектуально-юмористическая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"Где логика?"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сентября накануне Дня солидарности в борьбе с терроризмом в Молодё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жном центре,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встречамолодежи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ями</w:t>
      </w:r>
      <w:proofErr w:type="spell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духовенства местного храма в лице Отца Вячеслава и отца Иллариона.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сентября в Молодёжном центре состоялась встреча с главой </w:t>
      </w:r>
      <w:proofErr w:type="spellStart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рба</w:t>
      </w:r>
      <w:proofErr w:type="spell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Ярославцевой Александрой Вадимовной для передачи тёплых </w:t>
      </w:r>
      <w:r w:rsidRPr="00C129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вещей (Акция «Подари тепло») и рюкзаков с канцелярскими наборами (Акция «Помоги пойти учиться»).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655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proofErr w:type="spellStart"/>
      <w:r w:rsidRPr="00655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Кавказ</w:t>
      </w:r>
      <w:proofErr w:type="gramStart"/>
      <w:r w:rsidRPr="00655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проведено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формате - "</w:t>
      </w:r>
      <w:proofErr w:type="spellStart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Киновикторины</w:t>
      </w:r>
      <w:proofErr w:type="spell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Каждому блоку вопросов предшествовал кинематографический короткометражный ролик, наглядно и подробно раскрывающий тему.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 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этап военно-патриотической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Сибирский щит" 2022. </w:t>
      </w:r>
    </w:p>
    <w:p w:rsidR="00EB5EED" w:rsidRDefault="00EB5EED" w:rsidP="00EB5E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55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Покоряем "Университет Добра!".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Лучшие волонтёры и активисты региона подали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заявки. 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proofErr w:type="gramStart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насыщенных</w:t>
      </w:r>
      <w:proofErr w:type="gram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дняв</w:t>
      </w:r>
      <w:proofErr w:type="spellEnd"/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лагере «Солнечный»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позволили 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впитывать новые знания, прокачивать компетенции, расширять свой кругозор и заводить новые знакомства! Почетная миссия 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наш Кежемский район выпала</w:t>
      </w:r>
      <w:r w:rsidRPr="00BF6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BF6BC9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Евгении Пиковой</w:t>
        </w:r>
      </w:hyperlink>
      <w:r w:rsidRPr="00BF6B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F6BC9">
        <w:rPr>
          <w:rFonts w:ascii="Times New Roman" w:hAnsi="Times New Roman" w:cs="Times New Roman"/>
          <w:sz w:val="28"/>
          <w:szCs w:val="28"/>
        </w:rPr>
        <w:t>аша активистка одержала победу, защищая проект по направлению Добровольчество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5EED" w:rsidRDefault="00EB5EED" w:rsidP="00EB5EED">
      <w:pPr>
        <w:spacing w:after="0" w:line="240" w:lineRule="auto"/>
        <w:jc w:val="both"/>
      </w:pPr>
    </w:p>
    <w:p w:rsidR="00EB5EED" w:rsidRPr="00B43758" w:rsidRDefault="00EB5EED" w:rsidP="00EB5EED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37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Информация о решении вопросов, поставленных районным Советом депутатов в 2022 году</w:t>
      </w:r>
    </w:p>
    <w:p w:rsidR="00EB5EED" w:rsidRPr="00B43758" w:rsidRDefault="00EB5EED" w:rsidP="00EB5E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EED" w:rsidRDefault="00EB5EED" w:rsidP="00EB5EED">
      <w:pPr>
        <w:pStyle w:val="a3"/>
        <w:shd w:val="clear" w:color="auto" w:fill="FFFFFF"/>
        <w:spacing w:before="0" w:beforeAutospacing="0" w:after="30" w:afterAutospacing="0" w:line="276" w:lineRule="auto"/>
        <w:jc w:val="center"/>
        <w:rPr>
          <w:b/>
          <w:sz w:val="28"/>
          <w:szCs w:val="28"/>
          <w:u w:val="single"/>
        </w:rPr>
      </w:pPr>
      <w:r w:rsidRPr="00B43758">
        <w:rPr>
          <w:rFonts w:eastAsia="Calibri"/>
          <w:sz w:val="28"/>
          <w:szCs w:val="28"/>
          <w:lang w:eastAsia="en-US"/>
        </w:rPr>
        <w:t>В 2022 году в адрес Администрации Кежемского района направлено 61запрос (письма) от районного Совета депутатов.</w:t>
      </w:r>
      <w:r w:rsidRPr="0027797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Благотворительность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В рамках благотворительной деятельности с лесопромышленными предприятиями в 2022 году проведены следующие мероприятия: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787B">
        <w:rPr>
          <w:rFonts w:ascii="Times New Roman" w:hAnsi="Times New Roman" w:cs="Times New Roman"/>
          <w:sz w:val="28"/>
          <w:szCs w:val="28"/>
        </w:rPr>
        <w:t>приобретена</w:t>
      </w:r>
      <w:proofErr w:type="gramEnd"/>
      <w:r w:rsidRPr="0012787B">
        <w:rPr>
          <w:rFonts w:ascii="Times New Roman" w:hAnsi="Times New Roman" w:cs="Times New Roman"/>
          <w:sz w:val="28"/>
          <w:szCs w:val="28"/>
        </w:rPr>
        <w:t xml:space="preserve"> «одежды сцены» для нужд РДК «Рассвет» - 640 000</w:t>
      </w:r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12787B">
        <w:rPr>
          <w:rFonts w:ascii="Times New Roman" w:hAnsi="Times New Roman" w:cs="Times New Roman"/>
          <w:sz w:val="28"/>
          <w:szCs w:val="28"/>
        </w:rPr>
        <w:t>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приобретены стулья для нужд РДК «Рассвет» - 500 000</w:t>
      </w:r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12787B">
        <w:rPr>
          <w:rFonts w:ascii="Times New Roman" w:hAnsi="Times New Roman" w:cs="Times New Roman"/>
          <w:sz w:val="28"/>
          <w:szCs w:val="28"/>
        </w:rPr>
        <w:t>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проведен ремонт фасада здания МКОУ «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Заледеевский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детский сад «Ромашка» на сумму 1 727 010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установлены натяжные потолки в помещении МБУК «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Кежемская</w:t>
      </w:r>
      <w:proofErr w:type="spellEnd"/>
      <w:r w:rsidR="00471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А.Ф. Карнаухова» - 190 550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- проведены пусконаладочные работы автоматизированной 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>-модульной котельной «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Терморобот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>» МКОУ «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Заледеевская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СОШ» - 909 450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проведен ремонт помещений и оснащение коррекционно-развивающего центра «Я все могу» на базе МБДОУ «Детский сад комбинированного вида «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>» - 478 948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приобретено оборудование и мебель для нужд МБУК «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Кежемская</w:t>
      </w:r>
      <w:proofErr w:type="spellEnd"/>
      <w:r w:rsidR="00FF1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87B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="00FF1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787B">
        <w:rPr>
          <w:rFonts w:ascii="Times New Roman" w:hAnsi="Times New Roman" w:cs="Times New Roman"/>
          <w:sz w:val="28"/>
          <w:szCs w:val="28"/>
        </w:rPr>
        <w:t>поселенческая</w:t>
      </w:r>
      <w:proofErr w:type="gramEnd"/>
      <w:r w:rsidRPr="0012787B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им. А.Ф. Карнаухова» - 1 000 000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- проведен ремонт сельского клуба в д. 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Климино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– 1 868 340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- проведен ремонт здания и помещений сельской библиотеки в д. 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Климино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– 2 125 702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- выполнены работы по замене системы отопления в здании библиотеки-музея </w:t>
      </w:r>
      <w:proofErr w:type="gramStart"/>
      <w:r w:rsidRPr="00127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787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Недокура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на сумму 1 500 000 рублей;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2787B">
        <w:rPr>
          <w:rFonts w:ascii="Times New Roman" w:eastAsia="Times New Roman" w:hAnsi="Times New Roman" w:cs="Times New Roman"/>
          <w:sz w:val="28"/>
          <w:szCs w:val="28"/>
        </w:rPr>
        <w:t>отремонтированы наружные сети холодного водоснабжения для нужд КГБУЗ «</w:t>
      </w:r>
      <w:proofErr w:type="spellStart"/>
      <w:r w:rsidRPr="0012787B">
        <w:rPr>
          <w:rFonts w:ascii="Times New Roman" w:eastAsia="Times New Roman" w:hAnsi="Times New Roman" w:cs="Times New Roman"/>
          <w:sz w:val="28"/>
          <w:szCs w:val="28"/>
        </w:rPr>
        <w:t>Кежемская</w:t>
      </w:r>
      <w:proofErr w:type="spellEnd"/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 РБ» </w:t>
      </w:r>
      <w:proofErr w:type="gramStart"/>
      <w:r w:rsidRPr="001278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12787B">
        <w:rPr>
          <w:rFonts w:ascii="Times New Roman" w:eastAsia="Times New Roman" w:hAnsi="Times New Roman" w:cs="Times New Roman"/>
          <w:sz w:val="28"/>
          <w:szCs w:val="28"/>
        </w:rPr>
        <w:t>Заледеево</w:t>
      </w:r>
      <w:proofErr w:type="spellEnd"/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 - 500 000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ООО «Импульс», на проведение соревнований по лыжным гонкам выделено дизельное топливо в объёме 500 л. на сумму 30 000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787B">
        <w:rPr>
          <w:rFonts w:ascii="Times New Roman" w:hAnsi="Times New Roman" w:cs="Times New Roman"/>
          <w:bCs/>
          <w:sz w:val="28"/>
          <w:szCs w:val="28"/>
        </w:rPr>
        <w:t>для жителя д. Тагара, ребенка с ограниченными возможностями, приобретено специализированное оборудование стоимостью 93 700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в целях отопления жилых домов в зимний период 2022-2023 года, лесозаготовительными компаниями до сельских поселений Кежемского района доставлено более 2000 м3 дровяного леса на общую сумму свыше 500</w:t>
      </w:r>
      <w:r w:rsidRPr="0012787B">
        <w:rPr>
          <w:rFonts w:ascii="Times New Roman" w:eastAsia="Times New Roman" w:hAnsi="Times New Roman" w:cs="Times New Roman"/>
          <w:sz w:val="28"/>
          <w:szCs w:val="28"/>
        </w:rPr>
        <w:t xml:space="preserve"> 000 рублей; 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в целях строительства и ремонта веранд МБДОУ «Аленький цветочек» выделено пиломатериала на сумму 280 000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проведения ремонтных работ объектов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лесопромышленников выделено и доставлено 5 м3 бруса ориентировочной стоимостью 100 000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- в целях проведения ремонтных работ в помещении библиотеки-музея в с. </w:t>
      </w:r>
      <w:proofErr w:type="spellStart"/>
      <w:r w:rsidRPr="0012787B">
        <w:rPr>
          <w:rFonts w:ascii="Times New Roman" w:hAnsi="Times New Roman" w:cs="Times New Roman"/>
          <w:sz w:val="28"/>
          <w:szCs w:val="28"/>
        </w:rPr>
        <w:t>Недокура</w:t>
      </w:r>
      <w:proofErr w:type="spellEnd"/>
      <w:r w:rsidRPr="0012787B">
        <w:rPr>
          <w:rFonts w:ascii="Times New Roman" w:hAnsi="Times New Roman" w:cs="Times New Roman"/>
          <w:sz w:val="28"/>
          <w:szCs w:val="28"/>
        </w:rPr>
        <w:t xml:space="preserve"> приобретено оборудование и стройматериалы на сумму 140 000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в целях проведения праздничного мероприятия, посвященного 95-летию Кежемского района, привлечено более 1 500 000 рублей;</w:t>
      </w:r>
    </w:p>
    <w:p w:rsidR="00EB5EED" w:rsidRPr="0012787B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>- для</w:t>
      </w:r>
      <w:r w:rsidR="00FF1E74">
        <w:rPr>
          <w:rFonts w:ascii="Times New Roman" w:hAnsi="Times New Roman" w:cs="Times New Roman"/>
          <w:sz w:val="28"/>
          <w:szCs w:val="28"/>
        </w:rPr>
        <w:t xml:space="preserve"> </w:t>
      </w:r>
      <w:r w:rsidRPr="0012787B">
        <w:rPr>
          <w:rFonts w:ascii="Times New Roman" w:hAnsi="Times New Roman" w:cs="Times New Roman"/>
          <w:sz w:val="28"/>
          <w:szCs w:val="28"/>
        </w:rPr>
        <w:t xml:space="preserve">нужд мобилизованных Кежемского района приобретено оборудование </w:t>
      </w:r>
      <w:r>
        <w:rPr>
          <w:rFonts w:ascii="Times New Roman" w:hAnsi="Times New Roman" w:cs="Times New Roman"/>
          <w:sz w:val="28"/>
          <w:szCs w:val="28"/>
        </w:rPr>
        <w:t>на сумму свыше 1 000 000 рублей.</w:t>
      </w:r>
    </w:p>
    <w:p w:rsidR="00EB5EED" w:rsidRDefault="00EB5EED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87B">
        <w:rPr>
          <w:rFonts w:ascii="Times New Roman" w:hAnsi="Times New Roman" w:cs="Times New Roman"/>
          <w:sz w:val="28"/>
          <w:szCs w:val="28"/>
        </w:rPr>
        <w:t xml:space="preserve">По итогам 2022 года, компаниями-благотворителями выделено более 20 000 000 рублей. </w:t>
      </w:r>
    </w:p>
    <w:p w:rsidR="007C0B71" w:rsidRDefault="007C0B71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B71" w:rsidRPr="0012787B" w:rsidRDefault="007C0B71" w:rsidP="00EB5E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 социальным вопросам                    Мартыненко Р.Н.</w:t>
      </w:r>
    </w:p>
    <w:p w:rsidR="00EB5EED" w:rsidRPr="0012787B" w:rsidRDefault="00EB5EED" w:rsidP="00EB5EED">
      <w:pPr>
        <w:rPr>
          <w:rFonts w:ascii="Times New Roman" w:hAnsi="Times New Roman" w:cs="Times New Roman"/>
          <w:sz w:val="28"/>
          <w:szCs w:val="28"/>
        </w:rPr>
      </w:pPr>
    </w:p>
    <w:p w:rsidR="00EB5EED" w:rsidRPr="00B43758" w:rsidRDefault="00EB5EED" w:rsidP="00EB5EE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BF1" w:rsidRDefault="00667BF1"/>
    <w:sectPr w:rsidR="00667BF1" w:rsidSect="000F102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D5" w:rsidRDefault="000777D5" w:rsidP="00FF1E74">
      <w:pPr>
        <w:spacing w:after="0" w:line="240" w:lineRule="auto"/>
      </w:pPr>
      <w:r>
        <w:separator/>
      </w:r>
    </w:p>
  </w:endnote>
  <w:endnote w:type="continuationSeparator" w:id="0">
    <w:p w:rsidR="000777D5" w:rsidRDefault="000777D5" w:rsidP="00FF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D5" w:rsidRDefault="000777D5" w:rsidP="00FF1E74">
      <w:pPr>
        <w:spacing w:after="0" w:line="240" w:lineRule="auto"/>
      </w:pPr>
      <w:r>
        <w:separator/>
      </w:r>
    </w:p>
  </w:footnote>
  <w:footnote w:type="continuationSeparator" w:id="0">
    <w:p w:rsidR="000777D5" w:rsidRDefault="000777D5" w:rsidP="00FF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211"/>
    <w:multiLevelType w:val="hybridMultilevel"/>
    <w:tmpl w:val="9F1A34E2"/>
    <w:lvl w:ilvl="0" w:tplc="7F3E12F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47D33B9B"/>
    <w:multiLevelType w:val="multilevel"/>
    <w:tmpl w:val="2FE4C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EED"/>
    <w:rsid w:val="00047085"/>
    <w:rsid w:val="000626DE"/>
    <w:rsid w:val="000777D5"/>
    <w:rsid w:val="000B37B4"/>
    <w:rsid w:val="000F102F"/>
    <w:rsid w:val="001C65FF"/>
    <w:rsid w:val="001E60A7"/>
    <w:rsid w:val="002111DC"/>
    <w:rsid w:val="002509AF"/>
    <w:rsid w:val="00283242"/>
    <w:rsid w:val="00287919"/>
    <w:rsid w:val="00327725"/>
    <w:rsid w:val="00402134"/>
    <w:rsid w:val="00412D1F"/>
    <w:rsid w:val="0047168C"/>
    <w:rsid w:val="004B5F98"/>
    <w:rsid w:val="00667BF1"/>
    <w:rsid w:val="0074090C"/>
    <w:rsid w:val="007C0B71"/>
    <w:rsid w:val="008D5489"/>
    <w:rsid w:val="00B93545"/>
    <w:rsid w:val="00E6423A"/>
    <w:rsid w:val="00EB5EED"/>
    <w:rsid w:val="00F7241F"/>
    <w:rsid w:val="00FE56F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EB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EB5EE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B5EED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EB5EED"/>
    <w:rPr>
      <w:rFonts w:ascii="Calibri" w:eastAsia="Calibri" w:hAnsi="Calibri" w:cs="Times New Roman"/>
    </w:rPr>
  </w:style>
  <w:style w:type="paragraph" w:customStyle="1" w:styleId="Default">
    <w:name w:val="Default"/>
    <w:rsid w:val="00EB5E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EB5E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B5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B5EED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rsid w:val="00EB5EE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1E7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1E7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fosod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20</Pages>
  <Words>6956</Words>
  <Characters>39654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Ростислав Николаевич</dc:creator>
  <cp:lastModifiedBy>User</cp:lastModifiedBy>
  <cp:revision>6</cp:revision>
  <cp:lastPrinted>2023-05-17T05:03:00Z</cp:lastPrinted>
  <dcterms:created xsi:type="dcterms:W3CDTF">2023-05-11T03:47:00Z</dcterms:created>
  <dcterms:modified xsi:type="dcterms:W3CDTF">2023-10-17T09:05:00Z</dcterms:modified>
</cp:coreProperties>
</file>