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Pr="00C7734B" w:rsidRDefault="00C7734B" w:rsidP="00EB15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2882265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C7734B" w:rsidRDefault="00C7734B" w:rsidP="00EB156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Default="00B517FB" w:rsidP="00EB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EB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EB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EB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C7734B" w:rsidRDefault="00C7734B" w:rsidP="00EB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C7734B" w:rsidRDefault="00C7734B" w:rsidP="00EB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C7734B" w:rsidRDefault="00C7734B" w:rsidP="00EB156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EB156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C7734B" w:rsidRDefault="00B517FB" w:rsidP="00EB156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Default="00EB156A" w:rsidP="00490F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15.02.</w:t>
      </w:r>
      <w:r w:rsidR="00BB3E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</w:t>
      </w:r>
      <w:r w:rsidR="00023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0F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 105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2D1166" w:rsidP="00490F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внесении изменений в постано</w:t>
      </w:r>
      <w:r w:rsidR="00E25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вление Адмнистрации Кежемского района от 25.07.2023 №</w:t>
      </w:r>
      <w:r w:rsidR="00023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5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621-п «</w:t>
      </w:r>
      <w:r w:rsidR="003909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муниципального социального заказа на оказание услуг по р</w:t>
      </w:r>
      <w:r w:rsidR="00F51D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3909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ализации дополнительных общеразвивающих программ </w:t>
      </w:r>
      <w:r w:rsidR="00BF7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2023 год и плановый период 2024 года</w:t>
      </w:r>
      <w:r w:rsidR="00E25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bookmarkEnd w:id="0"/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3909CF" w:rsidP="003909C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</w:t>
      </w:r>
      <w:r w:rsidR="00EB156A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остановлением </w:t>
      </w:r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Кежемского района от 16.05.2023 № 423-п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Кежемский район, о форме и сроках формирования отчета об их исполнении», руководствуясь </w:t>
      </w:r>
      <w:proofErr w:type="spellStart"/>
      <w:r w:rsidR="00F51D6D">
        <w:rPr>
          <w:rFonts w:ascii="Times New Roman" w:eastAsiaTheme="minorEastAsia" w:hAnsi="Times New Roman" w:cs="Times New Roman"/>
          <w:sz w:val="28"/>
          <w:szCs w:val="28"/>
        </w:rPr>
        <w:t>ст.ст</w:t>
      </w:r>
      <w:proofErr w:type="spellEnd"/>
      <w:r w:rsidR="00F51D6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04556">
        <w:rPr>
          <w:rFonts w:ascii="Times New Roman" w:eastAsiaTheme="minorEastAsia" w:hAnsi="Times New Roman" w:cs="Times New Roman"/>
          <w:sz w:val="28"/>
          <w:szCs w:val="28"/>
        </w:rPr>
        <w:t xml:space="preserve"> 17, 20, 32</w:t>
      </w:r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 Устава Кежемского района, ПОСТАНОВЛЯЮ:</w:t>
      </w:r>
      <w:proofErr w:type="gramEnd"/>
    </w:p>
    <w:p w:rsidR="002D1166" w:rsidRDefault="002D1166" w:rsidP="002D1166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Внести в постановление Администрации Кежемского района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25.07.2023 №621-п «Об утверждении муниципального социального заказа на оказание услуг по реализации дополнительных общеразвивающих программ на 2023 год и плановый период 2024 года» </w:t>
      </w:r>
      <w:r w:rsidR="000232DE" w:rsidRPr="00EB15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 Адмнистрации Кежемского района от 27.12.2023 №1097-п)</w:t>
      </w:r>
      <w:r w:rsidR="000232D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следующие изменения: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51D6D" w:rsidRPr="002D1166" w:rsidRDefault="002D1166" w:rsidP="002D1166">
      <w:p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166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r w:rsidR="00E2544E" w:rsidRPr="002D1166">
        <w:rPr>
          <w:rFonts w:ascii="Times New Roman" w:eastAsiaTheme="minorEastAsia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9817D8" w:rsidRDefault="009817D8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7D8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социальным вопросам Р.Н. Мартыненко.</w:t>
      </w:r>
    </w:p>
    <w:p w:rsidR="009817D8" w:rsidRPr="00F51D6D" w:rsidRDefault="009817D8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7D8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810CEF" w:rsidRPr="00810CEF">
        <w:rPr>
          <w:rFonts w:ascii="Times New Roman" w:eastAsiaTheme="minorEastAsia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</w:t>
      </w:r>
      <w:r w:rsidR="00810CEF">
        <w:rPr>
          <w:rFonts w:ascii="Times New Roman" w:eastAsiaTheme="minorEastAsia" w:hAnsi="Times New Roman" w:cs="Times New Roman"/>
          <w:sz w:val="28"/>
          <w:szCs w:val="28"/>
        </w:rPr>
        <w:t>09</w:t>
      </w:r>
      <w:r w:rsidR="00810CEF" w:rsidRPr="00810CEF">
        <w:rPr>
          <w:rFonts w:ascii="Times New Roman" w:eastAsiaTheme="minorEastAsia" w:hAnsi="Times New Roman" w:cs="Times New Roman"/>
          <w:sz w:val="28"/>
          <w:szCs w:val="28"/>
        </w:rPr>
        <w:t>.2023.</w:t>
      </w:r>
    </w:p>
    <w:p w:rsidR="00F51D6D" w:rsidRPr="009D6463" w:rsidRDefault="00F51D6D" w:rsidP="003909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734B" w:rsidRPr="00C7734B" w:rsidRDefault="00C7734B" w:rsidP="00C7734B">
      <w:pPr>
        <w:tabs>
          <w:tab w:val="left" w:pos="709"/>
          <w:tab w:val="left" w:pos="18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1A1000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B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 Ф. Безматерных</w:t>
      </w:r>
    </w:p>
    <w:p w:rsidR="003C39A2" w:rsidRPr="00B41DC6" w:rsidRDefault="003C39A2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DD9" w:rsidRDefault="00EE1DD9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  <w:sectPr w:rsidR="00EE1DD9" w:rsidSect="00EB15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района </w:t>
      </w:r>
    </w:p>
    <w:p w:rsidR="00E2544E" w:rsidRPr="00E2544E" w:rsidRDefault="00E2544E" w:rsidP="00E254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B156A">
        <w:rPr>
          <w:rFonts w:ascii="Times New Roman" w:eastAsia="Times New Roman" w:hAnsi="Times New Roman" w:cs="Times New Roman"/>
          <w:color w:val="000000"/>
          <w:sz w:val="28"/>
          <w:szCs w:val="28"/>
        </w:rPr>
        <w:t>15.02</w:t>
      </w: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410F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B156A">
        <w:rPr>
          <w:rFonts w:ascii="Times New Roman" w:eastAsia="Times New Roman" w:hAnsi="Times New Roman" w:cs="Times New Roman"/>
          <w:color w:val="000000"/>
          <w:sz w:val="28"/>
          <w:szCs w:val="28"/>
        </w:rPr>
        <w:t>105</w:t>
      </w:r>
      <w:r w:rsidRPr="00E2544E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E2544E" w:rsidRDefault="00E2544E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DD9" w:rsidRPr="00490F06" w:rsidRDefault="00EE1DD9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C647C8" w:rsidRPr="00490F06" w:rsidRDefault="00490F06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="00EE1DD9"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остановлению Администрации района</w:t>
      </w:r>
    </w:p>
    <w:p w:rsidR="00EE1DD9" w:rsidRPr="00490F06" w:rsidRDefault="00490F06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25.07.2023 № 621-п</w:t>
      </w: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1015"/>
        <w:gridCol w:w="1015"/>
        <w:gridCol w:w="1015"/>
        <w:gridCol w:w="1015"/>
        <w:gridCol w:w="1015"/>
        <w:gridCol w:w="1015"/>
        <w:gridCol w:w="1015"/>
        <w:gridCol w:w="1311"/>
        <w:gridCol w:w="6"/>
        <w:gridCol w:w="1496"/>
        <w:gridCol w:w="6"/>
        <w:gridCol w:w="1009"/>
        <w:gridCol w:w="7"/>
      </w:tblGrid>
      <w:tr w:rsidR="00EE1DD9" w:rsidRPr="00EE1DD9" w:rsidTr="000232DE">
        <w:trPr>
          <w:trHeight w:val="950"/>
        </w:trPr>
        <w:tc>
          <w:tcPr>
            <w:tcW w:w="14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1DD9" w:rsidRPr="00EE1DD9" w:rsidRDefault="00EE1DD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социальный заказ</w:t>
            </w:r>
          </w:p>
          <w:p w:rsidR="00EE1DD9" w:rsidRPr="00EE1DD9" w:rsidRDefault="003842A8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оказание услуг по реализации дополнительных общеразвивающих программ на территории муниципального образования Кежемский район на 2023 год и на плановый период 2024 год</w:t>
            </w:r>
            <w:r w:rsidR="00EE1DD9"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E1DD9" w:rsidRPr="00EE1DD9" w:rsidRDefault="001F42A3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состоянию на 01.03.2023</w:t>
            </w:r>
          </w:p>
          <w:p w:rsidR="00EE1DD9" w:rsidRPr="00EE1DD9" w:rsidRDefault="00EE1DD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1DD9" w:rsidRPr="00EE1DD9" w:rsidTr="000232DE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EE1DD9" w:rsidRPr="00EE1DD9" w:rsidTr="000232DE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0232DE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0232DE">
        <w:trPr>
          <w:trHeight w:val="757"/>
        </w:trPr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Кежемского района                                                                   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0232DE">
        <w:trPr>
          <w:trHeight w:val="593"/>
        </w:trPr>
        <w:tc>
          <w:tcPr>
            <w:tcW w:w="3555" w:type="dxa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 Кежемский район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EE1DD9" w:rsidRPr="00EE1DD9" w:rsidTr="000232DE">
        <w:trPr>
          <w:trHeight w:val="902"/>
        </w:trPr>
        <w:tc>
          <w:tcPr>
            <w:tcW w:w="3555" w:type="dxa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EE1DD9" w:rsidRPr="00EE1DD9" w:rsidRDefault="001F42A3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DD9" w:rsidRPr="00EE1DD9" w:rsidTr="000232DE">
        <w:trPr>
          <w:trHeight w:val="593"/>
        </w:trPr>
        <w:tc>
          <w:tcPr>
            <w:tcW w:w="3555" w:type="dxa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на территории муниципального образования Кежемский район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D9" w:rsidRPr="00EE1DD9" w:rsidRDefault="00EE1DD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DD9" w:rsidRP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E1DD9" w:rsidRDefault="00EE1DD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240"/>
        <w:gridCol w:w="157"/>
        <w:gridCol w:w="381"/>
        <w:gridCol w:w="538"/>
        <w:gridCol w:w="18"/>
        <w:gridCol w:w="574"/>
        <w:gridCol w:w="257"/>
        <w:gridCol w:w="18"/>
        <w:gridCol w:w="251"/>
        <w:gridCol w:w="730"/>
        <w:gridCol w:w="98"/>
        <w:gridCol w:w="257"/>
        <w:gridCol w:w="169"/>
        <w:gridCol w:w="195"/>
        <w:gridCol w:w="130"/>
        <w:gridCol w:w="506"/>
        <w:gridCol w:w="251"/>
        <w:gridCol w:w="242"/>
        <w:gridCol w:w="328"/>
        <w:gridCol w:w="343"/>
        <w:gridCol w:w="234"/>
        <w:gridCol w:w="248"/>
        <w:gridCol w:w="248"/>
        <w:gridCol w:w="21"/>
        <w:gridCol w:w="231"/>
        <w:gridCol w:w="222"/>
        <w:gridCol w:w="500"/>
        <w:gridCol w:w="245"/>
        <w:gridCol w:w="77"/>
        <w:gridCol w:w="160"/>
        <w:gridCol w:w="240"/>
        <w:gridCol w:w="316"/>
        <w:gridCol w:w="219"/>
        <w:gridCol w:w="251"/>
        <w:gridCol w:w="379"/>
        <w:gridCol w:w="104"/>
        <w:gridCol w:w="216"/>
        <w:gridCol w:w="234"/>
        <w:gridCol w:w="485"/>
        <w:gridCol w:w="74"/>
        <w:gridCol w:w="24"/>
        <w:gridCol w:w="784"/>
        <w:gridCol w:w="41"/>
        <w:gridCol w:w="473"/>
        <w:gridCol w:w="112"/>
        <w:gridCol w:w="269"/>
        <w:gridCol w:w="399"/>
        <w:gridCol w:w="180"/>
        <w:gridCol w:w="35"/>
        <w:gridCol w:w="237"/>
        <w:gridCol w:w="926"/>
      </w:tblGrid>
      <w:tr w:rsidR="00574A49" w:rsidRPr="00EE1DD9" w:rsidTr="00574A49">
        <w:trPr>
          <w:trHeight w:val="885"/>
          <w:jc w:val="center"/>
        </w:trPr>
        <w:tc>
          <w:tcPr>
            <w:tcW w:w="5000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574A49" w:rsidRPr="00EE1DD9" w:rsidTr="00574A49">
        <w:trPr>
          <w:trHeight w:val="645"/>
          <w:jc w:val="center"/>
        </w:trPr>
        <w:tc>
          <w:tcPr>
            <w:tcW w:w="5000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574A49" w:rsidRPr="00EE1DD9" w:rsidTr="00EB156A">
        <w:trPr>
          <w:trHeight w:val="770"/>
          <w:jc w:val="center"/>
        </w:trPr>
        <w:tc>
          <w:tcPr>
            <w:tcW w:w="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6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9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74A49" w:rsidRPr="00EE1DD9" w:rsidTr="00EB156A">
        <w:trPr>
          <w:trHeight w:val="129"/>
          <w:jc w:val="center"/>
        </w:trPr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6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574A49" w:rsidRPr="00EE1DD9" w:rsidTr="00EB156A">
        <w:trPr>
          <w:trHeight w:val="1648"/>
          <w:jc w:val="center"/>
        </w:trPr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42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574A49" w:rsidRPr="00EE1DD9" w:rsidTr="00EB156A">
        <w:trPr>
          <w:trHeight w:val="288"/>
          <w:jc w:val="center"/>
        </w:trPr>
        <w:tc>
          <w:tcPr>
            <w:tcW w:w="5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74A49" w:rsidRPr="00EE1DD9" w:rsidTr="00EB156A">
        <w:trPr>
          <w:trHeight w:val="520"/>
          <w:jc w:val="center"/>
        </w:trPr>
        <w:tc>
          <w:tcPr>
            <w:tcW w:w="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56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2023 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30 031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17 519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12 512</w:t>
            </w:r>
          </w:p>
        </w:tc>
      </w:tr>
      <w:tr w:rsidR="00574A49" w:rsidRPr="00EE1DD9" w:rsidTr="00EB156A">
        <w:trPr>
          <w:trHeight w:val="288"/>
          <w:jc w:val="center"/>
        </w:trPr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11 376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7 088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</w:t>
            </w:r>
          </w:p>
        </w:tc>
      </w:tr>
      <w:tr w:rsidR="00574A49" w:rsidRPr="00EE1DD9" w:rsidTr="00EB156A">
        <w:trPr>
          <w:trHeight w:val="288"/>
          <w:jc w:val="center"/>
        </w:trPr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15 006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7 552</w:t>
            </w:r>
          </w:p>
        </w:tc>
      </w:tr>
      <w:tr w:rsidR="00574A49" w:rsidRPr="00EE1DD9" w:rsidTr="00EB156A">
        <w:trPr>
          <w:trHeight w:val="288"/>
          <w:jc w:val="center"/>
        </w:trPr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39 196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27 420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11 776</w:t>
            </w:r>
          </w:p>
        </w:tc>
      </w:tr>
      <w:tr w:rsidR="00574A49" w:rsidRPr="00EE1DD9" w:rsidTr="00EB156A">
        <w:trPr>
          <w:trHeight w:val="288"/>
          <w:jc w:val="center"/>
        </w:trPr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31 919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16 591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</w:tr>
      <w:tr w:rsidR="00574A49" w:rsidRPr="00EE1DD9" w:rsidTr="00EB156A">
        <w:trPr>
          <w:trHeight w:val="288"/>
          <w:jc w:val="center"/>
        </w:trPr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4A49" w:rsidRPr="00EE1DD9" w:rsidTr="00EB156A">
        <w:trPr>
          <w:trHeight w:val="70"/>
          <w:jc w:val="center"/>
        </w:trPr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указана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4A49" w:rsidRPr="00EE1DD9" w:rsidTr="00EB156A">
        <w:trPr>
          <w:trHeight w:val="70"/>
          <w:jc w:val="center"/>
        </w:trPr>
        <w:tc>
          <w:tcPr>
            <w:tcW w:w="5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151 787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6966F0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51 456</w:t>
            </w:r>
          </w:p>
        </w:tc>
      </w:tr>
      <w:tr w:rsidR="00574A49" w:rsidRPr="00EE1DD9" w:rsidTr="00574A49">
        <w:trPr>
          <w:trHeight w:val="645"/>
          <w:jc w:val="center"/>
        </w:trPr>
        <w:tc>
          <w:tcPr>
            <w:tcW w:w="5000" w:type="pct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56A" w:rsidRDefault="00EB156A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156A" w:rsidRDefault="00EB156A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156A" w:rsidRDefault="00EB156A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156A" w:rsidRDefault="00EB156A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574A49" w:rsidRPr="00EE1DD9" w:rsidTr="00EB156A">
        <w:trPr>
          <w:trHeight w:val="956"/>
          <w:jc w:val="center"/>
        </w:trPr>
        <w:tc>
          <w:tcPr>
            <w:tcW w:w="75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2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53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184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74A49" w:rsidRPr="00EE1DD9" w:rsidTr="00EB156A">
        <w:trPr>
          <w:trHeight w:val="274"/>
          <w:jc w:val="center"/>
        </w:trPr>
        <w:tc>
          <w:tcPr>
            <w:tcW w:w="7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EB156A" w:rsidRPr="00EE1DD9" w:rsidTr="00EB156A">
        <w:trPr>
          <w:trHeight w:val="2405"/>
          <w:jc w:val="center"/>
        </w:trPr>
        <w:tc>
          <w:tcPr>
            <w:tcW w:w="7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B156A" w:rsidRPr="00EE1DD9" w:rsidTr="00EB156A">
        <w:trPr>
          <w:trHeight w:val="70"/>
          <w:jc w:val="center"/>
        </w:trPr>
        <w:tc>
          <w:tcPr>
            <w:tcW w:w="7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30 031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17 519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12 512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11 376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7 088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15 006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7 552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39 196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11 776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31 919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</w:tr>
      <w:tr w:rsidR="00EB156A" w:rsidRPr="00EE1DD9" w:rsidTr="00EB156A">
        <w:trPr>
          <w:trHeight w:val="89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2 624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1 792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7 671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10 032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7 728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2 304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34 840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27 768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7 072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8 480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7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4 672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74A49" w:rsidRPr="00EE1DD9" w:rsidTr="00574A49">
        <w:trPr>
          <w:trHeight w:val="645"/>
          <w:jc w:val="center"/>
        </w:trPr>
        <w:tc>
          <w:tcPr>
            <w:tcW w:w="5000" w:type="pct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2025 год (на 2-ой год планового периода)</w:t>
            </w:r>
          </w:p>
        </w:tc>
      </w:tr>
      <w:tr w:rsidR="00574A49" w:rsidRPr="00EE1DD9" w:rsidTr="00EB156A">
        <w:trPr>
          <w:trHeight w:val="67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65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52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74A49" w:rsidRPr="00EE1DD9" w:rsidTr="00EB156A">
        <w:trPr>
          <w:trHeight w:val="370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92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2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574A49" w:rsidRPr="00EE1DD9" w:rsidTr="00EB156A">
        <w:trPr>
          <w:trHeight w:val="13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9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574A49" w:rsidRPr="00EE1DD9" w:rsidTr="00EB156A">
        <w:trPr>
          <w:trHeight w:val="288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74A49" w:rsidRPr="00EE1DD9" w:rsidTr="00EB156A">
        <w:trPr>
          <w:trHeight w:val="40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4A49" w:rsidRPr="00EE1DD9" w:rsidTr="00574A49">
        <w:trPr>
          <w:trHeight w:val="645"/>
          <w:jc w:val="center"/>
        </w:trPr>
        <w:tc>
          <w:tcPr>
            <w:tcW w:w="5000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574A49" w:rsidRPr="00EE1DD9" w:rsidTr="00EB156A">
        <w:trPr>
          <w:trHeight w:val="1013"/>
          <w:jc w:val="center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3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74A49" w:rsidRPr="00EE1DD9" w:rsidTr="00EB156A">
        <w:trPr>
          <w:trHeight w:val="570"/>
          <w:jc w:val="center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08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574A49" w:rsidRPr="00EE1DD9" w:rsidTr="00EB156A">
        <w:trPr>
          <w:trHeight w:val="1742"/>
          <w:jc w:val="center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3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1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574A49" w:rsidRPr="00EE1DD9" w:rsidTr="00EB156A">
        <w:trPr>
          <w:trHeight w:val="288"/>
          <w:jc w:val="center"/>
        </w:trPr>
        <w:tc>
          <w:tcPr>
            <w:tcW w:w="4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74A49" w:rsidRPr="00EE1DD9" w:rsidTr="00EB156A">
        <w:trPr>
          <w:trHeight w:val="408"/>
          <w:jc w:val="center"/>
        </w:trPr>
        <w:tc>
          <w:tcPr>
            <w:tcW w:w="445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74A49" w:rsidRPr="00EE1DD9" w:rsidTr="00EB156A">
        <w:trPr>
          <w:trHeight w:val="615"/>
          <w:jc w:val="center"/>
        </w:trPr>
        <w:tc>
          <w:tcPr>
            <w:tcW w:w="4686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A49" w:rsidRPr="00EE1DD9" w:rsidTr="00EB156A">
        <w:trPr>
          <w:trHeight w:val="390"/>
          <w:jc w:val="center"/>
        </w:trPr>
        <w:tc>
          <w:tcPr>
            <w:tcW w:w="4686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4A49" w:rsidRPr="00EE1DD9" w:rsidTr="00EB156A">
        <w:trPr>
          <w:trHeight w:val="765"/>
          <w:jc w:val="center"/>
        </w:trPr>
        <w:tc>
          <w:tcPr>
            <w:tcW w:w="4686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A49" w:rsidRPr="00EE1DD9" w:rsidRDefault="00574A49" w:rsidP="00EB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B156A" w:rsidRPr="00EE1DD9" w:rsidTr="00EB156A">
        <w:trPr>
          <w:trHeight w:val="1603"/>
          <w:jc w:val="center"/>
        </w:trPr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0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EB156A" w:rsidRPr="00EE1DD9" w:rsidTr="00EB156A">
        <w:trPr>
          <w:trHeight w:val="555"/>
          <w:jc w:val="center"/>
        </w:trPr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28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156A" w:rsidRPr="00EE1DD9" w:rsidTr="00EB156A">
        <w:trPr>
          <w:trHeight w:val="2550"/>
          <w:jc w:val="center"/>
        </w:trPr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34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A49" w:rsidRPr="00EC7FDF" w:rsidRDefault="00574A49" w:rsidP="00EB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EB156A" w:rsidRPr="00EE1DD9" w:rsidTr="00EB156A">
        <w:trPr>
          <w:trHeight w:val="675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804200О.99.0.ББ52АЕ04000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17 519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r w:rsidRPr="00EC7F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общеразвивающих программ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804200О.99.0.ББ52АЕ28000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ого района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01.09.2023-31.12.2023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</w:t>
            </w:r>
            <w:r w:rsidRPr="00EC7F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ть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804200О.99.0.ББ52АЗ20000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0232DE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2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804200О.99.0.ББ52АЕ76000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EC7FDF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854100О.99.0.ББ52БЭ28000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16 591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DF" w:rsidRPr="00EC7FDF" w:rsidRDefault="00EC7FDF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854100О.99.0.ББ52БЭ40000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с применением сетевой формы реализации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804200О.99.0.ББ52АЖ48000</w:t>
            </w:r>
          </w:p>
        </w:tc>
        <w:tc>
          <w:tcPr>
            <w:tcW w:w="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B156A" w:rsidRPr="00EE1DD9" w:rsidTr="00EB156A">
        <w:trPr>
          <w:trHeight w:val="288"/>
          <w:jc w:val="center"/>
        </w:trPr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151 787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51 456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F0" w:rsidRPr="00EC7FDF" w:rsidRDefault="006966F0" w:rsidP="00EB1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574A49" w:rsidRDefault="00574A49" w:rsidP="00EE1DD9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902"/>
        <w:gridCol w:w="311"/>
        <w:gridCol w:w="83"/>
        <w:gridCol w:w="176"/>
        <w:gridCol w:w="302"/>
        <w:gridCol w:w="494"/>
        <w:gridCol w:w="209"/>
        <w:gridCol w:w="249"/>
        <w:gridCol w:w="207"/>
        <w:gridCol w:w="45"/>
        <w:gridCol w:w="627"/>
        <w:gridCol w:w="522"/>
        <w:gridCol w:w="381"/>
        <w:gridCol w:w="273"/>
        <w:gridCol w:w="99"/>
        <w:gridCol w:w="333"/>
        <w:gridCol w:w="579"/>
        <w:gridCol w:w="282"/>
        <w:gridCol w:w="270"/>
        <w:gridCol w:w="27"/>
        <w:gridCol w:w="393"/>
        <w:gridCol w:w="435"/>
        <w:gridCol w:w="261"/>
        <w:gridCol w:w="456"/>
        <w:gridCol w:w="210"/>
        <w:gridCol w:w="654"/>
        <w:gridCol w:w="21"/>
        <w:gridCol w:w="219"/>
        <w:gridCol w:w="249"/>
        <w:gridCol w:w="267"/>
        <w:gridCol w:w="210"/>
        <w:gridCol w:w="225"/>
        <w:gridCol w:w="243"/>
        <w:gridCol w:w="273"/>
        <w:gridCol w:w="246"/>
        <w:gridCol w:w="267"/>
        <w:gridCol w:w="285"/>
        <w:gridCol w:w="288"/>
        <w:gridCol w:w="225"/>
        <w:gridCol w:w="270"/>
        <w:gridCol w:w="297"/>
        <w:gridCol w:w="264"/>
        <w:gridCol w:w="270"/>
        <w:gridCol w:w="288"/>
        <w:gridCol w:w="276"/>
        <w:gridCol w:w="228"/>
        <w:gridCol w:w="249"/>
        <w:gridCol w:w="285"/>
        <w:gridCol w:w="768"/>
      </w:tblGrid>
      <w:tr w:rsidR="006966F0" w:rsidRPr="00EE1DD9" w:rsidTr="00EB156A">
        <w:trPr>
          <w:trHeight w:val="765"/>
        </w:trPr>
        <w:tc>
          <w:tcPr>
            <w:tcW w:w="5000" w:type="pct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6F0" w:rsidRPr="00EE1DD9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2024 год (на 1-ый год планового периода)</w:t>
            </w:r>
          </w:p>
        </w:tc>
      </w:tr>
      <w:tr w:rsidR="00EB156A" w:rsidRPr="00EE1DD9" w:rsidTr="00EB156A">
        <w:trPr>
          <w:trHeight w:val="1736"/>
        </w:trPr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B156A" w:rsidRPr="00EE1DD9" w:rsidTr="00EB156A">
        <w:trPr>
          <w:trHeight w:val="555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3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156A" w:rsidRPr="00EE1DD9" w:rsidTr="00EB156A">
        <w:trPr>
          <w:trHeight w:val="2550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3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156A" w:rsidRPr="00EE1DD9" w:rsidTr="00EB156A">
        <w:trPr>
          <w:trHeight w:val="288"/>
        </w:trPr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EB156A" w:rsidRPr="00EE1DD9" w:rsidTr="00EB156A">
        <w:trPr>
          <w:trHeight w:val="310"/>
        </w:trPr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804200О.99.0.ББ52АЕ04000</w:t>
            </w:r>
          </w:p>
        </w:tc>
        <w:tc>
          <w:tcPr>
            <w:tcW w:w="2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12 512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1.09.2024 - 31.12.2024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2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01.09.2024 - 31.12.2024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направлен</w:t>
            </w: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804200О.99.0.ББ52АЗ20000</w:t>
            </w:r>
          </w:p>
        </w:tc>
        <w:tc>
          <w:tcPr>
            <w:tcW w:w="2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EE5841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01.09.2024 - 31.12.2024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804200О.99.0.ББ52АЕ76000</w:t>
            </w:r>
          </w:p>
        </w:tc>
        <w:tc>
          <w:tcPr>
            <w:tcW w:w="2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01.09.2024 - 31.12.2024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EC7FDF" w:rsidP="00EC7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854100О.99.0.ББ52БЭ28000</w:t>
            </w:r>
          </w:p>
        </w:tc>
        <w:tc>
          <w:tcPr>
            <w:tcW w:w="2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01.09.2024 - 31.12.2024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EC7FDF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854100О.99.0.ББ52БЭ40000</w:t>
            </w:r>
          </w:p>
        </w:tc>
        <w:tc>
          <w:tcPr>
            <w:tcW w:w="2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с применением сетево</w:t>
            </w: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й формы реализации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1073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01.09.2024 - 31.12.2024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804200О.99.0.ББ52АЖ48000</w:t>
            </w:r>
          </w:p>
        </w:tc>
        <w:tc>
          <w:tcPr>
            <w:tcW w:w="2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C7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0"/>
        </w:trPr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01.09.2024 - 31.12.2024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E5841" w:rsidRPr="00EE1DD9" w:rsidTr="00EB156A">
        <w:trPr>
          <w:trHeight w:val="20"/>
        </w:trPr>
        <w:tc>
          <w:tcPr>
            <w:tcW w:w="1933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151 787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51 456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841" w:rsidRPr="00EE1DD9" w:rsidTr="00EB156A">
        <w:trPr>
          <w:trHeight w:val="363"/>
        </w:trPr>
        <w:tc>
          <w:tcPr>
            <w:tcW w:w="1933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75 265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18 592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5841" w:rsidRPr="00EE1DD9" w:rsidTr="00EB156A">
        <w:trPr>
          <w:trHeight w:val="363"/>
        </w:trPr>
        <w:tc>
          <w:tcPr>
            <w:tcW w:w="1933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841" w:rsidRPr="00EE5841" w:rsidRDefault="00EE5841" w:rsidP="00696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841" w:rsidRPr="00EE5841" w:rsidRDefault="00EE5841" w:rsidP="00696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EE5841" w:rsidRPr="00EE5841" w:rsidRDefault="00EE5841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66F0" w:rsidRPr="00EE1DD9" w:rsidTr="00EB156A">
        <w:trPr>
          <w:trHeight w:val="765"/>
        </w:trPr>
        <w:tc>
          <w:tcPr>
            <w:tcW w:w="5000" w:type="pct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E1DD9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2025 год (на 2-ой год планового периода)</w:t>
            </w:r>
          </w:p>
        </w:tc>
      </w:tr>
      <w:tr w:rsidR="00EB156A" w:rsidRPr="00EE1DD9" w:rsidTr="00EB156A">
        <w:trPr>
          <w:trHeight w:val="32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2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B156A" w:rsidRPr="00EE1DD9" w:rsidTr="00EB156A">
        <w:trPr>
          <w:trHeight w:val="367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6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34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6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6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конкурсом</w:t>
            </w:r>
          </w:p>
        </w:tc>
        <w:tc>
          <w:tcPr>
            <w:tcW w:w="3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B156A" w:rsidRPr="00EE1DD9" w:rsidTr="00EB156A">
        <w:trPr>
          <w:trHeight w:val="255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B156A" w:rsidRPr="00EE1DD9" w:rsidTr="00EB156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EB156A" w:rsidRPr="00EE1DD9" w:rsidTr="00EB156A">
        <w:trPr>
          <w:trHeight w:val="291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91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7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5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75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6966F0" w:rsidRPr="00EE1DD9" w:rsidTr="00EB156A">
        <w:trPr>
          <w:trHeight w:val="870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E1DD9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EB156A" w:rsidRPr="00EE1DD9" w:rsidTr="00EB156A">
        <w:trPr>
          <w:trHeight w:val="1033"/>
        </w:trPr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EB156A" w:rsidRPr="00EE1DD9" w:rsidTr="00EB156A">
        <w:trPr>
          <w:trHeight w:val="630"/>
        </w:trPr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3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4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конкурсом</w:t>
            </w:r>
          </w:p>
        </w:tc>
        <w:tc>
          <w:tcPr>
            <w:tcW w:w="35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B156A" w:rsidRPr="00EE1DD9" w:rsidTr="00EB156A">
        <w:trPr>
          <w:trHeight w:val="764"/>
        </w:trPr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B156A" w:rsidRPr="00EE1DD9" w:rsidTr="00EB156A">
        <w:trPr>
          <w:trHeight w:val="70"/>
        </w:trPr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EB156A" w:rsidRPr="00EE1DD9" w:rsidTr="00EB156A">
        <w:trPr>
          <w:trHeight w:val="43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C7FDF" w:rsidRDefault="006966F0" w:rsidP="0069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6966F0" w:rsidRPr="00EE1DD9" w:rsidTr="00EB156A">
        <w:trPr>
          <w:trHeight w:val="1215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6F0" w:rsidRPr="00EE1DD9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EB156A" w:rsidRPr="00EE1DD9" w:rsidTr="00EB156A">
        <w:trPr>
          <w:trHeight w:val="1158"/>
        </w:trPr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5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74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6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5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EB156A" w:rsidRPr="00EE1DD9" w:rsidTr="00EB156A">
        <w:trPr>
          <w:trHeight w:val="450"/>
        </w:trPr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3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156A" w:rsidRPr="00EE1DD9" w:rsidTr="00EB156A">
        <w:trPr>
          <w:trHeight w:val="1441"/>
        </w:trPr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63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156A" w:rsidRPr="00EE1DD9" w:rsidTr="00EB156A">
        <w:trPr>
          <w:trHeight w:val="288"/>
        </w:trPr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B156A" w:rsidRPr="00EE1DD9" w:rsidTr="00EB156A">
        <w:trPr>
          <w:trHeight w:val="1175"/>
        </w:trPr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Реализация дополнительных общеразвивающих программ</w:t>
            </w:r>
          </w:p>
        </w:tc>
        <w:tc>
          <w:tcPr>
            <w:tcW w:w="575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804200О.99.0.ББ52АЕ04000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88"/>
        </w:trPr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88"/>
        </w:trPr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Реализация дополнительных общеразвивающих программ</w:t>
            </w:r>
          </w:p>
        </w:tc>
        <w:tc>
          <w:tcPr>
            <w:tcW w:w="575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288"/>
        </w:trPr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1065"/>
        </w:trPr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575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804200О.99.0.ББ52АЗ20000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0232DE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412"/>
        </w:trPr>
        <w:tc>
          <w:tcPr>
            <w:tcW w:w="4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560"/>
        </w:trPr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575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804200О.99.0.ББ52АЕ76000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690"/>
        </w:trPr>
        <w:tc>
          <w:tcPr>
            <w:tcW w:w="4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590"/>
        </w:trPr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Реализация дополнительных общеразвивающих </w:t>
            </w: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программ</w:t>
            </w:r>
          </w:p>
        </w:tc>
        <w:tc>
          <w:tcPr>
            <w:tcW w:w="575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EC7FDF" w:rsidP="00EC7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854100О.99.0.ББ52БЭ28000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660"/>
        </w:trPr>
        <w:tc>
          <w:tcPr>
            <w:tcW w:w="4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645"/>
        </w:trPr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575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DF" w:rsidRPr="00EE5841" w:rsidRDefault="00EC7FDF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854100О.99.0.ББ52БЭ40000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с применением сетевой формы реализации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EE5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605"/>
        </w:trPr>
        <w:tc>
          <w:tcPr>
            <w:tcW w:w="4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605"/>
        </w:trPr>
        <w:tc>
          <w:tcPr>
            <w:tcW w:w="40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575" w:type="pct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6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696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EE5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B156A" w:rsidRPr="00EE1DD9" w:rsidTr="00EB156A">
        <w:trPr>
          <w:trHeight w:val="605"/>
        </w:trPr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0" w:rsidRPr="00EE5841" w:rsidRDefault="006966F0" w:rsidP="006966F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69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F0" w:rsidRPr="00EE5841" w:rsidRDefault="006966F0" w:rsidP="0002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6966F0" w:rsidRDefault="006966F0" w:rsidP="006966F0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6966F0" w:rsidSect="00EE1DD9">
      <w:headerReference w:type="default" r:id="rId9"/>
      <w:foot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34" w:rsidRDefault="00A56034">
      <w:pPr>
        <w:spacing w:after="0" w:line="240" w:lineRule="auto"/>
      </w:pPr>
      <w:r>
        <w:separator/>
      </w:r>
    </w:p>
  </w:endnote>
  <w:endnote w:type="continuationSeparator" w:id="0">
    <w:p w:rsidR="00A56034" w:rsidRDefault="00A5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F0" w:rsidRPr="00104A38" w:rsidRDefault="006966F0" w:rsidP="00EE1DD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34" w:rsidRDefault="00A56034">
      <w:pPr>
        <w:spacing w:after="0" w:line="240" w:lineRule="auto"/>
      </w:pPr>
      <w:r>
        <w:separator/>
      </w:r>
    </w:p>
  </w:footnote>
  <w:footnote w:type="continuationSeparator" w:id="0">
    <w:p w:rsidR="00A56034" w:rsidRDefault="00A5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2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66F0" w:rsidRPr="00821FA1" w:rsidRDefault="006966F0">
        <w:pPr>
          <w:pStyle w:val="ab"/>
          <w:jc w:val="center"/>
          <w:rPr>
            <w:rFonts w:ascii="Times New Roman" w:hAnsi="Times New Roman" w:cs="Times New Roman"/>
          </w:rPr>
        </w:pPr>
        <w:r w:rsidRPr="00821FA1">
          <w:rPr>
            <w:rFonts w:ascii="Times New Roman" w:hAnsi="Times New Roman" w:cs="Times New Roman"/>
          </w:rPr>
          <w:fldChar w:fldCharType="begin"/>
        </w:r>
        <w:r w:rsidRPr="00821FA1">
          <w:rPr>
            <w:rFonts w:ascii="Times New Roman" w:hAnsi="Times New Roman" w:cs="Times New Roman"/>
          </w:rPr>
          <w:instrText xml:space="preserve"> PAGE   \* MERGEFORMAT </w:instrText>
        </w:r>
        <w:r w:rsidRPr="00821FA1">
          <w:rPr>
            <w:rFonts w:ascii="Times New Roman" w:hAnsi="Times New Roman" w:cs="Times New Roman"/>
          </w:rPr>
          <w:fldChar w:fldCharType="separate"/>
        </w:r>
        <w:r w:rsidR="00F3028E">
          <w:rPr>
            <w:rFonts w:ascii="Times New Roman" w:hAnsi="Times New Roman" w:cs="Times New Roman"/>
            <w:noProof/>
          </w:rPr>
          <w:t>13</w:t>
        </w:r>
        <w:r w:rsidRPr="00821FA1">
          <w:rPr>
            <w:rFonts w:ascii="Times New Roman" w:hAnsi="Times New Roman" w:cs="Times New Roman"/>
          </w:rPr>
          <w:fldChar w:fldCharType="end"/>
        </w:r>
      </w:p>
    </w:sdtContent>
  </w:sdt>
  <w:p w:rsidR="006966F0" w:rsidRDefault="006966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18E"/>
    <w:multiLevelType w:val="hybridMultilevel"/>
    <w:tmpl w:val="95E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054B9"/>
    <w:rsid w:val="00011C72"/>
    <w:rsid w:val="000232DE"/>
    <w:rsid w:val="000264B2"/>
    <w:rsid w:val="0007489E"/>
    <w:rsid w:val="000F0A63"/>
    <w:rsid w:val="000F730D"/>
    <w:rsid w:val="001423DA"/>
    <w:rsid w:val="001A1000"/>
    <w:rsid w:val="001A124D"/>
    <w:rsid w:val="001B10F8"/>
    <w:rsid w:val="001F42A3"/>
    <w:rsid w:val="00210420"/>
    <w:rsid w:val="00225A45"/>
    <w:rsid w:val="002318D1"/>
    <w:rsid w:val="00231919"/>
    <w:rsid w:val="00236925"/>
    <w:rsid w:val="002517FD"/>
    <w:rsid w:val="00263F1F"/>
    <w:rsid w:val="00286314"/>
    <w:rsid w:val="002B1778"/>
    <w:rsid w:val="002B59B4"/>
    <w:rsid w:val="002D1166"/>
    <w:rsid w:val="002D4B26"/>
    <w:rsid w:val="00313754"/>
    <w:rsid w:val="00335416"/>
    <w:rsid w:val="00366D2B"/>
    <w:rsid w:val="00376284"/>
    <w:rsid w:val="003842A8"/>
    <w:rsid w:val="00384CFE"/>
    <w:rsid w:val="003900A6"/>
    <w:rsid w:val="003909CF"/>
    <w:rsid w:val="003A16F3"/>
    <w:rsid w:val="003A4402"/>
    <w:rsid w:val="003C39A2"/>
    <w:rsid w:val="003F4081"/>
    <w:rsid w:val="00401EC9"/>
    <w:rsid w:val="00410FAE"/>
    <w:rsid w:val="004805DB"/>
    <w:rsid w:val="00481D01"/>
    <w:rsid w:val="00490F06"/>
    <w:rsid w:val="004A0C9F"/>
    <w:rsid w:val="004A540C"/>
    <w:rsid w:val="004D6FD3"/>
    <w:rsid w:val="004E0492"/>
    <w:rsid w:val="004F21BE"/>
    <w:rsid w:val="0056719A"/>
    <w:rsid w:val="00574A49"/>
    <w:rsid w:val="00591CFC"/>
    <w:rsid w:val="006340B0"/>
    <w:rsid w:val="00645543"/>
    <w:rsid w:val="006966F0"/>
    <w:rsid w:val="006C0C91"/>
    <w:rsid w:val="00701D3A"/>
    <w:rsid w:val="00702CF5"/>
    <w:rsid w:val="00704556"/>
    <w:rsid w:val="0071343C"/>
    <w:rsid w:val="007507B0"/>
    <w:rsid w:val="007A53F4"/>
    <w:rsid w:val="007E5986"/>
    <w:rsid w:val="0080139B"/>
    <w:rsid w:val="00801EB8"/>
    <w:rsid w:val="00810CEF"/>
    <w:rsid w:val="00811395"/>
    <w:rsid w:val="00854FC3"/>
    <w:rsid w:val="008819E1"/>
    <w:rsid w:val="00881B4F"/>
    <w:rsid w:val="0089179B"/>
    <w:rsid w:val="008B2FF1"/>
    <w:rsid w:val="008D47B7"/>
    <w:rsid w:val="00950C99"/>
    <w:rsid w:val="00977B49"/>
    <w:rsid w:val="009817D8"/>
    <w:rsid w:val="009C096B"/>
    <w:rsid w:val="009F2B84"/>
    <w:rsid w:val="009F5B57"/>
    <w:rsid w:val="00A25ACF"/>
    <w:rsid w:val="00A56034"/>
    <w:rsid w:val="00B04F00"/>
    <w:rsid w:val="00B34E3B"/>
    <w:rsid w:val="00B41DC6"/>
    <w:rsid w:val="00B517FB"/>
    <w:rsid w:val="00B53219"/>
    <w:rsid w:val="00BB3EFB"/>
    <w:rsid w:val="00BD6C9E"/>
    <w:rsid w:val="00BD6E06"/>
    <w:rsid w:val="00BE5059"/>
    <w:rsid w:val="00BF7EAE"/>
    <w:rsid w:val="00C22D68"/>
    <w:rsid w:val="00C647C8"/>
    <w:rsid w:val="00C7734B"/>
    <w:rsid w:val="00CB5996"/>
    <w:rsid w:val="00CD57DF"/>
    <w:rsid w:val="00CE0693"/>
    <w:rsid w:val="00D02012"/>
    <w:rsid w:val="00D154E8"/>
    <w:rsid w:val="00D51032"/>
    <w:rsid w:val="00DD1ECE"/>
    <w:rsid w:val="00E2544E"/>
    <w:rsid w:val="00E94781"/>
    <w:rsid w:val="00E976FB"/>
    <w:rsid w:val="00EA58C1"/>
    <w:rsid w:val="00EB156A"/>
    <w:rsid w:val="00EC7FDF"/>
    <w:rsid w:val="00EE1DD9"/>
    <w:rsid w:val="00EE5841"/>
    <w:rsid w:val="00F3028E"/>
    <w:rsid w:val="00F51D6D"/>
    <w:rsid w:val="00F644F2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2</cp:revision>
  <cp:lastPrinted>2024-02-15T11:51:00Z</cp:lastPrinted>
  <dcterms:created xsi:type="dcterms:W3CDTF">2024-02-15T11:52:00Z</dcterms:created>
  <dcterms:modified xsi:type="dcterms:W3CDTF">2024-02-15T11:52:00Z</dcterms:modified>
</cp:coreProperties>
</file>