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A7" w:rsidRPr="009359A7" w:rsidRDefault="009359A7" w:rsidP="009359A7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359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A7" w:rsidRPr="009359A7" w:rsidRDefault="009359A7" w:rsidP="009359A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359A7" w:rsidRPr="009359A7" w:rsidRDefault="009359A7" w:rsidP="0093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КЕЖЕМСКОГО РАЙОНА</w:t>
      </w:r>
    </w:p>
    <w:p w:rsidR="009359A7" w:rsidRPr="009359A7" w:rsidRDefault="009359A7" w:rsidP="0093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359A7" w:rsidRPr="009359A7" w:rsidRDefault="009359A7" w:rsidP="0093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9A7" w:rsidRDefault="009359A7" w:rsidP="0093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359A7" w:rsidRPr="009359A7" w:rsidRDefault="009359A7" w:rsidP="00935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9A7" w:rsidRPr="009359A7" w:rsidRDefault="007973C7" w:rsidP="000F7B94">
      <w:pPr>
        <w:shd w:val="clear" w:color="auto" w:fill="FFFFFF"/>
        <w:tabs>
          <w:tab w:val="left" w:leader="underscore" w:pos="1574"/>
          <w:tab w:val="left" w:pos="4560"/>
          <w:tab w:val="left" w:pos="8222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04.03</w:t>
      </w:r>
      <w:r w:rsidR="009359A7" w:rsidRPr="00935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.2024</w:t>
      </w:r>
      <w:r w:rsidR="009359A7" w:rsidRPr="009359A7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</w:t>
      </w:r>
      <w:r w:rsidR="009359A7" w:rsidRPr="009359A7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</w:t>
      </w:r>
      <w:r w:rsidR="009359A7" w:rsidRPr="009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</w:t>
      </w:r>
      <w:r w:rsidR="009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59A7" w:rsidRPr="0093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9A7" w:rsidRPr="009359A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="009359A7" w:rsidRPr="009359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г. </w:t>
      </w:r>
      <w:proofErr w:type="spellStart"/>
      <w:r w:rsidR="009359A7" w:rsidRPr="009359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Кодинск</w:t>
      </w:r>
      <w:proofErr w:type="spellEnd"/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59A7" w:rsidRDefault="009359A7" w:rsidP="000F7B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утверждении муниципального социального заказа на оказание услуг по реализации дополнительных общеразвивающих программ </w:t>
      </w:r>
      <w:r w:rsidR="007F0970">
        <w:rPr>
          <w:rFonts w:ascii="Times New Roman" w:eastAsiaTheme="minorEastAsia" w:hAnsi="Times New Roman" w:cs="Times New Roman"/>
          <w:sz w:val="28"/>
          <w:szCs w:val="28"/>
        </w:rPr>
        <w:t>на территории муниципального образования Кежемский район на 2024 год</w:t>
      </w:r>
    </w:p>
    <w:bookmarkEnd w:id="0"/>
    <w:p w:rsidR="007F0970" w:rsidRDefault="007F0970" w:rsidP="000F7B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59A7" w:rsidRDefault="009359A7" w:rsidP="000F7B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от 13</w:t>
      </w:r>
      <w:r>
        <w:rPr>
          <w:rFonts w:ascii="Times New Roman" w:eastAsiaTheme="minorEastAsia" w:hAnsi="Times New Roman" w:cs="Times New Roman"/>
          <w:sz w:val="28"/>
          <w:szCs w:val="28"/>
        </w:rPr>
        <w:t>.07.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2020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 xml:space="preserve">№ 189-ФЗ «О государственном (муниципальном) социальном заказе на оказание </w:t>
      </w:r>
      <w:r w:rsidRPr="009D6463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государственных</w:t>
      </w:r>
      <w:r w:rsidRPr="009D646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(муниципальных) услуг в социальной сфере»,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Администрации Кежемского района от 16.05.2023 № 423-п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Кежемский район, о форме и сроках формирования отчета об их исполнении», руководствуясь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17,</w:t>
      </w:r>
      <w:r w:rsidR="007973C7">
        <w:rPr>
          <w:rFonts w:ascii="Times New Roman" w:eastAsiaTheme="minorEastAsia" w:hAnsi="Times New Roman" w:cs="Times New Roman"/>
          <w:sz w:val="28"/>
          <w:szCs w:val="28"/>
        </w:rPr>
        <w:t xml:space="preserve"> 18,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20, 32 Устава Кежемского района, ПОСТАНОВЛЯЮ:</w:t>
      </w:r>
    </w:p>
    <w:p w:rsidR="009359A7" w:rsidRDefault="009359A7" w:rsidP="000F7B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Утвердить муниципальный социальный заказ на оказание услуг по реализации дополнительных общеразвивающих программ на территории муниципального образования Кежемский район на 2024 год согласно приложению.</w:t>
      </w:r>
    </w:p>
    <w:p w:rsidR="009359A7" w:rsidRDefault="009359A7" w:rsidP="000F7B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9359A7" w:rsidRPr="00F51D6D" w:rsidRDefault="009359A7" w:rsidP="000F7B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</w:p>
    <w:p w:rsidR="009359A7" w:rsidRPr="009359A7" w:rsidRDefault="009359A7" w:rsidP="009359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59A7" w:rsidRPr="009359A7" w:rsidRDefault="009359A7" w:rsidP="009359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59A7" w:rsidRPr="009359A7" w:rsidRDefault="009359A7" w:rsidP="009359A7">
      <w:pPr>
        <w:tabs>
          <w:tab w:val="left" w:pos="709"/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973C7" w:rsidRDefault="007973C7" w:rsidP="009359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9359A7" w:rsidRPr="00C7734B" w:rsidRDefault="009359A7" w:rsidP="009359A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973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9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Игнатьев</w:t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Default="00EE1DD9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  <w:sectPr w:rsidR="00EE1DD9" w:rsidSect="007973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района </w:t>
      </w: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973C7">
        <w:rPr>
          <w:rFonts w:ascii="Times New Roman" w:eastAsia="Times New Roman" w:hAnsi="Times New Roman" w:cs="Times New Roman"/>
          <w:color w:val="000000"/>
          <w:sz w:val="28"/>
          <w:szCs w:val="28"/>
        </w:rPr>
        <w:t>04.03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410F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973C7">
        <w:rPr>
          <w:rFonts w:ascii="Times New Roman" w:eastAsia="Times New Roman" w:hAnsi="Times New Roman" w:cs="Times New Roman"/>
          <w:color w:val="000000"/>
          <w:sz w:val="28"/>
          <w:szCs w:val="28"/>
        </w:rPr>
        <w:t>156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E2544E" w:rsidRDefault="00E2544E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DD9" w:rsidRPr="00490F06" w:rsidRDefault="00EE1DD9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015"/>
        <w:gridCol w:w="1015"/>
        <w:gridCol w:w="1015"/>
        <w:gridCol w:w="1015"/>
        <w:gridCol w:w="1015"/>
        <w:gridCol w:w="1015"/>
        <w:gridCol w:w="1015"/>
        <w:gridCol w:w="1311"/>
        <w:gridCol w:w="6"/>
        <w:gridCol w:w="1496"/>
        <w:gridCol w:w="6"/>
        <w:gridCol w:w="1009"/>
        <w:gridCol w:w="7"/>
      </w:tblGrid>
      <w:tr w:rsidR="00EE1DD9" w:rsidRPr="00EE1DD9" w:rsidTr="000232DE">
        <w:trPr>
          <w:trHeight w:val="950"/>
        </w:trPr>
        <w:tc>
          <w:tcPr>
            <w:tcW w:w="14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D9" w:rsidRPr="00EE1DD9" w:rsidRDefault="00EE1DD9" w:rsidP="00E25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социальный заказ</w:t>
            </w:r>
          </w:p>
          <w:p w:rsidR="00EE1DD9" w:rsidRPr="00EE1DD9" w:rsidRDefault="003842A8" w:rsidP="007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оказание услуг по реализации дополнительных общеразвивающих программ на территории муниципального образования Кежемский район на 202</w:t>
            </w:r>
            <w:r w:rsidR="007F0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год</w:t>
            </w: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1DD9" w:rsidRPr="00EE1DD9" w:rsidTr="000232DE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E1DD9" w:rsidRPr="00EE1DD9" w:rsidTr="000232DE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trHeight w:val="757"/>
        </w:trPr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Кежемского района                                                                   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trHeight w:val="593"/>
        </w:trPr>
        <w:tc>
          <w:tcPr>
            <w:tcW w:w="3555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 Кежемский район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7973C7">
        <w:trPr>
          <w:trHeight w:val="70"/>
        </w:trPr>
        <w:tc>
          <w:tcPr>
            <w:tcW w:w="3555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EE1DD9" w:rsidRPr="00EE1DD9" w:rsidRDefault="001F42A3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DD9" w:rsidRPr="00EE1DD9" w:rsidTr="000232DE">
        <w:trPr>
          <w:trHeight w:val="593"/>
        </w:trPr>
        <w:tc>
          <w:tcPr>
            <w:tcW w:w="3555" w:type="dxa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на территории муниципального образования Кежемский район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73C7" w:rsidRDefault="007973C7" w:rsidP="00EE1DD9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6863FB" w:rsidRPr="006863FB" w:rsidRDefault="006863FB" w:rsidP="00EE1DD9">
      <w:pPr>
        <w:spacing w:after="200" w:line="276" w:lineRule="auto"/>
        <w:rPr>
          <w:rFonts w:ascii="Times New Roman" w:eastAsia="Calibri" w:hAnsi="Times New Roman" w:cs="Times New Roman"/>
        </w:rPr>
      </w:pPr>
      <w:r w:rsidRPr="006863FB">
        <w:rPr>
          <w:rFonts w:ascii="Times New Roman" w:eastAsia="Calibri" w:hAnsi="Times New Roman" w:cs="Times New Roman"/>
          <w:b/>
          <w:lang w:val="en-US"/>
        </w:rPr>
        <w:t>I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6863FB">
        <w:rPr>
          <w:rFonts w:ascii="Times New Roman" w:eastAsia="Calibri" w:hAnsi="Times New Roman" w:cs="Times New Roman"/>
          <w:b/>
          <w:bCs/>
        </w:rPr>
        <w:t>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</w:r>
    </w:p>
    <w:p w:rsidR="006863FB" w:rsidRPr="006863FB" w:rsidRDefault="006863FB" w:rsidP="00EE1DD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863FB">
        <w:rPr>
          <w:rFonts w:ascii="Times New Roman" w:eastAsia="Calibri" w:hAnsi="Times New Roman" w:cs="Times New Roman"/>
          <w:b/>
        </w:rPr>
        <w:t>1. Общие сведения о муниципальном социальном заказе на 2024 год (на очередной финансовый год)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392"/>
        <w:gridCol w:w="1368"/>
        <w:gridCol w:w="1670"/>
        <w:gridCol w:w="1245"/>
        <w:gridCol w:w="679"/>
        <w:gridCol w:w="1357"/>
        <w:gridCol w:w="1430"/>
        <w:gridCol w:w="1561"/>
        <w:gridCol w:w="1178"/>
        <w:gridCol w:w="1324"/>
      </w:tblGrid>
      <w:tr w:rsidR="006863FB" w:rsidRPr="006863FB" w:rsidTr="006863FB">
        <w:trPr>
          <w:trHeight w:val="610"/>
          <w:jc w:val="center"/>
        </w:trPr>
        <w:tc>
          <w:tcPr>
            <w:tcW w:w="1605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45" w:type="dxa"/>
            <w:gridSpan w:val="3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510" w:type="dxa"/>
            <w:gridSpan w:val="5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863FB" w:rsidRPr="006863FB" w:rsidTr="006863FB">
        <w:trPr>
          <w:trHeight w:val="57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направленность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84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26" w:type="dxa"/>
            <w:gridSpan w:val="4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из них</w:t>
            </w:r>
          </w:p>
        </w:tc>
      </w:tr>
      <w:tr w:rsidR="006863FB" w:rsidRPr="006863FB" w:rsidTr="006863FB">
        <w:trPr>
          <w:trHeight w:val="1594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584" w:type="dxa"/>
            <w:vMerge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конкурсом</w:t>
            </w: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</w:p>
        </w:tc>
      </w:tr>
      <w:tr w:rsidR="006863FB" w:rsidRPr="006863FB" w:rsidTr="006863FB">
        <w:trPr>
          <w:trHeight w:val="300"/>
          <w:jc w:val="center"/>
        </w:trPr>
        <w:tc>
          <w:tcPr>
            <w:tcW w:w="160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6863FB" w:rsidRPr="006863FB" w:rsidTr="006863FB">
        <w:trPr>
          <w:trHeight w:val="578"/>
          <w:jc w:val="center"/>
        </w:trPr>
        <w:tc>
          <w:tcPr>
            <w:tcW w:w="1605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МО Кежемский район</w:t>
            </w: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37 526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22 485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15 041</w:t>
            </w:r>
          </w:p>
        </w:tc>
      </w:tr>
      <w:tr w:rsidR="006863FB" w:rsidRPr="006863FB" w:rsidTr="006863FB">
        <w:trPr>
          <w:trHeight w:val="60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27 127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20 972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6 155</w:t>
            </w:r>
          </w:p>
        </w:tc>
      </w:tr>
      <w:tr w:rsidR="006863FB" w:rsidRPr="006863FB" w:rsidTr="007973C7">
        <w:trPr>
          <w:trHeight w:val="7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физкультурно-спортивная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96 471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90 871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E105F8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10 080</w:t>
            </w:r>
          </w:p>
        </w:tc>
      </w:tr>
      <w:tr w:rsidR="006863FB" w:rsidRPr="006863FB" w:rsidTr="007973C7">
        <w:trPr>
          <w:trHeight w:val="7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67 566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51 633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15 933</w:t>
            </w:r>
          </w:p>
        </w:tc>
      </w:tr>
      <w:tr w:rsidR="006863FB" w:rsidRPr="006863FB" w:rsidTr="007973C7">
        <w:trPr>
          <w:trHeight w:val="7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55 275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38 662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16 613</w:t>
            </w:r>
          </w:p>
        </w:tc>
      </w:tr>
      <w:tr w:rsidR="006863FB" w:rsidRPr="006863FB" w:rsidTr="006863FB">
        <w:trPr>
          <w:trHeight w:val="30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283 965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224 623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E105F8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63 822</w:t>
            </w:r>
          </w:p>
        </w:tc>
      </w:tr>
      <w:tr w:rsidR="006863FB" w:rsidRPr="006863FB" w:rsidTr="007973C7">
        <w:trPr>
          <w:trHeight w:val="70"/>
          <w:jc w:val="center"/>
        </w:trPr>
        <w:tc>
          <w:tcPr>
            <w:tcW w:w="1605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МО Кежемский район</w:t>
            </w: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30 018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17987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12 031</w:t>
            </w:r>
          </w:p>
        </w:tc>
      </w:tr>
      <w:tr w:rsidR="006863FB" w:rsidRPr="006863FB" w:rsidTr="006863FB">
        <w:trPr>
          <w:trHeight w:val="60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21 703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16 778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4 925</w:t>
            </w:r>
          </w:p>
        </w:tc>
      </w:tr>
      <w:tr w:rsidR="006863FB" w:rsidRPr="006863FB" w:rsidTr="007973C7">
        <w:trPr>
          <w:trHeight w:val="7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77 177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72 697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E105F8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863FB" w:rsidRPr="006863FB" w:rsidTr="006863FB">
        <w:trPr>
          <w:trHeight w:val="249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54 054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41307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12 747</w:t>
            </w:r>
          </w:p>
        </w:tc>
      </w:tr>
      <w:tr w:rsidR="006863FB" w:rsidRPr="006863FB" w:rsidTr="006863FB">
        <w:trPr>
          <w:trHeight w:val="219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44 221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30 930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sz w:val="16"/>
                <w:szCs w:val="16"/>
              </w:rPr>
              <w:t>13 291</w:t>
            </w:r>
          </w:p>
        </w:tc>
      </w:tr>
      <w:tr w:rsidR="006863FB" w:rsidRPr="006863FB" w:rsidTr="006863FB">
        <w:trPr>
          <w:trHeight w:val="300"/>
          <w:jc w:val="center"/>
        </w:trPr>
        <w:tc>
          <w:tcPr>
            <w:tcW w:w="1605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863FB" w:rsidRPr="006863FB" w:rsidRDefault="006863FB" w:rsidP="007973C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63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человеко/час</w:t>
            </w:r>
          </w:p>
        </w:tc>
        <w:tc>
          <w:tcPr>
            <w:tcW w:w="687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539</w:t>
            </w:r>
          </w:p>
        </w:tc>
        <w:tc>
          <w:tcPr>
            <w:tcW w:w="158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227 173</w:t>
            </w:r>
          </w:p>
        </w:tc>
        <w:tc>
          <w:tcPr>
            <w:tcW w:w="828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863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179 699</w:t>
            </w:r>
          </w:p>
        </w:tc>
        <w:tc>
          <w:tcPr>
            <w:tcW w:w="1194" w:type="dxa"/>
            <w:vAlign w:val="center"/>
            <w:hideMark/>
          </w:tcPr>
          <w:p w:rsidR="006863FB" w:rsidRPr="006863FB" w:rsidRDefault="006863FB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6863FB" w:rsidRPr="006863FB" w:rsidRDefault="00E105F8" w:rsidP="007973C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42 994</w:t>
            </w:r>
          </w:p>
        </w:tc>
      </w:tr>
    </w:tbl>
    <w:tbl>
      <w:tblPr>
        <w:tblW w:w="5214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919"/>
        <w:gridCol w:w="177"/>
        <w:gridCol w:w="57"/>
        <w:gridCol w:w="170"/>
        <w:gridCol w:w="43"/>
        <w:gridCol w:w="112"/>
        <w:gridCol w:w="253"/>
        <w:gridCol w:w="307"/>
        <w:gridCol w:w="38"/>
        <w:gridCol w:w="283"/>
        <w:gridCol w:w="414"/>
        <w:gridCol w:w="61"/>
        <w:gridCol w:w="142"/>
        <w:gridCol w:w="84"/>
        <w:gridCol w:w="15"/>
        <w:gridCol w:w="697"/>
        <w:gridCol w:w="139"/>
        <w:gridCol w:w="46"/>
        <w:gridCol w:w="228"/>
        <w:gridCol w:w="37"/>
        <w:gridCol w:w="225"/>
        <w:gridCol w:w="361"/>
        <w:gridCol w:w="68"/>
        <w:gridCol w:w="58"/>
        <w:gridCol w:w="40"/>
        <w:gridCol w:w="232"/>
        <w:gridCol w:w="252"/>
        <w:gridCol w:w="133"/>
        <w:gridCol w:w="108"/>
        <w:gridCol w:w="176"/>
        <w:gridCol w:w="59"/>
        <w:gridCol w:w="308"/>
        <w:gridCol w:w="225"/>
        <w:gridCol w:w="197"/>
        <w:gridCol w:w="59"/>
        <w:gridCol w:w="49"/>
        <w:gridCol w:w="68"/>
        <w:gridCol w:w="19"/>
        <w:gridCol w:w="521"/>
        <w:gridCol w:w="142"/>
        <w:gridCol w:w="71"/>
        <w:gridCol w:w="18"/>
        <w:gridCol w:w="25"/>
        <w:gridCol w:w="240"/>
        <w:gridCol w:w="118"/>
        <w:gridCol w:w="25"/>
        <w:gridCol w:w="71"/>
        <w:gridCol w:w="464"/>
        <w:gridCol w:w="11"/>
        <w:gridCol w:w="163"/>
        <w:gridCol w:w="89"/>
        <w:gridCol w:w="40"/>
        <w:gridCol w:w="83"/>
        <w:gridCol w:w="145"/>
        <w:gridCol w:w="373"/>
        <w:gridCol w:w="43"/>
        <w:gridCol w:w="111"/>
        <w:gridCol w:w="99"/>
        <w:gridCol w:w="234"/>
        <w:gridCol w:w="256"/>
        <w:gridCol w:w="89"/>
        <w:gridCol w:w="136"/>
        <w:gridCol w:w="98"/>
        <w:gridCol w:w="19"/>
        <w:gridCol w:w="96"/>
        <w:gridCol w:w="141"/>
        <w:gridCol w:w="126"/>
        <w:gridCol w:w="294"/>
        <w:gridCol w:w="159"/>
        <w:gridCol w:w="112"/>
        <w:gridCol w:w="55"/>
        <w:gridCol w:w="105"/>
        <w:gridCol w:w="499"/>
        <w:gridCol w:w="148"/>
        <w:gridCol w:w="4"/>
        <w:gridCol w:w="95"/>
        <w:gridCol w:w="62"/>
        <w:gridCol w:w="65"/>
        <w:gridCol w:w="49"/>
        <w:gridCol w:w="571"/>
        <w:gridCol w:w="21"/>
        <w:gridCol w:w="117"/>
        <w:gridCol w:w="106"/>
        <w:gridCol w:w="31"/>
        <w:gridCol w:w="26"/>
        <w:gridCol w:w="216"/>
        <w:gridCol w:w="93"/>
        <w:gridCol w:w="80"/>
        <w:gridCol w:w="321"/>
        <w:gridCol w:w="47"/>
        <w:gridCol w:w="256"/>
        <w:gridCol w:w="564"/>
        <w:gridCol w:w="241"/>
        <w:gridCol w:w="176"/>
      </w:tblGrid>
      <w:tr w:rsidR="00574A49" w:rsidRPr="00EE1DD9" w:rsidTr="007973C7">
        <w:trPr>
          <w:gridBefore w:val="1"/>
          <w:gridAfter w:val="1"/>
          <w:wBefore w:w="57" w:type="pct"/>
          <w:trHeight w:val="645"/>
          <w:jc w:val="center"/>
        </w:trPr>
        <w:tc>
          <w:tcPr>
            <w:tcW w:w="4943" w:type="pct"/>
            <w:gridSpan w:val="9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68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202</w:t>
            </w:r>
            <w:r w:rsidR="00686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1-ый год планового периода)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956"/>
          <w:jc w:val="center"/>
        </w:trPr>
        <w:tc>
          <w:tcPr>
            <w:tcW w:w="6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3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9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20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74"/>
          <w:jc w:val="center"/>
        </w:trPr>
        <w:tc>
          <w:tcPr>
            <w:tcW w:w="6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4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421"/>
          <w:jc w:val="center"/>
        </w:trPr>
        <w:tc>
          <w:tcPr>
            <w:tcW w:w="6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5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70"/>
          <w:jc w:val="center"/>
        </w:trPr>
        <w:tc>
          <w:tcPr>
            <w:tcW w:w="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9" w:rsidRPr="00EC7FDF" w:rsidRDefault="00574A49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A49" w:rsidRPr="00EE1DD9" w:rsidTr="007973C7">
        <w:trPr>
          <w:gridBefore w:val="1"/>
          <w:gridAfter w:val="1"/>
          <w:wBefore w:w="57" w:type="pct"/>
          <w:trHeight w:val="645"/>
          <w:jc w:val="center"/>
        </w:trPr>
        <w:tc>
          <w:tcPr>
            <w:tcW w:w="4943" w:type="pct"/>
            <w:gridSpan w:val="9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68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202</w:t>
            </w:r>
            <w:r w:rsidR="00686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2-ой год планового периода)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675"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36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69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66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919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370"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3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85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1313"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5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40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4A49" w:rsidRPr="00EE1DD9" w:rsidTr="007973C7">
        <w:trPr>
          <w:gridBefore w:val="1"/>
          <w:gridAfter w:val="1"/>
          <w:wBefore w:w="57" w:type="pct"/>
          <w:trHeight w:val="645"/>
          <w:jc w:val="center"/>
        </w:trPr>
        <w:tc>
          <w:tcPr>
            <w:tcW w:w="4943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1013"/>
          <w:jc w:val="center"/>
        </w:trPr>
        <w:tc>
          <w:tcPr>
            <w:tcW w:w="4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9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1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82" w:type="pct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570"/>
          <w:jc w:val="center"/>
        </w:trPr>
        <w:tc>
          <w:tcPr>
            <w:tcW w:w="4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1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68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1742"/>
          <w:jc w:val="center"/>
        </w:trPr>
        <w:tc>
          <w:tcPr>
            <w:tcW w:w="4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9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4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408"/>
          <w:jc w:val="center"/>
        </w:trPr>
        <w:tc>
          <w:tcPr>
            <w:tcW w:w="42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57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74A49" w:rsidRPr="00EE1DD9" w:rsidTr="007973C7">
        <w:trPr>
          <w:gridBefore w:val="1"/>
          <w:gridAfter w:val="1"/>
          <w:wBefore w:w="57" w:type="pct"/>
          <w:trHeight w:val="615"/>
          <w:jc w:val="center"/>
        </w:trPr>
        <w:tc>
          <w:tcPr>
            <w:tcW w:w="4583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A49" w:rsidRPr="00EE1DD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A49" w:rsidRPr="00EE1DD9" w:rsidTr="007973C7">
        <w:trPr>
          <w:gridBefore w:val="1"/>
          <w:gridAfter w:val="1"/>
          <w:wBefore w:w="57" w:type="pct"/>
          <w:trHeight w:val="390"/>
          <w:jc w:val="center"/>
        </w:trPr>
        <w:tc>
          <w:tcPr>
            <w:tcW w:w="4583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A49" w:rsidRPr="00EE1DD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A49" w:rsidRPr="00EE1DD9" w:rsidTr="007973C7">
        <w:trPr>
          <w:gridBefore w:val="1"/>
          <w:gridAfter w:val="1"/>
          <w:wBefore w:w="57" w:type="pct"/>
          <w:trHeight w:val="765"/>
          <w:jc w:val="center"/>
        </w:trPr>
        <w:tc>
          <w:tcPr>
            <w:tcW w:w="4583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</w:t>
            </w:r>
            <w:r w:rsidR="0058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очередной финансовый год)</w:t>
            </w:r>
          </w:p>
          <w:p w:rsidR="006863FB" w:rsidRPr="00EE1DD9" w:rsidRDefault="006863FB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A49" w:rsidRPr="00EE1DD9" w:rsidRDefault="00574A49" w:rsidP="0057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70"/>
          <w:jc w:val="center"/>
        </w:trPr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 муниципальную услугу)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Категории потребителей муниципальных услуг (муниципальных услуг, составля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ющих укрупненную муниципальную услугу)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Уполномоченный орган (орган, уполномоченный на формирование муниципального социальног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 заказа)</w:t>
            </w:r>
          </w:p>
        </w:tc>
        <w:tc>
          <w:tcPr>
            <w:tcW w:w="3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Срок оказания муниципальной услуги (муниципальных услуг, составляющих укрупненн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ую муниципальную услугу)</w:t>
            </w:r>
          </w:p>
        </w:tc>
        <w:tc>
          <w:tcPr>
            <w:tcW w:w="2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Год определения исполнителей муниципальных услуг (муниципальных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2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Место оказания муниципальной услуги (муниципальных услуг, составляющих укрупнен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ную муниципальную услугу)</w:t>
            </w:r>
          </w:p>
        </w:tc>
        <w:tc>
          <w:tcPr>
            <w:tcW w:w="93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 услуг, составляющих укрупненную муниципальную услугу), %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555"/>
          <w:jc w:val="center"/>
        </w:trPr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5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ьными казенными учреждениями на основании муниципального задания</w:t>
            </w:r>
          </w:p>
        </w:tc>
        <w:tc>
          <w:tcPr>
            <w:tcW w:w="27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оказываемого муницип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альными бюджетными и автономными учреждениями на основании муниципального задания</w:t>
            </w:r>
          </w:p>
        </w:tc>
        <w:tc>
          <w:tcPr>
            <w:tcW w:w="24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конкурсом</w:t>
            </w:r>
          </w:p>
        </w:tc>
        <w:tc>
          <w:tcPr>
            <w:tcW w:w="321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550"/>
          <w:jc w:val="center"/>
        </w:trPr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25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A49" w:rsidRPr="00EC7FDF" w:rsidRDefault="00574A4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675"/>
          <w:jc w:val="center"/>
        </w:trPr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EC7FDF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01.01.2024-31.08.2024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279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22 485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15 041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70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EC7FDF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1.09.2024 - 31.12.2024</w:t>
            </w: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17 987</w:t>
            </w:r>
          </w:p>
        </w:tc>
        <w:tc>
          <w:tcPr>
            <w:tcW w:w="249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12 031</w:t>
            </w:r>
          </w:p>
        </w:tc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EC7FDF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01.01.2024-31.08.2024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20 972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EC7FDF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1.09.2024 - 31.12.2024</w:t>
            </w: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16 778</w:t>
            </w:r>
          </w:p>
        </w:tc>
        <w:tc>
          <w:tcPr>
            <w:tcW w:w="2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4 925</w:t>
            </w:r>
          </w:p>
        </w:tc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F9" w:rsidRPr="003715F9" w:rsidRDefault="003715F9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C7FDF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804200О.99.0.ББ52АЕ52000</w:t>
            </w:r>
          </w:p>
        </w:tc>
        <w:tc>
          <w:tcPr>
            <w:tcW w:w="336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01.01.2024-31.08.2024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90 871</w:t>
            </w: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A55FE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10 080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C7FDF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1.09.2024 - 31.12.2024</w:t>
            </w: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72 697</w:t>
            </w: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C7FDF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336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01.01.2024-31.08.2024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51 633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15 933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C7FDF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1.09.2024 - 31.12.2024</w:t>
            </w: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41 307</w:t>
            </w:r>
          </w:p>
        </w:tc>
        <w:tc>
          <w:tcPr>
            <w:tcW w:w="249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12 747</w:t>
            </w:r>
          </w:p>
        </w:tc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F8" w:rsidRPr="00E105F8" w:rsidRDefault="00E105F8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EC7FD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336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01.01.2024-31.08.2024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36 982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16 613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70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EC7FD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1.09.2024 - 31.12.2024</w:t>
            </w: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29 586</w:t>
            </w:r>
          </w:p>
        </w:tc>
        <w:tc>
          <w:tcPr>
            <w:tcW w:w="2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13 291</w:t>
            </w:r>
          </w:p>
        </w:tc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EC7FD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336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01.01.2024-31.08.2024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70"/>
          <w:jc w:val="center"/>
        </w:trPr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EC7FD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1.09.2024 - 31.12.2024</w:t>
            </w: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1 344</w:t>
            </w:r>
          </w:p>
        </w:tc>
        <w:tc>
          <w:tcPr>
            <w:tcW w:w="2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1600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EC7FD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06861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6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6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70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8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224 623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BF" w:rsidRPr="005846BF" w:rsidRDefault="005846BF" w:rsidP="00797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63 822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73C7" w:rsidRPr="00EE1DD9" w:rsidTr="007973C7">
        <w:trPr>
          <w:gridBefore w:val="1"/>
          <w:gridAfter w:val="1"/>
          <w:wBefore w:w="57" w:type="pct"/>
          <w:trHeight w:val="288"/>
          <w:jc w:val="center"/>
        </w:trPr>
        <w:tc>
          <w:tcPr>
            <w:tcW w:w="1600" w:type="pct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EC7FD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179 699</w:t>
            </w: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BF" w:rsidRPr="005846BF" w:rsidRDefault="005846BF" w:rsidP="00797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4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42 994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5846BF" w:rsidRDefault="005846BF" w:rsidP="00797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66F0" w:rsidRPr="00EE1DD9" w:rsidTr="007973C7">
        <w:tblPrEx>
          <w:jc w:val="left"/>
        </w:tblPrEx>
        <w:trPr>
          <w:gridAfter w:val="2"/>
          <w:wAfter w:w="79" w:type="pct"/>
          <w:trHeight w:val="765"/>
        </w:trPr>
        <w:tc>
          <w:tcPr>
            <w:tcW w:w="4921" w:type="pct"/>
            <w:gridSpan w:val="9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79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202</w:t>
            </w:r>
            <w:r w:rsidR="0058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1-ый год планового периода)</w:t>
            </w:r>
          </w:p>
        </w:tc>
      </w:tr>
      <w:tr w:rsidR="007973C7" w:rsidRPr="00EE1DD9" w:rsidTr="007973C7">
        <w:tblPrEx>
          <w:jc w:val="left"/>
        </w:tblPrEx>
        <w:trPr>
          <w:gridAfter w:val="2"/>
          <w:wAfter w:w="79" w:type="pct"/>
          <w:trHeight w:val="972"/>
        </w:trPr>
        <w:tc>
          <w:tcPr>
            <w:tcW w:w="5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9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7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1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7973C7" w:rsidRPr="00EE1DD9" w:rsidTr="007973C7">
        <w:tblPrEx>
          <w:jc w:val="left"/>
        </w:tblPrEx>
        <w:trPr>
          <w:gridAfter w:val="2"/>
          <w:wAfter w:w="79" w:type="pct"/>
          <w:trHeight w:val="555"/>
        </w:trPr>
        <w:tc>
          <w:tcPr>
            <w:tcW w:w="5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4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конкурсом</w:t>
            </w:r>
          </w:p>
        </w:tc>
        <w:tc>
          <w:tcPr>
            <w:tcW w:w="1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After w:val="2"/>
          <w:wAfter w:w="79" w:type="pct"/>
          <w:trHeight w:val="934"/>
        </w:trPr>
        <w:tc>
          <w:tcPr>
            <w:tcW w:w="5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4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After w:val="2"/>
          <w:wAfter w:w="79" w:type="pct"/>
          <w:trHeight w:val="288"/>
        </w:trPr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5846BF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846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7973C7" w:rsidRPr="00EE1DD9" w:rsidTr="007973C7">
        <w:tblPrEx>
          <w:jc w:val="left"/>
        </w:tblPrEx>
        <w:trPr>
          <w:gridAfter w:val="2"/>
          <w:wAfter w:w="79" w:type="pct"/>
          <w:trHeight w:val="288"/>
        </w:trPr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BF" w:rsidRPr="005846BF" w:rsidRDefault="005846BF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After w:val="2"/>
          <w:wAfter w:w="79" w:type="pct"/>
          <w:trHeight w:val="363"/>
        </w:trPr>
        <w:tc>
          <w:tcPr>
            <w:tcW w:w="1961" w:type="pct"/>
            <w:gridSpan w:val="31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841" w:rsidRPr="00EE5841" w:rsidRDefault="00EE5841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841" w:rsidRPr="00EE5841" w:rsidRDefault="00EE5841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6F0" w:rsidRPr="00EE1DD9" w:rsidTr="007973C7">
        <w:tblPrEx>
          <w:jc w:val="left"/>
        </w:tblPrEx>
        <w:trPr>
          <w:gridAfter w:val="2"/>
          <w:wAfter w:w="79" w:type="pct"/>
          <w:trHeight w:val="765"/>
        </w:trPr>
        <w:tc>
          <w:tcPr>
            <w:tcW w:w="4921" w:type="pct"/>
            <w:gridSpan w:val="9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202</w:t>
            </w:r>
            <w:r w:rsidR="0058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(на 2-ой год планового периода)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324"/>
        </w:trPr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7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01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367"/>
        </w:trPr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3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6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62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конкурсом</w:t>
            </w:r>
          </w:p>
        </w:tc>
        <w:tc>
          <w:tcPr>
            <w:tcW w:w="33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Before w:val="1"/>
          <w:trHeight w:val="257"/>
        </w:trPr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1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3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2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Before w:val="1"/>
          <w:trHeight w:val="288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1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291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06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3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4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98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2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84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71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1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6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6966F0" w:rsidRPr="00EE1DD9" w:rsidTr="007973C7">
        <w:tblPrEx>
          <w:jc w:val="left"/>
        </w:tblPrEx>
        <w:trPr>
          <w:gridBefore w:val="1"/>
          <w:trHeight w:val="870"/>
        </w:trPr>
        <w:tc>
          <w:tcPr>
            <w:tcW w:w="5000" w:type="pct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182"/>
        </w:trPr>
        <w:tc>
          <w:tcPr>
            <w:tcW w:w="4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91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630"/>
        </w:trPr>
        <w:tc>
          <w:tcPr>
            <w:tcW w:w="4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5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24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39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конкурсом</w:t>
            </w:r>
          </w:p>
        </w:tc>
        <w:tc>
          <w:tcPr>
            <w:tcW w:w="343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Before w:val="1"/>
          <w:trHeight w:val="764"/>
        </w:trPr>
        <w:tc>
          <w:tcPr>
            <w:tcW w:w="4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24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Before w:val="1"/>
          <w:trHeight w:val="70"/>
        </w:trPr>
        <w:tc>
          <w:tcPr>
            <w:tcW w:w="4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435"/>
        </w:trPr>
        <w:tc>
          <w:tcPr>
            <w:tcW w:w="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8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6966F0" w:rsidRPr="00EE1DD9" w:rsidTr="007973C7">
        <w:tblPrEx>
          <w:jc w:val="left"/>
        </w:tblPrEx>
        <w:trPr>
          <w:gridBefore w:val="1"/>
          <w:trHeight w:val="1215"/>
        </w:trPr>
        <w:tc>
          <w:tcPr>
            <w:tcW w:w="5000" w:type="pct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466"/>
        </w:trPr>
        <w:tc>
          <w:tcPr>
            <w:tcW w:w="4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61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6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6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70"/>
        </w:trPr>
        <w:tc>
          <w:tcPr>
            <w:tcW w:w="4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Before w:val="1"/>
          <w:trHeight w:val="1441"/>
        </w:trPr>
        <w:tc>
          <w:tcPr>
            <w:tcW w:w="47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73C7" w:rsidRPr="00EE1DD9" w:rsidTr="007973C7">
        <w:tblPrEx>
          <w:jc w:val="left"/>
        </w:tblPrEx>
        <w:trPr>
          <w:gridBefore w:val="1"/>
          <w:trHeight w:val="288"/>
        </w:trPr>
        <w:tc>
          <w:tcPr>
            <w:tcW w:w="4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70"/>
        </w:trPr>
        <w:tc>
          <w:tcPr>
            <w:tcW w:w="47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288"/>
        </w:trPr>
        <w:tc>
          <w:tcPr>
            <w:tcW w:w="4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Доля родителей(законных представителей) удовлетворенных условиями и качеством предоставляемой образовательной 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услуги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288"/>
        </w:trPr>
        <w:tc>
          <w:tcPr>
            <w:tcW w:w="47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 Реализация дополнительных общеразвивающих программ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288"/>
        </w:trPr>
        <w:tc>
          <w:tcPr>
            <w:tcW w:w="47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412"/>
        </w:trPr>
        <w:tc>
          <w:tcPr>
            <w:tcW w:w="479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804200О.99.0.ББ52АЕ52000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412"/>
        </w:trPr>
        <w:tc>
          <w:tcPr>
            <w:tcW w:w="4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3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61" w:rsidRPr="00EE5841" w:rsidRDefault="00506861" w:rsidP="0050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560"/>
        </w:trPr>
        <w:tc>
          <w:tcPr>
            <w:tcW w:w="479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690"/>
        </w:trPr>
        <w:tc>
          <w:tcPr>
            <w:tcW w:w="4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3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590"/>
        </w:trPr>
        <w:tc>
          <w:tcPr>
            <w:tcW w:w="479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EC7FDF" w:rsidP="00EC7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660"/>
        </w:trPr>
        <w:tc>
          <w:tcPr>
            <w:tcW w:w="4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3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645"/>
        </w:trPr>
        <w:tc>
          <w:tcPr>
            <w:tcW w:w="479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44" w:type="pct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DF" w:rsidRPr="00EE5841" w:rsidRDefault="00EC7FDF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4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E5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2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3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73C7" w:rsidRPr="00EE1DD9" w:rsidTr="007973C7">
        <w:tblPrEx>
          <w:jc w:val="left"/>
        </w:tblPrEx>
        <w:trPr>
          <w:gridBefore w:val="1"/>
          <w:trHeight w:val="70"/>
        </w:trPr>
        <w:tc>
          <w:tcPr>
            <w:tcW w:w="4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pct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3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6966F0" w:rsidRDefault="006966F0" w:rsidP="006966F0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6966F0" w:rsidSect="00EE1DD9">
      <w:headerReference w:type="default" r:id="rId9"/>
      <w:foot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9E" w:rsidRDefault="00E25A9E">
      <w:pPr>
        <w:spacing w:after="0" w:line="240" w:lineRule="auto"/>
      </w:pPr>
      <w:r>
        <w:separator/>
      </w:r>
    </w:p>
  </w:endnote>
  <w:endnote w:type="continuationSeparator" w:id="0">
    <w:p w:rsidR="00E25A9E" w:rsidRDefault="00E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FB" w:rsidRPr="00104A38" w:rsidRDefault="006863FB" w:rsidP="00EE1DD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9E" w:rsidRDefault="00E25A9E">
      <w:pPr>
        <w:spacing w:after="0" w:line="240" w:lineRule="auto"/>
      </w:pPr>
      <w:r>
        <w:separator/>
      </w:r>
    </w:p>
  </w:footnote>
  <w:footnote w:type="continuationSeparator" w:id="0">
    <w:p w:rsidR="00E25A9E" w:rsidRDefault="00E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3FB" w:rsidRPr="00821FA1" w:rsidRDefault="006863FB">
        <w:pPr>
          <w:pStyle w:val="ab"/>
          <w:jc w:val="center"/>
          <w:rPr>
            <w:rFonts w:ascii="Times New Roman" w:hAnsi="Times New Roman" w:cs="Times New Roman"/>
          </w:rPr>
        </w:pPr>
        <w:r w:rsidRPr="00821FA1">
          <w:rPr>
            <w:rFonts w:ascii="Times New Roman" w:hAnsi="Times New Roman" w:cs="Times New Roman"/>
          </w:rPr>
          <w:fldChar w:fldCharType="begin"/>
        </w:r>
        <w:r w:rsidRPr="00821FA1">
          <w:rPr>
            <w:rFonts w:ascii="Times New Roman" w:hAnsi="Times New Roman" w:cs="Times New Roman"/>
          </w:rPr>
          <w:instrText xml:space="preserve"> PAGE   \* MERGEFORMAT </w:instrText>
        </w:r>
        <w:r w:rsidRPr="00821FA1">
          <w:rPr>
            <w:rFonts w:ascii="Times New Roman" w:hAnsi="Times New Roman" w:cs="Times New Roman"/>
          </w:rPr>
          <w:fldChar w:fldCharType="separate"/>
        </w:r>
        <w:r w:rsidR="000F7B94">
          <w:rPr>
            <w:rFonts w:ascii="Times New Roman" w:hAnsi="Times New Roman" w:cs="Times New Roman"/>
            <w:noProof/>
          </w:rPr>
          <w:t>9</w:t>
        </w:r>
        <w:r w:rsidRPr="00821FA1">
          <w:rPr>
            <w:rFonts w:ascii="Times New Roman" w:hAnsi="Times New Roman" w:cs="Times New Roman"/>
          </w:rPr>
          <w:fldChar w:fldCharType="end"/>
        </w:r>
      </w:p>
    </w:sdtContent>
  </w:sdt>
  <w:p w:rsidR="006863FB" w:rsidRDefault="006863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18E"/>
    <w:multiLevelType w:val="hybridMultilevel"/>
    <w:tmpl w:val="95E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054B9"/>
    <w:rsid w:val="00011C72"/>
    <w:rsid w:val="000232DE"/>
    <w:rsid w:val="000264B2"/>
    <w:rsid w:val="0007489E"/>
    <w:rsid w:val="000F0A63"/>
    <w:rsid w:val="000F730D"/>
    <w:rsid w:val="000F7B94"/>
    <w:rsid w:val="001423DA"/>
    <w:rsid w:val="001A1000"/>
    <w:rsid w:val="001A124D"/>
    <w:rsid w:val="001B10F8"/>
    <w:rsid w:val="001F42A3"/>
    <w:rsid w:val="00210420"/>
    <w:rsid w:val="00225A45"/>
    <w:rsid w:val="002318D1"/>
    <w:rsid w:val="00231919"/>
    <w:rsid w:val="00236925"/>
    <w:rsid w:val="002517FD"/>
    <w:rsid w:val="00263F1F"/>
    <w:rsid w:val="00286314"/>
    <w:rsid w:val="002B1778"/>
    <w:rsid w:val="002B59B4"/>
    <w:rsid w:val="002D1166"/>
    <w:rsid w:val="002D3BD0"/>
    <w:rsid w:val="002D4B26"/>
    <w:rsid w:val="00313754"/>
    <w:rsid w:val="00335416"/>
    <w:rsid w:val="00366D2B"/>
    <w:rsid w:val="003715F9"/>
    <w:rsid w:val="00376284"/>
    <w:rsid w:val="003842A8"/>
    <w:rsid w:val="00384CFE"/>
    <w:rsid w:val="003900A6"/>
    <w:rsid w:val="003909CF"/>
    <w:rsid w:val="003A16F3"/>
    <w:rsid w:val="003A4402"/>
    <w:rsid w:val="003B6407"/>
    <w:rsid w:val="003C39A2"/>
    <w:rsid w:val="003F4081"/>
    <w:rsid w:val="00401EC9"/>
    <w:rsid w:val="00410FAE"/>
    <w:rsid w:val="004805DB"/>
    <w:rsid w:val="00481D01"/>
    <w:rsid w:val="00490F06"/>
    <w:rsid w:val="004A0C9F"/>
    <w:rsid w:val="004A540C"/>
    <w:rsid w:val="004D6FD3"/>
    <w:rsid w:val="004E0492"/>
    <w:rsid w:val="004F21BE"/>
    <w:rsid w:val="00506861"/>
    <w:rsid w:val="0056719A"/>
    <w:rsid w:val="00574A49"/>
    <w:rsid w:val="005846BF"/>
    <w:rsid w:val="00591CFC"/>
    <w:rsid w:val="006340B0"/>
    <w:rsid w:val="00645543"/>
    <w:rsid w:val="006863FB"/>
    <w:rsid w:val="006966F0"/>
    <w:rsid w:val="006C0C91"/>
    <w:rsid w:val="00701D3A"/>
    <w:rsid w:val="00702CF5"/>
    <w:rsid w:val="00704556"/>
    <w:rsid w:val="0071343C"/>
    <w:rsid w:val="007507B0"/>
    <w:rsid w:val="007973C7"/>
    <w:rsid w:val="007A53F4"/>
    <w:rsid w:val="007E5986"/>
    <w:rsid w:val="007F0970"/>
    <w:rsid w:val="0080139B"/>
    <w:rsid w:val="00801EB8"/>
    <w:rsid w:val="00810CEF"/>
    <w:rsid w:val="00811395"/>
    <w:rsid w:val="00854FC3"/>
    <w:rsid w:val="008819E1"/>
    <w:rsid w:val="00881B4F"/>
    <w:rsid w:val="0089179B"/>
    <w:rsid w:val="008B0264"/>
    <w:rsid w:val="008B2FF1"/>
    <w:rsid w:val="008D47B7"/>
    <w:rsid w:val="009359A7"/>
    <w:rsid w:val="00950C99"/>
    <w:rsid w:val="00977B49"/>
    <w:rsid w:val="009817D8"/>
    <w:rsid w:val="009C096B"/>
    <w:rsid w:val="009F2B84"/>
    <w:rsid w:val="009F5B57"/>
    <w:rsid w:val="00A25ACF"/>
    <w:rsid w:val="00A55FE8"/>
    <w:rsid w:val="00B04F00"/>
    <w:rsid w:val="00B34E3B"/>
    <w:rsid w:val="00B41DC6"/>
    <w:rsid w:val="00B517FB"/>
    <w:rsid w:val="00B53219"/>
    <w:rsid w:val="00BB3EFB"/>
    <w:rsid w:val="00BD6C9E"/>
    <w:rsid w:val="00BD6E06"/>
    <w:rsid w:val="00BE5059"/>
    <w:rsid w:val="00BF7EAE"/>
    <w:rsid w:val="00C22D68"/>
    <w:rsid w:val="00C359DF"/>
    <w:rsid w:val="00C647C8"/>
    <w:rsid w:val="00C7734B"/>
    <w:rsid w:val="00CB5996"/>
    <w:rsid w:val="00CD57DF"/>
    <w:rsid w:val="00CE0693"/>
    <w:rsid w:val="00D02012"/>
    <w:rsid w:val="00D154E8"/>
    <w:rsid w:val="00D51032"/>
    <w:rsid w:val="00DD1ECE"/>
    <w:rsid w:val="00E105F8"/>
    <w:rsid w:val="00E2544E"/>
    <w:rsid w:val="00E25A9E"/>
    <w:rsid w:val="00E94781"/>
    <w:rsid w:val="00E976FB"/>
    <w:rsid w:val="00EA58C1"/>
    <w:rsid w:val="00EC7FDF"/>
    <w:rsid w:val="00EE1DD9"/>
    <w:rsid w:val="00EE5841"/>
    <w:rsid w:val="00F51D6D"/>
    <w:rsid w:val="00F644F2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68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68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2024-03-05T02:55:00Z</cp:lastPrinted>
  <dcterms:created xsi:type="dcterms:W3CDTF">2024-03-05T02:56:00Z</dcterms:created>
  <dcterms:modified xsi:type="dcterms:W3CDTF">2024-03-05T02:56:00Z</dcterms:modified>
</cp:coreProperties>
</file>