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7A" w:rsidRPr="00571D1F" w:rsidRDefault="005A6B7A" w:rsidP="005A6B7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71D1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01B50F8" wp14:editId="62FE3520">
            <wp:extent cx="691515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7A" w:rsidRPr="00571D1F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5A6B7A" w:rsidRPr="00571D1F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D1F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КЕЖЕМСКОГО РАЙОНА</w:t>
      </w:r>
    </w:p>
    <w:p w:rsidR="005A6B7A" w:rsidRPr="00571D1F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D1F"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КРАСНОЯРСКОГО КРАЯ</w:t>
      </w:r>
    </w:p>
    <w:p w:rsidR="005A6B7A" w:rsidRPr="00571D1F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B7A" w:rsidRPr="00571D1F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D1F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5A6B7A" w:rsidRPr="00571D1F" w:rsidRDefault="005A6B7A" w:rsidP="005A6B7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B7A" w:rsidRPr="00571D1F" w:rsidRDefault="00571D1F" w:rsidP="005A6B7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1D1F">
        <w:rPr>
          <w:rFonts w:ascii="Times New Roman" w:eastAsia="Calibri" w:hAnsi="Times New Roman" w:cs="Times New Roman"/>
          <w:sz w:val="28"/>
          <w:szCs w:val="28"/>
        </w:rPr>
        <w:t>27.03</w:t>
      </w:r>
      <w:r w:rsidR="004B5702" w:rsidRPr="00571D1F">
        <w:rPr>
          <w:rFonts w:ascii="Times New Roman" w:eastAsia="Calibri" w:hAnsi="Times New Roman" w:cs="Times New Roman"/>
          <w:sz w:val="28"/>
          <w:szCs w:val="28"/>
        </w:rPr>
        <w:t>.</w:t>
      </w:r>
      <w:r w:rsidR="00663EDE" w:rsidRPr="00571D1F">
        <w:rPr>
          <w:rFonts w:ascii="Times New Roman" w:eastAsia="Calibri" w:hAnsi="Times New Roman" w:cs="Times New Roman"/>
          <w:sz w:val="28"/>
          <w:szCs w:val="28"/>
        </w:rPr>
        <w:t>2024</w:t>
      </w:r>
      <w:r w:rsidR="005A6B7A" w:rsidRPr="00571D1F">
        <w:rPr>
          <w:rFonts w:ascii="Times New Roman" w:eastAsia="Calibri" w:hAnsi="Times New Roman" w:cs="Times New Roman"/>
          <w:sz w:val="28"/>
          <w:szCs w:val="28"/>
        </w:rPr>
        <w:tab/>
      </w:r>
      <w:r w:rsidR="005A6B7A" w:rsidRPr="00571D1F">
        <w:rPr>
          <w:rFonts w:ascii="Times New Roman" w:eastAsia="Calibri" w:hAnsi="Times New Roman" w:cs="Times New Roman"/>
          <w:sz w:val="28"/>
          <w:szCs w:val="28"/>
        </w:rPr>
        <w:tab/>
      </w:r>
      <w:r w:rsidR="005A6B7A" w:rsidRPr="00571D1F">
        <w:rPr>
          <w:rFonts w:ascii="Times New Roman" w:eastAsia="Calibri" w:hAnsi="Times New Roman" w:cs="Times New Roman"/>
          <w:sz w:val="28"/>
          <w:szCs w:val="28"/>
        </w:rPr>
        <w:tab/>
      </w:r>
      <w:r w:rsidR="005A6B7A" w:rsidRPr="00571D1F">
        <w:rPr>
          <w:rFonts w:ascii="Times New Roman" w:eastAsia="Calibri" w:hAnsi="Times New Roman" w:cs="Times New Roman"/>
          <w:sz w:val="28"/>
          <w:szCs w:val="28"/>
        </w:rPr>
        <w:tab/>
      </w:r>
      <w:r w:rsidR="00663EDE" w:rsidRPr="00571D1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A6B7A" w:rsidRPr="00571D1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571D1F">
        <w:rPr>
          <w:rFonts w:ascii="Times New Roman" w:eastAsia="Calibri" w:hAnsi="Times New Roman" w:cs="Times New Roman"/>
          <w:sz w:val="28"/>
          <w:szCs w:val="28"/>
        </w:rPr>
        <w:t>220</w:t>
      </w:r>
      <w:r w:rsidR="005A6B7A" w:rsidRPr="00571D1F">
        <w:rPr>
          <w:rFonts w:ascii="Times New Roman" w:eastAsia="Calibri" w:hAnsi="Times New Roman" w:cs="Times New Roman"/>
          <w:sz w:val="28"/>
          <w:szCs w:val="28"/>
        </w:rPr>
        <w:t xml:space="preserve">-п      </w:t>
      </w:r>
      <w:r w:rsidR="00663EDE" w:rsidRPr="00571D1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A6B7A" w:rsidRPr="00571D1F">
        <w:rPr>
          <w:rFonts w:ascii="Times New Roman" w:eastAsia="Calibri" w:hAnsi="Times New Roman" w:cs="Times New Roman"/>
          <w:sz w:val="28"/>
          <w:szCs w:val="28"/>
        </w:rPr>
        <w:t xml:space="preserve">                             г. </w:t>
      </w:r>
      <w:proofErr w:type="spellStart"/>
      <w:r w:rsidR="005A6B7A" w:rsidRPr="00571D1F">
        <w:rPr>
          <w:rFonts w:ascii="Times New Roman" w:eastAsia="Calibri" w:hAnsi="Times New Roman" w:cs="Times New Roman"/>
          <w:sz w:val="28"/>
          <w:szCs w:val="28"/>
        </w:rPr>
        <w:t>Кодинск</w:t>
      </w:r>
      <w:proofErr w:type="spellEnd"/>
    </w:p>
    <w:p w:rsidR="005A6B7A" w:rsidRPr="00571D1F" w:rsidRDefault="005A6B7A" w:rsidP="005A6B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B7A" w:rsidRPr="00571D1F" w:rsidRDefault="005A6B7A" w:rsidP="004B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Кежемского района от </w:t>
      </w:r>
      <w:r w:rsidR="004B2492" w:rsidRPr="00571D1F">
        <w:rPr>
          <w:rFonts w:ascii="Times New Roman" w:eastAsia="Calibri" w:hAnsi="Times New Roman" w:cs="Times New Roman"/>
          <w:sz w:val="28"/>
          <w:szCs w:val="28"/>
        </w:rPr>
        <w:t>14.03.2023</w:t>
      </w:r>
      <w:r w:rsidRPr="00571D1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B2492" w:rsidRPr="00571D1F">
        <w:rPr>
          <w:rFonts w:ascii="Times New Roman" w:eastAsia="Calibri" w:hAnsi="Times New Roman" w:cs="Times New Roman"/>
          <w:sz w:val="28"/>
          <w:szCs w:val="28"/>
        </w:rPr>
        <w:t>213</w:t>
      </w:r>
      <w:r w:rsidRPr="00571D1F">
        <w:rPr>
          <w:rFonts w:ascii="Times New Roman" w:eastAsia="Calibri" w:hAnsi="Times New Roman" w:cs="Times New Roman"/>
          <w:sz w:val="28"/>
          <w:szCs w:val="28"/>
        </w:rPr>
        <w:t>-п «</w:t>
      </w:r>
      <w:r w:rsidR="004B2492" w:rsidRPr="00571D1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«Укрепление общественного здоровья в муниципальном образовании </w:t>
      </w:r>
      <w:proofErr w:type="spellStart"/>
      <w:r w:rsidR="004B2492" w:rsidRPr="00571D1F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4B2492" w:rsidRPr="00571D1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B2492" w:rsidRPr="00571D1F" w:rsidRDefault="004B2492" w:rsidP="004B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B7A" w:rsidRPr="00571D1F" w:rsidRDefault="005A6B7A" w:rsidP="004A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D1F">
        <w:rPr>
          <w:rFonts w:ascii="Times New Roman" w:eastAsia="Calibri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</w:t>
      </w:r>
      <w:r w:rsidR="004B5702" w:rsidRPr="00571D1F">
        <w:rPr>
          <w:rFonts w:ascii="Times New Roman" w:eastAsia="Calibri" w:hAnsi="Times New Roman" w:cs="Times New Roman"/>
          <w:sz w:val="28"/>
          <w:szCs w:val="28"/>
        </w:rPr>
        <w:t>я</w:t>
      </w:r>
      <w:r w:rsidRPr="00571D1F">
        <w:rPr>
          <w:rFonts w:ascii="Times New Roman" w:eastAsia="Calibri" w:hAnsi="Times New Roman" w:cs="Times New Roman"/>
          <w:sz w:val="28"/>
          <w:szCs w:val="28"/>
        </w:rPr>
        <w:t xml:space="preserve"> Администрации Кежемского района от 11.09.2013 №1059-п «Об утверждении Порядка принятия решений о разработке муниципальных программ Кежемского района, их формировании и реализации», </w:t>
      </w:r>
      <w:r w:rsidR="00571D1F" w:rsidRPr="00571D1F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Кежемского района </w:t>
      </w:r>
      <w:r w:rsidRPr="00571D1F">
        <w:rPr>
          <w:rFonts w:ascii="Times New Roman" w:eastAsia="Calibri" w:hAnsi="Times New Roman" w:cs="Times New Roman"/>
          <w:sz w:val="28"/>
          <w:szCs w:val="28"/>
        </w:rPr>
        <w:t xml:space="preserve">от 12.09.2013 №1065-п «Об утверждении Перечня муниципальных программ Кежемского района», руководствуясь </w:t>
      </w:r>
      <w:proofErr w:type="spellStart"/>
      <w:r w:rsidRPr="00571D1F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571D1F">
        <w:rPr>
          <w:rFonts w:ascii="Times New Roman" w:eastAsia="Calibri" w:hAnsi="Times New Roman" w:cs="Times New Roman"/>
          <w:sz w:val="28"/>
          <w:szCs w:val="28"/>
        </w:rPr>
        <w:t>. 17, 20, 32 Устава Кежемского района, ПОСТАНОВЛЯЮ:</w:t>
      </w:r>
    </w:p>
    <w:p w:rsidR="005A6B7A" w:rsidRPr="00571D1F" w:rsidRDefault="005A6B7A" w:rsidP="004A7E8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D1F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4B5702" w:rsidRPr="00571D1F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Pr="00571D1F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4B5702" w:rsidRPr="00571D1F">
        <w:rPr>
          <w:rFonts w:ascii="Times New Roman" w:eastAsia="Calibri" w:hAnsi="Times New Roman" w:cs="Times New Roman"/>
          <w:sz w:val="28"/>
          <w:szCs w:val="28"/>
        </w:rPr>
        <w:t>ю</w:t>
      </w:r>
      <w:r w:rsidRPr="00571D1F">
        <w:rPr>
          <w:rFonts w:ascii="Times New Roman" w:eastAsia="Calibri" w:hAnsi="Times New Roman" w:cs="Times New Roman"/>
          <w:sz w:val="28"/>
          <w:szCs w:val="28"/>
        </w:rPr>
        <w:t xml:space="preserve"> Администрации Кежемского района </w:t>
      </w:r>
      <w:r w:rsidR="005C0699" w:rsidRPr="00571D1F">
        <w:rPr>
          <w:rFonts w:ascii="Times New Roman" w:eastAsia="Calibri" w:hAnsi="Times New Roman" w:cs="Times New Roman"/>
          <w:sz w:val="28"/>
          <w:szCs w:val="28"/>
        </w:rPr>
        <w:t>от 14.03.2023 № 213-п «</w:t>
      </w:r>
      <w:r w:rsidR="005C0699" w:rsidRPr="00571D1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«Укрепление общественного здоровья в муниципальном образовании </w:t>
      </w:r>
      <w:proofErr w:type="spellStart"/>
      <w:r w:rsidR="005C0699" w:rsidRPr="00571D1F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5C0699" w:rsidRPr="00571D1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F2B32" w:rsidRPr="00571D1F">
        <w:rPr>
          <w:rFonts w:ascii="Times New Roman" w:hAnsi="Times New Roman" w:cs="Times New Roman"/>
          <w:sz w:val="28"/>
          <w:szCs w:val="28"/>
        </w:rPr>
        <w:t xml:space="preserve"> </w:t>
      </w:r>
      <w:r w:rsidR="00571D1F" w:rsidRPr="00571D1F">
        <w:rPr>
          <w:rFonts w:ascii="Times New Roman" w:hAnsi="Times New Roman"/>
          <w:sz w:val="28"/>
          <w:szCs w:val="28"/>
        </w:rPr>
        <w:t>(в редакции постановления Администрации Кежемского района от 23.10.2023 № 850-п)</w:t>
      </w:r>
      <w:r w:rsidR="00571D1F">
        <w:rPr>
          <w:rFonts w:ascii="Times New Roman" w:hAnsi="Times New Roman" w:cs="Times New Roman"/>
          <w:sz w:val="28"/>
          <w:szCs w:val="28"/>
        </w:rPr>
        <w:t xml:space="preserve"> </w:t>
      </w:r>
      <w:r w:rsidRPr="00571D1F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E81F9C" w:rsidRPr="00571D1F" w:rsidRDefault="00E81F9C" w:rsidP="004A7E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 xml:space="preserve">1.1. В разделе </w:t>
      </w:r>
      <w:r w:rsidR="00571D1F">
        <w:rPr>
          <w:rFonts w:ascii="Times New Roman" w:hAnsi="Times New Roman" w:cs="Times New Roman"/>
          <w:sz w:val="28"/>
          <w:szCs w:val="28"/>
        </w:rPr>
        <w:t xml:space="preserve">1. </w:t>
      </w:r>
      <w:r w:rsidRPr="00571D1F">
        <w:rPr>
          <w:rFonts w:ascii="Times New Roman" w:hAnsi="Times New Roman" w:cs="Times New Roman"/>
          <w:sz w:val="28"/>
          <w:szCs w:val="28"/>
        </w:rPr>
        <w:t>Паспорт программ</w:t>
      </w:r>
      <w:r w:rsidR="004B2492" w:rsidRPr="00571D1F">
        <w:rPr>
          <w:rFonts w:ascii="Times New Roman" w:hAnsi="Times New Roman" w:cs="Times New Roman"/>
          <w:sz w:val="28"/>
          <w:szCs w:val="28"/>
        </w:rPr>
        <w:t>ы</w:t>
      </w:r>
      <w:r w:rsidRPr="00571D1F">
        <w:rPr>
          <w:rFonts w:ascii="Times New Roman" w:hAnsi="Times New Roman" w:cs="Times New Roman"/>
          <w:sz w:val="28"/>
          <w:szCs w:val="28"/>
        </w:rPr>
        <w:t>:</w:t>
      </w:r>
    </w:p>
    <w:p w:rsidR="004B2492" w:rsidRPr="00571D1F" w:rsidRDefault="004B5702" w:rsidP="004A7E8B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 xml:space="preserve">- </w:t>
      </w:r>
      <w:r w:rsidR="004B2492" w:rsidRPr="00571D1F">
        <w:rPr>
          <w:rFonts w:ascii="Times New Roman" w:hAnsi="Times New Roman" w:cs="Times New Roman"/>
          <w:sz w:val="28"/>
          <w:szCs w:val="28"/>
        </w:rPr>
        <w:t>строку «</w:t>
      </w:r>
      <w:r w:rsidR="00663EDE" w:rsidRPr="00571D1F">
        <w:rPr>
          <w:rFonts w:ascii="Times New Roman" w:hAnsi="Times New Roman" w:cs="Times New Roman"/>
          <w:sz w:val="28"/>
          <w:szCs w:val="28"/>
        </w:rPr>
        <w:t>Этапы и сроки реализации  Программы</w:t>
      </w:r>
      <w:r w:rsidR="004B2492" w:rsidRPr="00571D1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B5702" w:rsidRPr="00571D1F" w:rsidRDefault="004B5702" w:rsidP="004B57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801"/>
        <w:gridCol w:w="6980"/>
      </w:tblGrid>
      <w:tr w:rsidR="004B5702" w:rsidRPr="00571D1F" w:rsidTr="00663EDE">
        <w:tc>
          <w:tcPr>
            <w:tcW w:w="2801" w:type="dxa"/>
            <w:vAlign w:val="center"/>
          </w:tcPr>
          <w:p w:rsidR="004B5702" w:rsidRPr="00571D1F" w:rsidRDefault="00663EDE" w:rsidP="00663EDE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Этапы и сроки </w:t>
            </w: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реализации  Программы</w:t>
            </w:r>
          </w:p>
        </w:tc>
        <w:tc>
          <w:tcPr>
            <w:tcW w:w="6980" w:type="dxa"/>
            <w:vAlign w:val="center"/>
          </w:tcPr>
          <w:p w:rsidR="004B5702" w:rsidRPr="00571D1F" w:rsidRDefault="00663EDE" w:rsidP="00663EDE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2023 – 2026 годы без деления на этапы</w:t>
            </w:r>
          </w:p>
        </w:tc>
      </w:tr>
    </w:tbl>
    <w:p w:rsidR="004B2492" w:rsidRPr="00571D1F" w:rsidRDefault="004B2492" w:rsidP="004B57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>»;</w:t>
      </w:r>
    </w:p>
    <w:p w:rsidR="004B2492" w:rsidRPr="00571D1F" w:rsidRDefault="004B5702" w:rsidP="004B5702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 xml:space="preserve">- </w:t>
      </w:r>
      <w:r w:rsidR="004B2492" w:rsidRPr="00571D1F">
        <w:rPr>
          <w:rFonts w:ascii="Times New Roman" w:hAnsi="Times New Roman" w:cs="Times New Roman"/>
          <w:sz w:val="28"/>
          <w:szCs w:val="28"/>
        </w:rPr>
        <w:t>строку «</w:t>
      </w:r>
      <w:r w:rsidR="00E65940" w:rsidRPr="00571D1F">
        <w:rPr>
          <w:rFonts w:ascii="Times New Roman" w:hAnsi="Times New Roman" w:cs="Times New Roman"/>
          <w:sz w:val="28"/>
          <w:szCs w:val="28"/>
        </w:rPr>
        <w:t>Информация по ресурсному обеспечению Программы</w:t>
      </w:r>
      <w:r w:rsidR="004B2492" w:rsidRPr="00571D1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B5702" w:rsidRPr="00571D1F" w:rsidRDefault="004B5702" w:rsidP="004B57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801"/>
        <w:gridCol w:w="6980"/>
      </w:tblGrid>
      <w:tr w:rsidR="004B5702" w:rsidRPr="00571D1F" w:rsidTr="00E65940">
        <w:tc>
          <w:tcPr>
            <w:tcW w:w="2801" w:type="dxa"/>
            <w:vAlign w:val="center"/>
          </w:tcPr>
          <w:p w:rsidR="004B5702" w:rsidRPr="00571D1F" w:rsidRDefault="00E65940" w:rsidP="00E65940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</w:t>
            </w:r>
          </w:p>
        </w:tc>
        <w:tc>
          <w:tcPr>
            <w:tcW w:w="6980" w:type="dxa"/>
          </w:tcPr>
          <w:p w:rsidR="00E65940" w:rsidRPr="00571D1F" w:rsidRDefault="00E65940" w:rsidP="00E65940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составляет </w:t>
            </w:r>
            <w:r w:rsidR="00CD3936" w:rsidRPr="00571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="003C306E" w:rsidRPr="00571D1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65940" w:rsidRPr="00571D1F" w:rsidRDefault="00E65940" w:rsidP="00E65940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2023 год – 75,0 тыс. рублей</w:t>
            </w:r>
          </w:p>
          <w:p w:rsidR="00E65940" w:rsidRPr="00571D1F" w:rsidRDefault="00E65940" w:rsidP="00E65940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2024 год – 155,0 тыс. рублей</w:t>
            </w:r>
          </w:p>
          <w:p w:rsidR="00E65940" w:rsidRPr="00571D1F" w:rsidRDefault="00E65940" w:rsidP="00E65940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2025 год – 155,0 тыс. рублей</w:t>
            </w:r>
          </w:p>
          <w:p w:rsidR="004B5702" w:rsidRPr="00571D1F" w:rsidRDefault="00E65940" w:rsidP="00E65940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– 155,0 тыс. рублей</w:t>
            </w:r>
          </w:p>
        </w:tc>
      </w:tr>
    </w:tbl>
    <w:p w:rsidR="004B5702" w:rsidRPr="00571D1F" w:rsidRDefault="004B5702" w:rsidP="004B57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D7551" w:rsidRPr="00571D1F" w:rsidRDefault="00BF2B32" w:rsidP="00ED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 xml:space="preserve">1.2. В разделе </w:t>
      </w:r>
      <w:r w:rsidR="00571D1F">
        <w:rPr>
          <w:rFonts w:ascii="Times New Roman" w:hAnsi="Times New Roman" w:cs="Times New Roman"/>
          <w:sz w:val="28"/>
          <w:szCs w:val="28"/>
        </w:rPr>
        <w:t>«</w:t>
      </w:r>
      <w:r w:rsidRPr="00571D1F">
        <w:rPr>
          <w:rFonts w:ascii="Times New Roman" w:hAnsi="Times New Roman" w:cs="Times New Roman"/>
          <w:sz w:val="28"/>
          <w:szCs w:val="28"/>
        </w:rPr>
        <w:t>2</w:t>
      </w:r>
      <w:r w:rsidR="00571D1F">
        <w:rPr>
          <w:rFonts w:ascii="Times New Roman" w:hAnsi="Times New Roman" w:cs="Times New Roman"/>
          <w:sz w:val="28"/>
          <w:szCs w:val="28"/>
        </w:rPr>
        <w:t xml:space="preserve">. </w:t>
      </w:r>
      <w:r w:rsidRPr="00571D1F">
        <w:rPr>
          <w:rFonts w:ascii="Times New Roman" w:hAnsi="Times New Roman" w:cs="Times New Roman"/>
          <w:sz w:val="28"/>
          <w:szCs w:val="28"/>
        </w:rPr>
        <w:t>Характеристика»</w:t>
      </w:r>
      <w:r w:rsidR="00ED7551" w:rsidRPr="00571D1F">
        <w:rPr>
          <w:rFonts w:ascii="Times New Roman" w:hAnsi="Times New Roman" w:cs="Times New Roman"/>
          <w:sz w:val="28"/>
          <w:szCs w:val="28"/>
        </w:rPr>
        <w:t>:</w:t>
      </w:r>
    </w:p>
    <w:p w:rsidR="00BF2B32" w:rsidRPr="00571D1F" w:rsidRDefault="00ED7551" w:rsidP="00ED7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 xml:space="preserve">1.2.1. </w:t>
      </w:r>
      <w:r w:rsidR="00BF2B32" w:rsidRPr="00571D1F">
        <w:rPr>
          <w:rFonts w:ascii="Times New Roman" w:hAnsi="Times New Roman" w:cs="Times New Roman"/>
          <w:sz w:val="28"/>
          <w:szCs w:val="28"/>
        </w:rPr>
        <w:t>пункт 2</w:t>
      </w:r>
      <w:r w:rsidRPr="00571D1F">
        <w:rPr>
          <w:rFonts w:ascii="Times New Roman" w:hAnsi="Times New Roman" w:cs="Times New Roman"/>
          <w:sz w:val="28"/>
          <w:szCs w:val="28"/>
        </w:rPr>
        <w:t>.1.</w:t>
      </w:r>
      <w:r w:rsidR="00571D1F">
        <w:rPr>
          <w:rFonts w:ascii="Times New Roman" w:hAnsi="Times New Roman" w:cs="Times New Roman"/>
          <w:sz w:val="28"/>
          <w:szCs w:val="28"/>
        </w:rPr>
        <w:t xml:space="preserve"> </w:t>
      </w:r>
      <w:r w:rsidR="00BF2B32" w:rsidRPr="00571D1F">
        <w:rPr>
          <w:rFonts w:ascii="Times New Roman" w:hAnsi="Times New Roman" w:cs="Times New Roman"/>
          <w:bCs/>
          <w:sz w:val="28"/>
          <w:szCs w:val="28"/>
        </w:rPr>
        <w:t xml:space="preserve">Демографические показатели (численность населения, половозрастная структура) изложить </w:t>
      </w:r>
      <w:r w:rsidRPr="00571D1F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571D1F" w:rsidRPr="00571D1F" w:rsidRDefault="00ED7551" w:rsidP="00571D1F">
      <w:pPr>
        <w:pStyle w:val="ConsPlusTitle"/>
        <w:jc w:val="center"/>
        <w:outlineLvl w:val="2"/>
        <w:rPr>
          <w:sz w:val="28"/>
          <w:szCs w:val="28"/>
        </w:rPr>
      </w:pPr>
      <w:r w:rsidRPr="00571D1F">
        <w:rPr>
          <w:sz w:val="28"/>
          <w:szCs w:val="28"/>
        </w:rPr>
        <w:t>«</w:t>
      </w:r>
      <w:r w:rsidR="00571D1F" w:rsidRPr="00571D1F">
        <w:rPr>
          <w:sz w:val="28"/>
          <w:szCs w:val="28"/>
        </w:rPr>
        <w:t xml:space="preserve">2.1. </w:t>
      </w:r>
      <w:proofErr w:type="gramStart"/>
      <w:r w:rsidR="00571D1F" w:rsidRPr="00571D1F">
        <w:rPr>
          <w:sz w:val="28"/>
          <w:szCs w:val="28"/>
        </w:rPr>
        <w:t>Демографические показатели (численность населения,</w:t>
      </w:r>
      <w:proofErr w:type="gramEnd"/>
    </w:p>
    <w:p w:rsidR="00571D1F" w:rsidRPr="00571D1F" w:rsidRDefault="00571D1F" w:rsidP="0057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D1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половозрастная структура)</w:t>
      </w:r>
    </w:p>
    <w:p w:rsidR="00571D1F" w:rsidRPr="00571D1F" w:rsidRDefault="00571D1F" w:rsidP="0057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D7551" w:rsidRPr="00571D1F" w:rsidRDefault="00ED7551" w:rsidP="0057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D1F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Демографическая ситуация в районе характеризуется продолжающимся процессом естественной убыли населения, это является основной причиной сокращения численности жителей района. </w:t>
      </w:r>
    </w:p>
    <w:p w:rsidR="00ED7551" w:rsidRPr="00571D1F" w:rsidRDefault="00ED7551" w:rsidP="0057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D1F">
        <w:rPr>
          <w:rFonts w:ascii="Times New Roman" w:eastAsia="Times New Roman" w:hAnsi="Times New Roman" w:cs="Times New Roman"/>
          <w:bCs/>
          <w:sz w:val="28"/>
          <w:szCs w:val="28"/>
        </w:rPr>
        <w:t>Численность постоянного населения Кежемского района по состоянию на 01.01.2023 года составила 16917 человек, по отношению к 2022 году уменьшилось на 11,9% или на 2294 человек.</w:t>
      </w:r>
    </w:p>
    <w:p w:rsidR="00ED7551" w:rsidRPr="00571D1F" w:rsidRDefault="00ED7551" w:rsidP="0057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D1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Отмечается процесс спада рождаемости в районе. Так, в 2023 году родилось 116 человек, это на 49 человека меньше, чем в прошлом году. </w:t>
      </w:r>
    </w:p>
    <w:p w:rsidR="00ED7551" w:rsidRPr="00571D1F" w:rsidRDefault="00ED7551" w:rsidP="0057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D1F">
        <w:rPr>
          <w:rFonts w:ascii="Times New Roman" w:eastAsia="Times New Roman" w:hAnsi="Times New Roman" w:cs="Times New Roman"/>
          <w:bCs/>
          <w:sz w:val="28"/>
          <w:szCs w:val="28"/>
        </w:rPr>
        <w:t>Умерших в 2023 году в районе 197 жителей, это в 1,7 раза больше, чем родилось. Естественная убыль составила (-81) человек. Общий коэффициент рождаемости на 1000 человек составил 6,9 (2022 год – 7,2), коэффициент смертности на 1000 человек 11,6 (2022 год – 12,9).</w:t>
      </w:r>
    </w:p>
    <w:p w:rsidR="00ED7551" w:rsidRPr="00571D1F" w:rsidRDefault="00ED7551" w:rsidP="0057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D1F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Средняя продолжительность жизни мужчин –62,8 года, женщин – 68,0 года.  </w:t>
      </w:r>
    </w:p>
    <w:p w:rsidR="00ED7551" w:rsidRPr="00571D1F" w:rsidRDefault="00ED7551" w:rsidP="0057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D1F">
        <w:rPr>
          <w:rFonts w:ascii="Times New Roman" w:eastAsia="Times New Roman" w:hAnsi="Times New Roman" w:cs="Times New Roman"/>
          <w:bCs/>
          <w:sz w:val="28"/>
          <w:szCs w:val="28"/>
        </w:rPr>
        <w:t>Смертность трудоспособного населения Кежемского района по состоянию на 01.01.2023 года составила 51 человек, по отношению к 2022 году уменьшилась на 4 человека.</w:t>
      </w:r>
    </w:p>
    <w:p w:rsidR="00ED7551" w:rsidRPr="00571D1F" w:rsidRDefault="00ED7551" w:rsidP="00571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D1F">
        <w:rPr>
          <w:rFonts w:ascii="Times New Roman" w:eastAsia="Times New Roman" w:hAnsi="Times New Roman" w:cs="Times New Roman"/>
          <w:bCs/>
          <w:sz w:val="28"/>
          <w:szCs w:val="28"/>
        </w:rPr>
        <w:t>В 2023 году общий коэффициент смертности трудоспособного населения на 1000 труд</w:t>
      </w:r>
      <w:proofErr w:type="gramStart"/>
      <w:r w:rsidRPr="00571D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571D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1D1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End"/>
      <w:r w:rsidRPr="00571D1F">
        <w:rPr>
          <w:rFonts w:ascii="Times New Roman" w:eastAsia="Times New Roman" w:hAnsi="Times New Roman" w:cs="Times New Roman"/>
          <w:bCs/>
          <w:sz w:val="28"/>
          <w:szCs w:val="28"/>
        </w:rPr>
        <w:t>аселения составил 6,5, в 2022 году на 1000 трудоспособного населения составил 6,7</w:t>
      </w:r>
      <w:r w:rsidRPr="00571D1F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490A83" w:rsidRPr="00BF62D6" w:rsidRDefault="00ED7551" w:rsidP="00571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2D6">
        <w:rPr>
          <w:rFonts w:ascii="Times New Roman" w:hAnsi="Times New Roman" w:cs="Times New Roman"/>
          <w:bCs/>
          <w:sz w:val="28"/>
          <w:szCs w:val="28"/>
        </w:rPr>
        <w:t xml:space="preserve">1.2.2. </w:t>
      </w:r>
      <w:r w:rsidR="008E1F6E" w:rsidRPr="00BF62D6">
        <w:rPr>
          <w:rFonts w:ascii="Times New Roman" w:hAnsi="Times New Roman" w:cs="Times New Roman"/>
          <w:bCs/>
          <w:sz w:val="28"/>
          <w:szCs w:val="28"/>
        </w:rPr>
        <w:t xml:space="preserve">пункт 2.2. </w:t>
      </w:r>
      <w:r w:rsidR="00BF62D6" w:rsidRPr="00BF62D6">
        <w:rPr>
          <w:rFonts w:ascii="Times New Roman" w:hAnsi="Times New Roman" w:cs="Times New Roman"/>
          <w:bCs/>
          <w:sz w:val="28"/>
          <w:szCs w:val="28"/>
        </w:rPr>
        <w:t xml:space="preserve">Основные причины смертности. </w:t>
      </w:r>
      <w:r w:rsidR="00490A83" w:rsidRPr="00BF62D6">
        <w:rPr>
          <w:rFonts w:ascii="Times New Roman" w:hAnsi="Times New Roman" w:cs="Times New Roman"/>
          <w:bCs/>
          <w:sz w:val="28"/>
          <w:szCs w:val="28"/>
        </w:rPr>
        <w:t>Смертность от неинфекционных заболеваний</w:t>
      </w:r>
      <w:proofErr w:type="gramStart"/>
      <w:r w:rsidR="00BF62D6" w:rsidRPr="00BF62D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90A83" w:rsidRPr="00BF62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90A83" w:rsidRPr="00BF62D6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490A83" w:rsidRPr="00BF62D6">
        <w:rPr>
          <w:rFonts w:ascii="Times New Roman" w:hAnsi="Times New Roman" w:cs="Times New Roman"/>
          <w:bCs/>
          <w:sz w:val="28"/>
          <w:szCs w:val="28"/>
        </w:rPr>
        <w:t>зложить в следующей редакции:</w:t>
      </w:r>
    </w:p>
    <w:p w:rsidR="00BF62D6" w:rsidRDefault="003446A0" w:rsidP="00571D1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F62D6">
        <w:rPr>
          <w:rFonts w:ascii="Times New Roman" w:eastAsiaTheme="minorEastAsia" w:hAnsi="Times New Roman" w:cs="Times New Roman"/>
          <w:bCs/>
          <w:sz w:val="28"/>
          <w:szCs w:val="28"/>
        </w:rPr>
        <w:t>«</w:t>
      </w:r>
      <w:r w:rsidR="00BF62D6" w:rsidRPr="00BF62D6">
        <w:rPr>
          <w:rFonts w:ascii="Times New Roman" w:eastAsiaTheme="minorEastAsia" w:hAnsi="Times New Roman" w:cs="Times New Roman"/>
          <w:bCs/>
          <w:sz w:val="28"/>
          <w:szCs w:val="28"/>
        </w:rPr>
        <w:t xml:space="preserve">2.2. Основные причины смертности. </w:t>
      </w:r>
    </w:p>
    <w:p w:rsidR="008E1F6E" w:rsidRDefault="00BF62D6" w:rsidP="00571D1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F62D6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Смертность от </w:t>
      </w:r>
      <w:proofErr w:type="gramStart"/>
      <w:r w:rsidRPr="00BF62D6">
        <w:rPr>
          <w:rFonts w:ascii="Times New Roman" w:eastAsiaTheme="minorEastAsia" w:hAnsi="Times New Roman" w:cs="Times New Roman"/>
          <w:bCs/>
          <w:sz w:val="28"/>
          <w:szCs w:val="28"/>
        </w:rPr>
        <w:t>неинфекционных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3446A0" w:rsidRPr="00571D1F" w:rsidRDefault="003446A0" w:rsidP="00571D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D1F">
        <w:rPr>
          <w:rFonts w:ascii="Times New Roman" w:hAnsi="Times New Roman" w:cs="Times New Roman"/>
          <w:bCs/>
          <w:sz w:val="28"/>
          <w:szCs w:val="28"/>
        </w:rPr>
        <w:t>Основной причиной смертности населения в 2023 году  являются болезни системы</w:t>
      </w:r>
      <w:r w:rsidRPr="00571D1F">
        <w:rPr>
          <w:rFonts w:ascii="Times New Roman" w:hAnsi="Times New Roman" w:cs="Times New Roman"/>
          <w:sz w:val="28"/>
          <w:szCs w:val="28"/>
        </w:rPr>
        <w:t xml:space="preserve"> </w:t>
      </w:r>
      <w:r w:rsidRPr="00571D1F">
        <w:rPr>
          <w:rFonts w:ascii="Times New Roman" w:hAnsi="Times New Roman" w:cs="Times New Roman"/>
          <w:bCs/>
          <w:sz w:val="28"/>
          <w:szCs w:val="28"/>
        </w:rPr>
        <w:t>кровообращения - 50,8% в структуре смертности населения, второе место занимают злокачественные новообразования – 18,2 %, третье место – внешние причины смерти – 10, %.</w:t>
      </w:r>
    </w:p>
    <w:p w:rsidR="003446A0" w:rsidRPr="00571D1F" w:rsidRDefault="003446A0" w:rsidP="00571D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D1F">
        <w:rPr>
          <w:rFonts w:ascii="Times New Roman" w:hAnsi="Times New Roman" w:cs="Times New Roman"/>
          <w:bCs/>
          <w:sz w:val="28"/>
          <w:szCs w:val="28"/>
        </w:rPr>
        <w:t xml:space="preserve">Показатель смертности от системы кровообращения за 2022 г. (603,8 на 100 тыс. населения) увеличился по сравнению с 2021 г. (514,2 на 100 тыс. населения), в 2023 г. (591,1 на 100 тыс. населения) уменьшился, что свидетельствует о неустойчивости тенденции к снижению смертности </w:t>
      </w:r>
      <w:proofErr w:type="gramStart"/>
      <w:r w:rsidRPr="00571D1F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571D1F">
        <w:rPr>
          <w:rFonts w:ascii="Times New Roman" w:hAnsi="Times New Roman" w:cs="Times New Roman"/>
          <w:bCs/>
          <w:sz w:val="28"/>
          <w:szCs w:val="28"/>
        </w:rPr>
        <w:t xml:space="preserve"> БСК. </w:t>
      </w:r>
    </w:p>
    <w:p w:rsidR="003446A0" w:rsidRPr="00571D1F" w:rsidRDefault="003446A0" w:rsidP="00571D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D1F">
        <w:rPr>
          <w:rFonts w:ascii="Times New Roman" w:hAnsi="Times New Roman" w:cs="Times New Roman"/>
          <w:bCs/>
          <w:sz w:val="28"/>
          <w:szCs w:val="28"/>
        </w:rPr>
        <w:t>Показатели смертности от злокачественных новообразований: 2021 г. – 244,4 на 100 тыс. населения, в 2022 г. – 229 на 100 тыс. населения, (уменьшилась на 6,7%), и в 2023 г. показатель снизился на 7% (212,8 на 100 тыс. населения).</w:t>
      </w:r>
      <w:proofErr w:type="gramEnd"/>
      <w:r w:rsidRPr="00571D1F">
        <w:rPr>
          <w:rFonts w:ascii="Times New Roman" w:hAnsi="Times New Roman" w:cs="Times New Roman"/>
          <w:bCs/>
          <w:sz w:val="28"/>
          <w:szCs w:val="28"/>
        </w:rPr>
        <w:t xml:space="preserve"> Рост общей заболеваемости злокачественными новообразованиями взрослого населения за 3-летний период 2021 - 2023 годы </w:t>
      </w:r>
      <w:r w:rsidRPr="00571D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составил 17,8% (с 26,7 случаев на 1000 населения в 2021 г. до 32,5 случаев на 1000 населения в 2023 году).  </w:t>
      </w:r>
    </w:p>
    <w:p w:rsidR="003446A0" w:rsidRPr="00571D1F" w:rsidRDefault="003446A0" w:rsidP="00571D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D1F">
        <w:rPr>
          <w:rFonts w:ascii="Times New Roman" w:hAnsi="Times New Roman" w:cs="Times New Roman"/>
          <w:bCs/>
          <w:sz w:val="28"/>
          <w:szCs w:val="28"/>
        </w:rPr>
        <w:t>Показатели смертности от болезни органов дыхания: за 2022 г. (72,9 на 100 тыс. населения) снизился по сравнению с 2021 г. (81,5 на 100 тыс. населения), в 2023 г. показатель увеличился до 88,7 на 100 тыс. населения.</w:t>
      </w:r>
      <w:proofErr w:type="gramEnd"/>
    </w:p>
    <w:p w:rsidR="003446A0" w:rsidRPr="00571D1F" w:rsidRDefault="003446A0" w:rsidP="00571D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D1F">
        <w:rPr>
          <w:rFonts w:ascii="Times New Roman" w:hAnsi="Times New Roman" w:cs="Times New Roman"/>
          <w:bCs/>
          <w:sz w:val="28"/>
          <w:szCs w:val="28"/>
        </w:rPr>
        <w:t xml:space="preserve">Смертность от болезней органов пищеварения за 3 года снизилась на 14,4 % (в 2021 г. – 96,7 на 100 тыс. населения, в 2022 г. – 88,5 на 100 тыс. населения, в 2023 г. – 82,8 на 100 тыс. населения). </w:t>
      </w:r>
    </w:p>
    <w:p w:rsidR="003446A0" w:rsidRPr="00571D1F" w:rsidRDefault="003446A0" w:rsidP="00571D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D1F">
        <w:rPr>
          <w:rFonts w:ascii="Times New Roman" w:hAnsi="Times New Roman" w:cs="Times New Roman"/>
          <w:bCs/>
          <w:sz w:val="28"/>
          <w:szCs w:val="28"/>
        </w:rPr>
        <w:t>Смертность от внешних причин снижается: за 3 года показатель смертности от внешних причин увеличилась на 10,6% (с 106,9 на 100 тыс. населения в 2021 г. до 118,2 на 100 тыс. населения в 2023</w:t>
      </w:r>
      <w:r w:rsidRPr="00571D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г.)».</w:t>
      </w:r>
      <w:r w:rsidRPr="00571D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3446A0" w:rsidRPr="00571D1F" w:rsidRDefault="00571D1F" w:rsidP="00571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1.2.3. пункт 2.3. </w:t>
      </w:r>
      <w:r w:rsidR="003446A0" w:rsidRPr="00571D1F">
        <w:rPr>
          <w:rFonts w:ascii="Times New Roman" w:hAnsi="Times New Roman" w:cs="Times New Roman"/>
          <w:bCs/>
          <w:sz w:val="28"/>
          <w:szCs w:val="28"/>
        </w:rPr>
        <w:t>Заболеваемость основными хроническим</w:t>
      </w:r>
      <w:r w:rsidR="008E1F6E">
        <w:rPr>
          <w:rFonts w:ascii="Times New Roman" w:hAnsi="Times New Roman" w:cs="Times New Roman"/>
          <w:bCs/>
          <w:sz w:val="28"/>
          <w:szCs w:val="28"/>
        </w:rPr>
        <w:t>и неинфекционными заболеваниями</w:t>
      </w:r>
      <w:r w:rsidR="003446A0" w:rsidRPr="00571D1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8E1F6E" w:rsidRPr="008E1F6E" w:rsidRDefault="003446A0" w:rsidP="008E1F6E">
      <w:pPr>
        <w:pStyle w:val="ConsPlusTitle"/>
        <w:jc w:val="center"/>
        <w:outlineLvl w:val="2"/>
        <w:rPr>
          <w:sz w:val="28"/>
          <w:szCs w:val="28"/>
        </w:rPr>
      </w:pPr>
      <w:r w:rsidRPr="008E1F6E">
        <w:rPr>
          <w:bCs w:val="0"/>
          <w:sz w:val="28"/>
          <w:szCs w:val="28"/>
        </w:rPr>
        <w:t>«</w:t>
      </w:r>
      <w:r w:rsidR="008E1F6E" w:rsidRPr="008E1F6E">
        <w:rPr>
          <w:sz w:val="28"/>
          <w:szCs w:val="28"/>
        </w:rPr>
        <w:t xml:space="preserve">2.3. Заболеваемость </w:t>
      </w:r>
      <w:proofErr w:type="gramStart"/>
      <w:r w:rsidR="008E1F6E" w:rsidRPr="008E1F6E">
        <w:rPr>
          <w:sz w:val="28"/>
          <w:szCs w:val="28"/>
        </w:rPr>
        <w:t>основными</w:t>
      </w:r>
      <w:proofErr w:type="gramEnd"/>
      <w:r w:rsidR="008E1F6E" w:rsidRPr="008E1F6E">
        <w:rPr>
          <w:sz w:val="28"/>
          <w:szCs w:val="28"/>
        </w:rPr>
        <w:t xml:space="preserve"> хроническими неинфекционными</w:t>
      </w:r>
    </w:p>
    <w:p w:rsidR="008E1F6E" w:rsidRPr="008E1F6E" w:rsidRDefault="008E1F6E" w:rsidP="008E1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F6E">
        <w:rPr>
          <w:rFonts w:ascii="Times New Roman" w:eastAsia="Times New Roman" w:hAnsi="Times New Roman" w:cs="Times New Roman"/>
          <w:b/>
          <w:bCs/>
          <w:sz w:val="28"/>
          <w:szCs w:val="28"/>
        </w:rPr>
        <w:t>заболеваниями</w:t>
      </w:r>
    </w:p>
    <w:p w:rsidR="003446A0" w:rsidRPr="00571D1F" w:rsidRDefault="003446A0" w:rsidP="008E1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данным официальной статистики за 2023 год, в структуре общей заболеваемости  населения 1-е место занимают болезни органов дыхания (45%) – 402,7 случая на 1000 населения, 2-е место - болезни системы кровообращения (19%)- 252,5 случая на 1000 населения, 3-е место – заболеваемость болезни органов пищеварения (8,7%)- 116 случаев на 1000 населения. </w:t>
      </w:r>
      <w:proofErr w:type="gramStart"/>
      <w:r w:rsidRPr="00571D1F">
        <w:rPr>
          <w:rFonts w:ascii="Times New Roman" w:eastAsia="Times New Roman" w:hAnsi="Times New Roman" w:cs="Times New Roman"/>
          <w:bCs/>
          <w:sz w:val="28"/>
          <w:szCs w:val="28"/>
        </w:rPr>
        <w:t>За 3-летний период с 2021 года общая заболеваемость  органов дыхания, по отношению к 2023 году увеличилась на 99,3,6% (с 295,6 на 1000 населения до 402,7</w:t>
      </w:r>
      <w:r w:rsidRPr="00571D1F">
        <w:rPr>
          <w:rFonts w:ascii="Times New Roman" w:hAnsi="Times New Roman" w:cs="Times New Roman"/>
          <w:bCs/>
          <w:sz w:val="28"/>
          <w:szCs w:val="28"/>
        </w:rPr>
        <w:t xml:space="preserve"> на 1000 населения)».</w:t>
      </w:r>
      <w:proofErr w:type="gramEnd"/>
    </w:p>
    <w:p w:rsidR="00544F37" w:rsidRPr="00571D1F" w:rsidRDefault="003446A0" w:rsidP="0057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 xml:space="preserve">1.3. </w:t>
      </w:r>
      <w:r w:rsidR="008E1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разделе 5. </w:t>
      </w:r>
      <w:r w:rsidR="00150A65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Сроки реализации программы </w:t>
      </w:r>
      <w:r w:rsidR="00D51DF5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</w:t>
      </w:r>
      <w:r w:rsidR="00E65940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«2025</w:t>
      </w:r>
      <w:r w:rsidR="00D51DF5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цифрами</w:t>
      </w:r>
      <w:r w:rsidR="00E65940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«2026»</w:t>
      </w:r>
      <w:r w:rsidR="00150A65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4F37" w:rsidRPr="00571D1F" w:rsidRDefault="00544F37" w:rsidP="0057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 xml:space="preserve">1.4. </w:t>
      </w:r>
      <w:r w:rsidR="008E1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абзаце 2 раздела 7. </w:t>
      </w:r>
      <w:r w:rsidR="00150A65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целевых индикаторов и показателей программы слова «46,9%» заменить словами </w:t>
      </w:r>
      <w:r w:rsidR="003446A0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«47</w:t>
      </w:r>
      <w:r w:rsidR="00D1015B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150A65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51DF5" w:rsidRPr="00571D1F" w:rsidRDefault="00544F37" w:rsidP="0057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D51DF5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9</w:t>
      </w:r>
      <w:r w:rsidR="008E1F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51DF5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Ресурсное обеспечение и прогнозная оценка расходов на реализацию целей муниципальное программы с учетом источников финансирования, в том ч</w:t>
      </w:r>
      <w:r w:rsidR="008E1F6E">
        <w:rPr>
          <w:rFonts w:ascii="Times New Roman" w:hAnsi="Times New Roman" w:cs="Times New Roman"/>
          <w:sz w:val="28"/>
          <w:szCs w:val="28"/>
          <w:shd w:val="clear" w:color="auto" w:fill="FFFFFF"/>
        </w:rPr>
        <w:t>исле по уровням бюджетной сметы</w:t>
      </w:r>
      <w:r w:rsidR="00D51DF5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F6E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E84A97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ифры «380,0» заменить на цифры «540,0», </w:t>
      </w:r>
      <w:r w:rsidR="00D51DF5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«90,0» заменить на цифры «75,0», цифры «130,0» заменить на цифры «155,0»; цифры «160</w:t>
      </w:r>
      <w:r w:rsidR="00E84A97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,0</w:t>
      </w:r>
      <w:r w:rsidR="00D51DF5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на цифры «155,0» и дополнить строкой следующего содержания:</w:t>
      </w:r>
      <w:proofErr w:type="gramEnd"/>
    </w:p>
    <w:p w:rsidR="00E65940" w:rsidRPr="00571D1F" w:rsidRDefault="00D51DF5" w:rsidP="00571D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«2026 год – 155,0 тыс. рублей».</w:t>
      </w:r>
    </w:p>
    <w:p w:rsidR="00AB15FB" w:rsidRPr="00571D1F" w:rsidRDefault="0006749E" w:rsidP="00571D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1.6. </w:t>
      </w:r>
      <w:r w:rsidR="00AB15FB" w:rsidRPr="00571D1F">
        <w:rPr>
          <w:rFonts w:ascii="Times New Roman" w:hAnsi="Times New Roman" w:cs="Times New Roman"/>
          <w:sz w:val="28"/>
          <w:szCs w:val="28"/>
        </w:rPr>
        <w:t>Приложение №</w:t>
      </w:r>
      <w:r w:rsidR="00523816" w:rsidRPr="00571D1F">
        <w:rPr>
          <w:rFonts w:ascii="Times New Roman" w:hAnsi="Times New Roman" w:cs="Times New Roman"/>
          <w:sz w:val="28"/>
          <w:szCs w:val="28"/>
        </w:rPr>
        <w:t xml:space="preserve">1 к паспорту муниципальной программы Кежемского района «Укрепление общественного здоровья в муниципальном образовании </w:t>
      </w:r>
      <w:proofErr w:type="spellStart"/>
      <w:r w:rsidR="00523816" w:rsidRPr="00571D1F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523816" w:rsidRPr="00571D1F">
        <w:rPr>
          <w:rFonts w:ascii="Times New Roman" w:hAnsi="Times New Roman" w:cs="Times New Roman"/>
          <w:sz w:val="28"/>
          <w:szCs w:val="28"/>
        </w:rPr>
        <w:t xml:space="preserve"> район» изложить в </w:t>
      </w:r>
      <w:r w:rsidR="008E1F6E">
        <w:rPr>
          <w:rFonts w:ascii="Times New Roman" w:hAnsi="Times New Roman" w:cs="Times New Roman"/>
          <w:sz w:val="28"/>
          <w:szCs w:val="28"/>
        </w:rPr>
        <w:t>новой</w:t>
      </w:r>
      <w:r w:rsidR="00523816" w:rsidRPr="00571D1F"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 1 к настоящему постановлению.</w:t>
      </w:r>
    </w:p>
    <w:p w:rsidR="002A0219" w:rsidRPr="00571D1F" w:rsidRDefault="00AB15FB" w:rsidP="00571D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 </w:t>
      </w:r>
      <w:r w:rsidRPr="00571D1F">
        <w:rPr>
          <w:rFonts w:ascii="Times New Roman" w:hAnsi="Times New Roman" w:cs="Times New Roman"/>
          <w:sz w:val="28"/>
          <w:szCs w:val="28"/>
        </w:rPr>
        <w:t>Приложение №2</w:t>
      </w:r>
      <w:r w:rsidR="002A0219" w:rsidRPr="00571D1F">
        <w:rPr>
          <w:rFonts w:ascii="Times New Roman" w:hAnsi="Times New Roman" w:cs="Times New Roman"/>
          <w:sz w:val="28"/>
          <w:szCs w:val="28"/>
        </w:rPr>
        <w:t xml:space="preserve"> </w:t>
      </w:r>
      <w:r w:rsidR="001050F7" w:rsidRPr="00571D1F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Кежемского района «Укрепление общественного здоровья в муниципальном образовании </w:t>
      </w:r>
      <w:proofErr w:type="spellStart"/>
      <w:r w:rsidR="001050F7" w:rsidRPr="00571D1F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1050F7" w:rsidRPr="00571D1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A0219" w:rsidRPr="00571D1F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E1F6E">
        <w:rPr>
          <w:rFonts w:ascii="Times New Roman" w:hAnsi="Times New Roman" w:cs="Times New Roman"/>
          <w:sz w:val="28"/>
          <w:szCs w:val="28"/>
        </w:rPr>
        <w:t>новой</w:t>
      </w:r>
      <w:r w:rsidR="002A0219" w:rsidRPr="00571D1F"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 2 к настоящему постановлению.</w:t>
      </w:r>
    </w:p>
    <w:p w:rsidR="00FF548A" w:rsidRPr="00571D1F" w:rsidRDefault="00FF548A" w:rsidP="00571D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>1.8. В приложении 2 к муниципальной программе</w:t>
      </w:r>
      <w:r w:rsidR="008E1F6E">
        <w:rPr>
          <w:rFonts w:ascii="Times New Roman" w:hAnsi="Times New Roman" w:cs="Times New Roman"/>
          <w:sz w:val="28"/>
          <w:szCs w:val="28"/>
        </w:rPr>
        <w:t xml:space="preserve"> </w:t>
      </w:r>
      <w:r w:rsidR="008E1F6E" w:rsidRPr="008E1F6E">
        <w:rPr>
          <w:rFonts w:ascii="Times New Roman" w:hAnsi="Times New Roman" w:cs="Times New Roman"/>
          <w:sz w:val="28"/>
          <w:szCs w:val="28"/>
        </w:rPr>
        <w:t>«Сохранение и укрепление здоровья населения Кежемского района»</w:t>
      </w:r>
      <w:r w:rsidRPr="00571D1F">
        <w:rPr>
          <w:rFonts w:ascii="Times New Roman" w:hAnsi="Times New Roman" w:cs="Times New Roman"/>
          <w:sz w:val="28"/>
          <w:szCs w:val="28"/>
        </w:rPr>
        <w:t>:</w:t>
      </w:r>
    </w:p>
    <w:p w:rsidR="0076152A" w:rsidRPr="00571D1F" w:rsidRDefault="00FF548A" w:rsidP="00571D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lastRenderedPageBreak/>
        <w:t xml:space="preserve">1.8.1. </w:t>
      </w:r>
      <w:r w:rsidR="0076152A" w:rsidRPr="00571D1F">
        <w:rPr>
          <w:rFonts w:ascii="Times New Roman" w:hAnsi="Times New Roman" w:cs="Times New Roman"/>
          <w:sz w:val="28"/>
          <w:szCs w:val="28"/>
        </w:rPr>
        <w:t>в пункте 1</w:t>
      </w:r>
      <w:r w:rsidR="008E1F6E">
        <w:rPr>
          <w:rFonts w:ascii="Times New Roman" w:hAnsi="Times New Roman" w:cs="Times New Roman"/>
          <w:sz w:val="28"/>
          <w:szCs w:val="28"/>
        </w:rPr>
        <w:t xml:space="preserve">. </w:t>
      </w:r>
      <w:r w:rsidR="0076152A" w:rsidRPr="00571D1F">
        <w:rPr>
          <w:rFonts w:ascii="Times New Roman" w:hAnsi="Times New Roman" w:cs="Times New Roman"/>
          <w:sz w:val="28"/>
          <w:szCs w:val="28"/>
        </w:rPr>
        <w:t>Информация о мероприятии «Сохранение и укрепление здоровья населения Кежемского района»:</w:t>
      </w:r>
    </w:p>
    <w:p w:rsidR="00FF548A" w:rsidRPr="00571D1F" w:rsidRDefault="0076152A" w:rsidP="00571D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</w:rPr>
        <w:t xml:space="preserve">- </w:t>
      </w:r>
      <w:r w:rsidR="00FF548A" w:rsidRPr="00571D1F">
        <w:rPr>
          <w:rFonts w:ascii="Times New Roman" w:hAnsi="Times New Roman" w:cs="Times New Roman"/>
          <w:sz w:val="28"/>
          <w:szCs w:val="28"/>
        </w:rPr>
        <w:t xml:space="preserve">в </w:t>
      </w:r>
      <w:r w:rsidR="007907C4" w:rsidRPr="00571D1F">
        <w:rPr>
          <w:rFonts w:ascii="Times New Roman" w:hAnsi="Times New Roman" w:cs="Times New Roman"/>
          <w:sz w:val="28"/>
          <w:szCs w:val="28"/>
        </w:rPr>
        <w:t xml:space="preserve">строке «Сроки реализации мероприятия» </w:t>
      </w: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цифры «2025» заменить </w:t>
      </w:r>
      <w:r w:rsidR="008E1F6E">
        <w:rPr>
          <w:rFonts w:ascii="Times New Roman" w:hAnsi="Times New Roman" w:cs="Times New Roman"/>
          <w:sz w:val="28"/>
          <w:szCs w:val="28"/>
          <w:shd w:val="clear" w:color="auto" w:fill="FFFFFF"/>
        </w:rPr>
        <w:t>цифрами</w:t>
      </w: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«2026»;</w:t>
      </w:r>
    </w:p>
    <w:p w:rsidR="0076152A" w:rsidRPr="00571D1F" w:rsidRDefault="0076152A" w:rsidP="00571D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- строку «Информация по ресурсному обеспечению мероприятия» изложить в следующей редакции:</w:t>
      </w:r>
    </w:p>
    <w:p w:rsidR="0076152A" w:rsidRPr="00571D1F" w:rsidRDefault="0076152A" w:rsidP="007615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76152A" w:rsidRPr="00571D1F" w:rsidTr="003831B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2A" w:rsidRPr="00571D1F" w:rsidRDefault="0076152A" w:rsidP="003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2A" w:rsidRPr="00571D1F" w:rsidRDefault="0076152A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Из средств районного бюджета за период 2023 - 2026 гг.  – 0,0 тыс. руб., в т. ч.:</w:t>
            </w:r>
          </w:p>
          <w:p w:rsidR="0076152A" w:rsidRPr="00571D1F" w:rsidRDefault="0076152A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в 2023 году - 0,0 тыс. руб.;</w:t>
            </w:r>
          </w:p>
          <w:p w:rsidR="0076152A" w:rsidRPr="00571D1F" w:rsidRDefault="0076152A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в 2024 году - 0,0 тыс. руб.;</w:t>
            </w:r>
          </w:p>
          <w:p w:rsidR="0076152A" w:rsidRPr="00571D1F" w:rsidRDefault="0076152A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в 2025 году - 0,0 тыс. руб</w:t>
            </w:r>
            <w:r w:rsidR="000A558E" w:rsidRPr="00571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52A" w:rsidRPr="00571D1F" w:rsidRDefault="0076152A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руб.</w:t>
            </w:r>
          </w:p>
        </w:tc>
      </w:tr>
    </w:tbl>
    <w:p w:rsidR="0076152A" w:rsidRPr="00571D1F" w:rsidRDefault="0076152A" w:rsidP="0076152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6152A" w:rsidRPr="00571D1F" w:rsidRDefault="0076152A" w:rsidP="00843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1.8.2. в пункте 2 Информация о мероприятии «Формирование сознания и мотивирование населения к ведению здорового образа жизни»:</w:t>
      </w:r>
    </w:p>
    <w:p w:rsidR="00843EDA" w:rsidRPr="00571D1F" w:rsidRDefault="00843EDA" w:rsidP="00843E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71D1F">
        <w:rPr>
          <w:rFonts w:ascii="Times New Roman" w:hAnsi="Times New Roman" w:cs="Times New Roman"/>
          <w:sz w:val="28"/>
          <w:szCs w:val="28"/>
        </w:rPr>
        <w:t xml:space="preserve">в строке «Сроки реализации мероприятия» </w:t>
      </w: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«2025» заменить цифр</w:t>
      </w:r>
      <w:r w:rsidR="008E1F6E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«2026»;</w:t>
      </w:r>
    </w:p>
    <w:p w:rsidR="00843EDA" w:rsidRPr="00571D1F" w:rsidRDefault="00843EDA" w:rsidP="00843E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- строку «Информация по ресурсному обеспечению мероприятия» изложить в следующей редакции:</w:t>
      </w:r>
    </w:p>
    <w:p w:rsidR="00843EDA" w:rsidRPr="00571D1F" w:rsidRDefault="00843EDA" w:rsidP="00843E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843EDA" w:rsidRPr="00571D1F" w:rsidTr="003831B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DA" w:rsidRPr="00571D1F" w:rsidRDefault="00843EDA" w:rsidP="003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DA" w:rsidRPr="00571D1F" w:rsidRDefault="00843EDA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районного бюджета за период 2023 - 2026 гг.  – </w:t>
            </w:r>
            <w:r w:rsidR="000A558E" w:rsidRPr="0057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936" w:rsidRPr="00571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="000A558E" w:rsidRPr="00571D1F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в т. ч.:</w:t>
            </w:r>
          </w:p>
          <w:p w:rsidR="00843EDA" w:rsidRPr="00571D1F" w:rsidRDefault="00843EDA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в 2023 году - 75,0 тыс. руб.;</w:t>
            </w:r>
          </w:p>
          <w:p w:rsidR="00843EDA" w:rsidRPr="00571D1F" w:rsidRDefault="00843EDA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в 2024 году - 155,0 тыс. руб.;</w:t>
            </w:r>
          </w:p>
          <w:p w:rsidR="00843EDA" w:rsidRPr="00571D1F" w:rsidRDefault="00843EDA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в 2025 году - 155,0 тыс. руб.;</w:t>
            </w:r>
          </w:p>
          <w:p w:rsidR="00843EDA" w:rsidRPr="00571D1F" w:rsidRDefault="00843EDA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0A558E" w:rsidRPr="00571D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 xml:space="preserve"> 155,0 тыс. руб.</w:t>
            </w:r>
          </w:p>
        </w:tc>
      </w:tr>
    </w:tbl>
    <w:p w:rsidR="0076152A" w:rsidRPr="00571D1F" w:rsidRDefault="000A558E" w:rsidP="000A558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6152A" w:rsidRPr="00571D1F" w:rsidRDefault="000A558E" w:rsidP="00790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1.8.3</w:t>
      </w:r>
      <w:r w:rsidR="0076152A"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E1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пункте 3. </w:t>
      </w: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мероприятии «Активная жизнь в любом возрасте»:</w:t>
      </w:r>
    </w:p>
    <w:p w:rsidR="000A558E" w:rsidRPr="00571D1F" w:rsidRDefault="000A558E" w:rsidP="000A5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71D1F">
        <w:rPr>
          <w:rFonts w:ascii="Times New Roman" w:hAnsi="Times New Roman" w:cs="Times New Roman"/>
          <w:sz w:val="28"/>
          <w:szCs w:val="28"/>
        </w:rPr>
        <w:t xml:space="preserve">в строке «Сроки реализации мероприятия» </w:t>
      </w: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«2025» заменить цифр</w:t>
      </w:r>
      <w:r w:rsidR="008E1F6E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«2026»;</w:t>
      </w:r>
    </w:p>
    <w:p w:rsidR="000A558E" w:rsidRPr="00571D1F" w:rsidRDefault="000A558E" w:rsidP="000A5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- строку «Информация по ресурсному обеспечению мероприятия» изложить в следующей редакции:</w:t>
      </w:r>
    </w:p>
    <w:p w:rsidR="000A558E" w:rsidRPr="00571D1F" w:rsidRDefault="000A558E" w:rsidP="000A55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0A558E" w:rsidRPr="00571D1F" w:rsidTr="003831B3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8E" w:rsidRPr="00571D1F" w:rsidRDefault="000A558E" w:rsidP="003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8E" w:rsidRPr="00571D1F" w:rsidRDefault="000A558E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Из средств районного бюджета за период 2023 - 2026 гг.  – 0,0 тыс. руб., в т. ч.:</w:t>
            </w:r>
          </w:p>
          <w:p w:rsidR="000A558E" w:rsidRPr="00571D1F" w:rsidRDefault="000A558E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в 2023 году - 0,0 тыс. руб.;</w:t>
            </w:r>
          </w:p>
          <w:p w:rsidR="000A558E" w:rsidRPr="00571D1F" w:rsidRDefault="000A558E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в 2024 году - 0,0 тыс. руб.;</w:t>
            </w:r>
          </w:p>
          <w:p w:rsidR="000A558E" w:rsidRPr="00571D1F" w:rsidRDefault="000A558E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в 2025 году - 0,0 тыс. руб.;</w:t>
            </w:r>
          </w:p>
          <w:p w:rsidR="000A558E" w:rsidRPr="00571D1F" w:rsidRDefault="000A558E" w:rsidP="00383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D1F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руб.</w:t>
            </w:r>
          </w:p>
        </w:tc>
      </w:tr>
    </w:tbl>
    <w:p w:rsidR="007835C0" w:rsidRPr="00571D1F" w:rsidRDefault="007835C0" w:rsidP="007835C0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835C0" w:rsidRPr="00571D1F" w:rsidRDefault="007835C0" w:rsidP="007835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>1.8.4. Приложение №1 к информации о мероприятиях, реализуемых в рамках Программы</w:t>
      </w:r>
      <w:r w:rsidRPr="00571D1F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E1F6E">
        <w:rPr>
          <w:rFonts w:ascii="Times New Roman" w:hAnsi="Times New Roman" w:cs="Times New Roman"/>
          <w:sz w:val="28"/>
          <w:szCs w:val="28"/>
        </w:rPr>
        <w:t>новой</w:t>
      </w:r>
      <w:r w:rsidRPr="00571D1F"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 3 к настоящему постановлению.</w:t>
      </w:r>
    </w:p>
    <w:p w:rsidR="00150A65" w:rsidRPr="00571D1F" w:rsidRDefault="003831B3" w:rsidP="008E1F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1.8.5. Приложение №3 к муниципальной программе </w:t>
      </w:r>
      <w:r w:rsidR="008E1F6E" w:rsidRPr="008E1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«Укрепление общественного здоровья в муниципальном образовании </w:t>
      </w:r>
      <w:proofErr w:type="spellStart"/>
      <w:r w:rsidR="008E1F6E" w:rsidRPr="008E1F6E">
        <w:rPr>
          <w:rFonts w:ascii="Times New Roman" w:hAnsi="Times New Roman" w:cs="Times New Roman"/>
          <w:sz w:val="28"/>
          <w:szCs w:val="28"/>
          <w:shd w:val="clear" w:color="auto" w:fill="FFFFFF"/>
        </w:rPr>
        <w:t>Кежемский</w:t>
      </w:r>
      <w:proofErr w:type="spellEnd"/>
      <w:r w:rsidR="008E1F6E" w:rsidRPr="008E1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</w:t>
      </w: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в </w:t>
      </w:r>
      <w:r w:rsidR="008E1F6E">
        <w:rPr>
          <w:rFonts w:ascii="Times New Roman" w:hAnsi="Times New Roman" w:cs="Times New Roman"/>
          <w:sz w:val="28"/>
          <w:szCs w:val="28"/>
          <w:shd w:val="clear" w:color="auto" w:fill="FFFFFF"/>
        </w:rPr>
        <w:t>новой</w:t>
      </w:r>
      <w:r w:rsidRPr="0057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редакции, согласно </w:t>
      </w:r>
      <w:r w:rsidRPr="00571D1F">
        <w:rPr>
          <w:rFonts w:ascii="Times New Roman" w:hAnsi="Times New Roman" w:cs="Times New Roman"/>
          <w:sz w:val="28"/>
          <w:szCs w:val="28"/>
        </w:rPr>
        <w:t>приложению 4 к настоящему постановлению.</w:t>
      </w:r>
    </w:p>
    <w:p w:rsidR="002F7EB3" w:rsidRPr="00571D1F" w:rsidRDefault="002F7EB3" w:rsidP="004A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1D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1D1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A7E8B" w:rsidRPr="00571D1F">
        <w:rPr>
          <w:rFonts w:ascii="Times New Roman" w:hAnsi="Times New Roman" w:cs="Times New Roman"/>
          <w:sz w:val="28"/>
          <w:szCs w:val="28"/>
        </w:rPr>
        <w:t>п</w:t>
      </w:r>
      <w:r w:rsidRPr="00571D1F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Кежемского района по экономике и финансам </w:t>
      </w:r>
      <w:r w:rsidR="004A7E8B" w:rsidRPr="00571D1F">
        <w:rPr>
          <w:rFonts w:ascii="Times New Roman" w:hAnsi="Times New Roman" w:cs="Times New Roman"/>
          <w:sz w:val="28"/>
          <w:szCs w:val="28"/>
        </w:rPr>
        <w:t>С.А.</w:t>
      </w:r>
      <w:r w:rsidR="00D53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E8B" w:rsidRPr="00571D1F">
        <w:rPr>
          <w:rFonts w:ascii="Times New Roman" w:hAnsi="Times New Roman" w:cs="Times New Roman"/>
          <w:sz w:val="28"/>
          <w:szCs w:val="28"/>
        </w:rPr>
        <w:t>Фраиндт</w:t>
      </w:r>
      <w:proofErr w:type="spellEnd"/>
      <w:r w:rsidR="004A7E8B" w:rsidRPr="00571D1F">
        <w:rPr>
          <w:rFonts w:ascii="Times New Roman" w:hAnsi="Times New Roman" w:cs="Times New Roman"/>
          <w:sz w:val="28"/>
          <w:szCs w:val="28"/>
        </w:rPr>
        <w:t>.</w:t>
      </w:r>
    </w:p>
    <w:p w:rsidR="002F7EB3" w:rsidRPr="00571D1F" w:rsidRDefault="002F7EB3" w:rsidP="004A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1F">
        <w:rPr>
          <w:rFonts w:ascii="Times New Roman" w:hAnsi="Times New Roman" w:cs="Times New Roman"/>
          <w:sz w:val="28"/>
          <w:szCs w:val="28"/>
        </w:rPr>
        <w:t>3. Постановление вступает в силу со дня, следующего за днем его официального опубликования в газете «</w:t>
      </w:r>
      <w:proofErr w:type="spellStart"/>
      <w:r w:rsidRPr="00571D1F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Pr="00571D1F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2F7EB3" w:rsidRPr="00571D1F" w:rsidRDefault="002F7EB3" w:rsidP="002F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25E" w:rsidRPr="00571D1F" w:rsidRDefault="00E9025E" w:rsidP="002F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EB3" w:rsidRPr="00571D1F" w:rsidRDefault="002F7EB3" w:rsidP="002F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699" w:rsidRPr="00571D1F" w:rsidRDefault="002F7EB3" w:rsidP="0038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0699" w:rsidRPr="00571D1F" w:rsidSect="00571D1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71D1F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П.Ф. Безматерных</w:t>
      </w:r>
    </w:p>
    <w:p w:rsidR="005C0699" w:rsidRPr="0006749E" w:rsidRDefault="005C0699" w:rsidP="005C0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9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C0699" w:rsidRPr="0006749E" w:rsidRDefault="005C0699" w:rsidP="005C0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9E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5C0699" w:rsidRPr="0006749E" w:rsidRDefault="005C0699" w:rsidP="005C0699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9E">
        <w:rPr>
          <w:rFonts w:ascii="Times New Roman" w:hAnsi="Times New Roman" w:cs="Times New Roman"/>
          <w:sz w:val="24"/>
          <w:szCs w:val="24"/>
        </w:rPr>
        <w:t xml:space="preserve">от </w:t>
      </w:r>
      <w:r w:rsidR="00D53ACA">
        <w:rPr>
          <w:rFonts w:ascii="Times New Roman" w:hAnsi="Times New Roman" w:cs="Times New Roman"/>
          <w:sz w:val="24"/>
          <w:szCs w:val="24"/>
        </w:rPr>
        <w:t>27.03</w:t>
      </w:r>
      <w:r w:rsidRPr="0006749E">
        <w:rPr>
          <w:rFonts w:ascii="Times New Roman" w:hAnsi="Times New Roman" w:cs="Times New Roman"/>
          <w:sz w:val="24"/>
          <w:szCs w:val="24"/>
        </w:rPr>
        <w:t>.202</w:t>
      </w:r>
      <w:r w:rsidR="00523816" w:rsidRPr="0006749E">
        <w:rPr>
          <w:rFonts w:ascii="Times New Roman" w:hAnsi="Times New Roman" w:cs="Times New Roman"/>
          <w:sz w:val="24"/>
          <w:szCs w:val="24"/>
        </w:rPr>
        <w:t>4</w:t>
      </w:r>
      <w:r w:rsidRPr="0006749E">
        <w:rPr>
          <w:rFonts w:ascii="Times New Roman" w:hAnsi="Times New Roman" w:cs="Times New Roman"/>
          <w:sz w:val="24"/>
          <w:szCs w:val="24"/>
        </w:rPr>
        <w:t xml:space="preserve"> № </w:t>
      </w:r>
      <w:r w:rsidR="00D53ACA">
        <w:rPr>
          <w:rFonts w:ascii="Times New Roman" w:hAnsi="Times New Roman" w:cs="Times New Roman"/>
          <w:sz w:val="24"/>
          <w:szCs w:val="24"/>
        </w:rPr>
        <w:t>220</w:t>
      </w:r>
      <w:r w:rsidRPr="0006749E">
        <w:rPr>
          <w:rFonts w:ascii="Times New Roman" w:hAnsi="Times New Roman" w:cs="Times New Roman"/>
          <w:sz w:val="24"/>
          <w:szCs w:val="24"/>
        </w:rPr>
        <w:t>-п</w:t>
      </w:r>
    </w:p>
    <w:p w:rsidR="005C0699" w:rsidRDefault="005C0699" w:rsidP="005C0699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5C0699" w:rsidRPr="00E2096E" w:rsidRDefault="00E9025E" w:rsidP="005C069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5C0699" w:rsidRPr="00E2096E" w:rsidRDefault="005C0699" w:rsidP="005C069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2096E">
        <w:rPr>
          <w:rFonts w:ascii="Times New Roman" w:hAnsi="Times New Roman" w:cs="Times New Roman"/>
          <w:sz w:val="22"/>
          <w:szCs w:val="22"/>
        </w:rPr>
        <w:t xml:space="preserve">к паспорту муниципальной программы </w:t>
      </w:r>
    </w:p>
    <w:p w:rsidR="005C0699" w:rsidRPr="00E2096E" w:rsidRDefault="005C0699" w:rsidP="005C069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2096E">
        <w:rPr>
          <w:rFonts w:ascii="Times New Roman" w:hAnsi="Times New Roman" w:cs="Times New Roman"/>
          <w:sz w:val="22"/>
          <w:szCs w:val="22"/>
        </w:rPr>
        <w:t xml:space="preserve">«Укрепление общественного здоровья </w:t>
      </w:r>
    </w:p>
    <w:p w:rsidR="005C0699" w:rsidRPr="00712D55" w:rsidRDefault="005C0699" w:rsidP="005C0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2096E">
        <w:rPr>
          <w:rFonts w:ascii="Times New Roman" w:hAnsi="Times New Roman" w:cs="Times New Roman"/>
        </w:rPr>
        <w:t xml:space="preserve">в муниципальном образовании </w:t>
      </w:r>
      <w:proofErr w:type="spellStart"/>
      <w:r w:rsidRPr="00E2096E">
        <w:rPr>
          <w:rFonts w:ascii="Times New Roman" w:hAnsi="Times New Roman" w:cs="Times New Roman"/>
        </w:rPr>
        <w:t>Кежемский</w:t>
      </w:r>
      <w:proofErr w:type="spellEnd"/>
      <w:r w:rsidRPr="00E2096E">
        <w:rPr>
          <w:rFonts w:ascii="Times New Roman" w:hAnsi="Times New Roman" w:cs="Times New Roman"/>
        </w:rPr>
        <w:t xml:space="preserve"> район»</w:t>
      </w:r>
    </w:p>
    <w:p w:rsidR="005C0699" w:rsidRDefault="005C0699" w:rsidP="005C069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53ACA" w:rsidRDefault="00D53ACA" w:rsidP="005C069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53ACA" w:rsidRPr="00712D55" w:rsidRDefault="00D53ACA" w:rsidP="005C069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C0699" w:rsidRDefault="005C0699" w:rsidP="005C0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D5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ЕРЕЧЕНЬ ЦЕЛЕВЫХ ПОКАЗАТЕЛЕЙ МУНИЦИПАЛЬНОЙ ПРОГРАММЫ </w:t>
      </w:r>
    </w:p>
    <w:p w:rsidR="005C0699" w:rsidRDefault="005C0699" w:rsidP="005C0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УКАЗАНИЕМ ПЛАНИРУЕМЫХ К ДОСТИЖЕНИЮ ЗНАЧЕНИЙ </w:t>
      </w:r>
    </w:p>
    <w:p w:rsidR="005C0699" w:rsidRDefault="005C0699" w:rsidP="005C0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</w:t>
      </w:r>
    </w:p>
    <w:p w:rsidR="005C0699" w:rsidRPr="00712D55" w:rsidRDefault="005C0699" w:rsidP="005C069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3795"/>
        <w:gridCol w:w="1275"/>
        <w:gridCol w:w="1559"/>
        <w:gridCol w:w="2152"/>
        <w:gridCol w:w="1675"/>
        <w:gridCol w:w="1843"/>
        <w:gridCol w:w="1701"/>
      </w:tblGrid>
      <w:tr w:rsidR="005C0699" w:rsidRPr="00D1279E" w:rsidTr="003831B3">
        <w:trPr>
          <w:cantSplit/>
          <w:trHeight w:val="74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96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C0699" w:rsidRPr="00E2096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09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2096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96E">
              <w:rPr>
                <w:rFonts w:ascii="Times New Roman" w:hAnsi="Times New Roman" w:cs="Times New Roman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96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2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E2096E">
              <w:rPr>
                <w:rFonts w:ascii="Times New Roman" w:eastAsia="Calibri" w:hAnsi="Times New Roman"/>
                <w:color w:val="000000"/>
                <w:lang w:val="en-US"/>
              </w:rPr>
              <w:t>202</w:t>
            </w:r>
            <w:r w:rsidR="00523816">
              <w:rPr>
                <w:rFonts w:ascii="Times New Roman" w:eastAsia="Calibri" w:hAnsi="Times New Roman"/>
                <w:color w:val="000000"/>
              </w:rPr>
              <w:t>3</w:t>
            </w:r>
            <w:r w:rsidRPr="00E2096E">
              <w:rPr>
                <w:rFonts w:ascii="Times New Roman" w:eastAsia="Calibri" w:hAnsi="Times New Roman"/>
                <w:color w:val="000000"/>
              </w:rPr>
              <w:t>год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75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E2096E">
              <w:rPr>
                <w:rFonts w:ascii="Times New Roman" w:eastAsia="Calibri" w:hAnsi="Times New Roman"/>
                <w:color w:val="000000"/>
                <w:lang w:val="en-US"/>
              </w:rPr>
              <w:t>202</w:t>
            </w:r>
            <w:r w:rsidR="00523816">
              <w:rPr>
                <w:rFonts w:ascii="Times New Roman" w:eastAsia="Calibri" w:hAnsi="Times New Roman"/>
                <w:color w:val="000000"/>
              </w:rPr>
              <w:t>4</w:t>
            </w:r>
            <w:r w:rsidRPr="00E2096E">
              <w:rPr>
                <w:rFonts w:ascii="Times New Roman" w:eastAsia="Calibri" w:hAnsi="Times New Roman"/>
                <w:color w:val="000000"/>
              </w:rPr>
              <w:t>год (план)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2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E2096E">
              <w:rPr>
                <w:rFonts w:ascii="Times New Roman" w:eastAsia="Calibri" w:hAnsi="Times New Roman"/>
                <w:color w:val="000000"/>
                <w:lang w:val="en-US"/>
              </w:rPr>
              <w:t>202</w:t>
            </w:r>
            <w:r w:rsidR="00523816">
              <w:rPr>
                <w:rFonts w:ascii="Times New Roman" w:eastAsia="Calibri" w:hAnsi="Times New Roman"/>
                <w:color w:val="000000"/>
              </w:rPr>
              <w:t>4</w:t>
            </w:r>
            <w:r w:rsidRPr="00E2096E">
              <w:rPr>
                <w:rFonts w:ascii="Times New Roman" w:eastAsia="Calibri" w:hAnsi="Times New Roman"/>
                <w:color w:val="000000"/>
              </w:rPr>
              <w:t xml:space="preserve"> год (факт)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2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E2096E">
              <w:rPr>
                <w:rFonts w:ascii="Times New Roman" w:eastAsia="Calibri" w:hAnsi="Times New Roman"/>
              </w:rPr>
              <w:t>202</w:t>
            </w:r>
            <w:r w:rsidR="00523816">
              <w:rPr>
                <w:rFonts w:ascii="Times New Roman" w:eastAsia="Calibri" w:hAnsi="Times New Roman"/>
              </w:rPr>
              <w:t>5</w:t>
            </w:r>
            <w:r w:rsidRPr="00E2096E">
              <w:rPr>
                <w:rFonts w:ascii="Times New Roman" w:eastAsia="Calibri" w:hAnsi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2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2096E">
              <w:rPr>
                <w:rFonts w:ascii="Times New Roman" w:eastAsia="Calibri" w:hAnsi="Times New Roman"/>
              </w:rPr>
              <w:t>202</w:t>
            </w:r>
            <w:r w:rsidR="00523816">
              <w:rPr>
                <w:rFonts w:ascii="Times New Roman" w:eastAsia="Calibri" w:hAnsi="Times New Roman"/>
              </w:rPr>
              <w:t>6</w:t>
            </w:r>
            <w:r w:rsidRPr="00E2096E">
              <w:rPr>
                <w:rFonts w:ascii="Times New Roman" w:eastAsia="Calibri" w:hAnsi="Times New Roman"/>
              </w:rPr>
              <w:t xml:space="preserve"> год</w:t>
            </w:r>
          </w:p>
        </w:tc>
      </w:tr>
      <w:tr w:rsidR="005C0699" w:rsidRPr="00D1279E" w:rsidTr="00575927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712D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12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величение доли граждан, проживающих на территории Кежемского района, ведущих здоровый образ жизни</w:t>
            </w:r>
          </w:p>
        </w:tc>
      </w:tr>
      <w:tr w:rsidR="005C0699" w:rsidRPr="00D1279E" w:rsidTr="00575927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6F3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мероприятиями, направленными на активную жизнь в любом возрасте,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D1279E" w:rsidRDefault="00523816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44,2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D1279E" w:rsidRDefault="00523816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45,9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23816" w:rsidP="005759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9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0D640B" w:rsidRDefault="00523816" w:rsidP="005759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47,0</w:t>
            </w:r>
          </w:p>
        </w:tc>
      </w:tr>
    </w:tbl>
    <w:p w:rsidR="003831B3" w:rsidRDefault="003831B3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31B3" w:rsidRDefault="003831B3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Default="00D53ACA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Default="00D53ACA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Default="00D53ACA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Default="00D53ACA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Default="00D53ACA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Default="00D53ACA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Default="00D53ACA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Default="00D53ACA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Default="00D53ACA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Default="00D53ACA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31B3" w:rsidRDefault="003831B3" w:rsidP="00523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Pr="0006749E" w:rsidRDefault="00D53ACA" w:rsidP="00D5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53ACA" w:rsidRPr="0006749E" w:rsidRDefault="00D53ACA" w:rsidP="00D5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9E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D53ACA" w:rsidRPr="0006749E" w:rsidRDefault="00D53ACA" w:rsidP="00D53ACA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27.03</w:t>
      </w:r>
      <w:r w:rsidRPr="0006749E">
        <w:rPr>
          <w:rFonts w:ascii="Times New Roman" w:hAnsi="Times New Roman" w:cs="Times New Roman"/>
          <w:sz w:val="24"/>
          <w:szCs w:val="24"/>
        </w:rPr>
        <w:t xml:space="preserve">.2024 № </w:t>
      </w:r>
      <w:r>
        <w:rPr>
          <w:rFonts w:ascii="Times New Roman" w:hAnsi="Times New Roman" w:cs="Times New Roman"/>
          <w:sz w:val="24"/>
          <w:szCs w:val="24"/>
        </w:rPr>
        <w:t>220</w:t>
      </w:r>
      <w:r w:rsidRPr="0006749E">
        <w:rPr>
          <w:rFonts w:ascii="Times New Roman" w:hAnsi="Times New Roman" w:cs="Times New Roman"/>
          <w:sz w:val="24"/>
          <w:szCs w:val="24"/>
        </w:rPr>
        <w:t>-п</w:t>
      </w:r>
    </w:p>
    <w:p w:rsidR="00575927" w:rsidRDefault="00575927" w:rsidP="00575927">
      <w:pPr>
        <w:spacing w:after="0" w:line="240" w:lineRule="auto"/>
        <w:ind w:left="5387" w:right="-31"/>
        <w:jc w:val="right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</w:p>
    <w:p w:rsidR="00575927" w:rsidRPr="00FA0420" w:rsidRDefault="00575927" w:rsidP="00575927">
      <w:pPr>
        <w:spacing w:after="0" w:line="240" w:lineRule="auto"/>
        <w:ind w:left="5387" w:right="-31"/>
        <w:jc w:val="right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FA0420">
        <w:rPr>
          <w:rFonts w:ascii="Times New Roman" w:hAnsi="Times New Roman" w:cs="Times New Roman"/>
          <w:color w:val="000000"/>
          <w:spacing w:val="-6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2</w:t>
      </w:r>
    </w:p>
    <w:p w:rsidR="00575927" w:rsidRPr="00FA0420" w:rsidRDefault="00575927" w:rsidP="00575927">
      <w:pPr>
        <w:pStyle w:val="ConsPlusNormal"/>
        <w:widowControl/>
        <w:ind w:right="-31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  <w:color w:val="000000"/>
          <w:spacing w:val="-6"/>
        </w:rPr>
        <w:t xml:space="preserve"> к </w:t>
      </w:r>
      <w:r>
        <w:rPr>
          <w:rFonts w:ascii="Times New Roman" w:hAnsi="Times New Roman" w:cs="Times New Roman"/>
          <w:color w:val="000000"/>
          <w:spacing w:val="-6"/>
        </w:rPr>
        <w:t xml:space="preserve">паспорту </w:t>
      </w:r>
      <w:r>
        <w:rPr>
          <w:rFonts w:ascii="Times New Roman" w:hAnsi="Times New Roman" w:cs="Times New Roman"/>
        </w:rPr>
        <w:t>муниципальной программы</w:t>
      </w:r>
    </w:p>
    <w:p w:rsidR="00575927" w:rsidRPr="00FA0420" w:rsidRDefault="00575927" w:rsidP="00575927">
      <w:pPr>
        <w:pStyle w:val="ConsPlusNormal"/>
        <w:widowControl/>
        <w:ind w:right="-31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«Укрепление общественного здоровья </w:t>
      </w:r>
    </w:p>
    <w:p w:rsidR="00575927" w:rsidRPr="00FA0420" w:rsidRDefault="00575927" w:rsidP="00575927">
      <w:pPr>
        <w:pStyle w:val="ConsPlusNormal"/>
        <w:widowControl/>
        <w:ind w:right="-31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в муниципальном образовании </w:t>
      </w:r>
      <w:proofErr w:type="spellStart"/>
      <w:r w:rsidRPr="00FA0420">
        <w:rPr>
          <w:rFonts w:ascii="Times New Roman" w:hAnsi="Times New Roman" w:cs="Times New Roman"/>
        </w:rPr>
        <w:t>Кежемский</w:t>
      </w:r>
      <w:proofErr w:type="spellEnd"/>
      <w:r w:rsidRPr="00FA0420">
        <w:rPr>
          <w:rFonts w:ascii="Times New Roman" w:hAnsi="Times New Roman" w:cs="Times New Roman"/>
        </w:rPr>
        <w:t xml:space="preserve"> район» </w:t>
      </w:r>
    </w:p>
    <w:p w:rsidR="00575927" w:rsidRPr="00FA0420" w:rsidRDefault="00575927" w:rsidP="00575927">
      <w:pPr>
        <w:widowControl w:val="0"/>
        <w:tabs>
          <w:tab w:val="left" w:pos="7088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75927" w:rsidRDefault="00575927" w:rsidP="0057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РАСПРЕДЕЛЕНИЕ ПЛАНИРУЕМЫХ РАСХОДОВ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ПО МЕРОПРИЯТИЯМ И ПОДПРОГРАММАМ МУНИЦИПАЛЬНОЙ ПРОГРАММЫ</w:t>
      </w:r>
    </w:p>
    <w:p w:rsidR="00575927" w:rsidRPr="00D81D6B" w:rsidRDefault="00575927" w:rsidP="0057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551"/>
        <w:gridCol w:w="710"/>
        <w:gridCol w:w="709"/>
        <w:gridCol w:w="1416"/>
        <w:gridCol w:w="709"/>
        <w:gridCol w:w="1134"/>
        <w:gridCol w:w="1134"/>
        <w:gridCol w:w="1134"/>
        <w:gridCol w:w="1558"/>
      </w:tblGrid>
      <w:tr w:rsidR="00575927" w:rsidRPr="00E9025E" w:rsidTr="00AB15FB">
        <w:trPr>
          <w:trHeight w:val="45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</w:t>
            </w: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руб.), годы</w:t>
            </w:r>
          </w:p>
        </w:tc>
      </w:tr>
      <w:tr w:rsidR="00575927" w:rsidRPr="00E9025E" w:rsidTr="00AB15FB">
        <w:trPr>
          <w:trHeight w:val="83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</w:t>
            </w:r>
            <w:r w:rsidR="00575927"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575927"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="00575927"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927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на 2024 -2026</w:t>
            </w:r>
            <w:r w:rsidR="00575927"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</w:p>
        </w:tc>
      </w:tr>
      <w:tr w:rsidR="00575927" w:rsidRPr="00E9025E" w:rsidTr="00AB15FB">
        <w:trPr>
          <w:trHeight w:val="436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75927" w:rsidRPr="00E9025E" w:rsidRDefault="00575927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E9025E">
              <w:rPr>
                <w:rFonts w:ascii="Times New Roman" w:hAnsi="Times New Roman" w:cs="Times New Roman"/>
              </w:rPr>
              <w:t xml:space="preserve">«Укрепление общественного здоровья в муниципальном образовании </w:t>
            </w:r>
            <w:proofErr w:type="spellStart"/>
            <w:r w:rsidRPr="00E9025E">
              <w:rPr>
                <w:rFonts w:ascii="Times New Roman" w:hAnsi="Times New Roman" w:cs="Times New Roman"/>
              </w:rPr>
              <w:t>Кежемский</w:t>
            </w:r>
            <w:proofErr w:type="spellEnd"/>
            <w:r w:rsidRPr="00E9025E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465,000</w:t>
            </w:r>
          </w:p>
        </w:tc>
      </w:tr>
      <w:tr w:rsidR="00575927" w:rsidRPr="00E9025E" w:rsidTr="00AB15FB">
        <w:trPr>
          <w:trHeight w:val="203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927" w:rsidRPr="00E9025E" w:rsidRDefault="00575927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816" w:rsidRPr="00E9025E" w:rsidTr="00AB15FB">
        <w:trPr>
          <w:cantSplit/>
          <w:trHeight w:val="292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816" w:rsidRPr="00E9025E" w:rsidRDefault="00523816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E90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2100043660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BF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BF2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BF2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BF2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465,000</w:t>
            </w:r>
          </w:p>
        </w:tc>
      </w:tr>
      <w:tr w:rsidR="00523816" w:rsidRPr="00E9025E" w:rsidTr="00AB15FB">
        <w:trPr>
          <w:trHeight w:val="4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3816" w:rsidRPr="00E9025E" w:rsidRDefault="00523816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здоровья населения Кежемского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23816" w:rsidRPr="00E9025E" w:rsidTr="00AB15FB">
        <w:trPr>
          <w:trHeight w:val="169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3816" w:rsidRPr="00E9025E" w:rsidRDefault="00523816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3816" w:rsidRPr="00E9025E" w:rsidTr="00AB15FB">
        <w:trPr>
          <w:trHeight w:val="100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816" w:rsidRPr="00E9025E" w:rsidRDefault="00523816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A0219" w:rsidRPr="00E9025E" w:rsidTr="00AB15FB">
        <w:trPr>
          <w:trHeight w:val="4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9" w:rsidRPr="00E9025E" w:rsidRDefault="002A0219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9" w:rsidRPr="00E9025E" w:rsidRDefault="002A0219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Формирование сознания и мотивирование населения к ведению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219" w:rsidRPr="00E9025E" w:rsidRDefault="002A0219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BF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BF2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BF2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219" w:rsidRPr="00E9025E" w:rsidRDefault="002A0219" w:rsidP="00BF2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465,000</w:t>
            </w:r>
          </w:p>
        </w:tc>
      </w:tr>
      <w:tr w:rsidR="00523816" w:rsidRPr="00E9025E" w:rsidTr="00AB15FB">
        <w:trPr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219" w:rsidRPr="00E9025E" w:rsidTr="00AB15FB">
        <w:trPr>
          <w:trHeight w:val="27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9" w:rsidRPr="00E9025E" w:rsidRDefault="002A0219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19" w:rsidRPr="00E9025E" w:rsidRDefault="002A0219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219" w:rsidRPr="00E9025E" w:rsidRDefault="002A0219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E90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2100043660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BF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BF2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19" w:rsidRPr="00E9025E" w:rsidRDefault="002A0219" w:rsidP="00BF2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219" w:rsidRPr="00E9025E" w:rsidRDefault="002A0219" w:rsidP="00BF2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465,000</w:t>
            </w:r>
          </w:p>
        </w:tc>
      </w:tr>
      <w:tr w:rsidR="00523816" w:rsidRPr="00E9025E" w:rsidTr="00AB15FB">
        <w:trPr>
          <w:trHeight w:val="2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AB1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Активная жизнь в любом возрасте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23816" w:rsidRPr="00E9025E" w:rsidTr="00AB15FB">
        <w:trPr>
          <w:trHeight w:val="1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3816" w:rsidRPr="00E9025E" w:rsidTr="00AB15FB">
        <w:trPr>
          <w:trHeight w:val="20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16" w:rsidRPr="00E9025E" w:rsidRDefault="00523816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6" w:rsidRPr="00E9025E" w:rsidRDefault="00523816" w:rsidP="00820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3831B3" w:rsidRDefault="003831B3" w:rsidP="0010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ACA" w:rsidRPr="0006749E" w:rsidRDefault="00D53ACA" w:rsidP="00D5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53ACA" w:rsidRPr="0006749E" w:rsidRDefault="00D53ACA" w:rsidP="00D5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9E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D53ACA" w:rsidRPr="0006749E" w:rsidRDefault="00D53ACA" w:rsidP="00D53ACA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27.03</w:t>
      </w:r>
      <w:r w:rsidRPr="0006749E">
        <w:rPr>
          <w:rFonts w:ascii="Times New Roman" w:hAnsi="Times New Roman" w:cs="Times New Roman"/>
          <w:sz w:val="24"/>
          <w:szCs w:val="24"/>
        </w:rPr>
        <w:t xml:space="preserve">.2024 № </w:t>
      </w:r>
      <w:r>
        <w:rPr>
          <w:rFonts w:ascii="Times New Roman" w:hAnsi="Times New Roman" w:cs="Times New Roman"/>
          <w:sz w:val="24"/>
          <w:szCs w:val="24"/>
        </w:rPr>
        <w:t>220</w:t>
      </w:r>
      <w:r w:rsidRPr="0006749E">
        <w:rPr>
          <w:rFonts w:ascii="Times New Roman" w:hAnsi="Times New Roman" w:cs="Times New Roman"/>
          <w:sz w:val="24"/>
          <w:szCs w:val="24"/>
        </w:rPr>
        <w:t>-п</w:t>
      </w:r>
    </w:p>
    <w:p w:rsidR="001050F7" w:rsidRDefault="001050F7" w:rsidP="00105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050F7" w:rsidRPr="00C935E3" w:rsidRDefault="001050F7" w:rsidP="001050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35E3">
        <w:rPr>
          <w:rFonts w:ascii="Times New Roman" w:hAnsi="Times New Roman" w:cs="Times New Roman"/>
        </w:rPr>
        <w:t>Приложение № 1</w:t>
      </w:r>
    </w:p>
    <w:p w:rsidR="001050F7" w:rsidRPr="00C935E3" w:rsidRDefault="001050F7" w:rsidP="001050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35E3">
        <w:rPr>
          <w:rFonts w:ascii="Times New Roman" w:hAnsi="Times New Roman" w:cs="Times New Roman"/>
        </w:rPr>
        <w:t xml:space="preserve">к информации о мероприятиях, </w:t>
      </w:r>
    </w:p>
    <w:p w:rsidR="001050F7" w:rsidRDefault="001050F7" w:rsidP="001050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proofErr w:type="gramStart"/>
      <w:r w:rsidRPr="00C935E3">
        <w:rPr>
          <w:rFonts w:ascii="Times New Roman" w:hAnsi="Times New Roman" w:cs="Times New Roman"/>
        </w:rPr>
        <w:t>реализуемых в рамках Программы</w:t>
      </w:r>
      <w:proofErr w:type="gramEnd"/>
    </w:p>
    <w:p w:rsidR="001050F7" w:rsidRPr="00FA0420" w:rsidRDefault="001050F7" w:rsidP="001050F7">
      <w:pPr>
        <w:pStyle w:val="ConsPlusNormal"/>
        <w:jc w:val="both"/>
        <w:rPr>
          <w:rFonts w:ascii="Times New Roman" w:hAnsi="Times New Roman" w:cs="Times New Roman"/>
        </w:rPr>
      </w:pPr>
    </w:p>
    <w:p w:rsidR="001050F7" w:rsidRPr="00C935E3" w:rsidRDefault="001050F7" w:rsidP="00105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50F7" w:rsidRPr="00B71EC9" w:rsidRDefault="001050F7" w:rsidP="001050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1" w:name="Par26"/>
      <w:bookmarkEnd w:id="1"/>
      <w:r w:rsidRPr="00C935E3">
        <w:rPr>
          <w:rFonts w:ascii="Times New Roman" w:hAnsi="Times New Roman" w:cs="Times New Roman"/>
          <w:caps/>
          <w:sz w:val="24"/>
          <w:szCs w:val="24"/>
        </w:rPr>
        <w:t>Перечень показателей результативности МЕРОПРИЯТИЯ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1701"/>
        <w:gridCol w:w="1418"/>
        <w:gridCol w:w="1843"/>
        <w:gridCol w:w="1842"/>
        <w:gridCol w:w="1418"/>
        <w:gridCol w:w="1275"/>
      </w:tblGrid>
      <w:tr w:rsidR="001050F7" w:rsidTr="001050F7">
        <w:trPr>
          <w:trHeight w:val="138"/>
        </w:trPr>
        <w:tc>
          <w:tcPr>
            <w:tcW w:w="817" w:type="dxa"/>
            <w:vMerge w:val="restart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1050F7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F7" w:rsidTr="001050F7">
        <w:trPr>
          <w:trHeight w:val="125"/>
        </w:trPr>
        <w:tc>
          <w:tcPr>
            <w:tcW w:w="817" w:type="dxa"/>
            <w:vMerge/>
            <w:vAlign w:val="center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2" w:type="dxa"/>
            <w:vMerge/>
            <w:vAlign w:val="center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vMerge/>
            <w:vAlign w:val="center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  <w:vMerge/>
            <w:vAlign w:val="center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050F7" w:rsidRDefault="001050F7" w:rsidP="00105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1050F7" w:rsidRPr="00C935E3" w:rsidRDefault="001050F7" w:rsidP="00105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(план очередного финансового года)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050F7" w:rsidRDefault="001050F7" w:rsidP="00105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  <w:p w:rsidR="001050F7" w:rsidRPr="00C935E3" w:rsidRDefault="001050F7" w:rsidP="00105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(факт очередного финансового года)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050F7" w:rsidRPr="00C935E3" w:rsidRDefault="001050F7" w:rsidP="00105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050F7" w:rsidRPr="00C935E3" w:rsidRDefault="001050F7" w:rsidP="00105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1050F7" w:rsidTr="001050F7">
        <w:tc>
          <w:tcPr>
            <w:tcW w:w="817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1050F7" w:rsidRPr="009C364F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8" w:type="dxa"/>
            <w:gridSpan w:val="7"/>
          </w:tcPr>
          <w:p w:rsidR="001050F7" w:rsidRDefault="001050F7" w:rsidP="003831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населения Кежемского района»</w:t>
            </w:r>
          </w:p>
        </w:tc>
        <w:tc>
          <w:tcPr>
            <w:tcW w:w="1275" w:type="dxa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758" w:type="dxa"/>
            <w:gridSpan w:val="7"/>
          </w:tcPr>
          <w:p w:rsidR="001050F7" w:rsidRDefault="001050F7" w:rsidP="003831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 xml:space="preserve">Цель реализации: </w:t>
            </w: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жителей в мероприятия по укреплению здоровья, увеличения доли граждан, ведущих здоровый образ жизни</w:t>
            </w:r>
          </w:p>
        </w:tc>
        <w:tc>
          <w:tcPr>
            <w:tcW w:w="1275" w:type="dxa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758" w:type="dxa"/>
            <w:gridSpan w:val="7"/>
          </w:tcPr>
          <w:p w:rsidR="001050F7" w:rsidRDefault="001050F7" w:rsidP="003831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1275" w:type="dxa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300F9E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9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402" w:type="dxa"/>
            <w:vAlign w:val="center"/>
          </w:tcPr>
          <w:p w:rsidR="001050F7" w:rsidRPr="000D640B" w:rsidRDefault="001050F7" w:rsidP="0038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(на 1000 человек населения)</w:t>
            </w:r>
          </w:p>
        </w:tc>
        <w:tc>
          <w:tcPr>
            <w:tcW w:w="1134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1701" w:type="dxa"/>
            <w:vAlign w:val="center"/>
          </w:tcPr>
          <w:p w:rsidR="001050F7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По отчетным данным</w:t>
            </w:r>
          </w:p>
        </w:tc>
        <w:tc>
          <w:tcPr>
            <w:tcW w:w="1418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843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842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5" w:type="dxa"/>
            <w:vAlign w:val="center"/>
          </w:tcPr>
          <w:p w:rsidR="001050F7" w:rsidRPr="000D640B" w:rsidRDefault="001050F7" w:rsidP="0010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300F9E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402" w:type="dxa"/>
            <w:vAlign w:val="center"/>
          </w:tcPr>
          <w:p w:rsidR="001050F7" w:rsidRPr="000D640B" w:rsidRDefault="001050F7" w:rsidP="0038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медицинскими осмотрами и диспансеризацией</w:t>
            </w:r>
          </w:p>
        </w:tc>
        <w:tc>
          <w:tcPr>
            <w:tcW w:w="1134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По отчетным данным</w:t>
            </w:r>
          </w:p>
        </w:tc>
        <w:tc>
          <w:tcPr>
            <w:tcW w:w="1418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843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842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275" w:type="dxa"/>
            <w:vAlign w:val="center"/>
          </w:tcPr>
          <w:p w:rsidR="001050F7" w:rsidRPr="000D640B" w:rsidRDefault="001050F7" w:rsidP="0010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8" w:type="dxa"/>
            <w:gridSpan w:val="7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9575C9">
              <w:rPr>
                <w:rFonts w:ascii="Times New Roman" w:hAnsi="Times New Roman" w:cs="Times New Roman"/>
                <w:sz w:val="24"/>
                <w:szCs w:val="24"/>
              </w:rPr>
              <w:t>мероприятии «Формирование сознания и мотивирование населения к ведению здорового образа жизни»</w:t>
            </w:r>
          </w:p>
        </w:tc>
        <w:tc>
          <w:tcPr>
            <w:tcW w:w="1275" w:type="dxa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B71EC9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758" w:type="dxa"/>
            <w:gridSpan w:val="7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Цель реализации:</w:t>
            </w:r>
          </w:p>
        </w:tc>
        <w:tc>
          <w:tcPr>
            <w:tcW w:w="1275" w:type="dxa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B71EC9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758" w:type="dxa"/>
            <w:gridSpan w:val="7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Pr="00C21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ропаганда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</w:t>
            </w:r>
            <w:r w:rsidRPr="00C21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ормирование у населения Кежемского района ценностей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области ЗОЖ</w:t>
            </w:r>
          </w:p>
        </w:tc>
        <w:tc>
          <w:tcPr>
            <w:tcW w:w="1275" w:type="dxa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F7" w:rsidTr="007835C0">
        <w:tc>
          <w:tcPr>
            <w:tcW w:w="817" w:type="dxa"/>
            <w:vAlign w:val="center"/>
          </w:tcPr>
          <w:p w:rsidR="001050F7" w:rsidRPr="00B71EC9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402" w:type="dxa"/>
            <w:vAlign w:val="center"/>
          </w:tcPr>
          <w:p w:rsidR="001050F7" w:rsidRPr="000D640B" w:rsidRDefault="001050F7" w:rsidP="0038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 в СМИ, на стендах,  сайтах, официальных страницах социальных сетей, формирующих здоровый образ жизни</w:t>
            </w:r>
          </w:p>
        </w:tc>
        <w:tc>
          <w:tcPr>
            <w:tcW w:w="1134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По отчетным данным</w:t>
            </w:r>
          </w:p>
        </w:tc>
        <w:tc>
          <w:tcPr>
            <w:tcW w:w="1418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1050F7" w:rsidRPr="000D640B" w:rsidRDefault="007835C0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1050F7" w:rsidRPr="000D640B" w:rsidRDefault="007835C0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050F7" w:rsidRPr="000D640B" w:rsidRDefault="007835C0" w:rsidP="0078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1050F7" w:rsidRPr="000D640B" w:rsidRDefault="007835C0" w:rsidP="0078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50F7" w:rsidTr="003831B3">
        <w:tc>
          <w:tcPr>
            <w:tcW w:w="817" w:type="dxa"/>
            <w:vAlign w:val="center"/>
          </w:tcPr>
          <w:p w:rsidR="001050F7" w:rsidRPr="00B71EC9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402" w:type="dxa"/>
            <w:vAlign w:val="center"/>
          </w:tcPr>
          <w:p w:rsidR="001050F7" w:rsidRPr="000D640B" w:rsidRDefault="001050F7" w:rsidP="0038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полиграфической продукции, пропагандирующей здоровый образ жизни</w:t>
            </w:r>
          </w:p>
        </w:tc>
        <w:tc>
          <w:tcPr>
            <w:tcW w:w="1134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1050F7" w:rsidRPr="000D640B" w:rsidRDefault="003831B3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vAlign w:val="center"/>
          </w:tcPr>
          <w:p w:rsidR="001050F7" w:rsidRPr="000D640B" w:rsidRDefault="003831B3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1050F7" w:rsidRPr="000D640B" w:rsidRDefault="003831B3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050F7" w:rsidTr="003831B3">
        <w:tc>
          <w:tcPr>
            <w:tcW w:w="817" w:type="dxa"/>
            <w:vAlign w:val="center"/>
          </w:tcPr>
          <w:p w:rsidR="001050F7" w:rsidRPr="00B71EC9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402" w:type="dxa"/>
            <w:vAlign w:val="center"/>
          </w:tcPr>
          <w:p w:rsidR="001050F7" w:rsidRPr="000D640B" w:rsidRDefault="001050F7" w:rsidP="0038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Количество физкультурно-оздоровительных и тематических мероприятий по формированию у населения мотивации к здоровому образу жизни</w:t>
            </w:r>
          </w:p>
        </w:tc>
        <w:tc>
          <w:tcPr>
            <w:tcW w:w="1134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vAlign w:val="center"/>
          </w:tcPr>
          <w:p w:rsidR="001050F7" w:rsidRPr="000D640B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vAlign w:val="center"/>
          </w:tcPr>
          <w:p w:rsidR="001050F7" w:rsidRPr="000D640B" w:rsidRDefault="003831B3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B71EC9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8" w:type="dxa"/>
            <w:gridSpan w:val="7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575C9">
              <w:rPr>
                <w:rFonts w:ascii="Times New Roman" w:hAnsi="Times New Roman" w:cs="Times New Roman"/>
                <w:sz w:val="24"/>
                <w:szCs w:val="24"/>
              </w:rPr>
              <w:t>«Активная жизнь в любом возрасте»</w:t>
            </w:r>
          </w:p>
        </w:tc>
        <w:tc>
          <w:tcPr>
            <w:tcW w:w="1275" w:type="dxa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B71EC9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758" w:type="dxa"/>
            <w:gridSpan w:val="7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Цель реализации: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привлечения населения Кежемского района к занятиям физической культурой, повышение уровня доступности объектов для занятий разными видами двигательной и творческой активности</w:t>
            </w:r>
          </w:p>
        </w:tc>
        <w:tc>
          <w:tcPr>
            <w:tcW w:w="1275" w:type="dxa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F7" w:rsidTr="001050F7">
        <w:tc>
          <w:tcPr>
            <w:tcW w:w="817" w:type="dxa"/>
            <w:vAlign w:val="center"/>
          </w:tcPr>
          <w:p w:rsidR="001050F7" w:rsidRPr="00B71EC9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758" w:type="dxa"/>
            <w:gridSpan w:val="7"/>
          </w:tcPr>
          <w:p w:rsidR="001050F7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1275" w:type="dxa"/>
          </w:tcPr>
          <w:p w:rsidR="001050F7" w:rsidRPr="00C935E3" w:rsidRDefault="001050F7" w:rsidP="00383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F7" w:rsidTr="003831B3">
        <w:tc>
          <w:tcPr>
            <w:tcW w:w="817" w:type="dxa"/>
            <w:vAlign w:val="center"/>
          </w:tcPr>
          <w:p w:rsidR="001050F7" w:rsidRPr="000B64B8" w:rsidRDefault="001050F7" w:rsidP="00383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B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402" w:type="dxa"/>
            <w:vAlign w:val="center"/>
          </w:tcPr>
          <w:p w:rsidR="001050F7" w:rsidRPr="000B64B8" w:rsidRDefault="001050F7" w:rsidP="00383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4B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активную жизнь в любом возрасте</w:t>
            </w:r>
          </w:p>
        </w:tc>
        <w:tc>
          <w:tcPr>
            <w:tcW w:w="1134" w:type="dxa"/>
            <w:vAlign w:val="center"/>
          </w:tcPr>
          <w:p w:rsidR="001050F7" w:rsidRPr="000B64B8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1050F7" w:rsidRPr="000B64B8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50F7" w:rsidRPr="000B64B8" w:rsidRDefault="001050F7" w:rsidP="0038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 w:rsidR="001050F7" w:rsidRPr="000B64B8" w:rsidRDefault="001050F7" w:rsidP="003831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64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1050F7" w:rsidRPr="000B64B8" w:rsidRDefault="001050F7" w:rsidP="003831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1050F7" w:rsidRPr="000B64B8" w:rsidRDefault="001050F7" w:rsidP="003831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1275" w:type="dxa"/>
            <w:vAlign w:val="center"/>
          </w:tcPr>
          <w:p w:rsidR="001050F7" w:rsidRDefault="003831B3" w:rsidP="003831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</w:p>
        </w:tc>
      </w:tr>
    </w:tbl>
    <w:p w:rsidR="00AB15FB" w:rsidRDefault="00AB15FB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3831B3" w:rsidRDefault="003831B3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D53ACA" w:rsidRDefault="00D53ACA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D53ACA" w:rsidRDefault="00D53ACA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D53ACA" w:rsidRDefault="00D53ACA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D53ACA" w:rsidRDefault="00D53ACA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D53ACA" w:rsidRDefault="00D53ACA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D53ACA" w:rsidRDefault="00D53ACA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D53ACA" w:rsidRDefault="00D53ACA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D53ACA" w:rsidRDefault="00D53ACA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D53ACA" w:rsidRDefault="00D53ACA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D53ACA" w:rsidRDefault="00D53ACA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D53ACA" w:rsidRDefault="00D53ACA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3831B3" w:rsidRDefault="003831B3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3831B3" w:rsidRDefault="003831B3" w:rsidP="003831B3">
      <w:pPr>
        <w:widowControl w:val="0"/>
        <w:autoSpaceDE w:val="0"/>
        <w:autoSpaceDN w:val="0"/>
        <w:adjustRightInd w:val="0"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D53ACA" w:rsidRPr="0006749E" w:rsidRDefault="00D53ACA" w:rsidP="00D5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53ACA" w:rsidRPr="0006749E" w:rsidRDefault="00D53ACA" w:rsidP="00D5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9E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D53ACA" w:rsidRPr="0006749E" w:rsidRDefault="00D53ACA" w:rsidP="00D53ACA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27.03</w:t>
      </w:r>
      <w:r w:rsidRPr="0006749E">
        <w:rPr>
          <w:rFonts w:ascii="Times New Roman" w:hAnsi="Times New Roman" w:cs="Times New Roman"/>
          <w:sz w:val="24"/>
          <w:szCs w:val="24"/>
        </w:rPr>
        <w:t xml:space="preserve">.2024 № </w:t>
      </w:r>
      <w:r>
        <w:rPr>
          <w:rFonts w:ascii="Times New Roman" w:hAnsi="Times New Roman" w:cs="Times New Roman"/>
          <w:sz w:val="24"/>
          <w:szCs w:val="24"/>
        </w:rPr>
        <w:t>220</w:t>
      </w:r>
      <w:r w:rsidRPr="0006749E">
        <w:rPr>
          <w:rFonts w:ascii="Times New Roman" w:hAnsi="Times New Roman" w:cs="Times New Roman"/>
          <w:sz w:val="24"/>
          <w:szCs w:val="24"/>
        </w:rPr>
        <w:t>-п</w:t>
      </w:r>
    </w:p>
    <w:p w:rsidR="003831B3" w:rsidRDefault="003831B3" w:rsidP="003831B3">
      <w:pPr>
        <w:widowControl w:val="0"/>
        <w:autoSpaceDE w:val="0"/>
        <w:autoSpaceDN w:val="0"/>
        <w:adjustRightInd w:val="0"/>
        <w:spacing w:after="0" w:line="240" w:lineRule="auto"/>
        <w:ind w:right="-598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831B3" w:rsidRPr="00993280" w:rsidRDefault="003831B3" w:rsidP="003831B3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3831B3" w:rsidRPr="00FA0420" w:rsidRDefault="003831B3" w:rsidP="003831B3">
      <w:pPr>
        <w:pStyle w:val="ConsPlusNormal"/>
        <w:widowControl/>
        <w:ind w:right="-172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  <w:color w:val="000000"/>
          <w:spacing w:val="-6"/>
        </w:rPr>
        <w:t xml:space="preserve">к </w:t>
      </w:r>
      <w:r w:rsidRPr="00FA0420">
        <w:rPr>
          <w:rFonts w:ascii="Times New Roman" w:hAnsi="Times New Roman" w:cs="Times New Roman"/>
        </w:rPr>
        <w:t xml:space="preserve">муниципальной программе </w:t>
      </w:r>
    </w:p>
    <w:p w:rsidR="003831B3" w:rsidRPr="00FA0420" w:rsidRDefault="003831B3" w:rsidP="003831B3">
      <w:pPr>
        <w:pStyle w:val="ConsPlusNormal"/>
        <w:widowControl/>
        <w:ind w:right="-172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«Укрепление общественного здоровья </w:t>
      </w:r>
    </w:p>
    <w:p w:rsidR="003831B3" w:rsidRDefault="003831B3" w:rsidP="003831B3">
      <w:pPr>
        <w:pStyle w:val="ConsPlusNormal"/>
        <w:widowControl/>
        <w:ind w:right="-172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в муниципальном образовании </w:t>
      </w:r>
      <w:proofErr w:type="spellStart"/>
      <w:r w:rsidRPr="00FA0420">
        <w:rPr>
          <w:rFonts w:ascii="Times New Roman" w:hAnsi="Times New Roman" w:cs="Times New Roman"/>
        </w:rPr>
        <w:t>Кежемский</w:t>
      </w:r>
      <w:proofErr w:type="spellEnd"/>
      <w:r w:rsidRPr="00FA0420">
        <w:rPr>
          <w:rFonts w:ascii="Times New Roman" w:hAnsi="Times New Roman" w:cs="Times New Roman"/>
        </w:rPr>
        <w:t xml:space="preserve"> район» </w:t>
      </w:r>
    </w:p>
    <w:p w:rsidR="003831B3" w:rsidRPr="00FA0420" w:rsidRDefault="003831B3" w:rsidP="003831B3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</w:p>
    <w:p w:rsidR="003831B3" w:rsidRPr="00FA0420" w:rsidRDefault="003831B3" w:rsidP="003831B3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831B3" w:rsidRPr="00FA0420" w:rsidRDefault="003831B3" w:rsidP="003831B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</w:p>
    <w:p w:rsidR="003831B3" w:rsidRPr="00FA0420" w:rsidRDefault="003831B3" w:rsidP="00383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 С УЧЕТОМ ИСТОЧНИКОВ ФИНАНСИРОВАНИЯ, В ТОМ ЧИСЛЕ ПО УРОВНЯМ БЮДЖЕТНОЙ СИСТЕМЫ</w:t>
      </w:r>
    </w:p>
    <w:p w:rsidR="003831B3" w:rsidRPr="00D81D6B" w:rsidRDefault="003831B3" w:rsidP="00383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273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4"/>
        <w:gridCol w:w="4536"/>
        <w:gridCol w:w="3114"/>
        <w:gridCol w:w="1134"/>
        <w:gridCol w:w="1134"/>
        <w:gridCol w:w="997"/>
        <w:gridCol w:w="2128"/>
        <w:gridCol w:w="6237"/>
        <w:gridCol w:w="6095"/>
      </w:tblGrid>
      <w:tr w:rsidR="003831B3" w:rsidRPr="00FA0420" w:rsidTr="003831B3">
        <w:trPr>
          <w:gridAfter w:val="2"/>
          <w:wAfter w:w="12332" w:type="dxa"/>
          <w:trHeight w:val="269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B3" w:rsidRPr="00FA0420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руб.), годы</w:t>
            </w:r>
          </w:p>
        </w:tc>
      </w:tr>
      <w:tr w:rsidR="003831B3" w:rsidRPr="00FA0420" w:rsidTr="003831B3">
        <w:trPr>
          <w:gridAfter w:val="2"/>
          <w:wAfter w:w="12332" w:type="dxa"/>
          <w:trHeight w:val="305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B3" w:rsidRPr="00FA0420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3" w:rsidRPr="00FA0420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B3" w:rsidRPr="00FA0420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 период</w:t>
            </w:r>
          </w:p>
        </w:tc>
      </w:tr>
      <w:tr w:rsidR="003831B3" w:rsidRPr="004C6DFA" w:rsidTr="003831B3"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C6DFA">
              <w:rPr>
                <w:rFonts w:ascii="Times New Roman" w:hAnsi="Times New Roman" w:cs="Times New Roman"/>
                <w:sz w:val="22"/>
                <w:szCs w:val="22"/>
              </w:rPr>
              <w:t xml:space="preserve">«Укрепление общественного здоровья в муниципальном образовании </w:t>
            </w:r>
            <w:proofErr w:type="spellStart"/>
            <w:r w:rsidRPr="004C6DFA">
              <w:rPr>
                <w:rFonts w:ascii="Times New Roman" w:hAnsi="Times New Roman" w:cs="Times New Roman"/>
                <w:sz w:val="22"/>
                <w:szCs w:val="22"/>
              </w:rPr>
              <w:t>Кежемский</w:t>
            </w:r>
            <w:proofErr w:type="spellEnd"/>
            <w:r w:rsidRPr="004C6DFA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Pr="004C6DFA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  <w:r w:rsidRPr="004C6DFA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  <w:r w:rsidRPr="004C6DFA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</w:t>
            </w:r>
            <w:r w:rsidRPr="004C6DFA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3831B3" w:rsidRPr="004C6DFA" w:rsidTr="003831B3"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240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Pr="004C6DFA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  <w:r w:rsidRPr="004C6DFA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  <w:r w:rsidRPr="004C6DFA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</w:t>
            </w:r>
            <w:r w:rsidRPr="004C6DFA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3831B3" w:rsidRPr="004C6DFA" w:rsidTr="003831B3">
        <w:trPr>
          <w:gridAfter w:val="2"/>
          <w:wAfter w:w="12332" w:type="dxa"/>
          <w:trHeight w:val="211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0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Сохранение и укрепление здоровья населения Кежемского района</w:t>
            </w:r>
          </w:p>
          <w:p w:rsidR="003831B3" w:rsidRPr="004C6DFA" w:rsidRDefault="003831B3" w:rsidP="003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3831B3" w:rsidRPr="004C6DFA" w:rsidTr="003831B3">
        <w:trPr>
          <w:trHeight w:val="10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6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211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244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2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3831B3" w:rsidRPr="004C6DFA" w:rsidTr="003831B3">
        <w:trPr>
          <w:gridAfter w:val="2"/>
          <w:wAfter w:w="12332" w:type="dxa"/>
          <w:trHeight w:val="355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2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Формирование сознания и мотивирование населения к ведению здорового образа жизни</w:t>
            </w:r>
          </w:p>
          <w:p w:rsidR="003831B3" w:rsidRPr="004C6DFA" w:rsidRDefault="003831B3" w:rsidP="003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Pr="004C6DFA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  <w:r w:rsidRPr="004C6DFA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  <w:r w:rsidRPr="004C6DFA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</w:t>
            </w:r>
            <w:r w:rsidRPr="004C6DFA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3831B3" w:rsidRPr="004C6DFA" w:rsidTr="003831B3">
        <w:trPr>
          <w:trHeight w:val="17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91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22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2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внебюджетные  источники</w:t>
            </w:r>
            <w:r w:rsidRPr="004C6DF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34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Pr="004C6DFA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155</w:t>
            </w:r>
            <w:r w:rsidRPr="004C6DFA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  <w:r w:rsidRPr="004C6DFA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  <w:r w:rsidRPr="004C6DFA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</w:t>
            </w:r>
            <w:r w:rsidRPr="004C6DFA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3831B3" w:rsidRPr="004C6DFA" w:rsidTr="003831B3">
        <w:trPr>
          <w:gridAfter w:val="2"/>
          <w:wAfter w:w="12332" w:type="dxa"/>
          <w:trHeight w:val="262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Активная жизнь в любом возрасте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3831B3" w:rsidRPr="004C6DFA" w:rsidTr="003831B3"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240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B3" w:rsidRPr="004C6DFA" w:rsidTr="003831B3"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3831B3" w:rsidRPr="004C6DFA" w:rsidTr="003831B3">
        <w:trPr>
          <w:gridAfter w:val="2"/>
          <w:wAfter w:w="12332" w:type="dxa"/>
          <w:trHeight w:val="201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B3" w:rsidRPr="004C6DFA" w:rsidRDefault="003831B3" w:rsidP="00383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1B3" w:rsidRPr="004C6DFA" w:rsidRDefault="003831B3" w:rsidP="00383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31B3" w:rsidRPr="004C6DFA" w:rsidRDefault="003831B3" w:rsidP="003831B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831B3" w:rsidRPr="004C6DFA" w:rsidSect="00AB15F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84" w:rsidRDefault="009C1484" w:rsidP="004A7E8B">
      <w:pPr>
        <w:spacing w:after="0" w:line="240" w:lineRule="auto"/>
      </w:pPr>
      <w:r>
        <w:separator/>
      </w:r>
    </w:p>
  </w:endnote>
  <w:endnote w:type="continuationSeparator" w:id="0">
    <w:p w:rsidR="009C1484" w:rsidRDefault="009C1484" w:rsidP="004A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84" w:rsidRDefault="009C1484" w:rsidP="004A7E8B">
      <w:pPr>
        <w:spacing w:after="0" w:line="240" w:lineRule="auto"/>
      </w:pPr>
      <w:r>
        <w:separator/>
      </w:r>
    </w:p>
  </w:footnote>
  <w:footnote w:type="continuationSeparator" w:id="0">
    <w:p w:rsidR="009C1484" w:rsidRDefault="009C1484" w:rsidP="004A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E39"/>
    <w:multiLevelType w:val="multilevel"/>
    <w:tmpl w:val="E7844900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7F13A9"/>
    <w:multiLevelType w:val="hybridMultilevel"/>
    <w:tmpl w:val="52F2A722"/>
    <w:lvl w:ilvl="0" w:tplc="7F3E1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E26690"/>
    <w:multiLevelType w:val="multilevel"/>
    <w:tmpl w:val="D1C864F0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7A"/>
    <w:rsid w:val="0006749E"/>
    <w:rsid w:val="00081D01"/>
    <w:rsid w:val="000A558E"/>
    <w:rsid w:val="001050F7"/>
    <w:rsid w:val="001312C2"/>
    <w:rsid w:val="00150A65"/>
    <w:rsid w:val="002A0219"/>
    <w:rsid w:val="002F7EB3"/>
    <w:rsid w:val="0031561D"/>
    <w:rsid w:val="00336B78"/>
    <w:rsid w:val="003446A0"/>
    <w:rsid w:val="003831B3"/>
    <w:rsid w:val="003A5905"/>
    <w:rsid w:val="003C306E"/>
    <w:rsid w:val="0044224F"/>
    <w:rsid w:val="00490A83"/>
    <w:rsid w:val="004A7E8B"/>
    <w:rsid w:val="004B2492"/>
    <w:rsid w:val="004B3120"/>
    <w:rsid w:val="004B5702"/>
    <w:rsid w:val="004C64C2"/>
    <w:rsid w:val="004E7256"/>
    <w:rsid w:val="00523816"/>
    <w:rsid w:val="00544F37"/>
    <w:rsid w:val="00571D1F"/>
    <w:rsid w:val="00575927"/>
    <w:rsid w:val="0058418C"/>
    <w:rsid w:val="005A6B7A"/>
    <w:rsid w:val="005B4D9E"/>
    <w:rsid w:val="005C0699"/>
    <w:rsid w:val="005E6998"/>
    <w:rsid w:val="0061213F"/>
    <w:rsid w:val="00647C59"/>
    <w:rsid w:val="00663EDE"/>
    <w:rsid w:val="00724AB1"/>
    <w:rsid w:val="00727857"/>
    <w:rsid w:val="0076152A"/>
    <w:rsid w:val="007835C0"/>
    <w:rsid w:val="007907C4"/>
    <w:rsid w:val="007F1706"/>
    <w:rsid w:val="008052E1"/>
    <w:rsid w:val="00817DFF"/>
    <w:rsid w:val="008201BD"/>
    <w:rsid w:val="00843EDA"/>
    <w:rsid w:val="008C4EF1"/>
    <w:rsid w:val="008D587E"/>
    <w:rsid w:val="008E1F6E"/>
    <w:rsid w:val="009116BB"/>
    <w:rsid w:val="0093444D"/>
    <w:rsid w:val="00941AFD"/>
    <w:rsid w:val="009C1484"/>
    <w:rsid w:val="00A56A8C"/>
    <w:rsid w:val="00AB15FB"/>
    <w:rsid w:val="00B42ABB"/>
    <w:rsid w:val="00B875D7"/>
    <w:rsid w:val="00BD7788"/>
    <w:rsid w:val="00BF2B32"/>
    <w:rsid w:val="00BF62D6"/>
    <w:rsid w:val="00C219D8"/>
    <w:rsid w:val="00C84BB8"/>
    <w:rsid w:val="00CD3936"/>
    <w:rsid w:val="00CE5DA6"/>
    <w:rsid w:val="00D1015B"/>
    <w:rsid w:val="00D34118"/>
    <w:rsid w:val="00D51DF5"/>
    <w:rsid w:val="00D524AA"/>
    <w:rsid w:val="00D53ACA"/>
    <w:rsid w:val="00DD47C0"/>
    <w:rsid w:val="00DE5C93"/>
    <w:rsid w:val="00E65940"/>
    <w:rsid w:val="00E81F9C"/>
    <w:rsid w:val="00E84A97"/>
    <w:rsid w:val="00E9025E"/>
    <w:rsid w:val="00EB3B94"/>
    <w:rsid w:val="00ED0A04"/>
    <w:rsid w:val="00ED7551"/>
    <w:rsid w:val="00F0701B"/>
    <w:rsid w:val="00F32267"/>
    <w:rsid w:val="00F77B5F"/>
    <w:rsid w:val="00FC25FC"/>
    <w:rsid w:val="00FF3775"/>
    <w:rsid w:val="00FF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F9C"/>
    <w:pPr>
      <w:ind w:left="720"/>
      <w:contextualSpacing/>
    </w:pPr>
  </w:style>
  <w:style w:type="paragraph" w:customStyle="1" w:styleId="ConsPlusNormal">
    <w:name w:val="ConsPlusNormal"/>
    <w:link w:val="ConsPlusNormal0"/>
    <w:rsid w:val="004B2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rsid w:val="004B2492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575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575927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33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7E8B"/>
  </w:style>
  <w:style w:type="paragraph" w:styleId="aa">
    <w:name w:val="footer"/>
    <w:basedOn w:val="a"/>
    <w:link w:val="ab"/>
    <w:uiPriority w:val="99"/>
    <w:unhideWhenUsed/>
    <w:rsid w:val="004A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E8B"/>
  </w:style>
  <w:style w:type="paragraph" w:customStyle="1" w:styleId="msonormalcxspmiddle">
    <w:name w:val="msonormalcxspmiddle"/>
    <w:basedOn w:val="a"/>
    <w:rsid w:val="00E6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F9C"/>
    <w:pPr>
      <w:ind w:left="720"/>
      <w:contextualSpacing/>
    </w:pPr>
  </w:style>
  <w:style w:type="paragraph" w:customStyle="1" w:styleId="ConsPlusNormal">
    <w:name w:val="ConsPlusNormal"/>
    <w:link w:val="ConsPlusNormal0"/>
    <w:rsid w:val="004B2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rsid w:val="004B2492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575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575927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33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7E8B"/>
  </w:style>
  <w:style w:type="paragraph" w:styleId="aa">
    <w:name w:val="footer"/>
    <w:basedOn w:val="a"/>
    <w:link w:val="ab"/>
    <w:uiPriority w:val="99"/>
    <w:unhideWhenUsed/>
    <w:rsid w:val="004A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E8B"/>
  </w:style>
  <w:style w:type="paragraph" w:customStyle="1" w:styleId="msonormalcxspmiddle">
    <w:name w:val="msonormalcxspmiddle"/>
    <w:basedOn w:val="a"/>
    <w:rsid w:val="00E6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Татьяна Станиславовна</dc:creator>
  <cp:lastModifiedBy>Регистратор (Ломакина)</cp:lastModifiedBy>
  <cp:revision>2</cp:revision>
  <cp:lastPrinted>2024-03-28T07:23:00Z</cp:lastPrinted>
  <dcterms:created xsi:type="dcterms:W3CDTF">2024-03-28T07:23:00Z</dcterms:created>
  <dcterms:modified xsi:type="dcterms:W3CDTF">2024-03-28T07:23:00Z</dcterms:modified>
</cp:coreProperties>
</file>