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4DA" w:rsidRDefault="00223914" w:rsidP="00223914">
      <w:pPr>
        <w:tabs>
          <w:tab w:val="left" w:pos="4202"/>
        </w:tabs>
        <w:spacing w:after="800"/>
        <w:ind w:left="1559" w:hanging="1559"/>
        <w:rPr>
          <w:b/>
          <w:color w:val="000000" w:themeColor="text1"/>
          <w:szCs w:val="28"/>
        </w:rPr>
      </w:pPr>
      <w:r>
        <w:rPr>
          <w:b/>
          <w:color w:val="000000" w:themeColor="text1"/>
          <w:szCs w:val="28"/>
        </w:rPr>
        <w:tab/>
      </w:r>
      <w:r>
        <w:rPr>
          <w:b/>
          <w:color w:val="000000" w:themeColor="text1"/>
          <w:szCs w:val="28"/>
        </w:rPr>
        <w:tab/>
      </w:r>
    </w:p>
    <w:p w:rsidR="00223914" w:rsidRPr="004D250F" w:rsidRDefault="00223914" w:rsidP="00223914">
      <w:pPr>
        <w:tabs>
          <w:tab w:val="left" w:pos="4202"/>
        </w:tabs>
        <w:spacing w:after="800"/>
        <w:ind w:left="1559" w:hanging="1559"/>
        <w:rPr>
          <w:b/>
          <w:color w:val="000000" w:themeColor="text1"/>
          <w:szCs w:val="28"/>
        </w:rPr>
      </w:pPr>
    </w:p>
    <w:p w:rsidR="00FC7D89" w:rsidRPr="004162F2" w:rsidRDefault="00E104DA" w:rsidP="00260E98">
      <w:pPr>
        <w:spacing w:after="1000"/>
        <w:ind w:firstLine="0"/>
        <w:jc w:val="center"/>
        <w:rPr>
          <w:b/>
          <w:color w:val="000000" w:themeColor="text1"/>
          <w:sz w:val="40"/>
          <w:szCs w:val="32"/>
        </w:rPr>
      </w:pPr>
      <w:r w:rsidRPr="004162F2">
        <w:rPr>
          <w:b/>
          <w:color w:val="000000" w:themeColor="text1"/>
          <w:sz w:val="40"/>
          <w:szCs w:val="32"/>
        </w:rPr>
        <w:t xml:space="preserve">Схема водоснабжения и водоотведения п. Имбинский Кежемского района </w:t>
      </w:r>
      <w:r w:rsidRPr="004162F2">
        <w:rPr>
          <w:b/>
          <w:color w:val="000000" w:themeColor="text1"/>
          <w:sz w:val="40"/>
          <w:szCs w:val="32"/>
        </w:rPr>
        <w:br/>
        <w:t>Красноярского края</w:t>
      </w:r>
    </w:p>
    <w:p w:rsidR="00260E98" w:rsidRPr="004162F2" w:rsidRDefault="00E104DA" w:rsidP="00260E98">
      <w:pPr>
        <w:spacing w:after="400"/>
        <w:ind w:firstLine="0"/>
        <w:jc w:val="center"/>
        <w:rPr>
          <w:b/>
          <w:color w:val="000000" w:themeColor="text1"/>
          <w:szCs w:val="28"/>
        </w:rPr>
      </w:pPr>
      <w:r w:rsidRPr="004162F2">
        <w:rPr>
          <w:b/>
          <w:color w:val="000000" w:themeColor="text1"/>
          <w:szCs w:val="28"/>
        </w:rPr>
        <w:t>Глава</w:t>
      </w:r>
      <w:r w:rsidR="003448E1" w:rsidRPr="004162F2">
        <w:rPr>
          <w:b/>
          <w:color w:val="000000" w:themeColor="text1"/>
          <w:szCs w:val="28"/>
        </w:rPr>
        <w:t>3</w:t>
      </w:r>
      <w:r w:rsidR="00260E98" w:rsidRPr="004162F2">
        <w:rPr>
          <w:b/>
          <w:color w:val="000000" w:themeColor="text1"/>
          <w:szCs w:val="28"/>
        </w:rPr>
        <w:t>. «</w:t>
      </w:r>
      <w:r w:rsidR="00455E37" w:rsidRPr="004162F2">
        <w:rPr>
          <w:b/>
          <w:color w:val="000000" w:themeColor="text1"/>
          <w:szCs w:val="28"/>
        </w:rPr>
        <w:t xml:space="preserve">Схема </w:t>
      </w:r>
      <w:r w:rsidR="003448E1" w:rsidRPr="004162F2">
        <w:rPr>
          <w:b/>
          <w:color w:val="000000" w:themeColor="text1"/>
          <w:szCs w:val="28"/>
        </w:rPr>
        <w:t>водоотведения</w:t>
      </w:r>
      <w:r w:rsidR="00260E98" w:rsidRPr="004162F2">
        <w:rPr>
          <w:b/>
          <w:color w:val="000000" w:themeColor="text1"/>
          <w:szCs w:val="28"/>
        </w:rPr>
        <w:t>»</w:t>
      </w:r>
    </w:p>
    <w:p w:rsidR="00FE2D92" w:rsidRPr="004162F2" w:rsidRDefault="00E104DA" w:rsidP="00B20D05">
      <w:pPr>
        <w:ind w:firstLine="0"/>
        <w:jc w:val="center"/>
        <w:rPr>
          <w:b/>
          <w:color w:val="000000" w:themeColor="text1"/>
          <w:szCs w:val="28"/>
        </w:rPr>
      </w:pPr>
      <w:r w:rsidRPr="004162F2">
        <w:rPr>
          <w:b/>
          <w:color w:val="000000" w:themeColor="text1"/>
          <w:szCs w:val="28"/>
        </w:rPr>
        <w:t>21-08-20</w:t>
      </w:r>
      <w:r w:rsidR="003448E1" w:rsidRPr="004162F2">
        <w:rPr>
          <w:b/>
          <w:color w:val="000000" w:themeColor="text1"/>
          <w:szCs w:val="28"/>
        </w:rPr>
        <w:t>-СК</w:t>
      </w:r>
    </w:p>
    <w:p w:rsidR="00A26975" w:rsidRPr="004162F2" w:rsidRDefault="00A26975" w:rsidP="00A26975">
      <w:pPr>
        <w:spacing w:before="400"/>
        <w:ind w:firstLine="0"/>
        <w:jc w:val="center"/>
        <w:rPr>
          <w:b/>
          <w:color w:val="000000" w:themeColor="text1"/>
          <w:szCs w:val="28"/>
        </w:rPr>
      </w:pPr>
      <w:r w:rsidRPr="004162F2">
        <w:rPr>
          <w:b/>
          <w:color w:val="000000" w:themeColor="text1"/>
          <w:szCs w:val="28"/>
        </w:rPr>
        <w:t xml:space="preserve">Том </w:t>
      </w:r>
      <w:r w:rsidR="003448E1" w:rsidRPr="004162F2">
        <w:rPr>
          <w:b/>
          <w:color w:val="000000" w:themeColor="text1"/>
          <w:szCs w:val="28"/>
        </w:rPr>
        <w:t>3</w:t>
      </w:r>
    </w:p>
    <w:p w:rsidR="007802CA" w:rsidRPr="004162F2" w:rsidRDefault="007802CA" w:rsidP="00A26975">
      <w:pPr>
        <w:spacing w:before="400"/>
        <w:ind w:firstLine="0"/>
        <w:jc w:val="center"/>
        <w:rPr>
          <w:b/>
          <w:color w:val="000000" w:themeColor="text1"/>
          <w:szCs w:val="28"/>
        </w:rPr>
      </w:pPr>
    </w:p>
    <w:p w:rsidR="00C53979" w:rsidRPr="004162F2" w:rsidRDefault="00C53979" w:rsidP="00685C62">
      <w:pPr>
        <w:ind w:firstLine="0"/>
      </w:pPr>
    </w:p>
    <w:p w:rsidR="00A26975" w:rsidRPr="004162F2" w:rsidRDefault="00A26975" w:rsidP="00685C62">
      <w:pPr>
        <w:ind w:firstLine="0"/>
        <w:sectPr w:rsidR="00A26975" w:rsidRPr="004162F2" w:rsidSect="00E84D2C">
          <w:headerReference w:type="default" r:id="rId9"/>
          <w:footerReference w:type="default" r:id="rId10"/>
          <w:headerReference w:type="first" r:id="rId11"/>
          <w:footerReference w:type="first" r:id="rId12"/>
          <w:pgSz w:w="11906" w:h="16838" w:code="9"/>
          <w:pgMar w:top="794" w:right="737" w:bottom="340" w:left="1644" w:header="567" w:footer="283" w:gutter="0"/>
          <w:pgNumType w:start="4"/>
          <w:cols w:space="720"/>
          <w:titlePg/>
          <w:docGrid w:linePitch="381"/>
        </w:sectPr>
      </w:pPr>
    </w:p>
    <w:tbl>
      <w:tblPr>
        <w:tblStyle w:val="af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072"/>
      </w:tblGrid>
      <w:tr w:rsidR="007802CA" w:rsidRPr="004162F2" w:rsidTr="00D254F2">
        <w:trPr>
          <w:jc w:val="center"/>
        </w:trPr>
        <w:tc>
          <w:tcPr>
            <w:tcW w:w="2530" w:type="pct"/>
          </w:tcPr>
          <w:p w:rsidR="007802CA" w:rsidRPr="004162F2" w:rsidRDefault="007802CA" w:rsidP="00D254F2">
            <w:pPr>
              <w:spacing w:line="240" w:lineRule="auto"/>
              <w:ind w:firstLine="0"/>
              <w:rPr>
                <w:color w:val="000000" w:themeColor="text1"/>
                <w:szCs w:val="28"/>
              </w:rPr>
            </w:pPr>
          </w:p>
        </w:tc>
        <w:tc>
          <w:tcPr>
            <w:tcW w:w="2470" w:type="pct"/>
            <w:vAlign w:val="center"/>
          </w:tcPr>
          <w:p w:rsidR="00223914" w:rsidRPr="00DB7B95" w:rsidRDefault="004F778D" w:rsidP="00223914">
            <w:pPr>
              <w:spacing w:line="240" w:lineRule="auto"/>
              <w:ind w:firstLine="0"/>
              <w:rPr>
                <w:color w:val="000000" w:themeColor="text1"/>
                <w:szCs w:val="28"/>
                <w:u w:val="single"/>
              </w:rPr>
            </w:pPr>
            <w:r>
              <w:rPr>
                <w:color w:val="000000" w:themeColor="text1"/>
                <w:szCs w:val="28"/>
              </w:rPr>
              <w:t xml:space="preserve">     </w:t>
            </w:r>
            <w:r w:rsidR="00223914" w:rsidRPr="00DB7B95">
              <w:rPr>
                <w:color w:val="000000" w:themeColor="text1"/>
                <w:szCs w:val="28"/>
                <w:u w:val="single"/>
              </w:rPr>
              <w:t>УТВЕРЖДЕНО:</w:t>
            </w:r>
          </w:p>
          <w:p w:rsidR="00223914" w:rsidRPr="00DB7B95" w:rsidRDefault="00223914" w:rsidP="00223914">
            <w:pPr>
              <w:spacing w:line="240" w:lineRule="auto"/>
              <w:ind w:firstLine="0"/>
              <w:jc w:val="center"/>
              <w:rPr>
                <w:color w:val="000000" w:themeColor="text1"/>
                <w:szCs w:val="28"/>
                <w:u w:val="single"/>
              </w:rPr>
            </w:pPr>
          </w:p>
          <w:p w:rsidR="00223914" w:rsidRPr="00FC5735" w:rsidRDefault="00223914" w:rsidP="00223914">
            <w:pPr>
              <w:spacing w:line="240" w:lineRule="auto"/>
              <w:ind w:firstLine="0"/>
              <w:jc w:val="center"/>
              <w:rPr>
                <w:color w:val="000000" w:themeColor="text1"/>
                <w:szCs w:val="28"/>
              </w:rPr>
            </w:pPr>
            <w:r>
              <w:rPr>
                <w:color w:val="000000" w:themeColor="text1"/>
                <w:szCs w:val="28"/>
              </w:rPr>
              <w:t>Постановлением Администрации</w:t>
            </w:r>
          </w:p>
          <w:p w:rsidR="00223914" w:rsidRPr="00FC5735" w:rsidRDefault="00223914" w:rsidP="00223914">
            <w:pPr>
              <w:spacing w:line="240" w:lineRule="auto"/>
              <w:ind w:firstLine="0"/>
            </w:pPr>
            <w:r>
              <w:rPr>
                <w:color w:val="000000" w:themeColor="text1"/>
                <w:szCs w:val="28"/>
              </w:rPr>
              <w:t xml:space="preserve">     Кежемского района</w:t>
            </w:r>
          </w:p>
          <w:p w:rsidR="00223914" w:rsidRDefault="00223914" w:rsidP="00223914">
            <w:pPr>
              <w:spacing w:line="240" w:lineRule="auto"/>
              <w:ind w:firstLine="0"/>
            </w:pPr>
            <w:r>
              <w:rPr>
                <w:color w:val="000000" w:themeColor="text1"/>
                <w:szCs w:val="28"/>
              </w:rPr>
              <w:t xml:space="preserve">     Красноярского края</w:t>
            </w:r>
          </w:p>
          <w:p w:rsidR="007802CA" w:rsidRPr="00223914" w:rsidRDefault="00223914" w:rsidP="00223914">
            <w:pPr>
              <w:spacing w:line="240" w:lineRule="auto"/>
              <w:ind w:firstLine="0"/>
            </w:pPr>
            <w:r>
              <w:rPr>
                <w:color w:val="000000" w:themeColor="text1"/>
                <w:szCs w:val="28"/>
              </w:rPr>
              <w:t xml:space="preserve"> </w:t>
            </w:r>
            <w:r w:rsidR="0033171D">
              <w:rPr>
                <w:color w:val="000000" w:themeColor="text1"/>
                <w:szCs w:val="28"/>
              </w:rPr>
              <w:t xml:space="preserve">    </w:t>
            </w:r>
            <w:r w:rsidR="007C475E">
              <w:rPr>
                <w:color w:val="000000" w:themeColor="text1"/>
                <w:szCs w:val="28"/>
              </w:rPr>
              <w:t>от 01.04</w:t>
            </w:r>
            <w:r w:rsidRPr="00FC5735">
              <w:rPr>
                <w:color w:val="000000" w:themeColor="text1"/>
                <w:szCs w:val="28"/>
              </w:rPr>
              <w:t>.</w:t>
            </w:r>
            <w:r w:rsidR="00E51CDE">
              <w:rPr>
                <w:color w:val="000000" w:themeColor="text1"/>
                <w:szCs w:val="28"/>
              </w:rPr>
              <w:t>2024</w:t>
            </w:r>
            <w:r w:rsidR="007C475E">
              <w:rPr>
                <w:color w:val="000000" w:themeColor="text1"/>
                <w:szCs w:val="28"/>
              </w:rPr>
              <w:t xml:space="preserve"> № 239</w:t>
            </w:r>
            <w:bookmarkStart w:id="0" w:name="_GoBack"/>
            <w:bookmarkEnd w:id="0"/>
            <w:r>
              <w:rPr>
                <w:color w:val="000000" w:themeColor="text1"/>
                <w:szCs w:val="28"/>
              </w:rPr>
              <w:t>-п</w:t>
            </w:r>
          </w:p>
        </w:tc>
      </w:tr>
    </w:tbl>
    <w:p w:rsidR="00E104DA" w:rsidRPr="004162F2" w:rsidRDefault="00E104DA" w:rsidP="007802CA">
      <w:pPr>
        <w:spacing w:after="800"/>
        <w:ind w:left="1559" w:hanging="1559"/>
        <w:rPr>
          <w:b/>
          <w:color w:val="000000" w:themeColor="text1"/>
          <w:szCs w:val="28"/>
        </w:rPr>
      </w:pPr>
    </w:p>
    <w:p w:rsidR="00260E98" w:rsidRPr="004162F2" w:rsidRDefault="00E104DA" w:rsidP="00E104DA">
      <w:pPr>
        <w:spacing w:after="1000"/>
        <w:ind w:firstLine="0"/>
        <w:jc w:val="center"/>
        <w:rPr>
          <w:b/>
          <w:color w:val="000000" w:themeColor="text1"/>
          <w:sz w:val="40"/>
          <w:szCs w:val="32"/>
        </w:rPr>
      </w:pPr>
      <w:r w:rsidRPr="004162F2">
        <w:rPr>
          <w:b/>
          <w:color w:val="000000" w:themeColor="text1"/>
          <w:sz w:val="40"/>
          <w:szCs w:val="32"/>
        </w:rPr>
        <w:t xml:space="preserve">Схема водоснабжения и водоотведения </w:t>
      </w:r>
      <w:r w:rsidR="00455E37" w:rsidRPr="004162F2">
        <w:rPr>
          <w:b/>
          <w:color w:val="000000" w:themeColor="text1"/>
          <w:sz w:val="40"/>
          <w:szCs w:val="32"/>
        </w:rPr>
        <w:br/>
      </w:r>
      <w:r w:rsidRPr="004162F2">
        <w:rPr>
          <w:b/>
          <w:color w:val="000000" w:themeColor="text1"/>
          <w:sz w:val="40"/>
          <w:szCs w:val="32"/>
        </w:rPr>
        <w:t xml:space="preserve">п. Имбинский Кежемского района </w:t>
      </w:r>
      <w:r w:rsidRPr="004162F2">
        <w:rPr>
          <w:b/>
          <w:color w:val="000000" w:themeColor="text1"/>
          <w:sz w:val="40"/>
          <w:szCs w:val="32"/>
        </w:rPr>
        <w:br/>
        <w:t>Красноярского края</w:t>
      </w:r>
    </w:p>
    <w:p w:rsidR="00E104DA" w:rsidRPr="004162F2" w:rsidRDefault="00E104DA" w:rsidP="00E104DA">
      <w:pPr>
        <w:spacing w:after="400"/>
        <w:ind w:firstLine="0"/>
        <w:jc w:val="center"/>
        <w:rPr>
          <w:b/>
          <w:color w:val="000000" w:themeColor="text1"/>
          <w:szCs w:val="28"/>
        </w:rPr>
      </w:pPr>
      <w:r w:rsidRPr="004162F2">
        <w:rPr>
          <w:b/>
          <w:color w:val="000000" w:themeColor="text1"/>
          <w:szCs w:val="28"/>
        </w:rPr>
        <w:t xml:space="preserve">Глава </w:t>
      </w:r>
      <w:r w:rsidR="00555E94" w:rsidRPr="004162F2">
        <w:rPr>
          <w:b/>
          <w:color w:val="000000" w:themeColor="text1"/>
          <w:szCs w:val="28"/>
        </w:rPr>
        <w:t>3</w:t>
      </w:r>
      <w:r w:rsidRPr="004162F2">
        <w:rPr>
          <w:b/>
          <w:color w:val="000000" w:themeColor="text1"/>
          <w:szCs w:val="28"/>
        </w:rPr>
        <w:t>. «</w:t>
      </w:r>
      <w:r w:rsidR="00455E37" w:rsidRPr="004162F2">
        <w:rPr>
          <w:b/>
          <w:color w:val="000000" w:themeColor="text1"/>
          <w:szCs w:val="28"/>
        </w:rPr>
        <w:t xml:space="preserve">Схема </w:t>
      </w:r>
      <w:r w:rsidR="003448E1" w:rsidRPr="004162F2">
        <w:rPr>
          <w:b/>
          <w:color w:val="000000" w:themeColor="text1"/>
          <w:szCs w:val="28"/>
        </w:rPr>
        <w:t>Водоотведения</w:t>
      </w:r>
      <w:r w:rsidRPr="004162F2">
        <w:rPr>
          <w:b/>
          <w:color w:val="000000" w:themeColor="text1"/>
          <w:szCs w:val="28"/>
        </w:rPr>
        <w:t>»</w:t>
      </w:r>
    </w:p>
    <w:p w:rsidR="00E104DA" w:rsidRPr="004162F2" w:rsidRDefault="00E104DA" w:rsidP="00E104DA">
      <w:pPr>
        <w:ind w:firstLine="0"/>
        <w:jc w:val="center"/>
        <w:rPr>
          <w:b/>
          <w:color w:val="000000" w:themeColor="text1"/>
          <w:szCs w:val="28"/>
        </w:rPr>
      </w:pPr>
      <w:r w:rsidRPr="004162F2">
        <w:rPr>
          <w:b/>
          <w:color w:val="000000" w:themeColor="text1"/>
          <w:szCs w:val="28"/>
        </w:rPr>
        <w:t>21-08-20</w:t>
      </w:r>
      <w:r w:rsidR="003448E1" w:rsidRPr="004162F2">
        <w:rPr>
          <w:b/>
          <w:color w:val="000000" w:themeColor="text1"/>
          <w:szCs w:val="28"/>
        </w:rPr>
        <w:t>-СК</w:t>
      </w:r>
    </w:p>
    <w:p w:rsidR="00223914" w:rsidRDefault="00E104DA" w:rsidP="00223914">
      <w:pPr>
        <w:spacing w:before="400" w:after="1000"/>
        <w:ind w:firstLine="0"/>
        <w:jc w:val="center"/>
        <w:rPr>
          <w:b/>
          <w:color w:val="000000" w:themeColor="text1"/>
          <w:szCs w:val="32"/>
        </w:rPr>
      </w:pPr>
      <w:r w:rsidRPr="004162F2">
        <w:rPr>
          <w:b/>
          <w:color w:val="000000" w:themeColor="text1"/>
          <w:szCs w:val="28"/>
        </w:rPr>
        <w:t xml:space="preserve">Том </w:t>
      </w:r>
      <w:r w:rsidR="003448E1" w:rsidRPr="004162F2">
        <w:rPr>
          <w:b/>
          <w:color w:val="000000" w:themeColor="text1"/>
          <w:szCs w:val="28"/>
        </w:rPr>
        <w:t>3</w:t>
      </w:r>
    </w:p>
    <w:p w:rsidR="00223914" w:rsidRPr="00223914" w:rsidRDefault="00223914" w:rsidP="00223914">
      <w:pPr>
        <w:rPr>
          <w:szCs w:val="32"/>
        </w:rPr>
      </w:pPr>
    </w:p>
    <w:p w:rsidR="00223914" w:rsidRPr="00223914" w:rsidRDefault="00223914" w:rsidP="00223914">
      <w:pPr>
        <w:rPr>
          <w:szCs w:val="32"/>
        </w:rPr>
      </w:pPr>
    </w:p>
    <w:p w:rsidR="00223914" w:rsidRPr="00223914" w:rsidRDefault="00223914" w:rsidP="00223914">
      <w:pPr>
        <w:rPr>
          <w:szCs w:val="32"/>
        </w:rPr>
      </w:pPr>
    </w:p>
    <w:p w:rsidR="00223914" w:rsidRDefault="00223914" w:rsidP="00223914">
      <w:pPr>
        <w:rPr>
          <w:szCs w:val="32"/>
        </w:rPr>
      </w:pPr>
    </w:p>
    <w:p w:rsidR="00223914" w:rsidRDefault="00223914" w:rsidP="00223914">
      <w:pPr>
        <w:tabs>
          <w:tab w:val="left" w:pos="2387"/>
        </w:tabs>
        <w:rPr>
          <w:szCs w:val="32"/>
        </w:rPr>
      </w:pPr>
      <w:r>
        <w:rPr>
          <w:szCs w:val="32"/>
        </w:rPr>
        <w:tab/>
      </w:r>
    </w:p>
    <w:p w:rsidR="00223914" w:rsidRDefault="00223914" w:rsidP="00223914">
      <w:pPr>
        <w:rPr>
          <w:szCs w:val="32"/>
        </w:rPr>
      </w:pPr>
    </w:p>
    <w:p w:rsidR="007802CA" w:rsidRPr="00223914" w:rsidRDefault="007802CA" w:rsidP="00223914">
      <w:pPr>
        <w:rPr>
          <w:szCs w:val="32"/>
        </w:rPr>
        <w:sectPr w:rsidR="007802CA" w:rsidRPr="00223914" w:rsidSect="00E84D2C">
          <w:headerReference w:type="default" r:id="rId13"/>
          <w:footerReference w:type="default" r:id="rId14"/>
          <w:pgSz w:w="11906" w:h="16838" w:code="9"/>
          <w:pgMar w:top="397" w:right="578" w:bottom="1276" w:left="1276" w:header="567" w:footer="283" w:gutter="0"/>
          <w:pgNumType w:start="2"/>
          <w:cols w:space="720"/>
          <w:docGrid w:linePitch="381"/>
        </w:sectPr>
      </w:pPr>
    </w:p>
    <w:p w:rsidR="00223914" w:rsidRDefault="00B15674" w:rsidP="00B15674">
      <w:pPr>
        <w:tabs>
          <w:tab w:val="left" w:pos="2970"/>
        </w:tabs>
        <w:ind w:firstLine="0"/>
      </w:pPr>
      <w:r>
        <w:lastRenderedPageBreak/>
        <w:tab/>
      </w:r>
    </w:p>
    <w:p w:rsidR="00223914" w:rsidRDefault="00223914" w:rsidP="00223914"/>
    <w:sdt>
      <w:sdtPr>
        <w:rPr>
          <w:rFonts w:cs="Times New Roman"/>
          <w:caps w:val="0"/>
          <w:spacing w:val="0"/>
          <w:sz w:val="28"/>
          <w:szCs w:val="20"/>
          <w:lang w:val="ru-RU" w:eastAsia="ru-RU"/>
        </w:rPr>
        <w:id w:val="-616288027"/>
        <w:docPartObj>
          <w:docPartGallery w:val="Table of Contents"/>
          <w:docPartUnique/>
        </w:docPartObj>
      </w:sdtPr>
      <w:sdtEndPr>
        <w:rPr>
          <w:b/>
          <w:bCs/>
        </w:rPr>
      </w:sdtEndPr>
      <w:sdtContent>
        <w:p w:rsidR="008B4464" w:rsidRPr="004162F2" w:rsidRDefault="008B4464" w:rsidP="00102603">
          <w:pPr>
            <w:pStyle w:val="afffff1"/>
            <w:spacing w:before="0" w:after="0"/>
            <w:jc w:val="left"/>
            <w:rPr>
              <w:sz w:val="20"/>
            </w:rPr>
          </w:pPr>
        </w:p>
        <w:p w:rsidR="00102603" w:rsidRPr="004162F2" w:rsidRDefault="00D036E9" w:rsidP="00102603">
          <w:pPr>
            <w:pStyle w:val="15"/>
            <w:spacing w:line="360" w:lineRule="auto"/>
            <w:jc w:val="left"/>
            <w:rPr>
              <w:rFonts w:asciiTheme="minorHAnsi" w:eastAsiaTheme="minorEastAsia" w:hAnsiTheme="minorHAnsi" w:cstheme="minorBidi"/>
              <w:bCs w:val="0"/>
              <w:sz w:val="22"/>
              <w:szCs w:val="22"/>
            </w:rPr>
          </w:pPr>
          <w:r w:rsidRPr="004162F2">
            <w:rPr>
              <w:b/>
            </w:rPr>
            <w:fldChar w:fldCharType="begin"/>
          </w:r>
          <w:r w:rsidR="008B4464" w:rsidRPr="004162F2">
            <w:rPr>
              <w:b/>
            </w:rPr>
            <w:instrText xml:space="preserve"> TOC \o "1-3" \h \z \u </w:instrText>
          </w:r>
          <w:r w:rsidRPr="004162F2">
            <w:rPr>
              <w:b/>
            </w:rPr>
            <w:fldChar w:fldCharType="separate"/>
          </w:r>
          <w:hyperlink w:anchor="_Toc56858357" w:history="1">
            <w:r w:rsidR="00102603" w:rsidRPr="004162F2">
              <w:rPr>
                <w:rStyle w:val="af7"/>
              </w:rPr>
              <w:t>1 Существующее положение в сфере водоотведения поселений</w:t>
            </w:r>
            <w:r w:rsidR="00102603" w:rsidRPr="004162F2">
              <w:rPr>
                <w:webHidden/>
              </w:rPr>
              <w:tab/>
            </w:r>
            <w:r w:rsidRPr="004162F2">
              <w:rPr>
                <w:webHidden/>
              </w:rPr>
              <w:fldChar w:fldCharType="begin"/>
            </w:r>
            <w:r w:rsidR="00102603" w:rsidRPr="004162F2">
              <w:rPr>
                <w:webHidden/>
              </w:rPr>
              <w:instrText xml:space="preserve"> PAGEREF _Toc56858357 \h </w:instrText>
            </w:r>
            <w:r w:rsidRPr="004162F2">
              <w:rPr>
                <w:webHidden/>
              </w:rPr>
            </w:r>
            <w:r w:rsidRPr="004162F2">
              <w:rPr>
                <w:webHidden/>
              </w:rPr>
              <w:fldChar w:fldCharType="separate"/>
            </w:r>
            <w:r w:rsidR="008606A1">
              <w:rPr>
                <w:webHidden/>
              </w:rPr>
              <w:t>1</w:t>
            </w:r>
            <w:r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58" w:history="1">
            <w:r w:rsidR="00102603" w:rsidRPr="004162F2">
              <w:rPr>
                <w:rStyle w:val="af7"/>
              </w:rPr>
              <w:t>1.1 Описание структуры системы сбора, очистки и отведения сточных вод на территории поселений</w:t>
            </w:r>
            <w:r w:rsidR="00102603" w:rsidRPr="004162F2">
              <w:rPr>
                <w:webHidden/>
              </w:rPr>
              <w:tab/>
            </w:r>
            <w:r w:rsidR="00D036E9" w:rsidRPr="004162F2">
              <w:rPr>
                <w:webHidden/>
              </w:rPr>
              <w:fldChar w:fldCharType="begin"/>
            </w:r>
            <w:r w:rsidR="00102603" w:rsidRPr="004162F2">
              <w:rPr>
                <w:webHidden/>
              </w:rPr>
              <w:instrText xml:space="preserve"> PAGEREF _Toc56858358 \h </w:instrText>
            </w:r>
            <w:r w:rsidR="00D036E9" w:rsidRPr="004162F2">
              <w:rPr>
                <w:webHidden/>
              </w:rPr>
            </w:r>
            <w:r w:rsidR="00D036E9" w:rsidRPr="004162F2">
              <w:rPr>
                <w:webHidden/>
              </w:rPr>
              <w:fldChar w:fldCharType="separate"/>
            </w:r>
            <w:r w:rsidR="008606A1">
              <w:rPr>
                <w:webHidden/>
              </w:rPr>
              <w:t>1</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59" w:history="1">
            <w:r w:rsidR="00102603" w:rsidRPr="004162F2">
              <w:rPr>
                <w:rStyle w:val="af7"/>
              </w:rPr>
              <w:t>1.2 Описание результатов технического обследования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_Toc56858359 \h </w:instrText>
            </w:r>
            <w:r w:rsidR="00D036E9" w:rsidRPr="004162F2">
              <w:rPr>
                <w:webHidden/>
              </w:rPr>
            </w:r>
            <w:r w:rsidR="00D036E9" w:rsidRPr="004162F2">
              <w:rPr>
                <w:webHidden/>
              </w:rPr>
              <w:fldChar w:fldCharType="separate"/>
            </w:r>
            <w:r w:rsidR="008606A1">
              <w:rPr>
                <w:webHidden/>
              </w:rPr>
              <w:t>11</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0" w:history="1">
            <w:r w:rsidR="00102603" w:rsidRPr="004162F2">
              <w:rPr>
                <w:rStyle w:val="af7"/>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_Toc56858360 \h </w:instrText>
            </w:r>
            <w:r w:rsidR="00D036E9" w:rsidRPr="004162F2">
              <w:rPr>
                <w:webHidden/>
              </w:rPr>
            </w:r>
            <w:r w:rsidR="00D036E9" w:rsidRPr="004162F2">
              <w:rPr>
                <w:webHidden/>
              </w:rPr>
              <w:fldChar w:fldCharType="separate"/>
            </w:r>
            <w:r w:rsidR="008606A1">
              <w:rPr>
                <w:webHidden/>
              </w:rPr>
              <w:t>12</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1" w:history="1">
            <w:r w:rsidR="00102603" w:rsidRPr="004162F2">
              <w:rPr>
                <w:rStyle w:val="af7"/>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_Toc56858361 \h </w:instrText>
            </w:r>
            <w:r w:rsidR="00D036E9" w:rsidRPr="004162F2">
              <w:rPr>
                <w:webHidden/>
              </w:rPr>
            </w:r>
            <w:r w:rsidR="00D036E9" w:rsidRPr="004162F2">
              <w:rPr>
                <w:webHidden/>
              </w:rPr>
              <w:fldChar w:fldCharType="separate"/>
            </w:r>
            <w:r w:rsidR="008606A1">
              <w:rPr>
                <w:webHidden/>
              </w:rPr>
              <w:t>13</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2" w:history="1">
            <w:r w:rsidR="00102603" w:rsidRPr="004162F2">
              <w:rPr>
                <w:rStyle w:val="af7"/>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_Toc56858362 \h </w:instrText>
            </w:r>
            <w:r w:rsidR="00D036E9" w:rsidRPr="004162F2">
              <w:rPr>
                <w:webHidden/>
              </w:rPr>
            </w:r>
            <w:r w:rsidR="00D036E9" w:rsidRPr="004162F2">
              <w:rPr>
                <w:webHidden/>
              </w:rPr>
              <w:fldChar w:fldCharType="separate"/>
            </w:r>
            <w:r w:rsidR="008606A1">
              <w:rPr>
                <w:webHidden/>
              </w:rPr>
              <w:t>13</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3" w:history="1">
            <w:r w:rsidR="00102603" w:rsidRPr="004162F2">
              <w:rPr>
                <w:rStyle w:val="af7"/>
              </w:rPr>
              <w:t>1.6 Оценка безопасности и надежности объектов централизованной системы водоотведения и их управляемости</w:t>
            </w:r>
            <w:r w:rsidR="00102603" w:rsidRPr="004162F2">
              <w:rPr>
                <w:webHidden/>
              </w:rPr>
              <w:tab/>
            </w:r>
            <w:r w:rsidR="00D036E9" w:rsidRPr="004162F2">
              <w:rPr>
                <w:webHidden/>
              </w:rPr>
              <w:fldChar w:fldCharType="begin"/>
            </w:r>
            <w:r w:rsidR="00102603" w:rsidRPr="004162F2">
              <w:rPr>
                <w:webHidden/>
              </w:rPr>
              <w:instrText xml:space="preserve"> PAGEREF _Toc56858363 \h </w:instrText>
            </w:r>
            <w:r w:rsidR="00D036E9" w:rsidRPr="004162F2">
              <w:rPr>
                <w:webHidden/>
              </w:rPr>
            </w:r>
            <w:r w:rsidR="00D036E9" w:rsidRPr="004162F2">
              <w:rPr>
                <w:webHidden/>
              </w:rPr>
              <w:fldChar w:fldCharType="separate"/>
            </w:r>
            <w:r w:rsidR="008606A1">
              <w:rPr>
                <w:webHidden/>
              </w:rPr>
              <w:t>15</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4" w:history="1">
            <w:r w:rsidR="00102603" w:rsidRPr="004162F2">
              <w:rPr>
                <w:rStyle w:val="af7"/>
              </w:rPr>
              <w:t>1.7 Оценка воздействия сбросов сточных вод через централизованную систему водоотведения на окружающую среду</w:t>
            </w:r>
            <w:r w:rsidR="00102603" w:rsidRPr="004162F2">
              <w:rPr>
                <w:webHidden/>
              </w:rPr>
              <w:tab/>
            </w:r>
            <w:r w:rsidR="00D036E9" w:rsidRPr="004162F2">
              <w:rPr>
                <w:webHidden/>
              </w:rPr>
              <w:fldChar w:fldCharType="begin"/>
            </w:r>
            <w:r w:rsidR="00102603" w:rsidRPr="004162F2">
              <w:rPr>
                <w:webHidden/>
              </w:rPr>
              <w:instrText xml:space="preserve"> PAGEREF _Toc56858364 \h </w:instrText>
            </w:r>
            <w:r w:rsidR="00D036E9" w:rsidRPr="004162F2">
              <w:rPr>
                <w:webHidden/>
              </w:rPr>
            </w:r>
            <w:r w:rsidR="00D036E9" w:rsidRPr="004162F2">
              <w:rPr>
                <w:webHidden/>
              </w:rPr>
              <w:fldChar w:fldCharType="separate"/>
            </w:r>
            <w:r w:rsidR="008606A1">
              <w:rPr>
                <w:webHidden/>
              </w:rPr>
              <w:t>16</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5" w:history="1">
            <w:r w:rsidR="00102603" w:rsidRPr="004162F2">
              <w:rPr>
                <w:rStyle w:val="af7"/>
              </w:rPr>
              <w:t>1.8 Описание территорий муниципального образования, не охваченных централизованной системой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_Toc56858365 \h </w:instrText>
            </w:r>
            <w:r w:rsidR="00D036E9" w:rsidRPr="004162F2">
              <w:rPr>
                <w:webHidden/>
              </w:rPr>
            </w:r>
            <w:r w:rsidR="00D036E9" w:rsidRPr="004162F2">
              <w:rPr>
                <w:webHidden/>
              </w:rPr>
              <w:fldChar w:fldCharType="separate"/>
            </w:r>
            <w:r w:rsidR="008606A1">
              <w:rPr>
                <w:webHidden/>
              </w:rPr>
              <w:t>50</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6" w:history="1">
            <w:r w:rsidR="00102603" w:rsidRPr="004162F2">
              <w:rPr>
                <w:rStyle w:val="af7"/>
              </w:rPr>
              <w:t>1.9 Описание существующих технических и технологических проблем системы водоотведения поселений</w:t>
            </w:r>
            <w:r w:rsidR="00102603" w:rsidRPr="004162F2">
              <w:rPr>
                <w:webHidden/>
              </w:rPr>
              <w:tab/>
            </w:r>
            <w:r w:rsidR="00D036E9" w:rsidRPr="004162F2">
              <w:rPr>
                <w:webHidden/>
              </w:rPr>
              <w:fldChar w:fldCharType="begin"/>
            </w:r>
            <w:r w:rsidR="00102603" w:rsidRPr="004162F2">
              <w:rPr>
                <w:webHidden/>
              </w:rPr>
              <w:instrText xml:space="preserve"> PAGEREF _Toc56858366 \h </w:instrText>
            </w:r>
            <w:r w:rsidR="00D036E9" w:rsidRPr="004162F2">
              <w:rPr>
                <w:webHidden/>
              </w:rPr>
            </w:r>
            <w:r w:rsidR="00D036E9" w:rsidRPr="004162F2">
              <w:rPr>
                <w:webHidden/>
              </w:rPr>
              <w:fldChar w:fldCharType="separate"/>
            </w:r>
            <w:r w:rsidR="008606A1">
              <w:rPr>
                <w:webHidden/>
              </w:rPr>
              <w:t>51</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67" w:history="1">
            <w:r w:rsidR="00102603" w:rsidRPr="004162F2">
              <w:rPr>
                <w:rStyle w:val="af7"/>
              </w:rPr>
              <w:t>2 Балансы сточных вод в системе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_Toc56858367 \h </w:instrText>
            </w:r>
            <w:r w:rsidR="00D036E9" w:rsidRPr="004162F2">
              <w:rPr>
                <w:webHidden/>
              </w:rPr>
            </w:r>
            <w:r w:rsidR="00D036E9" w:rsidRPr="004162F2">
              <w:rPr>
                <w:webHidden/>
              </w:rPr>
              <w:fldChar w:fldCharType="separate"/>
            </w:r>
            <w:r w:rsidR="008606A1">
              <w:rPr>
                <w:webHidden/>
              </w:rPr>
              <w:t>52</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8" w:history="1">
            <w:r w:rsidR="00102603" w:rsidRPr="004162F2">
              <w:rPr>
                <w:rStyle w:val="af7"/>
                <w:lang w:eastAsia="en-US"/>
              </w:rPr>
              <w:t>2.1 Баланс поступления сточных вод в централизованную систему водоотведения и отведения стоков по технологическим зонам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_Toc56858368 \h </w:instrText>
            </w:r>
            <w:r w:rsidR="00D036E9" w:rsidRPr="004162F2">
              <w:rPr>
                <w:webHidden/>
              </w:rPr>
            </w:r>
            <w:r w:rsidR="00D036E9" w:rsidRPr="004162F2">
              <w:rPr>
                <w:webHidden/>
              </w:rPr>
              <w:fldChar w:fldCharType="separate"/>
            </w:r>
            <w:r w:rsidR="008606A1">
              <w:rPr>
                <w:webHidden/>
              </w:rPr>
              <w:t>52</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69" w:history="1">
            <w:r w:rsidR="00102603" w:rsidRPr="004162F2">
              <w:rPr>
                <w:rStyle w:val="af7"/>
                <w:lang w:eastAsia="en-US"/>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_Toc56858369 \h </w:instrText>
            </w:r>
            <w:r w:rsidR="00D036E9" w:rsidRPr="004162F2">
              <w:rPr>
                <w:webHidden/>
              </w:rPr>
            </w:r>
            <w:r w:rsidR="00D036E9" w:rsidRPr="004162F2">
              <w:rPr>
                <w:webHidden/>
              </w:rPr>
              <w:fldChar w:fldCharType="separate"/>
            </w:r>
            <w:r w:rsidR="008606A1">
              <w:rPr>
                <w:webHidden/>
              </w:rPr>
              <w:t>53</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0" w:history="1">
            <w:r w:rsidR="00102603" w:rsidRPr="004162F2">
              <w:rPr>
                <w:rStyle w:val="af7"/>
                <w:lang w:eastAsia="en-US"/>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102603" w:rsidRPr="004162F2">
              <w:rPr>
                <w:webHidden/>
              </w:rPr>
              <w:tab/>
            </w:r>
            <w:r w:rsidR="00D036E9" w:rsidRPr="004162F2">
              <w:rPr>
                <w:webHidden/>
              </w:rPr>
              <w:fldChar w:fldCharType="begin"/>
            </w:r>
            <w:r w:rsidR="00102603" w:rsidRPr="004162F2">
              <w:rPr>
                <w:webHidden/>
              </w:rPr>
              <w:instrText xml:space="preserve"> PAGEREF _Toc56858370 \h </w:instrText>
            </w:r>
            <w:r w:rsidR="00D036E9" w:rsidRPr="004162F2">
              <w:rPr>
                <w:webHidden/>
              </w:rPr>
            </w:r>
            <w:r w:rsidR="00D036E9" w:rsidRPr="004162F2">
              <w:rPr>
                <w:webHidden/>
              </w:rPr>
              <w:fldChar w:fldCharType="separate"/>
            </w:r>
            <w:r w:rsidR="008606A1">
              <w:rPr>
                <w:webHidden/>
              </w:rPr>
              <w:t>54</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1" w:history="1">
            <w:r w:rsidR="00102603" w:rsidRPr="004162F2">
              <w:rPr>
                <w:rStyle w:val="af7"/>
                <w:lang w:eastAsia="en-US"/>
              </w:rPr>
              <w:t>2.4 Результаты ретроспективного анализа за последние 5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w:t>
            </w:r>
            <w:r w:rsidR="00102603" w:rsidRPr="004162F2">
              <w:rPr>
                <w:webHidden/>
              </w:rPr>
              <w:tab/>
            </w:r>
            <w:r w:rsidR="00D036E9" w:rsidRPr="004162F2">
              <w:rPr>
                <w:webHidden/>
              </w:rPr>
              <w:fldChar w:fldCharType="begin"/>
            </w:r>
            <w:r w:rsidR="00102603" w:rsidRPr="004162F2">
              <w:rPr>
                <w:webHidden/>
              </w:rPr>
              <w:instrText xml:space="preserve"> PAGEREF _Toc56858371 \h </w:instrText>
            </w:r>
            <w:r w:rsidR="00D036E9" w:rsidRPr="004162F2">
              <w:rPr>
                <w:webHidden/>
              </w:rPr>
            </w:r>
            <w:r w:rsidR="00D036E9" w:rsidRPr="004162F2">
              <w:rPr>
                <w:webHidden/>
              </w:rPr>
              <w:fldChar w:fldCharType="separate"/>
            </w:r>
            <w:r w:rsidR="008606A1">
              <w:rPr>
                <w:webHidden/>
              </w:rPr>
              <w:t>54</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2" w:history="1">
            <w:r w:rsidR="00102603" w:rsidRPr="004162F2">
              <w:rPr>
                <w:rStyle w:val="af7"/>
                <w:lang w:eastAsia="en-US"/>
              </w:rPr>
              <w:t>2.5 Прогнозные балансы поступления сточных вод в централизованную систему водоотведения и отведения стоков по поселениям на срок не менее 10 лет с учетом различных сценариев развития поселений</w:t>
            </w:r>
            <w:r w:rsidR="00102603" w:rsidRPr="004162F2">
              <w:rPr>
                <w:webHidden/>
              </w:rPr>
              <w:tab/>
            </w:r>
            <w:r w:rsidR="00D036E9" w:rsidRPr="004162F2">
              <w:rPr>
                <w:webHidden/>
              </w:rPr>
              <w:fldChar w:fldCharType="begin"/>
            </w:r>
            <w:r w:rsidR="00102603" w:rsidRPr="004162F2">
              <w:rPr>
                <w:webHidden/>
              </w:rPr>
              <w:instrText xml:space="preserve"> PAGEREF _Toc56858372 \h </w:instrText>
            </w:r>
            <w:r w:rsidR="00D036E9" w:rsidRPr="004162F2">
              <w:rPr>
                <w:webHidden/>
              </w:rPr>
            </w:r>
            <w:r w:rsidR="00D036E9" w:rsidRPr="004162F2">
              <w:rPr>
                <w:webHidden/>
              </w:rPr>
              <w:fldChar w:fldCharType="separate"/>
            </w:r>
            <w:r w:rsidR="008606A1">
              <w:rPr>
                <w:webHidden/>
              </w:rPr>
              <w:t>55</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73" w:history="1">
            <w:r w:rsidR="00102603" w:rsidRPr="004162F2">
              <w:rPr>
                <w:rStyle w:val="af7"/>
              </w:rPr>
              <w:t>3 Прогноз объема сточных вод</w:t>
            </w:r>
            <w:r w:rsidR="00102603" w:rsidRPr="004162F2">
              <w:rPr>
                <w:webHidden/>
              </w:rPr>
              <w:tab/>
            </w:r>
            <w:r w:rsidR="00D036E9" w:rsidRPr="004162F2">
              <w:rPr>
                <w:webHidden/>
              </w:rPr>
              <w:fldChar w:fldCharType="begin"/>
            </w:r>
            <w:r w:rsidR="00102603" w:rsidRPr="004162F2">
              <w:rPr>
                <w:webHidden/>
              </w:rPr>
              <w:instrText xml:space="preserve"> PAGEREF _Toc56858373 \h </w:instrText>
            </w:r>
            <w:r w:rsidR="00D036E9" w:rsidRPr="004162F2">
              <w:rPr>
                <w:webHidden/>
              </w:rPr>
            </w:r>
            <w:r w:rsidR="00D036E9" w:rsidRPr="004162F2">
              <w:rPr>
                <w:webHidden/>
              </w:rPr>
              <w:fldChar w:fldCharType="separate"/>
            </w:r>
            <w:r w:rsidR="008606A1">
              <w:rPr>
                <w:webHidden/>
              </w:rPr>
              <w:t>60</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4" w:history="1">
            <w:r w:rsidR="00102603" w:rsidRPr="004162F2">
              <w:rPr>
                <w:rStyle w:val="af7"/>
                <w:lang w:eastAsia="en-US"/>
              </w:rPr>
              <w:t>3.1 Сведения о фактическом и ожидаемом поступлении сточных вод в централизованную систему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_Toc56858374 \h </w:instrText>
            </w:r>
            <w:r w:rsidR="00D036E9" w:rsidRPr="004162F2">
              <w:rPr>
                <w:webHidden/>
              </w:rPr>
            </w:r>
            <w:r w:rsidR="00D036E9" w:rsidRPr="004162F2">
              <w:rPr>
                <w:webHidden/>
              </w:rPr>
              <w:fldChar w:fldCharType="separate"/>
            </w:r>
            <w:r w:rsidR="008606A1">
              <w:rPr>
                <w:webHidden/>
              </w:rPr>
              <w:t>60</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5" w:history="1">
            <w:r w:rsidR="00102603" w:rsidRPr="004162F2">
              <w:rPr>
                <w:rStyle w:val="af7"/>
                <w:lang w:eastAsia="en-US"/>
              </w:rPr>
              <w:t>3.2 Описание структуры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_Toc56858375 \h </w:instrText>
            </w:r>
            <w:r w:rsidR="00D036E9" w:rsidRPr="004162F2">
              <w:rPr>
                <w:webHidden/>
              </w:rPr>
            </w:r>
            <w:r w:rsidR="00D036E9" w:rsidRPr="004162F2">
              <w:rPr>
                <w:webHidden/>
              </w:rPr>
              <w:fldChar w:fldCharType="separate"/>
            </w:r>
            <w:r w:rsidR="008606A1">
              <w:rPr>
                <w:webHidden/>
              </w:rPr>
              <w:t>61</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6" w:history="1">
            <w:r w:rsidR="00102603" w:rsidRPr="004162F2">
              <w:rPr>
                <w:rStyle w:val="af7"/>
                <w:lang w:eastAsia="en-US"/>
              </w:rPr>
              <w:t>3.3 Расчет требуемой мощности очистных сооружений исходя из данных о расчетном расходе сточных вод, дефицита (резерва) мощностей сооружений водоотведения с разбивкой по годам</w:t>
            </w:r>
            <w:r w:rsidR="00102603" w:rsidRPr="004162F2">
              <w:rPr>
                <w:webHidden/>
              </w:rPr>
              <w:tab/>
            </w:r>
            <w:r w:rsidR="00D036E9" w:rsidRPr="004162F2">
              <w:rPr>
                <w:webHidden/>
              </w:rPr>
              <w:fldChar w:fldCharType="begin"/>
            </w:r>
            <w:r w:rsidR="00102603" w:rsidRPr="004162F2">
              <w:rPr>
                <w:webHidden/>
              </w:rPr>
              <w:instrText xml:space="preserve"> PAGEREF _Toc56858376 \h </w:instrText>
            </w:r>
            <w:r w:rsidR="00D036E9" w:rsidRPr="004162F2">
              <w:rPr>
                <w:webHidden/>
              </w:rPr>
            </w:r>
            <w:r w:rsidR="00D036E9" w:rsidRPr="004162F2">
              <w:rPr>
                <w:webHidden/>
              </w:rPr>
              <w:fldChar w:fldCharType="separate"/>
            </w:r>
            <w:r w:rsidR="008606A1">
              <w:rPr>
                <w:webHidden/>
              </w:rPr>
              <w:t>61</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7" w:history="1">
            <w:r w:rsidR="00102603" w:rsidRPr="004162F2">
              <w:rPr>
                <w:rStyle w:val="af7"/>
                <w:lang w:eastAsia="en-US"/>
              </w:rPr>
              <w:t>3.4 Результаты анализа гидравлических режимов и режимов работы элементов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_Toc56858377 \h </w:instrText>
            </w:r>
            <w:r w:rsidR="00D036E9" w:rsidRPr="004162F2">
              <w:rPr>
                <w:webHidden/>
              </w:rPr>
            </w:r>
            <w:r w:rsidR="00D036E9" w:rsidRPr="004162F2">
              <w:rPr>
                <w:webHidden/>
              </w:rPr>
              <w:fldChar w:fldCharType="separate"/>
            </w:r>
            <w:r w:rsidR="008606A1">
              <w:rPr>
                <w:webHidden/>
              </w:rPr>
              <w:t>62</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78" w:history="1">
            <w:r w:rsidR="00102603" w:rsidRPr="004162F2">
              <w:rPr>
                <w:rStyle w:val="af7"/>
                <w:lang w:eastAsia="en-US"/>
              </w:rPr>
              <w:t>3.5 Анализ резервов производственных мощностей очистных сооружений системы водоотведения и возможности расширения зоны их действия</w:t>
            </w:r>
            <w:r w:rsidR="00102603" w:rsidRPr="004162F2">
              <w:rPr>
                <w:webHidden/>
              </w:rPr>
              <w:tab/>
            </w:r>
            <w:r w:rsidR="00D036E9" w:rsidRPr="004162F2">
              <w:rPr>
                <w:webHidden/>
              </w:rPr>
              <w:fldChar w:fldCharType="begin"/>
            </w:r>
            <w:r w:rsidR="00102603" w:rsidRPr="004162F2">
              <w:rPr>
                <w:webHidden/>
              </w:rPr>
              <w:instrText xml:space="preserve"> PAGEREF _Toc56858378 \h </w:instrText>
            </w:r>
            <w:r w:rsidR="00D036E9" w:rsidRPr="004162F2">
              <w:rPr>
                <w:webHidden/>
              </w:rPr>
            </w:r>
            <w:r w:rsidR="00D036E9" w:rsidRPr="004162F2">
              <w:rPr>
                <w:webHidden/>
              </w:rPr>
              <w:fldChar w:fldCharType="separate"/>
            </w:r>
            <w:r w:rsidR="008606A1">
              <w:rPr>
                <w:webHidden/>
              </w:rPr>
              <w:t>63</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79" w:history="1">
            <w:r w:rsidR="00102603" w:rsidRPr="004162F2">
              <w:rPr>
                <w:rStyle w:val="af7"/>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_Toc56858379 \h </w:instrText>
            </w:r>
            <w:r w:rsidR="00D036E9" w:rsidRPr="004162F2">
              <w:rPr>
                <w:webHidden/>
              </w:rPr>
            </w:r>
            <w:r w:rsidR="00D036E9" w:rsidRPr="004162F2">
              <w:rPr>
                <w:webHidden/>
              </w:rPr>
              <w:fldChar w:fldCharType="separate"/>
            </w:r>
            <w:r w:rsidR="008606A1">
              <w:rPr>
                <w:webHidden/>
              </w:rPr>
              <w:t>64</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0" w:history="1">
            <w:r w:rsidR="00102603" w:rsidRPr="004162F2">
              <w:rPr>
                <w:rStyle w:val="af7"/>
                <w:lang w:eastAsia="en-US"/>
              </w:rPr>
              <w:t>4.1 Основные направления, принципы, задачи и целевые показатели развития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_Toc56858380 \h </w:instrText>
            </w:r>
            <w:r w:rsidR="00D036E9" w:rsidRPr="004162F2">
              <w:rPr>
                <w:webHidden/>
              </w:rPr>
            </w:r>
            <w:r w:rsidR="00D036E9" w:rsidRPr="004162F2">
              <w:rPr>
                <w:webHidden/>
              </w:rPr>
              <w:fldChar w:fldCharType="separate"/>
            </w:r>
            <w:r w:rsidR="008606A1">
              <w:rPr>
                <w:webHidden/>
              </w:rPr>
              <w:t>64</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1" w:history="1">
            <w:r w:rsidR="00102603" w:rsidRPr="004162F2">
              <w:rPr>
                <w:rStyle w:val="af7"/>
                <w:lang w:eastAsia="en-US"/>
              </w:rPr>
              <w:t>4.2 Перечень основных мероприятий по реализации схемы водоотведения с разбивкой по годам, включая технические обоснования этих мероприятий</w:t>
            </w:r>
            <w:r w:rsidR="00102603" w:rsidRPr="004162F2">
              <w:rPr>
                <w:webHidden/>
              </w:rPr>
              <w:tab/>
            </w:r>
            <w:r w:rsidR="00D036E9" w:rsidRPr="004162F2">
              <w:rPr>
                <w:webHidden/>
              </w:rPr>
              <w:fldChar w:fldCharType="begin"/>
            </w:r>
            <w:r w:rsidR="00102603" w:rsidRPr="004162F2">
              <w:rPr>
                <w:webHidden/>
              </w:rPr>
              <w:instrText xml:space="preserve"> PAGEREF _Toc56858381 \h </w:instrText>
            </w:r>
            <w:r w:rsidR="00D036E9" w:rsidRPr="004162F2">
              <w:rPr>
                <w:webHidden/>
              </w:rPr>
            </w:r>
            <w:r w:rsidR="00D036E9" w:rsidRPr="004162F2">
              <w:rPr>
                <w:webHidden/>
              </w:rPr>
              <w:fldChar w:fldCharType="separate"/>
            </w:r>
            <w:r w:rsidR="008606A1">
              <w:rPr>
                <w:webHidden/>
              </w:rPr>
              <w:t>65</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2" w:history="1">
            <w:r w:rsidR="00102603" w:rsidRPr="004162F2">
              <w:rPr>
                <w:rStyle w:val="af7"/>
                <w:lang w:eastAsia="en-US"/>
              </w:rPr>
              <w:t>4.3 Технические обоснования основных мероприятий по реализации схемы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_Toc56858382 \h </w:instrText>
            </w:r>
            <w:r w:rsidR="00D036E9" w:rsidRPr="004162F2">
              <w:rPr>
                <w:webHidden/>
              </w:rPr>
            </w:r>
            <w:r w:rsidR="00D036E9" w:rsidRPr="004162F2">
              <w:rPr>
                <w:webHidden/>
              </w:rPr>
              <w:fldChar w:fldCharType="separate"/>
            </w:r>
            <w:r w:rsidR="008606A1">
              <w:rPr>
                <w:webHidden/>
              </w:rPr>
              <w:t>66</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3" w:history="1">
            <w:r w:rsidR="00102603" w:rsidRPr="004162F2">
              <w:rPr>
                <w:rStyle w:val="af7"/>
                <w:lang w:eastAsia="en-US"/>
              </w:rPr>
              <w:t>4.4 Сведения о вновь строящихся, реконструируемых и предлагаемых к выводу из эксплуатации объектах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_Toc56858383 \h </w:instrText>
            </w:r>
            <w:r w:rsidR="00D036E9" w:rsidRPr="004162F2">
              <w:rPr>
                <w:webHidden/>
              </w:rPr>
            </w:r>
            <w:r w:rsidR="00D036E9" w:rsidRPr="004162F2">
              <w:rPr>
                <w:webHidden/>
              </w:rPr>
              <w:fldChar w:fldCharType="separate"/>
            </w:r>
            <w:r w:rsidR="008606A1">
              <w:rPr>
                <w:webHidden/>
              </w:rPr>
              <w:t>71</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4" w:history="1">
            <w:r w:rsidR="00102603" w:rsidRPr="004162F2">
              <w:rPr>
                <w:rStyle w:val="af7"/>
                <w:lang w:eastAsia="en-US"/>
              </w:rPr>
              <w:t>4.5 Описание вариантов маршрутов прохождения трубопроводов (трасс) по территории поселений, расположения намечаемых площадок под строительство сооружений водоотведения и их обоснование</w:t>
            </w:r>
            <w:r w:rsidR="00102603" w:rsidRPr="004162F2">
              <w:rPr>
                <w:webHidden/>
              </w:rPr>
              <w:tab/>
            </w:r>
            <w:r w:rsidR="00D036E9" w:rsidRPr="004162F2">
              <w:rPr>
                <w:webHidden/>
              </w:rPr>
              <w:fldChar w:fldCharType="begin"/>
            </w:r>
            <w:r w:rsidR="00102603" w:rsidRPr="004162F2">
              <w:rPr>
                <w:webHidden/>
              </w:rPr>
              <w:instrText xml:space="preserve"> PAGEREF _Toc56858384 \h </w:instrText>
            </w:r>
            <w:r w:rsidR="00D036E9" w:rsidRPr="004162F2">
              <w:rPr>
                <w:webHidden/>
              </w:rPr>
            </w:r>
            <w:r w:rsidR="00D036E9" w:rsidRPr="004162F2">
              <w:rPr>
                <w:webHidden/>
              </w:rPr>
              <w:fldChar w:fldCharType="separate"/>
            </w:r>
            <w:r w:rsidR="008606A1">
              <w:rPr>
                <w:webHidden/>
              </w:rPr>
              <w:t>72</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5" w:history="1">
            <w:r w:rsidR="00102603" w:rsidRPr="004162F2">
              <w:rPr>
                <w:rStyle w:val="af7"/>
                <w:lang w:eastAsia="en-US"/>
              </w:rPr>
              <w:t>4.6 Границы и характеристики охранных зон сетей и сооружений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_Toc56858385 \h </w:instrText>
            </w:r>
            <w:r w:rsidR="00D036E9" w:rsidRPr="004162F2">
              <w:rPr>
                <w:webHidden/>
              </w:rPr>
            </w:r>
            <w:r w:rsidR="00D036E9" w:rsidRPr="004162F2">
              <w:rPr>
                <w:webHidden/>
              </w:rPr>
              <w:fldChar w:fldCharType="separate"/>
            </w:r>
            <w:r w:rsidR="008606A1">
              <w:rPr>
                <w:webHidden/>
              </w:rPr>
              <w:t>72</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6" w:history="1">
            <w:r w:rsidR="00102603" w:rsidRPr="004162F2">
              <w:rPr>
                <w:rStyle w:val="af7"/>
                <w:lang w:eastAsia="en-US"/>
              </w:rPr>
              <w:t>4.7 Границы планируемых зон размещения объектов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_Toc56858386 \h </w:instrText>
            </w:r>
            <w:r w:rsidR="00D036E9" w:rsidRPr="004162F2">
              <w:rPr>
                <w:webHidden/>
              </w:rPr>
            </w:r>
            <w:r w:rsidR="00D036E9" w:rsidRPr="004162F2">
              <w:rPr>
                <w:webHidden/>
              </w:rPr>
              <w:fldChar w:fldCharType="separate"/>
            </w:r>
            <w:r w:rsidR="008606A1">
              <w:rPr>
                <w:webHidden/>
              </w:rPr>
              <w:t>73</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87" w:history="1">
            <w:r w:rsidR="00102603" w:rsidRPr="004162F2">
              <w:rPr>
                <w:rStyle w:val="af7"/>
              </w:rPr>
              <w:t>5 Экологические аспекты мероприятий по строительству и реконструкции объектов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_Toc56858387 \h </w:instrText>
            </w:r>
            <w:r w:rsidR="00D036E9" w:rsidRPr="004162F2">
              <w:rPr>
                <w:webHidden/>
              </w:rPr>
            </w:r>
            <w:r w:rsidR="00D036E9" w:rsidRPr="004162F2">
              <w:rPr>
                <w:webHidden/>
              </w:rPr>
              <w:fldChar w:fldCharType="separate"/>
            </w:r>
            <w:r w:rsidR="008606A1">
              <w:rPr>
                <w:webHidden/>
              </w:rPr>
              <w:t>74</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8" w:history="1">
            <w:r w:rsidR="00102603" w:rsidRPr="004162F2">
              <w:rPr>
                <w:rStyle w:val="af7"/>
                <w:lang w:eastAsia="en-US"/>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102603" w:rsidRPr="004162F2">
              <w:rPr>
                <w:webHidden/>
              </w:rPr>
              <w:tab/>
            </w:r>
            <w:r w:rsidR="00D036E9" w:rsidRPr="004162F2">
              <w:rPr>
                <w:webHidden/>
              </w:rPr>
              <w:fldChar w:fldCharType="begin"/>
            </w:r>
            <w:r w:rsidR="00102603" w:rsidRPr="004162F2">
              <w:rPr>
                <w:webHidden/>
              </w:rPr>
              <w:instrText xml:space="preserve"> PAGEREF _Toc56858388 \h </w:instrText>
            </w:r>
            <w:r w:rsidR="00D036E9" w:rsidRPr="004162F2">
              <w:rPr>
                <w:webHidden/>
              </w:rPr>
            </w:r>
            <w:r w:rsidR="00D036E9" w:rsidRPr="004162F2">
              <w:rPr>
                <w:webHidden/>
              </w:rPr>
              <w:fldChar w:fldCharType="separate"/>
            </w:r>
            <w:r w:rsidR="008606A1">
              <w:rPr>
                <w:webHidden/>
              </w:rPr>
              <w:t>74</w:t>
            </w:r>
            <w:r w:rsidR="00D036E9" w:rsidRPr="004162F2">
              <w:rPr>
                <w:webHidden/>
              </w:rPr>
              <w:fldChar w:fldCharType="end"/>
            </w:r>
          </w:hyperlink>
        </w:p>
        <w:p w:rsidR="00102603" w:rsidRPr="004162F2" w:rsidRDefault="007C475E" w:rsidP="00102603">
          <w:pPr>
            <w:pStyle w:val="24"/>
            <w:ind w:left="0"/>
            <w:jc w:val="left"/>
            <w:rPr>
              <w:rFonts w:asciiTheme="minorHAnsi" w:eastAsiaTheme="minorEastAsia" w:hAnsiTheme="minorHAnsi" w:cstheme="minorBidi"/>
              <w:bCs w:val="0"/>
              <w:iCs w:val="0"/>
              <w:sz w:val="22"/>
              <w:szCs w:val="22"/>
            </w:rPr>
          </w:pPr>
          <w:hyperlink w:anchor="_Toc56858389" w:history="1">
            <w:r w:rsidR="00102603" w:rsidRPr="004162F2">
              <w:rPr>
                <w:rStyle w:val="af7"/>
                <w:lang w:eastAsia="en-US"/>
              </w:rPr>
              <w:t>5.2 Сведения о применении методов, безопасных для окружающей среды, при утилизации осадков сточных вод</w:t>
            </w:r>
            <w:r w:rsidR="00102603" w:rsidRPr="004162F2">
              <w:rPr>
                <w:webHidden/>
              </w:rPr>
              <w:tab/>
            </w:r>
            <w:r w:rsidR="00D036E9" w:rsidRPr="004162F2">
              <w:rPr>
                <w:webHidden/>
              </w:rPr>
              <w:fldChar w:fldCharType="begin"/>
            </w:r>
            <w:r w:rsidR="00102603" w:rsidRPr="004162F2">
              <w:rPr>
                <w:webHidden/>
              </w:rPr>
              <w:instrText xml:space="preserve"> PAGEREF _Toc56858389 \h </w:instrText>
            </w:r>
            <w:r w:rsidR="00D036E9" w:rsidRPr="004162F2">
              <w:rPr>
                <w:webHidden/>
              </w:rPr>
            </w:r>
            <w:r w:rsidR="00D036E9" w:rsidRPr="004162F2">
              <w:rPr>
                <w:webHidden/>
              </w:rPr>
              <w:fldChar w:fldCharType="separate"/>
            </w:r>
            <w:r w:rsidR="008606A1">
              <w:rPr>
                <w:webHidden/>
              </w:rPr>
              <w:t>74</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90" w:history="1">
            <w:r w:rsidR="00102603" w:rsidRPr="004162F2">
              <w:rPr>
                <w:rStyle w:val="af7"/>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_Toc56858390 \h </w:instrText>
            </w:r>
            <w:r w:rsidR="00D036E9" w:rsidRPr="004162F2">
              <w:rPr>
                <w:webHidden/>
              </w:rPr>
            </w:r>
            <w:r w:rsidR="00D036E9" w:rsidRPr="004162F2">
              <w:rPr>
                <w:webHidden/>
              </w:rPr>
              <w:fldChar w:fldCharType="separate"/>
            </w:r>
            <w:r w:rsidR="008606A1">
              <w:rPr>
                <w:webHidden/>
              </w:rPr>
              <w:t>75</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91" w:history="1">
            <w:r w:rsidR="00102603" w:rsidRPr="004162F2">
              <w:rPr>
                <w:rStyle w:val="af7"/>
              </w:rPr>
              <w:t>7 Целевые показатели развития централизованной системы водоотведения</w:t>
            </w:r>
            <w:r w:rsidR="00102603" w:rsidRPr="004162F2">
              <w:rPr>
                <w:webHidden/>
              </w:rPr>
              <w:tab/>
            </w:r>
            <w:r w:rsidR="00D036E9" w:rsidRPr="004162F2">
              <w:rPr>
                <w:webHidden/>
              </w:rPr>
              <w:fldChar w:fldCharType="begin"/>
            </w:r>
            <w:r w:rsidR="00102603" w:rsidRPr="004162F2">
              <w:rPr>
                <w:webHidden/>
              </w:rPr>
              <w:instrText xml:space="preserve"> PAGEREF _Toc56858391 \h </w:instrText>
            </w:r>
            <w:r w:rsidR="00D036E9" w:rsidRPr="004162F2">
              <w:rPr>
                <w:webHidden/>
              </w:rPr>
            </w:r>
            <w:r w:rsidR="00D036E9" w:rsidRPr="004162F2">
              <w:rPr>
                <w:webHidden/>
              </w:rPr>
              <w:fldChar w:fldCharType="separate"/>
            </w:r>
            <w:r w:rsidR="008606A1">
              <w:rPr>
                <w:webHidden/>
              </w:rPr>
              <w:t>80</w:t>
            </w:r>
            <w:r w:rsidR="00D036E9" w:rsidRPr="004162F2">
              <w:rPr>
                <w:webHidden/>
              </w:rPr>
              <w:fldChar w:fldCharType="end"/>
            </w:r>
          </w:hyperlink>
        </w:p>
        <w:p w:rsidR="00102603" w:rsidRPr="004162F2" w:rsidRDefault="007C475E" w:rsidP="00102603">
          <w:pPr>
            <w:pStyle w:val="15"/>
            <w:spacing w:line="360" w:lineRule="auto"/>
            <w:jc w:val="left"/>
            <w:rPr>
              <w:rFonts w:asciiTheme="minorHAnsi" w:eastAsiaTheme="minorEastAsia" w:hAnsiTheme="minorHAnsi" w:cstheme="minorBidi"/>
              <w:bCs w:val="0"/>
              <w:sz w:val="22"/>
              <w:szCs w:val="22"/>
            </w:rPr>
          </w:pPr>
          <w:hyperlink w:anchor="_Toc56858392" w:history="1">
            <w:r w:rsidR="00102603" w:rsidRPr="004162F2">
              <w:rPr>
                <w:rStyle w:val="af7"/>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02603" w:rsidRPr="004162F2">
              <w:rPr>
                <w:webHidden/>
              </w:rPr>
              <w:tab/>
            </w:r>
            <w:r w:rsidR="00D036E9" w:rsidRPr="004162F2">
              <w:rPr>
                <w:webHidden/>
              </w:rPr>
              <w:fldChar w:fldCharType="begin"/>
            </w:r>
            <w:r w:rsidR="00102603" w:rsidRPr="004162F2">
              <w:rPr>
                <w:webHidden/>
              </w:rPr>
              <w:instrText xml:space="preserve"> PAGEREF _Toc56858392 \h </w:instrText>
            </w:r>
            <w:r w:rsidR="00D036E9" w:rsidRPr="004162F2">
              <w:rPr>
                <w:webHidden/>
              </w:rPr>
            </w:r>
            <w:r w:rsidR="00D036E9" w:rsidRPr="004162F2">
              <w:rPr>
                <w:webHidden/>
              </w:rPr>
              <w:fldChar w:fldCharType="separate"/>
            </w:r>
            <w:r w:rsidR="008606A1">
              <w:rPr>
                <w:webHidden/>
              </w:rPr>
              <w:t>81</w:t>
            </w:r>
            <w:r w:rsidR="00D036E9" w:rsidRPr="004162F2">
              <w:rPr>
                <w:webHidden/>
              </w:rPr>
              <w:fldChar w:fldCharType="end"/>
            </w:r>
          </w:hyperlink>
        </w:p>
        <w:p w:rsidR="008B4464" w:rsidRPr="004162F2" w:rsidRDefault="00D036E9" w:rsidP="00102603">
          <w:pPr>
            <w:ind w:firstLine="0"/>
            <w:jc w:val="left"/>
          </w:pPr>
          <w:r w:rsidRPr="004162F2">
            <w:rPr>
              <w:b/>
              <w:bCs/>
            </w:rPr>
            <w:fldChar w:fldCharType="end"/>
          </w:r>
        </w:p>
      </w:sdtContent>
    </w:sdt>
    <w:p w:rsidR="001552C1" w:rsidRPr="004162F2" w:rsidRDefault="00FC6E9F" w:rsidP="00FC6E9F">
      <w:pPr>
        <w:ind w:firstLine="0"/>
      </w:pPr>
      <w:r w:rsidRPr="004162F2">
        <w:t>Приложение 1. Результаты гидравлического расчета существующих и перспективных сетей системы централизованного водоотведения</w:t>
      </w:r>
    </w:p>
    <w:p w:rsidR="006C47E2" w:rsidRPr="004162F2" w:rsidRDefault="006C47E2" w:rsidP="00FC6E9F">
      <w:pPr>
        <w:ind w:firstLine="0"/>
      </w:pPr>
      <w:r w:rsidRPr="004162F2">
        <w:t>Приложение 2. Локальные сметные расчеты</w:t>
      </w:r>
    </w:p>
    <w:p w:rsidR="00407C52" w:rsidRPr="004162F2" w:rsidRDefault="00407C52" w:rsidP="0042390C">
      <w:pPr>
        <w:ind w:firstLine="0"/>
        <w:rPr>
          <w:b/>
        </w:rPr>
      </w:pPr>
    </w:p>
    <w:p w:rsidR="00366254" w:rsidRPr="004162F2" w:rsidRDefault="00366254" w:rsidP="00B714A7">
      <w:pPr>
        <w:ind w:firstLine="0"/>
        <w:jc w:val="center"/>
        <w:rPr>
          <w:b/>
        </w:rPr>
        <w:sectPr w:rsidR="00366254" w:rsidRPr="004162F2" w:rsidSect="00E32348">
          <w:headerReference w:type="default" r:id="rId15"/>
          <w:footerReference w:type="default" r:id="rId16"/>
          <w:headerReference w:type="first" r:id="rId17"/>
          <w:footerReference w:type="first" r:id="rId18"/>
          <w:pgSz w:w="11906" w:h="16838" w:code="9"/>
          <w:pgMar w:top="397" w:right="578" w:bottom="1276" w:left="1276" w:header="567" w:footer="283" w:gutter="0"/>
          <w:pgNumType w:start="2"/>
          <w:cols w:space="720"/>
          <w:titlePg/>
          <w:docGrid w:linePitch="381"/>
        </w:sectPr>
      </w:pPr>
    </w:p>
    <w:tbl>
      <w:tblPr>
        <w:tblStyle w:val="afe"/>
        <w:tblW w:w="10383" w:type="dxa"/>
        <w:tblLook w:val="04A0" w:firstRow="1" w:lastRow="0" w:firstColumn="1" w:lastColumn="0" w:noHBand="0" w:noVBand="1"/>
      </w:tblPr>
      <w:tblGrid>
        <w:gridCol w:w="620"/>
        <w:gridCol w:w="3530"/>
        <w:gridCol w:w="5101"/>
        <w:gridCol w:w="1132"/>
      </w:tblGrid>
      <w:tr w:rsidR="00407C52" w:rsidRPr="004162F2" w:rsidTr="00971184">
        <w:trPr>
          <w:trHeight w:hRule="exact" w:val="850"/>
        </w:trPr>
        <w:tc>
          <w:tcPr>
            <w:tcW w:w="620" w:type="dxa"/>
            <w:vAlign w:val="center"/>
          </w:tcPr>
          <w:p w:rsidR="00407C52" w:rsidRPr="004162F2" w:rsidRDefault="00407C52" w:rsidP="00971184">
            <w:pPr>
              <w:ind w:firstLine="0"/>
              <w:jc w:val="center"/>
              <w:rPr>
                <w:spacing w:val="-20"/>
                <w:sz w:val="18"/>
                <w:lang w:eastAsia="en-US"/>
              </w:rPr>
            </w:pPr>
            <w:r w:rsidRPr="004162F2">
              <w:rPr>
                <w:spacing w:val="-20"/>
                <w:sz w:val="18"/>
                <w:lang w:eastAsia="en-US"/>
              </w:rPr>
              <w:lastRenderedPageBreak/>
              <w:t>Номер тома</w:t>
            </w:r>
          </w:p>
        </w:tc>
        <w:tc>
          <w:tcPr>
            <w:tcW w:w="3530" w:type="dxa"/>
            <w:vAlign w:val="center"/>
          </w:tcPr>
          <w:p w:rsidR="00407C52" w:rsidRPr="004162F2" w:rsidRDefault="00407C52" w:rsidP="00971184">
            <w:pPr>
              <w:ind w:firstLine="0"/>
              <w:jc w:val="center"/>
              <w:rPr>
                <w:lang w:eastAsia="en-US"/>
              </w:rPr>
            </w:pPr>
            <w:r w:rsidRPr="004162F2">
              <w:rPr>
                <w:lang w:eastAsia="en-US"/>
              </w:rPr>
              <w:t>Обозначение</w:t>
            </w:r>
          </w:p>
        </w:tc>
        <w:tc>
          <w:tcPr>
            <w:tcW w:w="5101" w:type="dxa"/>
            <w:vAlign w:val="center"/>
          </w:tcPr>
          <w:p w:rsidR="00407C52" w:rsidRPr="004162F2" w:rsidRDefault="00407C52" w:rsidP="00971184">
            <w:pPr>
              <w:ind w:firstLine="0"/>
              <w:jc w:val="center"/>
              <w:rPr>
                <w:lang w:eastAsia="en-US"/>
              </w:rPr>
            </w:pPr>
            <w:r w:rsidRPr="004162F2">
              <w:rPr>
                <w:lang w:eastAsia="en-US"/>
              </w:rPr>
              <w:t>Наименование</w:t>
            </w:r>
          </w:p>
        </w:tc>
        <w:tc>
          <w:tcPr>
            <w:tcW w:w="1132" w:type="dxa"/>
            <w:vAlign w:val="center"/>
          </w:tcPr>
          <w:p w:rsidR="00407C52" w:rsidRPr="004162F2" w:rsidRDefault="00407C52" w:rsidP="00971184">
            <w:pPr>
              <w:ind w:firstLine="0"/>
              <w:jc w:val="center"/>
              <w:rPr>
                <w:lang w:eastAsia="en-US"/>
              </w:rPr>
            </w:pPr>
            <w:proofErr w:type="gramStart"/>
            <w:r w:rsidRPr="004162F2">
              <w:rPr>
                <w:lang w:eastAsia="en-US"/>
              </w:rPr>
              <w:t>Приме-</w:t>
            </w:r>
            <w:proofErr w:type="spellStart"/>
            <w:r w:rsidRPr="004162F2">
              <w:rPr>
                <w:lang w:eastAsia="en-US"/>
              </w:rPr>
              <w:t>чание</w:t>
            </w:r>
            <w:proofErr w:type="spellEnd"/>
            <w:proofErr w:type="gramEnd"/>
          </w:p>
        </w:tc>
      </w:tr>
      <w:tr w:rsidR="00407C52" w:rsidRPr="004162F2" w:rsidTr="00971184">
        <w:trPr>
          <w:trHeight w:val="454"/>
        </w:trPr>
        <w:tc>
          <w:tcPr>
            <w:tcW w:w="620" w:type="dxa"/>
            <w:vAlign w:val="center"/>
          </w:tcPr>
          <w:p w:rsidR="00407C52" w:rsidRPr="004162F2" w:rsidRDefault="00407C52" w:rsidP="00971184">
            <w:pPr>
              <w:ind w:firstLine="0"/>
              <w:jc w:val="center"/>
              <w:rPr>
                <w:lang w:eastAsia="en-US"/>
              </w:rPr>
            </w:pPr>
            <w:r w:rsidRPr="004162F2">
              <w:rPr>
                <w:lang w:eastAsia="en-US"/>
              </w:rPr>
              <w:t>1</w:t>
            </w:r>
          </w:p>
        </w:tc>
        <w:tc>
          <w:tcPr>
            <w:tcW w:w="3530" w:type="dxa"/>
            <w:vAlign w:val="center"/>
          </w:tcPr>
          <w:p w:rsidR="00407C52" w:rsidRPr="004162F2" w:rsidRDefault="00407C52" w:rsidP="00971184">
            <w:pPr>
              <w:ind w:firstLine="0"/>
              <w:jc w:val="left"/>
              <w:rPr>
                <w:lang w:eastAsia="en-US"/>
              </w:rPr>
            </w:pPr>
            <w:r w:rsidRPr="004162F2">
              <w:rPr>
                <w:lang w:eastAsia="en-US"/>
              </w:rPr>
              <w:t>21-08-20-ПЗ</w:t>
            </w:r>
          </w:p>
        </w:tc>
        <w:tc>
          <w:tcPr>
            <w:tcW w:w="5101" w:type="dxa"/>
            <w:vAlign w:val="center"/>
          </w:tcPr>
          <w:p w:rsidR="00407C52" w:rsidRPr="004162F2" w:rsidRDefault="00407C52" w:rsidP="00407C52">
            <w:pPr>
              <w:ind w:firstLine="0"/>
              <w:jc w:val="left"/>
              <w:rPr>
                <w:lang w:eastAsia="en-US"/>
              </w:rPr>
            </w:pPr>
            <w:r w:rsidRPr="004162F2">
              <w:rPr>
                <w:lang w:eastAsia="en-US"/>
              </w:rPr>
              <w:t>Глава 1. «Общие сведения»</w:t>
            </w:r>
          </w:p>
        </w:tc>
        <w:tc>
          <w:tcPr>
            <w:tcW w:w="1132" w:type="dxa"/>
            <w:vAlign w:val="center"/>
          </w:tcPr>
          <w:p w:rsidR="00407C52" w:rsidRPr="004162F2" w:rsidRDefault="00407C52" w:rsidP="00971184">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r w:rsidRPr="004162F2">
              <w:rPr>
                <w:lang w:eastAsia="en-US"/>
              </w:rPr>
              <w:t>2</w:t>
            </w:r>
          </w:p>
        </w:tc>
        <w:tc>
          <w:tcPr>
            <w:tcW w:w="3530" w:type="dxa"/>
            <w:vAlign w:val="center"/>
          </w:tcPr>
          <w:p w:rsidR="00407C52" w:rsidRPr="004162F2" w:rsidRDefault="00407C52" w:rsidP="00407C52">
            <w:pPr>
              <w:ind w:firstLine="0"/>
              <w:jc w:val="left"/>
              <w:rPr>
                <w:lang w:eastAsia="en-US"/>
              </w:rPr>
            </w:pPr>
            <w:r w:rsidRPr="004162F2">
              <w:rPr>
                <w:lang w:eastAsia="en-US"/>
              </w:rPr>
              <w:t>21-08-20-СВ</w:t>
            </w:r>
          </w:p>
        </w:tc>
        <w:tc>
          <w:tcPr>
            <w:tcW w:w="5101" w:type="dxa"/>
            <w:vAlign w:val="center"/>
          </w:tcPr>
          <w:p w:rsidR="00407C52" w:rsidRPr="004162F2" w:rsidRDefault="00407C52" w:rsidP="00407C52">
            <w:pPr>
              <w:ind w:firstLine="0"/>
              <w:jc w:val="left"/>
              <w:rPr>
                <w:lang w:eastAsia="en-US"/>
              </w:rPr>
            </w:pPr>
            <w:r w:rsidRPr="004162F2">
              <w:rPr>
                <w:lang w:eastAsia="en-US"/>
              </w:rPr>
              <w:t>Глава 2. «Схема водоснабжения»</w:t>
            </w: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r w:rsidRPr="004162F2">
              <w:rPr>
                <w:lang w:eastAsia="en-US"/>
              </w:rPr>
              <w:t>3</w:t>
            </w:r>
          </w:p>
        </w:tc>
        <w:tc>
          <w:tcPr>
            <w:tcW w:w="3530" w:type="dxa"/>
            <w:vAlign w:val="center"/>
          </w:tcPr>
          <w:p w:rsidR="00407C52" w:rsidRPr="004162F2" w:rsidRDefault="00407C52" w:rsidP="00407C52">
            <w:pPr>
              <w:ind w:firstLine="0"/>
              <w:jc w:val="left"/>
              <w:rPr>
                <w:lang w:eastAsia="en-US"/>
              </w:rPr>
            </w:pPr>
            <w:r w:rsidRPr="004162F2">
              <w:rPr>
                <w:lang w:eastAsia="en-US"/>
              </w:rPr>
              <w:t>21-08-20-СК</w:t>
            </w:r>
          </w:p>
        </w:tc>
        <w:tc>
          <w:tcPr>
            <w:tcW w:w="5101" w:type="dxa"/>
            <w:vAlign w:val="center"/>
          </w:tcPr>
          <w:p w:rsidR="00407C52" w:rsidRPr="004162F2" w:rsidRDefault="00407C52" w:rsidP="00407C52">
            <w:pPr>
              <w:ind w:firstLine="0"/>
              <w:jc w:val="left"/>
              <w:rPr>
                <w:lang w:eastAsia="en-US"/>
              </w:rPr>
            </w:pPr>
            <w:r w:rsidRPr="004162F2">
              <w:rPr>
                <w:lang w:eastAsia="en-US"/>
              </w:rPr>
              <w:t>Глава 3. «Схема водоотведения»</w:t>
            </w: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r w:rsidR="00407C52" w:rsidRPr="004162F2" w:rsidTr="00971184">
        <w:trPr>
          <w:trHeight w:hRule="exact" w:val="454"/>
        </w:trPr>
        <w:tc>
          <w:tcPr>
            <w:tcW w:w="620" w:type="dxa"/>
            <w:vAlign w:val="center"/>
          </w:tcPr>
          <w:p w:rsidR="00407C52" w:rsidRPr="004162F2" w:rsidRDefault="00407C52" w:rsidP="00407C52">
            <w:pPr>
              <w:ind w:firstLine="0"/>
              <w:jc w:val="center"/>
              <w:rPr>
                <w:lang w:eastAsia="en-US"/>
              </w:rPr>
            </w:pPr>
          </w:p>
        </w:tc>
        <w:tc>
          <w:tcPr>
            <w:tcW w:w="3530" w:type="dxa"/>
            <w:vAlign w:val="center"/>
          </w:tcPr>
          <w:p w:rsidR="00407C52" w:rsidRPr="004162F2" w:rsidRDefault="00407C52" w:rsidP="00407C52">
            <w:pPr>
              <w:ind w:firstLine="0"/>
              <w:jc w:val="center"/>
              <w:rPr>
                <w:lang w:eastAsia="en-US"/>
              </w:rPr>
            </w:pPr>
          </w:p>
        </w:tc>
        <w:tc>
          <w:tcPr>
            <w:tcW w:w="5101" w:type="dxa"/>
            <w:vAlign w:val="center"/>
          </w:tcPr>
          <w:p w:rsidR="00407C52" w:rsidRPr="004162F2" w:rsidRDefault="00407C52" w:rsidP="00407C52">
            <w:pPr>
              <w:ind w:firstLine="0"/>
              <w:jc w:val="left"/>
              <w:rPr>
                <w:lang w:eastAsia="en-US"/>
              </w:rPr>
            </w:pPr>
          </w:p>
        </w:tc>
        <w:tc>
          <w:tcPr>
            <w:tcW w:w="1132" w:type="dxa"/>
            <w:vAlign w:val="center"/>
          </w:tcPr>
          <w:p w:rsidR="00407C52" w:rsidRPr="004162F2" w:rsidRDefault="00407C52" w:rsidP="00407C52">
            <w:pPr>
              <w:ind w:firstLine="0"/>
              <w:jc w:val="center"/>
              <w:rPr>
                <w:lang w:eastAsia="en-US"/>
              </w:rPr>
            </w:pPr>
          </w:p>
        </w:tc>
      </w:tr>
    </w:tbl>
    <w:p w:rsidR="00407C52" w:rsidRPr="004162F2" w:rsidRDefault="00407C52" w:rsidP="00407C52">
      <w:pPr>
        <w:ind w:firstLine="0"/>
        <w:rPr>
          <w:b/>
        </w:rPr>
      </w:pPr>
    </w:p>
    <w:p w:rsidR="00407C52" w:rsidRPr="004162F2" w:rsidRDefault="00407C52" w:rsidP="00B714A7">
      <w:pPr>
        <w:ind w:firstLine="0"/>
        <w:jc w:val="center"/>
        <w:rPr>
          <w:b/>
        </w:rPr>
        <w:sectPr w:rsidR="00407C52" w:rsidRPr="004162F2" w:rsidSect="00E32348">
          <w:headerReference w:type="first" r:id="rId19"/>
          <w:footerReference w:type="first" r:id="rId20"/>
          <w:pgSz w:w="11906" w:h="16838" w:code="9"/>
          <w:pgMar w:top="397" w:right="578" w:bottom="1276" w:left="1276" w:header="567" w:footer="283" w:gutter="0"/>
          <w:pgNumType w:start="2"/>
          <w:cols w:space="720"/>
          <w:titlePg/>
          <w:docGrid w:linePitch="381"/>
        </w:sectPr>
      </w:pPr>
    </w:p>
    <w:p w:rsidR="00407C52" w:rsidRPr="004162F2" w:rsidRDefault="00407C52" w:rsidP="00407C52">
      <w:pPr>
        <w:pStyle w:val="13"/>
      </w:pPr>
      <w:bookmarkStart w:id="1" w:name="_Toc56858357"/>
      <w:r w:rsidRPr="004162F2">
        <w:lastRenderedPageBreak/>
        <w:t xml:space="preserve">1 </w:t>
      </w:r>
      <w:r w:rsidR="00807597" w:rsidRPr="004162F2">
        <w:t>Существующее положение в сфере водоотведения поселений</w:t>
      </w:r>
      <w:bookmarkEnd w:id="1"/>
    </w:p>
    <w:p w:rsidR="008408D1" w:rsidRPr="004162F2" w:rsidRDefault="004D1A16" w:rsidP="004D1A16">
      <w:pPr>
        <w:pStyle w:val="20"/>
      </w:pPr>
      <w:bookmarkStart w:id="2" w:name="_Toc56858358"/>
      <w:r w:rsidRPr="004162F2">
        <w:t xml:space="preserve">1.1 </w:t>
      </w:r>
      <w:r w:rsidR="00807597" w:rsidRPr="004162F2">
        <w:t>Описание структуры системы сбора, очистки и отведения сточных вод на территории поселений</w:t>
      </w:r>
      <w:bookmarkEnd w:id="2"/>
    </w:p>
    <w:p w:rsidR="00923268" w:rsidRPr="004162F2" w:rsidRDefault="00923268" w:rsidP="00923268">
      <w:r w:rsidRPr="004162F2">
        <w:t>Организацией, осуществляющей водоотведение и эксплуатирующей канализационные сети</w:t>
      </w:r>
      <w:r w:rsidR="00476DF6" w:rsidRPr="004162F2">
        <w:t>, канализационные насосные станции и очистные сооружения</w:t>
      </w:r>
      <w:r w:rsidRPr="004162F2">
        <w:t xml:space="preserve">, является Общество с ограниченной ответственностью «Водоотведение», зоной деятельности которой установлены границы </w:t>
      </w:r>
      <w:proofErr w:type="spellStart"/>
      <w:r w:rsidRPr="004162F2">
        <w:t>Имбинского</w:t>
      </w:r>
      <w:proofErr w:type="spellEnd"/>
      <w:r w:rsidRPr="004162F2">
        <w:t xml:space="preserve"> сельсовета Кежемского района.</w:t>
      </w:r>
    </w:p>
    <w:p w:rsidR="004D1A16" w:rsidRPr="004162F2" w:rsidRDefault="004D1A16" w:rsidP="004D1A16">
      <w:pPr>
        <w:rPr>
          <w:bCs/>
        </w:rPr>
      </w:pPr>
      <w:r w:rsidRPr="004162F2">
        <w:rPr>
          <w:bCs/>
        </w:rPr>
        <w:t xml:space="preserve">Система водоотведения п. Имбинский включает </w:t>
      </w:r>
      <w:proofErr w:type="spellStart"/>
      <w:r w:rsidRPr="004162F2">
        <w:rPr>
          <w:bCs/>
        </w:rPr>
        <w:t>внутридворовые</w:t>
      </w:r>
      <w:proofErr w:type="spellEnd"/>
      <w:r w:rsidRPr="004162F2">
        <w:rPr>
          <w:bCs/>
        </w:rPr>
        <w:t>, квартальные сети и канализационный коллектор общей протяженностью 6,954 км, установленная пропускная способность очистных сооружений – 0,7 тыс. м</w:t>
      </w:r>
      <w:r w:rsidRPr="004162F2">
        <w:rPr>
          <w:bCs/>
          <w:vertAlign w:val="superscript"/>
        </w:rPr>
        <w:t>3</w:t>
      </w:r>
      <w:r w:rsidRPr="004162F2">
        <w:rPr>
          <w:bCs/>
        </w:rPr>
        <w:t>/</w:t>
      </w:r>
      <w:proofErr w:type="spellStart"/>
      <w:r w:rsidRPr="004162F2">
        <w:rPr>
          <w:bCs/>
        </w:rPr>
        <w:t>сут</w:t>
      </w:r>
      <w:proofErr w:type="spellEnd"/>
      <w:r w:rsidRPr="004162F2">
        <w:rPr>
          <w:bCs/>
        </w:rPr>
        <w:t xml:space="preserve">. </w:t>
      </w:r>
    </w:p>
    <w:p w:rsidR="00C35AFA" w:rsidRPr="004162F2" w:rsidRDefault="00C35AFA" w:rsidP="004D1A16">
      <w:pPr>
        <w:rPr>
          <w:bCs/>
        </w:rPr>
      </w:pPr>
    </w:p>
    <w:p w:rsidR="00C35AFA" w:rsidRPr="004162F2" w:rsidRDefault="00C35AFA" w:rsidP="00C35AFA">
      <w:pPr>
        <w:pStyle w:val="af5"/>
        <w:jc w:val="right"/>
      </w:pPr>
      <w:r w:rsidRPr="004162F2">
        <w:t xml:space="preserve">Таблица </w:t>
      </w:r>
      <w:r w:rsidR="00D036E9" w:rsidRPr="004162F2">
        <w:rPr>
          <w:noProof/>
        </w:rPr>
        <w:fldChar w:fldCharType="begin"/>
      </w:r>
      <w:r w:rsidR="00EE43DF" w:rsidRPr="004162F2">
        <w:rPr>
          <w:noProof/>
        </w:rPr>
        <w:instrText xml:space="preserve"> SEQ Таблица \* ARABIC </w:instrText>
      </w:r>
      <w:r w:rsidR="00D036E9" w:rsidRPr="004162F2">
        <w:rPr>
          <w:noProof/>
        </w:rPr>
        <w:fldChar w:fldCharType="separate"/>
      </w:r>
      <w:r w:rsidR="008606A1">
        <w:rPr>
          <w:noProof/>
        </w:rPr>
        <w:t>1</w:t>
      </w:r>
      <w:r w:rsidR="00D036E9" w:rsidRPr="004162F2">
        <w:rPr>
          <w:noProof/>
        </w:rPr>
        <w:fldChar w:fldCharType="end"/>
      </w:r>
      <w:r w:rsidRPr="004162F2">
        <w:t>. Магистральные сети канализации п.</w:t>
      </w:r>
      <w:r w:rsidR="00E73421" w:rsidRPr="004162F2">
        <w:t> </w:t>
      </w:r>
      <w:r w:rsidRPr="004162F2">
        <w:t>Имбинский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4062"/>
        <w:gridCol w:w="1534"/>
        <w:gridCol w:w="2333"/>
        <w:gridCol w:w="1513"/>
      </w:tblGrid>
      <w:tr w:rsidR="00C35AFA" w:rsidRPr="004162F2" w:rsidTr="00B15674">
        <w:trPr>
          <w:cantSplit/>
          <w:trHeight w:val="20"/>
          <w:tblHeader/>
        </w:trPr>
        <w:tc>
          <w:tcPr>
            <w:tcW w:w="826" w:type="dxa"/>
            <w:shd w:val="clear" w:color="auto" w:fill="auto"/>
            <w:noWrap/>
            <w:vAlign w:val="center"/>
            <w:hideMark/>
          </w:tcPr>
          <w:p w:rsidR="00C35AFA" w:rsidRPr="004F778D" w:rsidRDefault="00C35AFA" w:rsidP="008647A2">
            <w:pPr>
              <w:spacing w:line="240" w:lineRule="auto"/>
              <w:ind w:firstLine="0"/>
              <w:jc w:val="center"/>
              <w:rPr>
                <w:b/>
                <w:sz w:val="26"/>
                <w:szCs w:val="26"/>
              </w:rPr>
            </w:pPr>
            <w:r w:rsidRPr="004F778D">
              <w:rPr>
                <w:b/>
                <w:sz w:val="26"/>
                <w:szCs w:val="26"/>
              </w:rPr>
              <w:t>№ п/п</w:t>
            </w:r>
          </w:p>
        </w:tc>
        <w:tc>
          <w:tcPr>
            <w:tcW w:w="4062" w:type="dxa"/>
            <w:shd w:val="clear" w:color="auto" w:fill="auto"/>
            <w:noWrap/>
            <w:vAlign w:val="center"/>
            <w:hideMark/>
          </w:tcPr>
          <w:p w:rsidR="00C35AFA" w:rsidRPr="004F778D" w:rsidRDefault="00923268" w:rsidP="008647A2">
            <w:pPr>
              <w:spacing w:line="240" w:lineRule="auto"/>
              <w:ind w:firstLine="0"/>
              <w:jc w:val="center"/>
              <w:rPr>
                <w:b/>
                <w:bCs/>
                <w:sz w:val="26"/>
                <w:szCs w:val="26"/>
              </w:rPr>
            </w:pPr>
            <w:r w:rsidRPr="004F778D">
              <w:rPr>
                <w:b/>
                <w:bCs/>
                <w:sz w:val="26"/>
                <w:szCs w:val="26"/>
              </w:rPr>
              <w:t>Наименование</w:t>
            </w:r>
          </w:p>
        </w:tc>
        <w:tc>
          <w:tcPr>
            <w:tcW w:w="1534" w:type="dxa"/>
            <w:shd w:val="clear" w:color="auto" w:fill="auto"/>
            <w:noWrap/>
            <w:vAlign w:val="center"/>
            <w:hideMark/>
          </w:tcPr>
          <w:p w:rsidR="00C35AFA" w:rsidRPr="004F778D" w:rsidRDefault="00C35AFA" w:rsidP="008647A2">
            <w:pPr>
              <w:spacing w:line="240" w:lineRule="auto"/>
              <w:ind w:firstLine="0"/>
              <w:jc w:val="center"/>
              <w:rPr>
                <w:b/>
                <w:sz w:val="26"/>
                <w:szCs w:val="26"/>
              </w:rPr>
            </w:pPr>
            <w:r w:rsidRPr="004F778D">
              <w:rPr>
                <w:b/>
                <w:sz w:val="26"/>
                <w:szCs w:val="26"/>
              </w:rPr>
              <w:t>Диаметр, мм</w:t>
            </w:r>
          </w:p>
        </w:tc>
        <w:tc>
          <w:tcPr>
            <w:tcW w:w="2333" w:type="dxa"/>
            <w:shd w:val="clear" w:color="auto" w:fill="auto"/>
            <w:noWrap/>
            <w:vAlign w:val="center"/>
            <w:hideMark/>
          </w:tcPr>
          <w:p w:rsidR="00C35AFA" w:rsidRPr="004F778D" w:rsidRDefault="00C35AFA" w:rsidP="008647A2">
            <w:pPr>
              <w:spacing w:line="240" w:lineRule="auto"/>
              <w:ind w:firstLine="0"/>
              <w:jc w:val="center"/>
              <w:rPr>
                <w:b/>
                <w:sz w:val="26"/>
                <w:szCs w:val="26"/>
              </w:rPr>
            </w:pPr>
            <w:r w:rsidRPr="004F778D">
              <w:rPr>
                <w:b/>
                <w:sz w:val="26"/>
                <w:szCs w:val="26"/>
              </w:rPr>
              <w:t xml:space="preserve">Кол-во/ </w:t>
            </w:r>
          </w:p>
          <w:p w:rsidR="00C35AFA" w:rsidRPr="004F778D" w:rsidRDefault="004F778D" w:rsidP="008647A2">
            <w:pPr>
              <w:spacing w:line="240" w:lineRule="auto"/>
              <w:ind w:firstLine="0"/>
              <w:jc w:val="center"/>
              <w:rPr>
                <w:b/>
                <w:sz w:val="26"/>
                <w:szCs w:val="26"/>
              </w:rPr>
            </w:pPr>
            <w:r w:rsidRPr="004F778D">
              <w:rPr>
                <w:b/>
                <w:sz w:val="26"/>
                <w:szCs w:val="26"/>
              </w:rPr>
              <w:t>Протяжен</w:t>
            </w:r>
            <w:r>
              <w:rPr>
                <w:b/>
                <w:sz w:val="26"/>
                <w:szCs w:val="26"/>
              </w:rPr>
              <w:t>ност</w:t>
            </w:r>
            <w:r w:rsidR="00B15674">
              <w:rPr>
                <w:b/>
                <w:sz w:val="26"/>
                <w:szCs w:val="26"/>
              </w:rPr>
              <w:t>ь</w:t>
            </w:r>
            <w:r w:rsidR="00C35AFA" w:rsidRPr="004F778D">
              <w:rPr>
                <w:b/>
                <w:sz w:val="26"/>
                <w:szCs w:val="26"/>
              </w:rPr>
              <w:t>, м</w:t>
            </w:r>
          </w:p>
        </w:tc>
        <w:tc>
          <w:tcPr>
            <w:tcW w:w="1513" w:type="dxa"/>
            <w:shd w:val="clear" w:color="auto" w:fill="auto"/>
            <w:noWrap/>
            <w:vAlign w:val="center"/>
            <w:hideMark/>
          </w:tcPr>
          <w:p w:rsidR="00C35AFA" w:rsidRPr="004F778D" w:rsidRDefault="00C35AFA" w:rsidP="008647A2">
            <w:pPr>
              <w:spacing w:line="240" w:lineRule="auto"/>
              <w:ind w:firstLine="0"/>
              <w:jc w:val="center"/>
              <w:rPr>
                <w:b/>
                <w:sz w:val="26"/>
                <w:szCs w:val="26"/>
              </w:rPr>
            </w:pPr>
            <w:r w:rsidRPr="004F778D">
              <w:rPr>
                <w:b/>
                <w:sz w:val="26"/>
                <w:szCs w:val="26"/>
              </w:rPr>
              <w:t>Год постройки</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w:t>
            </w:r>
          </w:p>
        </w:tc>
        <w:tc>
          <w:tcPr>
            <w:tcW w:w="4062" w:type="dxa"/>
            <w:shd w:val="clear" w:color="auto" w:fill="auto"/>
            <w:noWrap/>
            <w:hideMark/>
          </w:tcPr>
          <w:p w:rsidR="00C35AFA" w:rsidRPr="004162F2" w:rsidRDefault="008D0BDC" w:rsidP="008647A2">
            <w:pPr>
              <w:spacing w:line="240" w:lineRule="auto"/>
              <w:ind w:firstLine="0"/>
            </w:pPr>
            <w:r w:rsidRPr="004162F2">
              <w:t>КНС</w:t>
            </w:r>
          </w:p>
        </w:tc>
        <w:tc>
          <w:tcPr>
            <w:tcW w:w="1534" w:type="dxa"/>
            <w:shd w:val="clear" w:color="auto" w:fill="auto"/>
            <w:noWrap/>
            <w:vAlign w:val="center"/>
            <w:hideMark/>
          </w:tcPr>
          <w:p w:rsidR="00C35AFA" w:rsidRPr="004162F2" w:rsidRDefault="00C35AFA" w:rsidP="008647A2">
            <w:pPr>
              <w:spacing w:line="240" w:lineRule="auto"/>
              <w:ind w:firstLine="0"/>
              <w:jc w:val="center"/>
            </w:pPr>
          </w:p>
        </w:tc>
        <w:tc>
          <w:tcPr>
            <w:tcW w:w="2333" w:type="dxa"/>
            <w:shd w:val="clear" w:color="auto" w:fill="auto"/>
            <w:noWrap/>
            <w:vAlign w:val="center"/>
            <w:hideMark/>
          </w:tcPr>
          <w:p w:rsidR="00C35AFA" w:rsidRPr="004162F2" w:rsidRDefault="008D0BDC" w:rsidP="008647A2">
            <w:pPr>
              <w:spacing w:line="240" w:lineRule="auto"/>
              <w:ind w:firstLine="0"/>
              <w:jc w:val="center"/>
            </w:pPr>
            <w:r w:rsidRPr="004162F2">
              <w:t>2</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w:t>
            </w:r>
          </w:p>
        </w:tc>
        <w:tc>
          <w:tcPr>
            <w:tcW w:w="4062" w:type="dxa"/>
            <w:shd w:val="clear" w:color="auto" w:fill="auto"/>
            <w:hideMark/>
          </w:tcPr>
          <w:p w:rsidR="00C35AFA" w:rsidRPr="004162F2" w:rsidRDefault="00C35AFA" w:rsidP="008647A2">
            <w:pPr>
              <w:spacing w:line="240" w:lineRule="auto"/>
              <w:ind w:firstLine="0"/>
            </w:pPr>
            <w:r w:rsidRPr="004162F2">
              <w:t xml:space="preserve">сеть наружной канализации </w:t>
            </w:r>
            <w:r w:rsidR="00E73421" w:rsidRPr="004162F2">
              <w:br/>
            </w:r>
            <w:r w:rsidRPr="004162F2">
              <w:t>от водозабора до К-191</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448</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3</w:t>
            </w:r>
          </w:p>
        </w:tc>
        <w:tc>
          <w:tcPr>
            <w:tcW w:w="4062" w:type="dxa"/>
            <w:shd w:val="clear" w:color="auto" w:fill="auto"/>
            <w:hideMark/>
          </w:tcPr>
          <w:p w:rsidR="00C35AFA" w:rsidRPr="004162F2" w:rsidRDefault="00C35AFA" w:rsidP="008647A2">
            <w:pPr>
              <w:spacing w:line="240" w:lineRule="auto"/>
              <w:ind w:firstLine="0"/>
            </w:pPr>
            <w:r w:rsidRPr="004162F2">
              <w:t>сеть наружной канализации</w:t>
            </w:r>
            <w:r w:rsidR="00B15674">
              <w:t xml:space="preserve"> </w:t>
            </w:r>
            <w:r w:rsidRPr="004162F2">
              <w:t>от К-71до К-190(ж/д по ул. Есенина)</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421,6</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4</w:t>
            </w:r>
          </w:p>
        </w:tc>
        <w:tc>
          <w:tcPr>
            <w:tcW w:w="4062" w:type="dxa"/>
            <w:shd w:val="clear" w:color="auto" w:fill="auto"/>
            <w:noWrap/>
            <w:hideMark/>
          </w:tcPr>
          <w:p w:rsidR="00C35AFA" w:rsidRPr="004162F2" w:rsidRDefault="00C35AFA" w:rsidP="008647A2">
            <w:pPr>
              <w:spacing w:line="240" w:lineRule="auto"/>
              <w:ind w:firstLine="0"/>
            </w:pPr>
            <w:r w:rsidRPr="004162F2">
              <w:t>сеть канализации</w:t>
            </w:r>
            <w:r w:rsidR="00B15674">
              <w:t xml:space="preserve"> </w:t>
            </w:r>
            <w:r w:rsidRPr="004162F2">
              <w:t>БПК от К-1 до К-4</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67,65</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639"/>
        </w:trPr>
        <w:tc>
          <w:tcPr>
            <w:tcW w:w="826" w:type="dxa"/>
            <w:vMerge w:val="restart"/>
            <w:shd w:val="clear" w:color="auto" w:fill="auto"/>
            <w:noWrap/>
            <w:vAlign w:val="center"/>
            <w:hideMark/>
          </w:tcPr>
          <w:p w:rsidR="00C35AFA" w:rsidRPr="004162F2" w:rsidRDefault="00C35AFA" w:rsidP="008647A2">
            <w:pPr>
              <w:spacing w:line="240" w:lineRule="auto"/>
              <w:ind w:firstLine="0"/>
              <w:jc w:val="center"/>
            </w:pPr>
            <w:r w:rsidRPr="004162F2">
              <w:t>5</w:t>
            </w:r>
          </w:p>
        </w:tc>
        <w:tc>
          <w:tcPr>
            <w:tcW w:w="4062" w:type="dxa"/>
            <w:vMerge w:val="restart"/>
            <w:shd w:val="clear" w:color="auto" w:fill="auto"/>
            <w:hideMark/>
          </w:tcPr>
          <w:p w:rsidR="00C35AFA" w:rsidRPr="004162F2" w:rsidRDefault="00C35AFA" w:rsidP="00E73421">
            <w:pPr>
              <w:spacing w:line="240" w:lineRule="auto"/>
              <w:ind w:firstLine="0"/>
            </w:pPr>
            <w:r w:rsidRPr="004162F2">
              <w:t>канализацион</w:t>
            </w:r>
            <w:r w:rsidR="00E73421" w:rsidRPr="004162F2">
              <w:t>н</w:t>
            </w:r>
            <w:r w:rsidRPr="004162F2">
              <w:t xml:space="preserve">ый коллектор СДК (Красноярский край, Кежемский район, </w:t>
            </w:r>
            <w:r w:rsidR="00E73421" w:rsidRPr="004162F2">
              <w:t>п. Имбинский</w:t>
            </w:r>
            <w:r w:rsidRPr="004162F2">
              <w:t>, ул</w:t>
            </w:r>
            <w:r w:rsidR="00B15674">
              <w:t>.</w:t>
            </w:r>
            <w:r w:rsidRPr="004162F2">
              <w:t xml:space="preserve"> Мира, д</w:t>
            </w:r>
            <w:r w:rsidR="00E73421" w:rsidRPr="004162F2">
              <w:t>. </w:t>
            </w:r>
            <w:r w:rsidRPr="004162F2">
              <w:t>7) от К-4 до К-9</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200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71,5</w:t>
            </w:r>
          </w:p>
        </w:tc>
        <w:tc>
          <w:tcPr>
            <w:tcW w:w="1513" w:type="dxa"/>
            <w:vMerge w:val="restart"/>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639"/>
        </w:trPr>
        <w:tc>
          <w:tcPr>
            <w:tcW w:w="826" w:type="dxa"/>
            <w:vMerge/>
            <w:shd w:val="clear" w:color="auto" w:fill="auto"/>
            <w:vAlign w:val="center"/>
            <w:hideMark/>
          </w:tcPr>
          <w:p w:rsidR="00C35AFA" w:rsidRPr="004162F2" w:rsidRDefault="00C35AFA" w:rsidP="008647A2">
            <w:pPr>
              <w:spacing w:line="240" w:lineRule="auto"/>
              <w:ind w:firstLine="0"/>
              <w:jc w:val="center"/>
            </w:pPr>
          </w:p>
        </w:tc>
        <w:tc>
          <w:tcPr>
            <w:tcW w:w="4062" w:type="dxa"/>
            <w:vMerge/>
            <w:shd w:val="clear" w:color="auto" w:fill="auto"/>
            <w:hideMark/>
          </w:tcPr>
          <w:p w:rsidR="00C35AFA" w:rsidRPr="004162F2" w:rsidRDefault="00C35AFA" w:rsidP="008647A2">
            <w:pPr>
              <w:spacing w:line="240" w:lineRule="auto"/>
              <w:ind w:firstLine="0"/>
            </w:pP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300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79,89</w:t>
            </w:r>
          </w:p>
        </w:tc>
        <w:tc>
          <w:tcPr>
            <w:tcW w:w="1513" w:type="dxa"/>
            <w:vMerge/>
            <w:shd w:val="clear" w:color="auto" w:fill="auto"/>
            <w:vAlign w:val="center"/>
            <w:hideMark/>
          </w:tcPr>
          <w:p w:rsidR="00C35AFA" w:rsidRPr="004162F2" w:rsidRDefault="00C35AFA" w:rsidP="008647A2">
            <w:pPr>
              <w:spacing w:line="240" w:lineRule="auto"/>
              <w:ind w:firstLine="0"/>
              <w:jc w:val="center"/>
            </w:pPr>
          </w:p>
        </w:tc>
      </w:tr>
      <w:tr w:rsidR="00C35AFA" w:rsidRPr="004162F2" w:rsidTr="00B15674">
        <w:trPr>
          <w:cantSplit/>
          <w:trHeight w:val="41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6</w:t>
            </w:r>
          </w:p>
        </w:tc>
        <w:tc>
          <w:tcPr>
            <w:tcW w:w="4062" w:type="dxa"/>
            <w:shd w:val="clear" w:color="auto" w:fill="auto"/>
            <w:noWrap/>
            <w:hideMark/>
          </w:tcPr>
          <w:p w:rsidR="00C35AFA" w:rsidRPr="004162F2" w:rsidRDefault="00C35AFA" w:rsidP="008647A2">
            <w:pPr>
              <w:spacing w:line="240" w:lineRule="auto"/>
              <w:ind w:firstLine="0"/>
            </w:pPr>
            <w:r w:rsidRPr="004162F2">
              <w:t>Коллектор по ул. № 1 от К-9 до К-39</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350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430,55</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lastRenderedPageBreak/>
              <w:t>7</w:t>
            </w:r>
          </w:p>
        </w:tc>
        <w:tc>
          <w:tcPr>
            <w:tcW w:w="4062" w:type="dxa"/>
            <w:shd w:val="clear" w:color="auto" w:fill="auto"/>
            <w:hideMark/>
          </w:tcPr>
          <w:p w:rsidR="00C35AFA" w:rsidRPr="004162F2" w:rsidRDefault="00C35AFA" w:rsidP="008647A2">
            <w:pPr>
              <w:spacing w:line="240" w:lineRule="auto"/>
              <w:ind w:firstLine="0"/>
            </w:pPr>
            <w:r w:rsidRPr="004162F2">
              <w:t>сеть канализации здания школы (Красноярский край, Кежемский район, п. Имбинский, ул. Мира, 6)</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194,3</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8</w:t>
            </w:r>
          </w:p>
        </w:tc>
        <w:tc>
          <w:tcPr>
            <w:tcW w:w="4062" w:type="dxa"/>
            <w:shd w:val="clear" w:color="auto" w:fill="auto"/>
            <w:hideMark/>
          </w:tcPr>
          <w:p w:rsidR="00C35AFA" w:rsidRPr="004162F2" w:rsidRDefault="00C35AFA" w:rsidP="00E73421">
            <w:pPr>
              <w:spacing w:line="240" w:lineRule="auto"/>
              <w:ind w:firstLine="0"/>
            </w:pPr>
            <w:r w:rsidRPr="004162F2">
              <w:t>сеть канализации к детскому сад</w:t>
            </w:r>
            <w:proofErr w:type="gramStart"/>
            <w:r w:rsidRPr="004162F2">
              <w:t>у(</w:t>
            </w:r>
            <w:proofErr w:type="gramEnd"/>
            <w:r w:rsidRPr="004162F2">
              <w:t>Красноярский край, Кежемский район, п</w:t>
            </w:r>
            <w:r w:rsidR="00E73421" w:rsidRPr="004162F2">
              <w:t>. </w:t>
            </w:r>
            <w:r w:rsidRPr="004162F2">
              <w:t>Имбинский, ул</w:t>
            </w:r>
            <w:r w:rsidR="00E73421" w:rsidRPr="004162F2">
              <w:t>.</w:t>
            </w:r>
            <w:r w:rsidRPr="004162F2">
              <w:t xml:space="preserve"> Мира, д</w:t>
            </w:r>
            <w:r w:rsidR="00E73421" w:rsidRPr="004162F2">
              <w:t>.</w:t>
            </w:r>
            <w:r w:rsidRPr="004162F2">
              <w:t xml:space="preserve"> 7) от К-11 до К15</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200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43,5</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9</w:t>
            </w:r>
          </w:p>
        </w:tc>
        <w:tc>
          <w:tcPr>
            <w:tcW w:w="4062" w:type="dxa"/>
            <w:shd w:val="clear" w:color="auto" w:fill="auto"/>
            <w:hideMark/>
          </w:tcPr>
          <w:p w:rsidR="00C35AFA" w:rsidRPr="004162F2" w:rsidRDefault="00C35AFA" w:rsidP="008647A2">
            <w:pPr>
              <w:spacing w:line="240" w:lineRule="auto"/>
              <w:ind w:firstLine="0"/>
            </w:pPr>
            <w:r w:rsidRPr="004162F2">
              <w:t xml:space="preserve">сеть канализации к дому </w:t>
            </w:r>
            <w:r w:rsidR="00E73421" w:rsidRPr="004162F2">
              <w:t>ул. </w:t>
            </w:r>
            <w:r w:rsidRPr="004162F2">
              <w:t>Мира 7 от К-28 до К-1</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31,5</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10</w:t>
            </w:r>
          </w:p>
        </w:tc>
        <w:tc>
          <w:tcPr>
            <w:tcW w:w="4062" w:type="dxa"/>
            <w:shd w:val="clear" w:color="auto" w:fill="auto"/>
            <w:noWrap/>
            <w:hideMark/>
          </w:tcPr>
          <w:p w:rsidR="00C35AFA" w:rsidRPr="004162F2" w:rsidRDefault="00E73421" w:rsidP="008647A2">
            <w:pPr>
              <w:spacing w:line="240" w:lineRule="auto"/>
              <w:ind w:firstLine="0"/>
            </w:pPr>
            <w:r w:rsidRPr="004162F2">
              <w:t>канализационный</w:t>
            </w:r>
            <w:r w:rsidR="00C35AFA" w:rsidRPr="004162F2">
              <w:t xml:space="preserve"> коллектор </w:t>
            </w:r>
            <w:r w:rsidRPr="004162F2">
              <w:br/>
            </w:r>
            <w:r w:rsidR="00C35AFA" w:rsidRPr="004162F2">
              <w:t>от К-39 до К-13</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400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583,93</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11</w:t>
            </w:r>
          </w:p>
        </w:tc>
        <w:tc>
          <w:tcPr>
            <w:tcW w:w="4062" w:type="dxa"/>
            <w:shd w:val="clear" w:color="auto" w:fill="auto"/>
            <w:noWrap/>
            <w:hideMark/>
          </w:tcPr>
          <w:p w:rsidR="00C35AFA" w:rsidRPr="004162F2" w:rsidRDefault="00E73421" w:rsidP="008647A2">
            <w:pPr>
              <w:spacing w:line="240" w:lineRule="auto"/>
              <w:ind w:firstLine="0"/>
            </w:pPr>
            <w:r w:rsidRPr="004162F2">
              <w:t>канализационный</w:t>
            </w:r>
            <w:r w:rsidR="00C35AFA" w:rsidRPr="004162F2">
              <w:t xml:space="preserve"> коллектор </w:t>
            </w:r>
            <w:r w:rsidRPr="004162F2">
              <w:br/>
            </w:r>
            <w:r w:rsidR="00C35AFA" w:rsidRPr="004162F2">
              <w:t>от К-13 до К-28</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200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749,6</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12</w:t>
            </w:r>
          </w:p>
        </w:tc>
        <w:tc>
          <w:tcPr>
            <w:tcW w:w="4062" w:type="dxa"/>
            <w:shd w:val="clear" w:color="auto" w:fill="auto"/>
            <w:noWrap/>
            <w:hideMark/>
          </w:tcPr>
          <w:p w:rsidR="00C35AFA" w:rsidRPr="004162F2" w:rsidRDefault="00E73421" w:rsidP="008647A2">
            <w:pPr>
              <w:spacing w:line="240" w:lineRule="auto"/>
              <w:ind w:firstLine="0"/>
            </w:pPr>
            <w:r w:rsidRPr="004162F2">
              <w:t>канализационный</w:t>
            </w:r>
            <w:r w:rsidR="00C35AFA" w:rsidRPr="004162F2">
              <w:t xml:space="preserve"> коллектор </w:t>
            </w:r>
            <w:r w:rsidRPr="004162F2">
              <w:br/>
            </w:r>
            <w:r w:rsidR="00C35AFA" w:rsidRPr="004162F2">
              <w:t>от К-28 до КОС</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2d 100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220,66</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13</w:t>
            </w:r>
          </w:p>
        </w:tc>
        <w:tc>
          <w:tcPr>
            <w:tcW w:w="4062" w:type="dxa"/>
            <w:shd w:val="clear" w:color="auto" w:fill="auto"/>
            <w:hideMark/>
          </w:tcPr>
          <w:p w:rsidR="00C35AFA" w:rsidRPr="004162F2" w:rsidRDefault="00C35AFA" w:rsidP="00E73421">
            <w:pPr>
              <w:spacing w:line="240" w:lineRule="auto"/>
              <w:ind w:firstLine="0"/>
            </w:pPr>
            <w:r w:rsidRPr="004162F2">
              <w:t>Сеть канализации к дому Красноярский край, Кежемский район, п</w:t>
            </w:r>
            <w:r w:rsidR="00E73421" w:rsidRPr="004162F2">
              <w:t>. </w:t>
            </w:r>
            <w:r w:rsidRPr="004162F2">
              <w:t>Имбинский,</w:t>
            </w:r>
            <w:r w:rsidR="0033171D">
              <w:t xml:space="preserve"> </w:t>
            </w:r>
            <w:r w:rsidRPr="004162F2">
              <w:t>ул. Есенина, 6 от К-30 до К-1</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200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117</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14</w:t>
            </w:r>
          </w:p>
        </w:tc>
        <w:tc>
          <w:tcPr>
            <w:tcW w:w="4062" w:type="dxa"/>
            <w:shd w:val="clear" w:color="auto" w:fill="auto"/>
            <w:hideMark/>
          </w:tcPr>
          <w:p w:rsidR="00C35AFA" w:rsidRPr="004162F2" w:rsidRDefault="00C35AFA" w:rsidP="008647A2">
            <w:pPr>
              <w:spacing w:line="240" w:lineRule="auto"/>
              <w:ind w:firstLine="0"/>
            </w:pPr>
            <w:r w:rsidRPr="004162F2">
              <w:t xml:space="preserve">сеть наружной канализации </w:t>
            </w:r>
            <w:r w:rsidR="00E73421" w:rsidRPr="004162F2">
              <w:br/>
            </w:r>
            <w:r w:rsidRPr="004162F2">
              <w:t>от К-90 до К-100 и до К-34</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284,1</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15</w:t>
            </w:r>
          </w:p>
        </w:tc>
        <w:tc>
          <w:tcPr>
            <w:tcW w:w="4062" w:type="dxa"/>
            <w:shd w:val="clear" w:color="auto" w:fill="auto"/>
            <w:hideMark/>
          </w:tcPr>
          <w:p w:rsidR="00C35AFA" w:rsidRPr="004162F2" w:rsidRDefault="00C35AFA" w:rsidP="008647A2">
            <w:pPr>
              <w:spacing w:line="240" w:lineRule="auto"/>
              <w:ind w:firstLine="0"/>
            </w:pPr>
            <w:r w:rsidRPr="004162F2">
              <w:t>сеть наружной канализации домов ул.</w:t>
            </w:r>
            <w:r w:rsidR="00E73421" w:rsidRPr="004162F2">
              <w:t> </w:t>
            </w:r>
            <w:r w:rsidRPr="004162F2">
              <w:t>Мира 2,4,2а,4а</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101,2</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16</w:t>
            </w:r>
          </w:p>
        </w:tc>
        <w:tc>
          <w:tcPr>
            <w:tcW w:w="4062" w:type="dxa"/>
            <w:shd w:val="clear" w:color="auto" w:fill="auto"/>
            <w:hideMark/>
          </w:tcPr>
          <w:p w:rsidR="00C35AFA" w:rsidRPr="004162F2" w:rsidRDefault="00C35AFA" w:rsidP="008647A2">
            <w:pPr>
              <w:spacing w:line="240" w:lineRule="auto"/>
              <w:ind w:firstLine="0"/>
            </w:pPr>
            <w:r w:rsidRPr="004162F2">
              <w:t>сеть наружной канализации дома от Красно</w:t>
            </w:r>
            <w:r w:rsidR="00E73421" w:rsidRPr="004162F2">
              <w:t>ярский край, Кежемский район, п. </w:t>
            </w:r>
            <w:r w:rsidRPr="004162F2">
              <w:t>Имбинский, ул.</w:t>
            </w:r>
            <w:r w:rsidR="00E73421" w:rsidRPr="004162F2">
              <w:t> </w:t>
            </w:r>
            <w:r w:rsidRPr="004162F2">
              <w:t>Есенина 4 до К-32</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104</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17</w:t>
            </w:r>
          </w:p>
        </w:tc>
        <w:tc>
          <w:tcPr>
            <w:tcW w:w="4062" w:type="dxa"/>
            <w:shd w:val="clear" w:color="auto" w:fill="auto"/>
            <w:hideMark/>
          </w:tcPr>
          <w:p w:rsidR="00C35AFA" w:rsidRPr="004162F2" w:rsidRDefault="00C35AFA" w:rsidP="008647A2">
            <w:pPr>
              <w:spacing w:line="240" w:lineRule="auto"/>
              <w:ind w:firstLine="0"/>
            </w:pPr>
            <w:r w:rsidRPr="004162F2">
              <w:t>сеть наружной канализации от дома Красно</w:t>
            </w:r>
            <w:r w:rsidR="00E73421" w:rsidRPr="004162F2">
              <w:t>ярский край, Кежемский район, п. </w:t>
            </w:r>
            <w:r w:rsidRPr="004162F2">
              <w:t>Имбинский, ул.</w:t>
            </w:r>
            <w:r w:rsidR="00E73421" w:rsidRPr="004162F2">
              <w:t> </w:t>
            </w:r>
            <w:r w:rsidRPr="004162F2">
              <w:t>Есенина 23</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134,3</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18</w:t>
            </w:r>
          </w:p>
        </w:tc>
        <w:tc>
          <w:tcPr>
            <w:tcW w:w="4062" w:type="dxa"/>
            <w:shd w:val="clear" w:color="auto" w:fill="auto"/>
            <w:hideMark/>
          </w:tcPr>
          <w:p w:rsidR="00C35AFA" w:rsidRPr="004162F2" w:rsidRDefault="00C35AFA" w:rsidP="008647A2">
            <w:pPr>
              <w:spacing w:line="240" w:lineRule="auto"/>
              <w:ind w:firstLine="0"/>
            </w:pPr>
            <w:r w:rsidRPr="004162F2">
              <w:t xml:space="preserve">сеть наружной канализации домов от Красноярский край, Кежемский район, </w:t>
            </w:r>
            <w:r w:rsidR="00E73421" w:rsidRPr="004162F2">
              <w:t>п. Имбинский</w:t>
            </w:r>
            <w:r w:rsidRPr="004162F2">
              <w:t xml:space="preserve"> ул.</w:t>
            </w:r>
            <w:r w:rsidR="00E73421" w:rsidRPr="004162F2">
              <w:t> </w:t>
            </w:r>
            <w:r w:rsidRPr="004162F2">
              <w:t>Пихтовая 2,4,6,12</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302,18</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19</w:t>
            </w:r>
          </w:p>
        </w:tc>
        <w:tc>
          <w:tcPr>
            <w:tcW w:w="4062" w:type="dxa"/>
            <w:shd w:val="clear" w:color="auto" w:fill="auto"/>
            <w:hideMark/>
          </w:tcPr>
          <w:p w:rsidR="00C35AFA" w:rsidRPr="004162F2" w:rsidRDefault="00E73421" w:rsidP="008647A2">
            <w:pPr>
              <w:spacing w:line="240" w:lineRule="auto"/>
              <w:ind w:firstLine="0"/>
            </w:pPr>
            <w:r w:rsidRPr="004162F2">
              <w:t>канализационный</w:t>
            </w:r>
            <w:r w:rsidR="00C35AFA" w:rsidRPr="004162F2">
              <w:t xml:space="preserve"> коллектор </w:t>
            </w:r>
            <w:r w:rsidRPr="004162F2">
              <w:br/>
            </w:r>
            <w:r w:rsidR="00C35AFA" w:rsidRPr="004162F2">
              <w:t>от К-14а до здания котельной</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64,97</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vMerge w:val="restart"/>
            <w:shd w:val="clear" w:color="auto" w:fill="auto"/>
            <w:noWrap/>
            <w:vAlign w:val="center"/>
            <w:hideMark/>
          </w:tcPr>
          <w:p w:rsidR="00C35AFA" w:rsidRPr="004162F2" w:rsidRDefault="00C35AFA" w:rsidP="008647A2">
            <w:pPr>
              <w:spacing w:line="240" w:lineRule="auto"/>
              <w:ind w:firstLine="0"/>
              <w:jc w:val="center"/>
            </w:pPr>
            <w:r w:rsidRPr="004162F2">
              <w:t>20</w:t>
            </w:r>
          </w:p>
        </w:tc>
        <w:tc>
          <w:tcPr>
            <w:tcW w:w="4062" w:type="dxa"/>
            <w:vMerge w:val="restart"/>
            <w:shd w:val="clear" w:color="auto" w:fill="auto"/>
            <w:noWrap/>
            <w:hideMark/>
          </w:tcPr>
          <w:p w:rsidR="00C35AFA" w:rsidRPr="004162F2" w:rsidRDefault="00E73421" w:rsidP="008647A2">
            <w:pPr>
              <w:spacing w:line="240" w:lineRule="auto"/>
              <w:ind w:firstLine="0"/>
            </w:pPr>
            <w:r w:rsidRPr="004162F2">
              <w:t>канализационный</w:t>
            </w:r>
            <w:r w:rsidR="00C35AFA" w:rsidRPr="004162F2">
              <w:t xml:space="preserve"> коллектор </w:t>
            </w:r>
            <w:r w:rsidRPr="004162F2">
              <w:br/>
            </w:r>
            <w:r w:rsidR="00C35AFA" w:rsidRPr="004162F2">
              <w:lastRenderedPageBreak/>
              <w:t>от КНС-1 до К-9</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lastRenderedPageBreak/>
              <w:t>100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504,07</w:t>
            </w:r>
          </w:p>
        </w:tc>
        <w:tc>
          <w:tcPr>
            <w:tcW w:w="1513" w:type="dxa"/>
            <w:vMerge w:val="restart"/>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vMerge/>
            <w:shd w:val="clear" w:color="auto" w:fill="auto"/>
            <w:vAlign w:val="center"/>
            <w:hideMark/>
          </w:tcPr>
          <w:p w:rsidR="00C35AFA" w:rsidRPr="004162F2" w:rsidRDefault="00C35AFA" w:rsidP="008647A2">
            <w:pPr>
              <w:spacing w:line="240" w:lineRule="auto"/>
              <w:ind w:firstLine="0"/>
              <w:jc w:val="center"/>
            </w:pPr>
          </w:p>
        </w:tc>
        <w:tc>
          <w:tcPr>
            <w:tcW w:w="4062" w:type="dxa"/>
            <w:vMerge/>
            <w:shd w:val="clear" w:color="auto" w:fill="auto"/>
            <w:hideMark/>
          </w:tcPr>
          <w:p w:rsidR="00C35AFA" w:rsidRPr="004162F2" w:rsidRDefault="00C35AFA" w:rsidP="008647A2">
            <w:pPr>
              <w:spacing w:line="240" w:lineRule="auto"/>
              <w:ind w:firstLine="0"/>
            </w:pP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51</w:t>
            </w:r>
          </w:p>
        </w:tc>
        <w:tc>
          <w:tcPr>
            <w:tcW w:w="1513" w:type="dxa"/>
            <w:vMerge/>
            <w:shd w:val="clear" w:color="auto" w:fill="auto"/>
            <w:vAlign w:val="center"/>
            <w:hideMark/>
          </w:tcPr>
          <w:p w:rsidR="00C35AFA" w:rsidRPr="004162F2" w:rsidRDefault="00C35AFA" w:rsidP="008647A2">
            <w:pPr>
              <w:spacing w:line="240" w:lineRule="auto"/>
              <w:ind w:firstLine="0"/>
              <w:jc w:val="center"/>
            </w:pP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lastRenderedPageBreak/>
              <w:t>21</w:t>
            </w:r>
          </w:p>
        </w:tc>
        <w:tc>
          <w:tcPr>
            <w:tcW w:w="4062" w:type="dxa"/>
            <w:shd w:val="clear" w:color="auto" w:fill="auto"/>
            <w:hideMark/>
          </w:tcPr>
          <w:p w:rsidR="00C35AFA" w:rsidRPr="004162F2" w:rsidRDefault="00C35AFA" w:rsidP="002B02C9">
            <w:pPr>
              <w:spacing w:line="240" w:lineRule="auto"/>
              <w:ind w:firstLine="0"/>
            </w:pPr>
            <w:r w:rsidRPr="004162F2">
              <w:t>Самотечн</w:t>
            </w:r>
            <w:r w:rsidR="002B02C9" w:rsidRPr="004162F2">
              <w:t>ы</w:t>
            </w:r>
            <w:r w:rsidRPr="004162F2">
              <w:t xml:space="preserve">й коллектор от КОС до Выпуска в </w:t>
            </w:r>
            <w:r w:rsidR="002B02C9" w:rsidRPr="004162F2">
              <w:t>ручей без имени</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200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22</w:t>
            </w:r>
          </w:p>
        </w:tc>
        <w:tc>
          <w:tcPr>
            <w:tcW w:w="4062" w:type="dxa"/>
            <w:shd w:val="clear" w:color="auto" w:fill="auto"/>
            <w:hideMark/>
          </w:tcPr>
          <w:p w:rsidR="00C35AFA" w:rsidRPr="004162F2" w:rsidRDefault="00C35AFA" w:rsidP="008647A2">
            <w:pPr>
              <w:spacing w:line="240" w:lineRule="auto"/>
              <w:ind w:firstLine="0"/>
            </w:pPr>
            <w:r w:rsidRPr="004162F2">
              <w:t>сеть канализации</w:t>
            </w:r>
            <w:r w:rsidR="0033171D">
              <w:t xml:space="preserve"> </w:t>
            </w:r>
            <w:r w:rsidRPr="004162F2">
              <w:t xml:space="preserve">дома Красноярский край, Кежемский район, </w:t>
            </w:r>
            <w:r w:rsidR="00E73421" w:rsidRPr="004162F2">
              <w:t>п. Имбинский</w:t>
            </w:r>
            <w:r w:rsidRPr="004162F2">
              <w:t>, ул.</w:t>
            </w:r>
            <w:r w:rsidR="00E73421" w:rsidRPr="004162F2">
              <w:t> </w:t>
            </w:r>
            <w:r w:rsidRPr="004162F2">
              <w:t>Есенина 23 до коллектора</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297,6</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23</w:t>
            </w:r>
          </w:p>
        </w:tc>
        <w:tc>
          <w:tcPr>
            <w:tcW w:w="4062" w:type="dxa"/>
            <w:shd w:val="clear" w:color="auto" w:fill="auto"/>
            <w:hideMark/>
          </w:tcPr>
          <w:p w:rsidR="00C35AFA" w:rsidRPr="004162F2" w:rsidRDefault="00C35AFA" w:rsidP="008647A2">
            <w:pPr>
              <w:spacing w:line="240" w:lineRule="auto"/>
              <w:ind w:firstLine="0"/>
            </w:pPr>
            <w:r w:rsidRPr="004162F2">
              <w:t>Наружная сеть канализации ул. Кедровая 26 (стр. № 62)</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60</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24</w:t>
            </w:r>
          </w:p>
        </w:tc>
        <w:tc>
          <w:tcPr>
            <w:tcW w:w="4062" w:type="dxa"/>
            <w:shd w:val="clear" w:color="auto" w:fill="auto"/>
            <w:hideMark/>
          </w:tcPr>
          <w:p w:rsidR="00C35AFA" w:rsidRPr="004162F2" w:rsidRDefault="00C35AFA" w:rsidP="00E73421">
            <w:pPr>
              <w:spacing w:line="240" w:lineRule="auto"/>
              <w:ind w:firstLine="0"/>
            </w:pPr>
            <w:r w:rsidRPr="004162F2">
              <w:t>Наружная сеть канализации ул.</w:t>
            </w:r>
            <w:r w:rsidR="00E73421" w:rsidRPr="004162F2">
              <w:t> Кедровая 13-15 (стр. № </w:t>
            </w:r>
            <w:r w:rsidRPr="004162F2">
              <w:t>63,64)</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105,7</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25</w:t>
            </w:r>
          </w:p>
        </w:tc>
        <w:tc>
          <w:tcPr>
            <w:tcW w:w="4062" w:type="dxa"/>
            <w:shd w:val="clear" w:color="auto" w:fill="auto"/>
            <w:hideMark/>
          </w:tcPr>
          <w:p w:rsidR="00C35AFA" w:rsidRPr="004162F2" w:rsidRDefault="00C35AFA" w:rsidP="008647A2">
            <w:pPr>
              <w:spacing w:line="240" w:lineRule="auto"/>
              <w:ind w:firstLine="0"/>
            </w:pPr>
            <w:r w:rsidRPr="004162F2">
              <w:t xml:space="preserve">Наружная сеть канализации по ул. Лесной до К-4 </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211,2</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26</w:t>
            </w:r>
          </w:p>
        </w:tc>
        <w:tc>
          <w:tcPr>
            <w:tcW w:w="4062" w:type="dxa"/>
            <w:shd w:val="clear" w:color="auto" w:fill="auto"/>
            <w:hideMark/>
          </w:tcPr>
          <w:p w:rsidR="00C35AFA" w:rsidRPr="004162F2" w:rsidRDefault="00C35AFA" w:rsidP="008647A2">
            <w:pPr>
              <w:spacing w:line="240" w:lineRule="auto"/>
              <w:ind w:firstLine="0"/>
            </w:pPr>
            <w:r w:rsidRPr="004162F2">
              <w:t>Наружная сеть канализации от К-4 до больницы</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244</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r w:rsidRPr="004162F2">
              <w:t>27</w:t>
            </w:r>
          </w:p>
        </w:tc>
        <w:tc>
          <w:tcPr>
            <w:tcW w:w="4062" w:type="dxa"/>
            <w:shd w:val="clear" w:color="auto" w:fill="auto"/>
            <w:hideMark/>
          </w:tcPr>
          <w:p w:rsidR="00C35AFA" w:rsidRPr="004162F2" w:rsidRDefault="00C35AFA" w:rsidP="008647A2">
            <w:pPr>
              <w:spacing w:line="240" w:lineRule="auto"/>
              <w:ind w:firstLine="0"/>
            </w:pPr>
            <w:r w:rsidRPr="004162F2">
              <w:t>Наружная сеть канализации от д. 11 ул. Лесная до КНС-1</w:t>
            </w:r>
          </w:p>
        </w:tc>
        <w:tc>
          <w:tcPr>
            <w:tcW w:w="1534" w:type="dxa"/>
            <w:shd w:val="clear" w:color="auto" w:fill="auto"/>
            <w:noWrap/>
            <w:vAlign w:val="center"/>
            <w:hideMark/>
          </w:tcPr>
          <w:p w:rsidR="00C35AFA" w:rsidRPr="004162F2" w:rsidRDefault="00C35AFA" w:rsidP="008647A2">
            <w:pPr>
              <w:spacing w:line="240" w:lineRule="auto"/>
              <w:ind w:firstLine="0"/>
              <w:jc w:val="center"/>
            </w:pPr>
            <w:r w:rsidRPr="004162F2">
              <w:t>150</w:t>
            </w:r>
          </w:p>
        </w:tc>
        <w:tc>
          <w:tcPr>
            <w:tcW w:w="2333" w:type="dxa"/>
            <w:shd w:val="clear" w:color="auto" w:fill="auto"/>
            <w:noWrap/>
            <w:vAlign w:val="center"/>
            <w:hideMark/>
          </w:tcPr>
          <w:p w:rsidR="00C35AFA" w:rsidRPr="004162F2" w:rsidRDefault="00C35AFA" w:rsidP="008647A2">
            <w:pPr>
              <w:spacing w:line="240" w:lineRule="auto"/>
              <w:ind w:firstLine="0"/>
              <w:jc w:val="center"/>
            </w:pPr>
            <w:r w:rsidRPr="004162F2">
              <w:t>880</w:t>
            </w:r>
          </w:p>
        </w:tc>
        <w:tc>
          <w:tcPr>
            <w:tcW w:w="1513" w:type="dxa"/>
            <w:shd w:val="clear" w:color="auto" w:fill="auto"/>
            <w:noWrap/>
            <w:vAlign w:val="center"/>
            <w:hideMark/>
          </w:tcPr>
          <w:p w:rsidR="00C35AFA" w:rsidRPr="004162F2" w:rsidRDefault="00C35AFA" w:rsidP="008647A2">
            <w:pPr>
              <w:spacing w:line="240" w:lineRule="auto"/>
              <w:ind w:firstLine="0"/>
              <w:jc w:val="center"/>
            </w:pPr>
            <w:r w:rsidRPr="004162F2">
              <w:t>1989</w:t>
            </w:r>
          </w:p>
        </w:tc>
      </w:tr>
      <w:tr w:rsidR="00C35AFA" w:rsidRPr="004162F2" w:rsidTr="00B15674">
        <w:trPr>
          <w:cantSplit/>
          <w:trHeight w:val="20"/>
        </w:trPr>
        <w:tc>
          <w:tcPr>
            <w:tcW w:w="826" w:type="dxa"/>
            <w:shd w:val="clear" w:color="auto" w:fill="auto"/>
            <w:noWrap/>
            <w:vAlign w:val="center"/>
            <w:hideMark/>
          </w:tcPr>
          <w:p w:rsidR="00C35AFA" w:rsidRPr="004162F2" w:rsidRDefault="00C35AFA" w:rsidP="008647A2">
            <w:pPr>
              <w:spacing w:line="240" w:lineRule="auto"/>
              <w:ind w:firstLine="0"/>
              <w:jc w:val="center"/>
            </w:pPr>
          </w:p>
        </w:tc>
        <w:tc>
          <w:tcPr>
            <w:tcW w:w="4062" w:type="dxa"/>
            <w:shd w:val="clear" w:color="auto" w:fill="auto"/>
            <w:noWrap/>
            <w:hideMark/>
          </w:tcPr>
          <w:p w:rsidR="00C35AFA" w:rsidRPr="004162F2" w:rsidRDefault="00E73421" w:rsidP="008647A2">
            <w:pPr>
              <w:spacing w:line="240" w:lineRule="auto"/>
              <w:ind w:firstLine="0"/>
              <w:rPr>
                <w:b/>
                <w:bCs/>
              </w:rPr>
            </w:pPr>
            <w:r w:rsidRPr="004162F2">
              <w:rPr>
                <w:b/>
                <w:bCs/>
              </w:rPr>
              <w:t>ИТОГО:</w:t>
            </w:r>
          </w:p>
        </w:tc>
        <w:tc>
          <w:tcPr>
            <w:tcW w:w="1534" w:type="dxa"/>
            <w:shd w:val="clear" w:color="auto" w:fill="auto"/>
            <w:noWrap/>
            <w:vAlign w:val="center"/>
            <w:hideMark/>
          </w:tcPr>
          <w:p w:rsidR="00C35AFA" w:rsidRPr="004162F2" w:rsidRDefault="00C35AFA" w:rsidP="008647A2">
            <w:pPr>
              <w:spacing w:line="240" w:lineRule="auto"/>
              <w:ind w:firstLine="0"/>
              <w:jc w:val="center"/>
            </w:pPr>
          </w:p>
        </w:tc>
        <w:tc>
          <w:tcPr>
            <w:tcW w:w="2333" w:type="dxa"/>
            <w:shd w:val="clear" w:color="auto" w:fill="auto"/>
            <w:noWrap/>
            <w:vAlign w:val="center"/>
            <w:hideMark/>
          </w:tcPr>
          <w:p w:rsidR="00C35AFA" w:rsidRPr="004162F2" w:rsidRDefault="00C35AFA" w:rsidP="008647A2">
            <w:pPr>
              <w:spacing w:line="240" w:lineRule="auto"/>
              <w:ind w:firstLine="0"/>
              <w:jc w:val="center"/>
              <w:rPr>
                <w:b/>
                <w:bCs/>
              </w:rPr>
            </w:pPr>
            <w:r w:rsidRPr="004162F2">
              <w:rPr>
                <w:b/>
                <w:bCs/>
              </w:rPr>
              <w:t>6954</w:t>
            </w:r>
          </w:p>
        </w:tc>
        <w:tc>
          <w:tcPr>
            <w:tcW w:w="1513" w:type="dxa"/>
            <w:shd w:val="clear" w:color="auto" w:fill="auto"/>
            <w:noWrap/>
            <w:vAlign w:val="center"/>
            <w:hideMark/>
          </w:tcPr>
          <w:p w:rsidR="00C35AFA" w:rsidRPr="004162F2" w:rsidRDefault="00C35AFA" w:rsidP="008647A2">
            <w:pPr>
              <w:spacing w:line="240" w:lineRule="auto"/>
              <w:ind w:firstLine="0"/>
              <w:jc w:val="center"/>
              <w:rPr>
                <w:b/>
                <w:bCs/>
              </w:rPr>
            </w:pPr>
          </w:p>
        </w:tc>
      </w:tr>
    </w:tbl>
    <w:p w:rsidR="00C35AFA" w:rsidRPr="004162F2" w:rsidRDefault="00C35AFA" w:rsidP="00C35AFA"/>
    <w:p w:rsidR="004D1A16" w:rsidRPr="004162F2" w:rsidRDefault="004D1A16" w:rsidP="004D1A16">
      <w:r w:rsidRPr="004162F2">
        <w:t xml:space="preserve">Сточная вода из поселка по стальному коллектору </w:t>
      </w:r>
      <w:proofErr w:type="spellStart"/>
      <w:r w:rsidRPr="004162F2">
        <w:t>Ду</w:t>
      </w:r>
      <w:proofErr w:type="spellEnd"/>
      <w:r w:rsidRPr="004162F2">
        <w:t> 200 мм поступает в приемный резервуар канализационной насосной станции (КНС). Объем резервуара – 30 м</w:t>
      </w:r>
      <w:r w:rsidRPr="004162F2">
        <w:rPr>
          <w:vertAlign w:val="superscript"/>
        </w:rPr>
        <w:t>3</w:t>
      </w:r>
      <w:r w:rsidRPr="004162F2">
        <w:t>. В нем находится 2 решетчатых контейнера. Они служат для улавливания крупного мусора. По мере накопления мусора производят выгрузку (поочередно). При накоплении приемного резервуара</w:t>
      </w:r>
      <w:r w:rsidR="0033171D">
        <w:t xml:space="preserve"> </w:t>
      </w:r>
      <w:r w:rsidRPr="004162F2">
        <w:t xml:space="preserve">сточной водой автоматически включается перекачивающий насос СД 80/18 в приямок для скапливания воды. Приемная камера на КНС – 2 снабжена </w:t>
      </w:r>
      <w:proofErr w:type="spellStart"/>
      <w:r w:rsidRPr="004162F2">
        <w:t>барбатажем</w:t>
      </w:r>
      <w:proofErr w:type="spellEnd"/>
      <w:r w:rsidRPr="004162F2">
        <w:t xml:space="preserve"> (частичный возврат воды, при работе насоса обратно в приемную камеру (перемешивание)). Подача сточных вод регулируется в колодце перед КНС – 2 задвижками.</w:t>
      </w:r>
    </w:p>
    <w:p w:rsidR="004D1A16" w:rsidRPr="004162F2" w:rsidRDefault="004D1A16" w:rsidP="004D1A16">
      <w:r w:rsidRPr="004162F2">
        <w:t xml:space="preserve">Песколовки состоят из камеры-гасителя напора и конусообразные отстойники, где осаждаются механические примеси (главным образом песок). Септики служат для улавливания мусора. С песколовки вода самотеком поступает по трубе М 1 в </w:t>
      </w:r>
      <w:proofErr w:type="spellStart"/>
      <w:r w:rsidRPr="004162F2">
        <w:t>аэротенк</w:t>
      </w:r>
      <w:proofErr w:type="spellEnd"/>
      <w:r w:rsidRPr="004162F2">
        <w:t>.</w:t>
      </w:r>
    </w:p>
    <w:p w:rsidR="004D1A16" w:rsidRPr="004162F2" w:rsidRDefault="004D1A16" w:rsidP="004D1A16">
      <w:proofErr w:type="spellStart"/>
      <w:r w:rsidRPr="004162F2">
        <w:t>Аэротенк</w:t>
      </w:r>
      <w:proofErr w:type="spellEnd"/>
      <w:r w:rsidRPr="004162F2">
        <w:t xml:space="preserve"> – это резервуар (объем 416 м</w:t>
      </w:r>
      <w:r w:rsidRPr="004162F2">
        <w:rPr>
          <w:vertAlign w:val="superscript"/>
        </w:rPr>
        <w:t>3</w:t>
      </w:r>
      <w:r w:rsidR="005A595B" w:rsidRPr="004162F2">
        <w:t>)</w:t>
      </w:r>
      <w:r w:rsidRPr="004162F2">
        <w:t>, в котором медленно движутся ил</w:t>
      </w:r>
      <w:r w:rsidR="005A595B" w:rsidRPr="004162F2">
        <w:t>овая смесь с кислородом воздуха</w:t>
      </w:r>
      <w:r w:rsidRPr="004162F2">
        <w:t xml:space="preserve">. В </w:t>
      </w:r>
      <w:proofErr w:type="spellStart"/>
      <w:r w:rsidRPr="004162F2">
        <w:t>аэротенке</w:t>
      </w:r>
      <w:proofErr w:type="spellEnd"/>
      <w:r w:rsidRPr="004162F2">
        <w:t xml:space="preserve"> происходит биохимическое </w:t>
      </w:r>
      <w:r w:rsidRPr="004162F2">
        <w:lastRenderedPageBreak/>
        <w:t xml:space="preserve">окисление органических веществ. Кислород в системе выступает в качестве окислителя, также он нужен для дыхания клеток, перемешивания активного ила и сточной воды, удаления продуктов обмена из иловых колоний. Продолжительность нахождения стоков в </w:t>
      </w:r>
      <w:proofErr w:type="spellStart"/>
      <w:r w:rsidRPr="004162F2">
        <w:t>аэротенке</w:t>
      </w:r>
      <w:proofErr w:type="spellEnd"/>
      <w:r w:rsidRPr="004162F2">
        <w:t xml:space="preserve"> от 13 до 24 часов. Воздух подается в </w:t>
      </w:r>
      <w:proofErr w:type="spellStart"/>
      <w:r w:rsidRPr="004162F2">
        <w:t>аэротенк</w:t>
      </w:r>
      <w:proofErr w:type="spellEnd"/>
      <w:r w:rsidRPr="004162F2">
        <w:t xml:space="preserve"> от компрессора 10. 23 ВФ 10/1.5 СМ 2 У3, через перфорированные трубы, находящиеся на дне аэротенка.</w:t>
      </w:r>
    </w:p>
    <w:p w:rsidR="004D1A16" w:rsidRPr="004162F2" w:rsidRDefault="004D1A16" w:rsidP="004D1A16">
      <w:proofErr w:type="spellStart"/>
      <w:r w:rsidRPr="004162F2">
        <w:t>Аэротенк</w:t>
      </w:r>
      <w:proofErr w:type="spellEnd"/>
      <w:r w:rsidRPr="004162F2">
        <w:t xml:space="preserve"> снабжен выбросными стояками, они служат для очистки перфорированных труб при засорении. По трубе М 2 иловая смесь самотеком поступает во вторичный отстойник (объемом 10,5 м</w:t>
      </w:r>
      <w:r w:rsidRPr="004162F2">
        <w:rPr>
          <w:vertAlign w:val="superscript"/>
        </w:rPr>
        <w:t>3</w:t>
      </w:r>
      <w:r w:rsidRPr="004162F2">
        <w:t>), где напор гасится «грибками» для равномерного распределения иловой смеси, где поднимается вверх и, проходя пространство между наклонными полками тонкослойного модуля (расположенных под 60º), осветляется и по зубчатому водосливу поступает в приемный резервуар. Осевший ил перекачивается эрлифтом 1 группы обратно (циркулирующий ил).</w:t>
      </w:r>
    </w:p>
    <w:p w:rsidR="004D1A16" w:rsidRPr="004162F2" w:rsidRDefault="004D1A16" w:rsidP="004D1A16">
      <w:pPr>
        <w:rPr>
          <w:bCs/>
        </w:rPr>
      </w:pPr>
      <w:r w:rsidRPr="004162F2">
        <w:t xml:space="preserve">Избыточный ил эрлифтом 2 группы из вторичного отстойника перекачивается в </w:t>
      </w:r>
      <w:proofErr w:type="spellStart"/>
      <w:r w:rsidRPr="004162F2">
        <w:t>илоуловитель</w:t>
      </w:r>
      <w:proofErr w:type="spellEnd"/>
      <w:r w:rsidR="0033171D">
        <w:t xml:space="preserve"> </w:t>
      </w:r>
      <w:r w:rsidRPr="004162F2">
        <w:rPr>
          <w:bCs/>
        </w:rPr>
        <w:t>объемом 32 м</w:t>
      </w:r>
      <w:r w:rsidRPr="004162F2">
        <w:rPr>
          <w:bCs/>
          <w:vertAlign w:val="superscript"/>
        </w:rPr>
        <w:t>3</w:t>
      </w:r>
      <w:r w:rsidRPr="004162F2">
        <w:rPr>
          <w:bCs/>
        </w:rPr>
        <w:t xml:space="preserve">. Далее избыточный ил опорожняется в бак ила, откуда насосами перекачивается обратно в </w:t>
      </w:r>
      <w:proofErr w:type="spellStart"/>
      <w:r w:rsidRPr="004162F2">
        <w:rPr>
          <w:bCs/>
        </w:rPr>
        <w:t>аэротенк</w:t>
      </w:r>
      <w:proofErr w:type="spellEnd"/>
      <w:r w:rsidRPr="004162F2">
        <w:rPr>
          <w:bCs/>
        </w:rPr>
        <w:t xml:space="preserve"> по трубе М7. </w:t>
      </w:r>
    </w:p>
    <w:p w:rsidR="004D1A16" w:rsidRPr="004162F2" w:rsidRDefault="004D1A16" w:rsidP="004D1A16">
      <w:pPr>
        <w:rPr>
          <w:bCs/>
          <w:iCs/>
        </w:rPr>
      </w:pPr>
      <w:r w:rsidRPr="004162F2">
        <w:rPr>
          <w:bCs/>
        </w:rPr>
        <w:t>Чистая вода после фильтрации поступает в контактный резервуар объемом 41,6 м</w:t>
      </w:r>
      <w:r w:rsidRPr="004162F2">
        <w:rPr>
          <w:bCs/>
          <w:vertAlign w:val="superscript"/>
        </w:rPr>
        <w:t xml:space="preserve">3. </w:t>
      </w:r>
      <w:r w:rsidRPr="004162F2">
        <w:rPr>
          <w:bCs/>
        </w:rPr>
        <w:t xml:space="preserve">После очистки и обеззараживания сточные воды отводятся по безнапорному стальному коллектору </w:t>
      </w:r>
      <w:r w:rsidRPr="004162F2">
        <w:rPr>
          <w:bCs/>
          <w:lang w:val="en-US"/>
        </w:rPr>
        <w:t>L</w:t>
      </w:r>
      <w:r w:rsidRPr="004162F2">
        <w:rPr>
          <w:bCs/>
        </w:rPr>
        <w:t>-400м Ду-200мм и сбрасываются сосредоточенным незатопленным береговым выпуском в ручей без названия и далее по руслу ручья в р. Имба 2-я</w:t>
      </w:r>
      <w:r w:rsidR="00923268" w:rsidRPr="004162F2">
        <w:rPr>
          <w:bCs/>
        </w:rPr>
        <w:t xml:space="preserve">, </w:t>
      </w:r>
      <w:r w:rsidR="00923268" w:rsidRPr="004162F2">
        <w:rPr>
          <w:bCs/>
          <w:iCs/>
        </w:rPr>
        <w:t>впадающая в р. Мура (бассейн реки Ангара).</w:t>
      </w:r>
    </w:p>
    <w:p w:rsidR="002F4604" w:rsidRPr="004162F2" w:rsidRDefault="002F4604" w:rsidP="004D1A16">
      <w:pPr>
        <w:rPr>
          <w:bCs/>
          <w:iCs/>
        </w:rPr>
      </w:pPr>
    </w:p>
    <w:p w:rsidR="002F4604" w:rsidRPr="004162F2" w:rsidRDefault="002F4604" w:rsidP="002F4604">
      <w:pPr>
        <w:ind w:firstLine="0"/>
        <w:jc w:val="center"/>
        <w:rPr>
          <w:bCs/>
        </w:rPr>
      </w:pPr>
      <w:r w:rsidRPr="004162F2">
        <w:rPr>
          <w:bCs/>
          <w:noProof/>
        </w:rPr>
        <w:lastRenderedPageBreak/>
        <w:drawing>
          <wp:inline distT="0" distB="0" distL="0" distR="0" wp14:anchorId="3534667D" wp14:editId="364C9A69">
            <wp:extent cx="6375424" cy="5675244"/>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асположение КОС.jpg"/>
                    <pic:cNvPicPr/>
                  </pic:nvPicPr>
                  <pic:blipFill rotWithShape="1">
                    <a:blip r:embed="rId21" cstate="print">
                      <a:extLst>
                        <a:ext uri="{28A0092B-C50C-407E-A947-70E740481C1C}">
                          <a14:useLocalDpi xmlns:a14="http://schemas.microsoft.com/office/drawing/2010/main" val="0"/>
                        </a:ext>
                      </a:extLst>
                    </a:blip>
                    <a:srcRect l="21956" t="27836" r="12798" b="31124"/>
                    <a:stretch/>
                  </pic:blipFill>
                  <pic:spPr bwMode="auto">
                    <a:xfrm>
                      <a:off x="0" y="0"/>
                      <a:ext cx="6389825" cy="5688064"/>
                    </a:xfrm>
                    <a:prstGeom prst="rect">
                      <a:avLst/>
                    </a:prstGeom>
                    <a:ln>
                      <a:noFill/>
                    </a:ln>
                    <a:extLst>
                      <a:ext uri="{53640926-AAD7-44D8-BBD7-CCE9431645EC}">
                        <a14:shadowObscured xmlns:a14="http://schemas.microsoft.com/office/drawing/2010/main"/>
                      </a:ext>
                    </a:extLst>
                  </pic:spPr>
                </pic:pic>
              </a:graphicData>
            </a:graphic>
          </wp:inline>
        </w:drawing>
      </w:r>
    </w:p>
    <w:p w:rsidR="002F4604" w:rsidRPr="004162F2" w:rsidRDefault="002F4604" w:rsidP="002F4604">
      <w:pPr>
        <w:pStyle w:val="af5"/>
      </w:pPr>
      <w:r w:rsidRPr="004162F2">
        <w:t xml:space="preserve">Рисунок </w:t>
      </w:r>
      <w:r w:rsidR="00D036E9" w:rsidRPr="004162F2">
        <w:rPr>
          <w:noProof/>
        </w:rPr>
        <w:fldChar w:fldCharType="begin"/>
      </w:r>
      <w:r w:rsidR="00702800" w:rsidRPr="004162F2">
        <w:rPr>
          <w:noProof/>
        </w:rPr>
        <w:instrText xml:space="preserve"> SEQ Рисунок \* ARABIC </w:instrText>
      </w:r>
      <w:r w:rsidR="00D036E9" w:rsidRPr="004162F2">
        <w:rPr>
          <w:noProof/>
        </w:rPr>
        <w:fldChar w:fldCharType="separate"/>
      </w:r>
      <w:r w:rsidR="008606A1">
        <w:rPr>
          <w:noProof/>
        </w:rPr>
        <w:t>1</w:t>
      </w:r>
      <w:r w:rsidR="00D036E9" w:rsidRPr="004162F2">
        <w:rPr>
          <w:noProof/>
        </w:rPr>
        <w:fldChar w:fldCharType="end"/>
      </w:r>
      <w:r w:rsidRPr="004162F2">
        <w:t>. Схема расположения КОС-700 м</w:t>
      </w:r>
      <w:r w:rsidRPr="004162F2">
        <w:rPr>
          <w:vertAlign w:val="superscript"/>
        </w:rPr>
        <w:t>3</w:t>
      </w:r>
      <w:r w:rsidRPr="004162F2">
        <w:t>/</w:t>
      </w:r>
      <w:proofErr w:type="spellStart"/>
      <w:r w:rsidRPr="004162F2">
        <w:t>сут</w:t>
      </w:r>
      <w:proofErr w:type="spellEnd"/>
    </w:p>
    <w:p w:rsidR="002F4604" w:rsidRPr="004162F2" w:rsidRDefault="002F4604" w:rsidP="002F4604"/>
    <w:p w:rsidR="002B7B61" w:rsidRPr="004162F2" w:rsidRDefault="002B7B61" w:rsidP="002B7B61">
      <w:r w:rsidRPr="004162F2">
        <w:t>В состав КОС-700 м</w:t>
      </w:r>
      <w:r w:rsidRPr="004162F2">
        <w:rPr>
          <w:vertAlign w:val="superscript"/>
        </w:rPr>
        <w:t>3</w:t>
      </w:r>
      <w:r w:rsidRPr="004162F2">
        <w:t>/</w:t>
      </w:r>
      <w:proofErr w:type="spellStart"/>
      <w:r w:rsidRPr="004162F2">
        <w:t>сут</w:t>
      </w:r>
      <w:proofErr w:type="spellEnd"/>
      <w:r w:rsidRPr="004162F2">
        <w:t xml:space="preserve"> входят:</w:t>
      </w:r>
    </w:p>
    <w:p w:rsidR="002B7B61" w:rsidRPr="004162F2" w:rsidRDefault="002B7B61" w:rsidP="002B7B61">
      <w:pPr>
        <w:numPr>
          <w:ilvl w:val="0"/>
          <w:numId w:val="26"/>
        </w:numPr>
        <w:tabs>
          <w:tab w:val="left" w:pos="993"/>
        </w:tabs>
        <w:ind w:left="0" w:firstLine="709"/>
      </w:pPr>
      <w:r w:rsidRPr="004162F2">
        <w:t>Тангенциальные песколовки в металлическом исполнении d = 6</w:t>
      </w:r>
      <w:r w:rsidR="00923268" w:rsidRPr="004162F2">
        <w:t xml:space="preserve">50 мм H = 0,7 м. Комплектующее </w:t>
      </w:r>
      <w:r w:rsidRPr="004162F2">
        <w:t>оборудование подводящие трубопроводы d = 159 мм – 2 шт</w:t>
      </w:r>
      <w:r w:rsidR="0033171D">
        <w:t>.</w:t>
      </w:r>
      <w:r w:rsidRPr="004162F2">
        <w:t xml:space="preserve"> Контейнеры несменяемые – 2 шт</w:t>
      </w:r>
      <w:r w:rsidR="0033171D">
        <w:t>.</w:t>
      </w:r>
      <w:r w:rsidRPr="004162F2">
        <w:t xml:space="preserve"> V = 300 л для песка.</w:t>
      </w:r>
    </w:p>
    <w:p w:rsidR="002B7B61" w:rsidRPr="004162F2" w:rsidRDefault="002B7B61" w:rsidP="002B7B61">
      <w:pPr>
        <w:numPr>
          <w:ilvl w:val="0"/>
          <w:numId w:val="26"/>
        </w:numPr>
        <w:tabs>
          <w:tab w:val="num" w:pos="0"/>
          <w:tab w:val="left" w:pos="993"/>
        </w:tabs>
        <w:ind w:left="0" w:firstLine="709"/>
      </w:pPr>
      <w:proofErr w:type="spellStart"/>
      <w:r w:rsidRPr="004162F2">
        <w:t>Аэротенки</w:t>
      </w:r>
      <w:proofErr w:type="spellEnd"/>
      <w:r w:rsidRPr="004162F2">
        <w:t xml:space="preserve"> продольной аэрации – 2 шт</w:t>
      </w:r>
      <w:r w:rsidR="0033171D">
        <w:t>.</w:t>
      </w:r>
      <w:r w:rsidRPr="004162F2">
        <w:t xml:space="preserve">, входят в состав емкостей. Основные размеры: днище </w:t>
      </w:r>
      <w:r w:rsidR="00923268" w:rsidRPr="004162F2">
        <w:t>–</w:t>
      </w:r>
      <w:r w:rsidRPr="004162F2">
        <w:t xml:space="preserve"> монолитное ж/б, стенки </w:t>
      </w:r>
      <w:r w:rsidR="00923268" w:rsidRPr="004162F2">
        <w:t>–</w:t>
      </w:r>
      <w:r w:rsidRPr="004162F2">
        <w:t xml:space="preserve"> сборный ж/б, L×B = 9×12 м, H = 3,85 м, объем общий 832. Период аэрации – 23 час. Комплектующие оборудование: пневматическая аэрация посредствам дырчаты</w:t>
      </w:r>
      <w:r w:rsidR="00923268" w:rsidRPr="004162F2">
        <w:t>х труб, подающий воздуховод d</w:t>
      </w:r>
      <w:r w:rsidRPr="004162F2">
        <w:t>159 мм с аэраторами – d50 мм.</w:t>
      </w:r>
    </w:p>
    <w:p w:rsidR="002B7B61" w:rsidRPr="004162F2" w:rsidRDefault="002B7B61" w:rsidP="002B7B61">
      <w:pPr>
        <w:numPr>
          <w:ilvl w:val="0"/>
          <w:numId w:val="26"/>
        </w:numPr>
        <w:tabs>
          <w:tab w:val="num" w:pos="0"/>
          <w:tab w:val="left" w:pos="993"/>
        </w:tabs>
        <w:ind w:left="0" w:firstLine="709"/>
      </w:pPr>
      <w:r w:rsidRPr="004162F2">
        <w:lastRenderedPageBreak/>
        <w:t>Вторичные отстойники – 2 шт</w:t>
      </w:r>
      <w:r w:rsidR="0033171D">
        <w:t>.</w:t>
      </w:r>
      <w:r w:rsidRPr="004162F2">
        <w:t>, тонкослойные. Основные размеры: днище конуса – монолитный ж/б, стенки – сборный ж/б, L×B=3×3м H = 3,6м. Общий объем – 64,8 м</w:t>
      </w:r>
      <w:r w:rsidRPr="004162F2">
        <w:rPr>
          <w:vertAlign w:val="superscript"/>
        </w:rPr>
        <w:t>3</w:t>
      </w:r>
      <w:r w:rsidRPr="004162F2">
        <w:t>. Время пребывания – 0,7 часа. Площадь отстаивания –10,5 м</w:t>
      </w:r>
      <w:r w:rsidRPr="004162F2">
        <w:rPr>
          <w:vertAlign w:val="superscript"/>
        </w:rPr>
        <w:t>3</w:t>
      </w:r>
      <w:r w:rsidRPr="004162F2">
        <w:t>.</w:t>
      </w:r>
    </w:p>
    <w:p w:rsidR="002B7B61" w:rsidRPr="004162F2" w:rsidRDefault="002B7B61" w:rsidP="002B7B61">
      <w:r w:rsidRPr="004162F2">
        <w:t>Комплектующее оборудование: Полочные блоки 2 шт</w:t>
      </w:r>
      <w:r w:rsidR="0033171D">
        <w:t>.</w:t>
      </w:r>
      <w:r w:rsidRPr="004162F2">
        <w:t xml:space="preserve"> в каждом отстойнике из фанеры ФСФ-4. H блока = 1,5 м, L×B=2,7×0,057м. Подающий трубопровод иловой смеси – d 150 мм. Всасывающие линии к </w:t>
      </w:r>
      <w:proofErr w:type="spellStart"/>
      <w:r w:rsidRPr="004162F2">
        <w:t>эрлифтным</w:t>
      </w:r>
      <w:proofErr w:type="spellEnd"/>
      <w:r w:rsidRPr="004162F2">
        <w:t xml:space="preserve"> установкам I и II группы d 80 мм. Сборный лоток с зубчатым водосливом. Система удаления плавающих веществ. Трубопровод подачи воздуха для продувки модуля.</w:t>
      </w:r>
    </w:p>
    <w:p w:rsidR="002B7B61" w:rsidRPr="004162F2" w:rsidRDefault="002B7B61" w:rsidP="002B7B61">
      <w:pPr>
        <w:pStyle w:val="a1"/>
        <w:numPr>
          <w:ilvl w:val="0"/>
          <w:numId w:val="26"/>
        </w:numPr>
        <w:tabs>
          <w:tab w:val="left" w:pos="993"/>
        </w:tabs>
        <w:ind w:left="0" w:firstLine="709"/>
      </w:pPr>
      <w:r w:rsidRPr="004162F2">
        <w:t xml:space="preserve">Приемный резервуар и резервуар промывной воды – 1 </w:t>
      </w:r>
      <w:proofErr w:type="spellStart"/>
      <w:r w:rsidRPr="004162F2">
        <w:t>шт</w:t>
      </w:r>
      <w:proofErr w:type="spellEnd"/>
      <w:r w:rsidRPr="004162F2">
        <w:t>, входят в состав блока емкостей.</w:t>
      </w:r>
    </w:p>
    <w:p w:rsidR="002B7B61" w:rsidRPr="004162F2" w:rsidRDefault="002B7B61" w:rsidP="002B7B61">
      <w:r w:rsidRPr="004162F2">
        <w:t>Основные размеры: днище – монолитный ж/б, стенки – сборный ж/б L×B=6,0×3,0м, объем – 43 м</w:t>
      </w:r>
      <w:r w:rsidRPr="004162F2">
        <w:rPr>
          <w:vertAlign w:val="superscript"/>
        </w:rPr>
        <w:t>3</w:t>
      </w:r>
      <w:r w:rsidRPr="004162F2">
        <w:t>.</w:t>
      </w:r>
    </w:p>
    <w:p w:rsidR="002B7B61" w:rsidRPr="004162F2" w:rsidRDefault="002B7B61" w:rsidP="002B7B61">
      <w:r w:rsidRPr="004162F2">
        <w:t>Комплектующее оборудование: подводящие трубопроводы d 159 мм.</w:t>
      </w:r>
    </w:p>
    <w:p w:rsidR="002B7B61" w:rsidRPr="004162F2" w:rsidRDefault="002B7B61" w:rsidP="002B7B61">
      <w:pPr>
        <w:numPr>
          <w:ilvl w:val="0"/>
          <w:numId w:val="26"/>
        </w:numPr>
        <w:tabs>
          <w:tab w:val="left" w:pos="993"/>
        </w:tabs>
        <w:ind w:left="0" w:firstLine="709"/>
      </w:pPr>
      <w:proofErr w:type="spellStart"/>
      <w:r w:rsidRPr="004162F2">
        <w:t>Илоуловители</w:t>
      </w:r>
      <w:proofErr w:type="spellEnd"/>
      <w:r w:rsidRPr="004162F2">
        <w:t xml:space="preserve"> – 2 шт</w:t>
      </w:r>
      <w:r w:rsidR="0033171D">
        <w:t>.</w:t>
      </w:r>
      <w:r w:rsidRPr="004162F2">
        <w:t>, входят в состав емкостей.</w:t>
      </w:r>
    </w:p>
    <w:p w:rsidR="002B7B61" w:rsidRPr="004162F2" w:rsidRDefault="002B7B61" w:rsidP="002B7B61">
      <w:r w:rsidRPr="004162F2">
        <w:t>Основные размеры: днище – монолитный ж/б, стенки сборный ж/б L×B=3×3м H = 3,6м. Общий объем –64,8 м</w:t>
      </w:r>
      <w:r w:rsidRPr="004162F2">
        <w:rPr>
          <w:vertAlign w:val="superscript"/>
        </w:rPr>
        <w:t>3</w:t>
      </w:r>
      <w:r w:rsidRPr="004162F2">
        <w:t xml:space="preserve">. </w:t>
      </w:r>
    </w:p>
    <w:p w:rsidR="002B7B61" w:rsidRPr="004162F2" w:rsidRDefault="002B7B61" w:rsidP="002B7B61">
      <w:r w:rsidRPr="004162F2">
        <w:t xml:space="preserve">Комплектующее оборудование: подводящий трубопровод избыточного ила d50 мм, отводящий трубопровод избыточного ила d100 мм, сборный лоток иловой воды. </w:t>
      </w:r>
    </w:p>
    <w:p w:rsidR="002B7B61" w:rsidRPr="004162F2" w:rsidRDefault="002B7B61" w:rsidP="002B7B61">
      <w:pPr>
        <w:numPr>
          <w:ilvl w:val="0"/>
          <w:numId w:val="26"/>
        </w:numPr>
        <w:tabs>
          <w:tab w:val="left" w:pos="993"/>
        </w:tabs>
        <w:ind w:left="0" w:firstLine="709"/>
      </w:pPr>
      <w:r w:rsidRPr="004162F2">
        <w:t>Фильтры песчаные – 2 шт</w:t>
      </w:r>
      <w:r w:rsidR="0033171D">
        <w:t>.</w:t>
      </w:r>
      <w:r w:rsidRPr="004162F2">
        <w:t xml:space="preserve">, входят в состав производственного корпуса. </w:t>
      </w:r>
    </w:p>
    <w:p w:rsidR="002B7B61" w:rsidRPr="004162F2" w:rsidRDefault="002B7B61" w:rsidP="002B7B61">
      <w:r w:rsidRPr="004162F2">
        <w:t>Основные размеры: в металлическом исполнении D=2,0 м H= 3,0 м. Площадь фильтрации 6,3м</w:t>
      </w:r>
      <w:r w:rsidRPr="004162F2">
        <w:rPr>
          <w:vertAlign w:val="superscript"/>
        </w:rPr>
        <w:t>3</w:t>
      </w:r>
      <w:r w:rsidRPr="004162F2">
        <w:t>, скорость фильтрации 10,1 м</w:t>
      </w:r>
      <w:r w:rsidRPr="004162F2">
        <w:rPr>
          <w:vertAlign w:val="superscript"/>
        </w:rPr>
        <w:t>3</w:t>
      </w:r>
      <w:r w:rsidRPr="004162F2">
        <w:t>/час.</w:t>
      </w:r>
    </w:p>
    <w:p w:rsidR="002B7B61" w:rsidRPr="004162F2" w:rsidRDefault="002B7B61" w:rsidP="002B7B61">
      <w:r w:rsidRPr="004162F2">
        <w:t xml:space="preserve">Комплектующее оборудование: сборный лоток отвода воды, перфорированные трубопроводы подачи воды и воздуха. </w:t>
      </w:r>
    </w:p>
    <w:p w:rsidR="002B7B61" w:rsidRPr="004162F2" w:rsidRDefault="002B7B61" w:rsidP="002B7B61">
      <w:r w:rsidRPr="004162F2">
        <w:t>Загрузка: кварцевый песок D 1,5-1,7 мм H-1,3 м, объем –13 м</w:t>
      </w:r>
      <w:r w:rsidRPr="004162F2">
        <w:rPr>
          <w:vertAlign w:val="superscript"/>
        </w:rPr>
        <w:t>3</w:t>
      </w:r>
      <w:r w:rsidRPr="004162F2">
        <w:t xml:space="preserve">; </w:t>
      </w:r>
    </w:p>
    <w:p w:rsidR="002B7B61" w:rsidRPr="004162F2" w:rsidRDefault="002B7B61" w:rsidP="002B7B61">
      <w:pPr>
        <w:ind w:firstLine="1843"/>
      </w:pPr>
      <w:r w:rsidRPr="004162F2">
        <w:t>гравий D 2-5 мм, H-0,5 м, объем –4,0 м</w:t>
      </w:r>
      <w:r w:rsidRPr="004162F2">
        <w:rPr>
          <w:vertAlign w:val="superscript"/>
        </w:rPr>
        <w:t>3</w:t>
      </w:r>
      <w:r w:rsidRPr="004162F2">
        <w:t xml:space="preserve">; </w:t>
      </w:r>
    </w:p>
    <w:p w:rsidR="002B7B61" w:rsidRPr="004162F2" w:rsidRDefault="002B7B61" w:rsidP="002B7B61">
      <w:pPr>
        <w:ind w:firstLine="1843"/>
      </w:pPr>
      <w:r w:rsidRPr="004162F2">
        <w:t>гравий D 5-10 мм, H-0,3 м, объем –2,5 м</w:t>
      </w:r>
      <w:r w:rsidRPr="004162F2">
        <w:rPr>
          <w:vertAlign w:val="superscript"/>
        </w:rPr>
        <w:t>3</w:t>
      </w:r>
      <w:r w:rsidRPr="004162F2">
        <w:t xml:space="preserve">; </w:t>
      </w:r>
    </w:p>
    <w:p w:rsidR="002B7B61" w:rsidRPr="004162F2" w:rsidRDefault="002B7B61" w:rsidP="002B7B61">
      <w:pPr>
        <w:ind w:firstLine="1843"/>
      </w:pPr>
      <w:r w:rsidRPr="004162F2">
        <w:t>гравий D 10-20 мм, H-0,2 м, объем –1,5 м</w:t>
      </w:r>
      <w:r w:rsidRPr="004162F2">
        <w:rPr>
          <w:vertAlign w:val="superscript"/>
        </w:rPr>
        <w:t>3</w:t>
      </w:r>
      <w:r w:rsidRPr="004162F2">
        <w:t xml:space="preserve">; </w:t>
      </w:r>
    </w:p>
    <w:p w:rsidR="002B7B61" w:rsidRPr="004162F2" w:rsidRDefault="002B7B61" w:rsidP="002B7B61">
      <w:pPr>
        <w:ind w:firstLine="1843"/>
      </w:pPr>
      <w:r w:rsidRPr="004162F2">
        <w:t>гравий D 20-40 мм, H-0,2 м, объем –1,5 м</w:t>
      </w:r>
      <w:r w:rsidRPr="004162F2">
        <w:rPr>
          <w:vertAlign w:val="superscript"/>
        </w:rPr>
        <w:t>3</w:t>
      </w:r>
      <w:r w:rsidRPr="004162F2">
        <w:t>.</w:t>
      </w:r>
    </w:p>
    <w:p w:rsidR="002B7B61" w:rsidRPr="004162F2" w:rsidRDefault="002B7B61" w:rsidP="002B7B61">
      <w:pPr>
        <w:numPr>
          <w:ilvl w:val="0"/>
          <w:numId w:val="26"/>
        </w:numPr>
        <w:tabs>
          <w:tab w:val="left" w:pos="993"/>
        </w:tabs>
        <w:ind w:left="0" w:firstLine="709"/>
      </w:pPr>
      <w:r w:rsidRPr="004162F2">
        <w:t>Контактные резервуары – 2 шт</w:t>
      </w:r>
      <w:r w:rsidR="0033171D">
        <w:t>.</w:t>
      </w:r>
      <w:r w:rsidRPr="004162F2">
        <w:t xml:space="preserve">, входят в состав производственного корпуса. </w:t>
      </w:r>
    </w:p>
    <w:p w:rsidR="002B7B61" w:rsidRPr="004162F2" w:rsidRDefault="002B7B61" w:rsidP="002B7B61">
      <w:r w:rsidRPr="004162F2">
        <w:lastRenderedPageBreak/>
        <w:t>Основные размеры: в металлическом исполнении D=2,0 м H= 3,0 м. Площадь фильтрации 6,3м</w:t>
      </w:r>
      <w:r w:rsidRPr="004162F2">
        <w:rPr>
          <w:vertAlign w:val="superscript"/>
        </w:rPr>
        <w:t>3</w:t>
      </w:r>
      <w:r w:rsidRPr="004162F2">
        <w:t>, скорость фильтрации 10,1 м</w:t>
      </w:r>
      <w:r w:rsidRPr="004162F2">
        <w:rPr>
          <w:vertAlign w:val="superscript"/>
        </w:rPr>
        <w:t>3</w:t>
      </w:r>
      <w:r w:rsidRPr="004162F2">
        <w:t>/час.</w:t>
      </w:r>
    </w:p>
    <w:p w:rsidR="002B7B61" w:rsidRPr="004162F2" w:rsidRDefault="002B7B61" w:rsidP="002B7B61">
      <w:r w:rsidRPr="004162F2">
        <w:t>Комплектующее оборудование: сборный лоток, трубопроводы подачи воды и воздуха.</w:t>
      </w:r>
    </w:p>
    <w:p w:rsidR="00CE4E34" w:rsidRDefault="002B7B61" w:rsidP="00CE4E34">
      <w:pPr>
        <w:numPr>
          <w:ilvl w:val="0"/>
          <w:numId w:val="26"/>
        </w:numPr>
        <w:tabs>
          <w:tab w:val="left" w:pos="993"/>
        </w:tabs>
      </w:pPr>
      <w:r w:rsidRPr="004162F2">
        <w:t xml:space="preserve"> Установка для обеззараживания «</w:t>
      </w:r>
      <w:r w:rsidR="00CE4E34" w:rsidRPr="00CE4E34">
        <w:t>КИТ УФО-12</w:t>
      </w:r>
      <w:r w:rsidRPr="004162F2">
        <w:t xml:space="preserve">» – </w:t>
      </w:r>
      <w:r w:rsidR="00CE4E34">
        <w:t>1</w:t>
      </w:r>
      <w:r w:rsidRPr="004162F2">
        <w:t xml:space="preserve"> шт.</w:t>
      </w:r>
      <w:r w:rsidR="000F7AA0" w:rsidRPr="004162F2">
        <w:t xml:space="preserve"> </w:t>
      </w:r>
    </w:p>
    <w:p w:rsidR="00CE4E34" w:rsidRDefault="002B7B61" w:rsidP="00CE4E34">
      <w:r w:rsidRPr="004162F2">
        <w:t xml:space="preserve">Комплектующее оборудование: трубопроводы подачи и отвода обрабатываемой воды. </w:t>
      </w:r>
    </w:p>
    <w:p w:rsidR="002B7B61" w:rsidRPr="004162F2" w:rsidRDefault="002B7B61" w:rsidP="00CE4E34">
      <w:r w:rsidRPr="004162F2">
        <w:t>Насосная станция ПВЗ размещена в производственно-вспомогательном здании.</w:t>
      </w:r>
    </w:p>
    <w:p w:rsidR="002B7B61" w:rsidRPr="004162F2" w:rsidRDefault="002B7B61" w:rsidP="002B7B61">
      <w:r w:rsidRPr="004162F2">
        <w:t>Комплектующее оборудование. Насосные установки подачи воды на фильтрацию К 90/20А – 2 шт</w:t>
      </w:r>
      <w:r w:rsidR="0033171D">
        <w:t>.</w:t>
      </w:r>
      <w:r w:rsidRPr="004162F2">
        <w:t xml:space="preserve"> (1рабочий, 1 резерв). Q – 65,7 м</w:t>
      </w:r>
      <w:r w:rsidRPr="004162F2">
        <w:rPr>
          <w:vertAlign w:val="superscript"/>
        </w:rPr>
        <w:t>3</w:t>
      </w:r>
      <w:r w:rsidRPr="004162F2">
        <w:t>/час, Н = 18 м. Насосные установки подачи промывной воды</w:t>
      </w:r>
      <w:proofErr w:type="gramStart"/>
      <w:r w:rsidRPr="004162F2">
        <w:t xml:space="preserve"> К</w:t>
      </w:r>
      <w:proofErr w:type="gramEnd"/>
      <w:r w:rsidRPr="004162F2">
        <w:t xml:space="preserve"> 45/30 А – У2, (2 рабочих, 1 резервный). Q = 35 м</w:t>
      </w:r>
      <w:r w:rsidRPr="004162F2">
        <w:rPr>
          <w:vertAlign w:val="superscript"/>
        </w:rPr>
        <w:t>3</w:t>
      </w:r>
      <w:r w:rsidRPr="004162F2">
        <w:t>/ час Н = 22,5 м. Насосы перекачки</w:t>
      </w:r>
      <w:r w:rsidR="0033171D">
        <w:t xml:space="preserve"> </w:t>
      </w:r>
      <w:r w:rsidRPr="004162F2">
        <w:t>уплотненного ила СД 16/10 А (1рабочий, 1 резерв) из бака уплотненного ила, насос дренажной воды АПС – 80Д, Q = 60 м</w:t>
      </w:r>
      <w:r w:rsidRPr="004162F2">
        <w:rPr>
          <w:vertAlign w:val="superscript"/>
        </w:rPr>
        <w:t>3</w:t>
      </w:r>
      <w:r w:rsidRPr="004162F2">
        <w:t>/час, Н = 13 м – 1 шт.</w:t>
      </w:r>
    </w:p>
    <w:p w:rsidR="002B7B61" w:rsidRPr="004162F2" w:rsidRDefault="00923268" w:rsidP="002B7B61">
      <w:pPr>
        <w:numPr>
          <w:ilvl w:val="0"/>
          <w:numId w:val="28"/>
        </w:numPr>
        <w:tabs>
          <w:tab w:val="left" w:pos="1134"/>
        </w:tabs>
        <w:ind w:left="0" w:firstLine="720"/>
      </w:pPr>
      <w:r w:rsidRPr="004162F2">
        <w:t xml:space="preserve">Воздуходувная </w:t>
      </w:r>
      <w:r w:rsidR="002B7B61" w:rsidRPr="004162F2">
        <w:t xml:space="preserve">станция блока емкостей, размещена в насосной станции или в машинном зале. </w:t>
      </w:r>
    </w:p>
    <w:p w:rsidR="002B7B61" w:rsidRPr="004162F2" w:rsidRDefault="002B7B61" w:rsidP="002B7B61">
      <w:r w:rsidRPr="004162F2">
        <w:t>Комплектующее оборудование: шестеренчатые компрессоры 23 ВФ 10/1,5 СМ 2 УЗ и 2 АФ 57 Э 52 Г (1рабочий, 1 резерв), Q = 155 л/с.</w:t>
      </w:r>
    </w:p>
    <w:p w:rsidR="002B7B61" w:rsidRPr="004162F2" w:rsidRDefault="002B7B61" w:rsidP="002B7B61">
      <w:r w:rsidRPr="004162F2">
        <w:t>Воздуходувная станция блока доочистки, размещена в насосной станции ПВЗ или в машинном зале.</w:t>
      </w:r>
    </w:p>
    <w:p w:rsidR="002B7B61" w:rsidRPr="004162F2" w:rsidRDefault="002B7B61" w:rsidP="002B7B61">
      <w:r w:rsidRPr="004162F2">
        <w:t>Комплектующее оборудование: шестеренчатые компрессоры 23 АФ 49 Э 53 Ш (1рабочий), Q = 3,9 м</w:t>
      </w:r>
      <w:r w:rsidRPr="004162F2">
        <w:rPr>
          <w:vertAlign w:val="superscript"/>
        </w:rPr>
        <w:t>3</w:t>
      </w:r>
      <w:r w:rsidRPr="004162F2">
        <w:t>/с.</w:t>
      </w:r>
    </w:p>
    <w:p w:rsidR="002B7B61" w:rsidRPr="004162F2" w:rsidRDefault="002B7B61" w:rsidP="002B7B61">
      <w:pPr>
        <w:numPr>
          <w:ilvl w:val="0"/>
          <w:numId w:val="28"/>
        </w:numPr>
        <w:tabs>
          <w:tab w:val="left" w:pos="1134"/>
        </w:tabs>
        <w:ind w:left="0" w:firstLine="720"/>
      </w:pPr>
      <w:r w:rsidRPr="004162F2">
        <w:t>Иловые площадки на искусственном основании с дренажем – 6шт.</w:t>
      </w:r>
    </w:p>
    <w:p w:rsidR="002B7B61" w:rsidRPr="004162F2" w:rsidRDefault="00744AAC" w:rsidP="002B7B61">
      <w:r w:rsidRPr="004162F2">
        <w:t>Днище – монолитный ж/б</w:t>
      </w:r>
      <w:r w:rsidR="002B7B61" w:rsidRPr="004162F2">
        <w:t>, стенки – сборный ж/б L×B = 12×15 м</w:t>
      </w:r>
      <w:r w:rsidRPr="004162F2">
        <w:t>,</w:t>
      </w:r>
      <w:r w:rsidR="002B7B61" w:rsidRPr="004162F2">
        <w:t xml:space="preserve"> общая площадь 1080 м</w:t>
      </w:r>
      <w:r w:rsidR="002B7B61" w:rsidRPr="004162F2">
        <w:rPr>
          <w:vertAlign w:val="superscript"/>
        </w:rPr>
        <w:t>2</w:t>
      </w:r>
      <w:r w:rsidR="002B7B61" w:rsidRPr="004162F2">
        <w:t>.</w:t>
      </w:r>
    </w:p>
    <w:p w:rsidR="002B7B61" w:rsidRPr="004162F2" w:rsidRDefault="002B7B61" w:rsidP="002B7B61">
      <w:r w:rsidRPr="004162F2">
        <w:t xml:space="preserve">Переключение выпусков на карты производятся затворами, установленными на </w:t>
      </w:r>
      <w:proofErr w:type="spellStart"/>
      <w:r w:rsidRPr="004162F2">
        <w:t>илопроводе</w:t>
      </w:r>
      <w:proofErr w:type="spellEnd"/>
      <w:r w:rsidRPr="004162F2">
        <w:t>.</w:t>
      </w:r>
    </w:p>
    <w:p w:rsidR="002B7B61" w:rsidRPr="004162F2" w:rsidRDefault="002B7B61" w:rsidP="002B7B61">
      <w:pPr>
        <w:numPr>
          <w:ilvl w:val="0"/>
          <w:numId w:val="28"/>
        </w:numPr>
        <w:tabs>
          <w:tab w:val="left" w:pos="1134"/>
        </w:tabs>
        <w:ind w:left="0" w:firstLine="720"/>
      </w:pPr>
      <w:r w:rsidRPr="004162F2">
        <w:t>Канализационная насосная станция КНС – 2. Подземная часть- монолитный ж/б, D =5,5 м, подземная часть – прямоугольная кладка Н - 3,6 м, 6,0×4,5 м. Емкость резервуара – 30 м</w:t>
      </w:r>
      <w:r w:rsidRPr="004162F2">
        <w:rPr>
          <w:vertAlign w:val="superscript"/>
        </w:rPr>
        <w:t>3</w:t>
      </w:r>
      <w:r w:rsidRPr="004162F2">
        <w:t xml:space="preserve">. </w:t>
      </w:r>
    </w:p>
    <w:p w:rsidR="00923268" w:rsidRPr="004162F2" w:rsidRDefault="002B7B61" w:rsidP="002B7B61">
      <w:r w:rsidRPr="004162F2">
        <w:lastRenderedPageBreak/>
        <w:t xml:space="preserve">Комплектующее оборудование: </w:t>
      </w:r>
    </w:p>
    <w:p w:rsidR="002B7B61" w:rsidRPr="004162F2" w:rsidRDefault="002B7B61" w:rsidP="00923268">
      <w:pPr>
        <w:pStyle w:val="a1"/>
        <w:numPr>
          <w:ilvl w:val="0"/>
          <w:numId w:val="29"/>
        </w:numPr>
        <w:tabs>
          <w:tab w:val="left" w:pos="993"/>
        </w:tabs>
        <w:ind w:left="0" w:firstLine="709"/>
      </w:pPr>
      <w:r w:rsidRPr="004162F2">
        <w:t>Насос СД 80/</w:t>
      </w:r>
      <w:proofErr w:type="gramStart"/>
      <w:r w:rsidRPr="004162F2">
        <w:t>18</w:t>
      </w:r>
      <w:proofErr w:type="gramEnd"/>
      <w:r w:rsidRPr="004162F2">
        <w:t xml:space="preserve"> а Q = 80 м</w:t>
      </w:r>
      <w:r w:rsidRPr="004162F2">
        <w:rPr>
          <w:vertAlign w:val="superscript"/>
        </w:rPr>
        <w:t>3</w:t>
      </w:r>
      <w:r w:rsidRPr="004162F2">
        <w:t>/час, Н = 18 м – 2 шт</w:t>
      </w:r>
      <w:r w:rsidR="0033171D">
        <w:t>.</w:t>
      </w:r>
      <w:r w:rsidRPr="004162F2">
        <w:t xml:space="preserve"> (1 рабочий, 1 резервный) с электродвигателем N = 7,5 кВт, n = 1455 об/мин.</w:t>
      </w:r>
    </w:p>
    <w:p w:rsidR="002B7B61" w:rsidRPr="004162F2" w:rsidRDefault="002B7B61" w:rsidP="00923268">
      <w:pPr>
        <w:pStyle w:val="a1"/>
        <w:numPr>
          <w:ilvl w:val="0"/>
          <w:numId w:val="29"/>
        </w:numPr>
        <w:tabs>
          <w:tab w:val="left" w:pos="993"/>
        </w:tabs>
        <w:ind w:left="0" w:firstLine="709"/>
      </w:pPr>
      <w:r w:rsidRPr="004162F2">
        <w:t>Насос «Гном» 10-10, Q = 10 м</w:t>
      </w:r>
      <w:r w:rsidRPr="004162F2">
        <w:rPr>
          <w:vertAlign w:val="superscript"/>
        </w:rPr>
        <w:t>3</w:t>
      </w:r>
      <w:r w:rsidRPr="004162F2">
        <w:t>/ час</w:t>
      </w:r>
      <w:r w:rsidR="0033171D">
        <w:t xml:space="preserve"> </w:t>
      </w:r>
      <w:r w:rsidRPr="004162F2">
        <w:t>с</w:t>
      </w:r>
      <w:r w:rsidR="0033171D">
        <w:t xml:space="preserve"> </w:t>
      </w:r>
      <w:r w:rsidRPr="004162F2">
        <w:t>электродвигателем</w:t>
      </w:r>
      <w:r w:rsidR="0033171D">
        <w:t xml:space="preserve"> </w:t>
      </w:r>
      <w:r w:rsidRPr="004162F2">
        <w:t>N = 1,1 кВт, n = 2880 об/мин – 2 шт</w:t>
      </w:r>
      <w:r w:rsidR="0033171D">
        <w:t>.</w:t>
      </w:r>
      <w:r w:rsidRPr="004162F2">
        <w:t xml:space="preserve"> (1 рабочий, 1 резервный).</w:t>
      </w:r>
    </w:p>
    <w:p w:rsidR="002B7B61" w:rsidRPr="004162F2" w:rsidRDefault="002B7B61" w:rsidP="00923268">
      <w:pPr>
        <w:pStyle w:val="a1"/>
        <w:numPr>
          <w:ilvl w:val="0"/>
          <w:numId w:val="29"/>
        </w:numPr>
        <w:tabs>
          <w:tab w:val="left" w:pos="993"/>
        </w:tabs>
        <w:ind w:left="0" w:firstLine="709"/>
      </w:pPr>
      <w:r w:rsidRPr="004162F2">
        <w:t>Насос вихревой консольный</w:t>
      </w:r>
      <w:r w:rsidR="0033171D">
        <w:t xml:space="preserve"> </w:t>
      </w:r>
      <w:r w:rsidRPr="004162F2">
        <w:t>ВК 1/16, Q = 2,7 м</w:t>
      </w:r>
      <w:r w:rsidRPr="004162F2">
        <w:rPr>
          <w:vertAlign w:val="superscript"/>
        </w:rPr>
        <w:t>3</w:t>
      </w:r>
      <w:r w:rsidR="00886776">
        <w:t>/час, Н = 25 м</w:t>
      </w:r>
      <w:r w:rsidRPr="004162F2">
        <w:t xml:space="preserve"> электродвигателем 1,5кВт, n = 1400 об/мин.</w:t>
      </w:r>
    </w:p>
    <w:p w:rsidR="004D1A16" w:rsidRDefault="004D1A16" w:rsidP="004D1A16"/>
    <w:p w:rsidR="00A75CD2" w:rsidRPr="004162F2" w:rsidRDefault="00A75CD2" w:rsidP="004D1A16"/>
    <w:p w:rsidR="004D1A16" w:rsidRPr="004162F2" w:rsidRDefault="004D1A16" w:rsidP="004D1A16">
      <w:pPr>
        <w:ind w:firstLine="0"/>
        <w:jc w:val="center"/>
      </w:pPr>
      <w:r w:rsidRPr="004162F2">
        <w:rPr>
          <w:noProof/>
        </w:rPr>
        <w:lastRenderedPageBreak/>
        <w:drawing>
          <wp:anchor distT="0" distB="0" distL="114300" distR="114300" simplePos="0" relativeHeight="251659264" behindDoc="0" locked="0" layoutInCell="1" allowOverlap="1" wp14:anchorId="33CC6F2F" wp14:editId="44D22B07">
            <wp:simplePos x="812800" y="2089150"/>
            <wp:positionH relativeFrom="margin">
              <wp:align>center</wp:align>
            </wp:positionH>
            <wp:positionV relativeFrom="margin">
              <wp:align>center</wp:align>
            </wp:positionV>
            <wp:extent cx="8915400" cy="5681980"/>
            <wp:effectExtent l="0" t="1619250" r="0" b="15951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ех.схемы КОС-700, Имба.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915400" cy="5681980"/>
                    </a:xfrm>
                    <a:prstGeom prst="rect">
                      <a:avLst/>
                    </a:prstGeom>
                  </pic:spPr>
                </pic:pic>
              </a:graphicData>
            </a:graphic>
          </wp:anchor>
        </w:drawing>
      </w:r>
    </w:p>
    <w:p w:rsidR="004D1A16" w:rsidRPr="004162F2" w:rsidRDefault="004D1A16" w:rsidP="004D1A16">
      <w:pPr>
        <w:pStyle w:val="af5"/>
      </w:pPr>
      <w:r w:rsidRPr="004162F2">
        <w:lastRenderedPageBreak/>
        <w:t xml:space="preserve">Рисунок </w:t>
      </w:r>
      <w:r w:rsidR="00D036E9" w:rsidRPr="004162F2">
        <w:rPr>
          <w:noProof/>
        </w:rPr>
        <w:fldChar w:fldCharType="begin"/>
      </w:r>
      <w:r w:rsidR="00EE43DF" w:rsidRPr="004162F2">
        <w:rPr>
          <w:noProof/>
        </w:rPr>
        <w:instrText xml:space="preserve"> SEQ Рисунок \* ARABIC </w:instrText>
      </w:r>
      <w:r w:rsidR="00D036E9" w:rsidRPr="004162F2">
        <w:rPr>
          <w:noProof/>
        </w:rPr>
        <w:fldChar w:fldCharType="separate"/>
      </w:r>
      <w:r w:rsidR="008606A1">
        <w:rPr>
          <w:noProof/>
        </w:rPr>
        <w:t>2</w:t>
      </w:r>
      <w:r w:rsidR="00D036E9" w:rsidRPr="004162F2">
        <w:rPr>
          <w:noProof/>
        </w:rPr>
        <w:fldChar w:fldCharType="end"/>
      </w:r>
      <w:r w:rsidRPr="004162F2">
        <w:t>. Технологическая схема КОС-700</w:t>
      </w:r>
    </w:p>
    <w:p w:rsidR="009F23DA" w:rsidRPr="004162F2" w:rsidRDefault="009F23DA" w:rsidP="009F23DA">
      <w:pPr>
        <w:rPr>
          <w:sz w:val="24"/>
        </w:rPr>
      </w:pPr>
      <w:r w:rsidRPr="004162F2">
        <w:rPr>
          <w:sz w:val="24"/>
        </w:rPr>
        <w:t>I -</w:t>
      </w:r>
      <w:r w:rsidRPr="004162F2">
        <w:rPr>
          <w:sz w:val="24"/>
        </w:rPr>
        <w:tab/>
        <w:t>Канализационная насосная станция</w:t>
      </w:r>
    </w:p>
    <w:p w:rsidR="009F23DA" w:rsidRPr="004162F2" w:rsidRDefault="009F23DA" w:rsidP="009F23DA">
      <w:pPr>
        <w:rPr>
          <w:sz w:val="24"/>
        </w:rPr>
      </w:pPr>
      <w:r w:rsidRPr="004162F2">
        <w:rPr>
          <w:sz w:val="24"/>
        </w:rPr>
        <w:t>II -</w:t>
      </w:r>
      <w:r w:rsidRPr="004162F2">
        <w:rPr>
          <w:sz w:val="24"/>
        </w:rPr>
        <w:tab/>
        <w:t>Песколовки тангенциальные</w:t>
      </w:r>
    </w:p>
    <w:p w:rsidR="009F23DA" w:rsidRPr="004162F2" w:rsidRDefault="009F23DA" w:rsidP="009F23DA">
      <w:pPr>
        <w:rPr>
          <w:sz w:val="24"/>
        </w:rPr>
      </w:pPr>
      <w:r w:rsidRPr="004162F2">
        <w:rPr>
          <w:sz w:val="24"/>
        </w:rPr>
        <w:t>III -</w:t>
      </w:r>
      <w:r w:rsidRPr="004162F2">
        <w:rPr>
          <w:sz w:val="24"/>
        </w:rPr>
        <w:tab/>
      </w:r>
      <w:proofErr w:type="spellStart"/>
      <w:r w:rsidRPr="004162F2">
        <w:rPr>
          <w:sz w:val="24"/>
        </w:rPr>
        <w:t>Аэротенки</w:t>
      </w:r>
      <w:proofErr w:type="spellEnd"/>
      <w:r w:rsidRPr="004162F2">
        <w:rPr>
          <w:sz w:val="24"/>
        </w:rPr>
        <w:t xml:space="preserve"> продольной аэрации</w:t>
      </w:r>
    </w:p>
    <w:p w:rsidR="009F23DA" w:rsidRPr="004162F2" w:rsidRDefault="009F23DA" w:rsidP="009F23DA">
      <w:pPr>
        <w:rPr>
          <w:sz w:val="24"/>
        </w:rPr>
      </w:pPr>
      <w:r w:rsidRPr="004162F2">
        <w:rPr>
          <w:sz w:val="24"/>
        </w:rPr>
        <w:t>IV -</w:t>
      </w:r>
      <w:r w:rsidRPr="004162F2">
        <w:rPr>
          <w:sz w:val="24"/>
        </w:rPr>
        <w:tab/>
        <w:t xml:space="preserve">Тонкослойные отстойники </w:t>
      </w:r>
    </w:p>
    <w:p w:rsidR="009F23DA" w:rsidRPr="004162F2" w:rsidRDefault="009F23DA" w:rsidP="009F23DA">
      <w:pPr>
        <w:rPr>
          <w:sz w:val="24"/>
        </w:rPr>
      </w:pPr>
      <w:r w:rsidRPr="004162F2">
        <w:rPr>
          <w:sz w:val="24"/>
        </w:rPr>
        <w:t>V -</w:t>
      </w:r>
      <w:r w:rsidRPr="004162F2">
        <w:rPr>
          <w:sz w:val="24"/>
        </w:rPr>
        <w:tab/>
      </w:r>
      <w:proofErr w:type="spellStart"/>
      <w:r w:rsidRPr="004162F2">
        <w:rPr>
          <w:sz w:val="24"/>
        </w:rPr>
        <w:t>Илоуплотнитель</w:t>
      </w:r>
      <w:proofErr w:type="spellEnd"/>
    </w:p>
    <w:p w:rsidR="009F23DA" w:rsidRPr="004162F2" w:rsidRDefault="009F23DA" w:rsidP="009F23DA">
      <w:pPr>
        <w:rPr>
          <w:sz w:val="24"/>
        </w:rPr>
      </w:pPr>
      <w:r w:rsidRPr="004162F2">
        <w:rPr>
          <w:sz w:val="24"/>
        </w:rPr>
        <w:t>VI -</w:t>
      </w:r>
      <w:r w:rsidRPr="004162F2">
        <w:rPr>
          <w:sz w:val="24"/>
        </w:rPr>
        <w:tab/>
        <w:t xml:space="preserve">Приемный резервуар и резервуар промывной воды </w:t>
      </w:r>
    </w:p>
    <w:p w:rsidR="009F23DA" w:rsidRPr="004162F2" w:rsidRDefault="009F23DA" w:rsidP="009F23DA">
      <w:pPr>
        <w:rPr>
          <w:sz w:val="24"/>
        </w:rPr>
      </w:pPr>
      <w:r w:rsidRPr="004162F2">
        <w:rPr>
          <w:sz w:val="24"/>
        </w:rPr>
        <w:t>VII -</w:t>
      </w:r>
      <w:r w:rsidRPr="004162F2">
        <w:rPr>
          <w:sz w:val="24"/>
        </w:rPr>
        <w:tab/>
        <w:t xml:space="preserve">Фильтры доочистки </w:t>
      </w:r>
    </w:p>
    <w:p w:rsidR="009F23DA" w:rsidRPr="004162F2" w:rsidRDefault="009F23DA" w:rsidP="009F23DA">
      <w:pPr>
        <w:rPr>
          <w:sz w:val="24"/>
        </w:rPr>
      </w:pPr>
      <w:r w:rsidRPr="004162F2">
        <w:rPr>
          <w:sz w:val="24"/>
        </w:rPr>
        <w:t>VIII -</w:t>
      </w:r>
      <w:r w:rsidRPr="004162F2">
        <w:rPr>
          <w:sz w:val="24"/>
        </w:rPr>
        <w:tab/>
        <w:t>Установка для обеззараживания "Поток "</w:t>
      </w:r>
    </w:p>
    <w:p w:rsidR="009F23DA" w:rsidRPr="004162F2" w:rsidRDefault="009F23DA" w:rsidP="009F23DA">
      <w:pPr>
        <w:rPr>
          <w:sz w:val="24"/>
        </w:rPr>
      </w:pPr>
      <w:r w:rsidRPr="004162F2">
        <w:rPr>
          <w:sz w:val="24"/>
        </w:rPr>
        <w:t>IХ -</w:t>
      </w:r>
      <w:r w:rsidRPr="004162F2">
        <w:rPr>
          <w:sz w:val="24"/>
        </w:rPr>
        <w:tab/>
        <w:t>Контактные резервуары</w:t>
      </w:r>
    </w:p>
    <w:p w:rsidR="009F23DA" w:rsidRPr="004162F2" w:rsidRDefault="009F23DA" w:rsidP="009F23DA">
      <w:pPr>
        <w:rPr>
          <w:sz w:val="24"/>
        </w:rPr>
      </w:pPr>
      <w:r w:rsidRPr="004162F2">
        <w:rPr>
          <w:sz w:val="24"/>
        </w:rPr>
        <w:t>Х -</w:t>
      </w:r>
      <w:r w:rsidRPr="004162F2">
        <w:rPr>
          <w:sz w:val="24"/>
        </w:rPr>
        <w:tab/>
        <w:t>Цех механического обезвоживания</w:t>
      </w:r>
    </w:p>
    <w:p w:rsidR="009F23DA" w:rsidRPr="004162F2" w:rsidRDefault="009F23DA" w:rsidP="009F23DA">
      <w:pPr>
        <w:rPr>
          <w:sz w:val="24"/>
        </w:rPr>
      </w:pPr>
      <w:r w:rsidRPr="004162F2">
        <w:rPr>
          <w:sz w:val="24"/>
        </w:rPr>
        <w:t>ХI -</w:t>
      </w:r>
      <w:r w:rsidRPr="004162F2">
        <w:rPr>
          <w:sz w:val="24"/>
        </w:rPr>
        <w:tab/>
        <w:t xml:space="preserve">Бак уплотненного ила </w:t>
      </w:r>
    </w:p>
    <w:p w:rsidR="009F23DA" w:rsidRPr="004162F2" w:rsidRDefault="009F23DA" w:rsidP="009F23DA">
      <w:pPr>
        <w:rPr>
          <w:sz w:val="24"/>
        </w:rPr>
      </w:pPr>
      <w:r w:rsidRPr="004162F2">
        <w:rPr>
          <w:sz w:val="24"/>
        </w:rPr>
        <w:t>ХII -</w:t>
      </w:r>
      <w:r w:rsidRPr="004162F2">
        <w:rPr>
          <w:sz w:val="24"/>
        </w:rPr>
        <w:tab/>
        <w:t>Иловые площадки</w:t>
      </w:r>
    </w:p>
    <w:p w:rsidR="009F23DA" w:rsidRPr="004162F2" w:rsidRDefault="009F23DA" w:rsidP="009F23DA">
      <w:pPr>
        <w:rPr>
          <w:sz w:val="24"/>
        </w:rPr>
      </w:pPr>
      <w:r w:rsidRPr="004162F2">
        <w:rPr>
          <w:sz w:val="24"/>
        </w:rPr>
        <w:t>Х III -</w:t>
      </w:r>
      <w:r w:rsidRPr="004162F2">
        <w:rPr>
          <w:sz w:val="24"/>
        </w:rPr>
        <w:tab/>
        <w:t xml:space="preserve">Воздуходувная станция </w:t>
      </w:r>
    </w:p>
    <w:p w:rsidR="009F23DA" w:rsidRPr="004162F2" w:rsidRDefault="009F23DA" w:rsidP="009F23DA">
      <w:pPr>
        <w:rPr>
          <w:sz w:val="24"/>
        </w:rPr>
      </w:pPr>
      <w:r w:rsidRPr="004162F2">
        <w:rPr>
          <w:sz w:val="24"/>
        </w:rPr>
        <w:t>Х IV -</w:t>
      </w:r>
      <w:r w:rsidRPr="004162F2">
        <w:rPr>
          <w:sz w:val="24"/>
        </w:rPr>
        <w:tab/>
        <w:t>Хоз.</w:t>
      </w:r>
      <w:r w:rsidR="004F778D">
        <w:rPr>
          <w:sz w:val="24"/>
        </w:rPr>
        <w:t xml:space="preserve"> </w:t>
      </w:r>
      <w:r w:rsidRPr="004162F2">
        <w:rPr>
          <w:sz w:val="24"/>
        </w:rPr>
        <w:t>бытовой</w:t>
      </w:r>
      <w:r w:rsidR="0033171D">
        <w:rPr>
          <w:sz w:val="24"/>
        </w:rPr>
        <w:t xml:space="preserve"> </w:t>
      </w:r>
      <w:r w:rsidRPr="004162F2">
        <w:rPr>
          <w:sz w:val="24"/>
        </w:rPr>
        <w:t>приямок</w:t>
      </w:r>
      <w:r w:rsidR="004F778D">
        <w:rPr>
          <w:sz w:val="24"/>
        </w:rPr>
        <w:t xml:space="preserve"> </w:t>
      </w:r>
      <w:r w:rsidRPr="004162F2">
        <w:rPr>
          <w:sz w:val="24"/>
        </w:rPr>
        <w:t>(ЦМК 16/27)</w:t>
      </w:r>
    </w:p>
    <w:p w:rsidR="009F23DA" w:rsidRPr="004162F2" w:rsidRDefault="009F23DA" w:rsidP="009F23DA">
      <w:pPr>
        <w:rPr>
          <w:sz w:val="24"/>
        </w:rPr>
      </w:pPr>
      <w:r w:rsidRPr="004162F2">
        <w:rPr>
          <w:sz w:val="24"/>
        </w:rPr>
        <w:t>№ 1</w:t>
      </w:r>
      <w:r w:rsidRPr="004162F2">
        <w:rPr>
          <w:sz w:val="24"/>
        </w:rPr>
        <w:tab/>
      </w:r>
    </w:p>
    <w:p w:rsidR="009F23DA" w:rsidRPr="004162F2" w:rsidRDefault="009F23DA" w:rsidP="009F23DA">
      <w:pPr>
        <w:rPr>
          <w:sz w:val="24"/>
        </w:rPr>
      </w:pPr>
      <w:r w:rsidRPr="004162F2">
        <w:rPr>
          <w:sz w:val="24"/>
        </w:rPr>
        <w:t>№ 2</w:t>
      </w:r>
      <w:r w:rsidRPr="004162F2">
        <w:rPr>
          <w:sz w:val="24"/>
        </w:rPr>
        <w:tab/>
        <w:t>Насосная станция</w:t>
      </w:r>
    </w:p>
    <w:p w:rsidR="009F23DA" w:rsidRPr="004162F2" w:rsidRDefault="009F23DA" w:rsidP="009F23DA">
      <w:pPr>
        <w:rPr>
          <w:sz w:val="24"/>
        </w:rPr>
      </w:pPr>
      <w:r w:rsidRPr="004162F2">
        <w:rPr>
          <w:sz w:val="24"/>
        </w:rPr>
        <w:t>М -</w:t>
      </w:r>
      <w:r w:rsidRPr="004162F2">
        <w:rPr>
          <w:sz w:val="24"/>
        </w:rPr>
        <w:tab/>
        <w:t xml:space="preserve">Сточная вода на песколовки </w:t>
      </w:r>
    </w:p>
    <w:p w:rsidR="009F23DA" w:rsidRPr="004162F2" w:rsidRDefault="009F23DA" w:rsidP="009F23DA">
      <w:pPr>
        <w:rPr>
          <w:sz w:val="24"/>
        </w:rPr>
      </w:pPr>
      <w:r w:rsidRPr="004162F2">
        <w:rPr>
          <w:sz w:val="24"/>
        </w:rPr>
        <w:t xml:space="preserve">М 1 - </w:t>
      </w:r>
      <w:r w:rsidRPr="004162F2">
        <w:rPr>
          <w:sz w:val="24"/>
        </w:rPr>
        <w:tab/>
        <w:t>Сточная вода на биологическую очистку</w:t>
      </w:r>
    </w:p>
    <w:p w:rsidR="009F23DA" w:rsidRPr="004162F2" w:rsidRDefault="009F23DA" w:rsidP="009F23DA">
      <w:pPr>
        <w:rPr>
          <w:sz w:val="24"/>
        </w:rPr>
      </w:pPr>
      <w:r w:rsidRPr="004162F2">
        <w:rPr>
          <w:sz w:val="24"/>
        </w:rPr>
        <w:t>М 2 -</w:t>
      </w:r>
      <w:r w:rsidRPr="004162F2">
        <w:rPr>
          <w:sz w:val="24"/>
        </w:rPr>
        <w:tab/>
        <w:t xml:space="preserve">Иловая смесь из </w:t>
      </w:r>
      <w:proofErr w:type="spellStart"/>
      <w:r w:rsidRPr="004162F2">
        <w:rPr>
          <w:sz w:val="24"/>
        </w:rPr>
        <w:t>аэротенков</w:t>
      </w:r>
      <w:proofErr w:type="spellEnd"/>
      <w:r w:rsidRPr="004162F2">
        <w:rPr>
          <w:sz w:val="24"/>
        </w:rPr>
        <w:t xml:space="preserve"> во вторичные отстойники</w:t>
      </w:r>
    </w:p>
    <w:p w:rsidR="009F23DA" w:rsidRPr="004162F2" w:rsidRDefault="009F23DA" w:rsidP="009F23DA">
      <w:pPr>
        <w:rPr>
          <w:sz w:val="24"/>
        </w:rPr>
      </w:pPr>
      <w:r w:rsidRPr="004162F2">
        <w:rPr>
          <w:sz w:val="24"/>
        </w:rPr>
        <w:t xml:space="preserve">М 3 - </w:t>
      </w:r>
      <w:r w:rsidRPr="004162F2">
        <w:rPr>
          <w:sz w:val="24"/>
        </w:rPr>
        <w:tab/>
        <w:t>Осветленная вода после биологической очистки</w:t>
      </w:r>
    </w:p>
    <w:p w:rsidR="009F23DA" w:rsidRPr="004162F2" w:rsidRDefault="009F23DA" w:rsidP="009F23DA">
      <w:pPr>
        <w:rPr>
          <w:sz w:val="24"/>
        </w:rPr>
      </w:pPr>
      <w:r w:rsidRPr="004162F2">
        <w:rPr>
          <w:sz w:val="24"/>
        </w:rPr>
        <w:t>М 4 -</w:t>
      </w:r>
      <w:r w:rsidRPr="004162F2">
        <w:rPr>
          <w:sz w:val="24"/>
        </w:rPr>
        <w:tab/>
        <w:t>Осветленная вода на доочистку</w:t>
      </w:r>
    </w:p>
    <w:p w:rsidR="009F23DA" w:rsidRPr="004162F2" w:rsidRDefault="009F23DA" w:rsidP="009F23DA">
      <w:pPr>
        <w:rPr>
          <w:sz w:val="24"/>
        </w:rPr>
      </w:pPr>
      <w:r w:rsidRPr="004162F2">
        <w:rPr>
          <w:sz w:val="24"/>
        </w:rPr>
        <w:t xml:space="preserve">М 5 - </w:t>
      </w:r>
      <w:r w:rsidRPr="004162F2">
        <w:rPr>
          <w:sz w:val="24"/>
        </w:rPr>
        <w:tab/>
        <w:t>Фильтрованная вода</w:t>
      </w:r>
    </w:p>
    <w:p w:rsidR="009F23DA" w:rsidRPr="004162F2" w:rsidRDefault="009F23DA" w:rsidP="009F23DA">
      <w:pPr>
        <w:rPr>
          <w:sz w:val="24"/>
        </w:rPr>
      </w:pPr>
      <w:r w:rsidRPr="004162F2">
        <w:rPr>
          <w:sz w:val="24"/>
        </w:rPr>
        <w:t>М 6 -</w:t>
      </w:r>
      <w:r w:rsidRPr="004162F2">
        <w:rPr>
          <w:sz w:val="24"/>
        </w:rPr>
        <w:tab/>
        <w:t>Чистая промывная вода</w:t>
      </w:r>
    </w:p>
    <w:p w:rsidR="009F23DA" w:rsidRPr="004162F2" w:rsidRDefault="009F23DA" w:rsidP="009F23DA">
      <w:pPr>
        <w:rPr>
          <w:sz w:val="24"/>
        </w:rPr>
      </w:pPr>
      <w:r w:rsidRPr="004162F2">
        <w:rPr>
          <w:sz w:val="24"/>
        </w:rPr>
        <w:t xml:space="preserve">М 7 - </w:t>
      </w:r>
      <w:r w:rsidRPr="004162F2">
        <w:rPr>
          <w:sz w:val="24"/>
        </w:rPr>
        <w:tab/>
        <w:t>Грязная промывная вода</w:t>
      </w:r>
    </w:p>
    <w:p w:rsidR="009F23DA" w:rsidRPr="004162F2" w:rsidRDefault="009F23DA" w:rsidP="009F23DA">
      <w:pPr>
        <w:rPr>
          <w:sz w:val="24"/>
        </w:rPr>
      </w:pPr>
      <w:r w:rsidRPr="004162F2">
        <w:rPr>
          <w:sz w:val="24"/>
        </w:rPr>
        <w:t xml:space="preserve">М 8 - </w:t>
      </w:r>
      <w:r w:rsidRPr="004162F2">
        <w:rPr>
          <w:sz w:val="24"/>
        </w:rPr>
        <w:tab/>
        <w:t>Фильтрованная вода</w:t>
      </w:r>
      <w:r w:rsidR="0033171D">
        <w:rPr>
          <w:sz w:val="24"/>
        </w:rPr>
        <w:t xml:space="preserve"> </w:t>
      </w:r>
      <w:r w:rsidRPr="004162F2">
        <w:rPr>
          <w:sz w:val="24"/>
        </w:rPr>
        <w:t>на установки "Поток"</w:t>
      </w:r>
    </w:p>
    <w:p w:rsidR="009F23DA" w:rsidRPr="004162F2" w:rsidRDefault="009F23DA" w:rsidP="009F23DA">
      <w:pPr>
        <w:rPr>
          <w:sz w:val="24"/>
        </w:rPr>
      </w:pPr>
      <w:r w:rsidRPr="004162F2">
        <w:rPr>
          <w:sz w:val="24"/>
        </w:rPr>
        <w:t>М 9 -</w:t>
      </w:r>
      <w:r w:rsidRPr="004162F2">
        <w:rPr>
          <w:sz w:val="24"/>
        </w:rPr>
        <w:tab/>
        <w:t>Обеззараженная вода в контактные резервуары</w:t>
      </w:r>
    </w:p>
    <w:p w:rsidR="009F23DA" w:rsidRPr="004162F2" w:rsidRDefault="009F23DA" w:rsidP="009F23DA">
      <w:pPr>
        <w:rPr>
          <w:sz w:val="24"/>
        </w:rPr>
      </w:pPr>
      <w:r w:rsidRPr="004162F2">
        <w:rPr>
          <w:sz w:val="24"/>
        </w:rPr>
        <w:t>М 10 -</w:t>
      </w:r>
      <w:r w:rsidRPr="004162F2">
        <w:rPr>
          <w:sz w:val="24"/>
        </w:rPr>
        <w:tab/>
        <w:t>Очищенная вода в водоем</w:t>
      </w:r>
    </w:p>
    <w:p w:rsidR="009F23DA" w:rsidRPr="004162F2" w:rsidRDefault="009F23DA" w:rsidP="009F23DA">
      <w:pPr>
        <w:rPr>
          <w:sz w:val="24"/>
        </w:rPr>
      </w:pPr>
      <w:r w:rsidRPr="004162F2">
        <w:rPr>
          <w:sz w:val="24"/>
        </w:rPr>
        <w:t xml:space="preserve">М 11 - </w:t>
      </w:r>
      <w:r w:rsidRPr="004162F2">
        <w:rPr>
          <w:sz w:val="24"/>
        </w:rPr>
        <w:tab/>
        <w:t>Циркулирующий ил</w:t>
      </w:r>
    </w:p>
    <w:p w:rsidR="009F23DA" w:rsidRPr="004162F2" w:rsidRDefault="009F23DA" w:rsidP="009F23DA">
      <w:pPr>
        <w:rPr>
          <w:sz w:val="24"/>
        </w:rPr>
      </w:pPr>
      <w:r w:rsidRPr="004162F2">
        <w:rPr>
          <w:sz w:val="24"/>
        </w:rPr>
        <w:t>12</w:t>
      </w:r>
      <w:r w:rsidRPr="004162F2">
        <w:rPr>
          <w:sz w:val="24"/>
        </w:rPr>
        <w:tab/>
        <w:t>Избыточный ил</w:t>
      </w:r>
    </w:p>
    <w:p w:rsidR="009F23DA" w:rsidRPr="004162F2" w:rsidRDefault="009F23DA" w:rsidP="009F23DA">
      <w:pPr>
        <w:rPr>
          <w:sz w:val="24"/>
        </w:rPr>
      </w:pPr>
      <w:r w:rsidRPr="004162F2">
        <w:rPr>
          <w:sz w:val="24"/>
        </w:rPr>
        <w:t>13</w:t>
      </w:r>
      <w:r w:rsidRPr="004162F2">
        <w:rPr>
          <w:sz w:val="24"/>
        </w:rPr>
        <w:tab/>
        <w:t>Избыточный ил неуплотненный</w:t>
      </w:r>
    </w:p>
    <w:p w:rsidR="009F23DA" w:rsidRPr="004162F2" w:rsidRDefault="009F23DA" w:rsidP="009F23DA">
      <w:pPr>
        <w:rPr>
          <w:sz w:val="24"/>
        </w:rPr>
      </w:pPr>
      <w:r w:rsidRPr="004162F2">
        <w:rPr>
          <w:sz w:val="24"/>
        </w:rPr>
        <w:t>14</w:t>
      </w:r>
      <w:r w:rsidRPr="004162F2">
        <w:rPr>
          <w:sz w:val="24"/>
        </w:rPr>
        <w:tab/>
        <w:t>Избыточный ил уплотненный</w:t>
      </w:r>
    </w:p>
    <w:p w:rsidR="009F23DA" w:rsidRPr="004162F2" w:rsidRDefault="009F23DA" w:rsidP="009F23DA">
      <w:pPr>
        <w:rPr>
          <w:sz w:val="24"/>
        </w:rPr>
      </w:pPr>
      <w:r w:rsidRPr="004162F2">
        <w:rPr>
          <w:sz w:val="24"/>
        </w:rPr>
        <w:t>АО</w:t>
      </w:r>
      <w:r w:rsidRPr="004162F2">
        <w:rPr>
          <w:sz w:val="24"/>
        </w:rPr>
        <w:tab/>
        <w:t>Воздуховод</w:t>
      </w:r>
    </w:p>
    <w:p w:rsidR="00D529E5" w:rsidRPr="004162F2" w:rsidRDefault="00D529E5" w:rsidP="00D529E5">
      <w:pPr>
        <w:pStyle w:val="20"/>
      </w:pPr>
      <w:bookmarkStart w:id="3" w:name="_Toc56858359"/>
      <w:r w:rsidRPr="004162F2">
        <w:lastRenderedPageBreak/>
        <w:t xml:space="preserve">1.2 </w:t>
      </w:r>
      <w:r w:rsidR="00807597" w:rsidRPr="004162F2">
        <w:t>Описание результатов технического обследования централизованной системы водоотведения</w:t>
      </w:r>
      <w:bookmarkEnd w:id="3"/>
    </w:p>
    <w:p w:rsidR="00E7548D" w:rsidRPr="004162F2" w:rsidRDefault="00E7548D" w:rsidP="00807597">
      <w:r w:rsidRPr="004162F2">
        <w:t xml:space="preserve">В микрорайонах многоэтажных домов выпуски подключаются к внутриквартальным сетям, которые объединяются и транспортируют стоки в уличные сети. Жилые дома и здания, располагающиеся вдоль улиц, подключаются непосредственно к уличным сетям. </w:t>
      </w:r>
      <w:r w:rsidR="00C11FB8" w:rsidRPr="004162F2">
        <w:tab/>
        <w:t xml:space="preserve">Сточная вода из поселка поступает в приемный резервуар канализационной насосной станции (КНС-2). Сточные воды с КНС-2 по напорному коллектору </w:t>
      </w:r>
      <w:r w:rsidR="00C11FB8" w:rsidRPr="004162F2">
        <w:rPr>
          <w:lang w:val="en-US"/>
        </w:rPr>
        <w:t>d</w:t>
      </w:r>
      <w:r w:rsidR="00C11FB8" w:rsidRPr="004162F2">
        <w:t>100 мм поступают для очистки на КОС-700 м</w:t>
      </w:r>
      <w:r w:rsidR="00C11FB8" w:rsidRPr="004162F2">
        <w:rPr>
          <w:vertAlign w:val="superscript"/>
        </w:rPr>
        <w:t>3</w:t>
      </w:r>
      <w:r w:rsidR="00C11FB8" w:rsidRPr="004162F2">
        <w:t>/</w:t>
      </w:r>
      <w:proofErr w:type="spellStart"/>
      <w:r w:rsidR="00C11FB8" w:rsidRPr="004162F2">
        <w:t>сут</w:t>
      </w:r>
      <w:proofErr w:type="spellEnd"/>
      <w:r w:rsidR="00C11FB8" w:rsidRPr="004162F2">
        <w:t xml:space="preserve">. </w:t>
      </w:r>
    </w:p>
    <w:p w:rsidR="00C11FB8" w:rsidRPr="004162F2" w:rsidRDefault="00C11FB8" w:rsidP="00C11FB8">
      <w:r w:rsidRPr="004162F2">
        <w:t xml:space="preserve">На территории п. Имбинский имеется недействующая КНС-1, участок канализационных сетей до КНС-1, а также напорная канализация от КНС-1 до канализационных сетей по ул. Мира. В связи с этим канализационные стоки от больницы и жилого сектора по ул. Лесная, ул. Есенина, ул. Пихтовая собираются в отстойнике, откуда вывозятся ассенизаторской машиной на очистные сооружения. </w:t>
      </w:r>
    </w:p>
    <w:p w:rsidR="00807597" w:rsidRPr="004162F2" w:rsidRDefault="00177B8E" w:rsidP="00807597">
      <w:r w:rsidRPr="004162F2">
        <w:t>Стальные трубы от электрической и химической коррозии не защищены.</w:t>
      </w:r>
    </w:p>
    <w:p w:rsidR="00F076A4" w:rsidRPr="004162F2" w:rsidRDefault="00F076A4" w:rsidP="00807597">
      <w:r w:rsidRPr="004162F2">
        <w:t>Минимальная допустимая (не заиливающая) скорость движения сточных вод в напорных трубопроводах составляет 1,0 м/с (п. 8.2.8 СП 32.13330.2012 «Канализация. Наружные сети и сооружения»). Фактически данный показатель составляет 0,</w:t>
      </w:r>
      <w:r w:rsidR="000F7AA0" w:rsidRPr="004162F2">
        <w:t>08</w:t>
      </w:r>
      <w:r w:rsidRPr="004162F2">
        <w:t>-0,</w:t>
      </w:r>
      <w:r w:rsidR="000F7AA0" w:rsidRPr="004162F2">
        <w:t>77 </w:t>
      </w:r>
      <w:r w:rsidRPr="004162F2">
        <w:t xml:space="preserve">м/с, что в </w:t>
      </w:r>
      <w:r w:rsidR="000F7AA0" w:rsidRPr="004162F2">
        <w:t>12,5-1,3</w:t>
      </w:r>
      <w:r w:rsidRPr="004162F2">
        <w:t xml:space="preserve"> раз меньше нормативного значения.</w:t>
      </w:r>
    </w:p>
    <w:p w:rsidR="00F076A4" w:rsidRPr="004162F2" w:rsidRDefault="00F076A4" w:rsidP="00807597">
      <w:r w:rsidRPr="004162F2">
        <w:t>Фактор длительного пребывания сточных вод в сетях приводит к заиливанию сетей, протеканию процессов биологической очистки без доступа кислорода (в анаэробных условиях) до поступления на КОС, процессам гниения, образованию газов (сероводород, метан).</w:t>
      </w:r>
    </w:p>
    <w:p w:rsidR="00927756" w:rsidRPr="004162F2" w:rsidRDefault="00927756">
      <w:pPr>
        <w:spacing w:line="240" w:lineRule="auto"/>
        <w:ind w:firstLine="0"/>
        <w:jc w:val="left"/>
        <w:rPr>
          <w:b/>
        </w:rPr>
      </w:pPr>
      <w:bookmarkStart w:id="4" w:name="_Toc56858360"/>
      <w:r w:rsidRPr="004162F2">
        <w:br w:type="page"/>
      </w:r>
    </w:p>
    <w:p w:rsidR="00D529E5" w:rsidRPr="004162F2" w:rsidRDefault="00D529E5" w:rsidP="00D529E5">
      <w:pPr>
        <w:pStyle w:val="20"/>
      </w:pPr>
      <w:r w:rsidRPr="004162F2">
        <w:lastRenderedPageBreak/>
        <w:t>1.3</w:t>
      </w:r>
      <w:r w:rsidR="00807597" w:rsidRPr="004162F2">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
    </w:p>
    <w:p w:rsidR="00177B8E" w:rsidRPr="004162F2" w:rsidRDefault="00177B8E" w:rsidP="00177B8E">
      <w:r w:rsidRPr="004162F2">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водоотведения: </w:t>
      </w:r>
    </w:p>
    <w:p w:rsidR="00177B8E" w:rsidRPr="004162F2" w:rsidRDefault="00177B8E" w:rsidP="00177B8E">
      <w:pPr>
        <w:numPr>
          <w:ilvl w:val="0"/>
          <w:numId w:val="31"/>
        </w:numPr>
        <w:tabs>
          <w:tab w:val="left" w:pos="993"/>
        </w:tabs>
      </w:pPr>
      <w:r w:rsidRPr="004162F2">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177B8E" w:rsidRPr="004162F2" w:rsidRDefault="00177B8E" w:rsidP="00177B8E">
      <w:pPr>
        <w:numPr>
          <w:ilvl w:val="0"/>
          <w:numId w:val="31"/>
        </w:numPr>
        <w:tabs>
          <w:tab w:val="left" w:pos="993"/>
        </w:tabs>
      </w:pPr>
      <w:r w:rsidRPr="004162F2">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rsidR="00177B8E" w:rsidRPr="004162F2" w:rsidRDefault="00177B8E" w:rsidP="00177B8E">
      <w:pPr>
        <w:numPr>
          <w:ilvl w:val="0"/>
          <w:numId w:val="31"/>
        </w:numPr>
        <w:tabs>
          <w:tab w:val="left" w:pos="993"/>
        </w:tabs>
      </w:pPr>
      <w:r w:rsidRPr="004162F2">
        <w:t xml:space="preserve">объект централизованной системы водоотведения – инженерное сооружение, входящее в состав централизованной системы водоотведения, непосредственно используемое для водоотведения; </w:t>
      </w:r>
    </w:p>
    <w:p w:rsidR="00177B8E" w:rsidRPr="004162F2" w:rsidRDefault="00177B8E" w:rsidP="00177B8E">
      <w:pPr>
        <w:numPr>
          <w:ilvl w:val="0"/>
          <w:numId w:val="31"/>
        </w:numPr>
        <w:tabs>
          <w:tab w:val="left" w:pos="993"/>
        </w:tabs>
      </w:pPr>
      <w:r w:rsidRPr="004162F2">
        <w:t xml:space="preserve">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 </w:t>
      </w:r>
    </w:p>
    <w:p w:rsidR="00177B8E" w:rsidRPr="004162F2" w:rsidRDefault="00177B8E" w:rsidP="00177B8E">
      <w:pPr>
        <w:numPr>
          <w:ilvl w:val="0"/>
          <w:numId w:val="31"/>
        </w:numPr>
        <w:tabs>
          <w:tab w:val="left" w:pos="993"/>
        </w:tabs>
      </w:pPr>
      <w:r w:rsidRPr="004162F2">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177B8E" w:rsidRPr="004162F2" w:rsidRDefault="00177B8E" w:rsidP="00177B8E">
      <w:r w:rsidRPr="004162F2">
        <w:lastRenderedPageBreak/>
        <w:t>По состоянию на 202</w:t>
      </w:r>
      <w:r w:rsidR="00886776">
        <w:t>3</w:t>
      </w:r>
      <w:r w:rsidRPr="004162F2">
        <w:t xml:space="preserve"> г. в централизованной системе водоотведения </w:t>
      </w:r>
      <w:r w:rsidR="00E73421" w:rsidRPr="004162F2">
        <w:t>п. Имбинский</w:t>
      </w:r>
      <w:r w:rsidRPr="004162F2">
        <w:t xml:space="preserve"> выделяется 1 технологическая зона, совпадающая с 1 зоной централизованного водоотведения – п. Имбинский.</w:t>
      </w:r>
    </w:p>
    <w:p w:rsidR="00807597" w:rsidRPr="004162F2" w:rsidRDefault="00177B8E" w:rsidP="00177B8E">
      <w:r w:rsidRPr="004162F2">
        <w:t xml:space="preserve">Централизованная система водоотведения состоит из </w:t>
      </w:r>
      <w:r w:rsidRPr="004162F2">
        <w:rPr>
          <w:bCs/>
        </w:rPr>
        <w:t>внутри</w:t>
      </w:r>
      <w:r w:rsidR="0033171D">
        <w:rPr>
          <w:bCs/>
        </w:rPr>
        <w:t xml:space="preserve"> </w:t>
      </w:r>
      <w:r w:rsidRPr="004162F2">
        <w:rPr>
          <w:bCs/>
        </w:rPr>
        <w:t>дворовых, квартальных сетей и канализационного коллектора общей протяженностью 6,954 км, очистных сооружений производительностью 0,7 тыс. м</w:t>
      </w:r>
      <w:r w:rsidRPr="004162F2">
        <w:rPr>
          <w:bCs/>
          <w:vertAlign w:val="superscript"/>
        </w:rPr>
        <w:t>3</w:t>
      </w:r>
      <w:r w:rsidRPr="004162F2">
        <w:rPr>
          <w:bCs/>
        </w:rPr>
        <w:t>/</w:t>
      </w:r>
      <w:proofErr w:type="spellStart"/>
      <w:r w:rsidRPr="004162F2">
        <w:rPr>
          <w:bCs/>
        </w:rPr>
        <w:t>сут</w:t>
      </w:r>
      <w:proofErr w:type="spellEnd"/>
      <w:r w:rsidRPr="004162F2">
        <w:rPr>
          <w:bCs/>
        </w:rPr>
        <w:t xml:space="preserve">. </w:t>
      </w:r>
    </w:p>
    <w:p w:rsidR="00D529E5" w:rsidRPr="004162F2" w:rsidRDefault="00D529E5" w:rsidP="00D529E5">
      <w:pPr>
        <w:pStyle w:val="20"/>
      </w:pPr>
      <w:bookmarkStart w:id="5" w:name="_Toc56858361"/>
      <w:r w:rsidRPr="004162F2">
        <w:t xml:space="preserve">1.4 </w:t>
      </w:r>
      <w:r w:rsidR="00807597" w:rsidRPr="004162F2">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
    </w:p>
    <w:p w:rsidR="00807597" w:rsidRPr="004162F2" w:rsidRDefault="00923268" w:rsidP="00744AAC">
      <w:r w:rsidRPr="004162F2">
        <w:t>Осадки с решеток утилизируются на иловые поля.</w:t>
      </w:r>
      <w:r w:rsidR="00744AAC" w:rsidRPr="004162F2">
        <w:t xml:space="preserve"> Обезвоженный осадок вывозится на свалку твердых бытовых отходов.</w:t>
      </w:r>
    </w:p>
    <w:p w:rsidR="00D529E5" w:rsidRPr="004162F2" w:rsidRDefault="00D529E5" w:rsidP="00D529E5">
      <w:pPr>
        <w:pStyle w:val="20"/>
      </w:pPr>
      <w:bookmarkStart w:id="6" w:name="_Toc56858362"/>
      <w:r w:rsidRPr="004162F2">
        <w:t xml:space="preserve">1.5 </w:t>
      </w:r>
      <w:r w:rsidR="00807597" w:rsidRPr="004162F2">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
    </w:p>
    <w:p w:rsidR="00807597" w:rsidRPr="004162F2" w:rsidRDefault="008928E1" w:rsidP="00807597">
      <w:r w:rsidRPr="004162F2">
        <w:t xml:space="preserve">Общая протяженность канализационных коллекторов и сетей в п. Имбинский составляет 6,954 км. Износ канализационных сетей – </w:t>
      </w:r>
      <w:r w:rsidR="004A7CC9" w:rsidRPr="004162F2">
        <w:t>90 %.</w:t>
      </w:r>
      <w:r w:rsidR="00AA516E" w:rsidRPr="004162F2">
        <w:t xml:space="preserve"> Количество аварий в 20</w:t>
      </w:r>
      <w:r w:rsidR="00886776">
        <w:t>23</w:t>
      </w:r>
      <w:r w:rsidR="00AA516E" w:rsidRPr="004162F2">
        <w:t> г. – 18 аварий.</w:t>
      </w:r>
    </w:p>
    <w:p w:rsidR="00807597" w:rsidRPr="004162F2" w:rsidRDefault="00807597" w:rsidP="00807597"/>
    <w:p w:rsidR="004A7CC9" w:rsidRPr="004162F2" w:rsidRDefault="004A7CC9" w:rsidP="004A7CC9">
      <w:pPr>
        <w:pStyle w:val="af5"/>
        <w:jc w:val="right"/>
      </w:pPr>
      <w:r w:rsidRPr="004162F2">
        <w:t xml:space="preserve">Таблица </w:t>
      </w:r>
      <w:r w:rsidR="00D036E9" w:rsidRPr="004162F2">
        <w:rPr>
          <w:noProof/>
        </w:rPr>
        <w:fldChar w:fldCharType="begin"/>
      </w:r>
      <w:r w:rsidR="00EE43DF" w:rsidRPr="004162F2">
        <w:rPr>
          <w:noProof/>
        </w:rPr>
        <w:instrText xml:space="preserve"> SEQ Таблица \* ARABIC </w:instrText>
      </w:r>
      <w:r w:rsidR="00D036E9" w:rsidRPr="004162F2">
        <w:rPr>
          <w:noProof/>
        </w:rPr>
        <w:fldChar w:fldCharType="separate"/>
      </w:r>
      <w:r w:rsidR="008606A1">
        <w:rPr>
          <w:noProof/>
        </w:rPr>
        <w:t>2</w:t>
      </w:r>
      <w:r w:rsidR="00D036E9" w:rsidRPr="004162F2">
        <w:rPr>
          <w:noProof/>
        </w:rPr>
        <w:fldChar w:fldCharType="end"/>
      </w:r>
      <w:r w:rsidRPr="004162F2">
        <w:t>. Оценка износа канализационных коллекторов и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339"/>
        <w:gridCol w:w="1264"/>
        <w:gridCol w:w="1781"/>
        <w:gridCol w:w="1425"/>
        <w:gridCol w:w="758"/>
      </w:tblGrid>
      <w:tr w:rsidR="004A7CC9" w:rsidRPr="004162F2" w:rsidTr="00E73421">
        <w:trPr>
          <w:cantSplit/>
          <w:trHeight w:val="20"/>
          <w:tblHeader/>
        </w:trPr>
        <w:tc>
          <w:tcPr>
            <w:tcW w:w="0" w:type="auto"/>
            <w:shd w:val="clear" w:color="auto" w:fill="auto"/>
            <w:noWrap/>
            <w:vAlign w:val="center"/>
            <w:hideMark/>
          </w:tcPr>
          <w:p w:rsidR="004A7CC9" w:rsidRPr="004F778D" w:rsidRDefault="004A7CC9" w:rsidP="00EE43DF">
            <w:pPr>
              <w:spacing w:line="240" w:lineRule="auto"/>
              <w:ind w:firstLine="0"/>
              <w:jc w:val="center"/>
              <w:rPr>
                <w:b/>
                <w:sz w:val="24"/>
                <w:szCs w:val="24"/>
              </w:rPr>
            </w:pPr>
            <w:r w:rsidRPr="004F778D">
              <w:rPr>
                <w:b/>
                <w:sz w:val="24"/>
                <w:szCs w:val="24"/>
              </w:rPr>
              <w:t>№ п/п</w:t>
            </w:r>
          </w:p>
        </w:tc>
        <w:tc>
          <w:tcPr>
            <w:tcW w:w="0" w:type="auto"/>
            <w:shd w:val="clear" w:color="auto" w:fill="auto"/>
            <w:noWrap/>
            <w:vAlign w:val="center"/>
            <w:hideMark/>
          </w:tcPr>
          <w:p w:rsidR="004A7CC9" w:rsidRPr="004F778D" w:rsidRDefault="004A7CC9" w:rsidP="00EE43DF">
            <w:pPr>
              <w:spacing w:line="240" w:lineRule="auto"/>
              <w:ind w:firstLine="0"/>
              <w:jc w:val="center"/>
              <w:rPr>
                <w:b/>
                <w:bCs/>
                <w:sz w:val="24"/>
                <w:szCs w:val="24"/>
              </w:rPr>
            </w:pPr>
            <w:r w:rsidRPr="004F778D">
              <w:rPr>
                <w:b/>
                <w:bCs/>
                <w:sz w:val="24"/>
                <w:szCs w:val="24"/>
              </w:rPr>
              <w:t>Наименование</w:t>
            </w:r>
          </w:p>
        </w:tc>
        <w:tc>
          <w:tcPr>
            <w:tcW w:w="0" w:type="auto"/>
            <w:shd w:val="clear" w:color="auto" w:fill="auto"/>
            <w:noWrap/>
            <w:vAlign w:val="center"/>
            <w:hideMark/>
          </w:tcPr>
          <w:p w:rsidR="004A7CC9" w:rsidRPr="004F778D" w:rsidRDefault="004A7CC9" w:rsidP="00EE43DF">
            <w:pPr>
              <w:spacing w:line="240" w:lineRule="auto"/>
              <w:ind w:firstLine="0"/>
              <w:jc w:val="center"/>
              <w:rPr>
                <w:b/>
                <w:sz w:val="24"/>
                <w:szCs w:val="24"/>
              </w:rPr>
            </w:pPr>
            <w:r w:rsidRPr="004F778D">
              <w:rPr>
                <w:b/>
                <w:sz w:val="24"/>
                <w:szCs w:val="24"/>
              </w:rPr>
              <w:t>Диаметр, мм</w:t>
            </w:r>
          </w:p>
        </w:tc>
        <w:tc>
          <w:tcPr>
            <w:tcW w:w="0" w:type="auto"/>
            <w:shd w:val="clear" w:color="auto" w:fill="auto"/>
            <w:noWrap/>
            <w:vAlign w:val="center"/>
            <w:hideMark/>
          </w:tcPr>
          <w:p w:rsidR="004A7CC9" w:rsidRPr="004F778D" w:rsidRDefault="004A7CC9" w:rsidP="00EE43DF">
            <w:pPr>
              <w:spacing w:line="240" w:lineRule="auto"/>
              <w:ind w:firstLine="0"/>
              <w:jc w:val="center"/>
              <w:rPr>
                <w:b/>
                <w:sz w:val="24"/>
                <w:szCs w:val="24"/>
              </w:rPr>
            </w:pPr>
            <w:r w:rsidRPr="004F778D">
              <w:rPr>
                <w:b/>
                <w:sz w:val="24"/>
                <w:szCs w:val="24"/>
              </w:rPr>
              <w:t xml:space="preserve">Кол-во/ </w:t>
            </w:r>
          </w:p>
          <w:p w:rsidR="004A7CC9" w:rsidRPr="004F778D" w:rsidRDefault="004A7CC9" w:rsidP="00EE43DF">
            <w:pPr>
              <w:spacing w:line="240" w:lineRule="auto"/>
              <w:ind w:firstLine="0"/>
              <w:jc w:val="center"/>
              <w:rPr>
                <w:b/>
                <w:sz w:val="24"/>
                <w:szCs w:val="24"/>
              </w:rPr>
            </w:pPr>
            <w:proofErr w:type="gramStart"/>
            <w:r w:rsidRPr="004F778D">
              <w:rPr>
                <w:b/>
                <w:sz w:val="24"/>
                <w:szCs w:val="24"/>
              </w:rPr>
              <w:t>Протяжен-</w:t>
            </w:r>
            <w:proofErr w:type="spellStart"/>
            <w:r w:rsidRPr="004F778D">
              <w:rPr>
                <w:b/>
                <w:sz w:val="24"/>
                <w:szCs w:val="24"/>
              </w:rPr>
              <w:t>ность</w:t>
            </w:r>
            <w:proofErr w:type="spellEnd"/>
            <w:proofErr w:type="gramEnd"/>
            <w:r w:rsidRPr="004F778D">
              <w:rPr>
                <w:b/>
                <w:sz w:val="24"/>
                <w:szCs w:val="24"/>
              </w:rPr>
              <w:t>, м</w:t>
            </w:r>
          </w:p>
        </w:tc>
        <w:tc>
          <w:tcPr>
            <w:tcW w:w="0" w:type="auto"/>
            <w:shd w:val="clear" w:color="auto" w:fill="auto"/>
            <w:noWrap/>
            <w:vAlign w:val="center"/>
            <w:hideMark/>
          </w:tcPr>
          <w:p w:rsidR="004A7CC9" w:rsidRPr="004F778D" w:rsidRDefault="004F778D" w:rsidP="00EE43DF">
            <w:pPr>
              <w:spacing w:line="240" w:lineRule="auto"/>
              <w:ind w:firstLine="0"/>
              <w:jc w:val="center"/>
              <w:rPr>
                <w:b/>
                <w:sz w:val="24"/>
                <w:szCs w:val="24"/>
              </w:rPr>
            </w:pPr>
            <w:r>
              <w:rPr>
                <w:b/>
                <w:sz w:val="24"/>
                <w:szCs w:val="24"/>
              </w:rPr>
              <w:t>Год построй</w:t>
            </w:r>
            <w:r w:rsidR="004A7CC9" w:rsidRPr="004F778D">
              <w:rPr>
                <w:b/>
                <w:sz w:val="24"/>
                <w:szCs w:val="24"/>
              </w:rPr>
              <w:t>ки</w:t>
            </w:r>
          </w:p>
        </w:tc>
        <w:tc>
          <w:tcPr>
            <w:tcW w:w="0" w:type="auto"/>
          </w:tcPr>
          <w:p w:rsidR="004A7CC9" w:rsidRPr="004F778D" w:rsidRDefault="004A7CC9" w:rsidP="00EE43DF">
            <w:pPr>
              <w:spacing w:line="240" w:lineRule="auto"/>
              <w:ind w:firstLine="0"/>
              <w:jc w:val="center"/>
              <w:rPr>
                <w:b/>
                <w:sz w:val="24"/>
                <w:szCs w:val="24"/>
              </w:rPr>
            </w:pPr>
            <w:r w:rsidRPr="004F778D">
              <w:rPr>
                <w:b/>
                <w:sz w:val="24"/>
                <w:szCs w:val="24"/>
              </w:rPr>
              <w:t>% износа</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w:t>
            </w:r>
          </w:p>
        </w:tc>
        <w:tc>
          <w:tcPr>
            <w:tcW w:w="0" w:type="auto"/>
            <w:shd w:val="clear" w:color="auto" w:fill="auto"/>
            <w:noWrap/>
            <w:vAlign w:val="center"/>
            <w:hideMark/>
          </w:tcPr>
          <w:p w:rsidR="004A7CC9" w:rsidRPr="004162F2" w:rsidRDefault="004A7CC9" w:rsidP="00E73421">
            <w:pPr>
              <w:spacing w:line="240" w:lineRule="auto"/>
              <w:ind w:firstLine="0"/>
              <w:jc w:val="left"/>
            </w:pPr>
            <w:r w:rsidRPr="004162F2">
              <w:t>КНС</w:t>
            </w:r>
          </w:p>
        </w:tc>
        <w:tc>
          <w:tcPr>
            <w:tcW w:w="0" w:type="auto"/>
            <w:shd w:val="clear" w:color="auto" w:fill="auto"/>
            <w:noWrap/>
            <w:vAlign w:val="center"/>
            <w:hideMark/>
          </w:tcPr>
          <w:p w:rsidR="004A7CC9" w:rsidRPr="004162F2" w:rsidRDefault="004A7CC9" w:rsidP="00EE43DF">
            <w:pPr>
              <w:spacing w:line="240" w:lineRule="auto"/>
              <w:ind w:firstLine="0"/>
              <w:jc w:val="center"/>
            </w:pP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сеть наружной канализации </w:t>
            </w:r>
            <w:r w:rsidR="00E73421" w:rsidRPr="004162F2">
              <w:br/>
            </w:r>
            <w:r w:rsidRPr="004162F2">
              <w:t>от водозабора до К-191</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448</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3</w:t>
            </w:r>
          </w:p>
        </w:tc>
        <w:tc>
          <w:tcPr>
            <w:tcW w:w="0" w:type="auto"/>
            <w:shd w:val="clear" w:color="auto" w:fill="auto"/>
            <w:vAlign w:val="center"/>
            <w:hideMark/>
          </w:tcPr>
          <w:p w:rsidR="004A7CC9" w:rsidRPr="004162F2" w:rsidRDefault="004A7CC9" w:rsidP="00E73421">
            <w:pPr>
              <w:spacing w:line="240" w:lineRule="auto"/>
              <w:ind w:firstLine="0"/>
              <w:jc w:val="left"/>
            </w:pPr>
            <w:r w:rsidRPr="004162F2">
              <w:t>сеть наружной канализации</w:t>
            </w:r>
            <w:r w:rsidR="00E73421" w:rsidRPr="004162F2">
              <w:br/>
            </w:r>
            <w:r w:rsidRPr="004162F2">
              <w:t>от К-71до К-190(ж/д по ул.</w:t>
            </w:r>
            <w:r w:rsidR="00E73421" w:rsidRPr="004162F2">
              <w:t> </w:t>
            </w:r>
            <w:r w:rsidRPr="004162F2">
              <w:t>Есенина)</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421,6</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4</w:t>
            </w:r>
          </w:p>
        </w:tc>
        <w:tc>
          <w:tcPr>
            <w:tcW w:w="0" w:type="auto"/>
            <w:shd w:val="clear" w:color="auto" w:fill="auto"/>
            <w:noWrap/>
            <w:vAlign w:val="center"/>
            <w:hideMark/>
          </w:tcPr>
          <w:p w:rsidR="004A7CC9" w:rsidRPr="004162F2" w:rsidRDefault="004A7CC9" w:rsidP="00E73421">
            <w:pPr>
              <w:spacing w:line="240" w:lineRule="auto"/>
              <w:ind w:firstLine="0"/>
              <w:jc w:val="left"/>
            </w:pPr>
            <w:r w:rsidRPr="004162F2">
              <w:t>сеть канализации</w:t>
            </w:r>
            <w:r w:rsidR="0033171D">
              <w:t xml:space="preserve"> </w:t>
            </w:r>
            <w:r w:rsidRPr="004162F2">
              <w:t>БПК</w:t>
            </w:r>
            <w:r w:rsidR="00E73421" w:rsidRPr="004162F2">
              <w:br/>
            </w:r>
            <w:r w:rsidRPr="004162F2">
              <w:t>от К-1 до К-4</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67,65</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800"/>
        </w:trPr>
        <w:tc>
          <w:tcPr>
            <w:tcW w:w="0" w:type="auto"/>
            <w:vMerge w:val="restart"/>
            <w:shd w:val="clear" w:color="auto" w:fill="auto"/>
            <w:noWrap/>
            <w:vAlign w:val="center"/>
            <w:hideMark/>
          </w:tcPr>
          <w:p w:rsidR="004A7CC9" w:rsidRPr="004162F2" w:rsidRDefault="004A7CC9" w:rsidP="00EE43DF">
            <w:pPr>
              <w:spacing w:line="240" w:lineRule="auto"/>
              <w:ind w:firstLine="0"/>
              <w:jc w:val="center"/>
            </w:pPr>
            <w:r w:rsidRPr="004162F2">
              <w:lastRenderedPageBreak/>
              <w:t>5</w:t>
            </w:r>
          </w:p>
        </w:tc>
        <w:tc>
          <w:tcPr>
            <w:tcW w:w="0" w:type="auto"/>
            <w:vMerge w:val="restart"/>
            <w:shd w:val="clear" w:color="auto" w:fill="auto"/>
            <w:vAlign w:val="center"/>
            <w:hideMark/>
          </w:tcPr>
          <w:p w:rsidR="004A7CC9" w:rsidRPr="004162F2" w:rsidRDefault="00E73421" w:rsidP="00E73421">
            <w:pPr>
              <w:spacing w:line="240" w:lineRule="auto"/>
              <w:ind w:firstLine="0"/>
              <w:jc w:val="left"/>
            </w:pPr>
            <w:r w:rsidRPr="004162F2">
              <w:t>канализационный</w:t>
            </w:r>
            <w:r w:rsidR="004A7CC9" w:rsidRPr="004162F2">
              <w:t xml:space="preserve"> коллектор СДК (Красноярский край, Кежемский район, </w:t>
            </w:r>
            <w:r w:rsidRPr="004162F2">
              <w:t>п. Имбинский, ул. Мира, д. </w:t>
            </w:r>
            <w:r w:rsidR="004A7CC9" w:rsidRPr="004162F2">
              <w:t>7) от К-4 до К-9</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71,5</w:t>
            </w:r>
          </w:p>
        </w:tc>
        <w:tc>
          <w:tcPr>
            <w:tcW w:w="0" w:type="auto"/>
            <w:vMerge w:val="restart"/>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800"/>
        </w:trPr>
        <w:tc>
          <w:tcPr>
            <w:tcW w:w="0" w:type="auto"/>
            <w:vMerge/>
            <w:shd w:val="clear" w:color="auto" w:fill="auto"/>
            <w:vAlign w:val="center"/>
            <w:hideMark/>
          </w:tcPr>
          <w:p w:rsidR="004A7CC9" w:rsidRPr="004162F2" w:rsidRDefault="004A7CC9" w:rsidP="00EE43DF">
            <w:pPr>
              <w:spacing w:line="240" w:lineRule="auto"/>
              <w:ind w:firstLine="0"/>
              <w:jc w:val="center"/>
            </w:pPr>
          </w:p>
        </w:tc>
        <w:tc>
          <w:tcPr>
            <w:tcW w:w="0" w:type="auto"/>
            <w:vMerge/>
            <w:shd w:val="clear" w:color="auto" w:fill="auto"/>
            <w:vAlign w:val="center"/>
            <w:hideMark/>
          </w:tcPr>
          <w:p w:rsidR="004A7CC9" w:rsidRPr="004162F2" w:rsidRDefault="004A7CC9" w:rsidP="00E73421">
            <w:pPr>
              <w:spacing w:line="240" w:lineRule="auto"/>
              <w:ind w:firstLine="0"/>
              <w:jc w:val="left"/>
            </w:pP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300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79,89</w:t>
            </w:r>
          </w:p>
        </w:tc>
        <w:tc>
          <w:tcPr>
            <w:tcW w:w="0" w:type="auto"/>
            <w:vMerge/>
            <w:shd w:val="clear" w:color="auto" w:fill="auto"/>
            <w:vAlign w:val="center"/>
            <w:hideMark/>
          </w:tcPr>
          <w:p w:rsidR="004A7CC9" w:rsidRPr="004162F2" w:rsidRDefault="004A7CC9" w:rsidP="00EE43DF">
            <w:pPr>
              <w:spacing w:line="240" w:lineRule="auto"/>
              <w:ind w:firstLine="0"/>
              <w:jc w:val="center"/>
            </w:pP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6</w:t>
            </w:r>
          </w:p>
        </w:tc>
        <w:tc>
          <w:tcPr>
            <w:tcW w:w="0" w:type="auto"/>
            <w:shd w:val="clear" w:color="auto" w:fill="auto"/>
            <w:noWrap/>
            <w:vAlign w:val="center"/>
            <w:hideMark/>
          </w:tcPr>
          <w:p w:rsidR="004A7CC9" w:rsidRPr="004162F2" w:rsidRDefault="004A7CC9" w:rsidP="00E73421">
            <w:pPr>
              <w:spacing w:line="240" w:lineRule="auto"/>
              <w:ind w:firstLine="0"/>
              <w:jc w:val="left"/>
            </w:pPr>
            <w:r w:rsidRPr="004162F2">
              <w:t xml:space="preserve">Коллектор по ул. № 1 </w:t>
            </w:r>
            <w:r w:rsidR="00E73421" w:rsidRPr="004162F2">
              <w:br/>
            </w:r>
            <w:r w:rsidRPr="004162F2">
              <w:t>от К-9 до К-39</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350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430,55</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7</w:t>
            </w:r>
          </w:p>
        </w:tc>
        <w:tc>
          <w:tcPr>
            <w:tcW w:w="0" w:type="auto"/>
            <w:shd w:val="clear" w:color="auto" w:fill="auto"/>
            <w:vAlign w:val="center"/>
            <w:hideMark/>
          </w:tcPr>
          <w:p w:rsidR="004A7CC9" w:rsidRPr="004162F2" w:rsidRDefault="004A7CC9" w:rsidP="00E73421">
            <w:pPr>
              <w:spacing w:line="240" w:lineRule="auto"/>
              <w:ind w:firstLine="0"/>
              <w:jc w:val="left"/>
            </w:pPr>
            <w:r w:rsidRPr="004162F2">
              <w:t>сеть канализации здания школы (Красноя</w:t>
            </w:r>
            <w:r w:rsidR="00E73421" w:rsidRPr="004162F2">
              <w:t>рский край, Кежемский район, п. Имбинский, ул. </w:t>
            </w:r>
            <w:r w:rsidRPr="004162F2">
              <w:t>Мира, 6)</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194,3</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8</w:t>
            </w:r>
          </w:p>
        </w:tc>
        <w:tc>
          <w:tcPr>
            <w:tcW w:w="0" w:type="auto"/>
            <w:shd w:val="clear" w:color="auto" w:fill="auto"/>
            <w:vAlign w:val="center"/>
            <w:hideMark/>
          </w:tcPr>
          <w:p w:rsidR="004A7CC9" w:rsidRPr="004162F2" w:rsidRDefault="004A7CC9" w:rsidP="00FE0F4A">
            <w:pPr>
              <w:spacing w:line="240" w:lineRule="auto"/>
              <w:ind w:firstLine="0"/>
              <w:jc w:val="left"/>
            </w:pPr>
            <w:r w:rsidRPr="004162F2">
              <w:t>сеть канализации к детскому сад</w:t>
            </w:r>
            <w:proofErr w:type="gramStart"/>
            <w:r w:rsidRPr="004162F2">
              <w:t>у(</w:t>
            </w:r>
            <w:proofErr w:type="gramEnd"/>
            <w:r w:rsidRPr="004162F2">
              <w:t xml:space="preserve">Красноярский край, Кежемский район, </w:t>
            </w:r>
            <w:r w:rsidR="00E73421" w:rsidRPr="004162F2">
              <w:t>п. Имбинский</w:t>
            </w:r>
            <w:r w:rsidR="00FE0F4A" w:rsidRPr="004162F2">
              <w:t>, ул. </w:t>
            </w:r>
            <w:r w:rsidRPr="004162F2">
              <w:t>Мира, д</w:t>
            </w:r>
            <w:r w:rsidR="00FE0F4A" w:rsidRPr="004162F2">
              <w:t>. </w:t>
            </w:r>
            <w:r w:rsidRPr="004162F2">
              <w:t>7) от К-11 до К15</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43,5</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9</w:t>
            </w:r>
          </w:p>
        </w:tc>
        <w:tc>
          <w:tcPr>
            <w:tcW w:w="0" w:type="auto"/>
            <w:shd w:val="clear" w:color="auto" w:fill="auto"/>
            <w:vAlign w:val="center"/>
            <w:hideMark/>
          </w:tcPr>
          <w:p w:rsidR="004A7CC9" w:rsidRPr="004162F2" w:rsidRDefault="004A7CC9" w:rsidP="00FE0F4A">
            <w:pPr>
              <w:spacing w:line="240" w:lineRule="auto"/>
              <w:ind w:firstLine="0"/>
              <w:jc w:val="left"/>
            </w:pPr>
            <w:r w:rsidRPr="004162F2">
              <w:t xml:space="preserve">сеть </w:t>
            </w:r>
            <w:r w:rsidR="00FE0F4A" w:rsidRPr="004162F2">
              <w:t>канализации к дому ул. </w:t>
            </w:r>
            <w:r w:rsidRPr="004162F2">
              <w:t>Мира 7 от К-28 до К-1</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31,5</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10</w:t>
            </w:r>
          </w:p>
        </w:tc>
        <w:tc>
          <w:tcPr>
            <w:tcW w:w="0" w:type="auto"/>
            <w:shd w:val="clear" w:color="auto" w:fill="auto"/>
            <w:noWrap/>
            <w:vAlign w:val="center"/>
            <w:hideMark/>
          </w:tcPr>
          <w:p w:rsidR="004A7CC9" w:rsidRPr="004162F2" w:rsidRDefault="00E73421" w:rsidP="00E73421">
            <w:pPr>
              <w:spacing w:line="240" w:lineRule="auto"/>
              <w:ind w:firstLine="0"/>
              <w:jc w:val="left"/>
            </w:pPr>
            <w:r w:rsidRPr="004162F2">
              <w:t>канализационный</w:t>
            </w:r>
            <w:r w:rsidR="004A7CC9" w:rsidRPr="004162F2">
              <w:t xml:space="preserve"> коллектор </w:t>
            </w:r>
            <w:r w:rsidR="00FE0F4A" w:rsidRPr="004162F2">
              <w:br/>
            </w:r>
            <w:r w:rsidR="004A7CC9" w:rsidRPr="004162F2">
              <w:t>от К-39 до К-13</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400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583,93</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11</w:t>
            </w:r>
          </w:p>
        </w:tc>
        <w:tc>
          <w:tcPr>
            <w:tcW w:w="0" w:type="auto"/>
            <w:shd w:val="clear" w:color="auto" w:fill="auto"/>
            <w:noWrap/>
            <w:vAlign w:val="center"/>
            <w:hideMark/>
          </w:tcPr>
          <w:p w:rsidR="004A7CC9" w:rsidRPr="004162F2" w:rsidRDefault="00E73421" w:rsidP="00FE0F4A">
            <w:pPr>
              <w:spacing w:line="240" w:lineRule="auto"/>
              <w:ind w:firstLine="0"/>
              <w:jc w:val="left"/>
            </w:pPr>
            <w:r w:rsidRPr="004162F2">
              <w:t>канализационный</w:t>
            </w:r>
            <w:r w:rsidR="004A7CC9" w:rsidRPr="004162F2">
              <w:t xml:space="preserve"> коллектор</w:t>
            </w:r>
            <w:r w:rsidR="00FE0F4A" w:rsidRPr="004162F2">
              <w:br/>
            </w:r>
            <w:r w:rsidR="004A7CC9" w:rsidRPr="004162F2">
              <w:t>от К-13 до К-28</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749,6</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12</w:t>
            </w:r>
          </w:p>
        </w:tc>
        <w:tc>
          <w:tcPr>
            <w:tcW w:w="0" w:type="auto"/>
            <w:shd w:val="clear" w:color="auto" w:fill="auto"/>
            <w:noWrap/>
            <w:vAlign w:val="center"/>
            <w:hideMark/>
          </w:tcPr>
          <w:p w:rsidR="004A7CC9" w:rsidRPr="004162F2" w:rsidRDefault="00E73421" w:rsidP="00FE0F4A">
            <w:pPr>
              <w:spacing w:line="240" w:lineRule="auto"/>
              <w:ind w:firstLine="0"/>
              <w:jc w:val="left"/>
            </w:pPr>
            <w:r w:rsidRPr="004162F2">
              <w:t>канализационный</w:t>
            </w:r>
            <w:r w:rsidR="004A7CC9" w:rsidRPr="004162F2">
              <w:t xml:space="preserve"> коллектор</w:t>
            </w:r>
            <w:r w:rsidR="00FE0F4A" w:rsidRPr="004162F2">
              <w:br/>
            </w:r>
            <w:r w:rsidR="004A7CC9" w:rsidRPr="004162F2">
              <w:t>от К-28 до КОС</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2d 100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220,66</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13</w:t>
            </w:r>
          </w:p>
        </w:tc>
        <w:tc>
          <w:tcPr>
            <w:tcW w:w="0" w:type="auto"/>
            <w:shd w:val="clear" w:color="auto" w:fill="auto"/>
            <w:vAlign w:val="center"/>
            <w:hideMark/>
          </w:tcPr>
          <w:p w:rsidR="004A7CC9" w:rsidRPr="004162F2" w:rsidRDefault="004A7CC9" w:rsidP="00FE0F4A">
            <w:pPr>
              <w:spacing w:line="240" w:lineRule="auto"/>
              <w:ind w:firstLine="0"/>
              <w:jc w:val="left"/>
            </w:pPr>
            <w:r w:rsidRPr="004162F2">
              <w:t xml:space="preserve">Сеть канализации к дому Красноярский край, Кежемский район, </w:t>
            </w:r>
            <w:r w:rsidR="00E73421" w:rsidRPr="004162F2">
              <w:t>п. Имбинский</w:t>
            </w:r>
            <w:r w:rsidRPr="004162F2">
              <w:t>,</w:t>
            </w:r>
            <w:r w:rsidR="0033171D">
              <w:t xml:space="preserve"> </w:t>
            </w:r>
            <w:r w:rsidRPr="004162F2">
              <w:t>ул.</w:t>
            </w:r>
            <w:r w:rsidR="00FE0F4A" w:rsidRPr="004162F2">
              <w:t> </w:t>
            </w:r>
            <w:r w:rsidRPr="004162F2">
              <w:t>Есенина, 6 от К-30 до К-1</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117</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14</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сеть наружной канализации </w:t>
            </w:r>
            <w:r w:rsidR="00FE0F4A" w:rsidRPr="004162F2">
              <w:br/>
            </w:r>
            <w:r w:rsidRPr="004162F2">
              <w:t>от К-90 до К-100 и до К-34</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284,1</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15</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сеть наружной канализации домов </w:t>
            </w:r>
            <w:proofErr w:type="spellStart"/>
            <w:r w:rsidRPr="004162F2">
              <w:t>ул.Мира</w:t>
            </w:r>
            <w:proofErr w:type="spellEnd"/>
            <w:r w:rsidRPr="004162F2">
              <w:t xml:space="preserve"> 2,4,2а,4а</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101,2</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16</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сеть наружной канализации дома от Красноярский край, Кежемский район, </w:t>
            </w:r>
            <w:r w:rsidR="00E73421" w:rsidRPr="004162F2">
              <w:t>п. Имбинский</w:t>
            </w:r>
            <w:r w:rsidRPr="004162F2">
              <w:t>, ул.</w:t>
            </w:r>
            <w:r w:rsidR="00FE0F4A" w:rsidRPr="004162F2">
              <w:t> </w:t>
            </w:r>
            <w:r w:rsidRPr="004162F2">
              <w:t>Есенина 4 до К-32</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104</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17</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сеть наружной канализации от дома Красноярский край, Кежемский район, </w:t>
            </w:r>
            <w:r w:rsidR="00E73421" w:rsidRPr="004162F2">
              <w:t>п. Имбинский</w:t>
            </w:r>
            <w:r w:rsidRPr="004162F2">
              <w:t>, ул.</w:t>
            </w:r>
            <w:r w:rsidR="00FE0F4A" w:rsidRPr="004162F2">
              <w:t> </w:t>
            </w:r>
            <w:r w:rsidRPr="004162F2">
              <w:t>Есенина 23</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134,3</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18</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сеть наружной канализации домов от Красноярский край, Кежемский район, </w:t>
            </w:r>
            <w:r w:rsidR="00E73421" w:rsidRPr="004162F2">
              <w:t>п. Имбинский</w:t>
            </w:r>
            <w:r w:rsidRPr="004162F2">
              <w:t xml:space="preserve"> ул.</w:t>
            </w:r>
            <w:r w:rsidR="00FE0F4A" w:rsidRPr="004162F2">
              <w:t> </w:t>
            </w:r>
            <w:r w:rsidRPr="004162F2">
              <w:t>Пихтовая 2,4,6,12</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302,18</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lastRenderedPageBreak/>
              <w:t>19</w:t>
            </w:r>
          </w:p>
        </w:tc>
        <w:tc>
          <w:tcPr>
            <w:tcW w:w="0" w:type="auto"/>
            <w:shd w:val="clear" w:color="auto" w:fill="auto"/>
            <w:vAlign w:val="center"/>
            <w:hideMark/>
          </w:tcPr>
          <w:p w:rsidR="004A7CC9" w:rsidRPr="004162F2" w:rsidRDefault="00E73421" w:rsidP="00E73421">
            <w:pPr>
              <w:spacing w:line="240" w:lineRule="auto"/>
              <w:ind w:firstLine="0"/>
              <w:jc w:val="left"/>
            </w:pPr>
            <w:r w:rsidRPr="004162F2">
              <w:t>канализационный</w:t>
            </w:r>
            <w:r w:rsidR="004A7CC9" w:rsidRPr="004162F2">
              <w:t xml:space="preserve"> коллектор от К-14а до здания котельной</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64,97</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vMerge w:val="restart"/>
            <w:shd w:val="clear" w:color="auto" w:fill="auto"/>
            <w:noWrap/>
            <w:vAlign w:val="center"/>
            <w:hideMark/>
          </w:tcPr>
          <w:p w:rsidR="004A7CC9" w:rsidRPr="004162F2" w:rsidRDefault="004A7CC9" w:rsidP="00EE43DF">
            <w:pPr>
              <w:spacing w:line="240" w:lineRule="auto"/>
              <w:ind w:firstLine="0"/>
              <w:jc w:val="center"/>
            </w:pPr>
            <w:r w:rsidRPr="004162F2">
              <w:t>20</w:t>
            </w:r>
          </w:p>
        </w:tc>
        <w:tc>
          <w:tcPr>
            <w:tcW w:w="0" w:type="auto"/>
            <w:vMerge w:val="restart"/>
            <w:shd w:val="clear" w:color="auto" w:fill="auto"/>
            <w:noWrap/>
            <w:vAlign w:val="center"/>
            <w:hideMark/>
          </w:tcPr>
          <w:p w:rsidR="004A7CC9" w:rsidRPr="004162F2" w:rsidRDefault="00E73421" w:rsidP="00E73421">
            <w:pPr>
              <w:spacing w:line="240" w:lineRule="auto"/>
              <w:ind w:firstLine="0"/>
              <w:jc w:val="left"/>
            </w:pPr>
            <w:r w:rsidRPr="004162F2">
              <w:t>канализационный</w:t>
            </w:r>
            <w:r w:rsidR="004A7CC9" w:rsidRPr="004162F2">
              <w:t xml:space="preserve"> коллектор от КНС-1 до К-9</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504,07</w:t>
            </w:r>
          </w:p>
        </w:tc>
        <w:tc>
          <w:tcPr>
            <w:tcW w:w="0" w:type="auto"/>
            <w:vMerge w:val="restart"/>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vMerge/>
            <w:shd w:val="clear" w:color="auto" w:fill="auto"/>
            <w:vAlign w:val="center"/>
            <w:hideMark/>
          </w:tcPr>
          <w:p w:rsidR="004A7CC9" w:rsidRPr="004162F2" w:rsidRDefault="004A7CC9" w:rsidP="00EE43DF">
            <w:pPr>
              <w:spacing w:line="240" w:lineRule="auto"/>
              <w:ind w:firstLine="0"/>
              <w:jc w:val="center"/>
            </w:pPr>
          </w:p>
        </w:tc>
        <w:tc>
          <w:tcPr>
            <w:tcW w:w="0" w:type="auto"/>
            <w:vMerge/>
            <w:shd w:val="clear" w:color="auto" w:fill="auto"/>
            <w:vAlign w:val="center"/>
            <w:hideMark/>
          </w:tcPr>
          <w:p w:rsidR="004A7CC9" w:rsidRPr="004162F2" w:rsidRDefault="004A7CC9" w:rsidP="00E73421">
            <w:pPr>
              <w:spacing w:line="240" w:lineRule="auto"/>
              <w:ind w:firstLine="0"/>
              <w:jc w:val="left"/>
            </w:pP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51</w:t>
            </w:r>
          </w:p>
        </w:tc>
        <w:tc>
          <w:tcPr>
            <w:tcW w:w="0" w:type="auto"/>
            <w:vMerge/>
            <w:shd w:val="clear" w:color="auto" w:fill="auto"/>
            <w:vAlign w:val="center"/>
            <w:hideMark/>
          </w:tcPr>
          <w:p w:rsidR="004A7CC9" w:rsidRPr="004162F2" w:rsidRDefault="004A7CC9" w:rsidP="00EE43DF">
            <w:pPr>
              <w:spacing w:line="240" w:lineRule="auto"/>
              <w:ind w:firstLine="0"/>
              <w:jc w:val="center"/>
            </w:pP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21</w:t>
            </w:r>
          </w:p>
        </w:tc>
        <w:tc>
          <w:tcPr>
            <w:tcW w:w="0" w:type="auto"/>
            <w:shd w:val="clear" w:color="auto" w:fill="auto"/>
            <w:vAlign w:val="center"/>
            <w:hideMark/>
          </w:tcPr>
          <w:p w:rsidR="004A7CC9" w:rsidRPr="004162F2" w:rsidRDefault="004A7CC9" w:rsidP="002B02C9">
            <w:pPr>
              <w:spacing w:line="240" w:lineRule="auto"/>
              <w:ind w:firstLine="0"/>
              <w:jc w:val="left"/>
            </w:pPr>
            <w:r w:rsidRPr="004162F2">
              <w:t>Самотечн</w:t>
            </w:r>
            <w:r w:rsidR="002B02C9" w:rsidRPr="004162F2">
              <w:t>ы</w:t>
            </w:r>
            <w:r w:rsidRPr="004162F2">
              <w:t xml:space="preserve">й коллектор от КОС до Выпуска в </w:t>
            </w:r>
            <w:r w:rsidR="002B02C9" w:rsidRPr="004162F2">
              <w:t>ручей без имени</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200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22</w:t>
            </w:r>
          </w:p>
        </w:tc>
        <w:tc>
          <w:tcPr>
            <w:tcW w:w="0" w:type="auto"/>
            <w:shd w:val="clear" w:color="auto" w:fill="auto"/>
            <w:vAlign w:val="center"/>
            <w:hideMark/>
          </w:tcPr>
          <w:p w:rsidR="004A7CC9" w:rsidRPr="004162F2" w:rsidRDefault="004A7CC9" w:rsidP="00E73421">
            <w:pPr>
              <w:spacing w:line="240" w:lineRule="auto"/>
              <w:ind w:firstLine="0"/>
              <w:jc w:val="left"/>
            </w:pPr>
            <w:r w:rsidRPr="004162F2">
              <w:t>сеть канализации</w:t>
            </w:r>
            <w:r w:rsidR="0033171D">
              <w:t xml:space="preserve"> </w:t>
            </w:r>
            <w:r w:rsidRPr="004162F2">
              <w:t xml:space="preserve">дома Красноярский край, Кежемский район, </w:t>
            </w:r>
            <w:r w:rsidR="00E73421" w:rsidRPr="004162F2">
              <w:t>п. Имбинский</w:t>
            </w:r>
            <w:r w:rsidRPr="004162F2">
              <w:t>, ул.</w:t>
            </w:r>
            <w:r w:rsidR="00FE0F4A" w:rsidRPr="004162F2">
              <w:t> </w:t>
            </w:r>
            <w:r w:rsidRPr="004162F2">
              <w:t>Есенина 23 до коллектора</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297,6</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23</w:t>
            </w:r>
          </w:p>
        </w:tc>
        <w:tc>
          <w:tcPr>
            <w:tcW w:w="0" w:type="auto"/>
            <w:shd w:val="clear" w:color="auto" w:fill="auto"/>
            <w:vAlign w:val="center"/>
            <w:hideMark/>
          </w:tcPr>
          <w:p w:rsidR="004A7CC9" w:rsidRPr="004162F2" w:rsidRDefault="004A7CC9" w:rsidP="00E73421">
            <w:pPr>
              <w:spacing w:line="240" w:lineRule="auto"/>
              <w:ind w:firstLine="0"/>
              <w:jc w:val="left"/>
            </w:pPr>
            <w:r w:rsidRPr="004162F2">
              <w:t>Наружная сеть канализации ул. Кедровая 26 (стр. № 62)</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60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24</w:t>
            </w:r>
          </w:p>
        </w:tc>
        <w:tc>
          <w:tcPr>
            <w:tcW w:w="0" w:type="auto"/>
            <w:shd w:val="clear" w:color="auto" w:fill="auto"/>
            <w:vAlign w:val="center"/>
            <w:hideMark/>
          </w:tcPr>
          <w:p w:rsidR="004A7CC9" w:rsidRPr="004162F2" w:rsidRDefault="004A7CC9" w:rsidP="00E73421">
            <w:pPr>
              <w:spacing w:line="240" w:lineRule="auto"/>
              <w:ind w:firstLine="0"/>
              <w:jc w:val="left"/>
            </w:pPr>
            <w:r w:rsidRPr="004162F2">
              <w:t>Наружная сеть канализ</w:t>
            </w:r>
            <w:r w:rsidR="00FE0F4A" w:rsidRPr="004162F2">
              <w:t>ации ул. Кедровая 13-15 (стр. № </w:t>
            </w:r>
            <w:r w:rsidRPr="004162F2">
              <w:t>63,64)</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105,7</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25</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Наружная сеть канализации </w:t>
            </w:r>
            <w:r w:rsidR="00FE0F4A" w:rsidRPr="004162F2">
              <w:br/>
            </w:r>
            <w:r w:rsidRPr="004162F2">
              <w:t xml:space="preserve">по ул. Лесной до К-4 </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211,2</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26</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Наружная сеть канализации </w:t>
            </w:r>
            <w:r w:rsidR="00FE0F4A" w:rsidRPr="004162F2">
              <w:br/>
            </w:r>
            <w:r w:rsidRPr="004162F2">
              <w:t>от К-4 до больницы</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244</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r w:rsidRPr="004162F2">
              <w:t>27</w:t>
            </w:r>
          </w:p>
        </w:tc>
        <w:tc>
          <w:tcPr>
            <w:tcW w:w="0" w:type="auto"/>
            <w:shd w:val="clear" w:color="auto" w:fill="auto"/>
            <w:vAlign w:val="center"/>
            <w:hideMark/>
          </w:tcPr>
          <w:p w:rsidR="004A7CC9" w:rsidRPr="004162F2" w:rsidRDefault="004A7CC9" w:rsidP="00E73421">
            <w:pPr>
              <w:spacing w:line="240" w:lineRule="auto"/>
              <w:ind w:firstLine="0"/>
              <w:jc w:val="left"/>
            </w:pPr>
            <w:r w:rsidRPr="004162F2">
              <w:t xml:space="preserve">Наружная сеть канализации </w:t>
            </w:r>
            <w:r w:rsidR="00FE0F4A" w:rsidRPr="004162F2">
              <w:br/>
            </w:r>
            <w:r w:rsidRPr="004162F2">
              <w:t>от д. 11 ул. Лесная до КНС-1</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150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880</w:t>
            </w:r>
          </w:p>
        </w:tc>
        <w:tc>
          <w:tcPr>
            <w:tcW w:w="0" w:type="auto"/>
            <w:shd w:val="clear" w:color="auto" w:fill="auto"/>
            <w:noWrap/>
            <w:vAlign w:val="center"/>
            <w:hideMark/>
          </w:tcPr>
          <w:p w:rsidR="004A7CC9" w:rsidRPr="004162F2" w:rsidRDefault="004A7CC9" w:rsidP="00EE43DF">
            <w:pPr>
              <w:spacing w:line="240" w:lineRule="auto"/>
              <w:ind w:firstLine="0"/>
              <w:jc w:val="center"/>
            </w:pPr>
            <w:r w:rsidRPr="004162F2">
              <w:t>1989</w:t>
            </w:r>
          </w:p>
        </w:tc>
        <w:tc>
          <w:tcPr>
            <w:tcW w:w="0" w:type="auto"/>
          </w:tcPr>
          <w:p w:rsidR="004A7CC9" w:rsidRPr="004162F2" w:rsidRDefault="004A7CC9" w:rsidP="00EE43DF">
            <w:pPr>
              <w:spacing w:line="240" w:lineRule="auto"/>
              <w:ind w:firstLine="0"/>
              <w:jc w:val="center"/>
            </w:pPr>
            <w:r w:rsidRPr="004162F2">
              <w:t>90</w:t>
            </w:r>
          </w:p>
        </w:tc>
      </w:tr>
      <w:tr w:rsidR="004A7CC9" w:rsidRPr="004162F2" w:rsidTr="00E73421">
        <w:trPr>
          <w:cantSplit/>
          <w:trHeight w:val="20"/>
        </w:trPr>
        <w:tc>
          <w:tcPr>
            <w:tcW w:w="0" w:type="auto"/>
            <w:shd w:val="clear" w:color="auto" w:fill="auto"/>
            <w:noWrap/>
            <w:vAlign w:val="center"/>
            <w:hideMark/>
          </w:tcPr>
          <w:p w:rsidR="004A7CC9" w:rsidRPr="004162F2" w:rsidRDefault="004A7CC9" w:rsidP="00EE43DF">
            <w:pPr>
              <w:spacing w:line="240" w:lineRule="auto"/>
              <w:ind w:firstLine="0"/>
              <w:jc w:val="center"/>
            </w:pPr>
          </w:p>
        </w:tc>
        <w:tc>
          <w:tcPr>
            <w:tcW w:w="0" w:type="auto"/>
            <w:shd w:val="clear" w:color="auto" w:fill="auto"/>
            <w:noWrap/>
            <w:hideMark/>
          </w:tcPr>
          <w:p w:rsidR="004A7CC9" w:rsidRPr="004162F2" w:rsidRDefault="00FE0F4A" w:rsidP="00EE43DF">
            <w:pPr>
              <w:spacing w:line="240" w:lineRule="auto"/>
              <w:ind w:firstLine="0"/>
              <w:rPr>
                <w:b/>
                <w:bCs/>
              </w:rPr>
            </w:pPr>
            <w:r w:rsidRPr="004162F2">
              <w:rPr>
                <w:b/>
                <w:bCs/>
              </w:rPr>
              <w:t>ИТОГО:</w:t>
            </w:r>
          </w:p>
        </w:tc>
        <w:tc>
          <w:tcPr>
            <w:tcW w:w="0" w:type="auto"/>
            <w:shd w:val="clear" w:color="auto" w:fill="auto"/>
            <w:noWrap/>
            <w:vAlign w:val="center"/>
            <w:hideMark/>
          </w:tcPr>
          <w:p w:rsidR="004A7CC9" w:rsidRPr="004162F2" w:rsidRDefault="004A7CC9" w:rsidP="00EE43DF">
            <w:pPr>
              <w:spacing w:line="240" w:lineRule="auto"/>
              <w:ind w:firstLine="0"/>
              <w:jc w:val="center"/>
            </w:pPr>
          </w:p>
        </w:tc>
        <w:tc>
          <w:tcPr>
            <w:tcW w:w="0" w:type="auto"/>
            <w:shd w:val="clear" w:color="auto" w:fill="auto"/>
            <w:noWrap/>
            <w:vAlign w:val="center"/>
            <w:hideMark/>
          </w:tcPr>
          <w:p w:rsidR="004A7CC9" w:rsidRPr="004162F2" w:rsidRDefault="004A7CC9" w:rsidP="00EE43DF">
            <w:pPr>
              <w:spacing w:line="240" w:lineRule="auto"/>
              <w:ind w:firstLine="0"/>
              <w:jc w:val="center"/>
              <w:rPr>
                <w:b/>
                <w:bCs/>
              </w:rPr>
            </w:pPr>
            <w:r w:rsidRPr="004162F2">
              <w:rPr>
                <w:b/>
                <w:bCs/>
              </w:rPr>
              <w:t>6954</w:t>
            </w:r>
          </w:p>
        </w:tc>
        <w:tc>
          <w:tcPr>
            <w:tcW w:w="0" w:type="auto"/>
            <w:shd w:val="clear" w:color="auto" w:fill="auto"/>
            <w:noWrap/>
            <w:vAlign w:val="center"/>
            <w:hideMark/>
          </w:tcPr>
          <w:p w:rsidR="004A7CC9" w:rsidRPr="004162F2" w:rsidRDefault="004A7CC9" w:rsidP="00EE43DF">
            <w:pPr>
              <w:spacing w:line="240" w:lineRule="auto"/>
              <w:ind w:firstLine="0"/>
              <w:jc w:val="center"/>
              <w:rPr>
                <w:b/>
                <w:bCs/>
              </w:rPr>
            </w:pPr>
          </w:p>
        </w:tc>
        <w:tc>
          <w:tcPr>
            <w:tcW w:w="0" w:type="auto"/>
          </w:tcPr>
          <w:p w:rsidR="004A7CC9" w:rsidRPr="004162F2" w:rsidRDefault="004A7CC9" w:rsidP="00EE43DF">
            <w:pPr>
              <w:spacing w:line="240" w:lineRule="auto"/>
              <w:ind w:firstLine="0"/>
              <w:jc w:val="center"/>
              <w:rPr>
                <w:b/>
                <w:bCs/>
              </w:rPr>
            </w:pPr>
          </w:p>
        </w:tc>
      </w:tr>
    </w:tbl>
    <w:p w:rsidR="00D529E5" w:rsidRPr="004162F2" w:rsidRDefault="00D529E5" w:rsidP="00D529E5">
      <w:pPr>
        <w:pStyle w:val="20"/>
      </w:pPr>
      <w:bookmarkStart w:id="7" w:name="_Toc56858363"/>
      <w:r w:rsidRPr="004162F2">
        <w:t xml:space="preserve">1.6 </w:t>
      </w:r>
      <w:r w:rsidR="00807597" w:rsidRPr="004162F2">
        <w:t>Оценка безопасности и надежности объектов централизованной системы водоотведения и их управляемости</w:t>
      </w:r>
      <w:bookmarkEnd w:id="7"/>
    </w:p>
    <w:p w:rsidR="00807597" w:rsidRPr="004162F2" w:rsidRDefault="009D5AAA" w:rsidP="00807597">
      <w:r w:rsidRPr="004162F2">
        <w:t xml:space="preserve">Для безотказной работы системы канализации требуется выполнить резервное электроснабжение </w:t>
      </w:r>
      <w:r w:rsidR="000F7AA0" w:rsidRPr="004162F2">
        <w:t xml:space="preserve">КОС и </w:t>
      </w:r>
      <w:r w:rsidRPr="004162F2">
        <w:t xml:space="preserve">КНС, наличие техники для ликвидации аварий на напорных участках. </w:t>
      </w:r>
    </w:p>
    <w:p w:rsidR="00807597" w:rsidRPr="004162F2" w:rsidRDefault="009D5AAA" w:rsidP="00807597">
      <w:r w:rsidRPr="004162F2">
        <w:t xml:space="preserve">В результате полного прекращения процесса очистки на КОС возможны неразрешенные сбросы веществ в водоём. </w:t>
      </w:r>
    </w:p>
    <w:p w:rsidR="009D5AAA" w:rsidRPr="004162F2" w:rsidRDefault="009D5AAA" w:rsidP="00807597">
      <w:r w:rsidRPr="004162F2">
        <w:t>Управление системой канализации осуществляется по принципу поступления информации в диспетчерскую службу по каналам связи или по системе телеметрии. По мере сложности инцидента принимается решение на уровне диспетчера, начальника службы, главного инженера, директора по мобилизации сил и средств для устранения нештатной ситуации.</w:t>
      </w:r>
    </w:p>
    <w:p w:rsidR="00B0174E" w:rsidRPr="004162F2" w:rsidRDefault="00B0174E" w:rsidP="007A2BF8">
      <w:pPr>
        <w:pStyle w:val="20"/>
      </w:pPr>
      <w:bookmarkStart w:id="8" w:name="_Toc56858364"/>
      <w:r w:rsidRPr="004162F2">
        <w:lastRenderedPageBreak/>
        <w:t xml:space="preserve">1.7 </w:t>
      </w:r>
      <w:r w:rsidR="00807597" w:rsidRPr="004162F2">
        <w:t>Оценка воздействия сбросов сточных вод через централизованную систему водоотведения на окружающую среду</w:t>
      </w:r>
      <w:bookmarkEnd w:id="8"/>
    </w:p>
    <w:p w:rsidR="00EE43DF" w:rsidRPr="004162F2" w:rsidRDefault="00EE43DF" w:rsidP="00EE43DF">
      <w:r w:rsidRPr="004162F2">
        <w:t>Выбросы загрязняющих веществ в атмосферу очистными сооружениями КОС-700 м</w:t>
      </w:r>
      <w:r w:rsidRPr="004162F2">
        <w:rPr>
          <w:vertAlign w:val="superscript"/>
        </w:rPr>
        <w:t>3</w:t>
      </w:r>
      <w:r w:rsidRPr="004162F2">
        <w:t>/</w:t>
      </w:r>
      <w:proofErr w:type="spellStart"/>
      <w:r w:rsidRPr="004162F2">
        <w:t>сут</w:t>
      </w:r>
      <w:proofErr w:type="spellEnd"/>
      <w:r w:rsidRPr="004162F2">
        <w:t xml:space="preserve"> составляет 2,537 тонн. </w:t>
      </w:r>
    </w:p>
    <w:p w:rsidR="00EE43DF" w:rsidRPr="004162F2" w:rsidRDefault="00EE43DF" w:rsidP="00EE43DF">
      <w:r w:rsidRPr="004162F2">
        <w:t>Объекты (источники) загрязнения:</w:t>
      </w:r>
    </w:p>
    <w:p w:rsidR="00EE43DF" w:rsidRPr="004162F2" w:rsidRDefault="00EE43DF" w:rsidP="00EE43DF">
      <w:pPr>
        <w:numPr>
          <w:ilvl w:val="0"/>
          <w:numId w:val="33"/>
        </w:numPr>
        <w:tabs>
          <w:tab w:val="left" w:pos="1134"/>
        </w:tabs>
        <w:ind w:left="0" w:firstLine="709"/>
      </w:pPr>
      <w:r w:rsidRPr="004162F2">
        <w:t>Приёмный резервуар (КНС) в количестве 2-х единиц (источник загрязнения 6011). Площадь открытой поверхности одного резервуара 24 м2 (6х4 м), суммарная площадь объекта 48 м2, высота объекта 3,6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r w:rsidRPr="004162F2">
        <w:t>Песколовки в количестве 2-х единиц (источник загрязнения 6012). Площадь открытой поверхности одной песколовки 5 м2 (2,5х2 м), суммарная площадь объекта 10 м2, высота объекта 0,7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proofErr w:type="spellStart"/>
      <w:r w:rsidRPr="004162F2">
        <w:t>Аэротенки</w:t>
      </w:r>
      <w:proofErr w:type="spellEnd"/>
      <w:r w:rsidRPr="004162F2">
        <w:t xml:space="preserve"> в количестве 2-х единиц (источник загрязнения 6013). Площадь открытой поверхности одной песколовки 108 м2 (9х12 м), суммарная площадь объекта 216 м2, высота объекта 3,8 м. Время эксплуатации объекта 24 часа в сутки, 8760 час/год. Расход воздуха на аэрацию 0,11 м3/сек;</w:t>
      </w:r>
    </w:p>
    <w:p w:rsidR="00EE43DF" w:rsidRPr="004162F2" w:rsidRDefault="00EE43DF" w:rsidP="00EE43DF">
      <w:pPr>
        <w:numPr>
          <w:ilvl w:val="0"/>
          <w:numId w:val="33"/>
        </w:numPr>
        <w:tabs>
          <w:tab w:val="left" w:pos="1134"/>
        </w:tabs>
        <w:ind w:left="0" w:firstLine="709"/>
      </w:pPr>
      <w:r w:rsidRPr="004162F2">
        <w:t>Вторичные отстойники в количестве 2-х единиц (источник загрязнения 6014). Площадь открытой поверхности одного отстойника 9 м2 (3х3 м), суммарная площадь объекта 18 м2, высота объекта 3,6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r w:rsidRPr="004162F2">
        <w:t>Резервуар промывочной воды в количестве 1-й единицы (источник загрязнения 6015). Площадь открытой поверхности резервуара 18 м2 (6х3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proofErr w:type="spellStart"/>
      <w:r w:rsidRPr="004162F2">
        <w:t>Илоуловитель</w:t>
      </w:r>
      <w:proofErr w:type="spellEnd"/>
      <w:r w:rsidRPr="004162F2">
        <w:t xml:space="preserve"> в количестве 2-х единиц (источник загрязнения 6016). Площадь открытой поверхности одного </w:t>
      </w:r>
      <w:proofErr w:type="spellStart"/>
      <w:r w:rsidRPr="004162F2">
        <w:t>илоуловителя</w:t>
      </w:r>
      <w:proofErr w:type="spellEnd"/>
      <w:r w:rsidRPr="004162F2">
        <w:t xml:space="preserve"> 9 м2 (3х3 м), суммарная площадь объекта 18 м2, высота объекта 3,6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r w:rsidRPr="004162F2">
        <w:t xml:space="preserve">Фильтры песчаные в количестве 2-х единиц (источник загрязнения 6017). Площадь открытой поверхности одного фильтра 6 м2 (3х2 м), суммарная площадь </w:t>
      </w:r>
      <w:r w:rsidRPr="004162F2">
        <w:lastRenderedPageBreak/>
        <w:t>объекта 12 м2, высота объекта 3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r w:rsidRPr="004162F2">
        <w:t>Контактный резервуары в количестве 2-х единиц (источник загрязнения 6018). Площадь открытой поверхности одного фильтра 6 м2 (3х2 м), суммарная площадь объекта 12 м2, высота объекта 3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r w:rsidRPr="004162F2">
        <w:t>Иловые площадки в количестве 6-ти единиц (источник загрязнения 6019). Площадь открытой поверхности одного стабилизатора 180 м2 (12х15 м), суммарная площадь объекта 1080 м2, высота объекта 1 м. Время эксплуатации объекта 24 часа в сутки, 8760 час/год;</w:t>
      </w:r>
    </w:p>
    <w:p w:rsidR="00EE43DF" w:rsidRPr="004162F2" w:rsidRDefault="00EE43DF" w:rsidP="00EE43DF">
      <w:pPr>
        <w:numPr>
          <w:ilvl w:val="0"/>
          <w:numId w:val="33"/>
        </w:numPr>
        <w:tabs>
          <w:tab w:val="left" w:pos="1134"/>
        </w:tabs>
        <w:ind w:left="0" w:firstLine="709"/>
      </w:pPr>
      <w:r w:rsidRPr="004162F2">
        <w:t>Химическая лаборатория КОС-17. В лаборатории имеются 1 вытяжной шкаф. Время работы вытяжного шкафа ШВ-4,2 (ШВ-3,3) 1 час в день, время работы 365 дней в год (источник 0003). Высота вытяжной трубы 3,5 м, диаметр трубы 0,33 м.</w:t>
      </w:r>
    </w:p>
    <w:p w:rsidR="00EE43DF" w:rsidRPr="004162F2" w:rsidRDefault="00EE43DF" w:rsidP="00EE43DF"/>
    <w:p w:rsidR="00927756" w:rsidRPr="004162F2" w:rsidRDefault="00927756">
      <w:pPr>
        <w:spacing w:line="240" w:lineRule="auto"/>
        <w:ind w:firstLine="0"/>
        <w:jc w:val="left"/>
      </w:pPr>
      <w:r w:rsidRPr="004162F2">
        <w:br w:type="page"/>
      </w:r>
    </w:p>
    <w:p w:rsidR="00EE43DF" w:rsidRPr="004162F2" w:rsidRDefault="00EE43DF" w:rsidP="00EE43DF">
      <w:pPr>
        <w:pStyle w:val="af5"/>
        <w:jc w:val="right"/>
      </w:pPr>
      <w:r w:rsidRPr="004162F2">
        <w:lastRenderedPageBreak/>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3</w:t>
      </w:r>
      <w:r w:rsidR="00D036E9" w:rsidRPr="004162F2">
        <w:rPr>
          <w:noProof/>
        </w:rPr>
        <w:fldChar w:fldCharType="end"/>
      </w:r>
      <w:r w:rsidRPr="004162F2">
        <w:t>. Перечень веществ, выбрасываемых в атмосферу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337"/>
        <w:gridCol w:w="1388"/>
        <w:gridCol w:w="1405"/>
        <w:gridCol w:w="1107"/>
        <w:gridCol w:w="1701"/>
        <w:gridCol w:w="1513"/>
      </w:tblGrid>
      <w:tr w:rsidR="00EE43DF" w:rsidRPr="004162F2" w:rsidTr="00FE0F4A">
        <w:trPr>
          <w:cantSplit/>
          <w:trHeight w:val="20"/>
          <w:tblHeader/>
        </w:trPr>
        <w:tc>
          <w:tcPr>
            <w:tcW w:w="3154" w:type="dxa"/>
            <w:gridSpan w:val="2"/>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Вещество</w:t>
            </w:r>
          </w:p>
        </w:tc>
        <w:tc>
          <w:tcPr>
            <w:tcW w:w="1388" w:type="dxa"/>
            <w:vMerge w:val="restart"/>
            <w:shd w:val="clear" w:color="auto" w:fill="auto"/>
            <w:vAlign w:val="center"/>
            <w:hideMark/>
          </w:tcPr>
          <w:p w:rsidR="00EE43DF" w:rsidRPr="004F778D" w:rsidRDefault="004F778D" w:rsidP="00EE43DF">
            <w:pPr>
              <w:spacing w:line="240" w:lineRule="auto"/>
              <w:ind w:firstLine="0"/>
              <w:jc w:val="center"/>
              <w:rPr>
                <w:b/>
                <w:color w:val="000000"/>
                <w:sz w:val="26"/>
                <w:szCs w:val="26"/>
              </w:rPr>
            </w:pPr>
            <w:proofErr w:type="spellStart"/>
            <w:r>
              <w:rPr>
                <w:b/>
                <w:color w:val="000000"/>
                <w:sz w:val="26"/>
                <w:szCs w:val="26"/>
              </w:rPr>
              <w:t>Использ</w:t>
            </w:r>
            <w:proofErr w:type="spellEnd"/>
            <w:r>
              <w:rPr>
                <w:b/>
                <w:color w:val="000000"/>
                <w:sz w:val="26"/>
                <w:szCs w:val="26"/>
              </w:rPr>
              <w:t>. Крите</w:t>
            </w:r>
            <w:r w:rsidR="00EE43DF" w:rsidRPr="004F778D">
              <w:rPr>
                <w:b/>
                <w:color w:val="000000"/>
                <w:sz w:val="26"/>
                <w:szCs w:val="26"/>
              </w:rPr>
              <w:t>рий</w:t>
            </w:r>
          </w:p>
        </w:tc>
        <w:tc>
          <w:tcPr>
            <w:tcW w:w="1405" w:type="dxa"/>
            <w:vMerge w:val="restart"/>
            <w:shd w:val="clear" w:color="auto" w:fill="auto"/>
            <w:vAlign w:val="center"/>
            <w:hideMark/>
          </w:tcPr>
          <w:p w:rsidR="00EE43DF" w:rsidRPr="004F778D" w:rsidRDefault="004F778D" w:rsidP="00EE43DF">
            <w:pPr>
              <w:spacing w:line="240" w:lineRule="auto"/>
              <w:ind w:firstLine="0"/>
              <w:jc w:val="center"/>
              <w:rPr>
                <w:b/>
                <w:color w:val="000000"/>
                <w:sz w:val="26"/>
                <w:szCs w:val="26"/>
              </w:rPr>
            </w:pPr>
            <w:r>
              <w:rPr>
                <w:b/>
                <w:color w:val="000000"/>
                <w:sz w:val="26"/>
                <w:szCs w:val="26"/>
              </w:rPr>
              <w:t>Значение крите</w:t>
            </w:r>
            <w:r w:rsidR="00EE43DF" w:rsidRPr="004F778D">
              <w:rPr>
                <w:b/>
                <w:color w:val="000000"/>
                <w:sz w:val="26"/>
                <w:szCs w:val="26"/>
              </w:rPr>
              <w:t>рия, мг/м3</w:t>
            </w:r>
          </w:p>
        </w:tc>
        <w:tc>
          <w:tcPr>
            <w:tcW w:w="1107" w:type="dxa"/>
            <w:vMerge w:val="restart"/>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 xml:space="preserve">Класс </w:t>
            </w:r>
            <w:proofErr w:type="spellStart"/>
            <w:proofErr w:type="gramStart"/>
            <w:r w:rsidRPr="004F778D">
              <w:rPr>
                <w:b/>
                <w:color w:val="000000"/>
                <w:sz w:val="26"/>
                <w:szCs w:val="26"/>
              </w:rPr>
              <w:t>опас-ности</w:t>
            </w:r>
            <w:proofErr w:type="spellEnd"/>
            <w:proofErr w:type="gramEnd"/>
          </w:p>
        </w:tc>
        <w:tc>
          <w:tcPr>
            <w:tcW w:w="3214" w:type="dxa"/>
            <w:gridSpan w:val="2"/>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Суммарный сброс веществ</w:t>
            </w:r>
          </w:p>
        </w:tc>
      </w:tr>
      <w:tr w:rsidR="00EE43DF" w:rsidRPr="004162F2" w:rsidTr="00FE0F4A">
        <w:trPr>
          <w:cantSplit/>
          <w:trHeight w:val="20"/>
          <w:tblHeader/>
        </w:trPr>
        <w:tc>
          <w:tcPr>
            <w:tcW w:w="817" w:type="dxa"/>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код</w:t>
            </w:r>
          </w:p>
        </w:tc>
        <w:tc>
          <w:tcPr>
            <w:tcW w:w="2337" w:type="dxa"/>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наименование</w:t>
            </w:r>
          </w:p>
        </w:tc>
        <w:tc>
          <w:tcPr>
            <w:tcW w:w="1388" w:type="dxa"/>
            <w:vMerge/>
            <w:vAlign w:val="center"/>
            <w:hideMark/>
          </w:tcPr>
          <w:p w:rsidR="00EE43DF" w:rsidRPr="004F778D" w:rsidRDefault="00EE43DF" w:rsidP="00EE43DF">
            <w:pPr>
              <w:spacing w:line="240" w:lineRule="auto"/>
              <w:ind w:firstLine="0"/>
              <w:rPr>
                <w:b/>
                <w:color w:val="000000"/>
                <w:sz w:val="26"/>
                <w:szCs w:val="26"/>
              </w:rPr>
            </w:pPr>
          </w:p>
        </w:tc>
        <w:tc>
          <w:tcPr>
            <w:tcW w:w="1405" w:type="dxa"/>
            <w:vMerge/>
            <w:vAlign w:val="center"/>
            <w:hideMark/>
          </w:tcPr>
          <w:p w:rsidR="00EE43DF" w:rsidRPr="004F778D" w:rsidRDefault="00EE43DF" w:rsidP="00EE43DF">
            <w:pPr>
              <w:spacing w:line="240" w:lineRule="auto"/>
              <w:ind w:firstLine="0"/>
              <w:rPr>
                <w:b/>
                <w:color w:val="000000"/>
                <w:sz w:val="26"/>
                <w:szCs w:val="26"/>
              </w:rPr>
            </w:pPr>
          </w:p>
        </w:tc>
        <w:tc>
          <w:tcPr>
            <w:tcW w:w="1107" w:type="dxa"/>
            <w:vMerge/>
            <w:vAlign w:val="center"/>
            <w:hideMark/>
          </w:tcPr>
          <w:p w:rsidR="00EE43DF" w:rsidRPr="004F778D" w:rsidRDefault="00EE43DF" w:rsidP="00EE43DF">
            <w:pPr>
              <w:spacing w:line="240" w:lineRule="auto"/>
              <w:ind w:firstLine="0"/>
              <w:rPr>
                <w:b/>
                <w:color w:val="000000"/>
                <w:sz w:val="26"/>
                <w:szCs w:val="26"/>
              </w:rPr>
            </w:pPr>
          </w:p>
        </w:tc>
        <w:tc>
          <w:tcPr>
            <w:tcW w:w="1701" w:type="dxa"/>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г/сек.</w:t>
            </w:r>
          </w:p>
        </w:tc>
        <w:tc>
          <w:tcPr>
            <w:tcW w:w="1513" w:type="dxa"/>
            <w:shd w:val="clear" w:color="auto" w:fill="auto"/>
            <w:vAlign w:val="center"/>
            <w:hideMark/>
          </w:tcPr>
          <w:p w:rsidR="00EE43DF" w:rsidRPr="004F778D" w:rsidRDefault="00EE43DF" w:rsidP="00EE43DF">
            <w:pPr>
              <w:spacing w:line="240" w:lineRule="auto"/>
              <w:ind w:firstLine="0"/>
              <w:jc w:val="center"/>
              <w:rPr>
                <w:b/>
                <w:color w:val="000000"/>
                <w:sz w:val="26"/>
                <w:szCs w:val="26"/>
              </w:rPr>
            </w:pPr>
            <w:r w:rsidRPr="004F778D">
              <w:rPr>
                <w:b/>
                <w:color w:val="000000"/>
                <w:sz w:val="26"/>
                <w:szCs w:val="26"/>
              </w:rPr>
              <w:t>т/год</w:t>
            </w:r>
          </w:p>
        </w:tc>
      </w:tr>
      <w:tr w:rsidR="00EE43DF" w:rsidRPr="004162F2" w:rsidTr="00FE0F4A">
        <w:trPr>
          <w:cantSplit/>
          <w:trHeight w:val="20"/>
          <w:tblHeader/>
        </w:trPr>
        <w:tc>
          <w:tcPr>
            <w:tcW w:w="817"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1</w:t>
            </w:r>
          </w:p>
        </w:tc>
        <w:tc>
          <w:tcPr>
            <w:tcW w:w="2337"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2</w:t>
            </w:r>
          </w:p>
        </w:tc>
        <w:tc>
          <w:tcPr>
            <w:tcW w:w="1388"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3</w:t>
            </w:r>
          </w:p>
        </w:tc>
        <w:tc>
          <w:tcPr>
            <w:tcW w:w="1405"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4</w:t>
            </w:r>
          </w:p>
        </w:tc>
        <w:tc>
          <w:tcPr>
            <w:tcW w:w="1107"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5</w:t>
            </w:r>
          </w:p>
        </w:tc>
        <w:tc>
          <w:tcPr>
            <w:tcW w:w="1701"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6</w:t>
            </w:r>
          </w:p>
        </w:tc>
        <w:tc>
          <w:tcPr>
            <w:tcW w:w="1513" w:type="dxa"/>
            <w:shd w:val="clear" w:color="auto" w:fill="auto"/>
            <w:vAlign w:val="center"/>
            <w:hideMark/>
          </w:tcPr>
          <w:p w:rsidR="00EE43DF" w:rsidRPr="004162F2" w:rsidRDefault="00EE43DF" w:rsidP="00EE43DF">
            <w:pPr>
              <w:spacing w:line="240" w:lineRule="auto"/>
              <w:ind w:firstLine="0"/>
              <w:jc w:val="center"/>
              <w:rPr>
                <w:b/>
                <w:color w:val="000000"/>
                <w:szCs w:val="28"/>
              </w:rPr>
            </w:pPr>
            <w:r w:rsidRPr="004162F2">
              <w:rPr>
                <w:b/>
                <w:color w:val="000000"/>
                <w:szCs w:val="28"/>
              </w:rPr>
              <w:t>7</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0150</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 xml:space="preserve">Натрий гидроксид (Натрий </w:t>
            </w:r>
            <w:proofErr w:type="spellStart"/>
            <w:r w:rsidRPr="004162F2">
              <w:rPr>
                <w:color w:val="000000"/>
                <w:szCs w:val="28"/>
              </w:rPr>
              <w:t>гидрокись</w:t>
            </w:r>
            <w:proofErr w:type="spellEnd"/>
            <w:r w:rsidRPr="004162F2">
              <w:rPr>
                <w:color w:val="000000"/>
                <w:szCs w:val="28"/>
              </w:rPr>
              <w:t>; Натр едкий; Сода каустическая)</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ОБУВ</w:t>
            </w:r>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0,01</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 </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0,0000131</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0,0000172</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0301</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Азот диоксид (Азот (IV) оксид)</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0,2</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3</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0,000181161</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0,0057137</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0302</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Азотная кислота / по молекуле НNО</w:t>
            </w:r>
            <w:r w:rsidRPr="004162F2">
              <w:rPr>
                <w:color w:val="000000"/>
                <w:sz w:val="16"/>
                <w:szCs w:val="16"/>
              </w:rPr>
              <w:t xml:space="preserve">3 </w:t>
            </w:r>
            <w:r w:rsidRPr="004162F2">
              <w:rPr>
                <w:color w:val="000000"/>
                <w:szCs w:val="28"/>
              </w:rPr>
              <w:t>/</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0,4</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0,0005</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0,000657</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0303</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Аммиак</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0,2</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4</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0,007060124</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0,2209043</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0304</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Азота оксид</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0,4</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3</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0,002048825</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0,0645079</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0316</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Соляная кислота</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0,2</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0,000132</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0,0001734</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0322</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Кислота серная / по молекуле Н</w:t>
            </w:r>
            <w:r w:rsidRPr="004162F2">
              <w:rPr>
                <w:color w:val="000000"/>
                <w:sz w:val="16"/>
                <w:szCs w:val="16"/>
              </w:rPr>
              <w:t>2</w:t>
            </w:r>
            <w:r w:rsidRPr="004162F2">
              <w:rPr>
                <w:color w:val="000000"/>
                <w:szCs w:val="28"/>
              </w:rPr>
              <w:t>SO</w:t>
            </w:r>
            <w:r w:rsidRPr="004162F2">
              <w:rPr>
                <w:color w:val="000000"/>
                <w:sz w:val="16"/>
                <w:szCs w:val="16"/>
              </w:rPr>
              <w:t xml:space="preserve">4 </w:t>
            </w:r>
            <w:r w:rsidRPr="004162F2">
              <w:rPr>
                <w:color w:val="000000"/>
                <w:szCs w:val="28"/>
              </w:rPr>
              <w:t>/</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0,0000267</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0,0000351</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0333</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Сероводород</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0,008</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0,001109391</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0,0349456</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0410</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Метан</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ОБУВ</w:t>
            </w:r>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50</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 </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0,0687125</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2,1644411</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0906</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proofErr w:type="spellStart"/>
            <w:r w:rsidRPr="004162F2">
              <w:rPr>
                <w:color w:val="000000"/>
                <w:szCs w:val="28"/>
              </w:rPr>
              <w:t>Тетрахлорметан</w:t>
            </w:r>
            <w:proofErr w:type="spellEnd"/>
            <w:r w:rsidRPr="004162F2">
              <w:rPr>
                <w:color w:val="000000"/>
                <w:szCs w:val="28"/>
              </w:rPr>
              <w:t xml:space="preserve"> (Углерод четырёххлористый)</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4</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0,000493</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0,000648</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1061</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Этанол (Спирт этиловый)</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5</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4</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0,00167</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0,002194</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1071</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Фенол</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0,01</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0,000752197</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0,0236934</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1325</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Формальдегид</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0,05</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0,000567749</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0,0178833</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1555</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proofErr w:type="spellStart"/>
            <w:r w:rsidRPr="004162F2">
              <w:rPr>
                <w:color w:val="000000"/>
                <w:szCs w:val="28"/>
              </w:rPr>
              <w:t>Этановая</w:t>
            </w:r>
            <w:proofErr w:type="spellEnd"/>
            <w:r w:rsidRPr="004162F2">
              <w:rPr>
                <w:color w:val="000000"/>
                <w:szCs w:val="28"/>
              </w:rPr>
              <w:t xml:space="preserve"> кислота (Уксусная кислота)</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0,2</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3</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0,000192</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0,0002523</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1716</w:t>
            </w:r>
          </w:p>
        </w:tc>
        <w:tc>
          <w:tcPr>
            <w:tcW w:w="2337" w:type="dxa"/>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Смесь природных меркаптанов (</w:t>
            </w:r>
            <w:proofErr w:type="spellStart"/>
            <w:r w:rsidRPr="004162F2">
              <w:rPr>
                <w:color w:val="000000"/>
                <w:szCs w:val="28"/>
              </w:rPr>
              <w:t>Одорнат</w:t>
            </w:r>
            <w:proofErr w:type="spellEnd"/>
            <w:r w:rsidRPr="004162F2">
              <w:rPr>
                <w:color w:val="000000"/>
                <w:szCs w:val="28"/>
              </w:rPr>
              <w:t xml:space="preserve"> СПМ-ТУ 51-81-88) / в пересчёте на </w:t>
            </w:r>
            <w:proofErr w:type="spellStart"/>
            <w:r w:rsidRPr="004162F2">
              <w:rPr>
                <w:color w:val="000000"/>
                <w:szCs w:val="28"/>
              </w:rPr>
              <w:t>этилмеркоптан</w:t>
            </w:r>
            <w:proofErr w:type="spellEnd"/>
            <w:r w:rsidRPr="004162F2">
              <w:rPr>
                <w:color w:val="000000"/>
                <w:szCs w:val="28"/>
              </w:rPr>
              <w:t xml:space="preserve"> /</w:t>
            </w:r>
          </w:p>
        </w:tc>
        <w:tc>
          <w:tcPr>
            <w:tcW w:w="1388" w:type="dxa"/>
            <w:shd w:val="clear" w:color="auto" w:fill="auto"/>
            <w:vAlign w:val="center"/>
            <w:hideMark/>
          </w:tcPr>
          <w:p w:rsidR="00EE43DF" w:rsidRPr="004162F2" w:rsidRDefault="00EE43DF" w:rsidP="00EE43DF">
            <w:pPr>
              <w:spacing w:line="240" w:lineRule="auto"/>
              <w:ind w:firstLine="0"/>
              <w:jc w:val="center"/>
              <w:rPr>
                <w:color w:val="000000"/>
                <w:szCs w:val="28"/>
              </w:rPr>
            </w:pPr>
            <w:proofErr w:type="spellStart"/>
            <w:r w:rsidRPr="004162F2">
              <w:rPr>
                <w:color w:val="000000"/>
                <w:szCs w:val="28"/>
              </w:rPr>
              <w:t>ПДК</w:t>
            </w:r>
            <w:r w:rsidRPr="004162F2">
              <w:rPr>
                <w:color w:val="000000"/>
                <w:sz w:val="16"/>
                <w:szCs w:val="16"/>
              </w:rPr>
              <w:t>мр</w:t>
            </w:r>
            <w:proofErr w:type="spellEnd"/>
          </w:p>
        </w:tc>
        <w:tc>
          <w:tcPr>
            <w:tcW w:w="1405"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0,00005</w:t>
            </w:r>
          </w:p>
        </w:tc>
        <w:tc>
          <w:tcPr>
            <w:tcW w:w="110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3</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0,000028073</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0,0008858</w:t>
            </w:r>
          </w:p>
        </w:tc>
      </w:tr>
      <w:tr w:rsidR="00EE43DF" w:rsidRPr="004162F2" w:rsidTr="00FE0F4A">
        <w:trPr>
          <w:cantSplit/>
          <w:trHeight w:val="20"/>
        </w:trPr>
        <w:tc>
          <w:tcPr>
            <w:tcW w:w="7054" w:type="dxa"/>
            <w:gridSpan w:val="5"/>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Всего веществ:15</w:t>
            </w:r>
          </w:p>
        </w:tc>
        <w:tc>
          <w:tcPr>
            <w:tcW w:w="1701"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0,083486820</w:t>
            </w:r>
          </w:p>
        </w:tc>
        <w:tc>
          <w:tcPr>
            <w:tcW w:w="1513"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2,5369521</w:t>
            </w:r>
          </w:p>
        </w:tc>
      </w:tr>
      <w:tr w:rsidR="00EE43DF" w:rsidRPr="004162F2" w:rsidTr="00FE0F4A">
        <w:trPr>
          <w:cantSplit/>
          <w:trHeight w:val="20"/>
        </w:trPr>
        <w:tc>
          <w:tcPr>
            <w:tcW w:w="10268" w:type="dxa"/>
            <w:gridSpan w:val="7"/>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Группа веществ, обладающих эффектом комбинированного вредного действия</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03</w:t>
            </w:r>
          </w:p>
        </w:tc>
        <w:tc>
          <w:tcPr>
            <w:tcW w:w="9451" w:type="dxa"/>
            <w:gridSpan w:val="6"/>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Аммиак + Сероводород</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lastRenderedPageBreak/>
              <w:t>04</w:t>
            </w:r>
          </w:p>
        </w:tc>
        <w:tc>
          <w:tcPr>
            <w:tcW w:w="9451" w:type="dxa"/>
            <w:gridSpan w:val="6"/>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Аммиак + Сероводород + Формальдегид</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05</w:t>
            </w:r>
          </w:p>
        </w:tc>
        <w:tc>
          <w:tcPr>
            <w:tcW w:w="9451" w:type="dxa"/>
            <w:gridSpan w:val="6"/>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Аммиак +Формальдегид</w:t>
            </w:r>
          </w:p>
        </w:tc>
      </w:tr>
      <w:tr w:rsidR="00EE43DF" w:rsidRPr="004162F2" w:rsidTr="00FE0F4A">
        <w:trPr>
          <w:cantSplit/>
          <w:trHeight w:val="20"/>
        </w:trPr>
        <w:tc>
          <w:tcPr>
            <w:tcW w:w="817" w:type="dxa"/>
            <w:shd w:val="clear" w:color="auto" w:fill="auto"/>
            <w:vAlign w:val="center"/>
            <w:hideMark/>
          </w:tcPr>
          <w:p w:rsidR="00EE43DF" w:rsidRPr="004162F2" w:rsidRDefault="00EE43DF" w:rsidP="00EE43DF">
            <w:pPr>
              <w:spacing w:line="240" w:lineRule="auto"/>
              <w:ind w:firstLine="0"/>
              <w:jc w:val="center"/>
              <w:rPr>
                <w:color w:val="000000"/>
                <w:szCs w:val="28"/>
              </w:rPr>
            </w:pPr>
            <w:r w:rsidRPr="004162F2">
              <w:rPr>
                <w:color w:val="000000"/>
                <w:szCs w:val="28"/>
              </w:rPr>
              <w:t>39</w:t>
            </w:r>
          </w:p>
        </w:tc>
        <w:tc>
          <w:tcPr>
            <w:tcW w:w="9451" w:type="dxa"/>
            <w:gridSpan w:val="6"/>
            <w:shd w:val="clear" w:color="auto" w:fill="auto"/>
            <w:vAlign w:val="center"/>
            <w:hideMark/>
          </w:tcPr>
          <w:p w:rsidR="00EE43DF" w:rsidRPr="004162F2" w:rsidRDefault="00EE43DF" w:rsidP="00EE43DF">
            <w:pPr>
              <w:spacing w:line="240" w:lineRule="auto"/>
              <w:ind w:firstLine="0"/>
              <w:rPr>
                <w:color w:val="000000"/>
                <w:szCs w:val="28"/>
              </w:rPr>
            </w:pPr>
            <w:r w:rsidRPr="004162F2">
              <w:rPr>
                <w:color w:val="000000"/>
                <w:szCs w:val="28"/>
              </w:rPr>
              <w:t>Сероводород + Формальдегид</w:t>
            </w:r>
          </w:p>
        </w:tc>
      </w:tr>
    </w:tbl>
    <w:p w:rsidR="00EE43DF" w:rsidRPr="004162F2" w:rsidRDefault="00EE43DF" w:rsidP="00EE43DF"/>
    <w:p w:rsidR="00D3717F" w:rsidRPr="004162F2" w:rsidRDefault="00EE43DF" w:rsidP="00744AAC">
      <w:r w:rsidRPr="004162F2">
        <w:t>Инвентаризации выбросов загрязняющих веществ в атмосферный воздух от объектов ООО «Водоотведения» выполн</w:t>
      </w:r>
      <w:r w:rsidR="00254BB1">
        <w:t>яется</w:t>
      </w:r>
      <w:r w:rsidRPr="004162F2">
        <w:t xml:space="preserve"> в рамках разработки проекта ПДВ. Дата проведения инвентаризации 14.03.2016 г. </w:t>
      </w:r>
      <w:r w:rsidR="00932081">
        <w:t xml:space="preserve">В настоящее время ведется работа по </w:t>
      </w:r>
      <w:r w:rsidRPr="004162F2">
        <w:t>Корректировк</w:t>
      </w:r>
      <w:r w:rsidR="00932081">
        <w:t>е</w:t>
      </w:r>
      <w:r w:rsidRPr="004162F2">
        <w:t xml:space="preserve"> инвентаризации выбросов з</w:t>
      </w:r>
      <w:r w:rsidR="00932081">
        <w:t>агрязняющих веществ в атмосферу. Срок – апрель 2024г.</w:t>
      </w:r>
    </w:p>
    <w:p w:rsidR="00927756" w:rsidRPr="004162F2" w:rsidRDefault="00927756" w:rsidP="00D3717F">
      <w:pPr>
        <w:pStyle w:val="af5"/>
        <w:ind w:firstLine="0"/>
        <w:jc w:val="right"/>
      </w:pPr>
    </w:p>
    <w:p w:rsidR="00EE43DF" w:rsidRPr="004162F2" w:rsidRDefault="00D3717F" w:rsidP="00D3717F">
      <w:pPr>
        <w:pStyle w:val="af5"/>
        <w:ind w:firstLine="0"/>
        <w:jc w:val="right"/>
      </w:pPr>
      <w:r w:rsidRPr="004162F2">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4</w:t>
      </w:r>
      <w:r w:rsidR="00D036E9" w:rsidRPr="004162F2">
        <w:rPr>
          <w:noProof/>
        </w:rPr>
        <w:fldChar w:fldCharType="end"/>
      </w:r>
      <w:r w:rsidRPr="004162F2">
        <w:t>. Сведения о суммарной массе сброса отдельно по каждому загрязняющему веществу, полученные в результате измерений качества сточных вод, сбрасываемых в водные объекты от объектов предприятия</w:t>
      </w:r>
      <w:r w:rsidR="00932081">
        <w:t>.</w:t>
      </w:r>
    </w:p>
    <w:tbl>
      <w:tblPr>
        <w:tblW w:w="10288" w:type="dxa"/>
        <w:tblLayout w:type="fixed"/>
        <w:tblLook w:val="04A0" w:firstRow="1" w:lastRow="0" w:firstColumn="1" w:lastColumn="0" w:noHBand="0" w:noVBand="1"/>
      </w:tblPr>
      <w:tblGrid>
        <w:gridCol w:w="3227"/>
        <w:gridCol w:w="741"/>
        <w:gridCol w:w="473"/>
        <w:gridCol w:w="1195"/>
        <w:gridCol w:w="1134"/>
        <w:gridCol w:w="1134"/>
        <w:gridCol w:w="1134"/>
        <w:gridCol w:w="1250"/>
      </w:tblGrid>
      <w:tr w:rsidR="00D3717F" w:rsidRPr="004162F2" w:rsidTr="00FE0F4A">
        <w:trPr>
          <w:trHeight w:val="285"/>
          <w:tblHeader/>
        </w:trPr>
        <w:tc>
          <w:tcPr>
            <w:tcW w:w="32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717F" w:rsidRPr="004162F2" w:rsidRDefault="00D3717F" w:rsidP="00D3717F">
            <w:pPr>
              <w:spacing w:line="240" w:lineRule="auto"/>
              <w:ind w:firstLine="0"/>
              <w:jc w:val="center"/>
              <w:rPr>
                <w:b/>
                <w:color w:val="000000"/>
                <w:szCs w:val="28"/>
              </w:rPr>
            </w:pPr>
            <w:r w:rsidRPr="004162F2">
              <w:rPr>
                <w:b/>
                <w:color w:val="000000"/>
                <w:szCs w:val="28"/>
              </w:rPr>
              <w:t>Загрязняющее вещество</w:t>
            </w:r>
          </w:p>
        </w:tc>
        <w:tc>
          <w:tcPr>
            <w:tcW w:w="74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3717F" w:rsidRPr="004162F2" w:rsidRDefault="00D3717F" w:rsidP="00D3717F">
            <w:pPr>
              <w:spacing w:line="240" w:lineRule="auto"/>
              <w:ind w:left="113" w:right="113" w:firstLine="0"/>
              <w:jc w:val="center"/>
              <w:rPr>
                <w:b/>
                <w:color w:val="000000"/>
                <w:szCs w:val="28"/>
              </w:rPr>
            </w:pPr>
            <w:r w:rsidRPr="004162F2">
              <w:rPr>
                <w:b/>
                <w:color w:val="000000"/>
                <w:szCs w:val="28"/>
              </w:rPr>
              <w:t>Код</w:t>
            </w:r>
          </w:p>
        </w:tc>
        <w:tc>
          <w:tcPr>
            <w:tcW w:w="47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3717F" w:rsidRPr="004162F2" w:rsidRDefault="00D3717F" w:rsidP="00D3717F">
            <w:pPr>
              <w:spacing w:line="240" w:lineRule="auto"/>
              <w:ind w:left="113" w:right="113" w:firstLine="0"/>
              <w:jc w:val="center"/>
              <w:rPr>
                <w:b/>
                <w:color w:val="000000"/>
                <w:szCs w:val="28"/>
              </w:rPr>
            </w:pPr>
            <w:r w:rsidRPr="004162F2">
              <w:rPr>
                <w:b/>
                <w:color w:val="000000"/>
                <w:szCs w:val="28"/>
              </w:rPr>
              <w:t>Ед. изм.</w:t>
            </w:r>
          </w:p>
        </w:tc>
        <w:tc>
          <w:tcPr>
            <w:tcW w:w="4597" w:type="dxa"/>
            <w:gridSpan w:val="4"/>
            <w:tcBorders>
              <w:top w:val="single" w:sz="4" w:space="0" w:color="auto"/>
              <w:left w:val="nil"/>
              <w:bottom w:val="single" w:sz="4" w:space="0" w:color="auto"/>
              <w:right w:val="single" w:sz="4" w:space="0" w:color="000000"/>
            </w:tcBorders>
            <w:shd w:val="clear" w:color="auto" w:fill="auto"/>
            <w:vAlign w:val="center"/>
            <w:hideMark/>
          </w:tcPr>
          <w:p w:rsidR="00D3717F" w:rsidRPr="004162F2" w:rsidRDefault="00D3717F" w:rsidP="00D3717F">
            <w:pPr>
              <w:spacing w:line="240" w:lineRule="auto"/>
              <w:ind w:firstLine="0"/>
              <w:jc w:val="center"/>
              <w:rPr>
                <w:b/>
                <w:color w:val="000000"/>
                <w:szCs w:val="28"/>
              </w:rPr>
            </w:pPr>
            <w:r w:rsidRPr="004162F2">
              <w:rPr>
                <w:b/>
                <w:color w:val="000000"/>
                <w:szCs w:val="28"/>
              </w:rPr>
              <w:t>Массы веществ, кг</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3717F" w:rsidRPr="004162F2" w:rsidRDefault="00D3717F" w:rsidP="00D3717F">
            <w:pPr>
              <w:spacing w:line="240" w:lineRule="auto"/>
              <w:ind w:left="113" w:right="113" w:firstLine="0"/>
              <w:jc w:val="center"/>
              <w:rPr>
                <w:b/>
                <w:color w:val="000000"/>
                <w:szCs w:val="28"/>
              </w:rPr>
            </w:pPr>
            <w:r w:rsidRPr="004162F2">
              <w:rPr>
                <w:b/>
                <w:color w:val="000000"/>
                <w:szCs w:val="28"/>
              </w:rPr>
              <w:t>Итого, в ед. изм.</w:t>
            </w:r>
          </w:p>
        </w:tc>
      </w:tr>
      <w:tr w:rsidR="00D3717F" w:rsidRPr="004162F2" w:rsidTr="00FE0F4A">
        <w:trPr>
          <w:trHeight w:val="1112"/>
          <w:tblHeader/>
        </w:trPr>
        <w:tc>
          <w:tcPr>
            <w:tcW w:w="3227" w:type="dxa"/>
            <w:vMerge/>
            <w:tcBorders>
              <w:top w:val="single" w:sz="4" w:space="0" w:color="auto"/>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rPr>
                <w:b/>
                <w:color w:val="000000"/>
                <w:szCs w:val="28"/>
              </w:rPr>
            </w:pPr>
          </w:p>
        </w:tc>
        <w:tc>
          <w:tcPr>
            <w:tcW w:w="741" w:type="dxa"/>
            <w:vMerge/>
            <w:tcBorders>
              <w:top w:val="single" w:sz="4" w:space="0" w:color="auto"/>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rPr>
                <w:b/>
                <w:color w:val="000000"/>
                <w:szCs w:val="28"/>
              </w:rPr>
            </w:pPr>
          </w:p>
        </w:tc>
        <w:tc>
          <w:tcPr>
            <w:tcW w:w="473" w:type="dxa"/>
            <w:vMerge/>
            <w:tcBorders>
              <w:top w:val="single" w:sz="4" w:space="0" w:color="auto"/>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rPr>
                <w:b/>
                <w:color w:val="000000"/>
                <w:szCs w:val="28"/>
              </w:rPr>
            </w:pP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b/>
                <w:color w:val="000000"/>
                <w:szCs w:val="28"/>
              </w:rPr>
            </w:pPr>
            <w:r w:rsidRPr="004162F2">
              <w:rPr>
                <w:b/>
                <w:color w:val="000000"/>
                <w:szCs w:val="28"/>
              </w:rPr>
              <w:t>1 кв</w:t>
            </w:r>
            <w:r w:rsidR="00B47611">
              <w:rPr>
                <w:b/>
                <w:color w:val="000000"/>
                <w:szCs w:val="28"/>
              </w:rPr>
              <w:t>.</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b/>
                <w:color w:val="000000"/>
                <w:szCs w:val="28"/>
              </w:rPr>
            </w:pPr>
            <w:r w:rsidRPr="004162F2">
              <w:rPr>
                <w:b/>
                <w:color w:val="000000"/>
                <w:szCs w:val="28"/>
              </w:rPr>
              <w:t>2 кв</w:t>
            </w:r>
            <w:r w:rsidR="00B47611">
              <w:rPr>
                <w:b/>
                <w:color w:val="000000"/>
                <w:szCs w:val="28"/>
              </w:rPr>
              <w:t>.</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b/>
                <w:color w:val="000000"/>
                <w:szCs w:val="28"/>
              </w:rPr>
            </w:pPr>
            <w:r w:rsidRPr="004162F2">
              <w:rPr>
                <w:b/>
                <w:color w:val="000000"/>
                <w:szCs w:val="28"/>
              </w:rPr>
              <w:t>3 кв</w:t>
            </w:r>
            <w:r w:rsidR="00B47611">
              <w:rPr>
                <w:b/>
                <w:color w:val="000000"/>
                <w:szCs w:val="28"/>
              </w:rPr>
              <w:t>.</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b/>
                <w:color w:val="000000"/>
                <w:szCs w:val="28"/>
              </w:rPr>
            </w:pPr>
            <w:r w:rsidRPr="004162F2">
              <w:rPr>
                <w:b/>
                <w:color w:val="000000"/>
                <w:szCs w:val="28"/>
              </w:rPr>
              <w:t>4 кв</w:t>
            </w:r>
            <w:r w:rsidR="00B47611">
              <w:rPr>
                <w:b/>
                <w:color w:val="000000"/>
                <w:szCs w:val="28"/>
              </w:rPr>
              <w:t>.</w:t>
            </w:r>
          </w:p>
        </w:tc>
        <w:tc>
          <w:tcPr>
            <w:tcW w:w="1250" w:type="dxa"/>
            <w:vMerge/>
            <w:tcBorders>
              <w:top w:val="single" w:sz="4" w:space="0" w:color="auto"/>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rPr>
                <w:b/>
                <w:color w:val="000000"/>
                <w:szCs w:val="28"/>
              </w:rPr>
            </w:pPr>
          </w:p>
        </w:tc>
      </w:tr>
      <w:tr w:rsidR="00D3717F" w:rsidRPr="004162F2" w:rsidTr="00FE0F4A">
        <w:trPr>
          <w:cantSplit/>
          <w:trHeight w:val="375"/>
        </w:trPr>
        <w:tc>
          <w:tcPr>
            <w:tcW w:w="1028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7F" w:rsidRPr="004162F2" w:rsidRDefault="00D3717F" w:rsidP="00D3717F">
            <w:pPr>
              <w:spacing w:line="240" w:lineRule="auto"/>
              <w:ind w:firstLine="0"/>
              <w:jc w:val="center"/>
              <w:rPr>
                <w:b/>
                <w:color w:val="000000"/>
                <w:sz w:val="24"/>
                <w:szCs w:val="28"/>
              </w:rPr>
            </w:pPr>
            <w:r w:rsidRPr="004162F2">
              <w:rPr>
                <w:b/>
                <w:color w:val="000000"/>
                <w:sz w:val="24"/>
                <w:szCs w:val="28"/>
              </w:rPr>
              <w:t>КОС-700 м3/</w:t>
            </w:r>
            <w:proofErr w:type="spellStart"/>
            <w:r w:rsidRPr="004162F2">
              <w:rPr>
                <w:b/>
                <w:color w:val="000000"/>
                <w:sz w:val="24"/>
                <w:szCs w:val="28"/>
              </w:rPr>
              <w:t>сут</w:t>
            </w:r>
            <w:proofErr w:type="spellEnd"/>
            <w:r w:rsidRPr="004162F2">
              <w:rPr>
                <w:b/>
                <w:color w:val="000000"/>
                <w:sz w:val="24"/>
                <w:szCs w:val="28"/>
              </w:rPr>
              <w:t>. (п. Имбинский)</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нитратный,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4597" w:type="dxa"/>
            <w:gridSpan w:val="4"/>
            <w:tcBorders>
              <w:top w:val="single" w:sz="4" w:space="0" w:color="auto"/>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320,15</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нитритный,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4597" w:type="dxa"/>
            <w:gridSpan w:val="4"/>
            <w:tcBorders>
              <w:top w:val="single" w:sz="4" w:space="0" w:color="auto"/>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1,20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аммонийный, т</w:t>
            </w:r>
            <w:r w:rsidRPr="004162F2">
              <w:rPr>
                <w:color w:val="000000"/>
                <w:sz w:val="24"/>
                <w:szCs w:val="28"/>
              </w:rPr>
              <w:br/>
              <w:t>(N(аммонийный)=аммоний·0,78)</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19,53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16,97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0,72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8,00</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45,22</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общий,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4597" w:type="dxa"/>
            <w:gridSpan w:val="4"/>
            <w:tcBorders>
              <w:top w:val="single" w:sz="4" w:space="0" w:color="auto"/>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366,58</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БПК (полн.),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9,39</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70,40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80,64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21,11</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181,54</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БПК 5,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18,15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60,80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27,65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10,25</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116,85</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Взвешенные вещества,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16,28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6,40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63,36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10,25</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96,29</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Железо,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1,73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2,82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1,87</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9,93</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Медь,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0,29</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Нефтепродукты,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13,77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0,15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0,17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0,45</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14,53</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Никель,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27</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0,14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Нитрат-ион,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28</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0,81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236,80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576,00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603,00</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1416,61</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Нитрит-ион,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29</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1,60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0,43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0,49</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3,96</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Свинец,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0,98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1,01</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lastRenderedPageBreak/>
              <w:t>СПАВ-1,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36</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0,75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0,38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0,47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0,45</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2,05</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Сульфаты,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187,80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192,00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184,32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663,30</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1227,42</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Сухой остаток,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1940,60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1971,20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2931,84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1338,66</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8182,30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Фенолы,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46</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6,20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0,15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0,04</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6,46</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Фосфор фосфатный, т(P(фосфатный)=фосфаты·0,326)</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8,57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15,02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18,78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0,94</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43,31</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Хлориды,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381,86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422,40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495,36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434,16</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1733,78</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ХПК,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70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644,78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531,20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167,04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156,78</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1499,80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Цинк,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55</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1,90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0,24</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2,65</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Сульфиды,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84</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1,04</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1,10</w:t>
            </w:r>
          </w:p>
        </w:tc>
      </w:tr>
      <w:tr w:rsidR="00D3717F" w:rsidRPr="004162F2" w:rsidTr="00FE0F4A">
        <w:trPr>
          <w:cantSplit/>
          <w:trHeight w:val="375"/>
        </w:trPr>
        <w:tc>
          <w:tcPr>
            <w:tcW w:w="1028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Суммарный сброс по выпускам</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нитратный,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4597" w:type="dxa"/>
            <w:gridSpan w:val="4"/>
            <w:tcBorders>
              <w:top w:val="single" w:sz="4" w:space="0" w:color="auto"/>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8630,09</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нитритный,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263,20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аммонийный, т</w:t>
            </w:r>
            <w:r w:rsidRPr="004162F2">
              <w:rPr>
                <w:color w:val="000000"/>
                <w:sz w:val="24"/>
                <w:szCs w:val="28"/>
              </w:rPr>
              <w:br/>
              <w:t>(N(аммонийный)=аммоний·</w:t>
            </w:r>
            <w:r w:rsidR="00FE0F4A" w:rsidRPr="004162F2">
              <w:rPr>
                <w:color w:val="000000"/>
                <w:sz w:val="24"/>
                <w:szCs w:val="28"/>
              </w:rPr>
              <w:br/>
            </w:r>
            <w:r w:rsidRPr="004162F2">
              <w:rPr>
                <w:color w:val="000000"/>
                <w:sz w:val="24"/>
                <w:szCs w:val="28"/>
              </w:rPr>
              <w:t>0</w:t>
            </w:r>
            <w:r w:rsidR="00FE0F4A" w:rsidRPr="004162F2">
              <w:rPr>
                <w:color w:val="000000"/>
                <w:sz w:val="24"/>
                <w:szCs w:val="28"/>
              </w:rPr>
              <w:t xml:space="preserve">, </w:t>
            </w:r>
            <w:r w:rsidRPr="004162F2">
              <w:rPr>
                <w:color w:val="000000"/>
                <w:sz w:val="24"/>
                <w:szCs w:val="28"/>
              </w:rPr>
              <w:t>78)</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496,39</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402,81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30,31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206,62</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1136,12</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Азот общий,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4597" w:type="dxa"/>
            <w:gridSpan w:val="4"/>
            <w:tcBorders>
              <w:top w:val="single" w:sz="4" w:space="0" w:color="auto"/>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 </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10029,41</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БПК (полн.),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208,08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3853,09</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1113,98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350,64</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5525,80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БПК 5,т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430,82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2243,12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590,10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145,06</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3409,10</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Взвешенные вещества,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6435,56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922,97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272,64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339,79</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7970,96</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Железо,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29,49</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22,10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25,06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31,83</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108,47</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Медь,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0,16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4,03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0,16</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6,37</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Нефтепродукты,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20,80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5,53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5,66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4,19</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36,18</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Никель,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27</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0,46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0,31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9,30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0,31</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10,38</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Нитрат-ион,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28</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5655,89</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3292,05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13656,30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15582,00</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38186,24</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Нитрит-ион,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29</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459,96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132,54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33,13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240,16</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865,78</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Свинец,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0,03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0,30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24,52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0,31</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25,17</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СПАВ-1,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36</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2,28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13,48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6,75</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13,48</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35,98</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Сульфаты,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7829,80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4556,64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4108,41</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15642,30</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32137,15</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Сухой остаток,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83</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34342,68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35142,46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44658,00</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35340,99</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149484,13</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Фенолы,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46</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7,39</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6,26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1,69</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16,72</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Фосфор фосфатный, т</w:t>
            </w:r>
            <w:r w:rsidRPr="004162F2">
              <w:rPr>
                <w:color w:val="000000"/>
                <w:sz w:val="24"/>
                <w:szCs w:val="28"/>
              </w:rPr>
              <w:br/>
              <w:t>(P(фосфатный)=фосфаты·0,326)</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955,26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147,82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274,63</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20,48</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1398,19</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Хлориды, т</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52</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11692,02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9588,14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9520,77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11967,99</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42768,92</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ХПК,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70</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9050,98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8096,58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821,06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2403,63</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20372,24</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lastRenderedPageBreak/>
              <w:t>Цинк,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55</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6,36</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6,08</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106,54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6,23</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125,22</w:t>
            </w:r>
          </w:p>
        </w:tc>
      </w:tr>
      <w:tr w:rsidR="00D3717F" w:rsidRPr="004162F2" w:rsidTr="00FE0F4A">
        <w:trPr>
          <w:cantSplit/>
          <w:trHeight w:val="375"/>
        </w:trPr>
        <w:tc>
          <w:tcPr>
            <w:tcW w:w="3227" w:type="dxa"/>
            <w:tcBorders>
              <w:top w:val="nil"/>
              <w:left w:val="single" w:sz="4" w:space="0" w:color="auto"/>
              <w:bottom w:val="single" w:sz="4" w:space="0" w:color="auto"/>
              <w:right w:val="single" w:sz="4" w:space="0" w:color="auto"/>
            </w:tcBorders>
            <w:shd w:val="clear" w:color="auto" w:fill="auto"/>
            <w:noWrap/>
            <w:vAlign w:val="center"/>
            <w:hideMark/>
          </w:tcPr>
          <w:p w:rsidR="00D3717F" w:rsidRPr="004162F2" w:rsidRDefault="00D3717F" w:rsidP="00FE0F4A">
            <w:pPr>
              <w:spacing w:line="240" w:lineRule="auto"/>
              <w:ind w:firstLine="0"/>
              <w:jc w:val="left"/>
              <w:rPr>
                <w:color w:val="000000"/>
                <w:sz w:val="24"/>
                <w:szCs w:val="28"/>
              </w:rPr>
            </w:pPr>
            <w:r w:rsidRPr="004162F2">
              <w:rPr>
                <w:color w:val="000000"/>
                <w:sz w:val="24"/>
                <w:szCs w:val="28"/>
              </w:rPr>
              <w:t>Сероводород и сульфиды, кг</w:t>
            </w:r>
          </w:p>
        </w:tc>
        <w:tc>
          <w:tcPr>
            <w:tcW w:w="741"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84</w:t>
            </w:r>
          </w:p>
        </w:tc>
        <w:tc>
          <w:tcPr>
            <w:tcW w:w="473"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кг</w:t>
            </w:r>
          </w:p>
        </w:tc>
        <w:tc>
          <w:tcPr>
            <w:tcW w:w="1195"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5,82</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2,94</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0,27</w:t>
            </w:r>
          </w:p>
        </w:tc>
        <w:tc>
          <w:tcPr>
            <w:tcW w:w="1134"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32,64</w:t>
            </w:r>
          </w:p>
        </w:tc>
        <w:tc>
          <w:tcPr>
            <w:tcW w:w="1250" w:type="dxa"/>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jc w:val="center"/>
              <w:rPr>
                <w:color w:val="000000"/>
                <w:sz w:val="24"/>
                <w:szCs w:val="28"/>
              </w:rPr>
            </w:pPr>
            <w:r w:rsidRPr="004162F2">
              <w:rPr>
                <w:color w:val="000000"/>
                <w:sz w:val="24"/>
                <w:szCs w:val="28"/>
              </w:rPr>
              <w:t>41,68</w:t>
            </w:r>
          </w:p>
        </w:tc>
      </w:tr>
    </w:tbl>
    <w:p w:rsidR="00EE43DF" w:rsidRPr="004162F2" w:rsidRDefault="00EE43DF" w:rsidP="00EE43DF"/>
    <w:p w:rsidR="00922351" w:rsidRPr="004162F2" w:rsidRDefault="00922351" w:rsidP="008647A2">
      <w:r w:rsidRPr="004162F2">
        <w:t xml:space="preserve">Качество </w:t>
      </w:r>
      <w:r w:rsidR="00AB23FD" w:rsidRPr="004162F2">
        <w:t>сточных вод, прошедших через КОС-700</w:t>
      </w:r>
      <w:r w:rsidRPr="004162F2">
        <w:t xml:space="preserve"> по договору контролирует </w:t>
      </w:r>
      <w:r w:rsidR="00C57B8B" w:rsidRPr="004162F2">
        <w:t>Испытательный лабораторный центр ФБУЗ «Центр гигиены и эпидемиологии в Красноярском крае»</w:t>
      </w:r>
      <w:r w:rsidR="00AB23FD" w:rsidRPr="004162F2">
        <w:t xml:space="preserve"> и Санитарно-промышленная лаборатория Аналитический центр Братская СПЛ (БСПЛ)</w:t>
      </w:r>
      <w:r w:rsidRPr="004162F2">
        <w:t xml:space="preserve">. </w:t>
      </w:r>
    </w:p>
    <w:p w:rsidR="009E5846" w:rsidRPr="004162F2" w:rsidRDefault="008647A2" w:rsidP="008647A2">
      <w:r w:rsidRPr="004162F2">
        <w:t xml:space="preserve">Качество воды, прошедшей очистку, должно соответствовать требованиям сброса в водоемы </w:t>
      </w:r>
      <w:proofErr w:type="spellStart"/>
      <w:r w:rsidRPr="004162F2">
        <w:t>рыбохозяйственного</w:t>
      </w:r>
      <w:proofErr w:type="spellEnd"/>
      <w:r w:rsidRPr="004162F2">
        <w:t>, хозяйственно-бытового и рекреационного водопользования назначения (СанПиН 2.1.5.980-00).</w:t>
      </w:r>
    </w:p>
    <w:p w:rsidR="009E5846" w:rsidRPr="004162F2" w:rsidRDefault="009E5846" w:rsidP="009E5846"/>
    <w:p w:rsidR="00C616AE" w:rsidRPr="004162F2" w:rsidRDefault="00C616AE" w:rsidP="00C616AE">
      <w:pPr>
        <w:pStyle w:val="af5"/>
        <w:ind w:firstLine="0"/>
        <w:jc w:val="right"/>
      </w:pPr>
      <w:r w:rsidRPr="004162F2">
        <w:t xml:space="preserve">Таблица </w:t>
      </w:r>
      <w:r w:rsidR="00D036E9" w:rsidRPr="004162F2">
        <w:rPr>
          <w:noProof/>
        </w:rPr>
        <w:fldChar w:fldCharType="begin"/>
      </w:r>
      <w:r w:rsidR="00EE43DF" w:rsidRPr="004162F2">
        <w:rPr>
          <w:noProof/>
        </w:rPr>
        <w:instrText xml:space="preserve"> SEQ Таблица \* ARABIC </w:instrText>
      </w:r>
      <w:r w:rsidR="00D036E9" w:rsidRPr="004162F2">
        <w:rPr>
          <w:noProof/>
        </w:rPr>
        <w:fldChar w:fldCharType="separate"/>
      </w:r>
      <w:r w:rsidR="008606A1">
        <w:rPr>
          <w:noProof/>
        </w:rPr>
        <w:t>5</w:t>
      </w:r>
      <w:r w:rsidR="00D036E9" w:rsidRPr="004162F2">
        <w:rPr>
          <w:noProof/>
        </w:rPr>
        <w:fldChar w:fldCharType="end"/>
      </w:r>
      <w:r w:rsidRPr="004162F2">
        <w:t>. Общие требования к составу и свойствам воды водных объектов</w:t>
      </w:r>
      <w:r w:rsidRPr="004162F2">
        <w:br/>
        <w:t>в контрольных створах и местах питьевого, хозяйственно-бытового и рекреационного водопользования (СанПиН 2.1.5.980-00 Гигиенические требования к охране поверхностных вод)</w:t>
      </w:r>
    </w:p>
    <w:tbl>
      <w:tblPr>
        <w:tblW w:w="5000" w:type="pct"/>
        <w:jc w:val="center"/>
        <w:tblCellMar>
          <w:left w:w="0" w:type="dxa"/>
          <w:right w:w="0" w:type="dxa"/>
        </w:tblCellMar>
        <w:tblLook w:val="04A0" w:firstRow="1" w:lastRow="0" w:firstColumn="1" w:lastColumn="0" w:noHBand="0" w:noVBand="1"/>
      </w:tblPr>
      <w:tblGrid>
        <w:gridCol w:w="919"/>
        <w:gridCol w:w="2755"/>
        <w:gridCol w:w="12"/>
        <w:gridCol w:w="3661"/>
        <w:gridCol w:w="12"/>
        <w:gridCol w:w="6"/>
        <w:gridCol w:w="2743"/>
      </w:tblGrid>
      <w:tr w:rsidR="00C616AE" w:rsidRPr="004162F2" w:rsidTr="00FE0F4A">
        <w:trPr>
          <w:cantSplit/>
          <w:tblHeader/>
          <w:jc w:val="center"/>
        </w:trPr>
        <w:tc>
          <w:tcPr>
            <w:tcW w:w="454"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w:t>
            </w:r>
          </w:p>
        </w:tc>
        <w:tc>
          <w:tcPr>
            <w:tcW w:w="1363"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Показатели</w:t>
            </w:r>
          </w:p>
        </w:tc>
        <w:tc>
          <w:tcPr>
            <w:tcW w:w="3183" w:type="pct"/>
            <w:gridSpan w:val="5"/>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Категории водопользования</w:t>
            </w:r>
          </w:p>
        </w:tc>
      </w:tr>
      <w:tr w:rsidR="00C616AE" w:rsidRPr="004162F2" w:rsidTr="00FE0F4A">
        <w:trPr>
          <w:cantSplit/>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rPr>
                <w:b/>
              </w:rPr>
            </w:pPr>
          </w:p>
        </w:tc>
        <w:tc>
          <w:tcPr>
            <w:tcW w:w="0" w:type="auto"/>
            <w:vMerge/>
            <w:tcBorders>
              <w:top w:val="single" w:sz="4" w:space="0" w:color="auto"/>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rPr>
                <w:b/>
              </w:rPr>
            </w:pPr>
          </w:p>
        </w:tc>
        <w:tc>
          <w:tcPr>
            <w:tcW w:w="1817"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Для питьевого и хозяйственно-бытового водоснабжения, а также для водоснабжения пищевых предприятий</w:t>
            </w:r>
          </w:p>
        </w:tc>
        <w:tc>
          <w:tcPr>
            <w:tcW w:w="1366"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Для рекреационного водопользования, а также в черте населенных мест</w:t>
            </w:r>
          </w:p>
        </w:tc>
      </w:tr>
      <w:tr w:rsidR="00C616AE" w:rsidRPr="004162F2" w:rsidTr="00FE0F4A">
        <w:trPr>
          <w:cantSplit/>
          <w:tblHeader/>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1</w:t>
            </w:r>
          </w:p>
        </w:tc>
        <w:tc>
          <w:tcPr>
            <w:tcW w:w="1363"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2</w:t>
            </w:r>
          </w:p>
        </w:tc>
        <w:tc>
          <w:tcPr>
            <w:tcW w:w="1817"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3</w:t>
            </w:r>
          </w:p>
        </w:tc>
        <w:tc>
          <w:tcPr>
            <w:tcW w:w="1366"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rPr>
                <w:b/>
              </w:rPr>
            </w:pPr>
            <w:r w:rsidRPr="004162F2">
              <w:rPr>
                <w:b/>
              </w:rPr>
              <w:t>4</w:t>
            </w:r>
          </w:p>
        </w:tc>
      </w:tr>
      <w:tr w:rsidR="00C616AE" w:rsidRPr="004162F2" w:rsidTr="00FE0F4A">
        <w:trPr>
          <w:cantSplit/>
          <w:jc w:val="center"/>
        </w:trPr>
        <w:tc>
          <w:tcPr>
            <w:tcW w:w="454"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w:t>
            </w:r>
          </w:p>
        </w:tc>
        <w:tc>
          <w:tcPr>
            <w:tcW w:w="1363"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Взвешенные вещества*</w:t>
            </w:r>
          </w:p>
        </w:tc>
        <w:tc>
          <w:tcPr>
            <w:tcW w:w="3183"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на</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17"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0,25 мг/дм</w:t>
            </w:r>
            <w:r w:rsidRPr="004162F2">
              <w:rPr>
                <w:vertAlign w:val="superscript"/>
              </w:rPr>
              <w:t>3</w:t>
            </w:r>
          </w:p>
        </w:tc>
        <w:tc>
          <w:tcPr>
            <w:tcW w:w="1366"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0,75 мг/дм</w:t>
            </w:r>
            <w:r w:rsidRPr="004162F2">
              <w:rPr>
                <w:vertAlign w:val="superscript"/>
              </w:rPr>
              <w:t>3</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3183"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Для водных объектов, содержащих в межень более 30 мг/дм</w:t>
            </w:r>
            <w:r w:rsidRPr="004162F2">
              <w:rPr>
                <w:vertAlign w:val="superscript"/>
              </w:rPr>
              <w:t>3</w:t>
            </w:r>
            <w:r w:rsidRPr="004162F2">
              <w:t> природных взвешенных веществ, допускается увеличение их содержания в воде в пределах 5 %.</w:t>
            </w:r>
          </w:p>
          <w:p w:rsidR="00C616AE" w:rsidRPr="004162F2" w:rsidRDefault="00C616AE" w:rsidP="00C616AE">
            <w:pPr>
              <w:spacing w:line="240" w:lineRule="auto"/>
              <w:ind w:firstLine="0"/>
              <w:jc w:val="center"/>
            </w:pPr>
            <w:r w:rsidRPr="004162F2">
              <w:t>Взвеси со скоростью выпадения более 0,4 мм/с для проточных водоемов и более 0,2 мм/с для водохранилищ к спуску запрещаются</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2</w:t>
            </w:r>
          </w:p>
        </w:tc>
        <w:tc>
          <w:tcPr>
            <w:tcW w:w="1363"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Плавающие примеси</w:t>
            </w:r>
          </w:p>
        </w:tc>
        <w:tc>
          <w:tcPr>
            <w:tcW w:w="3183"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На поверхности воды не должны обнаруживаться пленки нефтепродуктов, масел, жиров и скопление других примесей</w:t>
            </w:r>
          </w:p>
        </w:tc>
      </w:tr>
      <w:tr w:rsidR="00C616AE" w:rsidRPr="004162F2" w:rsidTr="00FE0F4A">
        <w:trPr>
          <w:cantSplit/>
          <w:jc w:val="center"/>
        </w:trPr>
        <w:tc>
          <w:tcPr>
            <w:tcW w:w="454"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3</w:t>
            </w:r>
          </w:p>
        </w:tc>
        <w:tc>
          <w:tcPr>
            <w:tcW w:w="1363"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Окраска</w:t>
            </w:r>
          </w:p>
        </w:tc>
        <w:tc>
          <w:tcPr>
            <w:tcW w:w="3183"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должна обнаруживаться в столбике</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17"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20 см</w:t>
            </w:r>
          </w:p>
        </w:tc>
        <w:tc>
          <w:tcPr>
            <w:tcW w:w="1366"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10 см</w:t>
            </w:r>
          </w:p>
        </w:tc>
      </w:tr>
      <w:tr w:rsidR="00C616AE" w:rsidRPr="004162F2" w:rsidTr="00FE0F4A">
        <w:trPr>
          <w:cantSplit/>
          <w:jc w:val="center"/>
        </w:trPr>
        <w:tc>
          <w:tcPr>
            <w:tcW w:w="454"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4</w:t>
            </w:r>
          </w:p>
        </w:tc>
        <w:tc>
          <w:tcPr>
            <w:tcW w:w="1363" w:type="pct"/>
            <w:vMerge w:val="restart"/>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Запахи</w:t>
            </w:r>
          </w:p>
        </w:tc>
        <w:tc>
          <w:tcPr>
            <w:tcW w:w="3183"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Вода не должна приобретать запахи интенсивностью более 2 баллов, обнаруживаемые:</w:t>
            </w:r>
          </w:p>
        </w:tc>
      </w:tr>
      <w:tr w:rsidR="00C616AE" w:rsidRPr="004162F2" w:rsidTr="00FE0F4A">
        <w:trPr>
          <w:cantSplit/>
          <w:jc w:val="center"/>
        </w:trPr>
        <w:tc>
          <w:tcPr>
            <w:tcW w:w="0" w:type="auto"/>
            <w:vMerge/>
            <w:tcBorders>
              <w:top w:val="nil"/>
              <w:left w:val="single" w:sz="4" w:space="0" w:color="auto"/>
              <w:bottom w:val="single" w:sz="4"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vMerge/>
            <w:tcBorders>
              <w:top w:val="nil"/>
              <w:left w:val="nil"/>
              <w:bottom w:val="single" w:sz="4"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17" w:type="pct"/>
            <w:gridSpan w:val="2"/>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непосредственно или при последующем хлорировании или других способах обработки</w:t>
            </w:r>
          </w:p>
        </w:tc>
        <w:tc>
          <w:tcPr>
            <w:tcW w:w="1366" w:type="pct"/>
            <w:gridSpan w:val="3"/>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непосредственно</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5</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Температура</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Летняя температура воды в результате сброса сточных вод не должна повышаться более чем на 3 °С по сравнению со среднемесячной температурой воды самого жаркого месяца года за последние 10 лет</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6</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Водородный показатель (рН)</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должен выходить за пределы 6,5-8,5</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7</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Минерализация воды</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более 1000 мг/дм</w:t>
            </w:r>
            <w:r w:rsidRPr="004162F2">
              <w:rPr>
                <w:vertAlign w:val="superscript"/>
              </w:rPr>
              <w:t>3</w:t>
            </w:r>
            <w:r w:rsidRPr="004162F2">
              <w:t>, в т. ч.:</w:t>
            </w:r>
          </w:p>
          <w:p w:rsidR="00C616AE" w:rsidRPr="004162F2" w:rsidRDefault="00C616AE" w:rsidP="00C616AE">
            <w:pPr>
              <w:spacing w:line="240" w:lineRule="auto"/>
              <w:ind w:firstLine="0"/>
              <w:jc w:val="center"/>
            </w:pPr>
            <w:r w:rsidRPr="004162F2">
              <w:t>хлоридов - 350;</w:t>
            </w:r>
          </w:p>
          <w:p w:rsidR="00C616AE" w:rsidRPr="004162F2" w:rsidRDefault="00C616AE" w:rsidP="00C616AE">
            <w:pPr>
              <w:spacing w:line="240" w:lineRule="auto"/>
              <w:ind w:firstLine="0"/>
              <w:jc w:val="center"/>
            </w:pPr>
            <w:r w:rsidRPr="004162F2">
              <w:t>сульфатов - 500 мг/дм</w:t>
            </w:r>
            <w:r w:rsidRPr="004162F2">
              <w:rPr>
                <w:vertAlign w:val="superscript"/>
              </w:rPr>
              <w:t>3</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8</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Растворенный кислород</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должен быть менее 4 мг/дм</w:t>
            </w:r>
            <w:r w:rsidRPr="004162F2">
              <w:rPr>
                <w:vertAlign w:val="superscript"/>
              </w:rPr>
              <w:t>3</w:t>
            </w:r>
            <w:r w:rsidRPr="004162F2">
              <w:t> в любой период года, в пробе, отобранной до 12 часов дня.</w:t>
            </w:r>
          </w:p>
        </w:tc>
      </w:tr>
      <w:tr w:rsidR="00C616AE" w:rsidRPr="004162F2" w:rsidTr="00FE0F4A">
        <w:trPr>
          <w:cantSplit/>
          <w:jc w:val="center"/>
        </w:trPr>
        <w:tc>
          <w:tcPr>
            <w:tcW w:w="454"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9</w:t>
            </w:r>
          </w:p>
        </w:tc>
        <w:tc>
          <w:tcPr>
            <w:tcW w:w="1360"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Биохимическое потребление кислорода (БПК</w:t>
            </w:r>
            <w:r w:rsidRPr="004162F2">
              <w:rPr>
                <w:vertAlign w:val="subscript"/>
              </w:rPr>
              <w:t>5</w:t>
            </w:r>
            <w:r w:rsidRPr="004162F2">
              <w:t>)</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должно превышать при температуре 20 °С</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26" w:type="pct"/>
            <w:gridSpan w:val="4"/>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2 мг 0</w:t>
            </w:r>
            <w:r w:rsidRPr="004162F2">
              <w:rPr>
                <w:vertAlign w:val="subscript"/>
              </w:rPr>
              <w:t>2</w:t>
            </w:r>
            <w:r w:rsidRPr="004162F2">
              <w:t>/дм</w:t>
            </w:r>
            <w:r w:rsidRPr="004162F2">
              <w:rPr>
                <w:vertAlign w:val="superscript"/>
              </w:rPr>
              <w:t>3</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4 мг 0</w:t>
            </w:r>
            <w:r w:rsidRPr="004162F2">
              <w:rPr>
                <w:vertAlign w:val="subscript"/>
              </w:rPr>
              <w:t>2</w:t>
            </w:r>
            <w:r w:rsidRPr="004162F2">
              <w:t>/дм</w:t>
            </w:r>
            <w:r w:rsidRPr="004162F2">
              <w:rPr>
                <w:vertAlign w:val="superscript"/>
              </w:rPr>
              <w:t>3</w:t>
            </w:r>
          </w:p>
        </w:tc>
      </w:tr>
      <w:tr w:rsidR="00C616AE" w:rsidRPr="004162F2" w:rsidTr="00FE0F4A">
        <w:trPr>
          <w:cantSplit/>
          <w:jc w:val="center"/>
        </w:trPr>
        <w:tc>
          <w:tcPr>
            <w:tcW w:w="454"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10</w:t>
            </w:r>
          </w:p>
        </w:tc>
        <w:tc>
          <w:tcPr>
            <w:tcW w:w="1360"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Химическое потребление кислорода (</w:t>
            </w:r>
            <w:proofErr w:type="spellStart"/>
            <w:r w:rsidRPr="004162F2">
              <w:t>бихроматная</w:t>
            </w:r>
            <w:proofErr w:type="spellEnd"/>
            <w:r w:rsidRPr="004162F2">
              <w:t xml:space="preserve"> окисляемость), ХПК</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должно превышать:</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26" w:type="pct"/>
            <w:gridSpan w:val="4"/>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15 мг 02/дм</w:t>
            </w:r>
            <w:r w:rsidRPr="004162F2">
              <w:rPr>
                <w:vertAlign w:val="superscript"/>
              </w:rPr>
              <w:t>3</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30 мг 02/дм</w:t>
            </w:r>
            <w:r w:rsidRPr="004162F2">
              <w:rPr>
                <w:vertAlign w:val="superscript"/>
              </w:rPr>
              <w:t>3</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lastRenderedPageBreak/>
              <w:t>11</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Химические вещества</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должны содержаться в воде водных объектов в концентрациях, превышающих ПДК или ОДУ</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12</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Возбудители кишечных инфекций</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Вода не должна содержать возбудителей кишечных инфекций</w:t>
            </w:r>
          </w:p>
        </w:tc>
      </w:tr>
      <w:tr w:rsidR="00C616AE" w:rsidRPr="004162F2" w:rsidTr="00FE0F4A">
        <w:trPr>
          <w:cantSplit/>
          <w:jc w:val="center"/>
        </w:trPr>
        <w:tc>
          <w:tcPr>
            <w:tcW w:w="454"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13</w:t>
            </w:r>
          </w:p>
        </w:tc>
        <w:tc>
          <w:tcPr>
            <w:tcW w:w="1360" w:type="pc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 xml:space="preserve">Жизнеспособные яйца гельминтов (аскарид, власоглав, </w:t>
            </w:r>
            <w:proofErr w:type="spellStart"/>
            <w:r w:rsidRPr="004162F2">
              <w:t>токсокар</w:t>
            </w:r>
            <w:proofErr w:type="spellEnd"/>
            <w:r w:rsidRPr="004162F2">
              <w:t xml:space="preserve">, </w:t>
            </w:r>
            <w:proofErr w:type="spellStart"/>
            <w:r w:rsidRPr="004162F2">
              <w:t>фасциол</w:t>
            </w:r>
            <w:proofErr w:type="spellEnd"/>
            <w:r w:rsidRPr="004162F2">
              <w:t xml:space="preserve">), </w:t>
            </w:r>
            <w:proofErr w:type="spellStart"/>
            <w:r w:rsidRPr="004162F2">
              <w:t>онкосферытениид</w:t>
            </w:r>
            <w:proofErr w:type="spellEnd"/>
            <w:r w:rsidRPr="004162F2">
              <w:t xml:space="preserve"> и жизнеспособные цисты патогенных кишечных простейших</w:t>
            </w:r>
          </w:p>
        </w:tc>
        <w:tc>
          <w:tcPr>
            <w:tcW w:w="3186" w:type="pct"/>
            <w:gridSpan w:val="5"/>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должны содержаться в 25 л воды</w:t>
            </w:r>
          </w:p>
        </w:tc>
      </w:tr>
      <w:tr w:rsidR="00C616AE" w:rsidRPr="004162F2" w:rsidTr="00FE0F4A">
        <w:trPr>
          <w:cantSplit/>
          <w:jc w:val="center"/>
        </w:trPr>
        <w:tc>
          <w:tcPr>
            <w:tcW w:w="45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14</w:t>
            </w:r>
          </w:p>
        </w:tc>
        <w:tc>
          <w:tcPr>
            <w:tcW w:w="136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proofErr w:type="spellStart"/>
            <w:r w:rsidRPr="004162F2">
              <w:t>Термотолерантные</w:t>
            </w:r>
            <w:proofErr w:type="spellEnd"/>
            <w:r w:rsidR="00B47611">
              <w:t xml:space="preserve"> </w:t>
            </w:r>
            <w:proofErr w:type="spellStart"/>
            <w:r w:rsidRPr="004162F2">
              <w:t>колиформные</w:t>
            </w:r>
            <w:proofErr w:type="spellEnd"/>
            <w:r w:rsidRPr="004162F2">
              <w:t xml:space="preserve"> бактерии**</w:t>
            </w:r>
          </w:p>
        </w:tc>
        <w:tc>
          <w:tcPr>
            <w:tcW w:w="1826" w:type="pct"/>
            <w:gridSpan w:val="4"/>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более 100КОЕ/100мл**</w:t>
            </w:r>
          </w:p>
        </w:tc>
        <w:tc>
          <w:tcPr>
            <w:tcW w:w="136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более 100 КОЕ/100мл</w:t>
            </w:r>
          </w:p>
        </w:tc>
      </w:tr>
      <w:tr w:rsidR="00C616AE" w:rsidRPr="004162F2" w:rsidTr="00FE0F4A">
        <w:trPr>
          <w:cantSplit/>
          <w:jc w:val="center"/>
        </w:trPr>
        <w:tc>
          <w:tcPr>
            <w:tcW w:w="451"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15</w:t>
            </w:r>
          </w:p>
        </w:tc>
        <w:tc>
          <w:tcPr>
            <w:tcW w:w="1369" w:type="pct"/>
            <w:gridSpan w:val="2"/>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 xml:space="preserve">Общие </w:t>
            </w:r>
            <w:proofErr w:type="spellStart"/>
            <w:r w:rsidRPr="004162F2">
              <w:t>колиформные</w:t>
            </w:r>
            <w:proofErr w:type="spellEnd"/>
            <w:r w:rsidRPr="004162F2">
              <w:t xml:space="preserve"> бактерии **</w:t>
            </w:r>
          </w:p>
        </w:tc>
        <w:tc>
          <w:tcPr>
            <w:tcW w:w="3180" w:type="pct"/>
            <w:gridSpan w:val="4"/>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более</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gridSpan w:val="2"/>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17"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1000 КОЕ/100 мл**</w:t>
            </w:r>
          </w:p>
        </w:tc>
        <w:tc>
          <w:tcPr>
            <w:tcW w:w="1363"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500 КОЕ/100 мл</w:t>
            </w:r>
          </w:p>
        </w:tc>
      </w:tr>
      <w:tr w:rsidR="00C616AE" w:rsidRPr="004162F2" w:rsidTr="00FE0F4A">
        <w:trPr>
          <w:cantSplit/>
          <w:jc w:val="center"/>
        </w:trPr>
        <w:tc>
          <w:tcPr>
            <w:tcW w:w="451" w:type="pct"/>
            <w:vMerge w:val="restar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16</w:t>
            </w:r>
          </w:p>
        </w:tc>
        <w:tc>
          <w:tcPr>
            <w:tcW w:w="1369" w:type="pct"/>
            <w:gridSpan w:val="2"/>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proofErr w:type="spellStart"/>
            <w:r w:rsidRPr="004162F2">
              <w:t>Колифаги</w:t>
            </w:r>
            <w:proofErr w:type="spellEnd"/>
            <w:r w:rsidRPr="004162F2">
              <w:t xml:space="preserve"> **</w:t>
            </w:r>
          </w:p>
        </w:tc>
        <w:tc>
          <w:tcPr>
            <w:tcW w:w="3180" w:type="pct"/>
            <w:gridSpan w:val="4"/>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Не более</w:t>
            </w:r>
          </w:p>
        </w:tc>
      </w:tr>
      <w:tr w:rsidR="00C616AE" w:rsidRPr="004162F2" w:rsidTr="00FE0F4A">
        <w:trPr>
          <w:cantSplit/>
          <w:jc w:val="center"/>
        </w:trPr>
        <w:tc>
          <w:tcPr>
            <w:tcW w:w="0" w:type="auto"/>
            <w:vMerge/>
            <w:tcBorders>
              <w:top w:val="nil"/>
              <w:left w:val="single" w:sz="4" w:space="0" w:color="auto"/>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0" w:type="auto"/>
            <w:gridSpan w:val="2"/>
            <w:vMerge/>
            <w:tcBorders>
              <w:top w:val="nil"/>
              <w:left w:val="nil"/>
              <w:bottom w:val="single" w:sz="6" w:space="0" w:color="auto"/>
              <w:right w:val="single" w:sz="4" w:space="0" w:color="auto"/>
            </w:tcBorders>
            <w:vAlign w:val="center"/>
            <w:hideMark/>
          </w:tcPr>
          <w:p w:rsidR="00C616AE" w:rsidRPr="004162F2" w:rsidRDefault="00C616AE" w:rsidP="00C616AE">
            <w:pPr>
              <w:spacing w:line="240" w:lineRule="auto"/>
              <w:ind w:firstLine="0"/>
              <w:jc w:val="center"/>
            </w:pPr>
          </w:p>
        </w:tc>
        <w:tc>
          <w:tcPr>
            <w:tcW w:w="1817"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10БОЕ/100мл**</w:t>
            </w:r>
          </w:p>
        </w:tc>
        <w:tc>
          <w:tcPr>
            <w:tcW w:w="1363"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10БОЕ/100мл</w:t>
            </w:r>
          </w:p>
        </w:tc>
      </w:tr>
      <w:tr w:rsidR="00C616AE" w:rsidRPr="004162F2" w:rsidTr="00FE0F4A">
        <w:trPr>
          <w:cantSplit/>
          <w:jc w:val="center"/>
        </w:trPr>
        <w:tc>
          <w:tcPr>
            <w:tcW w:w="45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17</w:t>
            </w:r>
          </w:p>
        </w:tc>
        <w:tc>
          <w:tcPr>
            <w:tcW w:w="1369" w:type="pct"/>
            <w:gridSpan w:val="2"/>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t>Суммарная объемная активность радионуклидов при совместном присутствии***</w:t>
            </w:r>
          </w:p>
        </w:tc>
        <w:tc>
          <w:tcPr>
            <w:tcW w:w="3180" w:type="pct"/>
            <w:gridSpan w:val="4"/>
            <w:tcBorders>
              <w:top w:val="nil"/>
              <w:left w:val="nil"/>
              <w:bottom w:val="single" w:sz="4" w:space="0" w:color="auto"/>
              <w:right w:val="single" w:sz="4" w:space="0" w:color="auto"/>
            </w:tcBorders>
            <w:tcMar>
              <w:top w:w="0" w:type="dxa"/>
              <w:left w:w="28" w:type="dxa"/>
              <w:bottom w:w="0" w:type="dxa"/>
              <w:right w:w="28" w:type="dxa"/>
            </w:tcMar>
            <w:vAlign w:val="center"/>
            <w:hideMark/>
          </w:tcPr>
          <w:p w:rsidR="00C616AE" w:rsidRPr="004162F2" w:rsidRDefault="00C616AE" w:rsidP="00C616AE">
            <w:pPr>
              <w:spacing w:line="240" w:lineRule="auto"/>
              <w:ind w:firstLine="0"/>
              <w:jc w:val="center"/>
            </w:pPr>
            <w:r w:rsidRPr="004162F2">
              <w:rPr>
                <w:noProof/>
                <w:vertAlign w:val="subscript"/>
              </w:rPr>
              <w:drawing>
                <wp:inline distT="0" distB="0" distL="0" distR="0" wp14:anchorId="4DC973EC" wp14:editId="44711068">
                  <wp:extent cx="874395" cy="228600"/>
                  <wp:effectExtent l="0" t="0" r="1905" b="0"/>
                  <wp:docPr id="44" name="Рисунок 44" descr="https://files.stroyinf.ru/Data1/8/8514/x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iles.stroyinf.ru/Data1/8/8514/x00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4395" cy="228600"/>
                          </a:xfrm>
                          <a:prstGeom prst="rect">
                            <a:avLst/>
                          </a:prstGeom>
                          <a:noFill/>
                          <a:ln>
                            <a:noFill/>
                          </a:ln>
                        </pic:spPr>
                      </pic:pic>
                    </a:graphicData>
                  </a:graphic>
                </wp:inline>
              </w:drawing>
            </w:r>
          </w:p>
        </w:tc>
      </w:tr>
    </w:tbl>
    <w:p w:rsidR="00C616AE" w:rsidRPr="004162F2" w:rsidRDefault="00C616AE" w:rsidP="00C616AE">
      <w:pPr>
        <w:rPr>
          <w:sz w:val="20"/>
        </w:rPr>
      </w:pPr>
      <w:r w:rsidRPr="004162F2">
        <w:rPr>
          <w:sz w:val="20"/>
        </w:rPr>
        <w:t>Примечания:</w:t>
      </w:r>
    </w:p>
    <w:p w:rsidR="00C616AE" w:rsidRPr="004162F2" w:rsidRDefault="00C616AE" w:rsidP="00C616AE">
      <w:pPr>
        <w:rPr>
          <w:sz w:val="20"/>
        </w:rPr>
      </w:pPr>
      <w:r w:rsidRPr="004162F2">
        <w:rPr>
          <w:sz w:val="20"/>
        </w:rPr>
        <w:t>* </w:t>
      </w:r>
      <w:r w:rsidRPr="004162F2">
        <w:rPr>
          <w:i/>
          <w:iCs/>
          <w:sz w:val="20"/>
        </w:rPr>
        <w:t>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 и т. д.) не допускается.</w:t>
      </w:r>
    </w:p>
    <w:p w:rsidR="00C616AE" w:rsidRPr="004162F2" w:rsidRDefault="00C616AE" w:rsidP="00C616AE">
      <w:pPr>
        <w:rPr>
          <w:sz w:val="20"/>
        </w:rPr>
      </w:pPr>
      <w:r w:rsidRPr="004162F2">
        <w:rPr>
          <w:i/>
          <w:iCs/>
          <w:sz w:val="20"/>
        </w:rPr>
        <w:t>** Для централизованного водоснабжения; при нецентрализованном питьевом водоснабжении вода подлежит обеззараживанию.</w:t>
      </w:r>
    </w:p>
    <w:p w:rsidR="00C616AE" w:rsidRPr="004162F2" w:rsidRDefault="00C616AE" w:rsidP="00C616AE">
      <w:pPr>
        <w:rPr>
          <w:sz w:val="20"/>
        </w:rPr>
      </w:pPr>
      <w:r w:rsidRPr="004162F2">
        <w:rPr>
          <w:sz w:val="20"/>
        </w:rPr>
        <w:t>*** </w:t>
      </w:r>
      <w:r w:rsidRPr="004162F2">
        <w:rPr>
          <w:i/>
          <w:iCs/>
          <w:sz w:val="20"/>
        </w:rPr>
        <w:t xml:space="preserve">В случае превышения указанных уровней радиоактивного загрязнения контролируемой воды проводится дополнительный контроль </w:t>
      </w:r>
      <w:proofErr w:type="spellStart"/>
      <w:r w:rsidRPr="004162F2">
        <w:rPr>
          <w:i/>
          <w:iCs/>
          <w:sz w:val="20"/>
        </w:rPr>
        <w:t>радионуклидного</w:t>
      </w:r>
      <w:proofErr w:type="spellEnd"/>
      <w:r w:rsidRPr="004162F2">
        <w:rPr>
          <w:i/>
          <w:iCs/>
          <w:sz w:val="20"/>
        </w:rPr>
        <w:t xml:space="preserve"> загрязнения в соответствии с действующими нормами радиационной безопасности;</w:t>
      </w:r>
    </w:p>
    <w:p w:rsidR="00C616AE" w:rsidRPr="004162F2" w:rsidRDefault="00C616AE" w:rsidP="00C616AE">
      <w:pPr>
        <w:rPr>
          <w:sz w:val="20"/>
        </w:rPr>
      </w:pPr>
      <w:proofErr w:type="spellStart"/>
      <w:r w:rsidRPr="004162F2">
        <w:rPr>
          <w:i/>
          <w:iCs/>
          <w:sz w:val="20"/>
        </w:rPr>
        <w:t>Ai</w:t>
      </w:r>
      <w:proofErr w:type="spellEnd"/>
      <w:r w:rsidRPr="004162F2">
        <w:rPr>
          <w:i/>
          <w:iCs/>
          <w:sz w:val="20"/>
        </w:rPr>
        <w:t> - удельная активность 1-го радионуклида в воде;</w:t>
      </w:r>
    </w:p>
    <w:p w:rsidR="00C616AE" w:rsidRPr="004162F2" w:rsidRDefault="00C616AE" w:rsidP="00C616AE">
      <w:pPr>
        <w:rPr>
          <w:sz w:val="20"/>
        </w:rPr>
      </w:pPr>
      <w:proofErr w:type="spellStart"/>
      <w:r w:rsidRPr="004162F2">
        <w:rPr>
          <w:i/>
          <w:iCs/>
          <w:sz w:val="20"/>
        </w:rPr>
        <w:t>YBi</w:t>
      </w:r>
      <w:proofErr w:type="spellEnd"/>
      <w:r w:rsidRPr="004162F2">
        <w:rPr>
          <w:i/>
          <w:iCs/>
          <w:sz w:val="20"/>
        </w:rPr>
        <w:t> - соответствующий уровень вмешательства для 1-го радионуклида (приложение П-2 НРБ-99).</w:t>
      </w:r>
    </w:p>
    <w:p w:rsidR="009B16E0" w:rsidRPr="004162F2" w:rsidRDefault="009B16E0" w:rsidP="00807597"/>
    <w:p w:rsidR="00045AF8" w:rsidRPr="004162F2" w:rsidRDefault="00045AF8" w:rsidP="00045AF8">
      <w:pPr>
        <w:pStyle w:val="af5"/>
        <w:ind w:firstLine="0"/>
        <w:jc w:val="right"/>
      </w:pPr>
      <w:r w:rsidRPr="004162F2">
        <w:lastRenderedPageBreak/>
        <w:t xml:space="preserve">Таблица </w:t>
      </w:r>
      <w:r w:rsidR="00D036E9" w:rsidRPr="004162F2">
        <w:rPr>
          <w:noProof/>
        </w:rPr>
        <w:fldChar w:fldCharType="begin"/>
      </w:r>
      <w:r w:rsidR="00EE43DF" w:rsidRPr="004162F2">
        <w:rPr>
          <w:noProof/>
        </w:rPr>
        <w:instrText xml:space="preserve"> SEQ Таблица \* ARABIC </w:instrText>
      </w:r>
      <w:r w:rsidR="00D036E9" w:rsidRPr="004162F2">
        <w:rPr>
          <w:noProof/>
        </w:rPr>
        <w:fldChar w:fldCharType="separate"/>
      </w:r>
      <w:r w:rsidR="008606A1">
        <w:rPr>
          <w:noProof/>
        </w:rPr>
        <w:t>6</w:t>
      </w:r>
      <w:r w:rsidR="00D036E9" w:rsidRPr="004162F2">
        <w:rPr>
          <w:noProof/>
        </w:rPr>
        <w:fldChar w:fldCharType="end"/>
      </w:r>
      <w:r w:rsidRPr="004162F2">
        <w:t>. Нормативное допустимое содержание показателей очистки сточной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5916"/>
        <w:gridCol w:w="2959"/>
      </w:tblGrid>
      <w:tr w:rsidR="00045AF8" w:rsidRPr="004162F2" w:rsidTr="006C13A0">
        <w:trPr>
          <w:cantSplit/>
          <w:trHeight w:val="414"/>
          <w:tblHeader/>
        </w:trPr>
        <w:tc>
          <w:tcPr>
            <w:tcW w:w="678" w:type="pct"/>
            <w:vMerge w:val="restart"/>
            <w:vAlign w:val="center"/>
          </w:tcPr>
          <w:p w:rsidR="00045AF8" w:rsidRPr="004162F2" w:rsidRDefault="00045AF8" w:rsidP="00045AF8">
            <w:pPr>
              <w:spacing w:line="240" w:lineRule="auto"/>
              <w:ind w:firstLine="0"/>
              <w:jc w:val="center"/>
              <w:rPr>
                <w:b/>
                <w:sz w:val="24"/>
              </w:rPr>
            </w:pPr>
            <w:r w:rsidRPr="004162F2">
              <w:rPr>
                <w:b/>
                <w:sz w:val="24"/>
              </w:rPr>
              <w:t>№ п/п</w:t>
            </w:r>
          </w:p>
        </w:tc>
        <w:tc>
          <w:tcPr>
            <w:tcW w:w="2881" w:type="pct"/>
            <w:vMerge w:val="restart"/>
            <w:vAlign w:val="center"/>
          </w:tcPr>
          <w:p w:rsidR="00045AF8" w:rsidRPr="004162F2" w:rsidRDefault="00045AF8" w:rsidP="00045AF8">
            <w:pPr>
              <w:spacing w:line="240" w:lineRule="auto"/>
              <w:ind w:firstLine="0"/>
              <w:jc w:val="center"/>
              <w:rPr>
                <w:b/>
                <w:sz w:val="24"/>
              </w:rPr>
            </w:pPr>
            <w:r w:rsidRPr="004162F2">
              <w:rPr>
                <w:b/>
                <w:sz w:val="24"/>
              </w:rPr>
              <w:t>Показатели, мг/п</w:t>
            </w:r>
          </w:p>
        </w:tc>
        <w:tc>
          <w:tcPr>
            <w:tcW w:w="1441" w:type="pct"/>
            <w:vMerge w:val="restart"/>
            <w:vAlign w:val="center"/>
          </w:tcPr>
          <w:p w:rsidR="00045AF8" w:rsidRPr="004162F2" w:rsidRDefault="00045AF8" w:rsidP="00045AF8">
            <w:pPr>
              <w:spacing w:line="240" w:lineRule="auto"/>
              <w:ind w:firstLine="0"/>
              <w:jc w:val="center"/>
              <w:rPr>
                <w:b/>
                <w:sz w:val="24"/>
              </w:rPr>
            </w:pPr>
            <w:r w:rsidRPr="004162F2">
              <w:rPr>
                <w:b/>
                <w:sz w:val="24"/>
              </w:rPr>
              <w:t>НДС, мг/л</w:t>
            </w:r>
          </w:p>
        </w:tc>
      </w:tr>
      <w:tr w:rsidR="00045AF8" w:rsidRPr="004162F2" w:rsidTr="006C13A0">
        <w:trPr>
          <w:cantSplit/>
          <w:trHeight w:val="414"/>
          <w:tblHeader/>
        </w:trPr>
        <w:tc>
          <w:tcPr>
            <w:tcW w:w="678" w:type="pct"/>
            <w:vMerge/>
            <w:vAlign w:val="center"/>
          </w:tcPr>
          <w:p w:rsidR="00045AF8" w:rsidRPr="004162F2" w:rsidRDefault="00045AF8" w:rsidP="00045AF8">
            <w:pPr>
              <w:spacing w:line="240" w:lineRule="auto"/>
              <w:ind w:firstLine="0"/>
              <w:jc w:val="center"/>
              <w:rPr>
                <w:b/>
                <w:sz w:val="24"/>
              </w:rPr>
            </w:pPr>
          </w:p>
        </w:tc>
        <w:tc>
          <w:tcPr>
            <w:tcW w:w="2881" w:type="pct"/>
            <w:vMerge/>
            <w:vAlign w:val="center"/>
          </w:tcPr>
          <w:p w:rsidR="00045AF8" w:rsidRPr="004162F2" w:rsidRDefault="00045AF8" w:rsidP="00045AF8">
            <w:pPr>
              <w:spacing w:line="240" w:lineRule="auto"/>
              <w:ind w:firstLine="0"/>
              <w:jc w:val="center"/>
              <w:rPr>
                <w:b/>
                <w:sz w:val="24"/>
              </w:rPr>
            </w:pPr>
          </w:p>
        </w:tc>
        <w:tc>
          <w:tcPr>
            <w:tcW w:w="1441" w:type="pct"/>
            <w:vMerge/>
            <w:vAlign w:val="center"/>
          </w:tcPr>
          <w:p w:rsidR="00045AF8" w:rsidRPr="004162F2" w:rsidRDefault="00045AF8" w:rsidP="00045AF8">
            <w:pPr>
              <w:spacing w:line="240" w:lineRule="auto"/>
              <w:ind w:firstLine="0"/>
              <w:jc w:val="center"/>
              <w:rPr>
                <w:b/>
                <w:sz w:val="24"/>
              </w:rPr>
            </w:pP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w:t>
            </w:r>
          </w:p>
        </w:tc>
        <w:tc>
          <w:tcPr>
            <w:tcW w:w="2881" w:type="pct"/>
            <w:vAlign w:val="center"/>
          </w:tcPr>
          <w:p w:rsidR="00045AF8" w:rsidRPr="004162F2" w:rsidRDefault="00045AF8" w:rsidP="00045AF8">
            <w:pPr>
              <w:spacing w:line="240" w:lineRule="auto"/>
              <w:ind w:firstLine="0"/>
            </w:pPr>
            <w:r w:rsidRPr="004162F2">
              <w:t>ХПК</w:t>
            </w:r>
          </w:p>
        </w:tc>
        <w:tc>
          <w:tcPr>
            <w:tcW w:w="1441" w:type="pct"/>
            <w:vAlign w:val="center"/>
          </w:tcPr>
          <w:p w:rsidR="00045AF8" w:rsidRPr="004162F2" w:rsidRDefault="00045AF8" w:rsidP="00045AF8">
            <w:pPr>
              <w:spacing w:line="240" w:lineRule="auto"/>
              <w:ind w:firstLine="0"/>
              <w:jc w:val="center"/>
            </w:pPr>
            <w:r w:rsidRPr="004162F2">
              <w:t>15,0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2</w:t>
            </w:r>
          </w:p>
        </w:tc>
        <w:tc>
          <w:tcPr>
            <w:tcW w:w="2881" w:type="pct"/>
            <w:vAlign w:val="center"/>
          </w:tcPr>
          <w:p w:rsidR="00045AF8" w:rsidRPr="004162F2" w:rsidRDefault="00045AF8" w:rsidP="00045AF8">
            <w:pPr>
              <w:spacing w:line="240" w:lineRule="auto"/>
              <w:ind w:firstLine="0"/>
              <w:rPr>
                <w:vertAlign w:val="subscript"/>
              </w:rPr>
            </w:pPr>
            <w:r w:rsidRPr="004162F2">
              <w:t>БПК</w:t>
            </w:r>
            <w:r w:rsidRPr="004162F2">
              <w:rPr>
                <w:vertAlign w:val="subscript"/>
              </w:rPr>
              <w:t>5</w:t>
            </w:r>
          </w:p>
        </w:tc>
        <w:tc>
          <w:tcPr>
            <w:tcW w:w="1441" w:type="pct"/>
            <w:vAlign w:val="center"/>
          </w:tcPr>
          <w:p w:rsidR="00045AF8" w:rsidRPr="004162F2" w:rsidRDefault="00045AF8" w:rsidP="00045AF8">
            <w:pPr>
              <w:spacing w:line="240" w:lineRule="auto"/>
              <w:ind w:firstLine="0"/>
              <w:jc w:val="center"/>
            </w:pPr>
            <w:r w:rsidRPr="004162F2">
              <w:t>2,0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3</w:t>
            </w:r>
          </w:p>
        </w:tc>
        <w:tc>
          <w:tcPr>
            <w:tcW w:w="2881" w:type="pct"/>
            <w:vAlign w:val="center"/>
          </w:tcPr>
          <w:p w:rsidR="00045AF8" w:rsidRPr="004162F2" w:rsidRDefault="00045AF8" w:rsidP="00045AF8">
            <w:pPr>
              <w:spacing w:line="240" w:lineRule="auto"/>
              <w:ind w:firstLine="0"/>
            </w:pPr>
            <w:proofErr w:type="spellStart"/>
            <w:r w:rsidRPr="004162F2">
              <w:t>БПК</w:t>
            </w:r>
            <w:r w:rsidRPr="004162F2">
              <w:rPr>
                <w:vertAlign w:val="subscript"/>
              </w:rPr>
              <w:t>полн</w:t>
            </w:r>
            <w:proofErr w:type="spellEnd"/>
          </w:p>
        </w:tc>
        <w:tc>
          <w:tcPr>
            <w:tcW w:w="1441" w:type="pct"/>
            <w:vAlign w:val="center"/>
          </w:tcPr>
          <w:p w:rsidR="00045AF8" w:rsidRPr="004162F2" w:rsidRDefault="00045AF8" w:rsidP="00045AF8">
            <w:pPr>
              <w:spacing w:line="240" w:lineRule="auto"/>
              <w:ind w:firstLine="0"/>
              <w:jc w:val="center"/>
            </w:pPr>
            <w:r w:rsidRPr="004162F2">
              <w:t>3,0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4</w:t>
            </w:r>
          </w:p>
        </w:tc>
        <w:tc>
          <w:tcPr>
            <w:tcW w:w="2881" w:type="pct"/>
            <w:vAlign w:val="center"/>
          </w:tcPr>
          <w:p w:rsidR="00045AF8" w:rsidRPr="004162F2" w:rsidRDefault="00045AF8" w:rsidP="00045AF8">
            <w:pPr>
              <w:spacing w:line="240" w:lineRule="auto"/>
              <w:ind w:firstLine="0"/>
            </w:pPr>
            <w:r w:rsidRPr="004162F2">
              <w:t>Взвешенные вещества</w:t>
            </w:r>
          </w:p>
        </w:tc>
        <w:tc>
          <w:tcPr>
            <w:tcW w:w="1441" w:type="pct"/>
            <w:vAlign w:val="center"/>
          </w:tcPr>
          <w:p w:rsidR="00045AF8" w:rsidRPr="004162F2" w:rsidRDefault="000647C7" w:rsidP="00045AF8">
            <w:pPr>
              <w:spacing w:line="240" w:lineRule="auto"/>
              <w:ind w:firstLine="0"/>
              <w:jc w:val="center"/>
            </w:pPr>
            <w:r w:rsidRPr="004162F2">
              <w:t>8,4</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5</w:t>
            </w:r>
          </w:p>
        </w:tc>
        <w:tc>
          <w:tcPr>
            <w:tcW w:w="2881" w:type="pct"/>
            <w:vAlign w:val="center"/>
          </w:tcPr>
          <w:p w:rsidR="00045AF8" w:rsidRPr="004162F2" w:rsidRDefault="00045AF8" w:rsidP="00045AF8">
            <w:pPr>
              <w:spacing w:line="240" w:lineRule="auto"/>
              <w:ind w:firstLine="0"/>
            </w:pPr>
            <w:r w:rsidRPr="004162F2">
              <w:t>Аммоний-ион</w:t>
            </w:r>
          </w:p>
        </w:tc>
        <w:tc>
          <w:tcPr>
            <w:tcW w:w="1441" w:type="pct"/>
            <w:vAlign w:val="center"/>
          </w:tcPr>
          <w:p w:rsidR="00045AF8" w:rsidRPr="004162F2" w:rsidRDefault="00045AF8" w:rsidP="00045AF8">
            <w:pPr>
              <w:spacing w:line="240" w:lineRule="auto"/>
              <w:ind w:firstLine="0"/>
              <w:jc w:val="center"/>
            </w:pPr>
            <w:r w:rsidRPr="004162F2">
              <w:t>0,5</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6</w:t>
            </w:r>
          </w:p>
        </w:tc>
        <w:tc>
          <w:tcPr>
            <w:tcW w:w="2881" w:type="pct"/>
            <w:vAlign w:val="center"/>
          </w:tcPr>
          <w:p w:rsidR="00045AF8" w:rsidRPr="004162F2" w:rsidRDefault="00045AF8" w:rsidP="00045AF8">
            <w:pPr>
              <w:spacing w:line="240" w:lineRule="auto"/>
              <w:ind w:firstLine="0"/>
            </w:pPr>
            <w:r w:rsidRPr="004162F2">
              <w:t>Нитрит-ион</w:t>
            </w:r>
          </w:p>
        </w:tc>
        <w:tc>
          <w:tcPr>
            <w:tcW w:w="1441" w:type="pct"/>
            <w:vAlign w:val="center"/>
          </w:tcPr>
          <w:p w:rsidR="00045AF8" w:rsidRPr="004162F2" w:rsidRDefault="00045AF8" w:rsidP="00045AF8">
            <w:pPr>
              <w:spacing w:line="240" w:lineRule="auto"/>
              <w:ind w:firstLine="0"/>
              <w:jc w:val="center"/>
            </w:pPr>
            <w:r w:rsidRPr="004162F2">
              <w:t>0,08</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7</w:t>
            </w:r>
          </w:p>
        </w:tc>
        <w:tc>
          <w:tcPr>
            <w:tcW w:w="2881" w:type="pct"/>
            <w:vAlign w:val="center"/>
          </w:tcPr>
          <w:p w:rsidR="00045AF8" w:rsidRPr="004162F2" w:rsidRDefault="00045AF8" w:rsidP="00045AF8">
            <w:pPr>
              <w:spacing w:line="240" w:lineRule="auto"/>
              <w:ind w:firstLine="0"/>
            </w:pPr>
            <w:r w:rsidRPr="004162F2">
              <w:t>Нитрат-ион</w:t>
            </w:r>
          </w:p>
        </w:tc>
        <w:tc>
          <w:tcPr>
            <w:tcW w:w="1441" w:type="pct"/>
            <w:vAlign w:val="center"/>
          </w:tcPr>
          <w:p w:rsidR="00045AF8" w:rsidRPr="004162F2" w:rsidRDefault="00045AF8" w:rsidP="00045AF8">
            <w:pPr>
              <w:spacing w:line="240" w:lineRule="auto"/>
              <w:ind w:firstLine="0"/>
              <w:jc w:val="center"/>
            </w:pPr>
            <w:r w:rsidRPr="004162F2">
              <w:t>40,0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8</w:t>
            </w:r>
          </w:p>
        </w:tc>
        <w:tc>
          <w:tcPr>
            <w:tcW w:w="2881" w:type="pct"/>
            <w:vAlign w:val="center"/>
          </w:tcPr>
          <w:p w:rsidR="00045AF8" w:rsidRPr="004162F2" w:rsidRDefault="00045AF8" w:rsidP="00045AF8">
            <w:pPr>
              <w:spacing w:line="240" w:lineRule="auto"/>
              <w:ind w:firstLine="0"/>
            </w:pPr>
            <w:r w:rsidRPr="004162F2">
              <w:t>Фосфаты (по Р)</w:t>
            </w:r>
          </w:p>
        </w:tc>
        <w:tc>
          <w:tcPr>
            <w:tcW w:w="1441" w:type="pct"/>
            <w:vAlign w:val="center"/>
          </w:tcPr>
          <w:p w:rsidR="00045AF8" w:rsidRPr="004162F2" w:rsidRDefault="00045AF8" w:rsidP="00045AF8">
            <w:pPr>
              <w:spacing w:line="240" w:lineRule="auto"/>
              <w:ind w:firstLine="0"/>
              <w:jc w:val="center"/>
            </w:pPr>
            <w:r w:rsidRPr="004162F2">
              <w:t>0,05</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9</w:t>
            </w:r>
          </w:p>
        </w:tc>
        <w:tc>
          <w:tcPr>
            <w:tcW w:w="2881" w:type="pct"/>
            <w:vAlign w:val="center"/>
          </w:tcPr>
          <w:p w:rsidR="00045AF8" w:rsidRPr="004162F2" w:rsidRDefault="00045AF8" w:rsidP="00045AF8">
            <w:pPr>
              <w:spacing w:line="240" w:lineRule="auto"/>
              <w:ind w:firstLine="0"/>
            </w:pPr>
            <w:r w:rsidRPr="004162F2">
              <w:t>Хлориды</w:t>
            </w:r>
          </w:p>
        </w:tc>
        <w:tc>
          <w:tcPr>
            <w:tcW w:w="1441" w:type="pct"/>
            <w:vAlign w:val="center"/>
          </w:tcPr>
          <w:p w:rsidR="00045AF8" w:rsidRPr="004162F2" w:rsidRDefault="00045AF8" w:rsidP="000647C7">
            <w:pPr>
              <w:spacing w:line="240" w:lineRule="auto"/>
              <w:ind w:firstLine="0"/>
              <w:jc w:val="center"/>
            </w:pPr>
            <w:r w:rsidRPr="004162F2">
              <w:t>7</w:t>
            </w:r>
            <w:r w:rsidR="000647C7" w:rsidRPr="004162F2">
              <w:t>9</w:t>
            </w:r>
            <w:r w:rsidRPr="004162F2">
              <w:t>,0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10</w:t>
            </w:r>
          </w:p>
        </w:tc>
        <w:tc>
          <w:tcPr>
            <w:tcW w:w="2881" w:type="pct"/>
            <w:vAlign w:val="center"/>
          </w:tcPr>
          <w:p w:rsidR="00045AF8" w:rsidRPr="004162F2" w:rsidRDefault="00045AF8" w:rsidP="00045AF8">
            <w:pPr>
              <w:spacing w:line="240" w:lineRule="auto"/>
              <w:ind w:firstLine="0"/>
            </w:pPr>
            <w:r w:rsidRPr="004162F2">
              <w:t>Сульфаты</w:t>
            </w:r>
          </w:p>
        </w:tc>
        <w:tc>
          <w:tcPr>
            <w:tcW w:w="1441" w:type="pct"/>
            <w:vAlign w:val="center"/>
          </w:tcPr>
          <w:p w:rsidR="00045AF8" w:rsidRPr="004162F2" w:rsidRDefault="000647C7" w:rsidP="00045AF8">
            <w:pPr>
              <w:spacing w:line="240" w:lineRule="auto"/>
              <w:ind w:firstLine="0"/>
              <w:jc w:val="center"/>
            </w:pPr>
            <w:r w:rsidRPr="004162F2">
              <w:t>79,0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11</w:t>
            </w:r>
          </w:p>
        </w:tc>
        <w:tc>
          <w:tcPr>
            <w:tcW w:w="2881" w:type="pct"/>
            <w:vAlign w:val="center"/>
          </w:tcPr>
          <w:p w:rsidR="00045AF8" w:rsidRPr="004162F2" w:rsidRDefault="00045AF8" w:rsidP="00045AF8">
            <w:pPr>
              <w:spacing w:line="240" w:lineRule="auto"/>
              <w:ind w:firstLine="0"/>
            </w:pPr>
            <w:r w:rsidRPr="004162F2">
              <w:t>АПАВ</w:t>
            </w:r>
          </w:p>
        </w:tc>
        <w:tc>
          <w:tcPr>
            <w:tcW w:w="1441" w:type="pct"/>
            <w:vAlign w:val="center"/>
          </w:tcPr>
          <w:p w:rsidR="00045AF8" w:rsidRPr="004162F2" w:rsidRDefault="00045AF8" w:rsidP="000647C7">
            <w:pPr>
              <w:spacing w:line="240" w:lineRule="auto"/>
              <w:ind w:firstLine="0"/>
              <w:jc w:val="center"/>
            </w:pPr>
            <w:r w:rsidRPr="004162F2">
              <w:t>0,0</w:t>
            </w:r>
            <w:r w:rsidR="000647C7" w:rsidRPr="004162F2">
              <w:t>67</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12</w:t>
            </w:r>
          </w:p>
        </w:tc>
        <w:tc>
          <w:tcPr>
            <w:tcW w:w="2881" w:type="pct"/>
            <w:vAlign w:val="center"/>
          </w:tcPr>
          <w:p w:rsidR="00045AF8" w:rsidRPr="004162F2" w:rsidRDefault="00045AF8" w:rsidP="00045AF8">
            <w:pPr>
              <w:spacing w:line="240" w:lineRule="auto"/>
              <w:ind w:firstLine="0"/>
            </w:pPr>
            <w:r w:rsidRPr="004162F2">
              <w:t>Нефтепродукты</w:t>
            </w:r>
          </w:p>
        </w:tc>
        <w:tc>
          <w:tcPr>
            <w:tcW w:w="1441" w:type="pct"/>
            <w:vAlign w:val="center"/>
          </w:tcPr>
          <w:p w:rsidR="00045AF8" w:rsidRPr="004162F2" w:rsidRDefault="00045AF8" w:rsidP="00045AF8">
            <w:pPr>
              <w:spacing w:line="240" w:lineRule="auto"/>
              <w:ind w:firstLine="0"/>
              <w:jc w:val="center"/>
            </w:pPr>
            <w:r w:rsidRPr="004162F2">
              <w:t>0,05</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13</w:t>
            </w:r>
          </w:p>
        </w:tc>
        <w:tc>
          <w:tcPr>
            <w:tcW w:w="2881" w:type="pct"/>
            <w:vAlign w:val="center"/>
          </w:tcPr>
          <w:p w:rsidR="00045AF8" w:rsidRPr="004162F2" w:rsidRDefault="00045AF8" w:rsidP="00045AF8">
            <w:pPr>
              <w:spacing w:line="240" w:lineRule="auto"/>
              <w:ind w:firstLine="0"/>
            </w:pPr>
            <w:r w:rsidRPr="004162F2">
              <w:t>Железо</w:t>
            </w:r>
          </w:p>
        </w:tc>
        <w:tc>
          <w:tcPr>
            <w:tcW w:w="1441" w:type="pct"/>
            <w:vAlign w:val="center"/>
          </w:tcPr>
          <w:p w:rsidR="00045AF8" w:rsidRPr="004162F2" w:rsidRDefault="00045AF8" w:rsidP="000647C7">
            <w:pPr>
              <w:spacing w:line="240" w:lineRule="auto"/>
              <w:ind w:firstLine="0"/>
              <w:jc w:val="center"/>
            </w:pPr>
            <w:r w:rsidRPr="004162F2">
              <w:t>0,</w:t>
            </w:r>
            <w:r w:rsidR="000647C7" w:rsidRPr="004162F2">
              <w:t>22</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14</w:t>
            </w:r>
          </w:p>
        </w:tc>
        <w:tc>
          <w:tcPr>
            <w:tcW w:w="2881" w:type="pct"/>
            <w:vAlign w:val="center"/>
          </w:tcPr>
          <w:p w:rsidR="00045AF8" w:rsidRPr="004162F2" w:rsidRDefault="00045AF8" w:rsidP="00045AF8">
            <w:pPr>
              <w:spacing w:line="240" w:lineRule="auto"/>
              <w:ind w:firstLine="0"/>
            </w:pPr>
            <w:r w:rsidRPr="004162F2">
              <w:t>Сухой остаток</w:t>
            </w:r>
          </w:p>
        </w:tc>
        <w:tc>
          <w:tcPr>
            <w:tcW w:w="1441" w:type="pct"/>
            <w:vAlign w:val="center"/>
          </w:tcPr>
          <w:p w:rsidR="00045AF8" w:rsidRPr="004162F2" w:rsidRDefault="000647C7" w:rsidP="00045AF8">
            <w:pPr>
              <w:spacing w:line="240" w:lineRule="auto"/>
              <w:ind w:firstLine="0"/>
              <w:jc w:val="center"/>
            </w:pPr>
            <w:r w:rsidRPr="004162F2">
              <w:t>550</w:t>
            </w:r>
            <w:r w:rsidR="00045AF8" w:rsidRPr="004162F2">
              <w:t>,0</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15</w:t>
            </w:r>
          </w:p>
        </w:tc>
        <w:tc>
          <w:tcPr>
            <w:tcW w:w="2881" w:type="pct"/>
            <w:vAlign w:val="center"/>
          </w:tcPr>
          <w:p w:rsidR="00045AF8" w:rsidRPr="004162F2" w:rsidRDefault="00045AF8" w:rsidP="00045AF8">
            <w:pPr>
              <w:spacing w:line="240" w:lineRule="auto"/>
              <w:ind w:firstLine="0"/>
            </w:pPr>
            <w:r w:rsidRPr="004162F2">
              <w:t>Цинк</w:t>
            </w:r>
          </w:p>
        </w:tc>
        <w:tc>
          <w:tcPr>
            <w:tcW w:w="1441" w:type="pct"/>
            <w:vAlign w:val="center"/>
          </w:tcPr>
          <w:p w:rsidR="00045AF8" w:rsidRPr="004162F2" w:rsidRDefault="00045AF8" w:rsidP="00045AF8">
            <w:pPr>
              <w:spacing w:line="240" w:lineRule="auto"/>
              <w:ind w:firstLine="0"/>
              <w:jc w:val="center"/>
            </w:pPr>
            <w:r w:rsidRPr="004162F2">
              <w:t>0,01</w:t>
            </w:r>
            <w:r w:rsidR="000647C7" w:rsidRPr="004162F2">
              <w:t>6</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16</w:t>
            </w:r>
          </w:p>
        </w:tc>
        <w:tc>
          <w:tcPr>
            <w:tcW w:w="2881" w:type="pct"/>
            <w:vAlign w:val="center"/>
          </w:tcPr>
          <w:p w:rsidR="00045AF8" w:rsidRPr="004162F2" w:rsidRDefault="00045AF8" w:rsidP="00045AF8">
            <w:pPr>
              <w:spacing w:line="240" w:lineRule="auto"/>
              <w:ind w:firstLine="0"/>
            </w:pPr>
            <w:r w:rsidRPr="004162F2">
              <w:t>Медь</w:t>
            </w:r>
          </w:p>
        </w:tc>
        <w:tc>
          <w:tcPr>
            <w:tcW w:w="1441" w:type="pct"/>
            <w:vAlign w:val="center"/>
          </w:tcPr>
          <w:p w:rsidR="00045AF8" w:rsidRPr="004162F2" w:rsidRDefault="00045AF8" w:rsidP="000647C7">
            <w:pPr>
              <w:spacing w:line="240" w:lineRule="auto"/>
              <w:ind w:firstLine="0"/>
              <w:jc w:val="center"/>
            </w:pPr>
            <w:r w:rsidRPr="004162F2">
              <w:t>0,00</w:t>
            </w:r>
            <w:r w:rsidR="000647C7" w:rsidRPr="004162F2">
              <w:t>3</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17</w:t>
            </w:r>
          </w:p>
        </w:tc>
        <w:tc>
          <w:tcPr>
            <w:tcW w:w="2881" w:type="pct"/>
            <w:vAlign w:val="center"/>
          </w:tcPr>
          <w:p w:rsidR="00045AF8" w:rsidRPr="004162F2" w:rsidRDefault="00045AF8" w:rsidP="00045AF8">
            <w:pPr>
              <w:spacing w:line="240" w:lineRule="auto"/>
              <w:ind w:firstLine="0"/>
            </w:pPr>
            <w:r w:rsidRPr="004162F2">
              <w:t>Фенолы</w:t>
            </w:r>
          </w:p>
        </w:tc>
        <w:tc>
          <w:tcPr>
            <w:tcW w:w="1441" w:type="pct"/>
            <w:vAlign w:val="center"/>
          </w:tcPr>
          <w:p w:rsidR="00045AF8" w:rsidRPr="004162F2" w:rsidRDefault="00045AF8" w:rsidP="00045AF8">
            <w:pPr>
              <w:spacing w:line="240" w:lineRule="auto"/>
              <w:ind w:firstLine="0"/>
              <w:jc w:val="center"/>
            </w:pPr>
            <w:r w:rsidRPr="004162F2">
              <w:t>0,001</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18</w:t>
            </w:r>
          </w:p>
        </w:tc>
        <w:tc>
          <w:tcPr>
            <w:tcW w:w="2881" w:type="pct"/>
            <w:vAlign w:val="center"/>
          </w:tcPr>
          <w:p w:rsidR="00045AF8" w:rsidRPr="004162F2" w:rsidRDefault="00045AF8" w:rsidP="00045AF8">
            <w:pPr>
              <w:spacing w:line="240" w:lineRule="auto"/>
              <w:ind w:firstLine="0"/>
            </w:pPr>
            <w:r w:rsidRPr="004162F2">
              <w:t>Сульфиды</w:t>
            </w:r>
          </w:p>
        </w:tc>
        <w:tc>
          <w:tcPr>
            <w:tcW w:w="1441" w:type="pct"/>
            <w:vAlign w:val="center"/>
          </w:tcPr>
          <w:p w:rsidR="00045AF8" w:rsidRPr="004162F2" w:rsidRDefault="00045AF8" w:rsidP="00045AF8">
            <w:pPr>
              <w:spacing w:line="240" w:lineRule="auto"/>
              <w:ind w:firstLine="0"/>
              <w:jc w:val="center"/>
            </w:pPr>
            <w:proofErr w:type="spellStart"/>
            <w:r w:rsidRPr="004162F2">
              <w:t>отсутств</w:t>
            </w:r>
            <w:proofErr w:type="spellEnd"/>
            <w:r w:rsidRPr="004162F2">
              <w:t>.</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19</w:t>
            </w:r>
          </w:p>
        </w:tc>
        <w:tc>
          <w:tcPr>
            <w:tcW w:w="2881" w:type="pct"/>
            <w:vAlign w:val="center"/>
          </w:tcPr>
          <w:p w:rsidR="00045AF8" w:rsidRPr="004162F2" w:rsidRDefault="00045AF8" w:rsidP="00045AF8">
            <w:pPr>
              <w:spacing w:line="240" w:lineRule="auto"/>
              <w:ind w:firstLine="0"/>
            </w:pPr>
            <w:r w:rsidRPr="004162F2">
              <w:t>Свинец</w:t>
            </w:r>
          </w:p>
        </w:tc>
        <w:tc>
          <w:tcPr>
            <w:tcW w:w="1441" w:type="pct"/>
            <w:vAlign w:val="center"/>
          </w:tcPr>
          <w:p w:rsidR="00045AF8" w:rsidRPr="004162F2" w:rsidRDefault="00045AF8" w:rsidP="00045AF8">
            <w:pPr>
              <w:spacing w:line="240" w:lineRule="auto"/>
              <w:ind w:firstLine="0"/>
              <w:jc w:val="center"/>
            </w:pPr>
            <w:r w:rsidRPr="004162F2">
              <w:t>0,00</w:t>
            </w:r>
            <w:r w:rsidR="000647C7" w:rsidRPr="004162F2">
              <w:t>47</w:t>
            </w:r>
          </w:p>
        </w:tc>
      </w:tr>
      <w:tr w:rsidR="00045AF8" w:rsidRPr="004162F2" w:rsidTr="00045AF8">
        <w:tc>
          <w:tcPr>
            <w:tcW w:w="678" w:type="pct"/>
            <w:vAlign w:val="center"/>
          </w:tcPr>
          <w:p w:rsidR="00045AF8" w:rsidRPr="004162F2" w:rsidRDefault="00045AF8" w:rsidP="00045AF8">
            <w:pPr>
              <w:spacing w:line="240" w:lineRule="auto"/>
              <w:ind w:firstLine="0"/>
              <w:jc w:val="center"/>
            </w:pPr>
            <w:r w:rsidRPr="004162F2">
              <w:t>20</w:t>
            </w:r>
          </w:p>
        </w:tc>
        <w:tc>
          <w:tcPr>
            <w:tcW w:w="2881" w:type="pct"/>
            <w:vAlign w:val="center"/>
          </w:tcPr>
          <w:p w:rsidR="00045AF8" w:rsidRPr="004162F2" w:rsidRDefault="00045AF8" w:rsidP="00045AF8">
            <w:pPr>
              <w:spacing w:line="240" w:lineRule="auto"/>
              <w:ind w:firstLine="0"/>
            </w:pPr>
            <w:r w:rsidRPr="004162F2">
              <w:t>Никель</w:t>
            </w:r>
          </w:p>
        </w:tc>
        <w:tc>
          <w:tcPr>
            <w:tcW w:w="1441" w:type="pct"/>
            <w:vAlign w:val="center"/>
          </w:tcPr>
          <w:p w:rsidR="00045AF8" w:rsidRPr="004162F2" w:rsidRDefault="00045AF8" w:rsidP="00045AF8">
            <w:pPr>
              <w:spacing w:line="240" w:lineRule="auto"/>
              <w:ind w:firstLine="0"/>
              <w:jc w:val="center"/>
            </w:pPr>
            <w:r w:rsidRPr="004162F2">
              <w:t>0,01</w:t>
            </w:r>
          </w:p>
        </w:tc>
      </w:tr>
    </w:tbl>
    <w:p w:rsidR="00045AF8" w:rsidRPr="004162F2" w:rsidRDefault="00045AF8" w:rsidP="00807597"/>
    <w:p w:rsidR="006C13A0" w:rsidRPr="004162F2" w:rsidRDefault="006C13A0">
      <w:pPr>
        <w:spacing w:line="240" w:lineRule="auto"/>
        <w:ind w:firstLine="0"/>
        <w:jc w:val="left"/>
      </w:pPr>
      <w:r w:rsidRPr="004162F2">
        <w:br w:type="page"/>
      </w:r>
    </w:p>
    <w:p w:rsidR="00D3717F" w:rsidRPr="004162F2" w:rsidRDefault="00D3717F" w:rsidP="00D3717F">
      <w:pPr>
        <w:pStyle w:val="af5"/>
        <w:ind w:firstLine="0"/>
        <w:jc w:val="right"/>
      </w:pPr>
      <w:r w:rsidRPr="004162F2">
        <w:lastRenderedPageBreak/>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7</w:t>
      </w:r>
      <w:r w:rsidR="00D036E9" w:rsidRPr="004162F2">
        <w:rPr>
          <w:noProof/>
        </w:rPr>
        <w:fldChar w:fldCharType="end"/>
      </w:r>
      <w:r w:rsidRPr="004162F2">
        <w:t>. План-график контроля стационарных источников выбросов</w:t>
      </w:r>
    </w:p>
    <w:tbl>
      <w:tblPr>
        <w:tblW w:w="0" w:type="auto"/>
        <w:tblLook w:val="04A0" w:firstRow="1" w:lastRow="0" w:firstColumn="1" w:lastColumn="0" w:noHBand="0" w:noVBand="1"/>
      </w:tblPr>
      <w:tblGrid>
        <w:gridCol w:w="776"/>
        <w:gridCol w:w="2766"/>
        <w:gridCol w:w="1502"/>
        <w:gridCol w:w="1524"/>
        <w:gridCol w:w="2188"/>
        <w:gridCol w:w="1512"/>
      </w:tblGrid>
      <w:tr w:rsidR="00D3717F" w:rsidRPr="004162F2" w:rsidTr="006C13A0">
        <w:trPr>
          <w:trHeight w:val="37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Вещество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proofErr w:type="spellStart"/>
            <w:r w:rsidRPr="004162F2">
              <w:rPr>
                <w:b/>
              </w:rPr>
              <w:t>Использ</w:t>
            </w:r>
            <w:proofErr w:type="spellEnd"/>
            <w:r w:rsidRPr="004162F2">
              <w:rPr>
                <w:b/>
              </w:rPr>
              <w:t>. Критерий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Класс опасности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Периодичность</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Метод контроля</w:t>
            </w:r>
          </w:p>
        </w:tc>
      </w:tr>
      <w:tr w:rsidR="00D3717F" w:rsidRPr="004162F2" w:rsidTr="006C13A0">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код</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наименование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17F" w:rsidRPr="004162F2" w:rsidRDefault="00D3717F" w:rsidP="006C13A0">
            <w:pPr>
              <w:spacing w:line="240" w:lineRule="auto"/>
              <w:ind w:firstLine="0"/>
              <w:jc w:val="cente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17F" w:rsidRPr="004162F2" w:rsidRDefault="00D3717F" w:rsidP="006C13A0">
            <w:pPr>
              <w:spacing w:line="240" w:lineRule="auto"/>
              <w:ind w:firstLine="0"/>
              <w:jc w:val="center"/>
              <w:rPr>
                <w: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717F" w:rsidRPr="004162F2" w:rsidRDefault="00D3717F" w:rsidP="006C13A0">
            <w:pPr>
              <w:spacing w:line="240" w:lineRule="auto"/>
              <w:ind w:firstLine="0"/>
              <w:jc w:val="center"/>
              <w:rPr>
                <w: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3717F" w:rsidRPr="004162F2" w:rsidRDefault="00D3717F" w:rsidP="006C13A0">
            <w:pPr>
              <w:spacing w:line="240" w:lineRule="auto"/>
              <w:ind w:firstLine="0"/>
              <w:jc w:val="center"/>
              <w:rPr>
                <w:b/>
              </w:rPr>
            </w:pPr>
          </w:p>
        </w:tc>
      </w:tr>
      <w:tr w:rsidR="00D3717F" w:rsidRPr="004162F2" w:rsidTr="006C13A0">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1</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2</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3</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5</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6</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6C13A0">
            <w:pPr>
              <w:spacing w:line="240" w:lineRule="auto"/>
              <w:ind w:firstLine="0"/>
              <w:jc w:val="center"/>
              <w:rPr>
                <w:b/>
              </w:rPr>
            </w:pPr>
            <w:r w:rsidRPr="004162F2">
              <w:rPr>
                <w:b/>
              </w:rPr>
              <w:t>6</w:t>
            </w:r>
          </w:p>
        </w:tc>
      </w:tr>
      <w:tr w:rsidR="00D3717F" w:rsidRPr="004162F2" w:rsidTr="00D3717F">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0150</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 xml:space="preserve">Натрий гидроксид (Натрий </w:t>
            </w:r>
            <w:proofErr w:type="spellStart"/>
            <w:r w:rsidRPr="004162F2">
              <w:t>гидрокись</w:t>
            </w:r>
            <w:proofErr w:type="gramStart"/>
            <w:r w:rsidRPr="004162F2">
              <w:t>;Н</w:t>
            </w:r>
            <w:proofErr w:type="gramEnd"/>
            <w:r w:rsidRPr="004162F2">
              <w:t>атр</w:t>
            </w:r>
            <w:proofErr w:type="spellEnd"/>
            <w:r w:rsidRPr="004162F2">
              <w:t xml:space="preserve"> едкий; Сода каустическая)</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ОБУВ</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 </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Расчётный</w:t>
            </w: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0301</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Азот диоксид (Азот (IV) оксид)</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3</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0302</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Азотная кислота / по молекуле НNО3 /</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0303</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Аммиак</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4</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2 раза в год</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0304</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Азота оксид</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3</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2 раза в год</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0316</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Соляная кислота</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0322</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Кислота серная / по молекуле Н2SO4 /</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0333</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Сероводород</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2 раза в год</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0410</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Метан</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ОБУВ</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 </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0906</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Тетрахлорметан</w:t>
            </w:r>
            <w:proofErr w:type="spellEnd"/>
            <w:r w:rsidRPr="004162F2">
              <w:t xml:space="preserve"> (Углерод четырёххлористый)</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1061</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Этанол (Спирт этиловый)</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4</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1071</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Фенол</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2 раза в год</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1325</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Формальдегид</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2</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2 раза в год</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1555</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Этановая</w:t>
            </w:r>
            <w:proofErr w:type="spellEnd"/>
            <w:r w:rsidRPr="004162F2">
              <w:t xml:space="preserve"> кислота (Уксусная кислота)</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3</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1 раз в 5 лет</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1716</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Смесь природных меркаптанов (</w:t>
            </w:r>
            <w:proofErr w:type="spellStart"/>
            <w:r w:rsidRPr="004162F2">
              <w:t>Одорнат</w:t>
            </w:r>
            <w:proofErr w:type="spellEnd"/>
            <w:r w:rsidRPr="004162F2">
              <w:t xml:space="preserve"> СПМ-ТУ 51-81-88) / в пересчёте на </w:t>
            </w:r>
            <w:proofErr w:type="spellStart"/>
            <w:r w:rsidRPr="004162F2">
              <w:t>этилмеркоптан</w:t>
            </w:r>
            <w:proofErr w:type="spellEnd"/>
            <w:r w:rsidRPr="004162F2">
              <w:t xml:space="preserve"> /</w:t>
            </w:r>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proofErr w:type="spellStart"/>
            <w:r w:rsidRPr="004162F2">
              <w:t>ПДКмр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3717F" w:rsidRPr="004162F2" w:rsidRDefault="00D3717F" w:rsidP="00D3717F">
            <w:pPr>
              <w:spacing w:line="240" w:lineRule="auto"/>
              <w:ind w:firstLine="0"/>
            </w:pPr>
            <w:r w:rsidRPr="004162F2">
              <w:t>3</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D3717F" w:rsidRPr="004162F2" w:rsidRDefault="00D3717F" w:rsidP="00D3717F">
            <w:pPr>
              <w:spacing w:line="240" w:lineRule="auto"/>
              <w:ind w:firstLine="0"/>
            </w:pPr>
            <w:r w:rsidRPr="004162F2">
              <w:t>2 раза в год</w:t>
            </w:r>
          </w:p>
        </w:tc>
        <w:tc>
          <w:tcPr>
            <w:tcW w:w="0" w:type="auto"/>
            <w:vMerge/>
            <w:tcBorders>
              <w:top w:val="nil"/>
              <w:left w:val="single" w:sz="4" w:space="0" w:color="auto"/>
              <w:bottom w:val="single" w:sz="4" w:space="0" w:color="000000"/>
              <w:right w:val="single" w:sz="4" w:space="0" w:color="auto"/>
            </w:tcBorders>
            <w:vAlign w:val="center"/>
            <w:hideMark/>
          </w:tcPr>
          <w:p w:rsidR="00D3717F" w:rsidRPr="004162F2" w:rsidRDefault="00D3717F" w:rsidP="00D3717F">
            <w:pPr>
              <w:spacing w:line="240" w:lineRule="auto"/>
              <w:ind w:firstLine="0"/>
            </w:pPr>
          </w:p>
        </w:tc>
      </w:tr>
      <w:tr w:rsidR="00D3717F" w:rsidRPr="004162F2" w:rsidTr="00D3717F">
        <w:trPr>
          <w:trHeight w:val="375"/>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717F" w:rsidRPr="004162F2" w:rsidRDefault="00D3717F" w:rsidP="00D3717F">
            <w:pPr>
              <w:spacing w:line="240" w:lineRule="auto"/>
              <w:ind w:firstLine="0"/>
            </w:pPr>
            <w:r w:rsidRPr="004162F2">
              <w:t>Всего веществ:15</w:t>
            </w:r>
          </w:p>
        </w:tc>
      </w:tr>
    </w:tbl>
    <w:p w:rsidR="006C13A0" w:rsidRPr="004162F2" w:rsidRDefault="006C13A0" w:rsidP="00807597"/>
    <w:p w:rsidR="00371F34" w:rsidRPr="004162F2" w:rsidRDefault="00371F34" w:rsidP="00807597">
      <w:r w:rsidRPr="004162F2">
        <w:t>В протоколах анализа представлены данные о количестве загрязняющих веществ</w:t>
      </w:r>
      <w:r w:rsidR="00F1392C" w:rsidRPr="004162F2">
        <w:t>,</w:t>
      </w:r>
      <w:r w:rsidRPr="004162F2">
        <w:t xml:space="preserve"> попадающих в водные объекты после КОС. Данные приведены за 2019 год.</w:t>
      </w:r>
    </w:p>
    <w:p w:rsidR="00371F34" w:rsidRPr="004162F2" w:rsidRDefault="00A05C3B" w:rsidP="00371F34">
      <w:pPr>
        <w:ind w:firstLine="0"/>
      </w:pPr>
      <w:r>
        <w:rPr>
          <w:noProof/>
        </w:rPr>
        <w:lastRenderedPageBreak/>
        <w:drawing>
          <wp:inline distT="0" distB="0" distL="0" distR="0" wp14:anchorId="408F404B" wp14:editId="52A26745">
            <wp:extent cx="6105525" cy="8610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5525" cy="8610600"/>
                    </a:xfrm>
                    <a:prstGeom prst="rect">
                      <a:avLst/>
                    </a:prstGeom>
                  </pic:spPr>
                </pic:pic>
              </a:graphicData>
            </a:graphic>
          </wp:inline>
        </w:drawing>
      </w:r>
      <w:r>
        <w:rPr>
          <w:noProof/>
        </w:rPr>
        <w:lastRenderedPageBreak/>
        <w:drawing>
          <wp:inline distT="0" distB="0" distL="0" distR="0" wp14:anchorId="3B609CBB" wp14:editId="04698389">
            <wp:extent cx="6124575" cy="8572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4575" cy="8572500"/>
                    </a:xfrm>
                    <a:prstGeom prst="rect">
                      <a:avLst/>
                    </a:prstGeom>
                  </pic:spPr>
                </pic:pic>
              </a:graphicData>
            </a:graphic>
          </wp:inline>
        </w:drawing>
      </w:r>
      <w:r>
        <w:rPr>
          <w:noProof/>
        </w:rPr>
        <w:lastRenderedPageBreak/>
        <w:drawing>
          <wp:inline distT="0" distB="0" distL="0" distR="0" wp14:anchorId="5EE7CAD3" wp14:editId="7D5CF95C">
            <wp:extent cx="6162675" cy="8639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2675" cy="8639175"/>
                    </a:xfrm>
                    <a:prstGeom prst="rect">
                      <a:avLst/>
                    </a:prstGeom>
                  </pic:spPr>
                </pic:pic>
              </a:graphicData>
            </a:graphic>
          </wp:inline>
        </w:drawing>
      </w:r>
      <w:r>
        <w:rPr>
          <w:noProof/>
        </w:rPr>
        <w:lastRenderedPageBreak/>
        <w:drawing>
          <wp:inline distT="0" distB="0" distL="0" distR="0" wp14:anchorId="72D73029" wp14:editId="445F8AC2">
            <wp:extent cx="6124575" cy="8582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4575" cy="8582025"/>
                    </a:xfrm>
                    <a:prstGeom prst="rect">
                      <a:avLst/>
                    </a:prstGeom>
                  </pic:spPr>
                </pic:pic>
              </a:graphicData>
            </a:graphic>
          </wp:inline>
        </w:drawing>
      </w:r>
      <w:r>
        <w:rPr>
          <w:noProof/>
        </w:rPr>
        <w:lastRenderedPageBreak/>
        <w:drawing>
          <wp:inline distT="0" distB="0" distL="0" distR="0" wp14:anchorId="205B03AE" wp14:editId="5EA8DD76">
            <wp:extent cx="6172200" cy="8467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8467725"/>
                    </a:xfrm>
                    <a:prstGeom prst="rect">
                      <a:avLst/>
                    </a:prstGeom>
                  </pic:spPr>
                </pic:pic>
              </a:graphicData>
            </a:graphic>
          </wp:inline>
        </w:drawing>
      </w:r>
      <w:r>
        <w:rPr>
          <w:noProof/>
        </w:rPr>
        <w:lastRenderedPageBreak/>
        <w:drawing>
          <wp:inline distT="0" distB="0" distL="0" distR="0" wp14:anchorId="0F44DB00" wp14:editId="5F924E63">
            <wp:extent cx="6124575" cy="8515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4575" cy="8515350"/>
                    </a:xfrm>
                    <a:prstGeom prst="rect">
                      <a:avLst/>
                    </a:prstGeom>
                  </pic:spPr>
                </pic:pic>
              </a:graphicData>
            </a:graphic>
          </wp:inline>
        </w:drawing>
      </w:r>
      <w:r>
        <w:rPr>
          <w:noProof/>
        </w:rPr>
        <w:lastRenderedPageBreak/>
        <w:drawing>
          <wp:inline distT="0" distB="0" distL="0" distR="0" wp14:anchorId="0AD61F6F" wp14:editId="53809547">
            <wp:extent cx="6134100" cy="862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4100" cy="8629650"/>
                    </a:xfrm>
                    <a:prstGeom prst="rect">
                      <a:avLst/>
                    </a:prstGeom>
                  </pic:spPr>
                </pic:pic>
              </a:graphicData>
            </a:graphic>
          </wp:inline>
        </w:drawing>
      </w:r>
      <w:r>
        <w:rPr>
          <w:noProof/>
        </w:rPr>
        <w:lastRenderedPageBreak/>
        <w:drawing>
          <wp:inline distT="0" distB="0" distL="0" distR="0" wp14:anchorId="06EBA83A" wp14:editId="19A16DF9">
            <wp:extent cx="6143625" cy="8667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43625" cy="8667750"/>
                    </a:xfrm>
                    <a:prstGeom prst="rect">
                      <a:avLst/>
                    </a:prstGeom>
                  </pic:spPr>
                </pic:pic>
              </a:graphicData>
            </a:graphic>
          </wp:inline>
        </w:drawing>
      </w:r>
      <w:r>
        <w:rPr>
          <w:noProof/>
        </w:rPr>
        <w:lastRenderedPageBreak/>
        <w:drawing>
          <wp:inline distT="0" distB="0" distL="0" distR="0" wp14:anchorId="6104A613" wp14:editId="0A63FEB9">
            <wp:extent cx="6134100" cy="8610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34100" cy="8610600"/>
                    </a:xfrm>
                    <a:prstGeom prst="rect">
                      <a:avLst/>
                    </a:prstGeom>
                  </pic:spPr>
                </pic:pic>
              </a:graphicData>
            </a:graphic>
          </wp:inline>
        </w:drawing>
      </w:r>
      <w:r>
        <w:rPr>
          <w:noProof/>
        </w:rPr>
        <w:lastRenderedPageBreak/>
        <w:drawing>
          <wp:inline distT="0" distB="0" distL="0" distR="0" wp14:anchorId="392FAE30" wp14:editId="753A3D01">
            <wp:extent cx="6115050" cy="8467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5050" cy="8467725"/>
                    </a:xfrm>
                    <a:prstGeom prst="rect">
                      <a:avLst/>
                    </a:prstGeom>
                  </pic:spPr>
                </pic:pic>
              </a:graphicData>
            </a:graphic>
          </wp:inline>
        </w:drawing>
      </w:r>
      <w:r>
        <w:rPr>
          <w:noProof/>
        </w:rPr>
        <w:lastRenderedPageBreak/>
        <w:drawing>
          <wp:inline distT="0" distB="0" distL="0" distR="0" wp14:anchorId="564339D6" wp14:editId="6C0EA4ED">
            <wp:extent cx="6162675" cy="85248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2675" cy="8524875"/>
                    </a:xfrm>
                    <a:prstGeom prst="rect">
                      <a:avLst/>
                    </a:prstGeom>
                  </pic:spPr>
                </pic:pic>
              </a:graphicData>
            </a:graphic>
          </wp:inline>
        </w:drawing>
      </w:r>
      <w:r>
        <w:rPr>
          <w:noProof/>
        </w:rPr>
        <w:lastRenderedPageBreak/>
        <w:drawing>
          <wp:inline distT="0" distB="0" distL="0" distR="0" wp14:anchorId="08D9FE4E" wp14:editId="2DFDA086">
            <wp:extent cx="6153150" cy="850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3150" cy="8505825"/>
                    </a:xfrm>
                    <a:prstGeom prst="rect">
                      <a:avLst/>
                    </a:prstGeom>
                  </pic:spPr>
                </pic:pic>
              </a:graphicData>
            </a:graphic>
          </wp:inline>
        </w:drawing>
      </w:r>
      <w:r>
        <w:rPr>
          <w:noProof/>
        </w:rPr>
        <w:lastRenderedPageBreak/>
        <w:drawing>
          <wp:inline distT="0" distB="0" distL="0" distR="0" wp14:anchorId="7603F245" wp14:editId="107226BF">
            <wp:extent cx="6134100" cy="85629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4100" cy="8562975"/>
                    </a:xfrm>
                    <a:prstGeom prst="rect">
                      <a:avLst/>
                    </a:prstGeom>
                  </pic:spPr>
                </pic:pic>
              </a:graphicData>
            </a:graphic>
          </wp:inline>
        </w:drawing>
      </w:r>
      <w:r>
        <w:rPr>
          <w:noProof/>
        </w:rPr>
        <w:lastRenderedPageBreak/>
        <w:drawing>
          <wp:inline distT="0" distB="0" distL="0" distR="0" wp14:anchorId="06453399" wp14:editId="27D92FA1">
            <wp:extent cx="6105525" cy="8648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5525" cy="8648700"/>
                    </a:xfrm>
                    <a:prstGeom prst="rect">
                      <a:avLst/>
                    </a:prstGeom>
                  </pic:spPr>
                </pic:pic>
              </a:graphicData>
            </a:graphic>
          </wp:inline>
        </w:drawing>
      </w:r>
      <w:r>
        <w:rPr>
          <w:noProof/>
        </w:rPr>
        <w:lastRenderedPageBreak/>
        <w:drawing>
          <wp:inline distT="0" distB="0" distL="0" distR="0" wp14:anchorId="5204EC0F" wp14:editId="21E0DA9C">
            <wp:extent cx="6172200" cy="8601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2200" cy="8601075"/>
                    </a:xfrm>
                    <a:prstGeom prst="rect">
                      <a:avLst/>
                    </a:prstGeom>
                  </pic:spPr>
                </pic:pic>
              </a:graphicData>
            </a:graphic>
          </wp:inline>
        </w:drawing>
      </w:r>
      <w:r>
        <w:rPr>
          <w:noProof/>
        </w:rPr>
        <w:lastRenderedPageBreak/>
        <w:drawing>
          <wp:inline distT="0" distB="0" distL="0" distR="0" wp14:anchorId="4A2F605F" wp14:editId="16910437">
            <wp:extent cx="6124575" cy="8582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4575" cy="8582025"/>
                    </a:xfrm>
                    <a:prstGeom prst="rect">
                      <a:avLst/>
                    </a:prstGeom>
                  </pic:spPr>
                </pic:pic>
              </a:graphicData>
            </a:graphic>
          </wp:inline>
        </w:drawing>
      </w:r>
      <w:r>
        <w:rPr>
          <w:noProof/>
        </w:rPr>
        <w:lastRenderedPageBreak/>
        <w:drawing>
          <wp:inline distT="0" distB="0" distL="0" distR="0" wp14:anchorId="545B7471" wp14:editId="538EF14F">
            <wp:extent cx="6172200" cy="8553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2200" cy="8553450"/>
                    </a:xfrm>
                    <a:prstGeom prst="rect">
                      <a:avLst/>
                    </a:prstGeom>
                  </pic:spPr>
                </pic:pic>
              </a:graphicData>
            </a:graphic>
          </wp:inline>
        </w:drawing>
      </w:r>
      <w:r>
        <w:rPr>
          <w:noProof/>
        </w:rPr>
        <w:lastRenderedPageBreak/>
        <w:drawing>
          <wp:inline distT="0" distB="0" distL="0" distR="0" wp14:anchorId="2DCC50DF" wp14:editId="12474771">
            <wp:extent cx="6162675" cy="84201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2675" cy="8420100"/>
                    </a:xfrm>
                    <a:prstGeom prst="rect">
                      <a:avLst/>
                    </a:prstGeom>
                  </pic:spPr>
                </pic:pic>
              </a:graphicData>
            </a:graphic>
          </wp:inline>
        </w:drawing>
      </w:r>
      <w:r>
        <w:rPr>
          <w:noProof/>
        </w:rPr>
        <w:lastRenderedPageBreak/>
        <w:drawing>
          <wp:inline distT="0" distB="0" distL="0" distR="0" wp14:anchorId="538C7804" wp14:editId="4EE5139C">
            <wp:extent cx="6153150" cy="84486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3150" cy="8448675"/>
                    </a:xfrm>
                    <a:prstGeom prst="rect">
                      <a:avLst/>
                    </a:prstGeom>
                  </pic:spPr>
                </pic:pic>
              </a:graphicData>
            </a:graphic>
          </wp:inline>
        </w:drawing>
      </w:r>
      <w:r>
        <w:rPr>
          <w:noProof/>
        </w:rPr>
        <w:lastRenderedPageBreak/>
        <w:drawing>
          <wp:inline distT="0" distB="0" distL="0" distR="0" wp14:anchorId="452E1F90" wp14:editId="157DB3A1">
            <wp:extent cx="6124575" cy="85629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4575" cy="8562975"/>
                    </a:xfrm>
                    <a:prstGeom prst="rect">
                      <a:avLst/>
                    </a:prstGeom>
                  </pic:spPr>
                </pic:pic>
              </a:graphicData>
            </a:graphic>
          </wp:inline>
        </w:drawing>
      </w:r>
      <w:r>
        <w:rPr>
          <w:noProof/>
        </w:rPr>
        <w:lastRenderedPageBreak/>
        <w:drawing>
          <wp:inline distT="0" distB="0" distL="0" distR="0" wp14:anchorId="1260D293" wp14:editId="277B15E3">
            <wp:extent cx="6181725" cy="86963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1725" cy="8696325"/>
                    </a:xfrm>
                    <a:prstGeom prst="rect">
                      <a:avLst/>
                    </a:prstGeom>
                  </pic:spPr>
                </pic:pic>
              </a:graphicData>
            </a:graphic>
          </wp:inline>
        </w:drawing>
      </w:r>
    </w:p>
    <w:p w:rsidR="00371F34" w:rsidRPr="004162F2" w:rsidRDefault="00371F34" w:rsidP="00371F34">
      <w:pPr>
        <w:ind w:firstLine="0"/>
      </w:pPr>
    </w:p>
    <w:p w:rsidR="00371F34" w:rsidRPr="004162F2" w:rsidRDefault="00371F34" w:rsidP="00807597"/>
    <w:p w:rsidR="00C616AE" w:rsidRPr="004162F2" w:rsidRDefault="008647A2" w:rsidP="00807597">
      <w:r w:rsidRPr="004162F2">
        <w:lastRenderedPageBreak/>
        <w:t>Данные лабораторных анализов показывают, что качество очищенной сточной воды не удовлетворяет утвержденным нормам НДС по некоторым основным показателям:</w:t>
      </w:r>
    </w:p>
    <w:p w:rsidR="00D14672" w:rsidRPr="004162F2" w:rsidRDefault="00D14672" w:rsidP="00D14672">
      <w:r w:rsidRPr="004162F2">
        <w:t xml:space="preserve">Существующая технология очистки сточной воды не предусматривает удаление фосфатов до нормы НДС. </w:t>
      </w:r>
    </w:p>
    <w:p w:rsidR="00D14672" w:rsidRPr="004162F2" w:rsidRDefault="00D14672" w:rsidP="00D14672">
      <w:r w:rsidRPr="004162F2">
        <w:t xml:space="preserve">Фосфаты значительно снижаются: </w:t>
      </w:r>
    </w:p>
    <w:p w:rsidR="00D14672" w:rsidRPr="004162F2" w:rsidRDefault="00D14672" w:rsidP="00D14672">
      <w:pPr>
        <w:pStyle w:val="a1"/>
        <w:numPr>
          <w:ilvl w:val="0"/>
          <w:numId w:val="29"/>
        </w:numPr>
        <w:tabs>
          <w:tab w:val="left" w:pos="993"/>
        </w:tabs>
        <w:ind w:left="0" w:firstLine="709"/>
      </w:pPr>
      <w:r w:rsidRPr="004162F2">
        <w:t xml:space="preserve">при биологической </w:t>
      </w:r>
      <w:proofErr w:type="spellStart"/>
      <w:r w:rsidRPr="004162F2">
        <w:t>дефосфотации</w:t>
      </w:r>
      <w:proofErr w:type="spellEnd"/>
      <w:r w:rsidRPr="004162F2">
        <w:t xml:space="preserve"> в аэротенках, этот метод применяется совместно с методом нитрификации – денитрификации;</w:t>
      </w:r>
    </w:p>
    <w:p w:rsidR="008647A2" w:rsidRPr="004162F2" w:rsidRDefault="00D14672" w:rsidP="00D14672">
      <w:pPr>
        <w:pStyle w:val="a1"/>
        <w:numPr>
          <w:ilvl w:val="0"/>
          <w:numId w:val="29"/>
        </w:numPr>
        <w:tabs>
          <w:tab w:val="left" w:pos="993"/>
        </w:tabs>
        <w:ind w:left="0" w:firstLine="709"/>
      </w:pPr>
      <w:r w:rsidRPr="004162F2">
        <w:t xml:space="preserve">при </w:t>
      </w:r>
      <w:proofErr w:type="spellStart"/>
      <w:r w:rsidRPr="004162F2">
        <w:t>реагентной</w:t>
      </w:r>
      <w:proofErr w:type="spellEnd"/>
      <w:r w:rsidRPr="004162F2">
        <w:t xml:space="preserve"> обработке сточной воды коагулянтами.</w:t>
      </w:r>
    </w:p>
    <w:p w:rsidR="008647A2" w:rsidRPr="004162F2" w:rsidRDefault="008647A2" w:rsidP="008647A2"/>
    <w:p w:rsidR="00D14672" w:rsidRPr="004162F2" w:rsidRDefault="00D14672" w:rsidP="008647A2">
      <w:r w:rsidRPr="004162F2">
        <w:t>Содержание металлов в очищенной сточной воде зависит от качественного состояния активного ила и от фильтрующей загрузки скорых фильтров. Повысить эффективность работы сооружений доочистки возможно заменой фильтрующей загрузки, имеющей сорбционные свойства</w:t>
      </w:r>
      <w:r w:rsidR="001D18FC" w:rsidRPr="004162F2">
        <w:t xml:space="preserve"> (</w:t>
      </w:r>
      <w:r w:rsidR="00F51286" w:rsidRPr="004162F2">
        <w:t xml:space="preserve">например, </w:t>
      </w:r>
      <w:r w:rsidR="00C46C79" w:rsidRPr="004162F2">
        <w:t>микропористые активные угли марки АГ-3)</w:t>
      </w:r>
      <w:r w:rsidRPr="004162F2">
        <w:t>.</w:t>
      </w:r>
      <w:r w:rsidR="00F51286" w:rsidRPr="004162F2">
        <w:t xml:space="preserve">Данное мероприятие не относится </w:t>
      </w:r>
      <w:proofErr w:type="gramStart"/>
      <w:r w:rsidR="00F51286" w:rsidRPr="004162F2">
        <w:t>к</w:t>
      </w:r>
      <w:proofErr w:type="gramEnd"/>
      <w:r w:rsidR="00F51286" w:rsidRPr="004162F2">
        <w:t xml:space="preserve"> </w:t>
      </w:r>
      <w:proofErr w:type="gramStart"/>
      <w:r w:rsidR="00F51286" w:rsidRPr="004162F2">
        <w:t>первоочередным</w:t>
      </w:r>
      <w:proofErr w:type="gramEnd"/>
      <w:r w:rsidR="00F51286" w:rsidRPr="004162F2">
        <w:t xml:space="preserve">, т.к. подбор требуемого фильтрующего материала можно будет осуществить только после </w:t>
      </w:r>
      <w:r w:rsidR="006D5FAA" w:rsidRPr="004162F2">
        <w:t>капитального ремонта</w:t>
      </w:r>
      <w:r w:rsidR="00F51286" w:rsidRPr="004162F2">
        <w:t xml:space="preserve"> КНС-1 и реализации мероприятий по реконструкции и капитальному ремонту магистральных сетей.</w:t>
      </w:r>
    </w:p>
    <w:p w:rsidR="00EE43DF" w:rsidRPr="004162F2" w:rsidRDefault="008D0BDC" w:rsidP="008647A2">
      <w:r w:rsidRPr="004162F2">
        <w:t>Для снижения концентраций загрязняющих веществ в очищенной сточной воде до норм НДС потребуется внедрение технологических усовершенствований на существующе</w:t>
      </w:r>
      <w:r w:rsidR="00F51286" w:rsidRPr="004162F2">
        <w:t>м комплексе очистных сооружений:</w:t>
      </w:r>
    </w:p>
    <w:p w:rsidR="00F51286" w:rsidRPr="004162F2" w:rsidRDefault="001A412F" w:rsidP="001A412F">
      <w:pPr>
        <w:pStyle w:val="a1"/>
        <w:numPr>
          <w:ilvl w:val="0"/>
          <w:numId w:val="39"/>
        </w:numPr>
        <w:tabs>
          <w:tab w:val="left" w:pos="993"/>
        </w:tabs>
        <w:ind w:left="0" w:firstLine="709"/>
      </w:pPr>
      <w:r w:rsidRPr="004162F2">
        <w:t>о</w:t>
      </w:r>
      <w:r w:rsidR="00F51286" w:rsidRPr="004162F2">
        <w:t>рганизация в действующих аэротенках процесса нитрификации – денитрификации, путем выделения зон с подачей кислорода и механического перемешивания активного ила;</w:t>
      </w:r>
    </w:p>
    <w:p w:rsidR="001A412F" w:rsidRPr="004162F2" w:rsidRDefault="001A412F" w:rsidP="00C430DC">
      <w:pPr>
        <w:pStyle w:val="a1"/>
        <w:numPr>
          <w:ilvl w:val="0"/>
          <w:numId w:val="39"/>
        </w:numPr>
        <w:tabs>
          <w:tab w:val="left" w:pos="993"/>
        </w:tabs>
        <w:ind w:left="0" w:firstLine="709"/>
      </w:pPr>
      <w:r w:rsidRPr="004162F2">
        <w:t>п</w:t>
      </w:r>
      <w:r w:rsidR="000618C9" w:rsidRPr="004162F2">
        <w:t>овышение эффективности работы сооружений доочистки путем замены фильтрующей загрузки</w:t>
      </w:r>
      <w:r w:rsidRPr="004162F2">
        <w:t xml:space="preserve">; </w:t>
      </w:r>
    </w:p>
    <w:p w:rsidR="00F51286" w:rsidRPr="004162F2" w:rsidRDefault="00D2466C" w:rsidP="008647A2">
      <w:r w:rsidRPr="004162F2">
        <w:t>Технические характеристики оборудования будут рассчитаны на следующей стадии проектирования – проектная документация.</w:t>
      </w:r>
    </w:p>
    <w:p w:rsidR="00807597" w:rsidRPr="004162F2" w:rsidRDefault="00807597" w:rsidP="00807597">
      <w:pPr>
        <w:pStyle w:val="20"/>
      </w:pPr>
      <w:bookmarkStart w:id="9" w:name="_Toc56858365"/>
      <w:r w:rsidRPr="004162F2">
        <w:lastRenderedPageBreak/>
        <w:t>1.8 Описание территорий муниципального образования, не охваченных централизованной системой водоотведения</w:t>
      </w:r>
      <w:bookmarkEnd w:id="9"/>
    </w:p>
    <w:p w:rsidR="002F4604" w:rsidRPr="004162F2" w:rsidRDefault="00035515" w:rsidP="002F4604">
      <w:r w:rsidRPr="004162F2">
        <w:t>В</w:t>
      </w:r>
      <w:r w:rsidR="002F4604" w:rsidRPr="004162F2">
        <w:t xml:space="preserve"> п. Имбинский</w:t>
      </w:r>
      <w:r w:rsidR="00B47611">
        <w:t xml:space="preserve"> </w:t>
      </w:r>
      <w:r w:rsidRPr="004162F2">
        <w:t>отсутствуют территории, не охваченные централизованной системой водоотведения</w:t>
      </w:r>
      <w:r w:rsidR="00D2466C" w:rsidRPr="004162F2">
        <w:t>.</w:t>
      </w:r>
    </w:p>
    <w:p w:rsidR="00807597" w:rsidRPr="004162F2" w:rsidRDefault="00807597" w:rsidP="00807597">
      <w:pPr>
        <w:pStyle w:val="20"/>
      </w:pPr>
      <w:bookmarkStart w:id="10" w:name="_Toc56858366"/>
      <w:r w:rsidRPr="004162F2">
        <w:t>1.9 Описание существующих технических и технологических проблем системы водоотведения поселений</w:t>
      </w:r>
      <w:bookmarkEnd w:id="10"/>
    </w:p>
    <w:p w:rsidR="00807597" w:rsidRPr="004162F2" w:rsidRDefault="008928E1" w:rsidP="00807597">
      <w:r w:rsidRPr="004162F2">
        <w:t>Перечень основных технических и т</w:t>
      </w:r>
      <w:r w:rsidR="00BA485E" w:rsidRPr="004162F2">
        <w:t xml:space="preserve">ехнологических проблем системы водоотведения </w:t>
      </w:r>
      <w:r w:rsidR="00E73421" w:rsidRPr="004162F2">
        <w:t>п. Имбинский</w:t>
      </w:r>
      <w:r w:rsidR="00BA485E" w:rsidRPr="004162F2">
        <w:t>:</w:t>
      </w:r>
    </w:p>
    <w:p w:rsidR="00BA485E" w:rsidRPr="004162F2" w:rsidRDefault="00BA485E" w:rsidP="00641568">
      <w:pPr>
        <w:pStyle w:val="a1"/>
        <w:numPr>
          <w:ilvl w:val="0"/>
          <w:numId w:val="32"/>
        </w:numPr>
        <w:tabs>
          <w:tab w:val="left" w:pos="993"/>
        </w:tabs>
        <w:ind w:left="0" w:firstLine="709"/>
      </w:pPr>
      <w:r w:rsidRPr="004162F2">
        <w:t>Высокая степень износа трубопроводов канализационных сетей – 90%, требуется замена всех участков канализационных сетей.</w:t>
      </w:r>
    </w:p>
    <w:p w:rsidR="00BA485E" w:rsidRPr="004162F2" w:rsidRDefault="00BA485E" w:rsidP="00641568">
      <w:pPr>
        <w:pStyle w:val="a1"/>
        <w:numPr>
          <w:ilvl w:val="0"/>
          <w:numId w:val="32"/>
        </w:numPr>
        <w:tabs>
          <w:tab w:val="left" w:pos="993"/>
        </w:tabs>
        <w:ind w:left="0" w:firstLine="709"/>
      </w:pPr>
      <w:r w:rsidRPr="004162F2">
        <w:t>Несоответствие качества очистки сточных вод нормативным показателям. Для снижения концентраций загрязняющих веществ в очищенной сточной воде до норм НДС потребуется внедрение технологических усовершенствований на существующе</w:t>
      </w:r>
      <w:r w:rsidR="00035515" w:rsidRPr="004162F2">
        <w:t>м комплексе очистных сооружений:</w:t>
      </w:r>
    </w:p>
    <w:p w:rsidR="00035515" w:rsidRPr="004162F2" w:rsidRDefault="00035515" w:rsidP="00035515">
      <w:pPr>
        <w:pStyle w:val="a1"/>
        <w:numPr>
          <w:ilvl w:val="0"/>
          <w:numId w:val="39"/>
        </w:numPr>
        <w:tabs>
          <w:tab w:val="left" w:pos="993"/>
        </w:tabs>
        <w:ind w:left="0" w:firstLine="709"/>
      </w:pPr>
      <w:r w:rsidRPr="004162F2">
        <w:t>организация в действующих аэротенках процесса нитрификации – денитрификации, путем выделения зон с подачей кислорода и механического перемешивания активного ила;</w:t>
      </w:r>
    </w:p>
    <w:p w:rsidR="00035515" w:rsidRPr="004162F2" w:rsidRDefault="00035515" w:rsidP="00035515">
      <w:pPr>
        <w:pStyle w:val="a1"/>
        <w:numPr>
          <w:ilvl w:val="0"/>
          <w:numId w:val="39"/>
        </w:numPr>
        <w:tabs>
          <w:tab w:val="left" w:pos="993"/>
        </w:tabs>
        <w:ind w:left="0" w:firstLine="709"/>
      </w:pPr>
      <w:r w:rsidRPr="004162F2">
        <w:t xml:space="preserve">повышение эффективности работы сооружений доочистки путем замены фильтрующей загрузки; </w:t>
      </w:r>
    </w:p>
    <w:p w:rsidR="00035515" w:rsidRPr="004162F2" w:rsidRDefault="002170CA" w:rsidP="00035515">
      <w:pPr>
        <w:pStyle w:val="a1"/>
        <w:numPr>
          <w:ilvl w:val="0"/>
          <w:numId w:val="39"/>
        </w:numPr>
        <w:tabs>
          <w:tab w:val="left" w:pos="993"/>
        </w:tabs>
        <w:ind w:left="0" w:firstLine="709"/>
      </w:pPr>
      <w:r w:rsidRPr="004162F2">
        <w:t xml:space="preserve">замена установки «Поток» на установку ультрафиолетового обеззараживания </w:t>
      </w:r>
      <w:r w:rsidR="00A30400" w:rsidRPr="004162F2">
        <w:t xml:space="preserve">с </w:t>
      </w:r>
      <w:r w:rsidRPr="004162F2">
        <w:t>такой же производительност</w:t>
      </w:r>
      <w:r w:rsidR="00A30400" w:rsidRPr="004162F2">
        <w:t>ью</w:t>
      </w:r>
      <w:r w:rsidRPr="004162F2">
        <w:t xml:space="preserve"> (например, установк</w:t>
      </w:r>
      <w:r w:rsidR="00A30400" w:rsidRPr="004162F2">
        <w:t>у</w:t>
      </w:r>
      <w:r w:rsidRPr="004162F2">
        <w:t xml:space="preserve"> ОДВ-50).</w:t>
      </w:r>
    </w:p>
    <w:p w:rsidR="00BA485E" w:rsidRPr="004162F2" w:rsidRDefault="00BA485E" w:rsidP="00641568">
      <w:pPr>
        <w:pStyle w:val="a1"/>
        <w:numPr>
          <w:ilvl w:val="0"/>
          <w:numId w:val="32"/>
        </w:numPr>
        <w:tabs>
          <w:tab w:val="left" w:pos="993"/>
        </w:tabs>
        <w:ind w:left="0" w:firstLine="709"/>
      </w:pPr>
      <w:r w:rsidRPr="004162F2">
        <w:t>Необходимо восстановление КНС-1, канализационн</w:t>
      </w:r>
      <w:r w:rsidR="00641568" w:rsidRPr="004162F2">
        <w:t>ых сетей и напорного коллектора</w:t>
      </w:r>
      <w:r w:rsidRPr="004162F2">
        <w:t>.</w:t>
      </w:r>
    </w:p>
    <w:p w:rsidR="003635A9" w:rsidRPr="004162F2" w:rsidRDefault="003635A9" w:rsidP="00807597">
      <w:r w:rsidRPr="004162F2">
        <w:br w:type="page"/>
      </w:r>
    </w:p>
    <w:p w:rsidR="00407C52" w:rsidRPr="004162F2" w:rsidRDefault="00407C52" w:rsidP="003635A9">
      <w:pPr>
        <w:pStyle w:val="13"/>
      </w:pPr>
      <w:bookmarkStart w:id="11" w:name="_Toc56858367"/>
      <w:r w:rsidRPr="004162F2">
        <w:lastRenderedPageBreak/>
        <w:t xml:space="preserve">2 </w:t>
      </w:r>
      <w:r w:rsidR="00E365F3" w:rsidRPr="004162F2">
        <w:t>Балансы сточных вод в системе водоотведения</w:t>
      </w:r>
      <w:bookmarkEnd w:id="11"/>
    </w:p>
    <w:p w:rsidR="00407C52" w:rsidRPr="004162F2" w:rsidRDefault="00F64D36" w:rsidP="00F64D36">
      <w:pPr>
        <w:pStyle w:val="20"/>
        <w:rPr>
          <w:lang w:eastAsia="en-US"/>
        </w:rPr>
      </w:pPr>
      <w:bookmarkStart w:id="12" w:name="_Toc56858368"/>
      <w:r w:rsidRPr="004162F2">
        <w:rPr>
          <w:lang w:eastAsia="en-US"/>
        </w:rPr>
        <w:t xml:space="preserve">2.1 </w:t>
      </w:r>
      <w:r w:rsidR="00E365F3" w:rsidRPr="004162F2">
        <w:rPr>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12"/>
    </w:p>
    <w:p w:rsidR="005C1257" w:rsidRPr="004162F2" w:rsidRDefault="005C1257" w:rsidP="005C1257">
      <w:pPr>
        <w:rPr>
          <w:lang w:eastAsia="en-US"/>
        </w:rPr>
      </w:pPr>
      <w:r w:rsidRPr="004162F2">
        <w:rPr>
          <w:lang w:eastAsia="en-US"/>
        </w:rPr>
        <w:t>Баланс поступления сточных вод за период 20</w:t>
      </w:r>
      <w:r w:rsidR="006D7C66">
        <w:rPr>
          <w:lang w:eastAsia="en-US"/>
        </w:rPr>
        <w:t>21</w:t>
      </w:r>
      <w:r w:rsidRPr="004162F2">
        <w:rPr>
          <w:lang w:eastAsia="en-US"/>
        </w:rPr>
        <w:t xml:space="preserve"> – 20</w:t>
      </w:r>
      <w:r w:rsidR="006D7C66">
        <w:rPr>
          <w:lang w:eastAsia="en-US"/>
        </w:rPr>
        <w:t>23</w:t>
      </w:r>
      <w:r w:rsidRPr="004162F2">
        <w:rPr>
          <w:lang w:eastAsia="en-US"/>
        </w:rPr>
        <w:t xml:space="preserve"> гг. в централизованную систему водоотведения п. Имбинский по данным ООО «Водоотведение» представлен в табл. 8 – 10.</w:t>
      </w:r>
    </w:p>
    <w:p w:rsidR="005C1257" w:rsidRPr="004162F2" w:rsidRDefault="005C1257" w:rsidP="005C1257">
      <w:pPr>
        <w:rPr>
          <w:lang w:eastAsia="en-US"/>
        </w:rPr>
      </w:pPr>
    </w:p>
    <w:p w:rsidR="00D3717F" w:rsidRPr="004162F2" w:rsidRDefault="002E41F8" w:rsidP="002E41F8">
      <w:pPr>
        <w:pStyle w:val="af5"/>
        <w:ind w:firstLine="0"/>
        <w:jc w:val="right"/>
        <w:rPr>
          <w:lang w:eastAsia="en-US"/>
        </w:rPr>
      </w:pPr>
      <w:r w:rsidRPr="004162F2">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8</w:t>
      </w:r>
      <w:r w:rsidR="00D036E9" w:rsidRPr="004162F2">
        <w:rPr>
          <w:noProof/>
        </w:rPr>
        <w:fldChar w:fldCharType="end"/>
      </w:r>
      <w:r w:rsidRPr="004162F2">
        <w:t xml:space="preserve">. </w:t>
      </w:r>
      <w:r w:rsidRPr="004162F2">
        <w:rPr>
          <w:lang w:eastAsia="en-US"/>
        </w:rPr>
        <w:t>Баланс объемов водоотведения за 20</w:t>
      </w:r>
      <w:r w:rsidR="009874A1">
        <w:rPr>
          <w:lang w:eastAsia="en-US"/>
        </w:rPr>
        <w:t>21</w:t>
      </w:r>
      <w:r w:rsidRPr="004162F2">
        <w:rPr>
          <w:lang w:eastAsia="en-US"/>
        </w:rPr>
        <w:t xml:space="preserve"> г.</w:t>
      </w:r>
    </w:p>
    <w:tbl>
      <w:tblPr>
        <w:tblStyle w:val="afe"/>
        <w:tblW w:w="0" w:type="auto"/>
        <w:tblLook w:val="04A0" w:firstRow="1" w:lastRow="0" w:firstColumn="1" w:lastColumn="0" w:noHBand="0" w:noVBand="1"/>
      </w:tblPr>
      <w:tblGrid>
        <w:gridCol w:w="790"/>
        <w:gridCol w:w="790"/>
        <w:gridCol w:w="790"/>
        <w:gridCol w:w="789"/>
        <w:gridCol w:w="789"/>
        <w:gridCol w:w="790"/>
        <w:gridCol w:w="790"/>
        <w:gridCol w:w="790"/>
        <w:gridCol w:w="790"/>
        <w:gridCol w:w="790"/>
        <w:gridCol w:w="790"/>
        <w:gridCol w:w="790"/>
        <w:gridCol w:w="790"/>
      </w:tblGrid>
      <w:tr w:rsidR="005A5D79" w:rsidRPr="004162F2" w:rsidTr="005A5D79">
        <w:trPr>
          <w:cantSplit/>
          <w:trHeight w:val="1893"/>
        </w:trPr>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Январь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Февраль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Март</w:t>
            </w:r>
          </w:p>
        </w:tc>
        <w:tc>
          <w:tcPr>
            <w:tcW w:w="789"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Апрель</w:t>
            </w:r>
          </w:p>
        </w:tc>
        <w:tc>
          <w:tcPr>
            <w:tcW w:w="789"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Май</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Июнь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Июль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Август</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Сентябрь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Октябрь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Ноябрь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Декабрь</w:t>
            </w:r>
          </w:p>
        </w:tc>
        <w:tc>
          <w:tcPr>
            <w:tcW w:w="790" w:type="dxa"/>
            <w:textDirection w:val="btLr"/>
            <w:vAlign w:val="center"/>
          </w:tcPr>
          <w:p w:rsidR="005A5D79" w:rsidRPr="004162F2" w:rsidRDefault="005A5D79" w:rsidP="005A5D79">
            <w:pPr>
              <w:spacing w:line="240" w:lineRule="auto"/>
              <w:ind w:left="113" w:right="113" w:firstLine="0"/>
              <w:jc w:val="left"/>
              <w:rPr>
                <w:b/>
                <w:lang w:eastAsia="en-US"/>
              </w:rPr>
            </w:pPr>
            <w:r w:rsidRPr="004162F2">
              <w:rPr>
                <w:b/>
                <w:lang w:eastAsia="en-US"/>
              </w:rPr>
              <w:t>Всего за год</w:t>
            </w:r>
          </w:p>
        </w:tc>
      </w:tr>
      <w:tr w:rsidR="005A5D79" w:rsidRPr="004162F2" w:rsidTr="005A5D79">
        <w:trPr>
          <w:cantSplit/>
          <w:trHeight w:val="1134"/>
        </w:trPr>
        <w:tc>
          <w:tcPr>
            <w:tcW w:w="790" w:type="dxa"/>
            <w:textDirection w:val="btLr"/>
            <w:vAlign w:val="center"/>
          </w:tcPr>
          <w:p w:rsidR="005A5D79" w:rsidRPr="004162F2" w:rsidRDefault="005A5D79" w:rsidP="009874A1">
            <w:pPr>
              <w:spacing w:line="240" w:lineRule="auto"/>
              <w:ind w:left="113" w:right="113" w:firstLine="0"/>
              <w:jc w:val="center"/>
              <w:rPr>
                <w:lang w:eastAsia="en-US"/>
              </w:rPr>
            </w:pPr>
            <w:r w:rsidRPr="004162F2">
              <w:rPr>
                <w:lang w:eastAsia="en-US"/>
              </w:rPr>
              <w:t>2,</w:t>
            </w:r>
            <w:r w:rsidR="009874A1">
              <w:rPr>
                <w:lang w:eastAsia="en-US"/>
              </w:rPr>
              <w:t>029</w:t>
            </w:r>
          </w:p>
        </w:tc>
        <w:tc>
          <w:tcPr>
            <w:tcW w:w="790" w:type="dxa"/>
            <w:textDirection w:val="btLr"/>
            <w:vAlign w:val="center"/>
          </w:tcPr>
          <w:p w:rsidR="005A5D79" w:rsidRPr="004162F2" w:rsidRDefault="005A5D79" w:rsidP="009874A1">
            <w:pPr>
              <w:spacing w:line="240" w:lineRule="auto"/>
              <w:ind w:left="113" w:right="113" w:firstLine="0"/>
              <w:jc w:val="center"/>
              <w:rPr>
                <w:lang w:eastAsia="en-US"/>
              </w:rPr>
            </w:pPr>
            <w:r w:rsidRPr="004162F2">
              <w:rPr>
                <w:lang w:eastAsia="en-US"/>
              </w:rPr>
              <w:t>2,</w:t>
            </w:r>
            <w:r w:rsidR="009874A1">
              <w:rPr>
                <w:lang w:eastAsia="en-US"/>
              </w:rPr>
              <w:t>974</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1,713</w:t>
            </w:r>
          </w:p>
        </w:tc>
        <w:tc>
          <w:tcPr>
            <w:tcW w:w="789"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1,937</w:t>
            </w:r>
          </w:p>
        </w:tc>
        <w:tc>
          <w:tcPr>
            <w:tcW w:w="789" w:type="dxa"/>
            <w:textDirection w:val="btLr"/>
            <w:vAlign w:val="center"/>
          </w:tcPr>
          <w:p w:rsidR="005A5D79" w:rsidRPr="004162F2" w:rsidRDefault="009874A1" w:rsidP="009874A1">
            <w:pPr>
              <w:spacing w:line="240" w:lineRule="auto"/>
              <w:ind w:left="113" w:right="113" w:firstLine="0"/>
              <w:jc w:val="center"/>
              <w:rPr>
                <w:lang w:eastAsia="en-US"/>
              </w:rPr>
            </w:pPr>
            <w:r>
              <w:rPr>
                <w:lang w:eastAsia="en-US"/>
              </w:rPr>
              <w:t>1,889</w:t>
            </w:r>
          </w:p>
        </w:tc>
        <w:tc>
          <w:tcPr>
            <w:tcW w:w="790" w:type="dxa"/>
            <w:textDirection w:val="btLr"/>
            <w:vAlign w:val="center"/>
          </w:tcPr>
          <w:p w:rsidR="005A5D79" w:rsidRPr="004162F2" w:rsidRDefault="009874A1" w:rsidP="009874A1">
            <w:pPr>
              <w:spacing w:line="240" w:lineRule="auto"/>
              <w:ind w:left="113" w:right="113" w:firstLine="0"/>
              <w:jc w:val="center"/>
              <w:rPr>
                <w:lang w:eastAsia="en-US"/>
              </w:rPr>
            </w:pPr>
            <w:r>
              <w:rPr>
                <w:lang w:eastAsia="en-US"/>
              </w:rPr>
              <w:t>1,741</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1,533</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1,42</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1,570</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1,726</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1,835</w:t>
            </w:r>
          </w:p>
        </w:tc>
        <w:tc>
          <w:tcPr>
            <w:tcW w:w="790" w:type="dxa"/>
            <w:textDirection w:val="btLr"/>
            <w:vAlign w:val="center"/>
          </w:tcPr>
          <w:p w:rsidR="005A5D79" w:rsidRPr="004162F2" w:rsidRDefault="005A5D79" w:rsidP="009874A1">
            <w:pPr>
              <w:spacing w:line="240" w:lineRule="auto"/>
              <w:ind w:left="113" w:right="113" w:firstLine="0"/>
              <w:jc w:val="center"/>
              <w:rPr>
                <w:lang w:eastAsia="en-US"/>
              </w:rPr>
            </w:pPr>
            <w:r w:rsidRPr="004162F2">
              <w:rPr>
                <w:lang w:eastAsia="en-US"/>
              </w:rPr>
              <w:t>1,5</w:t>
            </w:r>
            <w:r w:rsidR="009874A1">
              <w:rPr>
                <w:lang w:eastAsia="en-US"/>
              </w:rPr>
              <w:t>07</w:t>
            </w:r>
          </w:p>
        </w:tc>
        <w:tc>
          <w:tcPr>
            <w:tcW w:w="790" w:type="dxa"/>
            <w:textDirection w:val="btLr"/>
            <w:vAlign w:val="center"/>
          </w:tcPr>
          <w:p w:rsidR="005A5D79" w:rsidRPr="004162F2" w:rsidRDefault="009874A1" w:rsidP="005A5D79">
            <w:pPr>
              <w:spacing w:line="240" w:lineRule="auto"/>
              <w:ind w:left="113" w:right="113" w:firstLine="0"/>
              <w:jc w:val="center"/>
              <w:rPr>
                <w:lang w:eastAsia="en-US"/>
              </w:rPr>
            </w:pPr>
            <w:r>
              <w:rPr>
                <w:lang w:eastAsia="en-US"/>
              </w:rPr>
              <w:t>20,877</w:t>
            </w:r>
          </w:p>
        </w:tc>
      </w:tr>
    </w:tbl>
    <w:p w:rsidR="002E41F8" w:rsidRPr="004162F2" w:rsidRDefault="002E41F8" w:rsidP="002E41F8">
      <w:pPr>
        <w:rPr>
          <w:lang w:eastAsia="en-US"/>
        </w:rPr>
      </w:pPr>
    </w:p>
    <w:p w:rsidR="005A5D79" w:rsidRPr="004162F2" w:rsidRDefault="005A5D79" w:rsidP="005A5D79">
      <w:pPr>
        <w:pStyle w:val="af5"/>
        <w:jc w:val="right"/>
        <w:rPr>
          <w:lang w:eastAsia="en-US"/>
        </w:rPr>
      </w:pPr>
      <w:r w:rsidRPr="004162F2">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9</w:t>
      </w:r>
      <w:r w:rsidR="00D036E9" w:rsidRPr="004162F2">
        <w:rPr>
          <w:noProof/>
        </w:rPr>
        <w:fldChar w:fldCharType="end"/>
      </w:r>
      <w:r w:rsidRPr="004162F2">
        <w:t xml:space="preserve">. </w:t>
      </w:r>
      <w:r w:rsidRPr="004162F2">
        <w:rPr>
          <w:lang w:eastAsia="en-US"/>
        </w:rPr>
        <w:t>Баланс объемов водоотведения</w:t>
      </w:r>
      <w:r w:rsidR="00B47611">
        <w:rPr>
          <w:lang w:eastAsia="en-US"/>
        </w:rPr>
        <w:t xml:space="preserve"> </w:t>
      </w:r>
      <w:r w:rsidRPr="004162F2">
        <w:rPr>
          <w:lang w:eastAsia="en-US"/>
        </w:rPr>
        <w:t>за 20</w:t>
      </w:r>
      <w:r w:rsidR="009874A1">
        <w:rPr>
          <w:lang w:eastAsia="en-US"/>
        </w:rPr>
        <w:t>22</w:t>
      </w:r>
      <w:r w:rsidRPr="004162F2">
        <w:rPr>
          <w:lang w:eastAsia="en-US"/>
        </w:rPr>
        <w:t xml:space="preserve"> г.</w:t>
      </w:r>
    </w:p>
    <w:tbl>
      <w:tblPr>
        <w:tblStyle w:val="afe"/>
        <w:tblW w:w="0" w:type="auto"/>
        <w:tblLook w:val="04A0" w:firstRow="1" w:lastRow="0" w:firstColumn="1" w:lastColumn="0" w:noHBand="0" w:noVBand="1"/>
      </w:tblPr>
      <w:tblGrid>
        <w:gridCol w:w="790"/>
        <w:gridCol w:w="790"/>
        <w:gridCol w:w="790"/>
        <w:gridCol w:w="789"/>
        <w:gridCol w:w="789"/>
        <w:gridCol w:w="790"/>
        <w:gridCol w:w="790"/>
        <w:gridCol w:w="790"/>
        <w:gridCol w:w="790"/>
        <w:gridCol w:w="790"/>
        <w:gridCol w:w="790"/>
        <w:gridCol w:w="790"/>
        <w:gridCol w:w="790"/>
      </w:tblGrid>
      <w:tr w:rsidR="005A5D79" w:rsidRPr="004162F2" w:rsidTr="005C1257">
        <w:trPr>
          <w:cantSplit/>
          <w:trHeight w:val="1893"/>
        </w:trPr>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Январь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Февраль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Март</w:t>
            </w:r>
          </w:p>
        </w:tc>
        <w:tc>
          <w:tcPr>
            <w:tcW w:w="789"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Апрель</w:t>
            </w:r>
          </w:p>
        </w:tc>
        <w:tc>
          <w:tcPr>
            <w:tcW w:w="789"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Май</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Июнь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Июль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Август</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Сентябрь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Октябрь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Ноябрь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Декабрь</w:t>
            </w:r>
          </w:p>
        </w:tc>
        <w:tc>
          <w:tcPr>
            <w:tcW w:w="790" w:type="dxa"/>
            <w:textDirection w:val="btLr"/>
            <w:vAlign w:val="center"/>
          </w:tcPr>
          <w:p w:rsidR="005A5D79" w:rsidRPr="004162F2" w:rsidRDefault="005A5D79" w:rsidP="005C1257">
            <w:pPr>
              <w:spacing w:line="240" w:lineRule="auto"/>
              <w:ind w:left="113" w:right="113" w:firstLine="0"/>
              <w:jc w:val="left"/>
              <w:rPr>
                <w:b/>
                <w:lang w:eastAsia="en-US"/>
              </w:rPr>
            </w:pPr>
            <w:r w:rsidRPr="004162F2">
              <w:rPr>
                <w:b/>
                <w:lang w:eastAsia="en-US"/>
              </w:rPr>
              <w:t>Всего за год</w:t>
            </w:r>
          </w:p>
        </w:tc>
      </w:tr>
      <w:tr w:rsidR="005A5D79" w:rsidRPr="004162F2" w:rsidTr="005C1257">
        <w:trPr>
          <w:cantSplit/>
          <w:trHeight w:val="1134"/>
        </w:trPr>
        <w:tc>
          <w:tcPr>
            <w:tcW w:w="790" w:type="dxa"/>
            <w:textDirection w:val="btLr"/>
            <w:vAlign w:val="center"/>
          </w:tcPr>
          <w:p w:rsidR="005A5D79" w:rsidRPr="004162F2" w:rsidRDefault="005C1257" w:rsidP="009874A1">
            <w:pPr>
              <w:spacing w:line="240" w:lineRule="auto"/>
              <w:ind w:left="113" w:right="113" w:firstLine="0"/>
              <w:jc w:val="center"/>
              <w:rPr>
                <w:lang w:eastAsia="en-US"/>
              </w:rPr>
            </w:pPr>
            <w:r w:rsidRPr="004162F2">
              <w:rPr>
                <w:lang w:eastAsia="en-US"/>
              </w:rPr>
              <w:t>2,2</w:t>
            </w:r>
            <w:r w:rsidR="009874A1">
              <w:rPr>
                <w:lang w:eastAsia="en-US"/>
              </w:rPr>
              <w:t>12</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2,32</w:t>
            </w:r>
          </w:p>
        </w:tc>
        <w:tc>
          <w:tcPr>
            <w:tcW w:w="790" w:type="dxa"/>
            <w:textDirection w:val="btLr"/>
            <w:vAlign w:val="center"/>
          </w:tcPr>
          <w:p w:rsidR="005A5D79" w:rsidRPr="004162F2" w:rsidRDefault="005C1257" w:rsidP="009874A1">
            <w:pPr>
              <w:spacing w:line="240" w:lineRule="auto"/>
              <w:ind w:left="113" w:right="113" w:firstLine="0"/>
              <w:jc w:val="center"/>
              <w:rPr>
                <w:lang w:eastAsia="en-US"/>
              </w:rPr>
            </w:pPr>
            <w:r w:rsidRPr="004162F2">
              <w:rPr>
                <w:lang w:eastAsia="en-US"/>
              </w:rPr>
              <w:t>2,0</w:t>
            </w:r>
            <w:r w:rsidR="009874A1">
              <w:rPr>
                <w:lang w:eastAsia="en-US"/>
              </w:rPr>
              <w:t>60</w:t>
            </w:r>
          </w:p>
        </w:tc>
        <w:tc>
          <w:tcPr>
            <w:tcW w:w="789" w:type="dxa"/>
            <w:textDirection w:val="btLr"/>
            <w:vAlign w:val="center"/>
          </w:tcPr>
          <w:p w:rsidR="005A5D79" w:rsidRPr="004162F2" w:rsidRDefault="005C1257" w:rsidP="009874A1">
            <w:pPr>
              <w:spacing w:line="240" w:lineRule="auto"/>
              <w:ind w:left="113" w:right="113" w:firstLine="0"/>
              <w:jc w:val="center"/>
              <w:rPr>
                <w:lang w:eastAsia="en-US"/>
              </w:rPr>
            </w:pPr>
            <w:r w:rsidRPr="004162F2">
              <w:rPr>
                <w:lang w:eastAsia="en-US"/>
              </w:rPr>
              <w:t>2,</w:t>
            </w:r>
            <w:r w:rsidR="009874A1">
              <w:rPr>
                <w:lang w:eastAsia="en-US"/>
              </w:rPr>
              <w:t>361</w:t>
            </w:r>
          </w:p>
        </w:tc>
        <w:tc>
          <w:tcPr>
            <w:tcW w:w="789"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2,397</w:t>
            </w:r>
          </w:p>
        </w:tc>
        <w:tc>
          <w:tcPr>
            <w:tcW w:w="790" w:type="dxa"/>
            <w:textDirection w:val="btLr"/>
            <w:vAlign w:val="center"/>
          </w:tcPr>
          <w:p w:rsidR="005A5D79" w:rsidRPr="004162F2" w:rsidRDefault="005C1257" w:rsidP="009874A1">
            <w:pPr>
              <w:spacing w:line="240" w:lineRule="auto"/>
              <w:ind w:left="113" w:right="113" w:firstLine="0"/>
              <w:jc w:val="center"/>
              <w:rPr>
                <w:lang w:eastAsia="en-US"/>
              </w:rPr>
            </w:pPr>
            <w:r w:rsidRPr="004162F2">
              <w:rPr>
                <w:lang w:eastAsia="en-US"/>
              </w:rPr>
              <w:t>2,</w:t>
            </w:r>
            <w:r w:rsidR="009874A1">
              <w:rPr>
                <w:lang w:eastAsia="en-US"/>
              </w:rPr>
              <w:t>342</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2,165</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2,110</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2,272</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2,228</w:t>
            </w:r>
          </w:p>
        </w:tc>
        <w:tc>
          <w:tcPr>
            <w:tcW w:w="790" w:type="dxa"/>
            <w:textDirection w:val="btLr"/>
            <w:vAlign w:val="center"/>
          </w:tcPr>
          <w:p w:rsidR="005A5D79" w:rsidRPr="004162F2" w:rsidRDefault="005C1257" w:rsidP="009874A1">
            <w:pPr>
              <w:spacing w:line="240" w:lineRule="auto"/>
              <w:ind w:left="113" w:right="113" w:firstLine="0"/>
              <w:jc w:val="center"/>
              <w:rPr>
                <w:lang w:eastAsia="en-US"/>
              </w:rPr>
            </w:pPr>
            <w:r w:rsidRPr="004162F2">
              <w:rPr>
                <w:lang w:eastAsia="en-US"/>
              </w:rPr>
              <w:t>2,</w:t>
            </w:r>
            <w:r w:rsidR="009874A1">
              <w:rPr>
                <w:lang w:eastAsia="en-US"/>
              </w:rPr>
              <w:t>366</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2,558</w:t>
            </w:r>
          </w:p>
        </w:tc>
        <w:tc>
          <w:tcPr>
            <w:tcW w:w="790" w:type="dxa"/>
            <w:textDirection w:val="btLr"/>
            <w:vAlign w:val="center"/>
          </w:tcPr>
          <w:p w:rsidR="005A5D79" w:rsidRPr="004162F2" w:rsidRDefault="009874A1" w:rsidP="005C1257">
            <w:pPr>
              <w:spacing w:line="240" w:lineRule="auto"/>
              <w:ind w:left="113" w:right="113" w:firstLine="0"/>
              <w:jc w:val="center"/>
              <w:rPr>
                <w:lang w:eastAsia="en-US"/>
              </w:rPr>
            </w:pPr>
            <w:r>
              <w:rPr>
                <w:lang w:eastAsia="en-US"/>
              </w:rPr>
              <w:t>27,391</w:t>
            </w:r>
          </w:p>
        </w:tc>
      </w:tr>
    </w:tbl>
    <w:p w:rsidR="00D3717F" w:rsidRPr="004162F2" w:rsidRDefault="00D3717F" w:rsidP="00E365F3">
      <w:pPr>
        <w:rPr>
          <w:lang w:eastAsia="en-US"/>
        </w:rPr>
      </w:pPr>
    </w:p>
    <w:p w:rsidR="005C1257" w:rsidRPr="004162F2" w:rsidRDefault="005C1257">
      <w:pPr>
        <w:spacing w:line="240" w:lineRule="auto"/>
        <w:ind w:firstLine="0"/>
        <w:jc w:val="left"/>
      </w:pPr>
      <w:r w:rsidRPr="004162F2">
        <w:br w:type="page"/>
      </w:r>
    </w:p>
    <w:p w:rsidR="005C1257" w:rsidRPr="004162F2" w:rsidRDefault="005C1257" w:rsidP="005C1257">
      <w:pPr>
        <w:pStyle w:val="af5"/>
        <w:ind w:firstLine="0"/>
        <w:jc w:val="right"/>
        <w:rPr>
          <w:lang w:eastAsia="en-US"/>
        </w:rPr>
      </w:pPr>
      <w:r w:rsidRPr="004162F2">
        <w:lastRenderedPageBreak/>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10</w:t>
      </w:r>
      <w:r w:rsidR="00D036E9" w:rsidRPr="004162F2">
        <w:rPr>
          <w:noProof/>
        </w:rPr>
        <w:fldChar w:fldCharType="end"/>
      </w:r>
      <w:r w:rsidRPr="004162F2">
        <w:t xml:space="preserve">. </w:t>
      </w:r>
      <w:r w:rsidRPr="004162F2">
        <w:rPr>
          <w:lang w:eastAsia="en-US"/>
        </w:rPr>
        <w:t>Баланс объемов водоотведения за 20</w:t>
      </w:r>
      <w:r w:rsidR="009874A1">
        <w:rPr>
          <w:lang w:eastAsia="en-US"/>
        </w:rPr>
        <w:t>23</w:t>
      </w:r>
      <w:r w:rsidRPr="004162F2">
        <w:rPr>
          <w:lang w:eastAsia="en-US"/>
        </w:rPr>
        <w:t xml:space="preserve"> г.</w:t>
      </w:r>
    </w:p>
    <w:tbl>
      <w:tblPr>
        <w:tblStyle w:val="afe"/>
        <w:tblW w:w="0" w:type="auto"/>
        <w:tblLook w:val="04A0" w:firstRow="1" w:lastRow="0" w:firstColumn="1" w:lastColumn="0" w:noHBand="0" w:noVBand="1"/>
      </w:tblPr>
      <w:tblGrid>
        <w:gridCol w:w="790"/>
        <w:gridCol w:w="790"/>
        <w:gridCol w:w="790"/>
        <w:gridCol w:w="789"/>
        <w:gridCol w:w="789"/>
        <w:gridCol w:w="790"/>
        <w:gridCol w:w="790"/>
        <w:gridCol w:w="790"/>
        <w:gridCol w:w="790"/>
        <w:gridCol w:w="790"/>
        <w:gridCol w:w="790"/>
        <w:gridCol w:w="790"/>
        <w:gridCol w:w="790"/>
      </w:tblGrid>
      <w:tr w:rsidR="005C1257" w:rsidRPr="004162F2" w:rsidTr="005C1257">
        <w:trPr>
          <w:cantSplit/>
          <w:trHeight w:val="1893"/>
        </w:trPr>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Январь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Февраль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Март</w:t>
            </w:r>
          </w:p>
        </w:tc>
        <w:tc>
          <w:tcPr>
            <w:tcW w:w="789"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Апрель</w:t>
            </w:r>
          </w:p>
        </w:tc>
        <w:tc>
          <w:tcPr>
            <w:tcW w:w="789"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Май</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Июнь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Июль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Август</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Сентябрь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Октябрь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Ноябрь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Декабрь</w:t>
            </w:r>
          </w:p>
        </w:tc>
        <w:tc>
          <w:tcPr>
            <w:tcW w:w="790" w:type="dxa"/>
            <w:textDirection w:val="btLr"/>
            <w:vAlign w:val="center"/>
          </w:tcPr>
          <w:p w:rsidR="005C1257" w:rsidRPr="004162F2" w:rsidRDefault="005C1257" w:rsidP="005C1257">
            <w:pPr>
              <w:spacing w:line="240" w:lineRule="auto"/>
              <w:ind w:left="113" w:right="113" w:firstLine="0"/>
              <w:jc w:val="left"/>
              <w:rPr>
                <w:b/>
                <w:lang w:eastAsia="en-US"/>
              </w:rPr>
            </w:pPr>
            <w:r w:rsidRPr="004162F2">
              <w:rPr>
                <w:b/>
                <w:lang w:eastAsia="en-US"/>
              </w:rPr>
              <w:t>Всего за год</w:t>
            </w:r>
          </w:p>
        </w:tc>
      </w:tr>
      <w:tr w:rsidR="005C1257" w:rsidRPr="004162F2" w:rsidTr="005C1257">
        <w:trPr>
          <w:cantSplit/>
          <w:trHeight w:val="1134"/>
        </w:trPr>
        <w:tc>
          <w:tcPr>
            <w:tcW w:w="790"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2,862</w:t>
            </w:r>
          </w:p>
        </w:tc>
        <w:tc>
          <w:tcPr>
            <w:tcW w:w="790"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3,003</w:t>
            </w:r>
          </w:p>
        </w:tc>
        <w:tc>
          <w:tcPr>
            <w:tcW w:w="790"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2,635</w:t>
            </w:r>
          </w:p>
        </w:tc>
        <w:tc>
          <w:tcPr>
            <w:tcW w:w="789"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2,535</w:t>
            </w:r>
          </w:p>
        </w:tc>
        <w:tc>
          <w:tcPr>
            <w:tcW w:w="789"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2,525</w:t>
            </w:r>
          </w:p>
        </w:tc>
        <w:tc>
          <w:tcPr>
            <w:tcW w:w="790"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2,269</w:t>
            </w:r>
          </w:p>
        </w:tc>
        <w:tc>
          <w:tcPr>
            <w:tcW w:w="790"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2,166</w:t>
            </w:r>
          </w:p>
        </w:tc>
        <w:tc>
          <w:tcPr>
            <w:tcW w:w="790" w:type="dxa"/>
            <w:textDirection w:val="btLr"/>
            <w:vAlign w:val="center"/>
          </w:tcPr>
          <w:p w:rsidR="005C1257" w:rsidRPr="004162F2" w:rsidRDefault="009874A1" w:rsidP="005C1257">
            <w:pPr>
              <w:spacing w:line="240" w:lineRule="auto"/>
              <w:ind w:left="113" w:right="113" w:firstLine="0"/>
              <w:jc w:val="center"/>
              <w:rPr>
                <w:lang w:eastAsia="en-US"/>
              </w:rPr>
            </w:pPr>
            <w:r>
              <w:rPr>
                <w:lang w:eastAsia="en-US"/>
              </w:rPr>
              <w:t>2,292</w:t>
            </w:r>
          </w:p>
        </w:tc>
        <w:tc>
          <w:tcPr>
            <w:tcW w:w="790" w:type="dxa"/>
            <w:textDirection w:val="btLr"/>
            <w:vAlign w:val="center"/>
          </w:tcPr>
          <w:p w:rsidR="005C1257" w:rsidRPr="004162F2" w:rsidRDefault="00943244" w:rsidP="005C1257">
            <w:pPr>
              <w:spacing w:line="240" w:lineRule="auto"/>
              <w:ind w:left="113" w:right="113" w:firstLine="0"/>
              <w:jc w:val="center"/>
              <w:rPr>
                <w:lang w:eastAsia="en-US"/>
              </w:rPr>
            </w:pPr>
            <w:r>
              <w:rPr>
                <w:lang w:eastAsia="en-US"/>
              </w:rPr>
              <w:t>2,917</w:t>
            </w:r>
          </w:p>
        </w:tc>
        <w:tc>
          <w:tcPr>
            <w:tcW w:w="790" w:type="dxa"/>
            <w:textDirection w:val="btLr"/>
            <w:vAlign w:val="center"/>
          </w:tcPr>
          <w:p w:rsidR="005C1257" w:rsidRPr="004162F2" w:rsidRDefault="00943244" w:rsidP="005C1257">
            <w:pPr>
              <w:spacing w:line="240" w:lineRule="auto"/>
              <w:ind w:left="113" w:right="113" w:firstLine="0"/>
              <w:jc w:val="center"/>
              <w:rPr>
                <w:lang w:eastAsia="en-US"/>
              </w:rPr>
            </w:pPr>
            <w:r>
              <w:rPr>
                <w:lang w:eastAsia="en-US"/>
              </w:rPr>
              <w:t>2,728</w:t>
            </w:r>
          </w:p>
        </w:tc>
        <w:tc>
          <w:tcPr>
            <w:tcW w:w="790" w:type="dxa"/>
            <w:textDirection w:val="btLr"/>
            <w:vAlign w:val="center"/>
          </w:tcPr>
          <w:p w:rsidR="005C1257" w:rsidRPr="004162F2" w:rsidRDefault="00943244" w:rsidP="005C1257">
            <w:pPr>
              <w:spacing w:line="240" w:lineRule="auto"/>
              <w:ind w:left="113" w:right="113" w:firstLine="0"/>
              <w:jc w:val="center"/>
              <w:rPr>
                <w:lang w:eastAsia="en-US"/>
              </w:rPr>
            </w:pPr>
            <w:r>
              <w:rPr>
                <w:lang w:eastAsia="en-US"/>
              </w:rPr>
              <w:t>2,245</w:t>
            </w:r>
          </w:p>
        </w:tc>
        <w:tc>
          <w:tcPr>
            <w:tcW w:w="790" w:type="dxa"/>
            <w:textDirection w:val="btLr"/>
            <w:vAlign w:val="center"/>
          </w:tcPr>
          <w:p w:rsidR="005C1257" w:rsidRPr="004162F2" w:rsidRDefault="00943244" w:rsidP="005C1257">
            <w:pPr>
              <w:spacing w:line="240" w:lineRule="auto"/>
              <w:ind w:left="113" w:right="113" w:firstLine="0"/>
              <w:jc w:val="center"/>
              <w:rPr>
                <w:lang w:eastAsia="en-US"/>
              </w:rPr>
            </w:pPr>
            <w:r>
              <w:rPr>
                <w:lang w:eastAsia="en-US"/>
              </w:rPr>
              <w:t>2,097</w:t>
            </w:r>
          </w:p>
        </w:tc>
        <w:tc>
          <w:tcPr>
            <w:tcW w:w="790" w:type="dxa"/>
            <w:textDirection w:val="btLr"/>
            <w:vAlign w:val="center"/>
          </w:tcPr>
          <w:p w:rsidR="005C1257" w:rsidRPr="004162F2" w:rsidRDefault="00943244" w:rsidP="005C1257">
            <w:pPr>
              <w:spacing w:line="240" w:lineRule="auto"/>
              <w:ind w:left="113" w:right="113" w:firstLine="0"/>
              <w:jc w:val="center"/>
              <w:rPr>
                <w:lang w:eastAsia="en-US"/>
              </w:rPr>
            </w:pPr>
            <w:r>
              <w:rPr>
                <w:lang w:eastAsia="en-US"/>
              </w:rPr>
              <w:t>30,273</w:t>
            </w:r>
          </w:p>
        </w:tc>
      </w:tr>
    </w:tbl>
    <w:p w:rsidR="00D3717F" w:rsidRPr="004162F2" w:rsidRDefault="00D3717F" w:rsidP="00E365F3">
      <w:pPr>
        <w:rPr>
          <w:lang w:eastAsia="en-US"/>
        </w:rPr>
      </w:pPr>
    </w:p>
    <w:p w:rsidR="007101F2" w:rsidRPr="004162F2" w:rsidRDefault="005C1257" w:rsidP="007101F2">
      <w:pPr>
        <w:rPr>
          <w:bCs/>
          <w:iCs/>
        </w:rPr>
      </w:pPr>
      <w:r w:rsidRPr="004162F2">
        <w:rPr>
          <w:lang w:eastAsia="en-US"/>
        </w:rPr>
        <w:t>Как видно из приведенных данных</w:t>
      </w:r>
      <w:r w:rsidR="007101F2" w:rsidRPr="004162F2">
        <w:rPr>
          <w:lang w:eastAsia="en-US"/>
        </w:rPr>
        <w:t>,</w:t>
      </w:r>
      <w:r w:rsidRPr="004162F2">
        <w:rPr>
          <w:lang w:eastAsia="en-US"/>
        </w:rPr>
        <w:t xml:space="preserve"> </w:t>
      </w:r>
      <w:r w:rsidR="00943244">
        <w:rPr>
          <w:lang w:eastAsia="en-US"/>
        </w:rPr>
        <w:t xml:space="preserve">не </w:t>
      </w:r>
      <w:r w:rsidRPr="004162F2">
        <w:rPr>
          <w:lang w:eastAsia="en-US"/>
        </w:rPr>
        <w:t>наблюдается сокращение объемов водоотведения за последние 3 года</w:t>
      </w:r>
      <w:r w:rsidR="00943244">
        <w:rPr>
          <w:lang w:eastAsia="en-US"/>
        </w:rPr>
        <w:t>.</w:t>
      </w:r>
      <w:r w:rsidRPr="004162F2">
        <w:rPr>
          <w:lang w:eastAsia="en-US"/>
        </w:rPr>
        <w:t xml:space="preserve"> </w:t>
      </w:r>
      <w:r w:rsidR="007101F2" w:rsidRPr="004162F2">
        <w:rPr>
          <w:lang w:eastAsia="en-US"/>
        </w:rPr>
        <w:t xml:space="preserve">Все стоки, поступающие в централизованную систему водоотведения, проходят через очистные сооружения </w:t>
      </w:r>
      <w:r w:rsidR="007101F2" w:rsidRPr="004162F2">
        <w:rPr>
          <w:bCs/>
        </w:rPr>
        <w:t xml:space="preserve">и сбрасываются сосредоточенным незатопленным береговым выпуском в ручей без названия и далее по руслу ручья в р. Имба 2-я, </w:t>
      </w:r>
      <w:r w:rsidR="007101F2" w:rsidRPr="004162F2">
        <w:rPr>
          <w:bCs/>
          <w:iCs/>
        </w:rPr>
        <w:t>впадающая в р. Мура (бассейн реки Ангара).</w:t>
      </w:r>
    </w:p>
    <w:p w:rsidR="00F64D36" w:rsidRPr="004162F2" w:rsidRDefault="00F64D36" w:rsidP="00F64D36">
      <w:pPr>
        <w:pStyle w:val="20"/>
        <w:rPr>
          <w:lang w:eastAsia="en-US"/>
        </w:rPr>
      </w:pPr>
      <w:bookmarkStart w:id="13" w:name="_Toc56858369"/>
      <w:r w:rsidRPr="004162F2">
        <w:rPr>
          <w:lang w:eastAsia="en-US"/>
        </w:rPr>
        <w:t xml:space="preserve">2.2 </w:t>
      </w:r>
      <w:r w:rsidR="00E365F3" w:rsidRPr="004162F2">
        <w:rPr>
          <w:lang w:eastAsia="en-US"/>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
    </w:p>
    <w:p w:rsidR="007101F2" w:rsidRPr="004162F2" w:rsidRDefault="007101F2" w:rsidP="007101F2">
      <w:pPr>
        <w:rPr>
          <w:lang w:eastAsia="en-US"/>
        </w:rPr>
      </w:pPr>
      <w:r w:rsidRPr="004162F2">
        <w:rPr>
          <w:lang w:eastAsia="en-US"/>
        </w:rPr>
        <w:t>Все неорганизованные сточные воды, образующиеся в результате деятельности промышленных предприятий, социальных объектов и населения отводятся в индивидуальные биологические резервуары.</w:t>
      </w:r>
    </w:p>
    <w:p w:rsidR="00F64D36" w:rsidRPr="004162F2" w:rsidRDefault="007101F2" w:rsidP="007101F2">
      <w:pPr>
        <w:rPr>
          <w:lang w:eastAsia="en-US"/>
        </w:rPr>
      </w:pPr>
      <w:r w:rsidRPr="004162F2">
        <w:rPr>
          <w:lang w:eastAsia="en-US"/>
        </w:rPr>
        <w:t>Поверхностно-ливневые стоки с территории поселка отводятся естественным путем в низменные места и по уклону местности.</w:t>
      </w:r>
    </w:p>
    <w:p w:rsidR="00FE0F4A" w:rsidRPr="004162F2" w:rsidRDefault="00FE0F4A">
      <w:pPr>
        <w:spacing w:line="240" w:lineRule="auto"/>
        <w:ind w:firstLine="0"/>
        <w:jc w:val="left"/>
        <w:rPr>
          <w:b/>
          <w:lang w:eastAsia="en-US"/>
        </w:rPr>
      </w:pPr>
      <w:bookmarkStart w:id="14" w:name="_Toc56858370"/>
      <w:r w:rsidRPr="004162F2">
        <w:rPr>
          <w:lang w:eastAsia="en-US"/>
        </w:rPr>
        <w:br w:type="page"/>
      </w:r>
    </w:p>
    <w:p w:rsidR="00E365F3" w:rsidRPr="004162F2" w:rsidRDefault="00E365F3" w:rsidP="00E365F3">
      <w:pPr>
        <w:pStyle w:val="20"/>
        <w:rPr>
          <w:lang w:eastAsia="en-US"/>
        </w:rPr>
      </w:pPr>
      <w:r w:rsidRPr="004162F2">
        <w:rPr>
          <w:lang w:eastAsia="en-US"/>
        </w:rPr>
        <w:lastRenderedPageBreak/>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
    </w:p>
    <w:p w:rsidR="00A36551" w:rsidRPr="004162F2" w:rsidRDefault="003901B1" w:rsidP="00E365F3">
      <w:pPr>
        <w:rPr>
          <w:lang w:eastAsia="en-US"/>
        </w:rPr>
      </w:pPr>
      <w:r w:rsidRPr="004162F2">
        <w:t>В</w:t>
      </w:r>
      <w:r w:rsidR="00A36551" w:rsidRPr="004162F2">
        <w:t xml:space="preserve"> соответствии с федеральным законом «О водоснабжении и водоотведении» № 416 от 07.12.2011г. </w:t>
      </w:r>
      <w:r w:rsidRPr="004162F2">
        <w:t>для учета объема сточных вод на КОС-700 установлен расходомер-счетчик ультразвуковой (заводской номер №5055, дата выпуска 23.12.2019 г.).</w:t>
      </w:r>
    </w:p>
    <w:p w:rsidR="00E365F3" w:rsidRPr="004162F2" w:rsidRDefault="00E365F3" w:rsidP="00E365F3">
      <w:pPr>
        <w:pStyle w:val="20"/>
        <w:rPr>
          <w:lang w:eastAsia="en-US"/>
        </w:rPr>
      </w:pPr>
      <w:bookmarkStart w:id="15" w:name="_Toc56858371"/>
      <w:r w:rsidRPr="004162F2">
        <w:rPr>
          <w:lang w:eastAsia="en-US"/>
        </w:rPr>
        <w:t>2.4 Результаты ретроспективного анализа за последние 5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w:t>
      </w:r>
      <w:bookmarkEnd w:id="15"/>
    </w:p>
    <w:p w:rsidR="00E365F3" w:rsidRPr="004162F2" w:rsidRDefault="003601EB" w:rsidP="003601EB">
      <w:pPr>
        <w:pStyle w:val="af5"/>
        <w:jc w:val="right"/>
        <w:rPr>
          <w:lang w:eastAsia="en-US"/>
        </w:rPr>
      </w:pPr>
      <w:r w:rsidRPr="004162F2">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11</w:t>
      </w:r>
      <w:r w:rsidR="00D036E9" w:rsidRPr="004162F2">
        <w:rPr>
          <w:noProof/>
        </w:rPr>
        <w:fldChar w:fldCharType="end"/>
      </w:r>
      <w:r w:rsidRPr="004162F2">
        <w:t xml:space="preserve">. </w:t>
      </w:r>
      <w:r w:rsidRPr="004162F2">
        <w:rPr>
          <w:lang w:eastAsia="en-US"/>
        </w:rPr>
        <w:t>Ретроспективный баланс поступления сточных вод в год</w:t>
      </w:r>
    </w:p>
    <w:tbl>
      <w:tblPr>
        <w:tblStyle w:val="afe"/>
        <w:tblW w:w="0" w:type="auto"/>
        <w:tblLayout w:type="fixed"/>
        <w:tblLook w:val="04A0" w:firstRow="1" w:lastRow="0" w:firstColumn="1" w:lastColumn="0" w:noHBand="0" w:noVBand="1"/>
      </w:tblPr>
      <w:tblGrid>
        <w:gridCol w:w="3851"/>
        <w:gridCol w:w="1368"/>
        <w:gridCol w:w="1009"/>
        <w:gridCol w:w="1010"/>
        <w:gridCol w:w="1010"/>
        <w:gridCol w:w="1010"/>
        <w:gridCol w:w="1010"/>
      </w:tblGrid>
      <w:tr w:rsidR="003601EB" w:rsidRPr="004162F2" w:rsidTr="003601EB">
        <w:trPr>
          <w:cantSplit/>
          <w:trHeight w:val="1134"/>
        </w:trPr>
        <w:tc>
          <w:tcPr>
            <w:tcW w:w="3851" w:type="dxa"/>
            <w:vAlign w:val="center"/>
          </w:tcPr>
          <w:p w:rsidR="003601EB" w:rsidRPr="004162F2" w:rsidRDefault="003601EB" w:rsidP="00EA4949">
            <w:pPr>
              <w:spacing w:line="240" w:lineRule="auto"/>
              <w:ind w:firstLine="0"/>
              <w:jc w:val="center"/>
              <w:rPr>
                <w:b/>
                <w:lang w:eastAsia="en-US"/>
              </w:rPr>
            </w:pPr>
            <w:r w:rsidRPr="004162F2">
              <w:rPr>
                <w:b/>
                <w:lang w:eastAsia="en-US"/>
              </w:rPr>
              <w:t>Показатель</w:t>
            </w:r>
          </w:p>
        </w:tc>
        <w:tc>
          <w:tcPr>
            <w:tcW w:w="1368" w:type="dxa"/>
            <w:vAlign w:val="center"/>
          </w:tcPr>
          <w:p w:rsidR="003601EB" w:rsidRPr="004162F2" w:rsidRDefault="003601EB" w:rsidP="00EA4949">
            <w:pPr>
              <w:spacing w:line="240" w:lineRule="auto"/>
              <w:ind w:firstLine="0"/>
              <w:jc w:val="center"/>
              <w:rPr>
                <w:b/>
                <w:lang w:eastAsia="en-US"/>
              </w:rPr>
            </w:pPr>
            <w:r w:rsidRPr="004162F2">
              <w:rPr>
                <w:b/>
                <w:lang w:eastAsia="en-US"/>
              </w:rPr>
              <w:t>Ед. изм.</w:t>
            </w:r>
          </w:p>
        </w:tc>
        <w:tc>
          <w:tcPr>
            <w:tcW w:w="1009" w:type="dxa"/>
            <w:textDirection w:val="btLr"/>
            <w:vAlign w:val="center"/>
          </w:tcPr>
          <w:p w:rsidR="003601EB" w:rsidRPr="004162F2" w:rsidRDefault="003601EB" w:rsidP="003601EB">
            <w:pPr>
              <w:spacing w:line="240" w:lineRule="auto"/>
              <w:ind w:left="113" w:right="113" w:firstLine="0"/>
              <w:jc w:val="center"/>
              <w:rPr>
                <w:b/>
                <w:lang w:eastAsia="en-US"/>
              </w:rPr>
            </w:pPr>
            <w:r w:rsidRPr="004162F2">
              <w:rPr>
                <w:b/>
                <w:lang w:eastAsia="en-US"/>
              </w:rPr>
              <w:t>2015 г.</w:t>
            </w:r>
          </w:p>
        </w:tc>
        <w:tc>
          <w:tcPr>
            <w:tcW w:w="1010" w:type="dxa"/>
            <w:textDirection w:val="btLr"/>
            <w:vAlign w:val="center"/>
          </w:tcPr>
          <w:p w:rsidR="003601EB" w:rsidRPr="004162F2" w:rsidRDefault="003601EB" w:rsidP="003601EB">
            <w:pPr>
              <w:spacing w:line="240" w:lineRule="auto"/>
              <w:ind w:left="113" w:right="113" w:firstLine="0"/>
              <w:jc w:val="center"/>
              <w:rPr>
                <w:b/>
                <w:lang w:eastAsia="en-US"/>
              </w:rPr>
            </w:pPr>
            <w:r w:rsidRPr="004162F2">
              <w:rPr>
                <w:b/>
                <w:lang w:eastAsia="en-US"/>
              </w:rPr>
              <w:t>2016 г.</w:t>
            </w:r>
          </w:p>
        </w:tc>
        <w:tc>
          <w:tcPr>
            <w:tcW w:w="1010" w:type="dxa"/>
            <w:noWrap/>
            <w:textDirection w:val="btLr"/>
            <w:vAlign w:val="center"/>
          </w:tcPr>
          <w:p w:rsidR="003601EB" w:rsidRPr="004162F2" w:rsidRDefault="003601EB" w:rsidP="00780ADF">
            <w:pPr>
              <w:spacing w:line="240" w:lineRule="auto"/>
              <w:ind w:left="113" w:right="113" w:firstLine="0"/>
              <w:jc w:val="center"/>
              <w:rPr>
                <w:b/>
                <w:lang w:eastAsia="en-US"/>
              </w:rPr>
            </w:pPr>
            <w:r w:rsidRPr="004162F2">
              <w:rPr>
                <w:b/>
                <w:lang w:eastAsia="en-US"/>
              </w:rPr>
              <w:t>20</w:t>
            </w:r>
            <w:r w:rsidR="00780ADF">
              <w:rPr>
                <w:b/>
                <w:lang w:eastAsia="en-US"/>
              </w:rPr>
              <w:t>21</w:t>
            </w:r>
            <w:r w:rsidRPr="004162F2">
              <w:rPr>
                <w:b/>
                <w:lang w:eastAsia="en-US"/>
              </w:rPr>
              <w:t>г.</w:t>
            </w:r>
          </w:p>
        </w:tc>
        <w:tc>
          <w:tcPr>
            <w:tcW w:w="1010" w:type="dxa"/>
            <w:textDirection w:val="btLr"/>
            <w:vAlign w:val="center"/>
          </w:tcPr>
          <w:p w:rsidR="003601EB" w:rsidRPr="004162F2" w:rsidRDefault="003601EB" w:rsidP="00780ADF">
            <w:pPr>
              <w:spacing w:line="240" w:lineRule="auto"/>
              <w:ind w:left="113" w:right="113" w:firstLine="0"/>
              <w:jc w:val="center"/>
              <w:rPr>
                <w:b/>
                <w:lang w:eastAsia="en-US"/>
              </w:rPr>
            </w:pPr>
            <w:r w:rsidRPr="004162F2">
              <w:rPr>
                <w:b/>
                <w:lang w:eastAsia="en-US"/>
              </w:rPr>
              <w:t>20</w:t>
            </w:r>
            <w:r w:rsidR="00780ADF">
              <w:rPr>
                <w:b/>
                <w:lang w:eastAsia="en-US"/>
              </w:rPr>
              <w:t>22</w:t>
            </w:r>
            <w:r w:rsidRPr="004162F2">
              <w:rPr>
                <w:b/>
                <w:lang w:eastAsia="en-US"/>
              </w:rPr>
              <w:t xml:space="preserve"> г.</w:t>
            </w:r>
          </w:p>
        </w:tc>
        <w:tc>
          <w:tcPr>
            <w:tcW w:w="1010" w:type="dxa"/>
            <w:noWrap/>
            <w:textDirection w:val="btLr"/>
            <w:vAlign w:val="center"/>
          </w:tcPr>
          <w:p w:rsidR="003601EB" w:rsidRPr="004162F2" w:rsidRDefault="003601EB" w:rsidP="00780ADF">
            <w:pPr>
              <w:spacing w:line="240" w:lineRule="auto"/>
              <w:ind w:left="113" w:right="113" w:firstLine="0"/>
              <w:jc w:val="center"/>
              <w:rPr>
                <w:b/>
                <w:lang w:eastAsia="en-US"/>
              </w:rPr>
            </w:pPr>
            <w:r w:rsidRPr="004162F2">
              <w:rPr>
                <w:b/>
                <w:lang w:eastAsia="en-US"/>
              </w:rPr>
              <w:t>20</w:t>
            </w:r>
            <w:r w:rsidR="00780ADF">
              <w:rPr>
                <w:b/>
                <w:lang w:eastAsia="en-US"/>
              </w:rPr>
              <w:t>23</w:t>
            </w:r>
            <w:r w:rsidRPr="004162F2">
              <w:rPr>
                <w:b/>
                <w:lang w:eastAsia="en-US"/>
              </w:rPr>
              <w:t xml:space="preserve"> г.</w:t>
            </w:r>
          </w:p>
        </w:tc>
      </w:tr>
      <w:tr w:rsidR="003601EB" w:rsidRPr="004162F2" w:rsidTr="003601EB">
        <w:trPr>
          <w:trHeight w:val="402"/>
        </w:trPr>
        <w:tc>
          <w:tcPr>
            <w:tcW w:w="3851" w:type="dxa"/>
            <w:vAlign w:val="center"/>
            <w:hideMark/>
          </w:tcPr>
          <w:p w:rsidR="003601EB" w:rsidRPr="004162F2" w:rsidRDefault="003601EB" w:rsidP="00EA4949">
            <w:pPr>
              <w:spacing w:line="240" w:lineRule="auto"/>
              <w:ind w:firstLine="0"/>
              <w:jc w:val="left"/>
              <w:rPr>
                <w:lang w:eastAsia="en-US"/>
              </w:rPr>
            </w:pPr>
            <w:r w:rsidRPr="004162F2">
              <w:rPr>
                <w:lang w:eastAsia="en-US"/>
              </w:rPr>
              <w:t>Пропущено сточных вод: всего</w:t>
            </w:r>
          </w:p>
        </w:tc>
        <w:tc>
          <w:tcPr>
            <w:tcW w:w="1368" w:type="dxa"/>
            <w:vAlign w:val="center"/>
            <w:hideMark/>
          </w:tcPr>
          <w:p w:rsidR="003601EB" w:rsidRPr="004162F2" w:rsidRDefault="003601EB" w:rsidP="00EA4949">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1009" w:type="dxa"/>
            <w:vAlign w:val="center"/>
          </w:tcPr>
          <w:p w:rsidR="003601EB" w:rsidRPr="004162F2" w:rsidRDefault="003601EB" w:rsidP="003601EB">
            <w:pPr>
              <w:spacing w:line="240" w:lineRule="auto"/>
              <w:ind w:firstLine="0"/>
              <w:jc w:val="center"/>
              <w:rPr>
                <w:lang w:eastAsia="en-US"/>
              </w:rPr>
            </w:pPr>
            <w:r w:rsidRPr="004162F2">
              <w:rPr>
                <w:lang w:eastAsia="en-US"/>
              </w:rPr>
              <w:t>-</w:t>
            </w:r>
          </w:p>
        </w:tc>
        <w:tc>
          <w:tcPr>
            <w:tcW w:w="1010" w:type="dxa"/>
            <w:vAlign w:val="center"/>
          </w:tcPr>
          <w:p w:rsidR="003601EB" w:rsidRPr="004162F2" w:rsidRDefault="003601EB" w:rsidP="003601EB">
            <w:pPr>
              <w:spacing w:line="240" w:lineRule="auto"/>
              <w:ind w:firstLine="0"/>
              <w:jc w:val="center"/>
              <w:rPr>
                <w:lang w:eastAsia="en-US"/>
              </w:rPr>
            </w:pPr>
            <w:r w:rsidRPr="004162F2">
              <w:rPr>
                <w:lang w:eastAsia="en-US"/>
              </w:rPr>
              <w:t>-</w:t>
            </w:r>
          </w:p>
        </w:tc>
        <w:tc>
          <w:tcPr>
            <w:tcW w:w="1010" w:type="dxa"/>
            <w:noWrap/>
            <w:vAlign w:val="center"/>
          </w:tcPr>
          <w:p w:rsidR="003601EB" w:rsidRPr="004162F2" w:rsidRDefault="00780ADF" w:rsidP="00EA4949">
            <w:pPr>
              <w:spacing w:line="240" w:lineRule="auto"/>
              <w:ind w:firstLine="0"/>
              <w:jc w:val="center"/>
              <w:rPr>
                <w:lang w:eastAsia="en-US"/>
              </w:rPr>
            </w:pPr>
            <w:r>
              <w:rPr>
                <w:lang w:eastAsia="en-US"/>
              </w:rPr>
              <w:t>20,877</w:t>
            </w:r>
          </w:p>
        </w:tc>
        <w:tc>
          <w:tcPr>
            <w:tcW w:w="1010" w:type="dxa"/>
            <w:vAlign w:val="center"/>
          </w:tcPr>
          <w:p w:rsidR="003601EB" w:rsidRPr="004162F2" w:rsidRDefault="00780ADF" w:rsidP="00EA4949">
            <w:pPr>
              <w:spacing w:line="240" w:lineRule="auto"/>
              <w:ind w:firstLine="0"/>
              <w:jc w:val="center"/>
              <w:rPr>
                <w:lang w:eastAsia="en-US"/>
              </w:rPr>
            </w:pPr>
            <w:r>
              <w:rPr>
                <w:lang w:eastAsia="en-US"/>
              </w:rPr>
              <w:t>27,391</w:t>
            </w:r>
          </w:p>
        </w:tc>
        <w:tc>
          <w:tcPr>
            <w:tcW w:w="1010" w:type="dxa"/>
            <w:noWrap/>
            <w:vAlign w:val="center"/>
            <w:hideMark/>
          </w:tcPr>
          <w:p w:rsidR="003601EB" w:rsidRPr="004162F2" w:rsidRDefault="00780ADF" w:rsidP="00EA4949">
            <w:pPr>
              <w:spacing w:line="240" w:lineRule="auto"/>
              <w:ind w:firstLine="0"/>
              <w:jc w:val="center"/>
              <w:rPr>
                <w:lang w:eastAsia="en-US"/>
              </w:rPr>
            </w:pPr>
            <w:r>
              <w:rPr>
                <w:lang w:eastAsia="en-US"/>
              </w:rPr>
              <w:t>30,273</w:t>
            </w:r>
          </w:p>
        </w:tc>
      </w:tr>
      <w:tr w:rsidR="00780ADF" w:rsidRPr="004162F2" w:rsidTr="003601EB">
        <w:trPr>
          <w:trHeight w:val="402"/>
        </w:trPr>
        <w:tc>
          <w:tcPr>
            <w:tcW w:w="3851" w:type="dxa"/>
            <w:vAlign w:val="center"/>
            <w:hideMark/>
          </w:tcPr>
          <w:p w:rsidR="00780ADF" w:rsidRPr="004162F2" w:rsidRDefault="00780ADF" w:rsidP="00780ADF">
            <w:pPr>
              <w:spacing w:line="240" w:lineRule="auto"/>
              <w:ind w:firstLine="0"/>
              <w:jc w:val="right"/>
              <w:rPr>
                <w:lang w:eastAsia="en-US"/>
              </w:rPr>
            </w:pPr>
            <w:r w:rsidRPr="004162F2">
              <w:rPr>
                <w:lang w:eastAsia="en-US"/>
              </w:rPr>
              <w:t>-прошедших очистные сооружения</w:t>
            </w:r>
          </w:p>
        </w:tc>
        <w:tc>
          <w:tcPr>
            <w:tcW w:w="1368" w:type="dxa"/>
            <w:vAlign w:val="center"/>
            <w:hideMark/>
          </w:tcPr>
          <w:p w:rsidR="00780ADF" w:rsidRPr="004162F2" w:rsidRDefault="00780ADF" w:rsidP="00780ADF">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1009" w:type="dxa"/>
            <w:vAlign w:val="center"/>
          </w:tcPr>
          <w:p w:rsidR="00780ADF" w:rsidRPr="004162F2" w:rsidRDefault="00780ADF" w:rsidP="00780ADF">
            <w:pPr>
              <w:spacing w:line="240" w:lineRule="auto"/>
              <w:ind w:firstLine="0"/>
              <w:jc w:val="center"/>
              <w:rPr>
                <w:lang w:eastAsia="en-US"/>
              </w:rPr>
            </w:pPr>
            <w:r w:rsidRPr="004162F2">
              <w:rPr>
                <w:lang w:eastAsia="en-US"/>
              </w:rPr>
              <w:t>-</w:t>
            </w:r>
          </w:p>
        </w:tc>
        <w:tc>
          <w:tcPr>
            <w:tcW w:w="1010" w:type="dxa"/>
            <w:vAlign w:val="center"/>
          </w:tcPr>
          <w:p w:rsidR="00780ADF" w:rsidRPr="004162F2" w:rsidRDefault="00780ADF" w:rsidP="00780ADF">
            <w:pPr>
              <w:spacing w:line="240" w:lineRule="auto"/>
              <w:ind w:firstLine="0"/>
              <w:jc w:val="center"/>
              <w:rPr>
                <w:lang w:eastAsia="en-US"/>
              </w:rPr>
            </w:pPr>
            <w:r w:rsidRPr="004162F2">
              <w:rPr>
                <w:lang w:eastAsia="en-US"/>
              </w:rPr>
              <w:t>-</w:t>
            </w:r>
          </w:p>
        </w:tc>
        <w:tc>
          <w:tcPr>
            <w:tcW w:w="1010" w:type="dxa"/>
            <w:noWrap/>
            <w:vAlign w:val="center"/>
          </w:tcPr>
          <w:p w:rsidR="00780ADF" w:rsidRPr="004162F2" w:rsidRDefault="00780ADF" w:rsidP="00780ADF">
            <w:pPr>
              <w:spacing w:line="240" w:lineRule="auto"/>
              <w:ind w:firstLine="0"/>
              <w:jc w:val="center"/>
              <w:rPr>
                <w:lang w:eastAsia="en-US"/>
              </w:rPr>
            </w:pPr>
            <w:r>
              <w:rPr>
                <w:lang w:eastAsia="en-US"/>
              </w:rPr>
              <w:t>20,877</w:t>
            </w:r>
          </w:p>
        </w:tc>
        <w:tc>
          <w:tcPr>
            <w:tcW w:w="1010" w:type="dxa"/>
            <w:vAlign w:val="center"/>
          </w:tcPr>
          <w:p w:rsidR="00780ADF" w:rsidRPr="004162F2" w:rsidRDefault="00780ADF" w:rsidP="00780ADF">
            <w:pPr>
              <w:spacing w:line="240" w:lineRule="auto"/>
              <w:ind w:firstLine="0"/>
              <w:jc w:val="center"/>
              <w:rPr>
                <w:lang w:eastAsia="en-US"/>
              </w:rPr>
            </w:pPr>
            <w:r>
              <w:rPr>
                <w:lang w:eastAsia="en-US"/>
              </w:rPr>
              <w:t>27,391</w:t>
            </w:r>
          </w:p>
        </w:tc>
        <w:tc>
          <w:tcPr>
            <w:tcW w:w="1010" w:type="dxa"/>
            <w:noWrap/>
            <w:vAlign w:val="center"/>
            <w:hideMark/>
          </w:tcPr>
          <w:p w:rsidR="00780ADF" w:rsidRPr="004162F2" w:rsidRDefault="00780ADF" w:rsidP="00780ADF">
            <w:pPr>
              <w:spacing w:line="240" w:lineRule="auto"/>
              <w:ind w:firstLine="0"/>
              <w:jc w:val="center"/>
              <w:rPr>
                <w:lang w:eastAsia="en-US"/>
              </w:rPr>
            </w:pPr>
            <w:r>
              <w:rPr>
                <w:lang w:eastAsia="en-US"/>
              </w:rPr>
              <w:t>30,273</w:t>
            </w:r>
          </w:p>
        </w:tc>
      </w:tr>
      <w:tr w:rsidR="00780ADF" w:rsidRPr="004162F2" w:rsidTr="003601EB">
        <w:trPr>
          <w:trHeight w:val="402"/>
        </w:trPr>
        <w:tc>
          <w:tcPr>
            <w:tcW w:w="3851" w:type="dxa"/>
            <w:vAlign w:val="center"/>
            <w:hideMark/>
          </w:tcPr>
          <w:p w:rsidR="00780ADF" w:rsidRPr="004162F2" w:rsidRDefault="00780ADF" w:rsidP="00780ADF">
            <w:pPr>
              <w:spacing w:line="240" w:lineRule="auto"/>
              <w:ind w:firstLine="0"/>
              <w:jc w:val="center"/>
              <w:rPr>
                <w:lang w:eastAsia="en-US"/>
              </w:rPr>
            </w:pPr>
            <w:r>
              <w:rPr>
                <w:lang w:eastAsia="en-US"/>
              </w:rPr>
              <w:t>20,877</w:t>
            </w:r>
          </w:p>
        </w:tc>
        <w:tc>
          <w:tcPr>
            <w:tcW w:w="1368" w:type="dxa"/>
            <w:vAlign w:val="center"/>
            <w:hideMark/>
          </w:tcPr>
          <w:p w:rsidR="00780ADF" w:rsidRPr="004162F2" w:rsidRDefault="00780ADF" w:rsidP="00780ADF">
            <w:pPr>
              <w:spacing w:line="240" w:lineRule="auto"/>
              <w:ind w:firstLine="0"/>
              <w:jc w:val="center"/>
              <w:rPr>
                <w:lang w:eastAsia="en-US"/>
              </w:rPr>
            </w:pPr>
            <w:r>
              <w:rPr>
                <w:lang w:eastAsia="en-US"/>
              </w:rPr>
              <w:t>27,391</w:t>
            </w:r>
          </w:p>
        </w:tc>
        <w:tc>
          <w:tcPr>
            <w:tcW w:w="1009" w:type="dxa"/>
            <w:vAlign w:val="center"/>
          </w:tcPr>
          <w:p w:rsidR="00780ADF" w:rsidRPr="004162F2" w:rsidRDefault="00780ADF" w:rsidP="00780ADF">
            <w:pPr>
              <w:spacing w:line="240" w:lineRule="auto"/>
              <w:ind w:firstLine="0"/>
              <w:jc w:val="center"/>
              <w:rPr>
                <w:lang w:eastAsia="en-US"/>
              </w:rPr>
            </w:pPr>
            <w:r>
              <w:rPr>
                <w:lang w:eastAsia="en-US"/>
              </w:rPr>
              <w:t>30,273</w:t>
            </w:r>
          </w:p>
        </w:tc>
        <w:tc>
          <w:tcPr>
            <w:tcW w:w="1010" w:type="dxa"/>
            <w:vAlign w:val="center"/>
          </w:tcPr>
          <w:p w:rsidR="00780ADF" w:rsidRPr="004162F2" w:rsidRDefault="00780ADF" w:rsidP="00780ADF">
            <w:pPr>
              <w:spacing w:line="240" w:lineRule="auto"/>
              <w:ind w:firstLine="0"/>
              <w:jc w:val="center"/>
              <w:rPr>
                <w:lang w:eastAsia="en-US"/>
              </w:rPr>
            </w:pPr>
            <w:r w:rsidRPr="004162F2">
              <w:rPr>
                <w:lang w:eastAsia="en-US"/>
              </w:rPr>
              <w:t>-</w:t>
            </w:r>
          </w:p>
        </w:tc>
        <w:tc>
          <w:tcPr>
            <w:tcW w:w="1010" w:type="dxa"/>
            <w:noWrap/>
            <w:vAlign w:val="center"/>
          </w:tcPr>
          <w:p w:rsidR="00780ADF" w:rsidRPr="004162F2" w:rsidRDefault="00780ADF" w:rsidP="00780ADF">
            <w:pPr>
              <w:spacing w:line="240" w:lineRule="auto"/>
              <w:ind w:firstLine="0"/>
              <w:jc w:val="center"/>
              <w:rPr>
                <w:lang w:eastAsia="en-US"/>
              </w:rPr>
            </w:pPr>
            <w:r>
              <w:rPr>
                <w:lang w:eastAsia="en-US"/>
              </w:rPr>
              <w:t>20,877</w:t>
            </w:r>
          </w:p>
        </w:tc>
        <w:tc>
          <w:tcPr>
            <w:tcW w:w="1010" w:type="dxa"/>
            <w:vAlign w:val="center"/>
          </w:tcPr>
          <w:p w:rsidR="00780ADF" w:rsidRPr="004162F2" w:rsidRDefault="00780ADF" w:rsidP="00780ADF">
            <w:pPr>
              <w:spacing w:line="240" w:lineRule="auto"/>
              <w:ind w:firstLine="0"/>
              <w:jc w:val="center"/>
              <w:rPr>
                <w:lang w:eastAsia="en-US"/>
              </w:rPr>
            </w:pPr>
            <w:r>
              <w:rPr>
                <w:lang w:eastAsia="en-US"/>
              </w:rPr>
              <w:t>27,391</w:t>
            </w:r>
          </w:p>
        </w:tc>
        <w:tc>
          <w:tcPr>
            <w:tcW w:w="1010" w:type="dxa"/>
            <w:noWrap/>
            <w:vAlign w:val="center"/>
            <w:hideMark/>
          </w:tcPr>
          <w:p w:rsidR="00780ADF" w:rsidRPr="004162F2" w:rsidRDefault="00780ADF" w:rsidP="00780ADF">
            <w:pPr>
              <w:spacing w:line="240" w:lineRule="auto"/>
              <w:ind w:firstLine="0"/>
              <w:jc w:val="center"/>
              <w:rPr>
                <w:lang w:eastAsia="en-US"/>
              </w:rPr>
            </w:pPr>
            <w:r>
              <w:rPr>
                <w:lang w:eastAsia="en-US"/>
              </w:rPr>
              <w:t>30,273</w:t>
            </w:r>
          </w:p>
        </w:tc>
      </w:tr>
    </w:tbl>
    <w:p w:rsidR="00E365F3" w:rsidRPr="004162F2" w:rsidRDefault="00E365F3" w:rsidP="00F64D36">
      <w:pPr>
        <w:rPr>
          <w:lang w:eastAsia="en-US"/>
        </w:rPr>
      </w:pPr>
    </w:p>
    <w:p w:rsidR="003601EB" w:rsidRPr="004162F2" w:rsidRDefault="00702800" w:rsidP="00F64D36">
      <w:pPr>
        <w:rPr>
          <w:lang w:eastAsia="en-US"/>
        </w:rPr>
      </w:pPr>
      <w:r w:rsidRPr="004162F2">
        <w:rPr>
          <w:bCs/>
        </w:rPr>
        <w:t>Установленная пропускная способность очистных сооружений – 700 м</w:t>
      </w:r>
      <w:r w:rsidRPr="004162F2">
        <w:rPr>
          <w:bCs/>
          <w:vertAlign w:val="superscript"/>
        </w:rPr>
        <w:t>3</w:t>
      </w:r>
      <w:r w:rsidRPr="004162F2">
        <w:rPr>
          <w:bCs/>
        </w:rPr>
        <w:t>/</w:t>
      </w:r>
      <w:proofErr w:type="spellStart"/>
      <w:r w:rsidRPr="004162F2">
        <w:rPr>
          <w:bCs/>
        </w:rPr>
        <w:t>сут</w:t>
      </w:r>
      <w:proofErr w:type="spellEnd"/>
      <w:r w:rsidRPr="004162F2">
        <w:rPr>
          <w:bCs/>
        </w:rPr>
        <w:t xml:space="preserve"> или 255,5 тыс. м</w:t>
      </w:r>
      <w:r w:rsidRPr="004162F2">
        <w:rPr>
          <w:bCs/>
          <w:vertAlign w:val="superscript"/>
        </w:rPr>
        <w:t>3</w:t>
      </w:r>
      <w:r w:rsidRPr="004162F2">
        <w:rPr>
          <w:bCs/>
        </w:rPr>
        <w:t>/год.</w:t>
      </w:r>
      <w:r w:rsidRPr="004162F2">
        <w:rPr>
          <w:lang w:eastAsia="en-US"/>
        </w:rPr>
        <w:t xml:space="preserve"> Таким образом, в</w:t>
      </w:r>
      <w:r w:rsidR="003601EB" w:rsidRPr="004162F2">
        <w:rPr>
          <w:lang w:eastAsia="en-US"/>
        </w:rPr>
        <w:t xml:space="preserve"> настоящее время наблюдается резерв производственной мощности, составляющий 90% от проектной мощности </w:t>
      </w:r>
      <w:r w:rsidRPr="004162F2">
        <w:rPr>
          <w:lang w:eastAsia="en-US"/>
        </w:rPr>
        <w:t xml:space="preserve">очистных </w:t>
      </w:r>
      <w:r w:rsidR="003601EB" w:rsidRPr="004162F2">
        <w:rPr>
          <w:lang w:eastAsia="en-US"/>
        </w:rPr>
        <w:t>сооружений.</w:t>
      </w:r>
    </w:p>
    <w:p w:rsidR="00E365F3" w:rsidRPr="004162F2" w:rsidRDefault="00E365F3" w:rsidP="00E365F3">
      <w:pPr>
        <w:pStyle w:val="20"/>
        <w:rPr>
          <w:lang w:eastAsia="en-US"/>
        </w:rPr>
      </w:pPr>
      <w:bookmarkStart w:id="16" w:name="_Toc56858372"/>
      <w:r w:rsidRPr="004162F2">
        <w:rPr>
          <w:lang w:eastAsia="en-US"/>
        </w:rPr>
        <w:lastRenderedPageBreak/>
        <w:t>2.5 Прогнозные балансы поступления сточных вод в централизованную систему водоотведения и отведения стоков по поселениям</w:t>
      </w:r>
      <w:r w:rsidR="00B47611">
        <w:rPr>
          <w:lang w:eastAsia="en-US"/>
        </w:rPr>
        <w:t xml:space="preserve"> </w:t>
      </w:r>
      <w:r w:rsidRPr="004162F2">
        <w:rPr>
          <w:lang w:eastAsia="en-US"/>
        </w:rPr>
        <w:t>на срок не менее 10 лет с учетом различных сценариев развития поселений</w:t>
      </w:r>
      <w:bookmarkEnd w:id="16"/>
    </w:p>
    <w:p w:rsidR="00E365F3" w:rsidRPr="004162F2" w:rsidRDefault="00EA4949" w:rsidP="00E365F3">
      <w:pPr>
        <w:rPr>
          <w:lang w:eastAsia="en-US"/>
        </w:rPr>
      </w:pPr>
      <w:r w:rsidRPr="004162F2">
        <w:rPr>
          <w:lang w:eastAsia="en-US"/>
        </w:rPr>
        <w:t>Перспективные балансы водоотведения рассчитываются на основе данных о планируемом изменении структуры жилого фонда, развитии коммунальной инфраструктуры и изменения численности населения, охваченного централизованными системами водоотведения.</w:t>
      </w:r>
    </w:p>
    <w:p w:rsidR="00EA4949" w:rsidRPr="004162F2" w:rsidRDefault="00EA4949" w:rsidP="00EA4949">
      <w:pPr>
        <w:rPr>
          <w:lang w:eastAsia="en-US"/>
        </w:rPr>
      </w:pPr>
      <w:r w:rsidRPr="004162F2">
        <w:rPr>
          <w:lang w:eastAsia="en-US"/>
        </w:rPr>
        <w:t xml:space="preserve">Схема водоотведения разрабатывается в соответствии с документами территориального планирования. </w:t>
      </w:r>
    </w:p>
    <w:p w:rsidR="003901B1" w:rsidRPr="004162F2" w:rsidRDefault="003901B1" w:rsidP="003901B1">
      <w:pPr>
        <w:rPr>
          <w:u w:val="single"/>
          <w:lang w:eastAsia="en-US"/>
        </w:rPr>
      </w:pPr>
      <w:r w:rsidRPr="004162F2">
        <w:rPr>
          <w:u w:val="single"/>
          <w:lang w:eastAsia="en-US"/>
        </w:rPr>
        <w:t>1 сценарий развития централизованных систем водоотведения:</w:t>
      </w:r>
    </w:p>
    <w:p w:rsidR="003901B1" w:rsidRPr="004162F2" w:rsidRDefault="003901B1" w:rsidP="00B962AA">
      <w:r w:rsidRPr="004162F2">
        <w:rPr>
          <w:lang w:eastAsia="en-US"/>
        </w:rPr>
        <w:t>За последние 10 лет наблюдается естественная убыль населения. На расчетный срок (20</w:t>
      </w:r>
      <w:r w:rsidR="00780ADF">
        <w:rPr>
          <w:lang w:eastAsia="en-US"/>
        </w:rPr>
        <w:t>30</w:t>
      </w:r>
      <w:r w:rsidRPr="004162F2">
        <w:rPr>
          <w:lang w:eastAsia="en-US"/>
        </w:rPr>
        <w:t> г.) данный сценарий предполагает негативный вариант развития п. Имбинский, при котором численность населения сокращается либо сохраняется на существующем уровне</w:t>
      </w:r>
      <w:r w:rsidR="00B962AA" w:rsidRPr="004162F2">
        <w:rPr>
          <w:lang w:eastAsia="en-US"/>
        </w:rPr>
        <w:t>, а также сохраняется объем принимаемых сточных вод на КОС-700.</w:t>
      </w:r>
    </w:p>
    <w:p w:rsidR="003901B1" w:rsidRPr="004162F2" w:rsidRDefault="003901B1" w:rsidP="003901B1">
      <w:pPr>
        <w:rPr>
          <w:u w:val="single"/>
          <w:lang w:eastAsia="en-US"/>
        </w:rPr>
      </w:pPr>
      <w:r w:rsidRPr="004162F2">
        <w:rPr>
          <w:u w:val="single"/>
          <w:lang w:eastAsia="en-US"/>
        </w:rPr>
        <w:t>2 сценарий развития централизованных систем водоснабжения:</w:t>
      </w:r>
    </w:p>
    <w:p w:rsidR="00EA4949" w:rsidRPr="004162F2" w:rsidRDefault="00EA4949" w:rsidP="00EA4949">
      <w:pPr>
        <w:rPr>
          <w:lang w:eastAsia="en-US"/>
        </w:rPr>
      </w:pPr>
      <w:r w:rsidRPr="004162F2">
        <w:rPr>
          <w:lang w:eastAsia="en-US"/>
        </w:rPr>
        <w:t xml:space="preserve">Сценарий развития п. Имбинский предполагает строительство благоустроенного жилья. Увеличение мощностей очистных сооружений и канализационных насосных станций не требуется в связи с наличием резерва. Требуется строительство новых канализационных сетей для подключения предполагаемых к строительству микрорайонов, </w:t>
      </w:r>
      <w:r w:rsidR="006D5FAA" w:rsidRPr="004162F2">
        <w:rPr>
          <w:lang w:eastAsia="en-US"/>
        </w:rPr>
        <w:t>капитальный ремонт</w:t>
      </w:r>
      <w:r w:rsidRPr="004162F2">
        <w:rPr>
          <w:lang w:eastAsia="en-US"/>
        </w:rPr>
        <w:t xml:space="preserve"> КНС-1, напорных сетей водоотведения, </w:t>
      </w:r>
      <w:r w:rsidRPr="004162F2">
        <w:t>внедрение технологических усовершенствований на существующем комплексе очистных сооружений</w:t>
      </w:r>
      <w:r w:rsidRPr="004162F2">
        <w:rPr>
          <w:lang w:eastAsia="en-US"/>
        </w:rPr>
        <w:t>.</w:t>
      </w:r>
    </w:p>
    <w:p w:rsidR="00EA4949" w:rsidRPr="004162F2" w:rsidRDefault="00EA4949" w:rsidP="00EA4949">
      <w:pPr>
        <w:rPr>
          <w:lang w:eastAsia="en-US"/>
        </w:rPr>
      </w:pPr>
      <w:r w:rsidRPr="004162F2">
        <w:rPr>
          <w:lang w:eastAsia="en-US"/>
        </w:rPr>
        <w:t xml:space="preserve">В основу Генерального плана муниципального образования «Имбинский сельсовет» в части населенного пункта поселок Имбинский положена концепция устойчивого развития. </w:t>
      </w:r>
    </w:p>
    <w:p w:rsidR="00EA4949" w:rsidRPr="004162F2" w:rsidRDefault="00EA4949" w:rsidP="00EA4949">
      <w:pPr>
        <w:rPr>
          <w:lang w:eastAsia="en-US"/>
        </w:rPr>
      </w:pPr>
      <w:r w:rsidRPr="004162F2">
        <w:rPr>
          <w:lang w:eastAsia="en-US"/>
        </w:rPr>
        <w:t>Цель устойчивого развития поселения – сохранение и приумножение всех трудовых и природных ресурсов для будущих поколений.</w:t>
      </w:r>
    </w:p>
    <w:p w:rsidR="00EA4949" w:rsidRPr="004162F2" w:rsidRDefault="00EA4949" w:rsidP="00EA4949">
      <w:pPr>
        <w:rPr>
          <w:lang w:eastAsia="en-US"/>
        </w:rPr>
      </w:pPr>
      <w:r w:rsidRPr="004162F2">
        <w:rPr>
          <w:lang w:eastAsia="en-US"/>
        </w:rPr>
        <w:t xml:space="preserve">Градостроительная стратегия направлена на формирование поселка Имбинский как развитого социально-экономического населенного пункта </w:t>
      </w:r>
      <w:r w:rsidRPr="004162F2">
        <w:rPr>
          <w:lang w:eastAsia="en-US"/>
        </w:rPr>
        <w:lastRenderedPageBreak/>
        <w:t xml:space="preserve">Красноярского края. Стратегической целью развития поселка Имбинский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EA4949" w:rsidRPr="004162F2" w:rsidRDefault="00EA4949" w:rsidP="00EA4949">
      <w:pPr>
        <w:rPr>
          <w:lang w:eastAsia="en-US"/>
        </w:rPr>
      </w:pPr>
      <w:r w:rsidRPr="004162F2">
        <w:rPr>
          <w:lang w:eastAsia="en-US"/>
        </w:rP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поселка Имбинский.</w:t>
      </w:r>
    </w:p>
    <w:p w:rsidR="00EA4949" w:rsidRPr="004162F2" w:rsidRDefault="00EA4949" w:rsidP="00EA4949">
      <w:pPr>
        <w:rPr>
          <w:lang w:eastAsia="en-US"/>
        </w:rPr>
      </w:pPr>
      <w:r w:rsidRPr="004162F2">
        <w:rPr>
          <w:lang w:eastAsia="en-US"/>
        </w:rPr>
        <w:t xml:space="preserve">Прогноз Генерального плана развития </w:t>
      </w:r>
      <w:proofErr w:type="spellStart"/>
      <w:r w:rsidRPr="004162F2">
        <w:rPr>
          <w:lang w:eastAsia="en-US"/>
        </w:rPr>
        <w:t>Имбинского</w:t>
      </w:r>
      <w:proofErr w:type="spellEnd"/>
      <w:r w:rsidRPr="004162F2">
        <w:rPr>
          <w:lang w:eastAsia="en-US"/>
        </w:rPr>
        <w:t xml:space="preserve"> сельского поселения предполагает рост населения. Численность населения поселка Имбинский на расчетный срок принята 1400 человек.</w:t>
      </w:r>
    </w:p>
    <w:p w:rsidR="00E365F3" w:rsidRPr="004162F2" w:rsidRDefault="00E365F3" w:rsidP="00E365F3">
      <w:pPr>
        <w:rPr>
          <w:lang w:eastAsia="en-US"/>
        </w:rPr>
      </w:pPr>
    </w:p>
    <w:p w:rsidR="00E365F3" w:rsidRPr="004162F2" w:rsidRDefault="00EA4949" w:rsidP="00EA4949">
      <w:pPr>
        <w:pStyle w:val="af5"/>
        <w:ind w:firstLine="0"/>
        <w:jc w:val="right"/>
      </w:pPr>
      <w:r w:rsidRPr="004162F2">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12</w:t>
      </w:r>
      <w:r w:rsidR="00D036E9" w:rsidRPr="004162F2">
        <w:rPr>
          <w:noProof/>
        </w:rPr>
        <w:fldChar w:fldCharType="end"/>
      </w:r>
      <w:r w:rsidRPr="004162F2">
        <w:t>. Прогнозные балансы поступления сточных вод в централизованную систему водоотведения в 2025 г.</w:t>
      </w:r>
    </w:p>
    <w:tbl>
      <w:tblPr>
        <w:tblW w:w="5000" w:type="pct"/>
        <w:tblLook w:val="04A0" w:firstRow="1" w:lastRow="0" w:firstColumn="1" w:lastColumn="0" w:noHBand="0" w:noVBand="1"/>
      </w:tblPr>
      <w:tblGrid>
        <w:gridCol w:w="872"/>
        <w:gridCol w:w="3461"/>
        <w:gridCol w:w="765"/>
        <w:gridCol w:w="778"/>
        <w:gridCol w:w="1659"/>
        <w:gridCol w:w="1010"/>
        <w:gridCol w:w="1082"/>
        <w:gridCol w:w="641"/>
      </w:tblGrid>
      <w:tr w:rsidR="00305B16" w:rsidRPr="004162F2" w:rsidTr="00305B16">
        <w:trPr>
          <w:trHeight w:val="1260"/>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п/п</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xml:space="preserve">Наименование </w:t>
            </w:r>
            <w:proofErr w:type="spellStart"/>
            <w:r w:rsidRPr="004162F2">
              <w:rPr>
                <w:b/>
                <w:bCs/>
                <w:sz w:val="24"/>
                <w:szCs w:val="24"/>
              </w:rPr>
              <w:t>водопотребителей</w:t>
            </w:r>
            <w:proofErr w:type="spellEnd"/>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Ед. изм.</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xml:space="preserve">Кол-во  </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xml:space="preserve">Норма </w:t>
            </w:r>
            <w:proofErr w:type="spellStart"/>
            <w:r w:rsidRPr="004162F2">
              <w:rPr>
                <w:b/>
                <w:bCs/>
                <w:sz w:val="24"/>
                <w:szCs w:val="24"/>
              </w:rPr>
              <w:t>водопо</w:t>
            </w:r>
            <w:proofErr w:type="gramStart"/>
            <w:r w:rsidRPr="004162F2">
              <w:rPr>
                <w:b/>
                <w:bCs/>
                <w:sz w:val="24"/>
                <w:szCs w:val="24"/>
              </w:rPr>
              <w:t>т</w:t>
            </w:r>
            <w:proofErr w:type="spellEnd"/>
            <w:r w:rsidRPr="004162F2">
              <w:rPr>
                <w:b/>
                <w:bCs/>
                <w:sz w:val="24"/>
                <w:szCs w:val="24"/>
              </w:rPr>
              <w:t>-</w:t>
            </w:r>
            <w:proofErr w:type="gramEnd"/>
            <w:r w:rsidRPr="004162F2">
              <w:rPr>
                <w:b/>
                <w:bCs/>
                <w:sz w:val="24"/>
                <w:szCs w:val="24"/>
              </w:rPr>
              <w:t xml:space="preserve"> </w:t>
            </w:r>
            <w:proofErr w:type="spellStart"/>
            <w:r w:rsidRPr="004162F2">
              <w:rPr>
                <w:b/>
                <w:bCs/>
                <w:sz w:val="24"/>
                <w:szCs w:val="24"/>
              </w:rPr>
              <w:t>ребления</w:t>
            </w:r>
            <w:proofErr w:type="spellEnd"/>
            <w:r w:rsidRPr="004162F2">
              <w:rPr>
                <w:b/>
                <w:bCs/>
                <w:sz w:val="24"/>
                <w:szCs w:val="24"/>
              </w:rPr>
              <w:t>, л</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proofErr w:type="spellStart"/>
            <w:r w:rsidRPr="004162F2">
              <w:rPr>
                <w:b/>
                <w:bCs/>
                <w:sz w:val="24"/>
                <w:szCs w:val="24"/>
              </w:rPr>
              <w:t>Q</w:t>
            </w:r>
            <w:r w:rsidRPr="004162F2">
              <w:rPr>
                <w:b/>
                <w:bCs/>
                <w:sz w:val="24"/>
                <w:szCs w:val="24"/>
                <w:vertAlign w:val="subscript"/>
              </w:rPr>
              <w:t>ср.сут</w:t>
            </w:r>
            <w:proofErr w:type="spellEnd"/>
            <w:r w:rsidRPr="004162F2">
              <w:rPr>
                <w:b/>
                <w:bCs/>
                <w:sz w:val="24"/>
                <w:szCs w:val="24"/>
              </w:rPr>
              <w:t xml:space="preserve"> м</w:t>
            </w:r>
            <w:r w:rsidRPr="004162F2">
              <w:rPr>
                <w:b/>
                <w:bCs/>
                <w:sz w:val="24"/>
                <w:szCs w:val="24"/>
                <w:vertAlign w:val="superscript"/>
              </w:rPr>
              <w:t>3</w:t>
            </w:r>
            <w:r w:rsidRPr="004162F2">
              <w:rPr>
                <w:b/>
                <w:bCs/>
                <w:sz w:val="24"/>
                <w:szCs w:val="24"/>
              </w:rPr>
              <w:t>/</w:t>
            </w:r>
            <w:proofErr w:type="spellStart"/>
            <w:r w:rsidRPr="004162F2">
              <w:rPr>
                <w:b/>
                <w:bCs/>
                <w:sz w:val="24"/>
                <w:szCs w:val="24"/>
              </w:rPr>
              <w:t>сут</w:t>
            </w:r>
            <w:proofErr w:type="spellEnd"/>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proofErr w:type="spellStart"/>
            <w:r w:rsidRPr="004162F2">
              <w:rPr>
                <w:b/>
                <w:bCs/>
                <w:sz w:val="24"/>
                <w:szCs w:val="24"/>
              </w:rPr>
              <w:t>Q</w:t>
            </w:r>
            <w:r w:rsidRPr="004162F2">
              <w:rPr>
                <w:b/>
                <w:bCs/>
                <w:sz w:val="24"/>
                <w:szCs w:val="24"/>
                <w:vertAlign w:val="subscript"/>
              </w:rPr>
              <w:t>сут.мах</w:t>
            </w:r>
            <w:proofErr w:type="spellEnd"/>
            <w:r w:rsidRPr="004162F2">
              <w:rPr>
                <w:b/>
                <w:bCs/>
                <w:sz w:val="24"/>
                <w:szCs w:val="24"/>
              </w:rPr>
              <w:t xml:space="preserve"> м</w:t>
            </w:r>
            <w:r w:rsidRPr="004162F2">
              <w:rPr>
                <w:b/>
                <w:bCs/>
                <w:sz w:val="24"/>
                <w:szCs w:val="24"/>
                <w:vertAlign w:val="superscript"/>
              </w:rPr>
              <w:t>3</w:t>
            </w:r>
            <w:r w:rsidRPr="004162F2">
              <w:rPr>
                <w:b/>
                <w:bCs/>
                <w:sz w:val="24"/>
                <w:szCs w:val="24"/>
              </w:rPr>
              <w:t>/</w:t>
            </w:r>
            <w:proofErr w:type="spellStart"/>
            <w:r w:rsidRPr="004162F2">
              <w:rPr>
                <w:b/>
                <w:bCs/>
                <w:sz w:val="24"/>
                <w:szCs w:val="24"/>
              </w:rPr>
              <w:t>сут</w:t>
            </w:r>
            <w:proofErr w:type="spellEnd"/>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q, л/с</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w:t>
            </w:r>
          </w:p>
        </w:tc>
        <w:tc>
          <w:tcPr>
            <w:tcW w:w="1684"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2</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3</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4</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5</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6</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7</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8</w:t>
            </w:r>
          </w:p>
        </w:tc>
      </w:tr>
      <w:tr w:rsidR="00305B16" w:rsidRPr="004162F2" w:rsidTr="00305B16">
        <w:trPr>
          <w:trHeight w:val="94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Жилые здания, оборудованные внутренним водопроводом и канализацией</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чел.</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1000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73</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73,00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80,30</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2,79</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b/>
                <w:bCs/>
                <w:color w:val="000000"/>
                <w:sz w:val="24"/>
                <w:szCs w:val="24"/>
              </w:rPr>
            </w:pPr>
            <w:r w:rsidRPr="004162F2">
              <w:rPr>
                <w:b/>
                <w:bCs/>
                <w:color w:val="000000"/>
                <w:sz w:val="24"/>
                <w:szCs w:val="24"/>
              </w:rPr>
              <w:t>ИТОГО:</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73,00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80,30</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2,79</w:t>
            </w:r>
          </w:p>
        </w:tc>
      </w:tr>
      <w:tr w:rsidR="00305B16" w:rsidRPr="004162F2" w:rsidTr="00305B16">
        <w:trPr>
          <w:trHeight w:val="63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proofErr w:type="spellStart"/>
            <w:r w:rsidRPr="004162F2">
              <w:rPr>
                <w:color w:val="000000"/>
                <w:sz w:val="24"/>
                <w:szCs w:val="24"/>
              </w:rPr>
              <w:t>Имбинская</w:t>
            </w:r>
            <w:proofErr w:type="spellEnd"/>
            <w:r w:rsidRPr="004162F2">
              <w:rPr>
                <w:color w:val="000000"/>
                <w:sz w:val="24"/>
                <w:szCs w:val="24"/>
              </w:rPr>
              <w:t xml:space="preserve"> врачебная амбулатория</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пос.</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50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10</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0,50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0,55</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0,02</w:t>
            </w:r>
          </w:p>
        </w:tc>
      </w:tr>
      <w:tr w:rsidR="00305B16" w:rsidRPr="004162F2" w:rsidTr="00305B16">
        <w:trPr>
          <w:trHeight w:val="94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2</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proofErr w:type="spellStart"/>
            <w:r w:rsidRPr="004162F2">
              <w:rPr>
                <w:color w:val="000000"/>
                <w:sz w:val="24"/>
                <w:szCs w:val="24"/>
              </w:rPr>
              <w:t>Имбинская</w:t>
            </w:r>
            <w:proofErr w:type="spellEnd"/>
            <w:r w:rsidRPr="004162F2">
              <w:rPr>
                <w:color w:val="000000"/>
                <w:sz w:val="24"/>
                <w:szCs w:val="24"/>
              </w:rPr>
              <w:t xml:space="preserve"> участковая больница инфекционное отделение</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коек</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30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120</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3,60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3,96</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0,14</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3</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Сестринский уход</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коек</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120</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1,20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1,32</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0,05</w:t>
            </w:r>
          </w:p>
        </w:tc>
      </w:tr>
      <w:tr w:rsidR="00305B16" w:rsidRPr="004162F2" w:rsidTr="00305B16">
        <w:trPr>
          <w:trHeight w:val="63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4</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 xml:space="preserve">МОУ </w:t>
            </w:r>
            <w:proofErr w:type="spellStart"/>
            <w:r w:rsidRPr="004162F2">
              <w:rPr>
                <w:color w:val="000000"/>
                <w:sz w:val="24"/>
                <w:szCs w:val="24"/>
              </w:rPr>
              <w:t>Имбинская</w:t>
            </w:r>
            <w:proofErr w:type="spellEnd"/>
            <w:r w:rsidRPr="004162F2">
              <w:rPr>
                <w:color w:val="000000"/>
                <w:sz w:val="24"/>
                <w:szCs w:val="24"/>
              </w:rPr>
              <w:t xml:space="preserve"> средняя общеобразовательная школа</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уч.</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397</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20</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7,94</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8,73</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0,30</w:t>
            </w:r>
          </w:p>
        </w:tc>
      </w:tr>
      <w:tr w:rsidR="00305B16" w:rsidRPr="004162F2" w:rsidTr="00305B16">
        <w:trPr>
          <w:trHeight w:val="63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5</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МДОУ Имбинский детский сад «Лесная сказка»</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дет.</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140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40</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5,60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6,16</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0,21</w:t>
            </w:r>
          </w:p>
        </w:tc>
      </w:tr>
      <w:tr w:rsidR="00305B16" w:rsidRPr="004162F2" w:rsidTr="00305B16">
        <w:trPr>
          <w:trHeight w:val="63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6</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МУ Сельский дом культуры «Юность»</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мест</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150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8</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1,20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1,32</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0,05</w:t>
            </w:r>
          </w:p>
        </w:tc>
      </w:tr>
      <w:tr w:rsidR="00305B16" w:rsidRPr="004162F2" w:rsidTr="00305B16">
        <w:trPr>
          <w:trHeight w:val="63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7</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МУ «</w:t>
            </w:r>
            <w:proofErr w:type="spellStart"/>
            <w:r w:rsidRPr="004162F2">
              <w:rPr>
                <w:color w:val="000000"/>
                <w:sz w:val="24"/>
                <w:szCs w:val="24"/>
              </w:rPr>
              <w:t>Имбинская</w:t>
            </w:r>
            <w:proofErr w:type="spellEnd"/>
            <w:r w:rsidRPr="004162F2">
              <w:rPr>
                <w:color w:val="000000"/>
                <w:sz w:val="24"/>
                <w:szCs w:val="24"/>
              </w:rPr>
              <w:t xml:space="preserve"> сельская библиотека»</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пос.</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50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15</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0,75</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0,83</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0,03</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8</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Администрация</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раб.</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20</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15</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0,30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0,33</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0,01</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9</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Магазины</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r w:rsidRPr="004162F2">
              <w:rPr>
                <w:color w:val="000000"/>
                <w:sz w:val="24"/>
                <w:szCs w:val="24"/>
              </w:rPr>
              <w:t>раб.</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12</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30</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0,36</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0,40</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0,01</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lastRenderedPageBreak/>
              <w:t>10</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sz w:val="24"/>
                <w:szCs w:val="24"/>
              </w:rPr>
            </w:pPr>
            <w:r w:rsidRPr="004162F2">
              <w:rPr>
                <w:sz w:val="24"/>
                <w:szCs w:val="24"/>
              </w:rPr>
              <w:t>Пекарня</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proofErr w:type="spellStart"/>
            <w:r w:rsidRPr="004162F2">
              <w:rPr>
                <w:sz w:val="24"/>
                <w:szCs w:val="24"/>
              </w:rPr>
              <w:t>бл</w:t>
            </w:r>
            <w:proofErr w:type="spellEnd"/>
            <w:r w:rsidRPr="004162F2">
              <w:rPr>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1122</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12</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13,46</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14,81</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0,51</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11</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color w:val="000000"/>
                <w:sz w:val="24"/>
                <w:szCs w:val="24"/>
              </w:rPr>
            </w:pPr>
            <w:r w:rsidRPr="004162F2">
              <w:rPr>
                <w:color w:val="000000"/>
                <w:sz w:val="24"/>
                <w:szCs w:val="24"/>
              </w:rPr>
              <w:t>Кафе</w:t>
            </w:r>
          </w:p>
        </w:tc>
        <w:tc>
          <w:tcPr>
            <w:tcW w:w="372"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color w:val="000000"/>
                <w:sz w:val="24"/>
                <w:szCs w:val="24"/>
              </w:rPr>
            </w:pPr>
            <w:proofErr w:type="spellStart"/>
            <w:r w:rsidRPr="004162F2">
              <w:rPr>
                <w:color w:val="000000"/>
                <w:sz w:val="24"/>
                <w:szCs w:val="24"/>
              </w:rPr>
              <w:t>бл</w:t>
            </w:r>
            <w:proofErr w:type="spellEnd"/>
            <w:r w:rsidRPr="004162F2">
              <w:rPr>
                <w:color w:val="000000"/>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475</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12</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5,70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6,27</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0,22</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b/>
                <w:bCs/>
                <w:sz w:val="24"/>
                <w:szCs w:val="24"/>
              </w:rPr>
            </w:pPr>
            <w:r w:rsidRPr="004162F2">
              <w:rPr>
                <w:b/>
                <w:bCs/>
                <w:sz w:val="24"/>
                <w:szCs w:val="24"/>
              </w:rPr>
              <w:t>ИТОГО:</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40,62</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44,68</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1,55</w:t>
            </w:r>
          </w:p>
        </w:tc>
      </w:tr>
      <w:tr w:rsidR="00305B16" w:rsidRPr="004162F2" w:rsidTr="00305B16">
        <w:trPr>
          <w:trHeight w:val="63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1</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sz w:val="24"/>
                <w:szCs w:val="24"/>
              </w:rPr>
            </w:pPr>
            <w:r w:rsidRPr="004162F2">
              <w:rPr>
                <w:sz w:val="24"/>
                <w:szCs w:val="24"/>
              </w:rPr>
              <w:t>Производственная база по лесопилению</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5,00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5,50</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0,19</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2</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sz w:val="24"/>
                <w:szCs w:val="24"/>
              </w:rPr>
            </w:pPr>
            <w:r w:rsidRPr="004162F2">
              <w:rPr>
                <w:sz w:val="24"/>
                <w:szCs w:val="24"/>
              </w:rPr>
              <w:t>Котельная</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2,00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2,20</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color w:val="000000"/>
                <w:sz w:val="22"/>
                <w:szCs w:val="22"/>
              </w:rPr>
            </w:pPr>
            <w:r w:rsidRPr="004162F2">
              <w:rPr>
                <w:color w:val="000000"/>
                <w:sz w:val="22"/>
                <w:szCs w:val="22"/>
              </w:rPr>
              <w:t>0,08</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left"/>
              <w:rPr>
                <w:b/>
                <w:bCs/>
                <w:sz w:val="24"/>
                <w:szCs w:val="24"/>
              </w:rPr>
            </w:pPr>
            <w:r w:rsidRPr="004162F2">
              <w:rPr>
                <w:b/>
                <w:bCs/>
                <w:sz w:val="24"/>
                <w:szCs w:val="24"/>
              </w:rPr>
              <w:t>ИТОГО:</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7,00</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7,70</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0,27</w:t>
            </w:r>
          </w:p>
        </w:tc>
      </w:tr>
      <w:tr w:rsidR="00305B16" w:rsidRPr="004162F2" w:rsidTr="00305B16">
        <w:trPr>
          <w:trHeight w:val="31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sz w:val="24"/>
                <w:szCs w:val="24"/>
              </w:rPr>
            </w:pPr>
            <w:r w:rsidRPr="004162F2">
              <w:rPr>
                <w:sz w:val="24"/>
                <w:szCs w:val="24"/>
              </w:rPr>
              <w:t> </w:t>
            </w:r>
          </w:p>
        </w:tc>
        <w:tc>
          <w:tcPr>
            <w:tcW w:w="1684" w:type="pct"/>
            <w:tcBorders>
              <w:top w:val="nil"/>
              <w:left w:val="nil"/>
              <w:bottom w:val="single" w:sz="4" w:space="0" w:color="auto"/>
              <w:right w:val="single" w:sz="4" w:space="0" w:color="auto"/>
            </w:tcBorders>
            <w:shd w:val="clear" w:color="auto" w:fill="auto"/>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ИТОГО ПО ОБЪЕКТУ:</w:t>
            </w:r>
          </w:p>
        </w:tc>
        <w:tc>
          <w:tcPr>
            <w:tcW w:w="37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w:t>
            </w:r>
          </w:p>
        </w:tc>
        <w:tc>
          <w:tcPr>
            <w:tcW w:w="808"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sz w:val="24"/>
                <w:szCs w:val="24"/>
              </w:rPr>
            </w:pPr>
            <w:r w:rsidRPr="004162F2">
              <w:rPr>
                <w:b/>
                <w:bCs/>
                <w:sz w:val="24"/>
                <w:szCs w:val="24"/>
              </w:rPr>
              <w:t> </w:t>
            </w:r>
          </w:p>
        </w:tc>
        <w:tc>
          <w:tcPr>
            <w:tcW w:w="49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120,62</w:t>
            </w:r>
          </w:p>
        </w:tc>
        <w:tc>
          <w:tcPr>
            <w:tcW w:w="527"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132,68</w:t>
            </w:r>
          </w:p>
        </w:tc>
        <w:tc>
          <w:tcPr>
            <w:tcW w:w="312" w:type="pct"/>
            <w:tcBorders>
              <w:top w:val="nil"/>
              <w:left w:val="nil"/>
              <w:bottom w:val="single" w:sz="4" w:space="0" w:color="auto"/>
              <w:right w:val="single" w:sz="4" w:space="0" w:color="auto"/>
            </w:tcBorders>
            <w:shd w:val="clear" w:color="auto" w:fill="auto"/>
            <w:noWrap/>
            <w:vAlign w:val="center"/>
            <w:hideMark/>
          </w:tcPr>
          <w:p w:rsidR="00305B16" w:rsidRPr="004162F2" w:rsidRDefault="00305B16" w:rsidP="00EA4949">
            <w:pPr>
              <w:spacing w:line="240" w:lineRule="auto"/>
              <w:ind w:firstLine="0"/>
              <w:jc w:val="center"/>
              <w:rPr>
                <w:b/>
                <w:bCs/>
                <w:color w:val="000000"/>
                <w:sz w:val="22"/>
                <w:szCs w:val="22"/>
              </w:rPr>
            </w:pPr>
            <w:r w:rsidRPr="004162F2">
              <w:rPr>
                <w:b/>
                <w:bCs/>
                <w:color w:val="000000"/>
                <w:sz w:val="22"/>
                <w:szCs w:val="22"/>
              </w:rPr>
              <w:t>4,61</w:t>
            </w:r>
          </w:p>
        </w:tc>
      </w:tr>
    </w:tbl>
    <w:p w:rsidR="00305B16" w:rsidRPr="004162F2" w:rsidRDefault="00305B16" w:rsidP="00B962AA"/>
    <w:p w:rsidR="00305B16" w:rsidRPr="004162F2" w:rsidRDefault="00305B16" w:rsidP="00305B16">
      <w:pPr>
        <w:pStyle w:val="af5"/>
        <w:ind w:firstLine="0"/>
        <w:jc w:val="right"/>
      </w:pPr>
      <w:r w:rsidRPr="004162F2">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13</w:t>
      </w:r>
      <w:r w:rsidR="00D036E9" w:rsidRPr="004162F2">
        <w:rPr>
          <w:noProof/>
        </w:rPr>
        <w:fldChar w:fldCharType="end"/>
      </w:r>
      <w:r w:rsidRPr="004162F2">
        <w:t xml:space="preserve">. Прогнозные балансы поступления сточных вод в централизованную систему </w:t>
      </w:r>
      <w:r w:rsidR="00A460C8">
        <w:t>водоотведения в 2030</w:t>
      </w:r>
      <w:r w:rsidRPr="004162F2">
        <w:t xml:space="preserve"> г.</w:t>
      </w:r>
    </w:p>
    <w:tbl>
      <w:tblPr>
        <w:tblW w:w="0" w:type="auto"/>
        <w:tblInd w:w="113" w:type="dxa"/>
        <w:tblLook w:val="04A0" w:firstRow="1" w:lastRow="0" w:firstColumn="1" w:lastColumn="0" w:noHBand="0" w:noVBand="1"/>
      </w:tblPr>
      <w:tblGrid>
        <w:gridCol w:w="861"/>
        <w:gridCol w:w="3425"/>
        <w:gridCol w:w="757"/>
        <w:gridCol w:w="770"/>
        <w:gridCol w:w="1644"/>
        <w:gridCol w:w="994"/>
        <w:gridCol w:w="1071"/>
        <w:gridCol w:w="633"/>
      </w:tblGrid>
      <w:tr w:rsidR="00305B16" w:rsidRPr="004162F2" w:rsidTr="00305B16">
        <w:trPr>
          <w:trHeight w:val="12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xml:space="preserve">Наименование </w:t>
            </w:r>
            <w:proofErr w:type="spellStart"/>
            <w:r w:rsidRPr="004162F2">
              <w:rPr>
                <w:b/>
                <w:bCs/>
                <w:sz w:val="24"/>
                <w:szCs w:val="24"/>
              </w:rPr>
              <w:t>водопотребителей</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xml:space="preserve">Кол-во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xml:space="preserve">Норма </w:t>
            </w:r>
            <w:proofErr w:type="spellStart"/>
            <w:r w:rsidRPr="004162F2">
              <w:rPr>
                <w:b/>
                <w:bCs/>
                <w:sz w:val="24"/>
                <w:szCs w:val="24"/>
              </w:rPr>
              <w:t>водопо</w:t>
            </w:r>
            <w:proofErr w:type="gramStart"/>
            <w:r w:rsidRPr="004162F2">
              <w:rPr>
                <w:b/>
                <w:bCs/>
                <w:sz w:val="24"/>
                <w:szCs w:val="24"/>
              </w:rPr>
              <w:t>т</w:t>
            </w:r>
            <w:proofErr w:type="spellEnd"/>
            <w:r w:rsidRPr="004162F2">
              <w:rPr>
                <w:b/>
                <w:bCs/>
                <w:sz w:val="24"/>
                <w:szCs w:val="24"/>
              </w:rPr>
              <w:t>-</w:t>
            </w:r>
            <w:proofErr w:type="gramEnd"/>
            <w:r w:rsidRPr="004162F2">
              <w:rPr>
                <w:b/>
                <w:bCs/>
                <w:sz w:val="24"/>
                <w:szCs w:val="24"/>
              </w:rPr>
              <w:t xml:space="preserve"> </w:t>
            </w:r>
            <w:proofErr w:type="spellStart"/>
            <w:r w:rsidRPr="004162F2">
              <w:rPr>
                <w:b/>
                <w:bCs/>
                <w:sz w:val="24"/>
                <w:szCs w:val="24"/>
              </w:rPr>
              <w:t>ребления</w:t>
            </w:r>
            <w:proofErr w:type="spellEnd"/>
            <w:r w:rsidRPr="004162F2">
              <w:rPr>
                <w:b/>
                <w:bCs/>
                <w:sz w:val="24"/>
                <w:szCs w:val="24"/>
              </w:rPr>
              <w:t>, 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proofErr w:type="spellStart"/>
            <w:r w:rsidRPr="004162F2">
              <w:rPr>
                <w:b/>
                <w:bCs/>
                <w:sz w:val="24"/>
                <w:szCs w:val="24"/>
              </w:rPr>
              <w:t>Q</w:t>
            </w:r>
            <w:r w:rsidRPr="004162F2">
              <w:rPr>
                <w:b/>
                <w:bCs/>
                <w:sz w:val="24"/>
                <w:szCs w:val="24"/>
                <w:vertAlign w:val="subscript"/>
              </w:rPr>
              <w:t>ср.сут</w:t>
            </w:r>
            <w:proofErr w:type="spellEnd"/>
            <w:r w:rsidRPr="004162F2">
              <w:rPr>
                <w:b/>
                <w:bCs/>
                <w:sz w:val="24"/>
                <w:szCs w:val="24"/>
              </w:rPr>
              <w:t xml:space="preserve"> м</w:t>
            </w:r>
            <w:r w:rsidRPr="004162F2">
              <w:rPr>
                <w:b/>
                <w:bCs/>
                <w:sz w:val="24"/>
                <w:szCs w:val="24"/>
                <w:vertAlign w:val="superscript"/>
              </w:rPr>
              <w:t>3</w:t>
            </w:r>
            <w:r w:rsidRPr="004162F2">
              <w:rPr>
                <w:b/>
                <w:bCs/>
                <w:sz w:val="24"/>
                <w:szCs w:val="24"/>
              </w:rPr>
              <w:t>/</w:t>
            </w:r>
            <w:proofErr w:type="spellStart"/>
            <w:r w:rsidRPr="004162F2">
              <w:rPr>
                <w:b/>
                <w:bCs/>
                <w:sz w:val="24"/>
                <w:szCs w:val="24"/>
              </w:rPr>
              <w:t>сут</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proofErr w:type="spellStart"/>
            <w:r w:rsidRPr="004162F2">
              <w:rPr>
                <w:b/>
                <w:bCs/>
                <w:sz w:val="24"/>
                <w:szCs w:val="24"/>
              </w:rPr>
              <w:t>Q</w:t>
            </w:r>
            <w:r w:rsidRPr="004162F2">
              <w:rPr>
                <w:b/>
                <w:bCs/>
                <w:sz w:val="24"/>
                <w:szCs w:val="24"/>
                <w:vertAlign w:val="subscript"/>
              </w:rPr>
              <w:t>сут.мах</w:t>
            </w:r>
            <w:proofErr w:type="spellEnd"/>
            <w:r w:rsidRPr="004162F2">
              <w:rPr>
                <w:b/>
                <w:bCs/>
                <w:sz w:val="24"/>
                <w:szCs w:val="24"/>
              </w:rPr>
              <w:t xml:space="preserve"> м</w:t>
            </w:r>
            <w:r w:rsidRPr="004162F2">
              <w:rPr>
                <w:b/>
                <w:bCs/>
                <w:sz w:val="24"/>
                <w:szCs w:val="24"/>
                <w:vertAlign w:val="superscript"/>
              </w:rPr>
              <w:t>3</w:t>
            </w:r>
            <w:r w:rsidRPr="004162F2">
              <w:rPr>
                <w:b/>
                <w:bCs/>
                <w:sz w:val="24"/>
                <w:szCs w:val="24"/>
              </w:rPr>
              <w:t>/</w:t>
            </w:r>
            <w:proofErr w:type="spellStart"/>
            <w:r w:rsidRPr="004162F2">
              <w:rPr>
                <w:b/>
                <w:bCs/>
                <w:sz w:val="24"/>
                <w:szCs w:val="24"/>
              </w:rPr>
              <w:t>сут</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q, л/с</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8</w:t>
            </w:r>
          </w:p>
        </w:tc>
      </w:tr>
      <w:tr w:rsidR="00305B16" w:rsidRPr="004162F2" w:rsidTr="00305B16">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Жилые здания, оборудованные внутренним водопроводом и канализацией</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1400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73</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102,20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112,42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3,90</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b/>
                <w:bCs/>
                <w:color w:val="000000"/>
                <w:sz w:val="24"/>
                <w:szCs w:val="24"/>
              </w:rPr>
            </w:pPr>
            <w:r w:rsidRPr="004162F2">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102,20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112,42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3,90</w:t>
            </w:r>
          </w:p>
        </w:tc>
      </w:tr>
      <w:tr w:rsidR="00305B16" w:rsidRPr="004162F2" w:rsidTr="00305B16">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proofErr w:type="spellStart"/>
            <w:r w:rsidRPr="004162F2">
              <w:rPr>
                <w:color w:val="000000"/>
                <w:sz w:val="24"/>
                <w:szCs w:val="24"/>
              </w:rPr>
              <w:t>Имбинская</w:t>
            </w:r>
            <w:proofErr w:type="spellEnd"/>
            <w:r w:rsidRPr="004162F2">
              <w:rPr>
                <w:color w:val="000000"/>
                <w:sz w:val="24"/>
                <w:szCs w:val="24"/>
              </w:rPr>
              <w:t xml:space="preserve"> врачебная амбулатория</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пос.</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50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0,55</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0,02</w:t>
            </w:r>
          </w:p>
        </w:tc>
      </w:tr>
      <w:tr w:rsidR="00305B16" w:rsidRPr="004162F2" w:rsidTr="00305B16">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proofErr w:type="spellStart"/>
            <w:r w:rsidRPr="004162F2">
              <w:rPr>
                <w:color w:val="000000"/>
                <w:sz w:val="24"/>
                <w:szCs w:val="24"/>
              </w:rPr>
              <w:t>Имбинская</w:t>
            </w:r>
            <w:proofErr w:type="spellEnd"/>
            <w:r w:rsidRPr="004162F2">
              <w:rPr>
                <w:color w:val="000000"/>
                <w:sz w:val="24"/>
                <w:szCs w:val="24"/>
              </w:rPr>
              <w:t xml:space="preserve"> участковая больница инфекционное отделение</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коек</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3,60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3,96</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0,14</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Сестринский уход</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коек</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1,32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0,05</w:t>
            </w:r>
          </w:p>
        </w:tc>
      </w:tr>
      <w:tr w:rsidR="00305B16" w:rsidRPr="004162F2" w:rsidTr="00305B16">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 xml:space="preserve">МОУ </w:t>
            </w:r>
            <w:proofErr w:type="spellStart"/>
            <w:r w:rsidRPr="004162F2">
              <w:rPr>
                <w:color w:val="000000"/>
                <w:sz w:val="24"/>
                <w:szCs w:val="24"/>
              </w:rPr>
              <w:t>Имбинская</w:t>
            </w:r>
            <w:proofErr w:type="spellEnd"/>
            <w:r w:rsidRPr="004162F2">
              <w:rPr>
                <w:color w:val="000000"/>
                <w:sz w:val="24"/>
                <w:szCs w:val="24"/>
              </w:rPr>
              <w:t xml:space="preserve"> средняя общеобразовательная школа</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уч.</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397</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7,94</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8,73</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0,30</w:t>
            </w:r>
          </w:p>
        </w:tc>
      </w:tr>
      <w:tr w:rsidR="00305B16" w:rsidRPr="004162F2" w:rsidTr="00305B16">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МДОУ Имбинский детский сад «Лесная сказка»</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дет.</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140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5,60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6,16</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0,21</w:t>
            </w:r>
          </w:p>
        </w:tc>
      </w:tr>
      <w:tr w:rsidR="00305B16" w:rsidRPr="004162F2" w:rsidTr="00305B16">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МУ Сельский дом культуры «Юность»</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мест</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150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1,32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0,05</w:t>
            </w:r>
          </w:p>
        </w:tc>
      </w:tr>
      <w:tr w:rsidR="00305B16" w:rsidRPr="004162F2" w:rsidTr="00305B16">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МУ «</w:t>
            </w:r>
            <w:proofErr w:type="spellStart"/>
            <w:r w:rsidRPr="004162F2">
              <w:rPr>
                <w:color w:val="000000"/>
                <w:sz w:val="24"/>
                <w:szCs w:val="24"/>
              </w:rPr>
              <w:t>Имбинская</w:t>
            </w:r>
            <w:proofErr w:type="spellEnd"/>
            <w:r w:rsidRPr="004162F2">
              <w:rPr>
                <w:color w:val="000000"/>
                <w:sz w:val="24"/>
                <w:szCs w:val="24"/>
              </w:rPr>
              <w:t xml:space="preserve"> сельская библиотека»</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пос.</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50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0,75</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0,83</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0,03</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Администрация</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раб.</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0,30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0,33</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0,01</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Магазины</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r w:rsidRPr="004162F2">
              <w:rPr>
                <w:color w:val="000000"/>
                <w:sz w:val="24"/>
                <w:szCs w:val="24"/>
              </w:rPr>
              <w:t>раб.</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0,36</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0,40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0,01</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sz w:val="24"/>
                <w:szCs w:val="24"/>
              </w:rPr>
            </w:pPr>
            <w:r w:rsidRPr="004162F2">
              <w:rPr>
                <w:sz w:val="24"/>
                <w:szCs w:val="24"/>
              </w:rPr>
              <w:t>Пекарня</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proofErr w:type="spellStart"/>
            <w:r w:rsidRPr="004162F2">
              <w:rPr>
                <w:sz w:val="24"/>
                <w:szCs w:val="24"/>
              </w:rPr>
              <w:t>бл</w:t>
            </w:r>
            <w:proofErr w:type="spellEnd"/>
            <w:r w:rsidRPr="004162F2">
              <w:rPr>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1122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13,46</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14,81</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0,51</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color w:val="000000"/>
                <w:sz w:val="24"/>
                <w:szCs w:val="24"/>
              </w:rPr>
            </w:pPr>
            <w:r w:rsidRPr="004162F2">
              <w:rPr>
                <w:color w:val="000000"/>
                <w:sz w:val="24"/>
                <w:szCs w:val="24"/>
              </w:rPr>
              <w:t>Кафе</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color w:val="000000"/>
                <w:sz w:val="24"/>
                <w:szCs w:val="24"/>
              </w:rPr>
            </w:pPr>
            <w:proofErr w:type="spellStart"/>
            <w:r w:rsidRPr="004162F2">
              <w:rPr>
                <w:color w:val="000000"/>
                <w:sz w:val="24"/>
                <w:szCs w:val="24"/>
              </w:rPr>
              <w:t>бл</w:t>
            </w:r>
            <w:proofErr w:type="spellEnd"/>
            <w:r w:rsidRPr="004162F2">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475</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5,70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6,27</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0,22</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b/>
                <w:bCs/>
                <w:sz w:val="24"/>
                <w:szCs w:val="24"/>
              </w:rPr>
            </w:pPr>
            <w:r w:rsidRPr="004162F2">
              <w:rPr>
                <w:b/>
                <w:bCs/>
                <w:sz w:val="24"/>
                <w:szCs w:val="24"/>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40,62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44,68</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1,55</w:t>
            </w:r>
          </w:p>
        </w:tc>
      </w:tr>
      <w:tr w:rsidR="00305B16" w:rsidRPr="004162F2" w:rsidTr="00305B16">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sz w:val="24"/>
                <w:szCs w:val="24"/>
              </w:rPr>
            </w:pPr>
            <w:r w:rsidRPr="004162F2">
              <w:rPr>
                <w:sz w:val="24"/>
                <w:szCs w:val="24"/>
              </w:rPr>
              <w:t>Производственная база по лесопилению</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5,00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5,50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0,19</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sz w:val="24"/>
                <w:szCs w:val="24"/>
              </w:rPr>
            </w:pPr>
            <w:r w:rsidRPr="004162F2">
              <w:rPr>
                <w:sz w:val="24"/>
                <w:szCs w:val="24"/>
              </w:rPr>
              <w:t>Котельная</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2,00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2,20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color w:val="000000"/>
                <w:sz w:val="22"/>
                <w:szCs w:val="22"/>
              </w:rPr>
            </w:pPr>
            <w:r w:rsidRPr="004162F2">
              <w:rPr>
                <w:color w:val="000000"/>
                <w:sz w:val="22"/>
                <w:szCs w:val="22"/>
              </w:rPr>
              <w:t>0,08</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left"/>
              <w:rPr>
                <w:b/>
                <w:bCs/>
                <w:sz w:val="24"/>
                <w:szCs w:val="24"/>
              </w:rPr>
            </w:pPr>
            <w:r w:rsidRPr="004162F2">
              <w:rPr>
                <w:b/>
                <w:bCs/>
                <w:sz w:val="24"/>
                <w:szCs w:val="24"/>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7,70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0,27</w:t>
            </w:r>
          </w:p>
        </w:tc>
      </w:tr>
      <w:tr w:rsidR="00305B16" w:rsidRPr="004162F2" w:rsidTr="00305B1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sz w:val="24"/>
                <w:szCs w:val="24"/>
              </w:rPr>
            </w:pPr>
            <w:r w:rsidRPr="004162F2">
              <w:rPr>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ИТОГО ПО ОБЪЕКТУ:</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sz w:val="24"/>
                <w:szCs w:val="24"/>
              </w:rPr>
            </w:pPr>
            <w:r w:rsidRPr="004162F2">
              <w:rPr>
                <w:b/>
                <w:bCs/>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149,82</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164,80</w:t>
            </w:r>
          </w:p>
        </w:tc>
        <w:tc>
          <w:tcPr>
            <w:tcW w:w="0" w:type="auto"/>
            <w:tcBorders>
              <w:top w:val="nil"/>
              <w:left w:val="nil"/>
              <w:bottom w:val="single" w:sz="4" w:space="0" w:color="auto"/>
              <w:right w:val="single" w:sz="4" w:space="0" w:color="auto"/>
            </w:tcBorders>
            <w:shd w:val="clear" w:color="auto" w:fill="auto"/>
            <w:noWrap/>
            <w:vAlign w:val="center"/>
            <w:hideMark/>
          </w:tcPr>
          <w:p w:rsidR="00305B16" w:rsidRPr="004162F2" w:rsidRDefault="00305B16" w:rsidP="00305B16">
            <w:pPr>
              <w:spacing w:line="240" w:lineRule="auto"/>
              <w:ind w:firstLine="0"/>
              <w:jc w:val="center"/>
              <w:rPr>
                <w:b/>
                <w:bCs/>
                <w:color w:val="000000"/>
                <w:sz w:val="22"/>
                <w:szCs w:val="22"/>
              </w:rPr>
            </w:pPr>
            <w:r w:rsidRPr="004162F2">
              <w:rPr>
                <w:b/>
                <w:bCs/>
                <w:color w:val="000000"/>
                <w:sz w:val="22"/>
                <w:szCs w:val="22"/>
              </w:rPr>
              <w:t>5,72</w:t>
            </w:r>
          </w:p>
        </w:tc>
      </w:tr>
    </w:tbl>
    <w:p w:rsidR="00DD4777" w:rsidRPr="004162F2" w:rsidRDefault="00DD4777" w:rsidP="00DD4777">
      <w:pPr>
        <w:ind w:firstLine="0"/>
        <w:jc w:val="center"/>
      </w:pPr>
      <w:r w:rsidRPr="004162F2">
        <w:rPr>
          <w:noProof/>
        </w:rPr>
        <w:lastRenderedPageBreak/>
        <w:drawing>
          <wp:inline distT="0" distB="0" distL="0" distR="0" wp14:anchorId="3803800E" wp14:editId="795463B6">
            <wp:extent cx="6288844" cy="3105150"/>
            <wp:effectExtent l="0" t="0" r="1714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D4777" w:rsidRPr="004162F2" w:rsidRDefault="00DD4777" w:rsidP="00DD4777">
      <w:pPr>
        <w:pStyle w:val="af5"/>
      </w:pPr>
      <w:r w:rsidRPr="004162F2">
        <w:t xml:space="preserve">Рисунок </w:t>
      </w:r>
      <w:r w:rsidR="00D036E9" w:rsidRPr="004162F2">
        <w:rPr>
          <w:noProof/>
        </w:rPr>
        <w:fldChar w:fldCharType="begin"/>
      </w:r>
      <w:r w:rsidR="00C037ED" w:rsidRPr="004162F2">
        <w:rPr>
          <w:noProof/>
        </w:rPr>
        <w:instrText xml:space="preserve"> SEQ Рисунок \* ARABIC </w:instrText>
      </w:r>
      <w:r w:rsidR="00D036E9" w:rsidRPr="004162F2">
        <w:rPr>
          <w:noProof/>
        </w:rPr>
        <w:fldChar w:fldCharType="separate"/>
      </w:r>
      <w:r w:rsidR="008606A1">
        <w:rPr>
          <w:noProof/>
        </w:rPr>
        <w:t>3</w:t>
      </w:r>
      <w:r w:rsidR="00D036E9" w:rsidRPr="004162F2">
        <w:rPr>
          <w:noProof/>
        </w:rPr>
        <w:fldChar w:fldCharType="end"/>
      </w:r>
      <w:r w:rsidRPr="004162F2">
        <w:t>. Структурный прогнозный баланс водоотведения за 2025 г.</w:t>
      </w:r>
    </w:p>
    <w:p w:rsidR="00DD4777" w:rsidRPr="004162F2" w:rsidRDefault="00DD4777" w:rsidP="00DD4777"/>
    <w:p w:rsidR="00DD4777" w:rsidRPr="004162F2" w:rsidRDefault="00DD4777" w:rsidP="00DD4777">
      <w:pPr>
        <w:ind w:firstLine="0"/>
        <w:jc w:val="center"/>
      </w:pPr>
      <w:r w:rsidRPr="004162F2">
        <w:rPr>
          <w:noProof/>
        </w:rPr>
        <w:drawing>
          <wp:inline distT="0" distB="0" distL="0" distR="0" wp14:anchorId="35823A06" wp14:editId="5FF8CA39">
            <wp:extent cx="6269620" cy="3095625"/>
            <wp:effectExtent l="0" t="0" r="1714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D4777" w:rsidRPr="004162F2" w:rsidRDefault="00DD4777" w:rsidP="00DD4777">
      <w:pPr>
        <w:pStyle w:val="af5"/>
      </w:pPr>
      <w:r w:rsidRPr="004162F2">
        <w:t xml:space="preserve">Рисунок </w:t>
      </w:r>
      <w:r w:rsidR="00D036E9" w:rsidRPr="004162F2">
        <w:rPr>
          <w:noProof/>
        </w:rPr>
        <w:fldChar w:fldCharType="begin"/>
      </w:r>
      <w:r w:rsidR="00C037ED" w:rsidRPr="004162F2">
        <w:rPr>
          <w:noProof/>
        </w:rPr>
        <w:instrText xml:space="preserve"> SEQ Рисунок \* ARABIC </w:instrText>
      </w:r>
      <w:r w:rsidR="00D036E9" w:rsidRPr="004162F2">
        <w:rPr>
          <w:noProof/>
        </w:rPr>
        <w:fldChar w:fldCharType="separate"/>
      </w:r>
      <w:r w:rsidR="008606A1">
        <w:rPr>
          <w:noProof/>
        </w:rPr>
        <w:t>4</w:t>
      </w:r>
      <w:r w:rsidR="00D036E9" w:rsidRPr="004162F2">
        <w:rPr>
          <w:noProof/>
        </w:rPr>
        <w:fldChar w:fldCharType="end"/>
      </w:r>
      <w:r w:rsidRPr="004162F2">
        <w:t>. Структурный прогноз</w:t>
      </w:r>
      <w:r w:rsidR="00A460C8">
        <w:t>ный баланс водоотведения за 2030</w:t>
      </w:r>
      <w:r w:rsidRPr="004162F2">
        <w:t> г.</w:t>
      </w:r>
    </w:p>
    <w:p w:rsidR="003220B4" w:rsidRPr="004162F2" w:rsidRDefault="003220B4" w:rsidP="003220B4"/>
    <w:p w:rsidR="003220B4" w:rsidRPr="004162F2" w:rsidRDefault="003220B4" w:rsidP="003220B4">
      <w:r w:rsidRPr="004162F2">
        <w:t>Как видно из диаграмм, основной объе</w:t>
      </w:r>
      <w:r w:rsidR="00A460C8">
        <w:t>м поступления сточных вод к 2030</w:t>
      </w:r>
      <w:r w:rsidRPr="004162F2">
        <w:t xml:space="preserve"> г. ожидается от населения (68%). </w:t>
      </w:r>
    </w:p>
    <w:p w:rsidR="00DD4777" w:rsidRPr="004162F2" w:rsidRDefault="00DD4777">
      <w:pPr>
        <w:spacing w:line="240" w:lineRule="auto"/>
        <w:ind w:firstLine="0"/>
        <w:jc w:val="left"/>
      </w:pPr>
      <w:r w:rsidRPr="004162F2">
        <w:br w:type="page"/>
      </w:r>
    </w:p>
    <w:p w:rsidR="00305B16" w:rsidRPr="004162F2" w:rsidRDefault="00305B16" w:rsidP="00305B16">
      <w:pPr>
        <w:pStyle w:val="af5"/>
        <w:jc w:val="right"/>
      </w:pPr>
      <w:r w:rsidRPr="004162F2">
        <w:lastRenderedPageBreak/>
        <w:t xml:space="preserve">Таблица </w:t>
      </w:r>
      <w:r w:rsidR="00D036E9" w:rsidRPr="004162F2">
        <w:rPr>
          <w:noProof/>
        </w:rPr>
        <w:fldChar w:fldCharType="begin"/>
      </w:r>
      <w:r w:rsidR="00702800" w:rsidRPr="004162F2">
        <w:rPr>
          <w:noProof/>
        </w:rPr>
        <w:instrText xml:space="preserve"> SEQ Таблица \* ARABIC </w:instrText>
      </w:r>
      <w:r w:rsidR="00D036E9" w:rsidRPr="004162F2">
        <w:rPr>
          <w:noProof/>
        </w:rPr>
        <w:fldChar w:fldCharType="separate"/>
      </w:r>
      <w:r w:rsidR="008606A1">
        <w:rPr>
          <w:noProof/>
        </w:rPr>
        <w:t>14</w:t>
      </w:r>
      <w:r w:rsidR="00D036E9" w:rsidRPr="004162F2">
        <w:rPr>
          <w:noProof/>
        </w:rPr>
        <w:fldChar w:fldCharType="end"/>
      </w:r>
      <w:r w:rsidRPr="004162F2">
        <w:t xml:space="preserve">. </w:t>
      </w:r>
      <w:r w:rsidRPr="004162F2">
        <w:rPr>
          <w:lang w:eastAsia="en-US"/>
        </w:rPr>
        <w:t>Баланс поступления сточных вод в год</w:t>
      </w:r>
    </w:p>
    <w:tbl>
      <w:tblPr>
        <w:tblW w:w="5000" w:type="pct"/>
        <w:tblLook w:val="04A0" w:firstRow="1" w:lastRow="0" w:firstColumn="1" w:lastColumn="0" w:noHBand="0" w:noVBand="1"/>
      </w:tblPr>
      <w:tblGrid>
        <w:gridCol w:w="1038"/>
        <w:gridCol w:w="5062"/>
        <w:gridCol w:w="1306"/>
        <w:gridCol w:w="1357"/>
        <w:gridCol w:w="1505"/>
      </w:tblGrid>
      <w:tr w:rsidR="00DD4777" w:rsidRPr="004162F2" w:rsidTr="00DD4777">
        <w:trPr>
          <w:trHeight w:val="20"/>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b/>
                <w:bCs/>
                <w:color w:val="000000"/>
                <w:szCs w:val="28"/>
              </w:rPr>
            </w:pPr>
            <w:r w:rsidRPr="004162F2">
              <w:rPr>
                <w:b/>
                <w:bCs/>
                <w:color w:val="000000"/>
                <w:szCs w:val="28"/>
              </w:rPr>
              <w:t>№ п/п</w:t>
            </w:r>
          </w:p>
        </w:tc>
        <w:tc>
          <w:tcPr>
            <w:tcW w:w="2465" w:type="pct"/>
            <w:tcBorders>
              <w:top w:val="single" w:sz="4" w:space="0" w:color="auto"/>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b/>
                <w:bCs/>
                <w:color w:val="000000"/>
                <w:szCs w:val="28"/>
              </w:rPr>
            </w:pPr>
            <w:r w:rsidRPr="004162F2">
              <w:rPr>
                <w:b/>
                <w:bCs/>
                <w:color w:val="000000"/>
                <w:szCs w:val="28"/>
              </w:rPr>
              <w:t>Наименование параметра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b/>
                <w:bCs/>
                <w:color w:val="000000"/>
                <w:szCs w:val="28"/>
              </w:rPr>
            </w:pPr>
            <w:r w:rsidRPr="004162F2">
              <w:rPr>
                <w:b/>
                <w:bCs/>
                <w:color w:val="000000"/>
                <w:szCs w:val="28"/>
              </w:rPr>
              <w:t>Ед. изм.</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b/>
                <w:bCs/>
                <w:color w:val="000000"/>
                <w:szCs w:val="28"/>
              </w:rPr>
            </w:pPr>
            <w:r w:rsidRPr="004162F2">
              <w:rPr>
                <w:b/>
                <w:bCs/>
                <w:color w:val="000000"/>
                <w:szCs w:val="28"/>
              </w:rPr>
              <w:t>2025 г.</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D4777" w:rsidRPr="004162F2" w:rsidRDefault="00A460C8" w:rsidP="00DD4777">
            <w:pPr>
              <w:spacing w:line="240" w:lineRule="auto"/>
              <w:ind w:firstLine="0"/>
              <w:jc w:val="center"/>
              <w:rPr>
                <w:b/>
                <w:bCs/>
                <w:color w:val="000000"/>
                <w:szCs w:val="28"/>
              </w:rPr>
            </w:pPr>
            <w:r>
              <w:rPr>
                <w:b/>
                <w:bCs/>
                <w:color w:val="000000"/>
                <w:szCs w:val="28"/>
              </w:rPr>
              <w:t>2030</w:t>
            </w:r>
            <w:r w:rsidR="00DD4777" w:rsidRPr="004162F2">
              <w:rPr>
                <w:b/>
                <w:bCs/>
                <w:color w:val="000000"/>
                <w:szCs w:val="28"/>
              </w:rPr>
              <w:t xml:space="preserve"> г.</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1</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left"/>
              <w:rPr>
                <w:color w:val="000000"/>
                <w:szCs w:val="28"/>
              </w:rPr>
            </w:pPr>
            <w:r w:rsidRPr="004162F2">
              <w:rPr>
                <w:color w:val="000000"/>
                <w:szCs w:val="28"/>
              </w:rPr>
              <w:t>Пропущено сточных вод: всего</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38971,26</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49629,262</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2</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right"/>
              <w:rPr>
                <w:color w:val="000000"/>
                <w:szCs w:val="28"/>
              </w:rPr>
            </w:pPr>
            <w:r w:rsidRPr="004162F2">
              <w:rPr>
                <w:color w:val="000000"/>
                <w:szCs w:val="28"/>
              </w:rPr>
              <w:t>-прошедших очистные сооружения</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38971,26</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49629,262</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3</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left"/>
              <w:rPr>
                <w:color w:val="000000"/>
                <w:szCs w:val="28"/>
              </w:rPr>
            </w:pPr>
            <w:r w:rsidRPr="004162F2">
              <w:rPr>
                <w:color w:val="000000"/>
                <w:szCs w:val="28"/>
              </w:rPr>
              <w:t>Нормативно очищенных сточных вод</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38971,26</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49629,262</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left"/>
              <w:rPr>
                <w:color w:val="000000"/>
                <w:szCs w:val="28"/>
              </w:rPr>
            </w:pPr>
            <w:r w:rsidRPr="004162F2">
              <w:rPr>
                <w:color w:val="000000"/>
                <w:szCs w:val="28"/>
              </w:rPr>
              <w:t>Поступление сточных вод</w:t>
            </w:r>
            <w:r w:rsidR="00ED054C" w:rsidRPr="004162F2">
              <w:rPr>
                <w:color w:val="000000"/>
                <w:szCs w:val="28"/>
              </w:rPr>
              <w:t xml:space="preserve"> всего:</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38971,26</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49629,26</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4.1</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left"/>
              <w:rPr>
                <w:color w:val="000000"/>
                <w:szCs w:val="28"/>
              </w:rPr>
            </w:pPr>
            <w:r w:rsidRPr="004162F2">
              <w:rPr>
                <w:color w:val="000000"/>
                <w:szCs w:val="28"/>
              </w:rPr>
              <w:t>-Население</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26645,00</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37303,00</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4.2</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left"/>
              <w:rPr>
                <w:color w:val="000000"/>
                <w:szCs w:val="28"/>
              </w:rPr>
            </w:pPr>
            <w:r w:rsidRPr="004162F2">
              <w:rPr>
                <w:color w:val="000000"/>
                <w:szCs w:val="28"/>
              </w:rPr>
              <w:t>-Жилищно-коммунальный сектор</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10541,26</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10541,26</w:t>
            </w:r>
          </w:p>
        </w:tc>
      </w:tr>
      <w:tr w:rsidR="00DD4777" w:rsidRPr="004162F2" w:rsidTr="00DD4777">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4.3</w:t>
            </w:r>
          </w:p>
        </w:tc>
        <w:tc>
          <w:tcPr>
            <w:tcW w:w="2465"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left"/>
              <w:rPr>
                <w:color w:val="000000"/>
                <w:szCs w:val="28"/>
              </w:rPr>
            </w:pPr>
            <w:r w:rsidRPr="004162F2">
              <w:rPr>
                <w:color w:val="000000"/>
                <w:szCs w:val="28"/>
              </w:rPr>
              <w:t>-Промышленный сектор</w:t>
            </w:r>
          </w:p>
        </w:tc>
        <w:tc>
          <w:tcPr>
            <w:tcW w:w="636"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м</w:t>
            </w:r>
            <w:r w:rsidRPr="004162F2">
              <w:rPr>
                <w:color w:val="000000"/>
                <w:szCs w:val="28"/>
                <w:vertAlign w:val="superscript"/>
              </w:rPr>
              <w:t>3</w:t>
            </w:r>
            <w:r w:rsidRPr="004162F2">
              <w:rPr>
                <w:color w:val="000000"/>
                <w:szCs w:val="28"/>
              </w:rPr>
              <w:t>/год</w:t>
            </w:r>
          </w:p>
        </w:tc>
        <w:tc>
          <w:tcPr>
            <w:tcW w:w="661"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1785,00</w:t>
            </w:r>
          </w:p>
        </w:tc>
        <w:tc>
          <w:tcPr>
            <w:tcW w:w="734" w:type="pct"/>
            <w:tcBorders>
              <w:top w:val="nil"/>
              <w:left w:val="nil"/>
              <w:bottom w:val="single" w:sz="4" w:space="0" w:color="auto"/>
              <w:right w:val="single" w:sz="4" w:space="0" w:color="auto"/>
            </w:tcBorders>
            <w:shd w:val="clear" w:color="auto" w:fill="auto"/>
            <w:vAlign w:val="center"/>
            <w:hideMark/>
          </w:tcPr>
          <w:p w:rsidR="00DD4777" w:rsidRPr="004162F2" w:rsidRDefault="00DD4777" w:rsidP="00DD4777">
            <w:pPr>
              <w:spacing w:line="240" w:lineRule="auto"/>
              <w:ind w:firstLine="0"/>
              <w:jc w:val="center"/>
              <w:rPr>
                <w:color w:val="000000"/>
                <w:szCs w:val="28"/>
              </w:rPr>
            </w:pPr>
            <w:r w:rsidRPr="004162F2">
              <w:rPr>
                <w:color w:val="000000"/>
                <w:szCs w:val="28"/>
              </w:rPr>
              <w:t>1785,00</w:t>
            </w:r>
          </w:p>
        </w:tc>
      </w:tr>
    </w:tbl>
    <w:p w:rsidR="00305B16" w:rsidRPr="004162F2" w:rsidRDefault="00305B16" w:rsidP="003220B4"/>
    <w:p w:rsidR="003635A9" w:rsidRPr="004162F2" w:rsidRDefault="003635A9">
      <w:pPr>
        <w:spacing w:line="240" w:lineRule="auto"/>
        <w:ind w:firstLine="0"/>
        <w:jc w:val="left"/>
        <w:rPr>
          <w:lang w:eastAsia="en-US"/>
        </w:rPr>
      </w:pPr>
      <w:r w:rsidRPr="004162F2">
        <w:rPr>
          <w:lang w:eastAsia="en-US"/>
        </w:rPr>
        <w:br w:type="page"/>
      </w:r>
    </w:p>
    <w:p w:rsidR="00407C52" w:rsidRPr="004162F2" w:rsidRDefault="00407C52" w:rsidP="00407C52">
      <w:pPr>
        <w:pStyle w:val="13"/>
      </w:pPr>
      <w:bookmarkStart w:id="17" w:name="_Toc56858373"/>
      <w:r w:rsidRPr="004162F2">
        <w:lastRenderedPageBreak/>
        <w:t xml:space="preserve">3 </w:t>
      </w:r>
      <w:r w:rsidR="00E365F3" w:rsidRPr="004162F2">
        <w:t>Прогноз объема сточных вод</w:t>
      </w:r>
      <w:bookmarkEnd w:id="17"/>
    </w:p>
    <w:p w:rsidR="00DC1875" w:rsidRPr="004162F2" w:rsidRDefault="00F64D36" w:rsidP="00F64D36">
      <w:pPr>
        <w:pStyle w:val="20"/>
        <w:rPr>
          <w:lang w:eastAsia="en-US"/>
        </w:rPr>
      </w:pPr>
      <w:bookmarkStart w:id="18" w:name="_Toc56858374"/>
      <w:r w:rsidRPr="004162F2">
        <w:rPr>
          <w:lang w:eastAsia="en-US"/>
        </w:rPr>
        <w:t xml:space="preserve">3.1 </w:t>
      </w:r>
      <w:r w:rsidR="00E365F3" w:rsidRPr="004162F2">
        <w:rPr>
          <w:lang w:eastAsia="en-US"/>
        </w:rPr>
        <w:t>Сведения о фактическом и ожидаемом поступлении сточных вод в централизованную систему водоотведения</w:t>
      </w:r>
      <w:bookmarkEnd w:id="18"/>
    </w:p>
    <w:p w:rsidR="00702800" w:rsidRPr="004162F2" w:rsidRDefault="00702800" w:rsidP="00702800">
      <w:pPr>
        <w:rPr>
          <w:lang w:eastAsia="en-US"/>
        </w:rPr>
      </w:pPr>
      <w:r w:rsidRPr="004162F2">
        <w:rPr>
          <w:lang w:eastAsia="en-US"/>
        </w:rPr>
        <w:t xml:space="preserve">Сведения о фактическом поступлении сточных вод предоставлены ООО «Водоотведение». Прогноз объема сточных вод рассчитан с учетом перспективного строительства. Количество абонентов подключенных к централизованной системе водоотведения принимается </w:t>
      </w:r>
      <w:proofErr w:type="gramStart"/>
      <w:r w:rsidRPr="004162F2">
        <w:rPr>
          <w:lang w:eastAsia="en-US"/>
        </w:rPr>
        <w:t>равным</w:t>
      </w:r>
      <w:proofErr w:type="gramEnd"/>
      <w:r w:rsidRPr="004162F2">
        <w:rPr>
          <w:lang w:eastAsia="en-US"/>
        </w:rPr>
        <w:t xml:space="preserve"> числу абонентов подключенных к централизованной системе водоснабжения. Водоотведение принято равным водопотреблению.</w:t>
      </w:r>
    </w:p>
    <w:p w:rsidR="00702800" w:rsidRPr="004162F2" w:rsidRDefault="00702800" w:rsidP="00702800">
      <w:pPr>
        <w:rPr>
          <w:lang w:eastAsia="en-US"/>
        </w:rPr>
      </w:pPr>
    </w:p>
    <w:p w:rsidR="00702800" w:rsidRPr="004162F2" w:rsidRDefault="00702800" w:rsidP="00702800">
      <w:pPr>
        <w:pStyle w:val="af5"/>
        <w:ind w:firstLine="0"/>
        <w:jc w:val="right"/>
        <w:rPr>
          <w:lang w:eastAsia="en-US"/>
        </w:rPr>
      </w:pPr>
      <w:r w:rsidRPr="004162F2">
        <w:t xml:space="preserve">Таблица </w:t>
      </w:r>
      <w:r w:rsidR="00D036E9" w:rsidRPr="004162F2">
        <w:rPr>
          <w:noProof/>
        </w:rPr>
        <w:fldChar w:fldCharType="begin"/>
      </w:r>
      <w:r w:rsidR="00C037ED" w:rsidRPr="004162F2">
        <w:rPr>
          <w:noProof/>
        </w:rPr>
        <w:instrText xml:space="preserve"> SEQ Таблица \* ARABIC </w:instrText>
      </w:r>
      <w:r w:rsidR="00D036E9" w:rsidRPr="004162F2">
        <w:rPr>
          <w:noProof/>
        </w:rPr>
        <w:fldChar w:fldCharType="separate"/>
      </w:r>
      <w:r w:rsidR="008606A1">
        <w:rPr>
          <w:noProof/>
        </w:rPr>
        <w:t>15</w:t>
      </w:r>
      <w:r w:rsidR="00D036E9" w:rsidRPr="004162F2">
        <w:rPr>
          <w:noProof/>
        </w:rPr>
        <w:fldChar w:fldCharType="end"/>
      </w:r>
      <w:r w:rsidRPr="004162F2">
        <w:t xml:space="preserve">. </w:t>
      </w:r>
      <w:r w:rsidRPr="004162F2">
        <w:rPr>
          <w:lang w:eastAsia="en-US"/>
        </w:rPr>
        <w:t>Фактическое и ожидаемое поступление сточных вод в централизованную систему водоотведения</w:t>
      </w:r>
    </w:p>
    <w:tbl>
      <w:tblPr>
        <w:tblStyle w:val="afe"/>
        <w:tblW w:w="10269" w:type="dxa"/>
        <w:tblLayout w:type="fixed"/>
        <w:tblLook w:val="04A0" w:firstRow="1" w:lastRow="0" w:firstColumn="1" w:lastColumn="0" w:noHBand="0" w:noVBand="1"/>
      </w:tblPr>
      <w:tblGrid>
        <w:gridCol w:w="3851"/>
        <w:gridCol w:w="1368"/>
        <w:gridCol w:w="1010"/>
        <w:gridCol w:w="1010"/>
        <w:gridCol w:w="1010"/>
        <w:gridCol w:w="1010"/>
        <w:gridCol w:w="1010"/>
      </w:tblGrid>
      <w:tr w:rsidR="00702800" w:rsidRPr="004162F2" w:rsidTr="00702800">
        <w:trPr>
          <w:cantSplit/>
          <w:trHeight w:val="1134"/>
        </w:trPr>
        <w:tc>
          <w:tcPr>
            <w:tcW w:w="3851" w:type="dxa"/>
            <w:vAlign w:val="center"/>
          </w:tcPr>
          <w:p w:rsidR="00702800" w:rsidRPr="004162F2" w:rsidRDefault="00702800" w:rsidP="00702800">
            <w:pPr>
              <w:spacing w:line="240" w:lineRule="auto"/>
              <w:ind w:firstLine="0"/>
              <w:jc w:val="center"/>
              <w:rPr>
                <w:b/>
                <w:lang w:eastAsia="en-US"/>
              </w:rPr>
            </w:pPr>
            <w:r w:rsidRPr="004162F2">
              <w:rPr>
                <w:b/>
                <w:lang w:eastAsia="en-US"/>
              </w:rPr>
              <w:t>Показатель</w:t>
            </w:r>
          </w:p>
        </w:tc>
        <w:tc>
          <w:tcPr>
            <w:tcW w:w="1368" w:type="dxa"/>
            <w:vAlign w:val="center"/>
          </w:tcPr>
          <w:p w:rsidR="00702800" w:rsidRPr="004162F2" w:rsidRDefault="00702800" w:rsidP="00702800">
            <w:pPr>
              <w:spacing w:line="240" w:lineRule="auto"/>
              <w:ind w:firstLine="0"/>
              <w:jc w:val="center"/>
              <w:rPr>
                <w:b/>
                <w:lang w:eastAsia="en-US"/>
              </w:rPr>
            </w:pPr>
            <w:r w:rsidRPr="004162F2">
              <w:rPr>
                <w:b/>
                <w:lang w:eastAsia="en-US"/>
              </w:rPr>
              <w:t>Ед. изм.</w:t>
            </w:r>
          </w:p>
        </w:tc>
        <w:tc>
          <w:tcPr>
            <w:tcW w:w="1010" w:type="dxa"/>
            <w:noWrap/>
            <w:textDirection w:val="btLr"/>
            <w:vAlign w:val="center"/>
          </w:tcPr>
          <w:p w:rsidR="00702800" w:rsidRPr="004162F2" w:rsidRDefault="00702800" w:rsidP="00780ADF">
            <w:pPr>
              <w:spacing w:line="240" w:lineRule="auto"/>
              <w:ind w:left="113" w:right="113" w:firstLine="0"/>
              <w:jc w:val="center"/>
              <w:rPr>
                <w:b/>
                <w:lang w:eastAsia="en-US"/>
              </w:rPr>
            </w:pPr>
            <w:r w:rsidRPr="004162F2">
              <w:rPr>
                <w:b/>
                <w:lang w:eastAsia="en-US"/>
              </w:rPr>
              <w:t>20</w:t>
            </w:r>
            <w:r w:rsidR="00780ADF">
              <w:rPr>
                <w:b/>
                <w:lang w:eastAsia="en-US"/>
              </w:rPr>
              <w:t>21</w:t>
            </w:r>
            <w:r w:rsidRPr="004162F2">
              <w:rPr>
                <w:b/>
                <w:lang w:eastAsia="en-US"/>
              </w:rPr>
              <w:t>г.</w:t>
            </w:r>
          </w:p>
        </w:tc>
        <w:tc>
          <w:tcPr>
            <w:tcW w:w="1010" w:type="dxa"/>
            <w:textDirection w:val="btLr"/>
            <w:vAlign w:val="center"/>
          </w:tcPr>
          <w:p w:rsidR="00702800" w:rsidRPr="004162F2" w:rsidRDefault="00702800" w:rsidP="00780ADF">
            <w:pPr>
              <w:spacing w:line="240" w:lineRule="auto"/>
              <w:ind w:left="113" w:right="113" w:firstLine="0"/>
              <w:jc w:val="center"/>
              <w:rPr>
                <w:b/>
                <w:lang w:eastAsia="en-US"/>
              </w:rPr>
            </w:pPr>
            <w:r w:rsidRPr="004162F2">
              <w:rPr>
                <w:b/>
                <w:lang w:eastAsia="en-US"/>
              </w:rPr>
              <w:t>20</w:t>
            </w:r>
            <w:r w:rsidR="00780ADF">
              <w:rPr>
                <w:b/>
                <w:lang w:eastAsia="en-US"/>
              </w:rPr>
              <w:t>22</w:t>
            </w:r>
            <w:r w:rsidRPr="004162F2">
              <w:rPr>
                <w:b/>
                <w:lang w:eastAsia="en-US"/>
              </w:rPr>
              <w:t xml:space="preserve"> г.</w:t>
            </w:r>
          </w:p>
        </w:tc>
        <w:tc>
          <w:tcPr>
            <w:tcW w:w="1010" w:type="dxa"/>
            <w:noWrap/>
            <w:textDirection w:val="btLr"/>
            <w:vAlign w:val="center"/>
          </w:tcPr>
          <w:p w:rsidR="00702800" w:rsidRPr="004162F2" w:rsidRDefault="00702800" w:rsidP="00780ADF">
            <w:pPr>
              <w:spacing w:line="240" w:lineRule="auto"/>
              <w:ind w:left="113" w:right="113" w:firstLine="0"/>
              <w:jc w:val="center"/>
              <w:rPr>
                <w:b/>
                <w:lang w:eastAsia="en-US"/>
              </w:rPr>
            </w:pPr>
            <w:r w:rsidRPr="004162F2">
              <w:rPr>
                <w:b/>
                <w:lang w:eastAsia="en-US"/>
              </w:rPr>
              <w:t>20</w:t>
            </w:r>
            <w:r w:rsidR="00780ADF">
              <w:rPr>
                <w:b/>
                <w:lang w:eastAsia="en-US"/>
              </w:rPr>
              <w:t>23</w:t>
            </w:r>
            <w:r w:rsidRPr="004162F2">
              <w:rPr>
                <w:b/>
                <w:lang w:eastAsia="en-US"/>
              </w:rPr>
              <w:t xml:space="preserve"> г.</w:t>
            </w:r>
          </w:p>
        </w:tc>
        <w:tc>
          <w:tcPr>
            <w:tcW w:w="1010" w:type="dxa"/>
            <w:textDirection w:val="btLr"/>
            <w:vAlign w:val="center"/>
          </w:tcPr>
          <w:p w:rsidR="00702800" w:rsidRPr="004162F2" w:rsidRDefault="00702800" w:rsidP="00702800">
            <w:pPr>
              <w:spacing w:line="240" w:lineRule="auto"/>
              <w:ind w:left="113" w:right="113" w:firstLine="0"/>
              <w:jc w:val="center"/>
              <w:rPr>
                <w:b/>
                <w:lang w:eastAsia="en-US"/>
              </w:rPr>
            </w:pPr>
            <w:r w:rsidRPr="004162F2">
              <w:rPr>
                <w:b/>
                <w:lang w:eastAsia="en-US"/>
              </w:rPr>
              <w:t>2025 г.</w:t>
            </w:r>
          </w:p>
        </w:tc>
        <w:tc>
          <w:tcPr>
            <w:tcW w:w="1010" w:type="dxa"/>
            <w:textDirection w:val="btLr"/>
            <w:vAlign w:val="center"/>
          </w:tcPr>
          <w:p w:rsidR="00702800" w:rsidRPr="004162F2" w:rsidRDefault="00A460C8" w:rsidP="00702800">
            <w:pPr>
              <w:spacing w:line="240" w:lineRule="auto"/>
              <w:ind w:left="113" w:right="113" w:firstLine="0"/>
              <w:jc w:val="center"/>
              <w:rPr>
                <w:b/>
                <w:lang w:eastAsia="en-US"/>
              </w:rPr>
            </w:pPr>
            <w:r>
              <w:rPr>
                <w:b/>
                <w:lang w:eastAsia="en-US"/>
              </w:rPr>
              <w:t>2030</w:t>
            </w:r>
            <w:r w:rsidR="00702800" w:rsidRPr="004162F2">
              <w:rPr>
                <w:b/>
                <w:lang w:eastAsia="en-US"/>
              </w:rPr>
              <w:t xml:space="preserve"> г.</w:t>
            </w:r>
          </w:p>
        </w:tc>
      </w:tr>
      <w:tr w:rsidR="00702800" w:rsidRPr="004162F2" w:rsidTr="00702800">
        <w:trPr>
          <w:trHeight w:val="402"/>
        </w:trPr>
        <w:tc>
          <w:tcPr>
            <w:tcW w:w="3851" w:type="dxa"/>
            <w:vAlign w:val="center"/>
            <w:hideMark/>
          </w:tcPr>
          <w:p w:rsidR="00702800" w:rsidRPr="004162F2" w:rsidRDefault="00DD4777" w:rsidP="00702800">
            <w:pPr>
              <w:spacing w:line="240" w:lineRule="auto"/>
              <w:ind w:firstLine="0"/>
              <w:jc w:val="left"/>
              <w:rPr>
                <w:lang w:eastAsia="en-US"/>
              </w:rPr>
            </w:pPr>
            <w:r w:rsidRPr="004162F2">
              <w:rPr>
                <w:lang w:eastAsia="en-US"/>
              </w:rPr>
              <w:t>Поступление сточных вод</w:t>
            </w:r>
          </w:p>
        </w:tc>
        <w:tc>
          <w:tcPr>
            <w:tcW w:w="1368" w:type="dxa"/>
            <w:vAlign w:val="center"/>
            <w:hideMark/>
          </w:tcPr>
          <w:p w:rsidR="00702800" w:rsidRPr="004162F2" w:rsidRDefault="00702800" w:rsidP="00702800">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1010" w:type="dxa"/>
            <w:noWrap/>
            <w:vAlign w:val="center"/>
          </w:tcPr>
          <w:p w:rsidR="00702800" w:rsidRPr="004162F2" w:rsidRDefault="00780ADF" w:rsidP="00702800">
            <w:pPr>
              <w:spacing w:line="240" w:lineRule="auto"/>
              <w:ind w:firstLine="0"/>
              <w:jc w:val="center"/>
              <w:rPr>
                <w:lang w:eastAsia="en-US"/>
              </w:rPr>
            </w:pPr>
            <w:r>
              <w:rPr>
                <w:lang w:eastAsia="en-US"/>
              </w:rPr>
              <w:t>20,88</w:t>
            </w:r>
          </w:p>
        </w:tc>
        <w:tc>
          <w:tcPr>
            <w:tcW w:w="1010" w:type="dxa"/>
            <w:vAlign w:val="center"/>
          </w:tcPr>
          <w:p w:rsidR="00702800" w:rsidRPr="004162F2" w:rsidRDefault="00780ADF" w:rsidP="00702800">
            <w:pPr>
              <w:spacing w:line="240" w:lineRule="auto"/>
              <w:ind w:firstLine="0"/>
              <w:jc w:val="center"/>
              <w:rPr>
                <w:lang w:eastAsia="en-US"/>
              </w:rPr>
            </w:pPr>
            <w:r>
              <w:rPr>
                <w:lang w:eastAsia="en-US"/>
              </w:rPr>
              <w:t>27,39</w:t>
            </w:r>
          </w:p>
        </w:tc>
        <w:tc>
          <w:tcPr>
            <w:tcW w:w="1010" w:type="dxa"/>
            <w:noWrap/>
            <w:vAlign w:val="center"/>
            <w:hideMark/>
          </w:tcPr>
          <w:p w:rsidR="00702800" w:rsidRPr="004162F2" w:rsidRDefault="00780ADF" w:rsidP="00702800">
            <w:pPr>
              <w:spacing w:line="240" w:lineRule="auto"/>
              <w:ind w:firstLine="0"/>
              <w:jc w:val="center"/>
              <w:rPr>
                <w:lang w:eastAsia="en-US"/>
              </w:rPr>
            </w:pPr>
            <w:r>
              <w:rPr>
                <w:lang w:eastAsia="en-US"/>
              </w:rPr>
              <w:t>30,27</w:t>
            </w:r>
          </w:p>
        </w:tc>
        <w:tc>
          <w:tcPr>
            <w:tcW w:w="1010" w:type="dxa"/>
            <w:vAlign w:val="center"/>
          </w:tcPr>
          <w:p w:rsidR="00702800" w:rsidRPr="004162F2" w:rsidRDefault="00702800" w:rsidP="00702800">
            <w:pPr>
              <w:spacing w:line="240" w:lineRule="auto"/>
              <w:ind w:firstLine="0"/>
              <w:jc w:val="center"/>
              <w:rPr>
                <w:lang w:eastAsia="en-US"/>
              </w:rPr>
            </w:pPr>
            <w:r w:rsidRPr="004162F2">
              <w:rPr>
                <w:lang w:eastAsia="en-US"/>
              </w:rPr>
              <w:t>38,97</w:t>
            </w:r>
          </w:p>
        </w:tc>
        <w:tc>
          <w:tcPr>
            <w:tcW w:w="1010" w:type="dxa"/>
            <w:vAlign w:val="center"/>
          </w:tcPr>
          <w:p w:rsidR="00702800" w:rsidRPr="004162F2" w:rsidRDefault="00702800" w:rsidP="00702800">
            <w:pPr>
              <w:spacing w:line="240" w:lineRule="auto"/>
              <w:ind w:firstLine="0"/>
              <w:jc w:val="center"/>
              <w:rPr>
                <w:lang w:eastAsia="en-US"/>
              </w:rPr>
            </w:pPr>
            <w:r w:rsidRPr="004162F2">
              <w:rPr>
                <w:lang w:eastAsia="en-US"/>
              </w:rPr>
              <w:t>49,63</w:t>
            </w:r>
          </w:p>
        </w:tc>
      </w:tr>
    </w:tbl>
    <w:p w:rsidR="00E365F3" w:rsidRPr="004162F2" w:rsidRDefault="00E365F3" w:rsidP="00E365F3">
      <w:pPr>
        <w:rPr>
          <w:lang w:eastAsia="en-US"/>
        </w:rPr>
      </w:pPr>
    </w:p>
    <w:p w:rsidR="00DD4777" w:rsidRPr="004162F2" w:rsidRDefault="007C475E" w:rsidP="00DD4777">
      <w:pPr>
        <w:ind w:firstLine="0"/>
        <w:jc w:val="center"/>
        <w:rPr>
          <w:lang w:eastAsia="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429.7pt;margin-top:229.25pt;width:54pt;height:19.5pt;z-index:251658240" strokecolor="white [3212]">
            <v:textbox>
              <w:txbxContent>
                <w:p w:rsidR="00E51CDE" w:rsidRPr="00A460C8" w:rsidRDefault="00E51CDE" w:rsidP="00A460C8">
                  <w:pPr>
                    <w:ind w:firstLine="0"/>
                    <w:jc w:val="left"/>
                    <w:rPr>
                      <w:color w:val="595959" w:themeColor="text1" w:themeTint="A6"/>
                      <w:sz w:val="24"/>
                      <w:szCs w:val="24"/>
                    </w:rPr>
                  </w:pPr>
                  <w:r w:rsidRPr="00A460C8">
                    <w:rPr>
                      <w:color w:val="595959" w:themeColor="text1" w:themeTint="A6"/>
                      <w:sz w:val="24"/>
                      <w:szCs w:val="24"/>
                    </w:rPr>
                    <w:t>2030 г.</w:t>
                  </w:r>
                </w:p>
              </w:txbxContent>
            </v:textbox>
          </v:shape>
        </w:pict>
      </w:r>
      <w:r w:rsidR="00DD4777" w:rsidRPr="004162F2">
        <w:rPr>
          <w:noProof/>
        </w:rPr>
        <w:drawing>
          <wp:inline distT="0" distB="0" distL="0" distR="0" wp14:anchorId="6672E8F0" wp14:editId="615F1F2B">
            <wp:extent cx="6305550" cy="3305175"/>
            <wp:effectExtent l="0" t="0" r="0" b="0"/>
            <wp:docPr id="37" name="Диаграмма 37" title="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D4777" w:rsidRPr="004162F2" w:rsidRDefault="00DD4777" w:rsidP="00DD4777">
      <w:pPr>
        <w:pStyle w:val="af5"/>
        <w:rPr>
          <w:lang w:eastAsia="en-US"/>
        </w:rPr>
      </w:pPr>
      <w:r w:rsidRPr="004162F2">
        <w:t xml:space="preserve">Рисунок </w:t>
      </w:r>
      <w:r w:rsidR="00D036E9" w:rsidRPr="004162F2">
        <w:rPr>
          <w:noProof/>
        </w:rPr>
        <w:fldChar w:fldCharType="begin"/>
      </w:r>
      <w:r w:rsidR="00C037ED" w:rsidRPr="004162F2">
        <w:rPr>
          <w:noProof/>
        </w:rPr>
        <w:instrText xml:space="preserve"> SEQ Рисунок \* ARABIC </w:instrText>
      </w:r>
      <w:r w:rsidR="00D036E9" w:rsidRPr="004162F2">
        <w:rPr>
          <w:noProof/>
        </w:rPr>
        <w:fldChar w:fldCharType="separate"/>
      </w:r>
      <w:r w:rsidR="008606A1">
        <w:rPr>
          <w:noProof/>
        </w:rPr>
        <w:t>5</w:t>
      </w:r>
      <w:r w:rsidR="00D036E9" w:rsidRPr="004162F2">
        <w:rPr>
          <w:noProof/>
        </w:rPr>
        <w:fldChar w:fldCharType="end"/>
      </w:r>
      <w:r w:rsidRPr="004162F2">
        <w:t>. Диаграмма поступления сточных вод</w:t>
      </w:r>
    </w:p>
    <w:p w:rsidR="00E365F3" w:rsidRPr="004162F2" w:rsidRDefault="00A460C8" w:rsidP="00E365F3">
      <w:pPr>
        <w:rPr>
          <w:lang w:eastAsia="en-US"/>
        </w:rPr>
      </w:pPr>
      <w:r>
        <w:rPr>
          <w:lang w:eastAsia="en-US"/>
        </w:rPr>
        <w:lastRenderedPageBreak/>
        <w:t>В период 202</w:t>
      </w:r>
      <w:r w:rsidR="009921E5">
        <w:rPr>
          <w:lang w:eastAsia="en-US"/>
        </w:rPr>
        <w:t>5</w:t>
      </w:r>
      <w:r>
        <w:rPr>
          <w:lang w:eastAsia="en-US"/>
        </w:rPr>
        <w:t xml:space="preserve"> – 2030</w:t>
      </w:r>
      <w:r w:rsidR="00702800" w:rsidRPr="004162F2">
        <w:rPr>
          <w:lang w:eastAsia="en-US"/>
        </w:rPr>
        <w:t xml:space="preserve"> гг. </w:t>
      </w:r>
      <w:r w:rsidR="00326EE2" w:rsidRPr="004162F2">
        <w:rPr>
          <w:lang w:eastAsia="en-US"/>
        </w:rPr>
        <w:t>ожидается значительное повышение объемов по приему сточных вод на очистных сооружениях</w:t>
      </w:r>
      <w:r w:rsidR="009921E5">
        <w:rPr>
          <w:lang w:eastAsia="en-US"/>
        </w:rPr>
        <w:t>.</w:t>
      </w:r>
    </w:p>
    <w:p w:rsidR="00F64D36" w:rsidRPr="004162F2" w:rsidRDefault="00F64D36" w:rsidP="00F64D36">
      <w:pPr>
        <w:pStyle w:val="20"/>
        <w:rPr>
          <w:lang w:eastAsia="en-US"/>
        </w:rPr>
      </w:pPr>
      <w:bookmarkStart w:id="19" w:name="_Toc56858375"/>
      <w:r w:rsidRPr="004162F2">
        <w:rPr>
          <w:lang w:eastAsia="en-US"/>
        </w:rPr>
        <w:t xml:space="preserve">3.2 </w:t>
      </w:r>
      <w:r w:rsidR="00E365F3" w:rsidRPr="004162F2">
        <w:rPr>
          <w:lang w:eastAsia="en-US"/>
        </w:rPr>
        <w:t>Описание структуры централизованной системы водоотведения</w:t>
      </w:r>
      <w:bookmarkEnd w:id="19"/>
    </w:p>
    <w:p w:rsidR="003220B4" w:rsidRPr="004162F2" w:rsidRDefault="003220B4" w:rsidP="003220B4">
      <w:r w:rsidRPr="004162F2">
        <w:rPr>
          <w:lang w:eastAsia="en-US"/>
        </w:rPr>
        <w:t xml:space="preserve">На перспективу развития п. Имбинский сохраняется существующая структура централизованной системы водоотведения: </w:t>
      </w:r>
      <w:r w:rsidRPr="004162F2">
        <w:t xml:space="preserve">сточная вода из поселка поступает в приемный резервуар канализационной насосной станции (КНС-2). Сточные воды с КНС-2 по напорному коллектору </w:t>
      </w:r>
      <w:r w:rsidRPr="004162F2">
        <w:rPr>
          <w:lang w:val="en-US"/>
        </w:rPr>
        <w:t>d</w:t>
      </w:r>
      <w:r w:rsidRPr="004162F2">
        <w:t>100 мм поступают для очистки на КОС-700 м</w:t>
      </w:r>
      <w:r w:rsidRPr="004162F2">
        <w:rPr>
          <w:vertAlign w:val="superscript"/>
        </w:rPr>
        <w:t>3</w:t>
      </w:r>
      <w:r w:rsidRPr="004162F2">
        <w:t>/</w:t>
      </w:r>
      <w:proofErr w:type="spellStart"/>
      <w:r w:rsidRPr="004162F2">
        <w:t>сут</w:t>
      </w:r>
      <w:proofErr w:type="spellEnd"/>
      <w:r w:rsidRPr="004162F2">
        <w:t xml:space="preserve">. </w:t>
      </w:r>
    </w:p>
    <w:p w:rsidR="00403563" w:rsidRPr="004162F2" w:rsidRDefault="003220B4" w:rsidP="00E365F3">
      <w:r w:rsidRPr="004162F2">
        <w:t xml:space="preserve">Также планируется </w:t>
      </w:r>
      <w:r w:rsidR="006D5FAA" w:rsidRPr="004162F2">
        <w:t>капитальный ремонт</w:t>
      </w:r>
      <w:r w:rsidRPr="004162F2">
        <w:t xml:space="preserve"> КНС-1 и напорного коллектора </w:t>
      </w:r>
      <w:r w:rsidR="00DE702E" w:rsidRPr="004162F2">
        <w:t xml:space="preserve">от КНС-1 </w:t>
      </w:r>
      <w:r w:rsidRPr="004162F2">
        <w:t xml:space="preserve">до </w:t>
      </w:r>
      <w:r w:rsidR="00DE702E" w:rsidRPr="004162F2">
        <w:t xml:space="preserve">канализационных сетей по ул. Мира. Сточная вода от перспективных микрорайонов жилой застройки на западе п. Имбинский будет поступать по самотечным сетям канализации в приемный резервуар КНС-1. </w:t>
      </w:r>
    </w:p>
    <w:p w:rsidR="00E365F3" w:rsidRPr="004162F2" w:rsidRDefault="00DE702E" w:rsidP="00E365F3">
      <w:pPr>
        <w:rPr>
          <w:lang w:eastAsia="en-US"/>
        </w:rPr>
      </w:pPr>
      <w:r w:rsidRPr="004162F2">
        <w:t xml:space="preserve">Канализационные сети перспективной застройки </w:t>
      </w:r>
      <w:r w:rsidR="00403563" w:rsidRPr="004162F2">
        <w:t>на севере</w:t>
      </w:r>
      <w:r w:rsidRPr="004162F2">
        <w:t xml:space="preserve"> п. Имбинский планируется подключить к самотечной канализации по ул. Мира. </w:t>
      </w:r>
    </w:p>
    <w:p w:rsidR="00F64D36" w:rsidRPr="004162F2" w:rsidRDefault="00F64D36" w:rsidP="00F64D36">
      <w:pPr>
        <w:pStyle w:val="20"/>
        <w:rPr>
          <w:lang w:eastAsia="en-US"/>
        </w:rPr>
      </w:pPr>
      <w:bookmarkStart w:id="20" w:name="_Toc56858376"/>
      <w:r w:rsidRPr="004162F2">
        <w:rPr>
          <w:lang w:eastAsia="en-US"/>
        </w:rPr>
        <w:t xml:space="preserve">3.3 </w:t>
      </w:r>
      <w:r w:rsidR="00E365F3" w:rsidRPr="004162F2">
        <w:rPr>
          <w:lang w:eastAsia="en-US"/>
        </w:rPr>
        <w:t>Расчет требуемой мощности очистных сооружений исходя из данных о расчетном расходе сточных вод, дефицита (резерва) мощностей сооружений водоотведения с разбивкой по годам</w:t>
      </w:r>
      <w:bookmarkEnd w:id="20"/>
    </w:p>
    <w:p w:rsidR="00E365F3" w:rsidRPr="004162F2" w:rsidRDefault="00403563" w:rsidP="00E365F3">
      <w:pPr>
        <w:rPr>
          <w:lang w:eastAsia="en-US"/>
        </w:rPr>
      </w:pPr>
      <w:r w:rsidRPr="004162F2">
        <w:rPr>
          <w:lang w:eastAsia="en-US"/>
        </w:rPr>
        <w:t>Расчет требуемой мощности очистных сооружений выполнен исходя из количества сточных вод, образующихся на основании развития п. Имбинский.</w:t>
      </w:r>
    </w:p>
    <w:p w:rsidR="00EE5DD1" w:rsidRPr="004162F2" w:rsidRDefault="00EE5DD1" w:rsidP="00E365F3">
      <w:pPr>
        <w:rPr>
          <w:lang w:eastAsia="en-US"/>
        </w:rPr>
      </w:pPr>
    </w:p>
    <w:p w:rsidR="00EE5DD1" w:rsidRPr="004162F2" w:rsidRDefault="00EE5DD1" w:rsidP="00EE5DD1">
      <w:pPr>
        <w:pStyle w:val="af5"/>
        <w:jc w:val="right"/>
        <w:rPr>
          <w:lang w:eastAsia="en-US"/>
        </w:rPr>
      </w:pPr>
      <w:r w:rsidRPr="004162F2">
        <w:t xml:space="preserve">Таблица </w:t>
      </w:r>
      <w:r w:rsidR="00D036E9" w:rsidRPr="004162F2">
        <w:rPr>
          <w:noProof/>
        </w:rPr>
        <w:fldChar w:fldCharType="begin"/>
      </w:r>
      <w:r w:rsidR="00C037ED" w:rsidRPr="004162F2">
        <w:rPr>
          <w:noProof/>
        </w:rPr>
        <w:instrText xml:space="preserve"> SEQ Таблица \* ARABIC </w:instrText>
      </w:r>
      <w:r w:rsidR="00D036E9" w:rsidRPr="004162F2">
        <w:rPr>
          <w:noProof/>
        </w:rPr>
        <w:fldChar w:fldCharType="separate"/>
      </w:r>
      <w:r w:rsidR="008606A1">
        <w:rPr>
          <w:noProof/>
        </w:rPr>
        <w:t>16</w:t>
      </w:r>
      <w:r w:rsidR="00D036E9" w:rsidRPr="004162F2">
        <w:rPr>
          <w:noProof/>
        </w:rPr>
        <w:fldChar w:fldCharType="end"/>
      </w:r>
      <w:r w:rsidRPr="004162F2">
        <w:t>. Расчетный расход сточных вод</w:t>
      </w:r>
    </w:p>
    <w:tbl>
      <w:tblPr>
        <w:tblStyle w:val="afe"/>
        <w:tblW w:w="5000" w:type="pct"/>
        <w:tblLook w:val="04A0" w:firstRow="1" w:lastRow="0" w:firstColumn="1" w:lastColumn="0" w:noHBand="0" w:noVBand="1"/>
      </w:tblPr>
      <w:tblGrid>
        <w:gridCol w:w="5463"/>
        <w:gridCol w:w="1941"/>
        <w:gridCol w:w="1433"/>
        <w:gridCol w:w="1431"/>
      </w:tblGrid>
      <w:tr w:rsidR="00EE5DD1" w:rsidRPr="004162F2" w:rsidTr="00EE5DD1">
        <w:trPr>
          <w:cantSplit/>
          <w:trHeight w:val="1134"/>
        </w:trPr>
        <w:tc>
          <w:tcPr>
            <w:tcW w:w="2660" w:type="pct"/>
            <w:vAlign w:val="center"/>
          </w:tcPr>
          <w:p w:rsidR="00EE5DD1" w:rsidRPr="004162F2" w:rsidRDefault="00EE5DD1" w:rsidP="00C037ED">
            <w:pPr>
              <w:spacing w:line="240" w:lineRule="auto"/>
              <w:ind w:firstLine="0"/>
              <w:jc w:val="center"/>
              <w:rPr>
                <w:b/>
                <w:lang w:eastAsia="en-US"/>
              </w:rPr>
            </w:pPr>
            <w:r w:rsidRPr="004162F2">
              <w:rPr>
                <w:b/>
                <w:lang w:eastAsia="en-US"/>
              </w:rPr>
              <w:t>Показатель</w:t>
            </w:r>
          </w:p>
        </w:tc>
        <w:tc>
          <w:tcPr>
            <w:tcW w:w="945" w:type="pct"/>
            <w:vAlign w:val="center"/>
          </w:tcPr>
          <w:p w:rsidR="00EE5DD1" w:rsidRPr="004162F2" w:rsidRDefault="00EE5DD1" w:rsidP="00C037ED">
            <w:pPr>
              <w:spacing w:line="240" w:lineRule="auto"/>
              <w:ind w:firstLine="0"/>
              <w:jc w:val="center"/>
              <w:rPr>
                <w:b/>
                <w:lang w:eastAsia="en-US"/>
              </w:rPr>
            </w:pPr>
            <w:r w:rsidRPr="004162F2">
              <w:rPr>
                <w:b/>
                <w:lang w:eastAsia="en-US"/>
              </w:rPr>
              <w:t>Ед. изм.</w:t>
            </w:r>
          </w:p>
        </w:tc>
        <w:tc>
          <w:tcPr>
            <w:tcW w:w="698" w:type="pct"/>
            <w:vAlign w:val="center"/>
          </w:tcPr>
          <w:p w:rsidR="00EE5DD1" w:rsidRPr="004162F2" w:rsidRDefault="00EE5DD1" w:rsidP="00EE5DD1">
            <w:pPr>
              <w:spacing w:line="240" w:lineRule="auto"/>
              <w:ind w:firstLine="0"/>
              <w:jc w:val="center"/>
              <w:rPr>
                <w:b/>
                <w:lang w:eastAsia="en-US"/>
              </w:rPr>
            </w:pPr>
            <w:r w:rsidRPr="004162F2">
              <w:rPr>
                <w:b/>
                <w:lang w:eastAsia="en-US"/>
              </w:rPr>
              <w:t>2025 г.</w:t>
            </w:r>
          </w:p>
        </w:tc>
        <w:tc>
          <w:tcPr>
            <w:tcW w:w="698" w:type="pct"/>
            <w:vAlign w:val="center"/>
          </w:tcPr>
          <w:p w:rsidR="00EE5DD1" w:rsidRPr="004162F2" w:rsidRDefault="00A460C8" w:rsidP="00EE5DD1">
            <w:pPr>
              <w:spacing w:line="240" w:lineRule="auto"/>
              <w:ind w:firstLine="0"/>
              <w:jc w:val="center"/>
              <w:rPr>
                <w:b/>
                <w:lang w:eastAsia="en-US"/>
              </w:rPr>
            </w:pPr>
            <w:r>
              <w:rPr>
                <w:b/>
                <w:lang w:eastAsia="en-US"/>
              </w:rPr>
              <w:t>2030</w:t>
            </w:r>
            <w:r w:rsidR="00EE5DD1" w:rsidRPr="004162F2">
              <w:rPr>
                <w:b/>
                <w:lang w:eastAsia="en-US"/>
              </w:rPr>
              <w:t xml:space="preserve"> г.</w:t>
            </w:r>
          </w:p>
        </w:tc>
      </w:tr>
      <w:tr w:rsidR="00EE5DD1" w:rsidRPr="004162F2" w:rsidTr="00EE5DD1">
        <w:trPr>
          <w:trHeight w:val="402"/>
        </w:trPr>
        <w:tc>
          <w:tcPr>
            <w:tcW w:w="2660" w:type="pct"/>
            <w:vAlign w:val="center"/>
            <w:hideMark/>
          </w:tcPr>
          <w:p w:rsidR="00EE5DD1" w:rsidRPr="004162F2" w:rsidRDefault="00EE5DD1" w:rsidP="00C037ED">
            <w:pPr>
              <w:spacing w:line="240" w:lineRule="auto"/>
              <w:ind w:firstLine="0"/>
              <w:jc w:val="left"/>
              <w:rPr>
                <w:lang w:eastAsia="en-US"/>
              </w:rPr>
            </w:pPr>
            <w:r w:rsidRPr="004162F2">
              <w:rPr>
                <w:lang w:eastAsia="en-US"/>
              </w:rPr>
              <w:t>Поступление сточных вод</w:t>
            </w:r>
          </w:p>
        </w:tc>
        <w:tc>
          <w:tcPr>
            <w:tcW w:w="945" w:type="pct"/>
            <w:vAlign w:val="center"/>
            <w:hideMark/>
          </w:tcPr>
          <w:p w:rsidR="00EE5DD1" w:rsidRPr="004162F2" w:rsidRDefault="00EE5DD1" w:rsidP="00C037ED">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698" w:type="pct"/>
            <w:vAlign w:val="center"/>
          </w:tcPr>
          <w:p w:rsidR="00EE5DD1" w:rsidRPr="004162F2" w:rsidRDefault="00EE5DD1" w:rsidP="00C037ED">
            <w:pPr>
              <w:spacing w:line="240" w:lineRule="auto"/>
              <w:ind w:firstLine="0"/>
              <w:jc w:val="center"/>
              <w:rPr>
                <w:lang w:eastAsia="en-US"/>
              </w:rPr>
            </w:pPr>
            <w:r w:rsidRPr="004162F2">
              <w:rPr>
                <w:lang w:eastAsia="en-US"/>
              </w:rPr>
              <w:t>38,97</w:t>
            </w:r>
          </w:p>
        </w:tc>
        <w:tc>
          <w:tcPr>
            <w:tcW w:w="698" w:type="pct"/>
            <w:vAlign w:val="center"/>
          </w:tcPr>
          <w:p w:rsidR="00EE5DD1" w:rsidRPr="004162F2" w:rsidRDefault="00EE5DD1" w:rsidP="00C037ED">
            <w:pPr>
              <w:spacing w:line="240" w:lineRule="auto"/>
              <w:ind w:firstLine="0"/>
              <w:jc w:val="center"/>
              <w:rPr>
                <w:lang w:eastAsia="en-US"/>
              </w:rPr>
            </w:pPr>
            <w:r w:rsidRPr="004162F2">
              <w:rPr>
                <w:lang w:eastAsia="en-US"/>
              </w:rPr>
              <w:t>49,63</w:t>
            </w:r>
          </w:p>
        </w:tc>
      </w:tr>
      <w:tr w:rsidR="00EE5DD1" w:rsidRPr="004162F2" w:rsidTr="00EE5DD1">
        <w:trPr>
          <w:trHeight w:val="402"/>
        </w:trPr>
        <w:tc>
          <w:tcPr>
            <w:tcW w:w="2660" w:type="pct"/>
            <w:vAlign w:val="center"/>
          </w:tcPr>
          <w:p w:rsidR="00EE5DD1" w:rsidRPr="004162F2" w:rsidRDefault="00EE5DD1" w:rsidP="00C037ED">
            <w:pPr>
              <w:spacing w:line="240" w:lineRule="auto"/>
              <w:ind w:firstLine="0"/>
              <w:jc w:val="left"/>
              <w:rPr>
                <w:lang w:eastAsia="en-US"/>
              </w:rPr>
            </w:pPr>
            <w:r w:rsidRPr="004162F2">
              <w:rPr>
                <w:lang w:eastAsia="en-US"/>
              </w:rPr>
              <w:t>Проектная мощность КОС</w:t>
            </w:r>
          </w:p>
        </w:tc>
        <w:tc>
          <w:tcPr>
            <w:tcW w:w="945" w:type="pct"/>
            <w:vAlign w:val="center"/>
          </w:tcPr>
          <w:p w:rsidR="00EE5DD1" w:rsidRPr="004162F2" w:rsidRDefault="00EE5DD1" w:rsidP="00C037ED">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698" w:type="pct"/>
            <w:vAlign w:val="center"/>
          </w:tcPr>
          <w:p w:rsidR="00EE5DD1" w:rsidRPr="004162F2" w:rsidRDefault="00EE5DD1" w:rsidP="00C037ED">
            <w:pPr>
              <w:spacing w:line="240" w:lineRule="auto"/>
              <w:ind w:firstLine="0"/>
              <w:jc w:val="center"/>
              <w:rPr>
                <w:lang w:eastAsia="en-US"/>
              </w:rPr>
            </w:pPr>
            <w:r w:rsidRPr="004162F2">
              <w:rPr>
                <w:lang w:eastAsia="en-US"/>
              </w:rPr>
              <w:t>255,5</w:t>
            </w:r>
          </w:p>
        </w:tc>
        <w:tc>
          <w:tcPr>
            <w:tcW w:w="698" w:type="pct"/>
            <w:vAlign w:val="center"/>
          </w:tcPr>
          <w:p w:rsidR="00EE5DD1" w:rsidRPr="004162F2" w:rsidRDefault="00EE5DD1" w:rsidP="00C037ED">
            <w:pPr>
              <w:spacing w:line="240" w:lineRule="auto"/>
              <w:ind w:firstLine="0"/>
              <w:jc w:val="center"/>
              <w:rPr>
                <w:lang w:eastAsia="en-US"/>
              </w:rPr>
            </w:pPr>
            <w:r w:rsidRPr="004162F2">
              <w:rPr>
                <w:lang w:eastAsia="en-US"/>
              </w:rPr>
              <w:t>255,5</w:t>
            </w:r>
          </w:p>
        </w:tc>
      </w:tr>
      <w:tr w:rsidR="00EE5DD1" w:rsidRPr="004162F2" w:rsidTr="00EE5DD1">
        <w:trPr>
          <w:trHeight w:val="402"/>
        </w:trPr>
        <w:tc>
          <w:tcPr>
            <w:tcW w:w="2660" w:type="pct"/>
            <w:vAlign w:val="center"/>
          </w:tcPr>
          <w:p w:rsidR="00EE5DD1" w:rsidRPr="004162F2" w:rsidRDefault="00EE5DD1" w:rsidP="00C037ED">
            <w:pPr>
              <w:spacing w:line="240" w:lineRule="auto"/>
              <w:ind w:firstLine="0"/>
              <w:jc w:val="left"/>
              <w:rPr>
                <w:lang w:eastAsia="en-US"/>
              </w:rPr>
            </w:pPr>
            <w:r w:rsidRPr="004162F2">
              <w:rPr>
                <w:lang w:eastAsia="en-US"/>
              </w:rPr>
              <w:t>Резерв мощности очистных сооружений</w:t>
            </w:r>
          </w:p>
        </w:tc>
        <w:tc>
          <w:tcPr>
            <w:tcW w:w="945" w:type="pct"/>
            <w:vAlign w:val="center"/>
          </w:tcPr>
          <w:p w:rsidR="00EE5DD1" w:rsidRPr="004162F2" w:rsidRDefault="00EE5DD1" w:rsidP="00C037ED">
            <w:pPr>
              <w:spacing w:line="240" w:lineRule="auto"/>
              <w:ind w:firstLine="0"/>
              <w:jc w:val="center"/>
              <w:rPr>
                <w:lang w:eastAsia="en-US"/>
              </w:rPr>
            </w:pPr>
            <w:r w:rsidRPr="004162F2">
              <w:rPr>
                <w:lang w:eastAsia="en-US"/>
              </w:rPr>
              <w:t>%</w:t>
            </w:r>
          </w:p>
        </w:tc>
        <w:tc>
          <w:tcPr>
            <w:tcW w:w="698" w:type="pct"/>
            <w:vAlign w:val="center"/>
          </w:tcPr>
          <w:p w:rsidR="00EE5DD1" w:rsidRPr="004162F2" w:rsidRDefault="00EE5DD1" w:rsidP="00C037ED">
            <w:pPr>
              <w:spacing w:line="240" w:lineRule="auto"/>
              <w:ind w:firstLine="0"/>
              <w:jc w:val="center"/>
              <w:rPr>
                <w:lang w:eastAsia="en-US"/>
              </w:rPr>
            </w:pPr>
            <w:r w:rsidRPr="004162F2">
              <w:rPr>
                <w:lang w:eastAsia="en-US"/>
              </w:rPr>
              <w:t>85</w:t>
            </w:r>
          </w:p>
        </w:tc>
        <w:tc>
          <w:tcPr>
            <w:tcW w:w="698" w:type="pct"/>
            <w:vAlign w:val="center"/>
          </w:tcPr>
          <w:p w:rsidR="00EE5DD1" w:rsidRPr="004162F2" w:rsidRDefault="00EE5DD1" w:rsidP="00C037ED">
            <w:pPr>
              <w:spacing w:line="240" w:lineRule="auto"/>
              <w:ind w:firstLine="0"/>
              <w:jc w:val="center"/>
              <w:rPr>
                <w:lang w:eastAsia="en-US"/>
              </w:rPr>
            </w:pPr>
            <w:r w:rsidRPr="004162F2">
              <w:rPr>
                <w:lang w:eastAsia="en-US"/>
              </w:rPr>
              <w:t>76</w:t>
            </w:r>
          </w:p>
        </w:tc>
      </w:tr>
    </w:tbl>
    <w:p w:rsidR="00EE5DD1" w:rsidRPr="004162F2" w:rsidRDefault="00EE5DD1" w:rsidP="00E365F3">
      <w:pPr>
        <w:rPr>
          <w:lang w:eastAsia="en-US"/>
        </w:rPr>
      </w:pPr>
    </w:p>
    <w:p w:rsidR="00681981" w:rsidRPr="004162F2" w:rsidRDefault="00403563" w:rsidP="00E365F3">
      <w:pPr>
        <w:rPr>
          <w:lang w:eastAsia="en-US"/>
        </w:rPr>
      </w:pPr>
      <w:r w:rsidRPr="004162F2">
        <w:rPr>
          <w:lang w:eastAsia="en-US"/>
        </w:rPr>
        <w:lastRenderedPageBreak/>
        <w:t>В настоящее время количество стоков, поступающих на канализац</w:t>
      </w:r>
      <w:r w:rsidR="00681981" w:rsidRPr="004162F2">
        <w:rPr>
          <w:lang w:eastAsia="en-US"/>
        </w:rPr>
        <w:t>и</w:t>
      </w:r>
      <w:r w:rsidRPr="004162F2">
        <w:rPr>
          <w:lang w:eastAsia="en-US"/>
        </w:rPr>
        <w:t>онные очистные сооружения, составляет 23,07 тыс. м</w:t>
      </w:r>
      <w:r w:rsidRPr="004162F2">
        <w:rPr>
          <w:vertAlign w:val="superscript"/>
          <w:lang w:eastAsia="en-US"/>
        </w:rPr>
        <w:t>3</w:t>
      </w:r>
      <w:r w:rsidRPr="004162F2">
        <w:rPr>
          <w:lang w:eastAsia="en-US"/>
        </w:rPr>
        <w:t>/год</w:t>
      </w:r>
      <w:r w:rsidR="00681981" w:rsidRPr="004162F2">
        <w:rPr>
          <w:lang w:eastAsia="en-US"/>
        </w:rPr>
        <w:t xml:space="preserve"> или 63 м</w:t>
      </w:r>
      <w:r w:rsidR="00681981" w:rsidRPr="004162F2">
        <w:rPr>
          <w:vertAlign w:val="superscript"/>
          <w:lang w:eastAsia="en-US"/>
        </w:rPr>
        <w:t>3</w:t>
      </w:r>
      <w:r w:rsidR="00681981" w:rsidRPr="004162F2">
        <w:rPr>
          <w:lang w:eastAsia="en-US"/>
        </w:rPr>
        <w:t>/</w:t>
      </w:r>
      <w:proofErr w:type="spellStart"/>
      <w:r w:rsidR="00681981" w:rsidRPr="004162F2">
        <w:rPr>
          <w:lang w:eastAsia="en-US"/>
        </w:rPr>
        <w:t>сут</w:t>
      </w:r>
      <w:proofErr w:type="spellEnd"/>
      <w:r w:rsidR="00681981" w:rsidRPr="004162F2">
        <w:rPr>
          <w:lang w:eastAsia="en-US"/>
        </w:rPr>
        <w:t xml:space="preserve">. </w:t>
      </w:r>
    </w:p>
    <w:p w:rsidR="00681981" w:rsidRPr="004162F2" w:rsidRDefault="00681981" w:rsidP="00E365F3">
      <w:pPr>
        <w:rPr>
          <w:lang w:eastAsia="en-US"/>
        </w:rPr>
      </w:pPr>
      <w:r w:rsidRPr="004162F2">
        <w:rPr>
          <w:lang w:eastAsia="en-US"/>
        </w:rPr>
        <w:t>Согласно расчетных балансов поступления сточных вод к 2028 г. составляет 164,80 м</w:t>
      </w:r>
      <w:r w:rsidRPr="004162F2">
        <w:rPr>
          <w:vertAlign w:val="superscript"/>
          <w:lang w:eastAsia="en-US"/>
        </w:rPr>
        <w:t>3</w:t>
      </w:r>
      <w:r w:rsidRPr="004162F2">
        <w:rPr>
          <w:lang w:eastAsia="en-US"/>
        </w:rPr>
        <w:t>/</w:t>
      </w:r>
      <w:proofErr w:type="spellStart"/>
      <w:r w:rsidRPr="004162F2">
        <w:rPr>
          <w:lang w:eastAsia="en-US"/>
        </w:rPr>
        <w:t>сут</w:t>
      </w:r>
      <w:proofErr w:type="spellEnd"/>
      <w:r w:rsidRPr="004162F2">
        <w:rPr>
          <w:lang w:eastAsia="en-US"/>
        </w:rPr>
        <w:t>.</w:t>
      </w:r>
    </w:p>
    <w:p w:rsidR="00403563" w:rsidRPr="004162F2" w:rsidRDefault="00681981" w:rsidP="00E365F3">
      <w:pPr>
        <w:rPr>
          <w:lang w:eastAsia="en-US"/>
        </w:rPr>
      </w:pPr>
      <w:r w:rsidRPr="004162F2">
        <w:rPr>
          <w:lang w:eastAsia="en-US"/>
        </w:rPr>
        <w:t>Проектная мощность КОС – 700 м</w:t>
      </w:r>
      <w:r w:rsidRPr="004162F2">
        <w:rPr>
          <w:vertAlign w:val="superscript"/>
          <w:lang w:eastAsia="en-US"/>
        </w:rPr>
        <w:t>3</w:t>
      </w:r>
      <w:r w:rsidRPr="004162F2">
        <w:rPr>
          <w:lang w:eastAsia="en-US"/>
        </w:rPr>
        <w:t>/</w:t>
      </w:r>
      <w:proofErr w:type="spellStart"/>
      <w:r w:rsidRPr="004162F2">
        <w:rPr>
          <w:lang w:eastAsia="en-US"/>
        </w:rPr>
        <w:t>сут</w:t>
      </w:r>
      <w:proofErr w:type="spellEnd"/>
      <w:r w:rsidRPr="004162F2">
        <w:rPr>
          <w:lang w:eastAsia="en-US"/>
        </w:rPr>
        <w:t xml:space="preserve">. </w:t>
      </w:r>
    </w:p>
    <w:p w:rsidR="00E365F3" w:rsidRPr="004162F2" w:rsidRDefault="00681981" w:rsidP="00E365F3">
      <w:pPr>
        <w:rPr>
          <w:lang w:eastAsia="en-US"/>
        </w:rPr>
      </w:pPr>
      <w:r w:rsidRPr="004162F2">
        <w:rPr>
          <w:lang w:eastAsia="en-US"/>
        </w:rPr>
        <w:t>Таким образом, на перспективу сохраняется резерв мощности очистных сооружений в объеме 535,2 м</w:t>
      </w:r>
      <w:r w:rsidRPr="004162F2">
        <w:rPr>
          <w:vertAlign w:val="superscript"/>
          <w:lang w:eastAsia="en-US"/>
        </w:rPr>
        <w:t>3</w:t>
      </w:r>
      <w:r w:rsidRPr="004162F2">
        <w:rPr>
          <w:lang w:eastAsia="en-US"/>
        </w:rPr>
        <w:t>/</w:t>
      </w:r>
      <w:proofErr w:type="spellStart"/>
      <w:r w:rsidRPr="004162F2">
        <w:rPr>
          <w:lang w:eastAsia="en-US"/>
        </w:rPr>
        <w:t>сут</w:t>
      </w:r>
      <w:proofErr w:type="spellEnd"/>
      <w:r w:rsidRPr="004162F2">
        <w:rPr>
          <w:lang w:eastAsia="en-US"/>
        </w:rPr>
        <w:t xml:space="preserve"> или 76%.</w:t>
      </w:r>
    </w:p>
    <w:p w:rsidR="00F64D36" w:rsidRPr="004162F2" w:rsidRDefault="00F64D36" w:rsidP="00F64D36">
      <w:pPr>
        <w:pStyle w:val="20"/>
        <w:rPr>
          <w:lang w:eastAsia="en-US"/>
        </w:rPr>
      </w:pPr>
      <w:bookmarkStart w:id="21" w:name="_Toc56858377"/>
      <w:r w:rsidRPr="004162F2">
        <w:rPr>
          <w:lang w:eastAsia="en-US"/>
        </w:rPr>
        <w:t xml:space="preserve">3.4 </w:t>
      </w:r>
      <w:r w:rsidR="00E365F3" w:rsidRPr="004162F2">
        <w:rPr>
          <w:lang w:eastAsia="en-US"/>
        </w:rPr>
        <w:t>Результаты анализа гидравлических режимов и режимов работы элементов централизованной системы водоотведения</w:t>
      </w:r>
      <w:bookmarkEnd w:id="21"/>
    </w:p>
    <w:p w:rsidR="00EE5DD1" w:rsidRPr="004162F2" w:rsidRDefault="00EE5DD1" w:rsidP="00EE5DD1">
      <w:pPr>
        <w:rPr>
          <w:lang w:eastAsia="en-US"/>
        </w:rPr>
      </w:pPr>
      <w:r w:rsidRPr="004162F2">
        <w:rPr>
          <w:lang w:eastAsia="en-US"/>
        </w:rPr>
        <w:t>Отвод и транспортировка стоков от абонентов п. Имбинский производится через систему самотечных трубопроводов.</w:t>
      </w:r>
    </w:p>
    <w:p w:rsidR="00EE5DD1" w:rsidRPr="004162F2" w:rsidRDefault="00EE5DD1" w:rsidP="00EE5DD1">
      <w:pPr>
        <w:rPr>
          <w:lang w:eastAsia="en-US"/>
        </w:rPr>
      </w:pPr>
      <w:r w:rsidRPr="004162F2">
        <w:rPr>
          <w:lang w:eastAsia="en-US"/>
        </w:rPr>
        <w:t>Гидравлическая характеристика канализационных сетей определяется наибольшей их пропускной способностью при заданном уклоне и площади живого сечения потока. Сети водоотведения п. Имбинский выполнены из каналов круглого сечения, являющимся самым выгодным в этом отношении, как имеющее наибольший гидравлический радиус.</w:t>
      </w:r>
    </w:p>
    <w:p w:rsidR="00E365F3" w:rsidRPr="004162F2" w:rsidRDefault="00EE5DD1" w:rsidP="00E365F3">
      <w:pPr>
        <w:rPr>
          <w:lang w:eastAsia="en-US"/>
        </w:rPr>
      </w:pPr>
      <w:r w:rsidRPr="004162F2">
        <w:rPr>
          <w:lang w:eastAsia="en-US"/>
        </w:rPr>
        <w:t>Сточная жидкость, транспортируемая по канализационным сетям, является полидисперсной системой с большим количеством плотных и жидких нерастворимых примесей. При малых скоростях течения нерастворимые примеси могут выпадать в трубах в виде осадка, что приводит к уменьшению пропускной способности, засорению, а иногда и к полной закупорке труб, а устранение засорения и закупорки связано со значительными трудностями. В нормально работающей канализационной сети нерастворимые примеси, содержащиеся в сточных водах, непрерывно транспортируются потоком воды.</w:t>
      </w:r>
    </w:p>
    <w:p w:rsidR="00EE5DD1" w:rsidRPr="004162F2" w:rsidRDefault="00EE5DD1">
      <w:pPr>
        <w:spacing w:line="240" w:lineRule="auto"/>
        <w:ind w:firstLine="0"/>
        <w:jc w:val="left"/>
        <w:rPr>
          <w:b/>
          <w:lang w:eastAsia="en-US"/>
        </w:rPr>
      </w:pPr>
      <w:r w:rsidRPr="004162F2">
        <w:rPr>
          <w:lang w:eastAsia="en-US"/>
        </w:rPr>
        <w:br w:type="page"/>
      </w:r>
    </w:p>
    <w:p w:rsidR="00F64D36" w:rsidRPr="004162F2" w:rsidRDefault="00F64D36" w:rsidP="00F64D36">
      <w:pPr>
        <w:pStyle w:val="20"/>
        <w:rPr>
          <w:lang w:eastAsia="en-US"/>
        </w:rPr>
      </w:pPr>
      <w:bookmarkStart w:id="22" w:name="_Toc56858378"/>
      <w:r w:rsidRPr="004162F2">
        <w:rPr>
          <w:lang w:eastAsia="en-US"/>
        </w:rPr>
        <w:lastRenderedPageBreak/>
        <w:t xml:space="preserve">3.5 </w:t>
      </w:r>
      <w:r w:rsidR="00E365F3" w:rsidRPr="004162F2">
        <w:rPr>
          <w:lang w:eastAsia="en-US"/>
        </w:rPr>
        <w:t>Анализ резервов производственных мощностей очистных сооружений системы водоотведения и возможности расширения зоны их действия</w:t>
      </w:r>
      <w:bookmarkEnd w:id="22"/>
    </w:p>
    <w:p w:rsidR="00EE5DD1" w:rsidRPr="004162F2" w:rsidRDefault="00EE5DD1" w:rsidP="00EE5DD1">
      <w:pPr>
        <w:pStyle w:val="af5"/>
        <w:jc w:val="right"/>
        <w:rPr>
          <w:lang w:eastAsia="en-US"/>
        </w:rPr>
      </w:pPr>
      <w:r w:rsidRPr="004162F2">
        <w:t xml:space="preserve">Таблица </w:t>
      </w:r>
      <w:r w:rsidR="00D036E9" w:rsidRPr="004162F2">
        <w:rPr>
          <w:noProof/>
        </w:rPr>
        <w:fldChar w:fldCharType="begin"/>
      </w:r>
      <w:r w:rsidR="00C037ED" w:rsidRPr="004162F2">
        <w:rPr>
          <w:noProof/>
        </w:rPr>
        <w:instrText xml:space="preserve"> SEQ Таблица \* ARABIC </w:instrText>
      </w:r>
      <w:r w:rsidR="00D036E9" w:rsidRPr="004162F2">
        <w:rPr>
          <w:noProof/>
        </w:rPr>
        <w:fldChar w:fldCharType="separate"/>
      </w:r>
      <w:r w:rsidR="008606A1">
        <w:rPr>
          <w:noProof/>
        </w:rPr>
        <w:t>17</w:t>
      </w:r>
      <w:r w:rsidR="00D036E9" w:rsidRPr="004162F2">
        <w:rPr>
          <w:noProof/>
        </w:rPr>
        <w:fldChar w:fldCharType="end"/>
      </w:r>
      <w:r w:rsidRPr="004162F2">
        <w:t xml:space="preserve">. </w:t>
      </w:r>
      <w:r w:rsidRPr="004162F2">
        <w:rPr>
          <w:lang w:eastAsia="en-US"/>
        </w:rPr>
        <w:t xml:space="preserve">Анализ производственных мощностей очистных сооружений </w:t>
      </w:r>
    </w:p>
    <w:tbl>
      <w:tblPr>
        <w:tblStyle w:val="afe"/>
        <w:tblW w:w="10269" w:type="dxa"/>
        <w:tblLayout w:type="fixed"/>
        <w:tblLook w:val="04A0" w:firstRow="1" w:lastRow="0" w:firstColumn="1" w:lastColumn="0" w:noHBand="0" w:noVBand="1"/>
      </w:tblPr>
      <w:tblGrid>
        <w:gridCol w:w="3851"/>
        <w:gridCol w:w="1368"/>
        <w:gridCol w:w="1010"/>
        <w:gridCol w:w="1010"/>
        <w:gridCol w:w="1010"/>
        <w:gridCol w:w="1010"/>
        <w:gridCol w:w="1010"/>
      </w:tblGrid>
      <w:tr w:rsidR="00EE5DD1" w:rsidRPr="004162F2" w:rsidTr="00C037ED">
        <w:trPr>
          <w:cantSplit/>
          <w:trHeight w:val="1134"/>
        </w:trPr>
        <w:tc>
          <w:tcPr>
            <w:tcW w:w="3851" w:type="dxa"/>
            <w:vAlign w:val="center"/>
          </w:tcPr>
          <w:p w:rsidR="00EE5DD1" w:rsidRPr="004162F2" w:rsidRDefault="00EE5DD1" w:rsidP="00C037ED">
            <w:pPr>
              <w:spacing w:line="240" w:lineRule="auto"/>
              <w:ind w:firstLine="0"/>
              <w:jc w:val="center"/>
              <w:rPr>
                <w:b/>
                <w:lang w:eastAsia="en-US"/>
              </w:rPr>
            </w:pPr>
            <w:r w:rsidRPr="004162F2">
              <w:rPr>
                <w:b/>
                <w:lang w:eastAsia="en-US"/>
              </w:rPr>
              <w:t>Показатель</w:t>
            </w:r>
          </w:p>
        </w:tc>
        <w:tc>
          <w:tcPr>
            <w:tcW w:w="1368" w:type="dxa"/>
            <w:vAlign w:val="center"/>
          </w:tcPr>
          <w:p w:rsidR="00EE5DD1" w:rsidRPr="004162F2" w:rsidRDefault="00EE5DD1" w:rsidP="00C037ED">
            <w:pPr>
              <w:spacing w:line="240" w:lineRule="auto"/>
              <w:ind w:firstLine="0"/>
              <w:jc w:val="center"/>
              <w:rPr>
                <w:b/>
                <w:lang w:eastAsia="en-US"/>
              </w:rPr>
            </w:pPr>
            <w:r w:rsidRPr="004162F2">
              <w:rPr>
                <w:b/>
                <w:lang w:eastAsia="en-US"/>
              </w:rPr>
              <w:t>Ед. изм.</w:t>
            </w:r>
          </w:p>
        </w:tc>
        <w:tc>
          <w:tcPr>
            <w:tcW w:w="1010" w:type="dxa"/>
            <w:noWrap/>
            <w:textDirection w:val="btLr"/>
            <w:vAlign w:val="center"/>
          </w:tcPr>
          <w:p w:rsidR="00EE5DD1" w:rsidRPr="004162F2" w:rsidRDefault="00EE5DD1" w:rsidP="009921E5">
            <w:pPr>
              <w:spacing w:line="240" w:lineRule="auto"/>
              <w:ind w:left="113" w:right="113" w:firstLine="0"/>
              <w:jc w:val="center"/>
              <w:rPr>
                <w:b/>
                <w:lang w:eastAsia="en-US"/>
              </w:rPr>
            </w:pPr>
            <w:r w:rsidRPr="004162F2">
              <w:rPr>
                <w:b/>
                <w:lang w:eastAsia="en-US"/>
              </w:rPr>
              <w:t>20</w:t>
            </w:r>
            <w:r w:rsidR="009921E5">
              <w:rPr>
                <w:b/>
                <w:lang w:eastAsia="en-US"/>
              </w:rPr>
              <w:t>21</w:t>
            </w:r>
            <w:r w:rsidRPr="004162F2">
              <w:rPr>
                <w:b/>
                <w:lang w:eastAsia="en-US"/>
              </w:rPr>
              <w:t xml:space="preserve"> г.</w:t>
            </w:r>
          </w:p>
        </w:tc>
        <w:tc>
          <w:tcPr>
            <w:tcW w:w="1010" w:type="dxa"/>
            <w:textDirection w:val="btLr"/>
            <w:vAlign w:val="center"/>
          </w:tcPr>
          <w:p w:rsidR="00EE5DD1" w:rsidRPr="004162F2" w:rsidRDefault="00EE5DD1" w:rsidP="009921E5">
            <w:pPr>
              <w:spacing w:line="240" w:lineRule="auto"/>
              <w:ind w:left="113" w:right="113" w:firstLine="0"/>
              <w:jc w:val="center"/>
              <w:rPr>
                <w:b/>
                <w:lang w:eastAsia="en-US"/>
              </w:rPr>
            </w:pPr>
            <w:r w:rsidRPr="004162F2">
              <w:rPr>
                <w:b/>
                <w:lang w:eastAsia="en-US"/>
              </w:rPr>
              <w:t>20</w:t>
            </w:r>
            <w:r w:rsidR="009921E5">
              <w:rPr>
                <w:b/>
                <w:lang w:eastAsia="en-US"/>
              </w:rPr>
              <w:t>22</w:t>
            </w:r>
            <w:r w:rsidRPr="004162F2">
              <w:rPr>
                <w:b/>
                <w:lang w:eastAsia="en-US"/>
              </w:rPr>
              <w:t xml:space="preserve"> г.</w:t>
            </w:r>
          </w:p>
        </w:tc>
        <w:tc>
          <w:tcPr>
            <w:tcW w:w="1010" w:type="dxa"/>
            <w:noWrap/>
            <w:textDirection w:val="btLr"/>
            <w:vAlign w:val="center"/>
          </w:tcPr>
          <w:p w:rsidR="00EE5DD1" w:rsidRPr="004162F2" w:rsidRDefault="00EE5DD1" w:rsidP="009921E5">
            <w:pPr>
              <w:spacing w:line="240" w:lineRule="auto"/>
              <w:ind w:left="113" w:right="113" w:firstLine="0"/>
              <w:jc w:val="center"/>
              <w:rPr>
                <w:b/>
                <w:lang w:eastAsia="en-US"/>
              </w:rPr>
            </w:pPr>
            <w:r w:rsidRPr="004162F2">
              <w:rPr>
                <w:b/>
                <w:lang w:eastAsia="en-US"/>
              </w:rPr>
              <w:t>20</w:t>
            </w:r>
            <w:r w:rsidR="009921E5">
              <w:rPr>
                <w:b/>
                <w:lang w:eastAsia="en-US"/>
              </w:rPr>
              <w:t>23</w:t>
            </w:r>
            <w:r w:rsidRPr="004162F2">
              <w:rPr>
                <w:b/>
                <w:lang w:eastAsia="en-US"/>
              </w:rPr>
              <w:t xml:space="preserve"> г.</w:t>
            </w:r>
          </w:p>
        </w:tc>
        <w:tc>
          <w:tcPr>
            <w:tcW w:w="1010" w:type="dxa"/>
            <w:textDirection w:val="btLr"/>
            <w:vAlign w:val="center"/>
          </w:tcPr>
          <w:p w:rsidR="00EE5DD1" w:rsidRPr="004162F2" w:rsidRDefault="00EE5DD1" w:rsidP="00C037ED">
            <w:pPr>
              <w:spacing w:line="240" w:lineRule="auto"/>
              <w:ind w:left="113" w:right="113" w:firstLine="0"/>
              <w:jc w:val="center"/>
              <w:rPr>
                <w:b/>
                <w:lang w:eastAsia="en-US"/>
              </w:rPr>
            </w:pPr>
            <w:r w:rsidRPr="004162F2">
              <w:rPr>
                <w:b/>
                <w:lang w:eastAsia="en-US"/>
              </w:rPr>
              <w:t>2025 г.</w:t>
            </w:r>
          </w:p>
        </w:tc>
        <w:tc>
          <w:tcPr>
            <w:tcW w:w="1010" w:type="dxa"/>
            <w:textDirection w:val="btLr"/>
            <w:vAlign w:val="center"/>
          </w:tcPr>
          <w:p w:rsidR="00EE5DD1" w:rsidRPr="004162F2" w:rsidRDefault="00A460C8" w:rsidP="00C037ED">
            <w:pPr>
              <w:spacing w:line="240" w:lineRule="auto"/>
              <w:ind w:left="113" w:right="113" w:firstLine="0"/>
              <w:jc w:val="center"/>
              <w:rPr>
                <w:b/>
                <w:lang w:eastAsia="en-US"/>
              </w:rPr>
            </w:pPr>
            <w:r>
              <w:rPr>
                <w:b/>
                <w:lang w:eastAsia="en-US"/>
              </w:rPr>
              <w:t>2030</w:t>
            </w:r>
            <w:r w:rsidR="00EE5DD1" w:rsidRPr="004162F2">
              <w:rPr>
                <w:b/>
                <w:lang w:eastAsia="en-US"/>
              </w:rPr>
              <w:t xml:space="preserve"> г.</w:t>
            </w:r>
          </w:p>
        </w:tc>
      </w:tr>
      <w:tr w:rsidR="00EE5DD1" w:rsidRPr="004162F2" w:rsidTr="00C037ED">
        <w:trPr>
          <w:trHeight w:val="402"/>
        </w:trPr>
        <w:tc>
          <w:tcPr>
            <w:tcW w:w="3851" w:type="dxa"/>
            <w:vAlign w:val="center"/>
            <w:hideMark/>
          </w:tcPr>
          <w:p w:rsidR="00EE5DD1" w:rsidRPr="004162F2" w:rsidRDefault="00EE5DD1" w:rsidP="00C037ED">
            <w:pPr>
              <w:spacing w:line="240" w:lineRule="auto"/>
              <w:ind w:firstLine="0"/>
              <w:jc w:val="left"/>
              <w:rPr>
                <w:lang w:eastAsia="en-US"/>
              </w:rPr>
            </w:pPr>
            <w:r w:rsidRPr="004162F2">
              <w:rPr>
                <w:lang w:eastAsia="en-US"/>
              </w:rPr>
              <w:t>Поступление сточных вод</w:t>
            </w:r>
          </w:p>
        </w:tc>
        <w:tc>
          <w:tcPr>
            <w:tcW w:w="1368" w:type="dxa"/>
            <w:vAlign w:val="center"/>
            <w:hideMark/>
          </w:tcPr>
          <w:p w:rsidR="00EE5DD1" w:rsidRPr="004162F2" w:rsidRDefault="00EE5DD1" w:rsidP="00C037ED">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1010" w:type="dxa"/>
            <w:noWrap/>
            <w:vAlign w:val="center"/>
          </w:tcPr>
          <w:p w:rsidR="00EE5DD1" w:rsidRPr="004162F2" w:rsidRDefault="00EE5DD1" w:rsidP="009921E5">
            <w:pPr>
              <w:spacing w:line="240" w:lineRule="auto"/>
              <w:ind w:firstLine="0"/>
              <w:jc w:val="center"/>
              <w:rPr>
                <w:lang w:eastAsia="en-US"/>
              </w:rPr>
            </w:pPr>
            <w:r w:rsidRPr="004162F2">
              <w:rPr>
                <w:lang w:eastAsia="en-US"/>
              </w:rPr>
              <w:t>2</w:t>
            </w:r>
            <w:r w:rsidR="009921E5">
              <w:rPr>
                <w:lang w:eastAsia="en-US"/>
              </w:rPr>
              <w:t>0,88</w:t>
            </w:r>
          </w:p>
        </w:tc>
        <w:tc>
          <w:tcPr>
            <w:tcW w:w="1010" w:type="dxa"/>
            <w:vAlign w:val="center"/>
          </w:tcPr>
          <w:p w:rsidR="00EE5DD1" w:rsidRPr="004162F2" w:rsidRDefault="009921E5" w:rsidP="009921E5">
            <w:pPr>
              <w:spacing w:line="240" w:lineRule="auto"/>
              <w:ind w:firstLine="0"/>
              <w:jc w:val="center"/>
              <w:rPr>
                <w:lang w:eastAsia="en-US"/>
              </w:rPr>
            </w:pPr>
            <w:r>
              <w:rPr>
                <w:lang w:eastAsia="en-US"/>
              </w:rPr>
              <w:t>27,39</w:t>
            </w:r>
          </w:p>
        </w:tc>
        <w:tc>
          <w:tcPr>
            <w:tcW w:w="1010" w:type="dxa"/>
            <w:noWrap/>
            <w:vAlign w:val="center"/>
            <w:hideMark/>
          </w:tcPr>
          <w:p w:rsidR="00EE5DD1" w:rsidRPr="004162F2" w:rsidRDefault="009921E5" w:rsidP="00C037ED">
            <w:pPr>
              <w:spacing w:line="240" w:lineRule="auto"/>
              <w:ind w:firstLine="0"/>
              <w:jc w:val="center"/>
              <w:rPr>
                <w:lang w:eastAsia="en-US"/>
              </w:rPr>
            </w:pPr>
            <w:r>
              <w:rPr>
                <w:lang w:eastAsia="en-US"/>
              </w:rPr>
              <w:t>30,27</w:t>
            </w:r>
          </w:p>
        </w:tc>
        <w:tc>
          <w:tcPr>
            <w:tcW w:w="1010" w:type="dxa"/>
            <w:vAlign w:val="center"/>
          </w:tcPr>
          <w:p w:rsidR="00EE5DD1" w:rsidRPr="004162F2" w:rsidRDefault="00EE5DD1" w:rsidP="00C037ED">
            <w:pPr>
              <w:spacing w:line="240" w:lineRule="auto"/>
              <w:ind w:firstLine="0"/>
              <w:jc w:val="center"/>
              <w:rPr>
                <w:lang w:eastAsia="en-US"/>
              </w:rPr>
            </w:pPr>
            <w:r w:rsidRPr="004162F2">
              <w:rPr>
                <w:lang w:eastAsia="en-US"/>
              </w:rPr>
              <w:t>38,97</w:t>
            </w:r>
          </w:p>
        </w:tc>
        <w:tc>
          <w:tcPr>
            <w:tcW w:w="1010" w:type="dxa"/>
            <w:vAlign w:val="center"/>
          </w:tcPr>
          <w:p w:rsidR="00EE5DD1" w:rsidRPr="004162F2" w:rsidRDefault="00EE5DD1" w:rsidP="00C037ED">
            <w:pPr>
              <w:spacing w:line="240" w:lineRule="auto"/>
              <w:ind w:firstLine="0"/>
              <w:jc w:val="center"/>
              <w:rPr>
                <w:lang w:eastAsia="en-US"/>
              </w:rPr>
            </w:pPr>
            <w:r w:rsidRPr="004162F2">
              <w:rPr>
                <w:lang w:eastAsia="en-US"/>
              </w:rPr>
              <w:t>49,63</w:t>
            </w:r>
          </w:p>
        </w:tc>
      </w:tr>
      <w:tr w:rsidR="00EE5DD1" w:rsidRPr="004162F2" w:rsidTr="00C037ED">
        <w:trPr>
          <w:trHeight w:val="402"/>
        </w:trPr>
        <w:tc>
          <w:tcPr>
            <w:tcW w:w="3851" w:type="dxa"/>
            <w:vAlign w:val="center"/>
          </w:tcPr>
          <w:p w:rsidR="00EE5DD1" w:rsidRPr="004162F2" w:rsidRDefault="00EE5DD1" w:rsidP="00EE5DD1">
            <w:pPr>
              <w:spacing w:line="240" w:lineRule="auto"/>
              <w:ind w:firstLine="0"/>
              <w:jc w:val="left"/>
              <w:rPr>
                <w:lang w:eastAsia="en-US"/>
              </w:rPr>
            </w:pPr>
            <w:r w:rsidRPr="004162F2">
              <w:rPr>
                <w:lang w:eastAsia="en-US"/>
              </w:rPr>
              <w:t>Проектная мощность КОС</w:t>
            </w:r>
          </w:p>
        </w:tc>
        <w:tc>
          <w:tcPr>
            <w:tcW w:w="1368" w:type="dxa"/>
            <w:vAlign w:val="center"/>
          </w:tcPr>
          <w:p w:rsidR="00EE5DD1" w:rsidRPr="004162F2" w:rsidRDefault="00EE5DD1" w:rsidP="00EE5DD1">
            <w:pPr>
              <w:spacing w:line="240" w:lineRule="auto"/>
              <w:ind w:firstLine="0"/>
              <w:jc w:val="center"/>
              <w:rPr>
                <w:lang w:eastAsia="en-US"/>
              </w:rPr>
            </w:pPr>
            <w:r w:rsidRPr="004162F2">
              <w:rPr>
                <w:lang w:eastAsia="en-US"/>
              </w:rPr>
              <w:t>тыс. м</w:t>
            </w:r>
            <w:r w:rsidRPr="004162F2">
              <w:rPr>
                <w:vertAlign w:val="superscript"/>
                <w:lang w:eastAsia="en-US"/>
              </w:rPr>
              <w:t>3</w:t>
            </w:r>
            <w:r w:rsidRPr="004162F2">
              <w:rPr>
                <w:lang w:eastAsia="en-US"/>
              </w:rPr>
              <w:t>/год</w:t>
            </w:r>
          </w:p>
        </w:tc>
        <w:tc>
          <w:tcPr>
            <w:tcW w:w="1010" w:type="dxa"/>
            <w:noWrap/>
            <w:vAlign w:val="center"/>
          </w:tcPr>
          <w:p w:rsidR="00EE5DD1" w:rsidRPr="004162F2" w:rsidRDefault="00EE5DD1" w:rsidP="00EE5DD1">
            <w:pPr>
              <w:spacing w:line="240" w:lineRule="auto"/>
              <w:ind w:firstLine="0"/>
              <w:jc w:val="center"/>
              <w:rPr>
                <w:lang w:eastAsia="en-US"/>
              </w:rPr>
            </w:pPr>
            <w:r w:rsidRPr="004162F2">
              <w:rPr>
                <w:lang w:eastAsia="en-US"/>
              </w:rPr>
              <w:t>255,5</w:t>
            </w:r>
          </w:p>
        </w:tc>
        <w:tc>
          <w:tcPr>
            <w:tcW w:w="1010" w:type="dxa"/>
            <w:vAlign w:val="center"/>
          </w:tcPr>
          <w:p w:rsidR="00EE5DD1" w:rsidRPr="004162F2" w:rsidRDefault="00EE5DD1" w:rsidP="00EE5DD1">
            <w:pPr>
              <w:spacing w:line="240" w:lineRule="auto"/>
              <w:ind w:firstLine="0"/>
              <w:jc w:val="center"/>
              <w:rPr>
                <w:lang w:eastAsia="en-US"/>
              </w:rPr>
            </w:pPr>
            <w:r w:rsidRPr="004162F2">
              <w:rPr>
                <w:lang w:eastAsia="en-US"/>
              </w:rPr>
              <w:t>255,5</w:t>
            </w:r>
          </w:p>
        </w:tc>
        <w:tc>
          <w:tcPr>
            <w:tcW w:w="1010" w:type="dxa"/>
            <w:noWrap/>
            <w:vAlign w:val="center"/>
          </w:tcPr>
          <w:p w:rsidR="00EE5DD1" w:rsidRPr="004162F2" w:rsidRDefault="00EE5DD1" w:rsidP="00EE5DD1">
            <w:pPr>
              <w:spacing w:line="240" w:lineRule="auto"/>
              <w:ind w:firstLine="0"/>
              <w:jc w:val="center"/>
              <w:rPr>
                <w:lang w:eastAsia="en-US"/>
              </w:rPr>
            </w:pPr>
            <w:r w:rsidRPr="004162F2">
              <w:rPr>
                <w:lang w:eastAsia="en-US"/>
              </w:rPr>
              <w:t>255,5</w:t>
            </w:r>
          </w:p>
        </w:tc>
        <w:tc>
          <w:tcPr>
            <w:tcW w:w="1010" w:type="dxa"/>
            <w:vAlign w:val="center"/>
          </w:tcPr>
          <w:p w:rsidR="00EE5DD1" w:rsidRPr="004162F2" w:rsidRDefault="00EE5DD1" w:rsidP="00EE5DD1">
            <w:pPr>
              <w:spacing w:line="240" w:lineRule="auto"/>
              <w:ind w:firstLine="0"/>
              <w:jc w:val="center"/>
              <w:rPr>
                <w:lang w:eastAsia="en-US"/>
              </w:rPr>
            </w:pPr>
            <w:r w:rsidRPr="004162F2">
              <w:rPr>
                <w:lang w:eastAsia="en-US"/>
              </w:rPr>
              <w:t>255,5</w:t>
            </w:r>
          </w:p>
        </w:tc>
        <w:tc>
          <w:tcPr>
            <w:tcW w:w="1010" w:type="dxa"/>
            <w:vAlign w:val="center"/>
          </w:tcPr>
          <w:p w:rsidR="00EE5DD1" w:rsidRPr="004162F2" w:rsidRDefault="00EE5DD1" w:rsidP="00EE5DD1">
            <w:pPr>
              <w:spacing w:line="240" w:lineRule="auto"/>
              <w:ind w:firstLine="0"/>
              <w:jc w:val="center"/>
              <w:rPr>
                <w:lang w:eastAsia="en-US"/>
              </w:rPr>
            </w:pPr>
            <w:r w:rsidRPr="004162F2">
              <w:rPr>
                <w:lang w:eastAsia="en-US"/>
              </w:rPr>
              <w:t>255,5</w:t>
            </w:r>
          </w:p>
        </w:tc>
      </w:tr>
      <w:tr w:rsidR="00EE5DD1" w:rsidRPr="004162F2" w:rsidTr="00C037ED">
        <w:trPr>
          <w:trHeight w:val="402"/>
        </w:trPr>
        <w:tc>
          <w:tcPr>
            <w:tcW w:w="3851" w:type="dxa"/>
            <w:vAlign w:val="center"/>
          </w:tcPr>
          <w:p w:rsidR="00EE5DD1" w:rsidRPr="004162F2" w:rsidRDefault="00EE5DD1" w:rsidP="00EE5DD1">
            <w:pPr>
              <w:spacing w:line="240" w:lineRule="auto"/>
              <w:ind w:firstLine="0"/>
              <w:jc w:val="left"/>
              <w:rPr>
                <w:lang w:eastAsia="en-US"/>
              </w:rPr>
            </w:pPr>
            <w:r w:rsidRPr="004162F2">
              <w:rPr>
                <w:lang w:eastAsia="en-US"/>
              </w:rPr>
              <w:t>Резерв мощности очистных сооружений</w:t>
            </w:r>
          </w:p>
        </w:tc>
        <w:tc>
          <w:tcPr>
            <w:tcW w:w="1368" w:type="dxa"/>
            <w:vAlign w:val="center"/>
          </w:tcPr>
          <w:p w:rsidR="00EE5DD1" w:rsidRPr="004162F2" w:rsidRDefault="00EE5DD1" w:rsidP="00EE5DD1">
            <w:pPr>
              <w:spacing w:line="240" w:lineRule="auto"/>
              <w:ind w:firstLine="0"/>
              <w:jc w:val="center"/>
              <w:rPr>
                <w:lang w:eastAsia="en-US"/>
              </w:rPr>
            </w:pPr>
            <w:r w:rsidRPr="004162F2">
              <w:rPr>
                <w:lang w:eastAsia="en-US"/>
              </w:rPr>
              <w:t>%</w:t>
            </w:r>
          </w:p>
        </w:tc>
        <w:tc>
          <w:tcPr>
            <w:tcW w:w="1010" w:type="dxa"/>
            <w:noWrap/>
            <w:vAlign w:val="center"/>
          </w:tcPr>
          <w:p w:rsidR="00EE5DD1" w:rsidRPr="004162F2" w:rsidRDefault="009921E5" w:rsidP="00EE5DD1">
            <w:pPr>
              <w:spacing w:line="240" w:lineRule="auto"/>
              <w:ind w:firstLine="0"/>
              <w:jc w:val="center"/>
              <w:rPr>
                <w:lang w:eastAsia="en-US"/>
              </w:rPr>
            </w:pPr>
            <w:r>
              <w:rPr>
                <w:lang w:eastAsia="en-US"/>
              </w:rPr>
              <w:t>87</w:t>
            </w:r>
          </w:p>
        </w:tc>
        <w:tc>
          <w:tcPr>
            <w:tcW w:w="1010" w:type="dxa"/>
            <w:vAlign w:val="center"/>
          </w:tcPr>
          <w:p w:rsidR="00EE5DD1" w:rsidRPr="004162F2" w:rsidRDefault="00EE5DD1" w:rsidP="00EE5DD1">
            <w:pPr>
              <w:spacing w:line="240" w:lineRule="auto"/>
              <w:ind w:firstLine="0"/>
              <w:jc w:val="center"/>
              <w:rPr>
                <w:lang w:eastAsia="en-US"/>
              </w:rPr>
            </w:pPr>
            <w:r w:rsidRPr="004162F2">
              <w:rPr>
                <w:lang w:eastAsia="en-US"/>
              </w:rPr>
              <w:t>91</w:t>
            </w:r>
          </w:p>
        </w:tc>
        <w:tc>
          <w:tcPr>
            <w:tcW w:w="1010" w:type="dxa"/>
            <w:noWrap/>
            <w:vAlign w:val="center"/>
          </w:tcPr>
          <w:p w:rsidR="00EE5DD1" w:rsidRPr="004162F2" w:rsidRDefault="00EE5DD1" w:rsidP="009921E5">
            <w:pPr>
              <w:spacing w:line="240" w:lineRule="auto"/>
              <w:ind w:firstLine="0"/>
              <w:jc w:val="center"/>
              <w:rPr>
                <w:lang w:eastAsia="en-US"/>
              </w:rPr>
            </w:pPr>
            <w:r w:rsidRPr="004162F2">
              <w:rPr>
                <w:lang w:eastAsia="en-US"/>
              </w:rPr>
              <w:t>9</w:t>
            </w:r>
            <w:r w:rsidR="009921E5">
              <w:rPr>
                <w:lang w:eastAsia="en-US"/>
              </w:rPr>
              <w:t>2</w:t>
            </w:r>
          </w:p>
        </w:tc>
        <w:tc>
          <w:tcPr>
            <w:tcW w:w="1010" w:type="dxa"/>
            <w:vAlign w:val="center"/>
          </w:tcPr>
          <w:p w:rsidR="00EE5DD1" w:rsidRPr="004162F2" w:rsidRDefault="00EE5DD1" w:rsidP="00EE5DD1">
            <w:pPr>
              <w:spacing w:line="240" w:lineRule="auto"/>
              <w:ind w:firstLine="0"/>
              <w:jc w:val="center"/>
              <w:rPr>
                <w:lang w:eastAsia="en-US"/>
              </w:rPr>
            </w:pPr>
            <w:r w:rsidRPr="004162F2">
              <w:rPr>
                <w:lang w:eastAsia="en-US"/>
              </w:rPr>
              <w:t>85</w:t>
            </w:r>
          </w:p>
        </w:tc>
        <w:tc>
          <w:tcPr>
            <w:tcW w:w="1010" w:type="dxa"/>
            <w:vAlign w:val="center"/>
          </w:tcPr>
          <w:p w:rsidR="00EE5DD1" w:rsidRPr="004162F2" w:rsidRDefault="00EE5DD1" w:rsidP="00EE5DD1">
            <w:pPr>
              <w:spacing w:line="240" w:lineRule="auto"/>
              <w:ind w:firstLine="0"/>
              <w:jc w:val="center"/>
              <w:rPr>
                <w:lang w:eastAsia="en-US"/>
              </w:rPr>
            </w:pPr>
            <w:r w:rsidRPr="004162F2">
              <w:rPr>
                <w:lang w:eastAsia="en-US"/>
              </w:rPr>
              <w:t>76</w:t>
            </w:r>
          </w:p>
        </w:tc>
      </w:tr>
    </w:tbl>
    <w:p w:rsidR="00E365F3" w:rsidRPr="004162F2" w:rsidRDefault="00E365F3" w:rsidP="00E365F3">
      <w:pPr>
        <w:rPr>
          <w:lang w:eastAsia="en-US"/>
        </w:rPr>
      </w:pPr>
    </w:p>
    <w:p w:rsidR="00E365F3" w:rsidRPr="004162F2" w:rsidRDefault="00EE5DD1" w:rsidP="00EE5DD1">
      <w:pPr>
        <w:rPr>
          <w:lang w:eastAsia="en-US"/>
        </w:rPr>
      </w:pPr>
      <w:r w:rsidRPr="004162F2">
        <w:rPr>
          <w:lang w:eastAsia="en-US"/>
        </w:rPr>
        <w:t>Анализ показывает, что мощности существующих очистных сооружений достаточно для очистки перспективных объёмов сточных вод, однако, из-за морального и физического износа и недостаточного качества очистки сточных вод необходимо выполнить реконструкцию существующих очистных сооружений с применением современных технологий полной биологической очистки.</w:t>
      </w:r>
    </w:p>
    <w:p w:rsidR="00E365F3" w:rsidRPr="004162F2" w:rsidRDefault="00E365F3">
      <w:pPr>
        <w:spacing w:line="240" w:lineRule="auto"/>
        <w:ind w:firstLine="0"/>
        <w:jc w:val="left"/>
        <w:rPr>
          <w:b/>
          <w:bCs/>
          <w:color w:val="000000"/>
          <w:sz w:val="32"/>
          <w:szCs w:val="28"/>
          <w:lang w:eastAsia="en-US"/>
        </w:rPr>
      </w:pPr>
      <w:r w:rsidRPr="004162F2">
        <w:br w:type="page"/>
      </w:r>
    </w:p>
    <w:p w:rsidR="00407C52" w:rsidRPr="004162F2" w:rsidRDefault="00407C52" w:rsidP="003635A9">
      <w:pPr>
        <w:pStyle w:val="13"/>
      </w:pPr>
      <w:bookmarkStart w:id="23" w:name="_Toc56858379"/>
      <w:r w:rsidRPr="004162F2">
        <w:lastRenderedPageBreak/>
        <w:t xml:space="preserve">4 </w:t>
      </w:r>
      <w:r w:rsidR="00521E35" w:rsidRPr="004162F2">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3"/>
    </w:p>
    <w:p w:rsidR="00407C52" w:rsidRPr="004162F2" w:rsidRDefault="00523EA7" w:rsidP="00523EA7">
      <w:pPr>
        <w:pStyle w:val="20"/>
        <w:rPr>
          <w:lang w:eastAsia="en-US"/>
        </w:rPr>
      </w:pPr>
      <w:bookmarkStart w:id="24" w:name="_Toc56858380"/>
      <w:r w:rsidRPr="004162F2">
        <w:rPr>
          <w:lang w:eastAsia="en-US"/>
        </w:rPr>
        <w:t xml:space="preserve">4.1 </w:t>
      </w:r>
      <w:r w:rsidR="00521E35" w:rsidRPr="004162F2">
        <w:rPr>
          <w:lang w:eastAsia="en-US"/>
        </w:rPr>
        <w:t>Основные направления, принципы, задачи и целевые показатели развития централизованной системы водоотведения</w:t>
      </w:r>
      <w:bookmarkEnd w:id="24"/>
    </w:p>
    <w:p w:rsidR="009570E3" w:rsidRPr="004162F2" w:rsidRDefault="009570E3" w:rsidP="009570E3">
      <w:pPr>
        <w:rPr>
          <w:lang w:eastAsia="en-US"/>
        </w:rPr>
      </w:pPr>
      <w:r w:rsidRPr="004162F2">
        <w:rPr>
          <w:lang w:eastAsia="en-US"/>
        </w:rPr>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9570E3" w:rsidRPr="004162F2" w:rsidRDefault="009570E3" w:rsidP="009570E3">
      <w:pPr>
        <w:rPr>
          <w:lang w:eastAsia="en-US"/>
        </w:rPr>
      </w:pPr>
      <w:r w:rsidRPr="004162F2">
        <w:rPr>
          <w:lang w:eastAsia="en-US"/>
        </w:rPr>
        <w:t>Принципами развития централизованной системы водоотведения являются:</w:t>
      </w:r>
    </w:p>
    <w:p w:rsidR="009570E3" w:rsidRPr="004162F2" w:rsidRDefault="009570E3" w:rsidP="009570E3">
      <w:pPr>
        <w:pStyle w:val="a1"/>
        <w:numPr>
          <w:ilvl w:val="0"/>
          <w:numId w:val="34"/>
        </w:numPr>
        <w:tabs>
          <w:tab w:val="left" w:pos="993"/>
        </w:tabs>
        <w:ind w:left="0" w:firstLine="709"/>
      </w:pPr>
      <w:r w:rsidRPr="004162F2">
        <w:t>постоянное улучшение качества предоставления услуг водоотведения потребителям (абонентам);</w:t>
      </w:r>
    </w:p>
    <w:p w:rsidR="009570E3" w:rsidRPr="004162F2" w:rsidRDefault="009570E3" w:rsidP="009570E3">
      <w:pPr>
        <w:pStyle w:val="a1"/>
        <w:numPr>
          <w:ilvl w:val="0"/>
          <w:numId w:val="34"/>
        </w:numPr>
        <w:tabs>
          <w:tab w:val="left" w:pos="993"/>
        </w:tabs>
        <w:ind w:left="0" w:firstLine="709"/>
      </w:pPr>
      <w:r w:rsidRPr="004162F2">
        <w:t>удовлетворение потребности в обеспечении услугой водоотведения новых объектов капитального строительства;</w:t>
      </w:r>
    </w:p>
    <w:p w:rsidR="009570E3" w:rsidRPr="004162F2" w:rsidRDefault="009570E3" w:rsidP="009570E3">
      <w:pPr>
        <w:pStyle w:val="a1"/>
        <w:numPr>
          <w:ilvl w:val="0"/>
          <w:numId w:val="34"/>
        </w:numPr>
        <w:tabs>
          <w:tab w:val="left" w:pos="993"/>
        </w:tabs>
        <w:ind w:left="0" w:firstLine="709"/>
      </w:pPr>
      <w:r w:rsidRPr="004162F2">
        <w:t>постоянное совершенствование системы водоотведения путем планирования,</w:t>
      </w:r>
    </w:p>
    <w:p w:rsidR="009570E3" w:rsidRPr="004162F2" w:rsidRDefault="009570E3" w:rsidP="009570E3">
      <w:pPr>
        <w:pStyle w:val="a1"/>
        <w:numPr>
          <w:ilvl w:val="0"/>
          <w:numId w:val="34"/>
        </w:numPr>
        <w:tabs>
          <w:tab w:val="left" w:pos="993"/>
        </w:tabs>
        <w:ind w:left="0" w:firstLine="709"/>
      </w:pPr>
      <w:r w:rsidRPr="004162F2">
        <w:t>реализации, проверки и корректировки технических решений и мероприятий.</w:t>
      </w:r>
    </w:p>
    <w:p w:rsidR="009570E3" w:rsidRPr="004162F2" w:rsidRDefault="009570E3" w:rsidP="009570E3">
      <w:pPr>
        <w:rPr>
          <w:lang w:eastAsia="en-US"/>
        </w:rPr>
      </w:pPr>
      <w:r w:rsidRPr="004162F2">
        <w:rPr>
          <w:lang w:eastAsia="en-US"/>
        </w:rPr>
        <w:t>Основными задачами, решаемыми в разделе «Водоотведение» схемы водоснабжения и водоотведения, являются выдача рекомендаций по:</w:t>
      </w:r>
    </w:p>
    <w:p w:rsidR="00B962AA" w:rsidRPr="004162F2" w:rsidRDefault="00B962AA" w:rsidP="005B54CB">
      <w:pPr>
        <w:pStyle w:val="a1"/>
        <w:numPr>
          <w:ilvl w:val="0"/>
          <w:numId w:val="34"/>
        </w:numPr>
        <w:tabs>
          <w:tab w:val="left" w:pos="993"/>
        </w:tabs>
        <w:ind w:left="0" w:firstLine="709"/>
      </w:pPr>
      <w:r w:rsidRPr="004162F2">
        <w:t>капитальному ремонту сетей системы водоотведения;</w:t>
      </w:r>
    </w:p>
    <w:p w:rsidR="009570E3" w:rsidRPr="004162F2" w:rsidRDefault="009570E3" w:rsidP="005B54CB">
      <w:pPr>
        <w:pStyle w:val="a1"/>
        <w:numPr>
          <w:ilvl w:val="0"/>
          <w:numId w:val="34"/>
        </w:numPr>
        <w:tabs>
          <w:tab w:val="left" w:pos="993"/>
        </w:tabs>
        <w:ind w:left="0" w:firstLine="709"/>
      </w:pPr>
      <w:r w:rsidRPr="004162F2">
        <w:t xml:space="preserve">реконструкции сетей </w:t>
      </w:r>
      <w:r w:rsidR="00B962AA" w:rsidRPr="004162F2">
        <w:t xml:space="preserve">системы </w:t>
      </w:r>
      <w:r w:rsidRPr="004162F2">
        <w:t>водоотведения;</w:t>
      </w:r>
    </w:p>
    <w:p w:rsidR="00B962AA" w:rsidRPr="004162F2" w:rsidRDefault="00B962AA" w:rsidP="005B54CB">
      <w:pPr>
        <w:pStyle w:val="a1"/>
        <w:numPr>
          <w:ilvl w:val="0"/>
          <w:numId w:val="34"/>
        </w:numPr>
        <w:tabs>
          <w:tab w:val="left" w:pos="993"/>
        </w:tabs>
        <w:ind w:left="0" w:firstLine="709"/>
      </w:pPr>
      <w:r w:rsidRPr="004162F2">
        <w:t>строительству сетей системы водоотведения перспективных районов жилой застройки;</w:t>
      </w:r>
    </w:p>
    <w:p w:rsidR="005B54CB" w:rsidRPr="004162F2" w:rsidRDefault="006D5FAA" w:rsidP="005B54CB">
      <w:pPr>
        <w:pStyle w:val="a1"/>
        <w:numPr>
          <w:ilvl w:val="0"/>
          <w:numId w:val="34"/>
        </w:numPr>
        <w:tabs>
          <w:tab w:val="left" w:pos="993"/>
        </w:tabs>
        <w:ind w:left="0" w:firstLine="709"/>
      </w:pPr>
      <w:r w:rsidRPr="004162F2">
        <w:lastRenderedPageBreak/>
        <w:t>капитальный ремонт</w:t>
      </w:r>
      <w:r w:rsidR="005B54CB" w:rsidRPr="004162F2">
        <w:t xml:space="preserve"> КНС;</w:t>
      </w:r>
    </w:p>
    <w:p w:rsidR="005B54CB" w:rsidRPr="004162F2" w:rsidRDefault="005B54CB" w:rsidP="005B54CB">
      <w:pPr>
        <w:pStyle w:val="a1"/>
        <w:numPr>
          <w:ilvl w:val="0"/>
          <w:numId w:val="34"/>
        </w:numPr>
        <w:tabs>
          <w:tab w:val="left" w:pos="993"/>
        </w:tabs>
        <w:ind w:left="0" w:firstLine="709"/>
      </w:pPr>
      <w:r w:rsidRPr="004162F2">
        <w:t>усовершенствовани</w:t>
      </w:r>
      <w:r w:rsidR="00B962AA" w:rsidRPr="004162F2">
        <w:t>ю</w:t>
      </w:r>
      <w:r w:rsidRPr="004162F2">
        <w:t xml:space="preserve"> КОС;</w:t>
      </w:r>
    </w:p>
    <w:p w:rsidR="009570E3" w:rsidRPr="004162F2" w:rsidRDefault="009570E3" w:rsidP="005B54CB">
      <w:pPr>
        <w:pStyle w:val="a1"/>
        <w:numPr>
          <w:ilvl w:val="0"/>
          <w:numId w:val="34"/>
        </w:numPr>
        <w:tabs>
          <w:tab w:val="left" w:pos="993"/>
        </w:tabs>
        <w:ind w:left="0" w:firstLine="709"/>
      </w:pPr>
      <w:r w:rsidRPr="004162F2">
        <w:t>реализации мероприятий, направленных на энергосбережение и повышение энергетической эффективности;</w:t>
      </w:r>
    </w:p>
    <w:p w:rsidR="00521E35" w:rsidRPr="004162F2" w:rsidRDefault="009570E3" w:rsidP="00C037ED">
      <w:pPr>
        <w:pStyle w:val="a1"/>
        <w:numPr>
          <w:ilvl w:val="0"/>
          <w:numId w:val="34"/>
        </w:numPr>
        <w:tabs>
          <w:tab w:val="left" w:pos="993"/>
        </w:tabs>
        <w:ind w:left="0" w:firstLine="709"/>
      </w:pPr>
      <w:r w:rsidRPr="004162F2">
        <w:t>обеспечени</w:t>
      </w:r>
      <w:r w:rsidR="00B962AA" w:rsidRPr="004162F2">
        <w:t>ю</w:t>
      </w:r>
      <w:r w:rsidRPr="004162F2">
        <w:t xml:space="preserve"> надежного централизованного и экологически безопасного отведения стоков и их очистку, соответствующую экологическим нормативам.</w:t>
      </w:r>
    </w:p>
    <w:p w:rsidR="00523EA7" w:rsidRPr="004162F2" w:rsidRDefault="00523EA7" w:rsidP="00523EA7">
      <w:pPr>
        <w:pStyle w:val="20"/>
        <w:rPr>
          <w:lang w:eastAsia="en-US"/>
        </w:rPr>
      </w:pPr>
      <w:bookmarkStart w:id="25" w:name="_Toc56858381"/>
      <w:r w:rsidRPr="004162F2">
        <w:rPr>
          <w:lang w:eastAsia="en-US"/>
        </w:rPr>
        <w:t xml:space="preserve">4.2 </w:t>
      </w:r>
      <w:r w:rsidR="00521E35" w:rsidRPr="004162F2">
        <w:rPr>
          <w:lang w:eastAsia="en-US"/>
        </w:rPr>
        <w:t>Перечень основных мероприятий по реализации схемы водоотведения с разбивкой по годам, включая технические обоснования этих мероприятий</w:t>
      </w:r>
      <w:bookmarkEnd w:id="25"/>
    </w:p>
    <w:p w:rsidR="00B82A39" w:rsidRPr="00B82A39" w:rsidRDefault="00D84562" w:rsidP="00A632D6">
      <w:pPr>
        <w:pStyle w:val="af5"/>
        <w:ind w:firstLine="0"/>
      </w:pPr>
      <w:r w:rsidRPr="004162F2">
        <w:t xml:space="preserve">Таблица </w:t>
      </w:r>
      <w:r w:rsidR="00D036E9" w:rsidRPr="004162F2">
        <w:rPr>
          <w:noProof/>
        </w:rPr>
        <w:fldChar w:fldCharType="begin"/>
      </w:r>
      <w:r w:rsidR="00C037ED" w:rsidRPr="004162F2">
        <w:rPr>
          <w:noProof/>
        </w:rPr>
        <w:instrText xml:space="preserve"> SEQ Таблица \* ARABIC </w:instrText>
      </w:r>
      <w:r w:rsidR="00D036E9" w:rsidRPr="004162F2">
        <w:rPr>
          <w:noProof/>
        </w:rPr>
        <w:fldChar w:fldCharType="separate"/>
      </w:r>
      <w:r w:rsidR="008606A1">
        <w:rPr>
          <w:noProof/>
        </w:rPr>
        <w:t>18</w:t>
      </w:r>
      <w:r w:rsidR="00D036E9" w:rsidRPr="004162F2">
        <w:rPr>
          <w:noProof/>
        </w:rPr>
        <w:fldChar w:fldCharType="end"/>
      </w:r>
      <w:r w:rsidRPr="004162F2">
        <w:t>. Перечень основных мероприятий по реализации схемы водоотведения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612"/>
        <w:gridCol w:w="6834"/>
        <w:gridCol w:w="479"/>
        <w:gridCol w:w="479"/>
        <w:gridCol w:w="487"/>
        <w:gridCol w:w="479"/>
        <w:gridCol w:w="692"/>
      </w:tblGrid>
      <w:tr w:rsidR="009921E5" w:rsidRPr="002C35E6" w:rsidTr="0080350F">
        <w:trPr>
          <w:gridAfter w:val="5"/>
          <w:wAfter w:w="1300" w:type="pct"/>
          <w:trHeight w:hRule="exact" w:val="382"/>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b/>
                <w:sz w:val="26"/>
              </w:rPr>
            </w:pPr>
          </w:p>
          <w:p w:rsidR="009921E5" w:rsidRPr="002C35E6" w:rsidRDefault="009921E5" w:rsidP="00D254F2">
            <w:pPr>
              <w:pStyle w:val="TableParagraph"/>
              <w:spacing w:before="11"/>
              <w:rPr>
                <w:b/>
                <w:sz w:val="23"/>
              </w:rPr>
            </w:pPr>
          </w:p>
          <w:p w:rsidR="009921E5" w:rsidRPr="002C35E6" w:rsidRDefault="009921E5" w:rsidP="00D254F2">
            <w:pPr>
              <w:pStyle w:val="TableParagraph"/>
              <w:ind w:left="132"/>
              <w:rPr>
                <w:b/>
                <w:sz w:val="24"/>
              </w:rPr>
            </w:pPr>
            <w:r w:rsidRPr="002C35E6">
              <w:rPr>
                <w:b/>
                <w:sz w:val="24"/>
              </w:rPr>
              <w:t>№</w:t>
            </w:r>
          </w:p>
        </w:tc>
        <w:tc>
          <w:tcPr>
            <w:tcW w:w="3396"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7C475E" w:rsidP="00D254F2">
            <w:pPr>
              <w:pStyle w:val="TableParagraph"/>
              <w:rPr>
                <w:b/>
                <w:sz w:val="26"/>
              </w:rPr>
            </w:pPr>
            <w:r>
              <w:rPr>
                <w:b/>
                <w:noProof/>
                <w:sz w:val="26"/>
                <w:lang w:eastAsia="ru-RU"/>
              </w:rPr>
              <w:pict>
                <v:shapetype id="_x0000_t32" coordsize="21600,21600" o:spt="32" o:oned="t" path="m,l21600,21600e" filled="f">
                  <v:path arrowok="t" fillok="f" o:connecttype="none"/>
                  <o:lock v:ext="edit" shapetype="t"/>
                </v:shapetype>
                <v:shape id="_x0000_s1029" type="#_x0000_t32" style="position:absolute;margin-left:471.1pt;margin-top:-.15pt;width:0;height:19.5pt;flip:y;z-index:251661312;mso-position-horizontal-relative:text;mso-position-vertical-relative:text" o:connectortype="straight"/>
              </w:pict>
            </w:r>
            <w:r>
              <w:rPr>
                <w:b/>
                <w:noProof/>
                <w:sz w:val="26"/>
                <w:lang w:eastAsia="ru-RU"/>
              </w:rPr>
              <w:pict>
                <v:shape id="_x0000_s1028" type="#_x0000_t32" style="position:absolute;margin-left:341.35pt;margin-top:-.15pt;width:129.75pt;height:0;z-index:251660288;mso-position-horizontal-relative:text;mso-position-vertical-relative:text" o:connectortype="straight"/>
              </w:pict>
            </w:r>
          </w:p>
          <w:p w:rsidR="009921E5" w:rsidRPr="002C35E6" w:rsidRDefault="009921E5" w:rsidP="00D254F2">
            <w:pPr>
              <w:pStyle w:val="TableParagraph"/>
              <w:spacing w:before="11"/>
              <w:rPr>
                <w:b/>
                <w:sz w:val="23"/>
              </w:rPr>
            </w:pPr>
          </w:p>
          <w:p w:rsidR="009921E5" w:rsidRPr="002C35E6" w:rsidRDefault="009921E5" w:rsidP="00D254F2">
            <w:pPr>
              <w:pStyle w:val="TableParagraph"/>
              <w:ind w:left="918" w:right="930"/>
              <w:jc w:val="center"/>
              <w:rPr>
                <w:b/>
                <w:sz w:val="24"/>
              </w:rPr>
            </w:pPr>
            <w:r w:rsidRPr="002C35E6">
              <w:rPr>
                <w:b/>
                <w:sz w:val="24"/>
              </w:rPr>
              <w:t>Наименование</w:t>
            </w:r>
            <w:r>
              <w:rPr>
                <w:b/>
                <w:sz w:val="24"/>
              </w:rPr>
              <w:t xml:space="preserve"> </w:t>
            </w:r>
            <w:r w:rsidRPr="002C35E6">
              <w:rPr>
                <w:b/>
                <w:sz w:val="24"/>
              </w:rPr>
              <w:t>мероприятий</w:t>
            </w:r>
            <w:r>
              <w:rPr>
                <w:b/>
                <w:sz w:val="24"/>
              </w:rPr>
              <w:t xml:space="preserve"> </w:t>
            </w:r>
            <w:r w:rsidRPr="002C35E6">
              <w:rPr>
                <w:b/>
                <w:sz w:val="24"/>
              </w:rPr>
              <w:t>и</w:t>
            </w:r>
            <w:r>
              <w:rPr>
                <w:b/>
                <w:sz w:val="24"/>
              </w:rPr>
              <w:t xml:space="preserve"> </w:t>
            </w:r>
            <w:r w:rsidRPr="002C35E6">
              <w:rPr>
                <w:b/>
                <w:spacing w:val="-2"/>
                <w:sz w:val="24"/>
              </w:rPr>
              <w:t>объектов</w:t>
            </w:r>
          </w:p>
        </w:tc>
      </w:tr>
      <w:tr w:rsidR="009921E5" w:rsidRPr="002C35E6" w:rsidTr="0080350F">
        <w:trPr>
          <w:trHeight w:hRule="exact" w:val="1154"/>
        </w:trPr>
        <w:tc>
          <w:tcPr>
            <w:tcW w:w="304"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3396"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921E5" w:rsidRPr="002C35E6" w:rsidRDefault="00381AC1" w:rsidP="009921E5">
            <w:pPr>
              <w:pStyle w:val="TableParagraph"/>
              <w:spacing w:before="147"/>
              <w:ind w:left="210"/>
              <w:jc w:val="center"/>
              <w:rPr>
                <w:b/>
                <w:sz w:val="24"/>
              </w:rPr>
            </w:pPr>
            <w:r>
              <w:rPr>
                <w:b/>
                <w:sz w:val="24"/>
              </w:rPr>
              <w:t>2</w:t>
            </w:r>
            <w:r w:rsidR="009921E5" w:rsidRPr="002C35E6">
              <w:rPr>
                <w:b/>
                <w:sz w:val="24"/>
              </w:rPr>
              <w:t>02</w:t>
            </w:r>
            <w:r w:rsidR="009921E5">
              <w:rPr>
                <w:b/>
                <w:sz w:val="24"/>
              </w:rPr>
              <w:t>5</w:t>
            </w:r>
            <w:r w:rsidR="009921E5" w:rsidRPr="002C35E6">
              <w:rPr>
                <w:b/>
                <w:sz w:val="24"/>
              </w:rPr>
              <w:t xml:space="preserve"> </w:t>
            </w:r>
            <w:r w:rsidR="009921E5" w:rsidRPr="002C35E6">
              <w:rPr>
                <w:b/>
                <w:spacing w:val="-5"/>
                <w:sz w:val="24"/>
              </w:rPr>
              <w:t>г.</w:t>
            </w:r>
          </w:p>
        </w:tc>
        <w:tc>
          <w:tcPr>
            <w:tcW w:w="2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921E5" w:rsidRPr="002C35E6" w:rsidRDefault="009921E5" w:rsidP="009921E5">
            <w:pPr>
              <w:pStyle w:val="TableParagraph"/>
              <w:spacing w:before="147"/>
              <w:ind w:left="210"/>
              <w:jc w:val="center"/>
              <w:rPr>
                <w:b/>
                <w:sz w:val="24"/>
              </w:rPr>
            </w:pPr>
            <w:r w:rsidRPr="002C35E6">
              <w:rPr>
                <w:b/>
                <w:sz w:val="24"/>
              </w:rPr>
              <w:t>202</w:t>
            </w:r>
            <w:r>
              <w:rPr>
                <w:b/>
                <w:sz w:val="24"/>
              </w:rPr>
              <w:t>6</w:t>
            </w:r>
            <w:r w:rsidRPr="002C35E6">
              <w:rPr>
                <w:b/>
                <w:sz w:val="24"/>
              </w:rPr>
              <w:t xml:space="preserve"> </w:t>
            </w:r>
            <w:r w:rsidRPr="002C35E6">
              <w:rPr>
                <w:b/>
                <w:spacing w:val="-5"/>
                <w:sz w:val="24"/>
              </w:rPr>
              <w:t>г.</w:t>
            </w:r>
          </w:p>
        </w:tc>
        <w:tc>
          <w:tcPr>
            <w:tcW w:w="24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921E5" w:rsidRPr="002C35E6" w:rsidRDefault="009921E5" w:rsidP="009921E5">
            <w:pPr>
              <w:pStyle w:val="TableParagraph"/>
              <w:spacing w:before="147"/>
              <w:ind w:left="210"/>
              <w:jc w:val="center"/>
              <w:rPr>
                <w:b/>
                <w:sz w:val="24"/>
              </w:rPr>
            </w:pPr>
            <w:r w:rsidRPr="002C35E6">
              <w:rPr>
                <w:b/>
                <w:sz w:val="24"/>
              </w:rPr>
              <w:t>202</w:t>
            </w:r>
            <w:r>
              <w:rPr>
                <w:b/>
                <w:sz w:val="24"/>
              </w:rPr>
              <w:t>7</w:t>
            </w:r>
            <w:r w:rsidRPr="002C35E6">
              <w:rPr>
                <w:b/>
                <w:sz w:val="24"/>
              </w:rPr>
              <w:t xml:space="preserve"> </w:t>
            </w:r>
            <w:r w:rsidRPr="002C35E6">
              <w:rPr>
                <w:b/>
                <w:spacing w:val="-5"/>
                <w:sz w:val="24"/>
              </w:rPr>
              <w:t>г.</w:t>
            </w:r>
          </w:p>
        </w:tc>
        <w:tc>
          <w:tcPr>
            <w:tcW w:w="2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921E5" w:rsidRPr="002C35E6" w:rsidRDefault="009921E5" w:rsidP="009921E5">
            <w:pPr>
              <w:pStyle w:val="TableParagraph"/>
              <w:spacing w:before="147"/>
              <w:ind w:left="210"/>
              <w:jc w:val="center"/>
              <w:rPr>
                <w:b/>
                <w:sz w:val="24"/>
              </w:rPr>
            </w:pPr>
            <w:r w:rsidRPr="002C35E6">
              <w:rPr>
                <w:b/>
                <w:sz w:val="24"/>
              </w:rPr>
              <w:t>202</w:t>
            </w:r>
            <w:r>
              <w:rPr>
                <w:b/>
                <w:sz w:val="24"/>
              </w:rPr>
              <w:t>8</w:t>
            </w:r>
            <w:r w:rsidRPr="002C35E6">
              <w:rPr>
                <w:b/>
                <w:spacing w:val="-5"/>
                <w:sz w:val="24"/>
              </w:rPr>
              <w:t>г.</w:t>
            </w:r>
          </w:p>
        </w:tc>
        <w:tc>
          <w:tcPr>
            <w:tcW w:w="34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921E5" w:rsidRPr="002C35E6" w:rsidRDefault="009921E5" w:rsidP="00B15674">
            <w:pPr>
              <w:pStyle w:val="TableParagraph"/>
              <w:spacing w:before="85"/>
              <w:ind w:left="285"/>
              <w:jc w:val="center"/>
              <w:rPr>
                <w:b/>
                <w:sz w:val="24"/>
              </w:rPr>
            </w:pPr>
            <w:r>
              <w:rPr>
                <w:b/>
                <w:spacing w:val="-2"/>
                <w:sz w:val="24"/>
              </w:rPr>
              <w:t>2029</w:t>
            </w:r>
            <w:r w:rsidRPr="002C35E6">
              <w:rPr>
                <w:b/>
                <w:spacing w:val="-2"/>
                <w:sz w:val="24"/>
              </w:rPr>
              <w:t>-</w:t>
            </w:r>
          </w:p>
          <w:p w:rsidR="009921E5" w:rsidRPr="002C35E6" w:rsidRDefault="00381AC1" w:rsidP="00381AC1">
            <w:pPr>
              <w:pStyle w:val="TableParagraph"/>
              <w:spacing w:before="7" w:line="252" w:lineRule="exact"/>
              <w:ind w:left="186"/>
              <w:jc w:val="center"/>
              <w:rPr>
                <w:b/>
                <w:sz w:val="24"/>
              </w:rPr>
            </w:pPr>
            <w:r>
              <w:rPr>
                <w:b/>
                <w:sz w:val="24"/>
              </w:rPr>
              <w:t>2030</w:t>
            </w:r>
            <w:r w:rsidR="009921E5" w:rsidRPr="002C35E6">
              <w:rPr>
                <w:b/>
                <w:spacing w:val="-5"/>
                <w:sz w:val="24"/>
              </w:rPr>
              <w:t>гг</w:t>
            </w:r>
          </w:p>
        </w:tc>
      </w:tr>
      <w:tr w:rsidR="009921E5" w:rsidRPr="002C35E6" w:rsidTr="0080350F">
        <w:trPr>
          <w:trHeight w:hRule="exact" w:val="573"/>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7"/>
              <w:jc w:val="center"/>
              <w:rPr>
                <w:sz w:val="24"/>
              </w:rPr>
            </w:pPr>
            <w:r w:rsidRPr="002C35E6">
              <w:rPr>
                <w:sz w:val="24"/>
              </w:rPr>
              <w:t>1</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70" w:lineRule="exact"/>
              <w:ind w:left="85"/>
              <w:rPr>
                <w:sz w:val="24"/>
              </w:rPr>
            </w:pPr>
            <w:r w:rsidRPr="002C35E6">
              <w:rPr>
                <w:sz w:val="24"/>
              </w:rPr>
              <w:t>Капитальный</w:t>
            </w:r>
            <w:r>
              <w:rPr>
                <w:sz w:val="24"/>
              </w:rPr>
              <w:t xml:space="preserve"> </w:t>
            </w:r>
            <w:r w:rsidRPr="002C35E6">
              <w:rPr>
                <w:sz w:val="24"/>
              </w:rPr>
              <w:t>ремонт</w:t>
            </w:r>
            <w:r>
              <w:rPr>
                <w:sz w:val="24"/>
              </w:rPr>
              <w:t xml:space="preserve"> </w:t>
            </w:r>
            <w:r w:rsidRPr="002C35E6">
              <w:rPr>
                <w:sz w:val="24"/>
              </w:rPr>
              <w:t>сетей</w:t>
            </w:r>
            <w:r>
              <w:rPr>
                <w:sz w:val="24"/>
              </w:rPr>
              <w:t xml:space="preserve"> </w:t>
            </w:r>
            <w:r w:rsidRPr="002C35E6">
              <w:rPr>
                <w:sz w:val="24"/>
              </w:rPr>
              <w:t>системы</w:t>
            </w:r>
            <w:r w:rsidRPr="002C35E6">
              <w:rPr>
                <w:spacing w:val="-2"/>
                <w:sz w:val="24"/>
              </w:rPr>
              <w:t xml:space="preserve"> водоотведения</w:t>
            </w:r>
          </w:p>
          <w:p w:rsidR="009921E5" w:rsidRPr="002C35E6" w:rsidRDefault="009921E5" w:rsidP="00EB64BB">
            <w:pPr>
              <w:pStyle w:val="TableParagraph"/>
              <w:spacing w:line="264" w:lineRule="exact"/>
              <w:ind w:left="85"/>
              <w:rPr>
                <w:sz w:val="24"/>
              </w:rPr>
            </w:pPr>
            <w:r>
              <w:rPr>
                <w:sz w:val="24"/>
              </w:rPr>
              <w:t>п</w:t>
            </w:r>
            <w:r w:rsidRPr="002C35E6">
              <w:rPr>
                <w:sz w:val="24"/>
              </w:rPr>
              <w:t>ротяженностью</w:t>
            </w:r>
            <w:r>
              <w:rPr>
                <w:sz w:val="24"/>
              </w:rPr>
              <w:t xml:space="preserve"> 4,286</w:t>
            </w:r>
            <w:r w:rsidRPr="002C35E6">
              <w:rPr>
                <w:sz w:val="24"/>
              </w:rPr>
              <w:t>км</w:t>
            </w:r>
            <w:r>
              <w:rPr>
                <w:sz w:val="24"/>
              </w:rPr>
              <w:t xml:space="preserve"> </w:t>
            </w:r>
            <w:r w:rsidRPr="002C35E6">
              <w:rPr>
                <w:sz w:val="24"/>
              </w:rPr>
              <w:t>в</w:t>
            </w:r>
            <w:r>
              <w:rPr>
                <w:sz w:val="24"/>
              </w:rPr>
              <w:t xml:space="preserve"> </w:t>
            </w:r>
            <w:r w:rsidRPr="002C35E6">
              <w:rPr>
                <w:sz w:val="24"/>
              </w:rPr>
              <w:t xml:space="preserve">п. </w:t>
            </w:r>
            <w:r w:rsidRPr="002C35E6">
              <w:rPr>
                <w:spacing w:val="-2"/>
                <w:sz w:val="24"/>
              </w:rPr>
              <w:t>Имбинский.</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jc w:val="center"/>
              <w:rPr>
                <w:sz w:val="24"/>
              </w:rPr>
            </w:pPr>
            <w:r w:rsidRPr="002C35E6">
              <w:rPr>
                <w:sz w:val="24"/>
              </w:rPr>
              <w:t>+</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sz w:val="24"/>
              </w:rPr>
            </w:pPr>
            <w:r w:rsidRPr="002C35E6">
              <w:rPr>
                <w:sz w:val="24"/>
              </w:rPr>
              <w:t>+</w:t>
            </w: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jc w:val="center"/>
              <w:rPr>
                <w:sz w:val="24"/>
              </w:rPr>
            </w:pPr>
            <w:r w:rsidRPr="002C35E6">
              <w:rPr>
                <w:sz w:val="24"/>
              </w:rPr>
              <w:t>+</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3"/>
              <w:jc w:val="center"/>
              <w:rPr>
                <w:sz w:val="24"/>
              </w:rPr>
            </w:pPr>
            <w:r w:rsidRPr="002C35E6">
              <w:rPr>
                <w:sz w:val="24"/>
              </w:rPr>
              <w:t>+</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r w:rsidR="009921E5" w:rsidRPr="002C35E6" w:rsidTr="0080350F">
        <w:trPr>
          <w:trHeight w:hRule="exact" w:val="1951"/>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b/>
                <w:sz w:val="26"/>
              </w:rPr>
            </w:pPr>
          </w:p>
          <w:p w:rsidR="009921E5" w:rsidRPr="002C35E6" w:rsidRDefault="009921E5" w:rsidP="00D254F2">
            <w:pPr>
              <w:pStyle w:val="TableParagraph"/>
              <w:rPr>
                <w:b/>
                <w:sz w:val="26"/>
              </w:rPr>
            </w:pPr>
          </w:p>
          <w:p w:rsidR="009921E5" w:rsidRPr="002C35E6" w:rsidRDefault="009921E5" w:rsidP="00D254F2">
            <w:pPr>
              <w:pStyle w:val="TableParagraph"/>
              <w:spacing w:before="222"/>
              <w:ind w:right="7"/>
              <w:jc w:val="center"/>
              <w:rPr>
                <w:sz w:val="24"/>
              </w:rPr>
            </w:pPr>
            <w:r w:rsidRPr="002C35E6">
              <w:rPr>
                <w:sz w:val="24"/>
              </w:rPr>
              <w:t>2</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ind w:left="85" w:right="80"/>
              <w:rPr>
                <w:sz w:val="24"/>
              </w:rPr>
            </w:pPr>
            <w:r w:rsidRPr="002C35E6">
              <w:rPr>
                <w:sz w:val="24"/>
              </w:rPr>
              <w:t>Разработка ПСД по реконструкции сетей системы водоотведения</w:t>
            </w:r>
            <w:r>
              <w:rPr>
                <w:sz w:val="24"/>
              </w:rPr>
              <w:t xml:space="preserve"> </w:t>
            </w:r>
            <w:r w:rsidRPr="002C35E6">
              <w:rPr>
                <w:sz w:val="24"/>
              </w:rPr>
              <w:t>п.</w:t>
            </w:r>
            <w:r>
              <w:rPr>
                <w:sz w:val="24"/>
              </w:rPr>
              <w:t xml:space="preserve"> </w:t>
            </w:r>
            <w:r w:rsidRPr="002C35E6">
              <w:rPr>
                <w:sz w:val="24"/>
              </w:rPr>
              <w:t>Имбинский</w:t>
            </w:r>
            <w:r>
              <w:rPr>
                <w:sz w:val="24"/>
              </w:rPr>
              <w:t xml:space="preserve"> </w:t>
            </w:r>
            <w:r w:rsidRPr="002C35E6">
              <w:rPr>
                <w:sz w:val="24"/>
              </w:rPr>
              <w:t>протяженностью</w:t>
            </w:r>
            <w:r>
              <w:rPr>
                <w:sz w:val="24"/>
              </w:rPr>
              <w:t>1,35</w:t>
            </w:r>
            <w:r w:rsidRPr="002C35E6">
              <w:rPr>
                <w:sz w:val="24"/>
              </w:rPr>
              <w:t>км</w:t>
            </w:r>
            <w:r>
              <w:rPr>
                <w:sz w:val="24"/>
              </w:rPr>
              <w:t xml:space="preserve"> </w:t>
            </w:r>
            <w:r w:rsidRPr="002C35E6">
              <w:rPr>
                <w:sz w:val="24"/>
              </w:rPr>
              <w:t>с прохождением государственной экспертизы ПСД согласно</w:t>
            </w:r>
            <w:r>
              <w:rPr>
                <w:sz w:val="24"/>
              </w:rPr>
              <w:t xml:space="preserve"> </w:t>
            </w:r>
            <w:r w:rsidRPr="002C35E6">
              <w:rPr>
                <w:sz w:val="24"/>
              </w:rPr>
              <w:t>87</w:t>
            </w:r>
            <w:r>
              <w:rPr>
                <w:sz w:val="24"/>
              </w:rPr>
              <w:t xml:space="preserve"> </w:t>
            </w:r>
            <w:r w:rsidRPr="002C35E6">
              <w:rPr>
                <w:sz w:val="24"/>
              </w:rPr>
              <w:t>Постановления</w:t>
            </w:r>
            <w:r>
              <w:rPr>
                <w:sz w:val="24"/>
              </w:rPr>
              <w:t xml:space="preserve"> </w:t>
            </w:r>
            <w:r w:rsidRPr="002C35E6">
              <w:rPr>
                <w:sz w:val="24"/>
              </w:rPr>
              <w:t>Правительства</w:t>
            </w:r>
            <w:r>
              <w:rPr>
                <w:sz w:val="24"/>
              </w:rPr>
              <w:t xml:space="preserve"> </w:t>
            </w:r>
            <w:r w:rsidRPr="002C35E6">
              <w:rPr>
                <w:sz w:val="24"/>
              </w:rPr>
              <w:t>РФ</w:t>
            </w:r>
            <w:r>
              <w:rPr>
                <w:sz w:val="24"/>
              </w:rPr>
              <w:t xml:space="preserve"> «О </w:t>
            </w:r>
            <w:r w:rsidRPr="002C35E6">
              <w:rPr>
                <w:sz w:val="24"/>
              </w:rPr>
              <w:t>составе разделов проектной документации и требованиях к их</w:t>
            </w:r>
          </w:p>
          <w:p w:rsidR="009921E5" w:rsidRPr="002C35E6" w:rsidRDefault="009921E5" w:rsidP="00D254F2">
            <w:pPr>
              <w:pStyle w:val="TableParagraph"/>
              <w:spacing w:line="270" w:lineRule="atLeast"/>
              <w:ind w:left="85"/>
              <w:rPr>
                <w:sz w:val="24"/>
              </w:rPr>
            </w:pPr>
            <w:r w:rsidRPr="002C35E6">
              <w:rPr>
                <w:sz w:val="24"/>
              </w:rPr>
              <w:t>содержанию»,</w:t>
            </w:r>
            <w:r>
              <w:rPr>
                <w:sz w:val="24"/>
              </w:rPr>
              <w:t xml:space="preserve"> </w:t>
            </w:r>
            <w:r w:rsidRPr="002C35E6">
              <w:rPr>
                <w:sz w:val="24"/>
              </w:rPr>
              <w:t>а</w:t>
            </w:r>
            <w:r>
              <w:rPr>
                <w:sz w:val="24"/>
              </w:rPr>
              <w:t xml:space="preserve"> </w:t>
            </w:r>
            <w:r w:rsidRPr="002C35E6">
              <w:rPr>
                <w:sz w:val="24"/>
              </w:rPr>
              <w:t>также</w:t>
            </w:r>
            <w:r>
              <w:rPr>
                <w:sz w:val="24"/>
              </w:rPr>
              <w:t xml:space="preserve"> </w:t>
            </w:r>
            <w:r w:rsidRPr="002C35E6">
              <w:rPr>
                <w:sz w:val="24"/>
              </w:rPr>
              <w:t>получение</w:t>
            </w:r>
            <w:r>
              <w:rPr>
                <w:sz w:val="24"/>
              </w:rPr>
              <w:t xml:space="preserve"> </w:t>
            </w:r>
            <w:r w:rsidRPr="002C35E6">
              <w:rPr>
                <w:sz w:val="24"/>
              </w:rPr>
              <w:t>заключения</w:t>
            </w:r>
            <w:r>
              <w:rPr>
                <w:sz w:val="24"/>
              </w:rPr>
              <w:t xml:space="preserve"> </w:t>
            </w:r>
            <w:r w:rsidRPr="002C35E6">
              <w:rPr>
                <w:sz w:val="24"/>
              </w:rPr>
              <w:t>о достоверности сметной стоимости ПСД.</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r>
      <w:tr w:rsidR="009921E5" w:rsidRPr="002C35E6" w:rsidTr="0080350F">
        <w:trPr>
          <w:trHeight w:hRule="exact" w:val="2211"/>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Default="009921E5" w:rsidP="00D95BE2">
            <w:pPr>
              <w:pStyle w:val="TableParagraph"/>
              <w:jc w:val="center"/>
              <w:rPr>
                <w:b/>
                <w:sz w:val="26"/>
              </w:rPr>
            </w:pPr>
          </w:p>
          <w:p w:rsidR="009921E5" w:rsidRDefault="009921E5" w:rsidP="00D95BE2">
            <w:pPr>
              <w:pStyle w:val="TableParagraph"/>
              <w:jc w:val="center"/>
              <w:rPr>
                <w:b/>
                <w:sz w:val="26"/>
              </w:rPr>
            </w:pPr>
          </w:p>
          <w:p w:rsidR="009921E5" w:rsidRDefault="009921E5" w:rsidP="00D95BE2">
            <w:pPr>
              <w:pStyle w:val="TableParagraph"/>
              <w:jc w:val="center"/>
              <w:rPr>
                <w:b/>
                <w:sz w:val="26"/>
              </w:rPr>
            </w:pPr>
          </w:p>
          <w:p w:rsidR="009921E5" w:rsidRPr="00D95BE2" w:rsidRDefault="009921E5" w:rsidP="00D95BE2">
            <w:pPr>
              <w:pStyle w:val="TableParagraph"/>
              <w:jc w:val="center"/>
              <w:rPr>
                <w:sz w:val="26"/>
              </w:rPr>
            </w:pPr>
            <w:r w:rsidRPr="00D95BE2">
              <w:rPr>
                <w:sz w:val="26"/>
              </w:rPr>
              <w:t>3</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95BE2">
            <w:pPr>
              <w:pStyle w:val="TableParagraph"/>
              <w:ind w:left="85" w:right="80"/>
              <w:rPr>
                <w:sz w:val="24"/>
              </w:rPr>
            </w:pPr>
            <w:r w:rsidRPr="002C35E6">
              <w:rPr>
                <w:sz w:val="24"/>
              </w:rPr>
              <w:t xml:space="preserve">Разработка ПСД </w:t>
            </w:r>
            <w:r w:rsidRPr="00A05ADF">
              <w:rPr>
                <w:sz w:val="24"/>
              </w:rPr>
              <w:t>по реконструкции участка канализационного коллектора п.</w:t>
            </w:r>
            <w:r>
              <w:rPr>
                <w:sz w:val="24"/>
              </w:rPr>
              <w:t xml:space="preserve"> </w:t>
            </w:r>
            <w:r w:rsidRPr="00A05ADF">
              <w:rPr>
                <w:sz w:val="24"/>
              </w:rPr>
              <w:t>Имбинский от КК-37 до КНС-</w:t>
            </w:r>
            <w:r>
              <w:rPr>
                <w:sz w:val="24"/>
              </w:rPr>
              <w:t xml:space="preserve">1, протяженностью 0,23км </w:t>
            </w:r>
            <w:r w:rsidRPr="002C35E6">
              <w:rPr>
                <w:sz w:val="24"/>
              </w:rPr>
              <w:t>с прохождением государственной экспертизы ПСД согласно</w:t>
            </w:r>
            <w:r>
              <w:rPr>
                <w:sz w:val="24"/>
              </w:rPr>
              <w:t xml:space="preserve"> </w:t>
            </w:r>
            <w:r w:rsidRPr="002C35E6">
              <w:rPr>
                <w:sz w:val="24"/>
              </w:rPr>
              <w:t>87</w:t>
            </w:r>
            <w:r>
              <w:rPr>
                <w:sz w:val="24"/>
              </w:rPr>
              <w:t xml:space="preserve"> </w:t>
            </w:r>
            <w:r w:rsidRPr="002C35E6">
              <w:rPr>
                <w:sz w:val="24"/>
              </w:rPr>
              <w:t>Постановления</w:t>
            </w:r>
            <w:r>
              <w:rPr>
                <w:sz w:val="24"/>
              </w:rPr>
              <w:t xml:space="preserve"> </w:t>
            </w:r>
            <w:r w:rsidRPr="002C35E6">
              <w:rPr>
                <w:sz w:val="24"/>
              </w:rPr>
              <w:t>Правительства</w:t>
            </w:r>
            <w:r>
              <w:rPr>
                <w:sz w:val="24"/>
              </w:rPr>
              <w:t xml:space="preserve"> </w:t>
            </w:r>
            <w:r w:rsidRPr="002C35E6">
              <w:rPr>
                <w:sz w:val="24"/>
              </w:rPr>
              <w:t>РФ</w:t>
            </w:r>
            <w:r>
              <w:rPr>
                <w:sz w:val="24"/>
              </w:rPr>
              <w:t xml:space="preserve"> «О </w:t>
            </w:r>
            <w:r w:rsidRPr="002C35E6">
              <w:rPr>
                <w:sz w:val="24"/>
              </w:rPr>
              <w:t>составе разделов проектной документации и требованиях к их</w:t>
            </w:r>
          </w:p>
          <w:p w:rsidR="009921E5" w:rsidRPr="002C35E6" w:rsidRDefault="009921E5" w:rsidP="00D95BE2">
            <w:pPr>
              <w:pStyle w:val="TableParagraph"/>
              <w:ind w:left="85" w:right="80"/>
              <w:rPr>
                <w:sz w:val="24"/>
              </w:rPr>
            </w:pPr>
            <w:r w:rsidRPr="002C35E6">
              <w:rPr>
                <w:sz w:val="24"/>
              </w:rPr>
              <w:t>содержанию»,</w:t>
            </w:r>
            <w:r>
              <w:rPr>
                <w:sz w:val="24"/>
              </w:rPr>
              <w:t xml:space="preserve"> </w:t>
            </w:r>
            <w:r w:rsidRPr="002C35E6">
              <w:rPr>
                <w:sz w:val="24"/>
              </w:rPr>
              <w:t>а</w:t>
            </w:r>
            <w:r>
              <w:rPr>
                <w:sz w:val="24"/>
              </w:rPr>
              <w:t xml:space="preserve"> </w:t>
            </w:r>
            <w:r w:rsidRPr="002C35E6">
              <w:rPr>
                <w:sz w:val="24"/>
              </w:rPr>
              <w:t>также</w:t>
            </w:r>
            <w:r>
              <w:rPr>
                <w:sz w:val="24"/>
              </w:rPr>
              <w:t xml:space="preserve"> </w:t>
            </w:r>
            <w:r w:rsidRPr="002C35E6">
              <w:rPr>
                <w:sz w:val="24"/>
              </w:rPr>
              <w:t>получение</w:t>
            </w:r>
            <w:r>
              <w:rPr>
                <w:sz w:val="24"/>
              </w:rPr>
              <w:t xml:space="preserve"> </w:t>
            </w:r>
            <w:r w:rsidRPr="002C35E6">
              <w:rPr>
                <w:sz w:val="24"/>
              </w:rPr>
              <w:t>заключения</w:t>
            </w:r>
            <w:r>
              <w:rPr>
                <w:sz w:val="24"/>
              </w:rPr>
              <w:t xml:space="preserve"> </w:t>
            </w:r>
            <w:r w:rsidRPr="002C35E6">
              <w:rPr>
                <w:sz w:val="24"/>
              </w:rPr>
              <w:t>о достоверности сметной стоимости ПСД.</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Pr>
                <w:sz w:val="24"/>
              </w:rPr>
              <w:t>+</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r>
      <w:tr w:rsidR="009921E5" w:rsidRPr="002C35E6" w:rsidTr="0080350F">
        <w:trPr>
          <w:trHeight w:hRule="exact" w:val="571"/>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7"/>
              <w:jc w:val="center"/>
              <w:rPr>
                <w:sz w:val="24"/>
              </w:rPr>
            </w:pPr>
            <w:r>
              <w:rPr>
                <w:sz w:val="24"/>
              </w:rPr>
              <w:t>4</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68" w:lineRule="exact"/>
              <w:ind w:left="85"/>
              <w:rPr>
                <w:sz w:val="24"/>
              </w:rPr>
            </w:pPr>
            <w:r w:rsidRPr="002C35E6">
              <w:rPr>
                <w:sz w:val="24"/>
              </w:rPr>
              <w:t>Проведение</w:t>
            </w:r>
            <w:r>
              <w:rPr>
                <w:sz w:val="24"/>
              </w:rPr>
              <w:t xml:space="preserve"> </w:t>
            </w:r>
            <w:r w:rsidRPr="002C35E6">
              <w:rPr>
                <w:sz w:val="24"/>
              </w:rPr>
              <w:t>СМР</w:t>
            </w:r>
            <w:r>
              <w:rPr>
                <w:sz w:val="24"/>
              </w:rPr>
              <w:t xml:space="preserve"> </w:t>
            </w:r>
            <w:r w:rsidRPr="002C35E6">
              <w:rPr>
                <w:sz w:val="24"/>
              </w:rPr>
              <w:t>по</w:t>
            </w:r>
            <w:r>
              <w:rPr>
                <w:sz w:val="24"/>
              </w:rPr>
              <w:t xml:space="preserve"> </w:t>
            </w:r>
            <w:r w:rsidRPr="002C35E6">
              <w:rPr>
                <w:sz w:val="24"/>
              </w:rPr>
              <w:t>реконструкции</w:t>
            </w:r>
            <w:r>
              <w:rPr>
                <w:sz w:val="24"/>
              </w:rPr>
              <w:t xml:space="preserve"> </w:t>
            </w:r>
            <w:r w:rsidRPr="002C35E6">
              <w:rPr>
                <w:sz w:val="24"/>
              </w:rPr>
              <w:t>сетей</w:t>
            </w:r>
            <w:r>
              <w:rPr>
                <w:sz w:val="24"/>
              </w:rPr>
              <w:t xml:space="preserve"> </w:t>
            </w:r>
            <w:r w:rsidRPr="002C35E6">
              <w:rPr>
                <w:spacing w:val="-2"/>
                <w:sz w:val="24"/>
              </w:rPr>
              <w:t>системы</w:t>
            </w:r>
          </w:p>
          <w:p w:rsidR="009921E5" w:rsidRPr="002C35E6" w:rsidRDefault="009921E5" w:rsidP="00D95BE2">
            <w:pPr>
              <w:pStyle w:val="TableParagraph"/>
              <w:spacing w:line="264" w:lineRule="exact"/>
              <w:ind w:left="85"/>
              <w:rPr>
                <w:sz w:val="24"/>
              </w:rPr>
            </w:pPr>
            <w:r>
              <w:rPr>
                <w:sz w:val="24"/>
              </w:rPr>
              <w:t>в</w:t>
            </w:r>
            <w:r w:rsidRPr="002C35E6">
              <w:rPr>
                <w:sz w:val="24"/>
              </w:rPr>
              <w:t>одоотведения</w:t>
            </w:r>
            <w:r>
              <w:rPr>
                <w:sz w:val="24"/>
              </w:rPr>
              <w:t xml:space="preserve"> </w:t>
            </w:r>
            <w:r w:rsidRPr="002C35E6">
              <w:rPr>
                <w:sz w:val="24"/>
              </w:rPr>
              <w:t>п.</w:t>
            </w:r>
            <w:r>
              <w:rPr>
                <w:sz w:val="24"/>
              </w:rPr>
              <w:t xml:space="preserve"> </w:t>
            </w:r>
            <w:r w:rsidRPr="002C35E6">
              <w:rPr>
                <w:sz w:val="24"/>
              </w:rPr>
              <w:t>Имбинский</w:t>
            </w:r>
            <w:r>
              <w:rPr>
                <w:sz w:val="24"/>
              </w:rPr>
              <w:t xml:space="preserve"> </w:t>
            </w:r>
            <w:r w:rsidRPr="002C35E6">
              <w:rPr>
                <w:sz w:val="24"/>
              </w:rPr>
              <w:t>протяженностью</w:t>
            </w:r>
            <w:r>
              <w:rPr>
                <w:sz w:val="24"/>
              </w:rPr>
              <w:t xml:space="preserve"> 1,35 </w:t>
            </w:r>
            <w:r w:rsidRPr="002C35E6">
              <w:rPr>
                <w:spacing w:val="-5"/>
                <w:sz w:val="24"/>
              </w:rPr>
              <w:t>км.</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sz w:val="24"/>
              </w:rPr>
            </w:pPr>
            <w:r w:rsidRPr="002C35E6">
              <w:rPr>
                <w:sz w:val="24"/>
              </w:rPr>
              <w:t>+</w:t>
            </w:r>
          </w:p>
        </w:tc>
      </w:tr>
      <w:tr w:rsidR="009921E5" w:rsidRPr="002C35E6" w:rsidTr="0080350F">
        <w:trPr>
          <w:trHeight w:hRule="exact" w:val="929"/>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7"/>
              <w:jc w:val="center"/>
              <w:rPr>
                <w:sz w:val="24"/>
              </w:rPr>
            </w:pPr>
            <w:r>
              <w:rPr>
                <w:sz w:val="24"/>
              </w:rPr>
              <w:t>5</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A05ADF">
            <w:pPr>
              <w:pStyle w:val="TableParagraph"/>
              <w:spacing w:line="268" w:lineRule="exact"/>
              <w:ind w:left="85"/>
              <w:rPr>
                <w:sz w:val="24"/>
              </w:rPr>
            </w:pPr>
            <w:r w:rsidRPr="00A05ADF">
              <w:rPr>
                <w:sz w:val="24"/>
              </w:rPr>
              <w:t>СМР по реконструкции участка канализационного коллектора п.</w:t>
            </w:r>
            <w:r>
              <w:rPr>
                <w:sz w:val="24"/>
              </w:rPr>
              <w:t xml:space="preserve"> </w:t>
            </w:r>
            <w:r w:rsidRPr="00A05ADF">
              <w:rPr>
                <w:sz w:val="24"/>
              </w:rPr>
              <w:t>Имбинский от КК-37 до КНС-</w:t>
            </w:r>
            <w:r>
              <w:rPr>
                <w:sz w:val="24"/>
              </w:rPr>
              <w:t>1, протяженностью 0,23км</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sz w:val="24"/>
              </w:rPr>
            </w:pPr>
            <w:r>
              <w:rPr>
                <w:sz w:val="24"/>
              </w:rPr>
              <w:t>+</w:t>
            </w:r>
          </w:p>
        </w:tc>
      </w:tr>
      <w:tr w:rsidR="009921E5" w:rsidRPr="002C35E6" w:rsidTr="0080350F">
        <w:trPr>
          <w:trHeight w:hRule="exact" w:val="295"/>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5" w:lineRule="exact"/>
              <w:ind w:right="7"/>
              <w:jc w:val="center"/>
              <w:rPr>
                <w:sz w:val="24"/>
              </w:rPr>
            </w:pPr>
            <w:r>
              <w:rPr>
                <w:sz w:val="24"/>
              </w:rPr>
              <w:t>6</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5" w:lineRule="exact"/>
              <w:ind w:left="85"/>
              <w:rPr>
                <w:sz w:val="24"/>
              </w:rPr>
            </w:pPr>
            <w:r w:rsidRPr="002C35E6">
              <w:rPr>
                <w:sz w:val="24"/>
              </w:rPr>
              <w:t>Капитальный</w:t>
            </w:r>
            <w:r>
              <w:rPr>
                <w:sz w:val="24"/>
              </w:rPr>
              <w:t xml:space="preserve"> </w:t>
            </w:r>
            <w:r w:rsidRPr="002C35E6">
              <w:rPr>
                <w:sz w:val="24"/>
              </w:rPr>
              <w:t>ремонт</w:t>
            </w:r>
            <w:r>
              <w:rPr>
                <w:sz w:val="24"/>
              </w:rPr>
              <w:t xml:space="preserve"> </w:t>
            </w:r>
            <w:r w:rsidRPr="002C35E6">
              <w:rPr>
                <w:sz w:val="24"/>
              </w:rPr>
              <w:t>КНС-</w:t>
            </w:r>
            <w:r w:rsidRPr="002C35E6">
              <w:rPr>
                <w:spacing w:val="-5"/>
                <w:sz w:val="24"/>
              </w:rPr>
              <w:t>1.</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0"/>
              </w:rPr>
            </w:pPr>
            <w:r w:rsidRPr="002C35E6">
              <w:rPr>
                <w:sz w:val="24"/>
              </w:rPr>
              <w:t>+</w:t>
            </w: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5" w:lineRule="exact"/>
              <w:jc w:val="center"/>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r>
      <w:tr w:rsidR="009921E5" w:rsidRPr="002C35E6" w:rsidTr="0080350F">
        <w:trPr>
          <w:trHeight w:hRule="exact" w:val="297"/>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8" w:lineRule="exact"/>
              <w:ind w:right="7"/>
              <w:jc w:val="center"/>
              <w:rPr>
                <w:sz w:val="24"/>
              </w:rPr>
            </w:pPr>
            <w:r>
              <w:rPr>
                <w:sz w:val="24"/>
              </w:rPr>
              <w:t>7</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8" w:lineRule="exact"/>
              <w:ind w:left="85"/>
              <w:rPr>
                <w:sz w:val="24"/>
              </w:rPr>
            </w:pPr>
            <w:r w:rsidRPr="002C35E6">
              <w:rPr>
                <w:sz w:val="24"/>
              </w:rPr>
              <w:t>Модернизация</w:t>
            </w:r>
            <w:r>
              <w:rPr>
                <w:sz w:val="24"/>
              </w:rPr>
              <w:t xml:space="preserve"> </w:t>
            </w:r>
            <w:r w:rsidRPr="002C35E6">
              <w:rPr>
                <w:spacing w:val="-4"/>
                <w:sz w:val="24"/>
              </w:rPr>
              <w:t>КОС:</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8" w:lineRule="exact"/>
              <w:jc w:val="center"/>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8" w:lineRule="exact"/>
              <w:ind w:left="3"/>
              <w:jc w:val="center"/>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r>
      <w:tr w:rsidR="009921E5" w:rsidRPr="002C35E6" w:rsidTr="0080350F">
        <w:trPr>
          <w:trHeight w:hRule="exact" w:val="1356"/>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7C32AF" w:rsidRDefault="009921E5" w:rsidP="007C32AF">
            <w:pPr>
              <w:pStyle w:val="TableParagraph"/>
              <w:jc w:val="center"/>
              <w:rPr>
                <w:sz w:val="26"/>
              </w:rPr>
            </w:pPr>
            <w:r>
              <w:rPr>
                <w:sz w:val="26"/>
              </w:rPr>
              <w:lastRenderedPageBreak/>
              <w:t>7.1</w:t>
            </w:r>
          </w:p>
          <w:p w:rsidR="009921E5" w:rsidRPr="002C35E6" w:rsidRDefault="009921E5" w:rsidP="00D254F2">
            <w:pPr>
              <w:pStyle w:val="TableParagraph"/>
              <w:rPr>
                <w:b/>
                <w:sz w:val="26"/>
              </w:rPr>
            </w:pPr>
          </w:p>
          <w:p w:rsidR="009921E5" w:rsidRPr="002C35E6" w:rsidRDefault="009921E5" w:rsidP="00D254F2">
            <w:pPr>
              <w:pStyle w:val="TableParagraph"/>
              <w:spacing w:before="222"/>
              <w:ind w:left="103"/>
              <w:rPr>
                <w:i/>
                <w:sz w:val="24"/>
              </w:rPr>
            </w:pPr>
          </w:p>
        </w:tc>
        <w:tc>
          <w:tcPr>
            <w:tcW w:w="3396"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7C32AF">
            <w:pPr>
              <w:pStyle w:val="TableParagraph"/>
              <w:ind w:left="85" w:right="1151"/>
              <w:rPr>
                <w:i/>
                <w:sz w:val="24"/>
              </w:rPr>
            </w:pPr>
            <w:r w:rsidRPr="002C35E6">
              <w:rPr>
                <w:i/>
                <w:sz w:val="24"/>
              </w:rPr>
              <w:t>Разработка ПСД на реконструкцию</w:t>
            </w:r>
            <w:r>
              <w:rPr>
                <w:i/>
                <w:sz w:val="24"/>
              </w:rPr>
              <w:t xml:space="preserve"> </w:t>
            </w:r>
            <w:proofErr w:type="spellStart"/>
            <w:r w:rsidRPr="002C35E6">
              <w:rPr>
                <w:i/>
                <w:sz w:val="24"/>
              </w:rPr>
              <w:t>эротенк</w:t>
            </w:r>
            <w:r>
              <w:rPr>
                <w:i/>
                <w:sz w:val="24"/>
              </w:rPr>
              <w:t>ов</w:t>
            </w:r>
            <w:proofErr w:type="spellEnd"/>
            <w:r w:rsidRPr="002C35E6">
              <w:rPr>
                <w:i/>
                <w:sz w:val="24"/>
              </w:rPr>
              <w:t>- смесител</w:t>
            </w:r>
            <w:r>
              <w:rPr>
                <w:i/>
                <w:sz w:val="24"/>
              </w:rPr>
              <w:t>ей</w:t>
            </w:r>
            <w:r w:rsidRPr="002C35E6">
              <w:rPr>
                <w:i/>
                <w:sz w:val="24"/>
              </w:rPr>
              <w:t xml:space="preserve">, с прохождением </w:t>
            </w:r>
            <w:r w:rsidRPr="002C35E6">
              <w:rPr>
                <w:i/>
                <w:spacing w:val="-2"/>
                <w:sz w:val="24"/>
              </w:rPr>
              <w:t xml:space="preserve">государственной </w:t>
            </w:r>
            <w:r w:rsidRPr="002C35E6">
              <w:rPr>
                <w:i/>
                <w:sz w:val="24"/>
              </w:rPr>
              <w:t>экспертизы ПСД согласно 87 П</w:t>
            </w:r>
            <w:r>
              <w:rPr>
                <w:i/>
                <w:sz w:val="24"/>
              </w:rPr>
              <w:t>остановления Правительства РФ «О</w:t>
            </w:r>
            <w:r w:rsidRPr="002C35E6">
              <w:rPr>
                <w:i/>
                <w:sz w:val="24"/>
              </w:rPr>
              <w:t xml:space="preserve"> составе разделов проектной документации и требованиях к их содержанию», а также</w:t>
            </w:r>
            <w:r>
              <w:rPr>
                <w:i/>
                <w:sz w:val="24"/>
              </w:rPr>
              <w:t xml:space="preserve"> </w:t>
            </w:r>
            <w:r w:rsidRPr="002C35E6">
              <w:rPr>
                <w:i/>
                <w:sz w:val="24"/>
              </w:rPr>
              <w:t>получение</w:t>
            </w:r>
            <w:r>
              <w:rPr>
                <w:i/>
                <w:sz w:val="24"/>
              </w:rPr>
              <w:t xml:space="preserve"> </w:t>
            </w:r>
            <w:r w:rsidRPr="002C35E6">
              <w:rPr>
                <w:i/>
                <w:sz w:val="24"/>
              </w:rPr>
              <w:t>заключения</w:t>
            </w:r>
            <w:r>
              <w:rPr>
                <w:i/>
                <w:sz w:val="24"/>
              </w:rPr>
              <w:t xml:space="preserve"> </w:t>
            </w:r>
            <w:r w:rsidRPr="002C35E6">
              <w:rPr>
                <w:i/>
                <w:sz w:val="24"/>
              </w:rPr>
              <w:t>о</w:t>
            </w:r>
            <w:r>
              <w:rPr>
                <w:i/>
                <w:sz w:val="24"/>
              </w:rPr>
              <w:t xml:space="preserve"> </w:t>
            </w:r>
            <w:r w:rsidRPr="002C35E6">
              <w:rPr>
                <w:i/>
                <w:sz w:val="24"/>
              </w:rPr>
              <w:t>достоверности</w:t>
            </w:r>
            <w:r>
              <w:rPr>
                <w:i/>
                <w:sz w:val="24"/>
              </w:rPr>
              <w:t xml:space="preserve"> </w:t>
            </w:r>
            <w:r w:rsidRPr="002C35E6">
              <w:rPr>
                <w:i/>
                <w:sz w:val="24"/>
              </w:rPr>
              <w:t>сметной стоимости ПСД.</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b/>
                <w:sz w:val="26"/>
              </w:rPr>
            </w:pPr>
          </w:p>
          <w:p w:rsidR="009921E5" w:rsidRPr="002C35E6" w:rsidRDefault="009921E5" w:rsidP="00D254F2">
            <w:pPr>
              <w:pStyle w:val="TableParagraph"/>
              <w:rPr>
                <w:b/>
                <w:sz w:val="26"/>
              </w:rPr>
            </w:pPr>
          </w:p>
          <w:p w:rsidR="009921E5" w:rsidRPr="002C35E6" w:rsidRDefault="009921E5" w:rsidP="00D254F2">
            <w:pPr>
              <w:pStyle w:val="TableParagraph"/>
              <w:spacing w:before="222"/>
              <w:ind w:left="158"/>
              <w:rPr>
                <w:i/>
                <w:sz w:val="24"/>
              </w:rPr>
            </w:pPr>
            <w:r w:rsidRPr="002C35E6">
              <w:rPr>
                <w:i/>
                <w:sz w:val="24"/>
              </w:rPr>
              <w:t>+</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r>
      <w:tr w:rsidR="009921E5" w:rsidRPr="002C35E6" w:rsidTr="0080350F">
        <w:trPr>
          <w:trHeight w:hRule="exact" w:val="723"/>
        </w:trPr>
        <w:tc>
          <w:tcPr>
            <w:tcW w:w="304"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3396"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42"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344"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r>
      <w:tr w:rsidR="009921E5" w:rsidRPr="002C35E6" w:rsidTr="0080350F">
        <w:trPr>
          <w:trHeight w:hRule="exact" w:val="103"/>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7C32AF">
            <w:pPr>
              <w:pStyle w:val="TableParagraph"/>
              <w:spacing w:line="255" w:lineRule="exact"/>
              <w:ind w:left="103"/>
              <w:rPr>
                <w:i/>
                <w:sz w:val="24"/>
              </w:rPr>
            </w:pPr>
            <w:r>
              <w:rPr>
                <w:i/>
                <w:spacing w:val="-5"/>
                <w:sz w:val="24"/>
              </w:rPr>
              <w:t>7</w:t>
            </w:r>
            <w:r w:rsidRPr="002C35E6">
              <w:rPr>
                <w:i/>
                <w:spacing w:val="-5"/>
                <w:sz w:val="24"/>
              </w:rPr>
              <w:t>.2</w:t>
            </w:r>
          </w:p>
        </w:tc>
        <w:tc>
          <w:tcPr>
            <w:tcW w:w="3396"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7C32AF">
            <w:pPr>
              <w:pStyle w:val="TableParagraph"/>
              <w:spacing w:line="255" w:lineRule="exact"/>
              <w:ind w:left="85"/>
              <w:rPr>
                <w:i/>
                <w:sz w:val="24"/>
              </w:rPr>
            </w:pPr>
            <w:r w:rsidRPr="002C35E6">
              <w:rPr>
                <w:i/>
                <w:sz w:val="24"/>
              </w:rPr>
              <w:t>СМР</w:t>
            </w:r>
            <w:r>
              <w:rPr>
                <w:i/>
                <w:sz w:val="24"/>
              </w:rPr>
              <w:t xml:space="preserve"> </w:t>
            </w:r>
            <w:r w:rsidRPr="002C35E6">
              <w:rPr>
                <w:i/>
                <w:sz w:val="24"/>
              </w:rPr>
              <w:t>по</w:t>
            </w:r>
            <w:r>
              <w:rPr>
                <w:i/>
                <w:sz w:val="24"/>
              </w:rPr>
              <w:t xml:space="preserve"> </w:t>
            </w:r>
            <w:r w:rsidRPr="002C35E6">
              <w:rPr>
                <w:i/>
                <w:sz w:val="24"/>
              </w:rPr>
              <w:t>реконструкции</w:t>
            </w:r>
            <w:r>
              <w:rPr>
                <w:i/>
                <w:sz w:val="24"/>
              </w:rPr>
              <w:t xml:space="preserve"> </w:t>
            </w:r>
            <w:proofErr w:type="spellStart"/>
            <w:r>
              <w:rPr>
                <w:i/>
                <w:sz w:val="24"/>
              </w:rPr>
              <w:t>аэротенков</w:t>
            </w:r>
            <w:proofErr w:type="spellEnd"/>
            <w:r w:rsidRPr="002C35E6">
              <w:rPr>
                <w:i/>
                <w:sz w:val="24"/>
              </w:rPr>
              <w:t>-</w:t>
            </w:r>
            <w:r w:rsidRPr="002C35E6">
              <w:rPr>
                <w:i/>
                <w:spacing w:val="-2"/>
                <w:sz w:val="24"/>
              </w:rPr>
              <w:t>смесител</w:t>
            </w:r>
            <w:r>
              <w:rPr>
                <w:i/>
                <w:spacing w:val="-2"/>
                <w:sz w:val="24"/>
              </w:rPr>
              <w:t>ей</w:t>
            </w:r>
            <w:r w:rsidRPr="002C35E6">
              <w:rPr>
                <w:i/>
                <w:spacing w:val="-2"/>
                <w:sz w:val="24"/>
              </w:rPr>
              <w:t>.</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0"/>
              </w:rPr>
            </w:pP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55" w:lineRule="exact"/>
              <w:ind w:left="158"/>
              <w:rPr>
                <w:i/>
                <w:sz w:val="24"/>
              </w:rPr>
            </w:pP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0"/>
              </w:rPr>
            </w:pPr>
            <w:r w:rsidRPr="002C35E6">
              <w:rPr>
                <w:i/>
                <w:sz w:val="24"/>
              </w:rPr>
              <w:t>+</w:t>
            </w:r>
          </w:p>
        </w:tc>
      </w:tr>
      <w:tr w:rsidR="009921E5" w:rsidRPr="002C35E6" w:rsidTr="0080350F">
        <w:trPr>
          <w:trHeight w:hRule="exact" w:val="191"/>
        </w:trPr>
        <w:tc>
          <w:tcPr>
            <w:tcW w:w="304"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3396"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42"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c>
          <w:tcPr>
            <w:tcW w:w="344" w:type="pct"/>
            <w:vMerge/>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widowControl w:val="0"/>
              <w:autoSpaceDE w:val="0"/>
              <w:autoSpaceDN w:val="0"/>
              <w:rPr>
                <w:sz w:val="2"/>
                <w:szCs w:val="2"/>
              </w:rPr>
            </w:pPr>
          </w:p>
        </w:tc>
      </w:tr>
      <w:tr w:rsidR="009921E5" w:rsidRPr="002C35E6" w:rsidTr="0080350F">
        <w:trPr>
          <w:trHeight w:hRule="exact" w:val="585"/>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7C32AF">
            <w:pPr>
              <w:pStyle w:val="TableParagraph"/>
              <w:spacing w:before="130"/>
              <w:ind w:left="92" w:right="96"/>
              <w:rPr>
                <w:i/>
                <w:sz w:val="24"/>
              </w:rPr>
            </w:pPr>
            <w:r>
              <w:rPr>
                <w:i/>
                <w:spacing w:val="-5"/>
                <w:sz w:val="24"/>
              </w:rPr>
              <w:t>7.</w:t>
            </w:r>
            <w:r w:rsidRPr="002C35E6">
              <w:rPr>
                <w:i/>
                <w:spacing w:val="-5"/>
                <w:sz w:val="24"/>
              </w:rPr>
              <w:t>3</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70" w:lineRule="exact"/>
              <w:ind w:left="85"/>
              <w:rPr>
                <w:i/>
                <w:sz w:val="24"/>
              </w:rPr>
            </w:pPr>
            <w:r w:rsidRPr="002C35E6">
              <w:rPr>
                <w:i/>
                <w:sz w:val="24"/>
              </w:rPr>
              <w:t>Монтаж</w:t>
            </w:r>
            <w:r>
              <w:rPr>
                <w:i/>
                <w:sz w:val="24"/>
              </w:rPr>
              <w:t xml:space="preserve"> </w:t>
            </w:r>
            <w:r w:rsidRPr="002C35E6">
              <w:rPr>
                <w:i/>
                <w:sz w:val="24"/>
              </w:rPr>
              <w:t>установки</w:t>
            </w:r>
            <w:r>
              <w:rPr>
                <w:i/>
                <w:sz w:val="24"/>
              </w:rPr>
              <w:t xml:space="preserve"> </w:t>
            </w:r>
            <w:r w:rsidRPr="002C35E6">
              <w:rPr>
                <w:i/>
                <w:spacing w:val="-2"/>
                <w:sz w:val="24"/>
              </w:rPr>
              <w:t>ультрафиолетового</w:t>
            </w:r>
          </w:p>
          <w:p w:rsidR="009921E5" w:rsidRDefault="009921E5" w:rsidP="00D254F2">
            <w:pPr>
              <w:pStyle w:val="TableParagraph"/>
              <w:spacing w:line="264" w:lineRule="exact"/>
              <w:ind w:left="85"/>
              <w:rPr>
                <w:i/>
                <w:spacing w:val="-2"/>
                <w:sz w:val="24"/>
              </w:rPr>
            </w:pPr>
            <w:r w:rsidRPr="002C35E6">
              <w:rPr>
                <w:i/>
                <w:spacing w:val="-2"/>
                <w:sz w:val="24"/>
              </w:rPr>
              <w:t>обеззараживания.</w:t>
            </w:r>
          </w:p>
          <w:p w:rsidR="009921E5" w:rsidRDefault="009921E5" w:rsidP="00D254F2">
            <w:pPr>
              <w:pStyle w:val="TableParagraph"/>
              <w:spacing w:line="264" w:lineRule="exact"/>
              <w:ind w:left="85"/>
              <w:rPr>
                <w:i/>
                <w:spacing w:val="-2"/>
                <w:sz w:val="24"/>
              </w:rPr>
            </w:pPr>
          </w:p>
          <w:p w:rsidR="009921E5" w:rsidRPr="002C35E6" w:rsidRDefault="009921E5" w:rsidP="00D254F2">
            <w:pPr>
              <w:pStyle w:val="TableParagraph"/>
              <w:spacing w:line="264" w:lineRule="exact"/>
              <w:ind w:left="85"/>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spacing w:before="130"/>
              <w:ind w:right="1"/>
              <w:jc w:val="center"/>
              <w:rPr>
                <w:i/>
                <w:sz w:val="24"/>
              </w:rPr>
            </w:pPr>
            <w:r w:rsidRPr="002C35E6">
              <w:rPr>
                <w:i/>
                <w:sz w:val="24"/>
              </w:rPr>
              <w:t>+</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r>
      <w:tr w:rsidR="009921E5" w:rsidRPr="002C35E6" w:rsidTr="0080350F">
        <w:trPr>
          <w:trHeight w:hRule="exact" w:val="2010"/>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92" w:right="96"/>
              <w:jc w:val="center"/>
              <w:rPr>
                <w:spacing w:val="-5"/>
                <w:sz w:val="24"/>
              </w:rPr>
            </w:pPr>
            <w:r>
              <w:rPr>
                <w:spacing w:val="-5"/>
                <w:sz w:val="24"/>
              </w:rPr>
              <w:t>8</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ind w:left="89"/>
              <w:rPr>
                <w:sz w:val="24"/>
              </w:rPr>
            </w:pPr>
            <w:r w:rsidRPr="002C35E6">
              <w:rPr>
                <w:sz w:val="24"/>
              </w:rPr>
              <w:t>Разработка ПСД по строительству дизельной электростанции для резервного электроснабжения КОС и</w:t>
            </w:r>
          </w:p>
          <w:p w:rsidR="009921E5" w:rsidRPr="002C35E6" w:rsidRDefault="009921E5" w:rsidP="00D254F2">
            <w:pPr>
              <w:pStyle w:val="TableParagraph"/>
              <w:ind w:left="89"/>
              <w:rPr>
                <w:sz w:val="24"/>
              </w:rPr>
            </w:pPr>
            <w:r w:rsidRPr="002C35E6">
              <w:rPr>
                <w:sz w:val="24"/>
              </w:rPr>
              <w:t>КНС,</w:t>
            </w:r>
            <w:r>
              <w:rPr>
                <w:sz w:val="24"/>
              </w:rPr>
              <w:t xml:space="preserve"> </w:t>
            </w:r>
            <w:r w:rsidRPr="002C35E6">
              <w:rPr>
                <w:sz w:val="24"/>
              </w:rPr>
              <w:t>с</w:t>
            </w:r>
            <w:r>
              <w:rPr>
                <w:sz w:val="24"/>
              </w:rPr>
              <w:t xml:space="preserve"> </w:t>
            </w:r>
            <w:r w:rsidRPr="002C35E6">
              <w:rPr>
                <w:sz w:val="24"/>
              </w:rPr>
              <w:t>прохождением</w:t>
            </w:r>
            <w:r>
              <w:rPr>
                <w:sz w:val="24"/>
              </w:rPr>
              <w:t xml:space="preserve"> </w:t>
            </w:r>
            <w:r w:rsidRPr="002C35E6">
              <w:rPr>
                <w:sz w:val="24"/>
              </w:rPr>
              <w:t>государственной</w:t>
            </w:r>
            <w:r>
              <w:rPr>
                <w:sz w:val="24"/>
              </w:rPr>
              <w:t xml:space="preserve"> </w:t>
            </w:r>
            <w:r w:rsidRPr="002C35E6">
              <w:rPr>
                <w:sz w:val="24"/>
              </w:rPr>
              <w:t>экспертизы</w:t>
            </w:r>
            <w:r>
              <w:rPr>
                <w:sz w:val="24"/>
              </w:rPr>
              <w:t xml:space="preserve"> </w:t>
            </w:r>
            <w:r w:rsidRPr="002C35E6">
              <w:rPr>
                <w:sz w:val="24"/>
              </w:rPr>
              <w:t>ПСД согласно 87 П</w:t>
            </w:r>
            <w:r>
              <w:rPr>
                <w:sz w:val="24"/>
              </w:rPr>
              <w:t>остановления Правительства РФ «О</w:t>
            </w:r>
            <w:r w:rsidRPr="002C35E6">
              <w:rPr>
                <w:sz w:val="24"/>
              </w:rPr>
              <w:t xml:space="preserve"> составе разделов проектной документации и требованиях к их содержанию», а также получение заключения о</w:t>
            </w:r>
          </w:p>
          <w:p w:rsidR="009921E5" w:rsidRPr="002C35E6" w:rsidRDefault="009921E5" w:rsidP="00D254F2">
            <w:pPr>
              <w:pStyle w:val="TableParagraph"/>
              <w:tabs>
                <w:tab w:val="left" w:pos="1095"/>
              </w:tabs>
              <w:spacing w:line="270" w:lineRule="exact"/>
              <w:ind w:left="85"/>
              <w:rPr>
                <w:i/>
                <w:sz w:val="24"/>
              </w:rPr>
            </w:pPr>
            <w:r>
              <w:rPr>
                <w:sz w:val="24"/>
              </w:rPr>
              <w:t>д</w:t>
            </w:r>
            <w:r w:rsidRPr="002C35E6">
              <w:rPr>
                <w:sz w:val="24"/>
              </w:rPr>
              <w:t>остоверности</w:t>
            </w:r>
            <w:r>
              <w:rPr>
                <w:sz w:val="24"/>
              </w:rPr>
              <w:t xml:space="preserve"> </w:t>
            </w:r>
            <w:r w:rsidRPr="002C35E6">
              <w:rPr>
                <w:sz w:val="24"/>
              </w:rPr>
              <w:t>сметной</w:t>
            </w:r>
            <w:r>
              <w:rPr>
                <w:sz w:val="24"/>
              </w:rPr>
              <w:t xml:space="preserve"> </w:t>
            </w:r>
            <w:r w:rsidRPr="002C35E6">
              <w:rPr>
                <w:sz w:val="24"/>
              </w:rPr>
              <w:t>стоимости</w:t>
            </w:r>
            <w:r>
              <w:rPr>
                <w:sz w:val="24"/>
              </w:rPr>
              <w:t xml:space="preserve"> </w:t>
            </w:r>
            <w:r w:rsidRPr="002C35E6">
              <w:rPr>
                <w:spacing w:val="-4"/>
                <w:sz w:val="24"/>
              </w:rPr>
              <w:t>ПСД.</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r w:rsidR="009921E5" w:rsidRPr="002C35E6" w:rsidTr="0080350F">
        <w:trPr>
          <w:trHeight w:hRule="exact" w:val="579"/>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92" w:right="96"/>
              <w:jc w:val="center"/>
              <w:rPr>
                <w:spacing w:val="-5"/>
                <w:sz w:val="24"/>
              </w:rPr>
            </w:pPr>
            <w:r>
              <w:rPr>
                <w:spacing w:val="-5"/>
                <w:sz w:val="24"/>
              </w:rPr>
              <w:t>9</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68" w:lineRule="exact"/>
              <w:ind w:left="89"/>
              <w:rPr>
                <w:sz w:val="24"/>
              </w:rPr>
            </w:pPr>
            <w:r w:rsidRPr="002C35E6">
              <w:rPr>
                <w:sz w:val="24"/>
              </w:rPr>
              <w:t>Строительство</w:t>
            </w:r>
            <w:r>
              <w:rPr>
                <w:sz w:val="24"/>
              </w:rPr>
              <w:t xml:space="preserve"> </w:t>
            </w:r>
            <w:r w:rsidRPr="002C35E6">
              <w:rPr>
                <w:sz w:val="24"/>
              </w:rPr>
              <w:t>дизельной</w:t>
            </w:r>
            <w:r>
              <w:rPr>
                <w:sz w:val="24"/>
              </w:rPr>
              <w:t xml:space="preserve"> </w:t>
            </w:r>
            <w:r w:rsidRPr="002C35E6">
              <w:rPr>
                <w:sz w:val="24"/>
              </w:rPr>
              <w:t>электростанции</w:t>
            </w:r>
            <w:r>
              <w:rPr>
                <w:sz w:val="24"/>
              </w:rPr>
              <w:t xml:space="preserve"> </w:t>
            </w:r>
            <w:r w:rsidRPr="002C35E6">
              <w:rPr>
                <w:sz w:val="24"/>
              </w:rPr>
              <w:t>для</w:t>
            </w:r>
            <w:r>
              <w:rPr>
                <w:sz w:val="24"/>
              </w:rPr>
              <w:t xml:space="preserve"> </w:t>
            </w:r>
            <w:r w:rsidRPr="002C35E6">
              <w:rPr>
                <w:spacing w:val="-2"/>
                <w:sz w:val="24"/>
              </w:rPr>
              <w:t>резервного</w:t>
            </w:r>
            <w:r>
              <w:rPr>
                <w:spacing w:val="-2"/>
                <w:sz w:val="24"/>
              </w:rPr>
              <w:t xml:space="preserve"> </w:t>
            </w:r>
          </w:p>
          <w:p w:rsidR="009921E5" w:rsidRPr="002C35E6" w:rsidRDefault="009921E5" w:rsidP="00D254F2">
            <w:pPr>
              <w:pStyle w:val="TableParagraph"/>
              <w:ind w:left="89"/>
              <w:rPr>
                <w:i/>
                <w:sz w:val="24"/>
              </w:rPr>
            </w:pPr>
            <w:r>
              <w:rPr>
                <w:sz w:val="24"/>
              </w:rPr>
              <w:t>э</w:t>
            </w:r>
            <w:r w:rsidRPr="002C35E6">
              <w:rPr>
                <w:sz w:val="24"/>
              </w:rPr>
              <w:t>лектроснабжения</w:t>
            </w:r>
            <w:r>
              <w:rPr>
                <w:sz w:val="24"/>
              </w:rPr>
              <w:t xml:space="preserve"> </w:t>
            </w:r>
            <w:r w:rsidRPr="002C35E6">
              <w:rPr>
                <w:sz w:val="24"/>
              </w:rPr>
              <w:t>КОС</w:t>
            </w:r>
            <w:r>
              <w:rPr>
                <w:sz w:val="24"/>
              </w:rPr>
              <w:t xml:space="preserve"> </w:t>
            </w:r>
            <w:r w:rsidRPr="002C35E6">
              <w:rPr>
                <w:sz w:val="24"/>
              </w:rPr>
              <w:t>и</w:t>
            </w:r>
            <w:r>
              <w:rPr>
                <w:sz w:val="24"/>
              </w:rPr>
              <w:t xml:space="preserve"> </w:t>
            </w:r>
            <w:r w:rsidRPr="002C35E6">
              <w:rPr>
                <w:spacing w:val="-4"/>
                <w:sz w:val="24"/>
              </w:rPr>
              <w:t>КНС.</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r w:rsidR="009921E5" w:rsidRPr="002C35E6" w:rsidTr="0080350F">
        <w:trPr>
          <w:trHeight w:hRule="exact" w:val="579"/>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92" w:right="96"/>
              <w:jc w:val="center"/>
              <w:rPr>
                <w:spacing w:val="-5"/>
                <w:sz w:val="24"/>
              </w:rPr>
            </w:pPr>
            <w:r>
              <w:rPr>
                <w:spacing w:val="-5"/>
                <w:sz w:val="24"/>
              </w:rPr>
              <w:t>10</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68" w:lineRule="exact"/>
              <w:ind w:left="89"/>
              <w:rPr>
                <w:sz w:val="24"/>
              </w:rPr>
            </w:pPr>
            <w:r w:rsidRPr="002C35E6">
              <w:rPr>
                <w:sz w:val="24"/>
              </w:rPr>
              <w:t>Разработка</w:t>
            </w:r>
            <w:r>
              <w:rPr>
                <w:sz w:val="24"/>
              </w:rPr>
              <w:t xml:space="preserve"> </w:t>
            </w:r>
            <w:r w:rsidRPr="002C35E6">
              <w:rPr>
                <w:sz w:val="24"/>
              </w:rPr>
              <w:t>проектной</w:t>
            </w:r>
            <w:r>
              <w:rPr>
                <w:sz w:val="24"/>
              </w:rPr>
              <w:t xml:space="preserve"> документации </w:t>
            </w:r>
            <w:r w:rsidRPr="002C35E6">
              <w:rPr>
                <w:sz w:val="24"/>
              </w:rPr>
              <w:t>и</w:t>
            </w:r>
            <w:r>
              <w:rPr>
                <w:sz w:val="24"/>
              </w:rPr>
              <w:t xml:space="preserve"> </w:t>
            </w:r>
            <w:r w:rsidRPr="002C35E6">
              <w:rPr>
                <w:sz w:val="24"/>
              </w:rPr>
              <w:t>санитарно-</w:t>
            </w:r>
            <w:r w:rsidRPr="002C35E6">
              <w:rPr>
                <w:spacing w:val="-2"/>
                <w:sz w:val="24"/>
              </w:rPr>
              <w:t>защитных</w:t>
            </w:r>
          </w:p>
          <w:p w:rsidR="009921E5" w:rsidRPr="002C35E6" w:rsidRDefault="009921E5" w:rsidP="00D254F2">
            <w:pPr>
              <w:pStyle w:val="TableParagraph"/>
              <w:spacing w:line="268" w:lineRule="exact"/>
              <w:ind w:left="89"/>
              <w:rPr>
                <w:sz w:val="24"/>
              </w:rPr>
            </w:pPr>
            <w:r w:rsidRPr="002C35E6">
              <w:rPr>
                <w:spacing w:val="-4"/>
                <w:sz w:val="24"/>
              </w:rPr>
              <w:t>зон.</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r w:rsidR="009921E5" w:rsidRPr="002C35E6" w:rsidTr="0080350F">
        <w:trPr>
          <w:trHeight w:hRule="exact" w:val="1999"/>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92" w:right="96"/>
              <w:jc w:val="center"/>
              <w:rPr>
                <w:spacing w:val="-5"/>
                <w:sz w:val="24"/>
              </w:rPr>
            </w:pPr>
            <w:r>
              <w:rPr>
                <w:spacing w:val="-5"/>
                <w:sz w:val="24"/>
              </w:rPr>
              <w:t>11</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ind w:left="89" w:right="123"/>
              <w:rPr>
                <w:sz w:val="24"/>
              </w:rPr>
            </w:pPr>
            <w:r w:rsidRPr="002C35E6">
              <w:rPr>
                <w:sz w:val="24"/>
              </w:rPr>
              <w:t>Разработка ПСД по автоматизации системы управления технологическими</w:t>
            </w:r>
            <w:r>
              <w:rPr>
                <w:sz w:val="24"/>
              </w:rPr>
              <w:t xml:space="preserve"> </w:t>
            </w:r>
            <w:r w:rsidRPr="002C35E6">
              <w:rPr>
                <w:sz w:val="24"/>
              </w:rPr>
              <w:t>процессами</w:t>
            </w:r>
            <w:r>
              <w:rPr>
                <w:sz w:val="24"/>
              </w:rPr>
              <w:t xml:space="preserve"> </w:t>
            </w:r>
            <w:r w:rsidRPr="002C35E6">
              <w:rPr>
                <w:sz w:val="24"/>
              </w:rPr>
              <w:t>на</w:t>
            </w:r>
            <w:r>
              <w:rPr>
                <w:sz w:val="24"/>
              </w:rPr>
              <w:t xml:space="preserve"> </w:t>
            </w:r>
            <w:r w:rsidRPr="002C35E6">
              <w:rPr>
                <w:sz w:val="24"/>
              </w:rPr>
              <w:t>КОС,</w:t>
            </w:r>
            <w:r>
              <w:rPr>
                <w:sz w:val="24"/>
              </w:rPr>
              <w:t xml:space="preserve"> </w:t>
            </w:r>
            <w:r w:rsidRPr="002C35E6">
              <w:rPr>
                <w:sz w:val="24"/>
              </w:rPr>
              <w:t>с</w:t>
            </w:r>
            <w:r>
              <w:rPr>
                <w:sz w:val="24"/>
              </w:rPr>
              <w:t xml:space="preserve"> </w:t>
            </w:r>
            <w:r w:rsidRPr="002C35E6">
              <w:rPr>
                <w:sz w:val="24"/>
              </w:rPr>
              <w:t>прохождением государственной экспертизы ПСД согласно 87 П</w:t>
            </w:r>
            <w:r>
              <w:rPr>
                <w:sz w:val="24"/>
              </w:rPr>
              <w:t>остановления Правительства РФ «О</w:t>
            </w:r>
            <w:r w:rsidRPr="002C35E6">
              <w:rPr>
                <w:sz w:val="24"/>
              </w:rPr>
              <w:t xml:space="preserve"> составе разделов проектной документации и требованиях к их содержанию», а также получение заключения о</w:t>
            </w:r>
          </w:p>
          <w:p w:rsidR="009921E5" w:rsidRPr="002C35E6" w:rsidRDefault="009921E5" w:rsidP="00D254F2">
            <w:pPr>
              <w:pStyle w:val="TableParagraph"/>
              <w:spacing w:line="268" w:lineRule="exact"/>
              <w:ind w:left="89"/>
              <w:rPr>
                <w:sz w:val="24"/>
              </w:rPr>
            </w:pPr>
            <w:r w:rsidRPr="002C35E6">
              <w:rPr>
                <w:sz w:val="24"/>
              </w:rPr>
              <w:t>Достоверности</w:t>
            </w:r>
            <w:r>
              <w:rPr>
                <w:sz w:val="24"/>
              </w:rPr>
              <w:t xml:space="preserve"> </w:t>
            </w:r>
            <w:r w:rsidRPr="002C35E6">
              <w:rPr>
                <w:sz w:val="24"/>
              </w:rPr>
              <w:t>сметной</w:t>
            </w:r>
            <w:r>
              <w:rPr>
                <w:sz w:val="24"/>
              </w:rPr>
              <w:t xml:space="preserve"> </w:t>
            </w:r>
            <w:r w:rsidRPr="002C35E6">
              <w:rPr>
                <w:sz w:val="24"/>
              </w:rPr>
              <w:t>стоимости</w:t>
            </w:r>
            <w:r>
              <w:rPr>
                <w:sz w:val="24"/>
              </w:rPr>
              <w:t xml:space="preserve"> </w:t>
            </w:r>
            <w:r w:rsidRPr="002C35E6">
              <w:rPr>
                <w:spacing w:val="-4"/>
                <w:sz w:val="24"/>
              </w:rPr>
              <w:t>ПСД.</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r w:rsidR="009921E5" w:rsidRPr="002C35E6" w:rsidTr="0080350F">
        <w:trPr>
          <w:trHeight w:hRule="exact" w:val="2254"/>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92" w:right="96"/>
              <w:jc w:val="center"/>
              <w:rPr>
                <w:spacing w:val="-5"/>
                <w:sz w:val="24"/>
              </w:rPr>
            </w:pPr>
            <w:r>
              <w:rPr>
                <w:spacing w:val="-5"/>
                <w:sz w:val="24"/>
              </w:rPr>
              <w:t>12</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B47611" w:rsidRDefault="009921E5" w:rsidP="00B47611">
            <w:pPr>
              <w:pStyle w:val="TableParagraph"/>
              <w:ind w:left="89" w:right="123"/>
              <w:rPr>
                <w:sz w:val="24"/>
              </w:rPr>
            </w:pPr>
            <w:r w:rsidRPr="002C35E6">
              <w:rPr>
                <w:sz w:val="24"/>
              </w:rPr>
              <w:t>Разработка ПСД по новому строительству сетей централизованного</w:t>
            </w:r>
            <w:r>
              <w:rPr>
                <w:sz w:val="24"/>
              </w:rPr>
              <w:t xml:space="preserve"> </w:t>
            </w:r>
            <w:r w:rsidRPr="002C35E6">
              <w:rPr>
                <w:sz w:val="24"/>
              </w:rPr>
              <w:t>водоотведения</w:t>
            </w:r>
            <w:r>
              <w:rPr>
                <w:sz w:val="24"/>
              </w:rPr>
              <w:t xml:space="preserve"> </w:t>
            </w:r>
            <w:r w:rsidRPr="002C35E6">
              <w:rPr>
                <w:sz w:val="24"/>
              </w:rPr>
              <w:t>протяженностью</w:t>
            </w:r>
            <w:r>
              <w:rPr>
                <w:sz w:val="24"/>
              </w:rPr>
              <w:t xml:space="preserve"> </w:t>
            </w:r>
            <w:r w:rsidRPr="002C35E6">
              <w:rPr>
                <w:sz w:val="24"/>
              </w:rPr>
              <w:t>4,180 км и сооружений, с прохождением государственной экспертизы ПСД согласно 87 П</w:t>
            </w:r>
            <w:r>
              <w:rPr>
                <w:sz w:val="24"/>
              </w:rPr>
              <w:t>остановления Правительства РФ «О</w:t>
            </w:r>
            <w:r w:rsidRPr="002C35E6">
              <w:rPr>
                <w:sz w:val="24"/>
              </w:rPr>
              <w:t xml:space="preserve"> составе разделов проектной документации и требованиях к их содержанию», а также получение заключения о достоверности сметной</w:t>
            </w:r>
            <w:r>
              <w:rPr>
                <w:sz w:val="24"/>
              </w:rPr>
              <w:t xml:space="preserve"> </w:t>
            </w:r>
            <w:r w:rsidRPr="002C35E6">
              <w:rPr>
                <w:sz w:val="24"/>
              </w:rPr>
              <w:t>стоимости</w:t>
            </w:r>
            <w:r>
              <w:rPr>
                <w:sz w:val="24"/>
              </w:rPr>
              <w:t xml:space="preserve"> </w:t>
            </w:r>
            <w:r w:rsidRPr="002C35E6">
              <w:rPr>
                <w:spacing w:val="-4"/>
                <w:sz w:val="24"/>
              </w:rPr>
              <w:t>ПСД.</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r w:rsidR="009921E5" w:rsidRPr="002C35E6" w:rsidTr="0080350F">
        <w:trPr>
          <w:trHeight w:hRule="exact" w:val="571"/>
        </w:trPr>
        <w:tc>
          <w:tcPr>
            <w:tcW w:w="304"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left="92" w:right="96"/>
              <w:jc w:val="center"/>
              <w:rPr>
                <w:spacing w:val="-5"/>
                <w:sz w:val="24"/>
              </w:rPr>
            </w:pPr>
            <w:r>
              <w:rPr>
                <w:spacing w:val="-5"/>
                <w:sz w:val="24"/>
              </w:rPr>
              <w:t>13</w:t>
            </w:r>
          </w:p>
        </w:tc>
        <w:tc>
          <w:tcPr>
            <w:tcW w:w="3396"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line="268" w:lineRule="exact"/>
              <w:ind w:left="89"/>
              <w:rPr>
                <w:sz w:val="24"/>
              </w:rPr>
            </w:pPr>
            <w:r w:rsidRPr="002C35E6">
              <w:rPr>
                <w:sz w:val="24"/>
              </w:rPr>
              <w:t>СМР</w:t>
            </w:r>
            <w:r>
              <w:rPr>
                <w:sz w:val="24"/>
              </w:rPr>
              <w:t xml:space="preserve"> </w:t>
            </w:r>
            <w:r w:rsidRPr="002C35E6">
              <w:rPr>
                <w:sz w:val="24"/>
              </w:rPr>
              <w:t>по</w:t>
            </w:r>
            <w:r>
              <w:rPr>
                <w:sz w:val="24"/>
              </w:rPr>
              <w:t xml:space="preserve"> </w:t>
            </w:r>
            <w:r w:rsidRPr="002C35E6">
              <w:rPr>
                <w:sz w:val="24"/>
              </w:rPr>
              <w:t>новому</w:t>
            </w:r>
            <w:r>
              <w:rPr>
                <w:sz w:val="24"/>
              </w:rPr>
              <w:t xml:space="preserve"> </w:t>
            </w:r>
            <w:r w:rsidRPr="002C35E6">
              <w:rPr>
                <w:sz w:val="24"/>
              </w:rPr>
              <w:t>строительству</w:t>
            </w:r>
            <w:r>
              <w:rPr>
                <w:sz w:val="24"/>
              </w:rPr>
              <w:t xml:space="preserve"> </w:t>
            </w:r>
            <w:r w:rsidRPr="002C35E6">
              <w:rPr>
                <w:sz w:val="24"/>
              </w:rPr>
              <w:t xml:space="preserve">сетей </w:t>
            </w:r>
            <w:r w:rsidRPr="002C35E6">
              <w:rPr>
                <w:spacing w:val="-2"/>
                <w:sz w:val="24"/>
              </w:rPr>
              <w:t>централизованного</w:t>
            </w:r>
          </w:p>
          <w:p w:rsidR="009921E5" w:rsidRPr="002C35E6" w:rsidRDefault="009921E5" w:rsidP="00D254F2">
            <w:pPr>
              <w:pStyle w:val="TableParagraph"/>
              <w:ind w:left="89" w:right="123"/>
              <w:rPr>
                <w:sz w:val="24"/>
              </w:rPr>
            </w:pPr>
            <w:r>
              <w:rPr>
                <w:sz w:val="24"/>
              </w:rPr>
              <w:t>в</w:t>
            </w:r>
            <w:r w:rsidRPr="002C35E6">
              <w:rPr>
                <w:sz w:val="24"/>
              </w:rPr>
              <w:t>одоотведения</w:t>
            </w:r>
            <w:r>
              <w:rPr>
                <w:sz w:val="24"/>
              </w:rPr>
              <w:t xml:space="preserve"> </w:t>
            </w:r>
            <w:r w:rsidRPr="002C35E6">
              <w:rPr>
                <w:sz w:val="24"/>
              </w:rPr>
              <w:t>протяженностью</w:t>
            </w:r>
            <w:r>
              <w:rPr>
                <w:sz w:val="24"/>
              </w:rPr>
              <w:t xml:space="preserve"> </w:t>
            </w:r>
            <w:r w:rsidRPr="002C35E6">
              <w:rPr>
                <w:sz w:val="24"/>
              </w:rPr>
              <w:t>4,180км</w:t>
            </w:r>
            <w:r>
              <w:rPr>
                <w:sz w:val="24"/>
              </w:rPr>
              <w:t xml:space="preserve"> </w:t>
            </w:r>
            <w:r w:rsidRPr="002C35E6">
              <w:rPr>
                <w:sz w:val="24"/>
              </w:rPr>
              <w:t>и</w:t>
            </w:r>
            <w:r w:rsidRPr="002C35E6">
              <w:rPr>
                <w:spacing w:val="-2"/>
                <w:sz w:val="24"/>
              </w:rPr>
              <w:t xml:space="preserve"> сооружений.</w:t>
            </w: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spacing w:before="130"/>
              <w:ind w:right="1"/>
              <w:jc w:val="center"/>
              <w:rPr>
                <w:i/>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9921E5" w:rsidRPr="002C35E6" w:rsidRDefault="009921E5" w:rsidP="00D254F2">
            <w:pPr>
              <w:pStyle w:val="TableParagraph"/>
              <w:rPr>
                <w:sz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9921E5" w:rsidRPr="002C35E6" w:rsidRDefault="009921E5" w:rsidP="00A75CD2">
            <w:pPr>
              <w:pStyle w:val="TableParagraph"/>
              <w:jc w:val="center"/>
              <w:rPr>
                <w:sz w:val="24"/>
              </w:rPr>
            </w:pPr>
            <w:r w:rsidRPr="002C35E6">
              <w:rPr>
                <w:sz w:val="24"/>
              </w:rPr>
              <w:t>+</w:t>
            </w:r>
          </w:p>
        </w:tc>
      </w:tr>
    </w:tbl>
    <w:p w:rsidR="002170CA" w:rsidRPr="004162F2" w:rsidRDefault="002170CA" w:rsidP="00B82A39">
      <w:pPr>
        <w:ind w:firstLine="0"/>
      </w:pPr>
    </w:p>
    <w:p w:rsidR="00381AC1" w:rsidRDefault="00523EA7" w:rsidP="00381AC1">
      <w:pPr>
        <w:pStyle w:val="20"/>
        <w:rPr>
          <w:lang w:eastAsia="en-US"/>
        </w:rPr>
      </w:pPr>
      <w:bookmarkStart w:id="26" w:name="_Toc56858382"/>
      <w:r w:rsidRPr="004162F2">
        <w:rPr>
          <w:lang w:eastAsia="en-US"/>
        </w:rPr>
        <w:lastRenderedPageBreak/>
        <w:t xml:space="preserve">4.3 </w:t>
      </w:r>
      <w:r w:rsidR="00521E35" w:rsidRPr="004162F2">
        <w:rPr>
          <w:lang w:eastAsia="en-US"/>
        </w:rPr>
        <w:t>Технические обоснования основных мероприятий по реализации схемы водоотведения</w:t>
      </w:r>
      <w:bookmarkEnd w:id="26"/>
    </w:p>
    <w:p w:rsidR="00521E35" w:rsidRPr="004162F2" w:rsidRDefault="004C2C46" w:rsidP="00381AC1">
      <w:pPr>
        <w:pStyle w:val="20"/>
        <w:rPr>
          <w:u w:val="single"/>
          <w:lang w:eastAsia="en-US"/>
        </w:rPr>
      </w:pPr>
      <w:r w:rsidRPr="004162F2">
        <w:rPr>
          <w:u w:val="single"/>
          <w:lang w:eastAsia="en-US"/>
        </w:rPr>
        <w:t>Капитальный ремонт и р</w:t>
      </w:r>
      <w:r w:rsidR="00C037ED" w:rsidRPr="004162F2">
        <w:rPr>
          <w:u w:val="single"/>
          <w:lang w:eastAsia="en-US"/>
        </w:rPr>
        <w:t>еконструкци</w:t>
      </w:r>
      <w:r w:rsidR="00434CF9" w:rsidRPr="004162F2">
        <w:rPr>
          <w:u w:val="single"/>
          <w:lang w:eastAsia="en-US"/>
        </w:rPr>
        <w:t>я</w:t>
      </w:r>
      <w:r w:rsidR="00B15674">
        <w:rPr>
          <w:u w:val="single"/>
          <w:lang w:eastAsia="en-US"/>
        </w:rPr>
        <w:t xml:space="preserve"> </w:t>
      </w:r>
      <w:r w:rsidR="00C037ED" w:rsidRPr="004162F2">
        <w:rPr>
          <w:u w:val="single"/>
          <w:lang w:eastAsia="en-US"/>
        </w:rPr>
        <w:t xml:space="preserve">сетей </w:t>
      </w:r>
      <w:r w:rsidRPr="004162F2">
        <w:rPr>
          <w:u w:val="single"/>
          <w:lang w:eastAsia="en-US"/>
        </w:rPr>
        <w:t>системы</w:t>
      </w:r>
      <w:r w:rsidR="00C037ED" w:rsidRPr="004162F2">
        <w:rPr>
          <w:u w:val="single"/>
          <w:lang w:eastAsia="en-US"/>
        </w:rPr>
        <w:t xml:space="preserve"> водоотведения</w:t>
      </w:r>
    </w:p>
    <w:p w:rsidR="00C037ED" w:rsidRPr="004162F2" w:rsidRDefault="00922351" w:rsidP="00C037ED">
      <w:pPr>
        <w:rPr>
          <w:lang w:eastAsia="en-US"/>
        </w:rPr>
      </w:pPr>
      <w:r w:rsidRPr="004162F2">
        <w:rPr>
          <w:lang w:eastAsia="en-US"/>
        </w:rPr>
        <w:t xml:space="preserve">Схемой предусматривается </w:t>
      </w:r>
      <w:r w:rsidR="004C2C46" w:rsidRPr="004162F2">
        <w:rPr>
          <w:lang w:eastAsia="en-US"/>
        </w:rPr>
        <w:t xml:space="preserve">капитальный ремонт и </w:t>
      </w:r>
      <w:r w:rsidRPr="004162F2">
        <w:rPr>
          <w:lang w:eastAsia="en-US"/>
        </w:rPr>
        <w:t>реконструкция самотечных и напорных сетей хозяйственно-бытовой канализации от существующих районов в связи с высоким износом сетей (износ самотечных сетей – 90%; напорная канализация от КНС-1 до сетей по ул. Мира – недействующая).</w:t>
      </w:r>
    </w:p>
    <w:p w:rsidR="004C2C46" w:rsidRPr="004162F2" w:rsidRDefault="004C2C46" w:rsidP="00C037ED">
      <w:pPr>
        <w:rPr>
          <w:lang w:eastAsia="en-US"/>
        </w:rPr>
      </w:pPr>
    </w:p>
    <w:p w:rsidR="004C2C46" w:rsidRDefault="004C2C46" w:rsidP="00A632D6">
      <w:pPr>
        <w:spacing w:line="240" w:lineRule="auto"/>
        <w:ind w:firstLine="0"/>
        <w:jc w:val="left"/>
        <w:rPr>
          <w:lang w:eastAsia="en-US"/>
        </w:rPr>
      </w:pPr>
      <w:r w:rsidRPr="004162F2">
        <w:t xml:space="preserve">Таблица </w:t>
      </w:r>
      <w:r w:rsidR="00D036E9" w:rsidRPr="004162F2">
        <w:rPr>
          <w:noProof/>
        </w:rPr>
        <w:fldChar w:fldCharType="begin"/>
      </w:r>
      <w:r w:rsidR="000647C7" w:rsidRPr="004162F2">
        <w:rPr>
          <w:noProof/>
        </w:rPr>
        <w:instrText xml:space="preserve"> SEQ Таблица \* ARABIC </w:instrText>
      </w:r>
      <w:r w:rsidR="00D036E9" w:rsidRPr="004162F2">
        <w:rPr>
          <w:noProof/>
        </w:rPr>
        <w:fldChar w:fldCharType="separate"/>
      </w:r>
      <w:r w:rsidR="008606A1">
        <w:rPr>
          <w:noProof/>
        </w:rPr>
        <w:t>19</w:t>
      </w:r>
      <w:r w:rsidR="00D036E9" w:rsidRPr="004162F2">
        <w:rPr>
          <w:noProof/>
        </w:rPr>
        <w:fldChar w:fldCharType="end"/>
      </w:r>
      <w:r w:rsidRPr="004162F2">
        <w:t xml:space="preserve">. </w:t>
      </w:r>
      <w:r w:rsidRPr="004162F2">
        <w:rPr>
          <w:lang w:eastAsia="en-US"/>
        </w:rPr>
        <w:t>Капитальный ремонт сетей системы водоотведения</w:t>
      </w:r>
    </w:p>
    <w:p w:rsidR="00A632D6" w:rsidRPr="004162F2" w:rsidRDefault="00A632D6" w:rsidP="00A632D6">
      <w:pPr>
        <w:spacing w:line="240" w:lineRule="auto"/>
        <w:ind w:firstLine="0"/>
        <w:jc w:val="left"/>
      </w:pP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95"/>
        <w:gridCol w:w="1980"/>
        <w:gridCol w:w="2783"/>
      </w:tblGrid>
      <w:tr w:rsidR="004C2C46" w:rsidRPr="004162F2" w:rsidTr="004C2C46">
        <w:trPr>
          <w:cantSplit/>
          <w:trHeight w:val="20"/>
          <w:tblHeader/>
          <w:jc w:val="center"/>
        </w:trPr>
        <w:tc>
          <w:tcPr>
            <w:tcW w:w="675" w:type="dxa"/>
            <w:shd w:val="clear" w:color="auto" w:fill="auto"/>
            <w:noWrap/>
            <w:vAlign w:val="center"/>
            <w:hideMark/>
          </w:tcPr>
          <w:p w:rsidR="004C2C46" w:rsidRPr="004162F2" w:rsidRDefault="004C2C46" w:rsidP="004C2C46">
            <w:pPr>
              <w:spacing w:line="240" w:lineRule="auto"/>
              <w:ind w:firstLine="0"/>
              <w:jc w:val="center"/>
              <w:rPr>
                <w:b/>
              </w:rPr>
            </w:pPr>
            <w:r w:rsidRPr="004162F2">
              <w:rPr>
                <w:b/>
              </w:rPr>
              <w:t xml:space="preserve">№ </w:t>
            </w:r>
            <w:proofErr w:type="gramStart"/>
            <w:r w:rsidRPr="004162F2">
              <w:rPr>
                <w:b/>
              </w:rPr>
              <w:t>п</w:t>
            </w:r>
            <w:proofErr w:type="gramEnd"/>
            <w:r w:rsidRPr="004162F2">
              <w:rPr>
                <w:b/>
              </w:rPr>
              <w:t>/п</w:t>
            </w:r>
          </w:p>
        </w:tc>
        <w:tc>
          <w:tcPr>
            <w:tcW w:w="4695" w:type="dxa"/>
            <w:shd w:val="clear" w:color="auto" w:fill="auto"/>
            <w:noWrap/>
            <w:vAlign w:val="center"/>
            <w:hideMark/>
          </w:tcPr>
          <w:p w:rsidR="004C2C46" w:rsidRPr="004162F2" w:rsidRDefault="004C2C46" w:rsidP="004C2C46">
            <w:pPr>
              <w:spacing w:line="240" w:lineRule="auto"/>
              <w:ind w:firstLine="0"/>
              <w:jc w:val="center"/>
              <w:rPr>
                <w:b/>
                <w:bCs/>
              </w:rPr>
            </w:pPr>
            <w:r w:rsidRPr="004162F2">
              <w:rPr>
                <w:b/>
                <w:bCs/>
              </w:rPr>
              <w:t>Наименование</w:t>
            </w:r>
          </w:p>
        </w:tc>
        <w:tc>
          <w:tcPr>
            <w:tcW w:w="1980" w:type="dxa"/>
            <w:shd w:val="clear" w:color="auto" w:fill="auto"/>
            <w:noWrap/>
            <w:vAlign w:val="center"/>
            <w:hideMark/>
          </w:tcPr>
          <w:p w:rsidR="004C2C46" w:rsidRPr="004162F2" w:rsidRDefault="004C2C46" w:rsidP="004C2C46">
            <w:pPr>
              <w:spacing w:line="240" w:lineRule="auto"/>
              <w:ind w:firstLine="0"/>
              <w:jc w:val="center"/>
              <w:rPr>
                <w:b/>
              </w:rPr>
            </w:pPr>
            <w:r w:rsidRPr="004162F2">
              <w:rPr>
                <w:b/>
              </w:rPr>
              <w:t>Диаметр, мм</w:t>
            </w:r>
          </w:p>
        </w:tc>
        <w:tc>
          <w:tcPr>
            <w:tcW w:w="2783" w:type="dxa"/>
            <w:shd w:val="clear" w:color="auto" w:fill="auto"/>
            <w:noWrap/>
            <w:vAlign w:val="center"/>
            <w:hideMark/>
          </w:tcPr>
          <w:p w:rsidR="004C2C46" w:rsidRPr="004162F2" w:rsidRDefault="004C2C46" w:rsidP="004C2C46">
            <w:pPr>
              <w:spacing w:line="240" w:lineRule="auto"/>
              <w:ind w:firstLine="0"/>
              <w:jc w:val="center"/>
              <w:rPr>
                <w:b/>
              </w:rPr>
            </w:pPr>
            <w:r w:rsidRPr="004162F2">
              <w:rPr>
                <w:b/>
              </w:rPr>
              <w:t>Протяженность, м</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914F8F" w:rsidP="00AD6214">
            <w:pPr>
              <w:spacing w:line="240" w:lineRule="auto"/>
              <w:ind w:firstLine="0"/>
              <w:jc w:val="left"/>
            </w:pPr>
            <w:r>
              <w:t>С</w:t>
            </w:r>
            <w:r w:rsidR="004C2C46" w:rsidRPr="007C32AF">
              <w:t xml:space="preserve">еть наружной канализации </w:t>
            </w:r>
            <w:r w:rsidR="004C2C46" w:rsidRPr="007C32AF">
              <w:br/>
              <w:t>от водозабора до К-</w:t>
            </w:r>
            <w:r w:rsidR="00AD6214" w:rsidRPr="007C32AF">
              <w:t>35</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448</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914F8F" w:rsidP="00D86595">
            <w:pPr>
              <w:spacing w:line="240" w:lineRule="auto"/>
              <w:ind w:firstLine="0"/>
              <w:jc w:val="left"/>
            </w:pPr>
            <w:r>
              <w:t>С</w:t>
            </w:r>
            <w:r w:rsidR="004C2C46" w:rsidRPr="007C32AF">
              <w:t xml:space="preserve">еть наружной канализации </w:t>
            </w:r>
            <w:r w:rsidR="004C2C46" w:rsidRPr="007C32AF">
              <w:br/>
              <w:t xml:space="preserve">ж/д </w:t>
            </w:r>
            <w:r w:rsidR="00D86595" w:rsidRPr="007C32AF">
              <w:t xml:space="preserve">4 </w:t>
            </w:r>
            <w:r w:rsidR="004C2C46" w:rsidRPr="007C32AF">
              <w:t>по ул. Есенина</w:t>
            </w:r>
            <w:r w:rsidR="00D86595" w:rsidRPr="007C32AF">
              <w:t xml:space="preserve"> ДО К-100</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D86595" w:rsidP="004C2C46">
            <w:pPr>
              <w:spacing w:line="240" w:lineRule="auto"/>
              <w:ind w:firstLine="0"/>
              <w:jc w:val="center"/>
            </w:pPr>
            <w:r w:rsidRPr="007C32AF">
              <w:t>104</w:t>
            </w:r>
          </w:p>
        </w:tc>
      </w:tr>
      <w:tr w:rsidR="004C2C46" w:rsidRPr="004162F2" w:rsidTr="004C2C46">
        <w:trPr>
          <w:cantSplit/>
          <w:trHeight w:val="20"/>
          <w:jc w:val="center"/>
        </w:trPr>
        <w:tc>
          <w:tcPr>
            <w:tcW w:w="675" w:type="dxa"/>
            <w:shd w:val="clear" w:color="auto" w:fill="auto"/>
            <w:noWrap/>
            <w:vAlign w:val="center"/>
          </w:tcPr>
          <w:p w:rsidR="004C2C46" w:rsidRPr="00EB64BB" w:rsidRDefault="004C2C46" w:rsidP="004C2C46">
            <w:pPr>
              <w:pStyle w:val="a1"/>
              <w:numPr>
                <w:ilvl w:val="0"/>
                <w:numId w:val="41"/>
              </w:numPr>
              <w:spacing w:line="240" w:lineRule="auto"/>
              <w:ind w:left="0" w:firstLine="0"/>
              <w:jc w:val="center"/>
            </w:pPr>
          </w:p>
        </w:tc>
        <w:tc>
          <w:tcPr>
            <w:tcW w:w="4695" w:type="dxa"/>
            <w:shd w:val="clear" w:color="auto" w:fill="auto"/>
            <w:noWrap/>
            <w:vAlign w:val="center"/>
            <w:hideMark/>
          </w:tcPr>
          <w:p w:rsidR="004C2C46" w:rsidRPr="007C32AF" w:rsidRDefault="00914F8F" w:rsidP="001710AB">
            <w:pPr>
              <w:spacing w:line="240" w:lineRule="auto"/>
              <w:ind w:firstLine="0"/>
              <w:jc w:val="left"/>
            </w:pPr>
            <w:r>
              <w:t>К</w:t>
            </w:r>
            <w:r w:rsidR="004C2C46" w:rsidRPr="007C32AF">
              <w:t>анализационный коллектор</w:t>
            </w:r>
            <w:r w:rsidR="004C2C46" w:rsidRPr="007C32AF">
              <w:br/>
              <w:t>от К-1</w:t>
            </w:r>
            <w:r w:rsidR="001710AB" w:rsidRPr="007C32AF">
              <w:t>19</w:t>
            </w:r>
            <w:r w:rsidR="004C2C46" w:rsidRPr="007C32AF">
              <w:t xml:space="preserve"> до К-</w:t>
            </w:r>
            <w:r w:rsidR="001710AB" w:rsidRPr="007C32AF">
              <w:t>135</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200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749,6</w:t>
            </w:r>
          </w:p>
        </w:tc>
      </w:tr>
      <w:tr w:rsidR="004C2C46" w:rsidRPr="004162F2" w:rsidTr="004C2C46">
        <w:trPr>
          <w:cantSplit/>
          <w:trHeight w:val="20"/>
          <w:jc w:val="center"/>
        </w:trPr>
        <w:tc>
          <w:tcPr>
            <w:tcW w:w="675" w:type="dxa"/>
            <w:shd w:val="clear" w:color="auto" w:fill="auto"/>
            <w:noWrap/>
            <w:vAlign w:val="center"/>
          </w:tcPr>
          <w:p w:rsidR="004C2C46" w:rsidRPr="00EB64BB" w:rsidRDefault="004C2C46" w:rsidP="004C2C46">
            <w:pPr>
              <w:pStyle w:val="a1"/>
              <w:numPr>
                <w:ilvl w:val="0"/>
                <w:numId w:val="41"/>
              </w:numPr>
              <w:spacing w:line="240" w:lineRule="auto"/>
              <w:ind w:left="0" w:firstLine="0"/>
              <w:jc w:val="center"/>
            </w:pPr>
          </w:p>
        </w:tc>
        <w:tc>
          <w:tcPr>
            <w:tcW w:w="4695" w:type="dxa"/>
            <w:shd w:val="clear" w:color="auto" w:fill="auto"/>
            <w:noWrap/>
            <w:vAlign w:val="center"/>
            <w:hideMark/>
          </w:tcPr>
          <w:p w:rsidR="004C2C46" w:rsidRPr="007C32AF" w:rsidRDefault="00914F8F" w:rsidP="001710AB">
            <w:pPr>
              <w:spacing w:line="240" w:lineRule="auto"/>
              <w:ind w:firstLine="0"/>
              <w:jc w:val="left"/>
            </w:pPr>
            <w:r>
              <w:t>К</w:t>
            </w:r>
            <w:r w:rsidR="004C2C46" w:rsidRPr="007C32AF">
              <w:t>анализационный коллектор</w:t>
            </w:r>
            <w:r w:rsidR="004C2C46" w:rsidRPr="007C32AF">
              <w:br/>
              <w:t>от К-</w:t>
            </w:r>
            <w:r w:rsidR="001710AB" w:rsidRPr="007C32AF">
              <w:t>135</w:t>
            </w:r>
            <w:r w:rsidR="004C2C46" w:rsidRPr="007C32AF">
              <w:t xml:space="preserve"> до КОС</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2d 100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220,66</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4C2C46" w:rsidP="001710AB">
            <w:pPr>
              <w:spacing w:line="240" w:lineRule="auto"/>
              <w:ind w:firstLine="0"/>
              <w:jc w:val="left"/>
            </w:pPr>
            <w:r w:rsidRPr="007C32AF">
              <w:t>Сеть канализации к дому Красноярский край, Кежемский район, п. Имбинский, ул. Есенина, 6 от К-</w:t>
            </w:r>
            <w:r w:rsidR="001710AB" w:rsidRPr="007C32AF">
              <w:t>98</w:t>
            </w:r>
            <w:r w:rsidRPr="007C32AF">
              <w:t xml:space="preserve"> до К-1</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200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117</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914F8F" w:rsidP="001710AB">
            <w:pPr>
              <w:spacing w:line="240" w:lineRule="auto"/>
              <w:ind w:firstLine="0"/>
              <w:jc w:val="left"/>
            </w:pPr>
            <w:r>
              <w:t>С</w:t>
            </w:r>
            <w:r w:rsidR="004C2C46" w:rsidRPr="007C32AF">
              <w:t xml:space="preserve">еть наружной канализации </w:t>
            </w:r>
            <w:r w:rsidR="004C2C46" w:rsidRPr="007C32AF">
              <w:br/>
              <w:t>от К-</w:t>
            </w:r>
            <w:r w:rsidR="001710AB" w:rsidRPr="007C32AF">
              <w:t>136</w:t>
            </w:r>
            <w:r w:rsidR="004C2C46" w:rsidRPr="007C32AF">
              <w:t xml:space="preserve"> до К-1</w:t>
            </w:r>
            <w:r w:rsidR="001710AB" w:rsidRPr="007C32AF">
              <w:t>48</w:t>
            </w:r>
            <w:r w:rsidR="004C2C46" w:rsidRPr="007C32AF">
              <w:t xml:space="preserve"> и до К-</w:t>
            </w:r>
            <w:r w:rsidR="001710AB" w:rsidRPr="007C32AF">
              <w:t>14</w:t>
            </w:r>
            <w:r w:rsidR="004C2C46" w:rsidRPr="007C32AF">
              <w:t>4</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284,1</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914F8F" w:rsidP="004C2C46">
            <w:pPr>
              <w:spacing w:line="240" w:lineRule="auto"/>
              <w:ind w:firstLine="0"/>
              <w:jc w:val="left"/>
            </w:pPr>
            <w:r>
              <w:t>С</w:t>
            </w:r>
            <w:r w:rsidR="004C2C46" w:rsidRPr="007C32AF">
              <w:t>еть наружной канализации домов от Красноярский край, Кежемский район, п. Имбинский ул. Пихтовая 2, 4, 6, 12</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302,18</w:t>
            </w:r>
          </w:p>
        </w:tc>
      </w:tr>
      <w:tr w:rsidR="004C2C46" w:rsidRPr="004162F2" w:rsidTr="004C2C46">
        <w:trPr>
          <w:cantSplit/>
          <w:trHeight w:val="20"/>
          <w:jc w:val="center"/>
        </w:trPr>
        <w:tc>
          <w:tcPr>
            <w:tcW w:w="675" w:type="dxa"/>
            <w:vMerge w:val="restart"/>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vMerge w:val="restart"/>
            <w:shd w:val="clear" w:color="auto" w:fill="auto"/>
            <w:noWrap/>
            <w:vAlign w:val="center"/>
            <w:hideMark/>
          </w:tcPr>
          <w:p w:rsidR="004C2C46" w:rsidRPr="007C32AF" w:rsidRDefault="00914F8F" w:rsidP="004C2C46">
            <w:pPr>
              <w:spacing w:line="240" w:lineRule="auto"/>
              <w:ind w:firstLine="0"/>
              <w:jc w:val="left"/>
            </w:pPr>
            <w:r>
              <w:t>К</w:t>
            </w:r>
            <w:r w:rsidR="004C2C46" w:rsidRPr="007C32AF">
              <w:t>анализационный коллектор от КНС-1 до К-9</w:t>
            </w:r>
            <w:r w:rsidR="00AD6214" w:rsidRPr="007C32AF">
              <w:t>2</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100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504,07</w:t>
            </w:r>
          </w:p>
        </w:tc>
      </w:tr>
      <w:tr w:rsidR="004C2C46" w:rsidRPr="004162F2" w:rsidTr="004C2C46">
        <w:trPr>
          <w:cantSplit/>
          <w:trHeight w:val="20"/>
          <w:jc w:val="center"/>
        </w:trPr>
        <w:tc>
          <w:tcPr>
            <w:tcW w:w="675" w:type="dxa"/>
            <w:vMerge/>
            <w:shd w:val="clear" w:color="auto" w:fill="auto"/>
            <w:vAlign w:val="center"/>
          </w:tcPr>
          <w:p w:rsidR="004C2C46" w:rsidRPr="004162F2" w:rsidRDefault="004C2C46" w:rsidP="004C2C46">
            <w:pPr>
              <w:pStyle w:val="a1"/>
              <w:numPr>
                <w:ilvl w:val="0"/>
                <w:numId w:val="41"/>
              </w:numPr>
              <w:spacing w:line="240" w:lineRule="auto"/>
              <w:ind w:left="0" w:firstLine="0"/>
              <w:jc w:val="center"/>
            </w:pPr>
          </w:p>
        </w:tc>
        <w:tc>
          <w:tcPr>
            <w:tcW w:w="4695" w:type="dxa"/>
            <w:vMerge/>
            <w:shd w:val="clear" w:color="auto" w:fill="auto"/>
            <w:vAlign w:val="center"/>
            <w:hideMark/>
          </w:tcPr>
          <w:p w:rsidR="004C2C46" w:rsidRPr="007C32AF" w:rsidRDefault="004C2C46" w:rsidP="004C2C46">
            <w:pPr>
              <w:spacing w:line="240" w:lineRule="auto"/>
              <w:ind w:firstLine="0"/>
              <w:jc w:val="left"/>
            </w:pP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51</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4C2C46" w:rsidP="002B02C9">
            <w:pPr>
              <w:spacing w:line="240" w:lineRule="auto"/>
              <w:ind w:firstLine="0"/>
              <w:jc w:val="left"/>
            </w:pPr>
            <w:r w:rsidRPr="007C32AF">
              <w:t>Самотечн</w:t>
            </w:r>
            <w:r w:rsidR="002B02C9" w:rsidRPr="007C32AF">
              <w:t>ы</w:t>
            </w:r>
            <w:r w:rsidRPr="007C32AF">
              <w:t xml:space="preserve">й коллектор от КОС до Выпуска в </w:t>
            </w:r>
            <w:r w:rsidR="002B02C9" w:rsidRPr="007C32AF">
              <w:t>ручей без названия</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200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150</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914F8F" w:rsidP="004C2C46">
            <w:pPr>
              <w:spacing w:line="240" w:lineRule="auto"/>
              <w:ind w:firstLine="0"/>
              <w:jc w:val="left"/>
            </w:pPr>
            <w:r>
              <w:t>С</w:t>
            </w:r>
            <w:r w:rsidR="004C2C46" w:rsidRPr="007C32AF">
              <w:t>еть канализации дома Красноярский край, Кежемский район, п. Имбинский, ул. Есенина 23 до коллектора</w:t>
            </w:r>
            <w:r w:rsidR="00AD6214" w:rsidRPr="007C32AF">
              <w:t xml:space="preserve"> (КК31)</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297,6</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4C2C46" w:rsidP="004C2C46">
            <w:pPr>
              <w:spacing w:line="240" w:lineRule="auto"/>
              <w:ind w:firstLine="0"/>
              <w:jc w:val="left"/>
            </w:pPr>
            <w:r w:rsidRPr="007C32AF">
              <w:t>Наружная сеть канализации ул. Кедровая 13-15 (стр. № 63, 64)</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105,7</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4C2C46" w:rsidP="00AD6214">
            <w:pPr>
              <w:spacing w:line="240" w:lineRule="auto"/>
              <w:ind w:firstLine="0"/>
              <w:jc w:val="left"/>
            </w:pPr>
            <w:r w:rsidRPr="007C32AF">
              <w:t xml:space="preserve">Наружная сеть канализации </w:t>
            </w:r>
            <w:r w:rsidRPr="007C32AF">
              <w:br/>
              <w:t xml:space="preserve">по ул. Лесной </w:t>
            </w:r>
            <w:r w:rsidR="00AD6214" w:rsidRPr="007C32AF">
              <w:t xml:space="preserve">от К-8 </w:t>
            </w:r>
            <w:r w:rsidRPr="007C32AF">
              <w:t>до К-</w:t>
            </w:r>
            <w:r w:rsidR="00AD6214" w:rsidRPr="007C32AF">
              <w:t>18</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211,2</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4C2C46" w:rsidP="00AD6214">
            <w:pPr>
              <w:spacing w:line="240" w:lineRule="auto"/>
              <w:ind w:firstLine="0"/>
              <w:jc w:val="left"/>
            </w:pPr>
            <w:r w:rsidRPr="007C32AF">
              <w:t xml:space="preserve">Наружная сеть канализации </w:t>
            </w:r>
            <w:r w:rsidRPr="007C32AF">
              <w:br/>
              <w:t>от К-</w:t>
            </w:r>
            <w:r w:rsidR="00AD6214" w:rsidRPr="007C32AF">
              <w:t>8</w:t>
            </w:r>
            <w:r w:rsidRPr="007C32AF">
              <w:t xml:space="preserve"> до больницы</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4C2C46" w:rsidP="004C2C46">
            <w:pPr>
              <w:spacing w:line="240" w:lineRule="auto"/>
              <w:ind w:firstLine="0"/>
              <w:jc w:val="center"/>
            </w:pPr>
            <w:r w:rsidRPr="007C32AF">
              <w:t>244</w:t>
            </w:r>
          </w:p>
        </w:tc>
      </w:tr>
      <w:tr w:rsidR="004C2C46" w:rsidRPr="004162F2" w:rsidTr="00A37125">
        <w:trPr>
          <w:cantSplit/>
          <w:trHeight w:val="801"/>
          <w:jc w:val="center"/>
        </w:trPr>
        <w:tc>
          <w:tcPr>
            <w:tcW w:w="675" w:type="dxa"/>
            <w:shd w:val="clear" w:color="auto" w:fill="auto"/>
            <w:noWrap/>
            <w:vAlign w:val="center"/>
          </w:tcPr>
          <w:p w:rsidR="004C2C46" w:rsidRPr="004162F2" w:rsidRDefault="004C2C46" w:rsidP="004C2C46">
            <w:pPr>
              <w:pStyle w:val="a1"/>
              <w:numPr>
                <w:ilvl w:val="0"/>
                <w:numId w:val="41"/>
              </w:numPr>
              <w:spacing w:line="240" w:lineRule="auto"/>
              <w:ind w:left="0" w:firstLine="0"/>
              <w:jc w:val="center"/>
            </w:pPr>
          </w:p>
        </w:tc>
        <w:tc>
          <w:tcPr>
            <w:tcW w:w="4695" w:type="dxa"/>
            <w:shd w:val="clear" w:color="auto" w:fill="auto"/>
            <w:vAlign w:val="center"/>
            <w:hideMark/>
          </w:tcPr>
          <w:p w:rsidR="004C2C46" w:rsidRPr="007C32AF" w:rsidRDefault="004C2C46" w:rsidP="008B5FDF">
            <w:pPr>
              <w:spacing w:line="240" w:lineRule="auto"/>
              <w:ind w:firstLine="0"/>
              <w:jc w:val="left"/>
            </w:pPr>
            <w:r w:rsidRPr="007C32AF">
              <w:t xml:space="preserve">Наружная сеть канализации </w:t>
            </w:r>
            <w:r w:rsidRPr="007C32AF">
              <w:br/>
              <w:t>от д. 11 ул. Лесная до К</w:t>
            </w:r>
            <w:r w:rsidR="008B5FDF" w:rsidRPr="007C32AF">
              <w:t>-37</w:t>
            </w:r>
          </w:p>
        </w:tc>
        <w:tc>
          <w:tcPr>
            <w:tcW w:w="1980" w:type="dxa"/>
            <w:shd w:val="clear" w:color="auto" w:fill="auto"/>
            <w:noWrap/>
            <w:vAlign w:val="center"/>
            <w:hideMark/>
          </w:tcPr>
          <w:p w:rsidR="004C2C46" w:rsidRPr="007C32AF" w:rsidRDefault="004C2C46" w:rsidP="004C2C46">
            <w:pPr>
              <w:spacing w:line="240" w:lineRule="auto"/>
              <w:ind w:firstLine="0"/>
              <w:jc w:val="center"/>
            </w:pPr>
            <w:r w:rsidRPr="007C32AF">
              <w:t>150</w:t>
            </w:r>
          </w:p>
        </w:tc>
        <w:tc>
          <w:tcPr>
            <w:tcW w:w="2783" w:type="dxa"/>
            <w:shd w:val="clear" w:color="auto" w:fill="auto"/>
            <w:noWrap/>
            <w:vAlign w:val="center"/>
            <w:hideMark/>
          </w:tcPr>
          <w:p w:rsidR="004C2C46" w:rsidRPr="007C32AF" w:rsidRDefault="008B5FDF" w:rsidP="004C2C46">
            <w:pPr>
              <w:spacing w:line="240" w:lineRule="auto"/>
              <w:ind w:firstLine="0"/>
              <w:jc w:val="center"/>
            </w:pPr>
            <w:r w:rsidRPr="007C32AF">
              <w:t>496,5</w:t>
            </w:r>
          </w:p>
        </w:tc>
      </w:tr>
      <w:tr w:rsidR="004C2C46" w:rsidRPr="004162F2" w:rsidTr="004C2C46">
        <w:trPr>
          <w:cantSplit/>
          <w:trHeight w:val="20"/>
          <w:jc w:val="center"/>
        </w:trPr>
        <w:tc>
          <w:tcPr>
            <w:tcW w:w="675" w:type="dxa"/>
            <w:shd w:val="clear" w:color="auto" w:fill="auto"/>
            <w:noWrap/>
            <w:vAlign w:val="center"/>
            <w:hideMark/>
          </w:tcPr>
          <w:p w:rsidR="004C2C46" w:rsidRPr="004162F2" w:rsidRDefault="004C2C46" w:rsidP="004C2C46">
            <w:pPr>
              <w:spacing w:line="240" w:lineRule="auto"/>
              <w:ind w:firstLine="0"/>
              <w:jc w:val="center"/>
            </w:pPr>
          </w:p>
        </w:tc>
        <w:tc>
          <w:tcPr>
            <w:tcW w:w="4695" w:type="dxa"/>
            <w:shd w:val="clear" w:color="auto" w:fill="auto"/>
            <w:noWrap/>
            <w:hideMark/>
          </w:tcPr>
          <w:p w:rsidR="004C2C46" w:rsidRPr="007C32AF" w:rsidRDefault="004C2C46" w:rsidP="004C2C46">
            <w:pPr>
              <w:spacing w:line="240" w:lineRule="auto"/>
              <w:ind w:firstLine="0"/>
              <w:rPr>
                <w:b/>
                <w:bCs/>
              </w:rPr>
            </w:pPr>
            <w:r w:rsidRPr="007C32AF">
              <w:rPr>
                <w:b/>
                <w:bCs/>
              </w:rPr>
              <w:t>ИТОГО:</w:t>
            </w:r>
          </w:p>
        </w:tc>
        <w:tc>
          <w:tcPr>
            <w:tcW w:w="1980" w:type="dxa"/>
            <w:shd w:val="clear" w:color="auto" w:fill="auto"/>
            <w:noWrap/>
            <w:vAlign w:val="center"/>
            <w:hideMark/>
          </w:tcPr>
          <w:p w:rsidR="004C2C46" w:rsidRPr="007C32AF" w:rsidRDefault="004C2C46" w:rsidP="004C2C46">
            <w:pPr>
              <w:spacing w:line="240" w:lineRule="auto"/>
              <w:ind w:firstLine="0"/>
              <w:jc w:val="center"/>
            </w:pPr>
          </w:p>
        </w:tc>
        <w:tc>
          <w:tcPr>
            <w:tcW w:w="2783" w:type="dxa"/>
            <w:shd w:val="clear" w:color="auto" w:fill="auto"/>
            <w:noWrap/>
            <w:vAlign w:val="center"/>
            <w:hideMark/>
          </w:tcPr>
          <w:p w:rsidR="004C2C46" w:rsidRPr="007C32AF" w:rsidRDefault="00A37125" w:rsidP="00A37125">
            <w:pPr>
              <w:spacing w:line="240" w:lineRule="auto"/>
              <w:ind w:firstLine="0"/>
              <w:jc w:val="center"/>
              <w:rPr>
                <w:b/>
                <w:bCs/>
              </w:rPr>
            </w:pPr>
            <w:r w:rsidRPr="007C32AF">
              <w:rPr>
                <w:b/>
                <w:bCs/>
              </w:rPr>
              <w:t>4285,6</w:t>
            </w:r>
            <w:r w:rsidR="00914F8F">
              <w:rPr>
                <w:b/>
                <w:bCs/>
              </w:rPr>
              <w:t>1</w:t>
            </w:r>
          </w:p>
        </w:tc>
      </w:tr>
    </w:tbl>
    <w:p w:rsidR="007C32AF" w:rsidRDefault="007C32AF" w:rsidP="00A632D6">
      <w:pPr>
        <w:pStyle w:val="af5"/>
        <w:ind w:firstLine="0"/>
      </w:pPr>
    </w:p>
    <w:p w:rsidR="004C2C46" w:rsidRPr="004162F2" w:rsidRDefault="004C2C46" w:rsidP="004C2C46">
      <w:pPr>
        <w:pStyle w:val="af5"/>
        <w:jc w:val="right"/>
        <w:rPr>
          <w:lang w:eastAsia="en-US"/>
        </w:rPr>
      </w:pPr>
      <w:r w:rsidRPr="004162F2">
        <w:t xml:space="preserve">Таблица </w:t>
      </w:r>
      <w:r w:rsidR="00D036E9" w:rsidRPr="004162F2">
        <w:rPr>
          <w:noProof/>
        </w:rPr>
        <w:fldChar w:fldCharType="begin"/>
      </w:r>
      <w:r w:rsidR="000647C7" w:rsidRPr="004162F2">
        <w:rPr>
          <w:noProof/>
        </w:rPr>
        <w:instrText xml:space="preserve"> SEQ Таблица \* ARABIC </w:instrText>
      </w:r>
      <w:r w:rsidR="00D036E9" w:rsidRPr="004162F2">
        <w:rPr>
          <w:noProof/>
        </w:rPr>
        <w:fldChar w:fldCharType="separate"/>
      </w:r>
      <w:r w:rsidR="008606A1">
        <w:rPr>
          <w:noProof/>
        </w:rPr>
        <w:t>20</w:t>
      </w:r>
      <w:r w:rsidR="00D036E9" w:rsidRPr="004162F2">
        <w:rPr>
          <w:noProof/>
        </w:rPr>
        <w:fldChar w:fldCharType="end"/>
      </w:r>
      <w:r w:rsidRPr="004162F2">
        <w:t xml:space="preserve">. </w:t>
      </w:r>
      <w:r w:rsidRPr="004162F2">
        <w:rPr>
          <w:lang w:eastAsia="en-US"/>
        </w:rPr>
        <w:t>Реконструкция сетей системы водоотведения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95"/>
        <w:gridCol w:w="1980"/>
        <w:gridCol w:w="2823"/>
      </w:tblGrid>
      <w:tr w:rsidR="004C2C46" w:rsidRPr="004162F2" w:rsidTr="004C2C46">
        <w:trPr>
          <w:cantSplit/>
          <w:trHeight w:val="20"/>
          <w:tblHeader/>
          <w:jc w:val="center"/>
        </w:trPr>
        <w:tc>
          <w:tcPr>
            <w:tcW w:w="675" w:type="dxa"/>
            <w:shd w:val="clear" w:color="auto" w:fill="auto"/>
            <w:noWrap/>
            <w:vAlign w:val="center"/>
            <w:hideMark/>
          </w:tcPr>
          <w:p w:rsidR="004C2C46" w:rsidRPr="004162F2" w:rsidRDefault="004C2C46" w:rsidP="0003560B">
            <w:pPr>
              <w:spacing w:line="240" w:lineRule="auto"/>
              <w:ind w:firstLine="0"/>
              <w:jc w:val="center"/>
              <w:rPr>
                <w:b/>
              </w:rPr>
            </w:pPr>
            <w:r w:rsidRPr="004162F2">
              <w:rPr>
                <w:b/>
              </w:rPr>
              <w:t>№ п/п</w:t>
            </w:r>
          </w:p>
        </w:tc>
        <w:tc>
          <w:tcPr>
            <w:tcW w:w="4695" w:type="dxa"/>
            <w:shd w:val="clear" w:color="auto" w:fill="auto"/>
            <w:noWrap/>
            <w:vAlign w:val="center"/>
            <w:hideMark/>
          </w:tcPr>
          <w:p w:rsidR="004C2C46" w:rsidRPr="004162F2" w:rsidRDefault="004C2C46" w:rsidP="0003560B">
            <w:pPr>
              <w:spacing w:line="240" w:lineRule="auto"/>
              <w:ind w:firstLine="0"/>
              <w:jc w:val="center"/>
              <w:rPr>
                <w:b/>
                <w:bCs/>
              </w:rPr>
            </w:pPr>
            <w:r w:rsidRPr="004162F2">
              <w:rPr>
                <w:b/>
                <w:bCs/>
              </w:rPr>
              <w:t>Наименование</w:t>
            </w:r>
          </w:p>
        </w:tc>
        <w:tc>
          <w:tcPr>
            <w:tcW w:w="1980" w:type="dxa"/>
            <w:shd w:val="clear" w:color="auto" w:fill="auto"/>
            <w:noWrap/>
            <w:vAlign w:val="center"/>
            <w:hideMark/>
          </w:tcPr>
          <w:p w:rsidR="004C2C46" w:rsidRPr="004162F2" w:rsidRDefault="004C2C46" w:rsidP="0003560B">
            <w:pPr>
              <w:spacing w:line="240" w:lineRule="auto"/>
              <w:ind w:firstLine="0"/>
              <w:jc w:val="center"/>
              <w:rPr>
                <w:b/>
              </w:rPr>
            </w:pPr>
            <w:r w:rsidRPr="004162F2">
              <w:rPr>
                <w:b/>
              </w:rPr>
              <w:t>Диаметр, мм</w:t>
            </w:r>
          </w:p>
        </w:tc>
        <w:tc>
          <w:tcPr>
            <w:tcW w:w="2823" w:type="dxa"/>
            <w:shd w:val="clear" w:color="auto" w:fill="auto"/>
            <w:noWrap/>
            <w:vAlign w:val="center"/>
            <w:hideMark/>
          </w:tcPr>
          <w:p w:rsidR="004C2C46" w:rsidRPr="004162F2" w:rsidRDefault="004C2C46" w:rsidP="0003560B">
            <w:pPr>
              <w:spacing w:line="240" w:lineRule="auto"/>
              <w:ind w:firstLine="0"/>
              <w:jc w:val="center"/>
              <w:rPr>
                <w:b/>
              </w:rPr>
            </w:pPr>
            <w:r w:rsidRPr="004162F2">
              <w:rPr>
                <w:b/>
              </w:rPr>
              <w:t>Протяженность, м</w:t>
            </w:r>
          </w:p>
        </w:tc>
      </w:tr>
      <w:tr w:rsidR="004C2C46" w:rsidRPr="004162F2" w:rsidTr="004C2C46">
        <w:trPr>
          <w:cantSplit/>
          <w:trHeight w:val="800"/>
          <w:jc w:val="center"/>
        </w:trPr>
        <w:tc>
          <w:tcPr>
            <w:tcW w:w="675" w:type="dxa"/>
            <w:vMerge w:val="restart"/>
            <w:shd w:val="clear" w:color="auto" w:fill="auto"/>
            <w:noWrap/>
            <w:vAlign w:val="center"/>
          </w:tcPr>
          <w:p w:rsidR="004C2C46" w:rsidRPr="004162F2" w:rsidRDefault="004C2C46" w:rsidP="004C2C46">
            <w:pPr>
              <w:pStyle w:val="a1"/>
              <w:numPr>
                <w:ilvl w:val="0"/>
                <w:numId w:val="42"/>
              </w:numPr>
              <w:spacing w:line="240" w:lineRule="auto"/>
              <w:ind w:left="0" w:firstLine="0"/>
              <w:jc w:val="center"/>
            </w:pPr>
          </w:p>
        </w:tc>
        <w:tc>
          <w:tcPr>
            <w:tcW w:w="4695" w:type="dxa"/>
            <w:vMerge w:val="restart"/>
            <w:shd w:val="clear" w:color="auto" w:fill="auto"/>
            <w:vAlign w:val="center"/>
            <w:hideMark/>
          </w:tcPr>
          <w:p w:rsidR="004C2C46" w:rsidRPr="004162F2" w:rsidRDefault="00914F8F" w:rsidP="00AD6214">
            <w:pPr>
              <w:spacing w:line="240" w:lineRule="auto"/>
              <w:ind w:firstLine="0"/>
              <w:jc w:val="left"/>
            </w:pPr>
            <w:r>
              <w:t>К</w:t>
            </w:r>
            <w:r w:rsidR="004C2C46" w:rsidRPr="004162F2">
              <w:t>анализационный коллектор СДК (Красноярский край, Кежемский район, п. Имбинский, ул. Мира, д. 7) от К-</w:t>
            </w:r>
            <w:r w:rsidR="00AD6214">
              <w:t>1</w:t>
            </w:r>
            <w:r w:rsidR="004C2C46" w:rsidRPr="004162F2">
              <w:t xml:space="preserve"> до К-9</w:t>
            </w:r>
            <w:r w:rsidR="00AD6214">
              <w:t>2</w:t>
            </w:r>
          </w:p>
        </w:tc>
        <w:tc>
          <w:tcPr>
            <w:tcW w:w="1980" w:type="dxa"/>
            <w:shd w:val="clear" w:color="auto" w:fill="auto"/>
            <w:noWrap/>
            <w:vAlign w:val="center"/>
            <w:hideMark/>
          </w:tcPr>
          <w:p w:rsidR="004C2C46" w:rsidRPr="004162F2" w:rsidRDefault="004C2C46" w:rsidP="0003560B">
            <w:pPr>
              <w:spacing w:line="240" w:lineRule="auto"/>
              <w:ind w:firstLine="0"/>
              <w:jc w:val="center"/>
            </w:pPr>
            <w:r w:rsidRPr="004162F2">
              <w:t>200</w:t>
            </w:r>
          </w:p>
        </w:tc>
        <w:tc>
          <w:tcPr>
            <w:tcW w:w="2823" w:type="dxa"/>
            <w:shd w:val="clear" w:color="auto" w:fill="auto"/>
            <w:noWrap/>
            <w:vAlign w:val="center"/>
            <w:hideMark/>
          </w:tcPr>
          <w:p w:rsidR="004C2C46" w:rsidRPr="004162F2" w:rsidRDefault="004C2C46" w:rsidP="0003560B">
            <w:pPr>
              <w:spacing w:line="240" w:lineRule="auto"/>
              <w:ind w:firstLine="0"/>
              <w:jc w:val="center"/>
            </w:pPr>
            <w:r w:rsidRPr="004162F2">
              <w:t>71,5</w:t>
            </w:r>
          </w:p>
        </w:tc>
      </w:tr>
      <w:tr w:rsidR="004C2C46" w:rsidRPr="004162F2" w:rsidTr="004C2C46">
        <w:trPr>
          <w:cantSplit/>
          <w:trHeight w:val="800"/>
          <w:jc w:val="center"/>
        </w:trPr>
        <w:tc>
          <w:tcPr>
            <w:tcW w:w="675" w:type="dxa"/>
            <w:vMerge/>
            <w:shd w:val="clear" w:color="auto" w:fill="auto"/>
            <w:vAlign w:val="center"/>
          </w:tcPr>
          <w:p w:rsidR="004C2C46" w:rsidRPr="004162F2" w:rsidRDefault="004C2C46" w:rsidP="004C2C46">
            <w:pPr>
              <w:pStyle w:val="a1"/>
              <w:numPr>
                <w:ilvl w:val="0"/>
                <w:numId w:val="42"/>
              </w:numPr>
              <w:spacing w:line="240" w:lineRule="auto"/>
              <w:ind w:left="0" w:firstLine="0"/>
              <w:jc w:val="center"/>
            </w:pPr>
          </w:p>
        </w:tc>
        <w:tc>
          <w:tcPr>
            <w:tcW w:w="4695" w:type="dxa"/>
            <w:vMerge/>
            <w:shd w:val="clear" w:color="auto" w:fill="auto"/>
            <w:vAlign w:val="center"/>
            <w:hideMark/>
          </w:tcPr>
          <w:p w:rsidR="004C2C46" w:rsidRPr="004162F2" w:rsidRDefault="004C2C46" w:rsidP="0003560B">
            <w:pPr>
              <w:spacing w:line="240" w:lineRule="auto"/>
              <w:ind w:firstLine="0"/>
              <w:jc w:val="left"/>
            </w:pPr>
          </w:p>
        </w:tc>
        <w:tc>
          <w:tcPr>
            <w:tcW w:w="1980" w:type="dxa"/>
            <w:shd w:val="clear" w:color="auto" w:fill="auto"/>
            <w:noWrap/>
            <w:vAlign w:val="center"/>
            <w:hideMark/>
          </w:tcPr>
          <w:p w:rsidR="004C2C46" w:rsidRPr="004162F2" w:rsidRDefault="004C2C46" w:rsidP="0003560B">
            <w:pPr>
              <w:spacing w:line="240" w:lineRule="auto"/>
              <w:ind w:firstLine="0"/>
              <w:jc w:val="center"/>
            </w:pPr>
            <w:r w:rsidRPr="004162F2">
              <w:t>300</w:t>
            </w:r>
          </w:p>
        </w:tc>
        <w:tc>
          <w:tcPr>
            <w:tcW w:w="2823" w:type="dxa"/>
            <w:shd w:val="clear" w:color="auto" w:fill="auto"/>
            <w:noWrap/>
            <w:vAlign w:val="center"/>
            <w:hideMark/>
          </w:tcPr>
          <w:p w:rsidR="004C2C46" w:rsidRPr="004162F2" w:rsidRDefault="004C2C46" w:rsidP="0003560B">
            <w:pPr>
              <w:spacing w:line="240" w:lineRule="auto"/>
              <w:ind w:firstLine="0"/>
              <w:jc w:val="center"/>
            </w:pPr>
            <w:r w:rsidRPr="004162F2">
              <w:t>79,89</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2"/>
              </w:numPr>
              <w:spacing w:line="240" w:lineRule="auto"/>
              <w:ind w:left="0" w:firstLine="0"/>
              <w:jc w:val="center"/>
            </w:pPr>
          </w:p>
        </w:tc>
        <w:tc>
          <w:tcPr>
            <w:tcW w:w="4695" w:type="dxa"/>
            <w:shd w:val="clear" w:color="auto" w:fill="auto"/>
            <w:noWrap/>
            <w:vAlign w:val="center"/>
            <w:hideMark/>
          </w:tcPr>
          <w:p w:rsidR="004C2C46" w:rsidRPr="004162F2" w:rsidRDefault="004C2C46" w:rsidP="00AD6214">
            <w:pPr>
              <w:spacing w:line="240" w:lineRule="auto"/>
              <w:ind w:firstLine="0"/>
              <w:jc w:val="left"/>
            </w:pPr>
            <w:r w:rsidRPr="004162F2">
              <w:t xml:space="preserve">Коллектор по ул. № 1 </w:t>
            </w:r>
            <w:r w:rsidR="00AD6214">
              <w:t xml:space="preserve">(Мира) от К-92 </w:t>
            </w:r>
            <w:r w:rsidRPr="004162F2">
              <w:t>до К-</w:t>
            </w:r>
            <w:r w:rsidR="00AD6214">
              <w:t>104</w:t>
            </w:r>
          </w:p>
        </w:tc>
        <w:tc>
          <w:tcPr>
            <w:tcW w:w="1980" w:type="dxa"/>
            <w:shd w:val="clear" w:color="auto" w:fill="auto"/>
            <w:noWrap/>
            <w:vAlign w:val="center"/>
            <w:hideMark/>
          </w:tcPr>
          <w:p w:rsidR="004C2C46" w:rsidRPr="004162F2" w:rsidRDefault="004C2C46" w:rsidP="0003560B">
            <w:pPr>
              <w:spacing w:line="240" w:lineRule="auto"/>
              <w:ind w:firstLine="0"/>
              <w:jc w:val="center"/>
            </w:pPr>
            <w:r w:rsidRPr="004162F2">
              <w:t>350</w:t>
            </w:r>
          </w:p>
        </w:tc>
        <w:tc>
          <w:tcPr>
            <w:tcW w:w="2823" w:type="dxa"/>
            <w:shd w:val="clear" w:color="auto" w:fill="auto"/>
            <w:noWrap/>
            <w:vAlign w:val="center"/>
            <w:hideMark/>
          </w:tcPr>
          <w:p w:rsidR="004C2C46" w:rsidRPr="004162F2" w:rsidRDefault="004C2C46" w:rsidP="0003560B">
            <w:pPr>
              <w:spacing w:line="240" w:lineRule="auto"/>
              <w:ind w:firstLine="0"/>
              <w:jc w:val="center"/>
            </w:pPr>
            <w:r w:rsidRPr="004162F2">
              <w:t>430,55</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2"/>
              </w:numPr>
              <w:spacing w:line="240" w:lineRule="auto"/>
              <w:ind w:left="0" w:firstLine="0"/>
              <w:jc w:val="center"/>
            </w:pPr>
          </w:p>
        </w:tc>
        <w:tc>
          <w:tcPr>
            <w:tcW w:w="4695" w:type="dxa"/>
            <w:shd w:val="clear" w:color="auto" w:fill="auto"/>
            <w:noWrap/>
            <w:vAlign w:val="center"/>
            <w:hideMark/>
          </w:tcPr>
          <w:p w:rsidR="004C2C46" w:rsidRPr="004162F2" w:rsidRDefault="00914F8F" w:rsidP="00AD6214">
            <w:pPr>
              <w:spacing w:line="240" w:lineRule="auto"/>
              <w:ind w:firstLine="0"/>
              <w:jc w:val="left"/>
            </w:pPr>
            <w:r>
              <w:t>К</w:t>
            </w:r>
            <w:r w:rsidR="004C2C46" w:rsidRPr="004162F2">
              <w:t xml:space="preserve">анализационный коллектор </w:t>
            </w:r>
            <w:r w:rsidR="004C2C46" w:rsidRPr="004162F2">
              <w:br/>
              <w:t>от К-</w:t>
            </w:r>
            <w:r w:rsidR="00AD6214">
              <w:t>104</w:t>
            </w:r>
            <w:r w:rsidR="004C2C46" w:rsidRPr="004162F2">
              <w:t xml:space="preserve"> до К-1</w:t>
            </w:r>
            <w:r w:rsidR="00AD6214">
              <w:t>19</w:t>
            </w:r>
          </w:p>
        </w:tc>
        <w:tc>
          <w:tcPr>
            <w:tcW w:w="1980" w:type="dxa"/>
            <w:shd w:val="clear" w:color="auto" w:fill="auto"/>
            <w:noWrap/>
            <w:vAlign w:val="center"/>
            <w:hideMark/>
          </w:tcPr>
          <w:p w:rsidR="004C2C46" w:rsidRPr="004162F2" w:rsidRDefault="004C2C46" w:rsidP="0003560B">
            <w:pPr>
              <w:spacing w:line="240" w:lineRule="auto"/>
              <w:ind w:firstLine="0"/>
              <w:jc w:val="center"/>
            </w:pPr>
            <w:r w:rsidRPr="004162F2">
              <w:t>400</w:t>
            </w:r>
          </w:p>
        </w:tc>
        <w:tc>
          <w:tcPr>
            <w:tcW w:w="2823" w:type="dxa"/>
            <w:shd w:val="clear" w:color="auto" w:fill="auto"/>
            <w:noWrap/>
            <w:vAlign w:val="center"/>
            <w:hideMark/>
          </w:tcPr>
          <w:p w:rsidR="004C2C46" w:rsidRPr="004162F2" w:rsidRDefault="004C2C46" w:rsidP="0003560B">
            <w:pPr>
              <w:spacing w:line="240" w:lineRule="auto"/>
              <w:ind w:firstLine="0"/>
              <w:jc w:val="center"/>
            </w:pPr>
            <w:r w:rsidRPr="004162F2">
              <w:t>583,93</w:t>
            </w:r>
          </w:p>
        </w:tc>
      </w:tr>
      <w:tr w:rsidR="004C2C46" w:rsidRPr="004162F2" w:rsidTr="004C2C46">
        <w:trPr>
          <w:cantSplit/>
          <w:trHeight w:val="20"/>
          <w:jc w:val="center"/>
        </w:trPr>
        <w:tc>
          <w:tcPr>
            <w:tcW w:w="675" w:type="dxa"/>
            <w:shd w:val="clear" w:color="auto" w:fill="auto"/>
            <w:noWrap/>
            <w:vAlign w:val="center"/>
          </w:tcPr>
          <w:p w:rsidR="004C2C46" w:rsidRPr="004162F2" w:rsidRDefault="004C2C46" w:rsidP="004C2C46">
            <w:pPr>
              <w:pStyle w:val="a1"/>
              <w:numPr>
                <w:ilvl w:val="0"/>
                <w:numId w:val="42"/>
              </w:numPr>
              <w:spacing w:line="240" w:lineRule="auto"/>
              <w:ind w:left="0" w:firstLine="0"/>
              <w:jc w:val="center"/>
            </w:pPr>
          </w:p>
        </w:tc>
        <w:tc>
          <w:tcPr>
            <w:tcW w:w="4695" w:type="dxa"/>
            <w:shd w:val="clear" w:color="auto" w:fill="auto"/>
            <w:vAlign w:val="center"/>
            <w:hideMark/>
          </w:tcPr>
          <w:p w:rsidR="004C2C46" w:rsidRPr="004162F2" w:rsidRDefault="00914F8F" w:rsidP="00AD6214">
            <w:pPr>
              <w:spacing w:line="240" w:lineRule="auto"/>
              <w:ind w:firstLine="0"/>
              <w:jc w:val="left"/>
            </w:pPr>
            <w:r>
              <w:t>С</w:t>
            </w:r>
            <w:r w:rsidR="004C2C46" w:rsidRPr="004162F2">
              <w:t xml:space="preserve">еть наружной канализации от дома </w:t>
            </w:r>
            <w:r w:rsidR="00AD6214" w:rsidRPr="004162F2">
              <w:t>ул. Есенина 23</w:t>
            </w:r>
            <w:r w:rsidR="00AD6214">
              <w:t xml:space="preserve"> (К-44 – К46)</w:t>
            </w:r>
          </w:p>
        </w:tc>
        <w:tc>
          <w:tcPr>
            <w:tcW w:w="1980" w:type="dxa"/>
            <w:shd w:val="clear" w:color="auto" w:fill="auto"/>
            <w:noWrap/>
            <w:vAlign w:val="center"/>
            <w:hideMark/>
          </w:tcPr>
          <w:p w:rsidR="004C2C46" w:rsidRPr="004162F2" w:rsidRDefault="004C2C46" w:rsidP="0003560B">
            <w:pPr>
              <w:spacing w:line="240" w:lineRule="auto"/>
              <w:ind w:firstLine="0"/>
              <w:jc w:val="center"/>
            </w:pPr>
            <w:r w:rsidRPr="004162F2">
              <w:t>150</w:t>
            </w:r>
          </w:p>
        </w:tc>
        <w:tc>
          <w:tcPr>
            <w:tcW w:w="2823" w:type="dxa"/>
            <w:shd w:val="clear" w:color="auto" w:fill="auto"/>
            <w:noWrap/>
            <w:vAlign w:val="center"/>
            <w:hideMark/>
          </w:tcPr>
          <w:p w:rsidR="004C2C46" w:rsidRPr="004162F2" w:rsidRDefault="00AD6214" w:rsidP="0003560B">
            <w:pPr>
              <w:spacing w:line="240" w:lineRule="auto"/>
              <w:ind w:firstLine="0"/>
              <w:jc w:val="center"/>
            </w:pPr>
            <w:r>
              <w:t>50,0</w:t>
            </w:r>
          </w:p>
        </w:tc>
      </w:tr>
      <w:tr w:rsidR="00AD6214" w:rsidRPr="004162F2" w:rsidTr="004C2C46">
        <w:trPr>
          <w:cantSplit/>
          <w:trHeight w:val="20"/>
          <w:jc w:val="center"/>
        </w:trPr>
        <w:tc>
          <w:tcPr>
            <w:tcW w:w="675" w:type="dxa"/>
            <w:shd w:val="clear" w:color="auto" w:fill="auto"/>
            <w:noWrap/>
            <w:vAlign w:val="center"/>
          </w:tcPr>
          <w:p w:rsidR="00AD6214" w:rsidRPr="004162F2" w:rsidRDefault="00AD6214" w:rsidP="004C2C46">
            <w:pPr>
              <w:pStyle w:val="a1"/>
              <w:numPr>
                <w:ilvl w:val="0"/>
                <w:numId w:val="42"/>
              </w:numPr>
              <w:spacing w:line="240" w:lineRule="auto"/>
              <w:ind w:left="0" w:firstLine="0"/>
              <w:jc w:val="center"/>
            </w:pPr>
          </w:p>
        </w:tc>
        <w:tc>
          <w:tcPr>
            <w:tcW w:w="4695" w:type="dxa"/>
            <w:shd w:val="clear" w:color="auto" w:fill="auto"/>
            <w:vAlign w:val="center"/>
          </w:tcPr>
          <w:p w:rsidR="00AD6214" w:rsidRPr="004162F2" w:rsidRDefault="00914F8F" w:rsidP="00AD6214">
            <w:pPr>
              <w:spacing w:line="240" w:lineRule="auto"/>
              <w:ind w:firstLine="0"/>
              <w:jc w:val="left"/>
            </w:pPr>
            <w:r>
              <w:t>С</w:t>
            </w:r>
            <w:r w:rsidR="00AD6214" w:rsidRPr="00AD6214">
              <w:t xml:space="preserve">еть наружной канализации от </w:t>
            </w:r>
            <w:r w:rsidR="00AD6214">
              <w:t xml:space="preserve">К-44 до </w:t>
            </w:r>
            <w:r w:rsidR="00AD6214" w:rsidRPr="00AD6214">
              <w:t xml:space="preserve"> К</w:t>
            </w:r>
            <w:r w:rsidR="00AD6214">
              <w:t>31</w:t>
            </w:r>
          </w:p>
        </w:tc>
        <w:tc>
          <w:tcPr>
            <w:tcW w:w="1980" w:type="dxa"/>
            <w:shd w:val="clear" w:color="auto" w:fill="auto"/>
            <w:noWrap/>
            <w:vAlign w:val="center"/>
          </w:tcPr>
          <w:p w:rsidR="00AD6214" w:rsidRPr="004162F2" w:rsidRDefault="00AD6214" w:rsidP="0003560B">
            <w:pPr>
              <w:spacing w:line="240" w:lineRule="auto"/>
              <w:ind w:firstLine="0"/>
              <w:jc w:val="center"/>
            </w:pPr>
            <w:r>
              <w:t>150</w:t>
            </w:r>
          </w:p>
        </w:tc>
        <w:tc>
          <w:tcPr>
            <w:tcW w:w="2823" w:type="dxa"/>
            <w:shd w:val="clear" w:color="auto" w:fill="auto"/>
            <w:noWrap/>
            <w:vAlign w:val="center"/>
          </w:tcPr>
          <w:p w:rsidR="00AD6214" w:rsidRPr="004162F2" w:rsidRDefault="00AD6214" w:rsidP="0003560B">
            <w:pPr>
              <w:spacing w:line="240" w:lineRule="auto"/>
              <w:ind w:firstLine="0"/>
              <w:jc w:val="center"/>
            </w:pPr>
            <w:r>
              <w:t>134,3</w:t>
            </w:r>
          </w:p>
        </w:tc>
      </w:tr>
      <w:tr w:rsidR="00B82A39" w:rsidRPr="004162F2" w:rsidTr="00A75CD2">
        <w:trPr>
          <w:cantSplit/>
          <w:trHeight w:val="20"/>
          <w:jc w:val="center"/>
        </w:trPr>
        <w:tc>
          <w:tcPr>
            <w:tcW w:w="675" w:type="dxa"/>
            <w:shd w:val="clear" w:color="auto" w:fill="auto"/>
            <w:noWrap/>
            <w:vAlign w:val="center"/>
          </w:tcPr>
          <w:p w:rsidR="00B82A39" w:rsidRPr="004162F2" w:rsidRDefault="00B82A39" w:rsidP="004C2C46">
            <w:pPr>
              <w:pStyle w:val="a1"/>
              <w:numPr>
                <w:ilvl w:val="0"/>
                <w:numId w:val="42"/>
              </w:numPr>
              <w:spacing w:line="240" w:lineRule="auto"/>
              <w:ind w:left="0" w:firstLine="0"/>
              <w:jc w:val="center"/>
            </w:pPr>
          </w:p>
        </w:tc>
        <w:tc>
          <w:tcPr>
            <w:tcW w:w="4695" w:type="dxa"/>
            <w:shd w:val="clear" w:color="auto" w:fill="auto"/>
            <w:hideMark/>
          </w:tcPr>
          <w:p w:rsidR="00B82A39" w:rsidRPr="00BF3A99" w:rsidRDefault="00914F8F" w:rsidP="00914F8F">
            <w:pPr>
              <w:pStyle w:val="TableParagraph"/>
              <w:spacing w:line="315" w:lineRule="exact"/>
              <w:rPr>
                <w:sz w:val="28"/>
              </w:rPr>
            </w:pPr>
            <w:r>
              <w:rPr>
                <w:sz w:val="28"/>
              </w:rPr>
              <w:t>К</w:t>
            </w:r>
            <w:r w:rsidR="00B82A39" w:rsidRPr="00BF3A99">
              <w:rPr>
                <w:sz w:val="28"/>
              </w:rPr>
              <w:t>анализационный</w:t>
            </w:r>
            <w:r>
              <w:rPr>
                <w:sz w:val="28"/>
              </w:rPr>
              <w:t xml:space="preserve"> </w:t>
            </w:r>
            <w:r w:rsidR="00B82A39" w:rsidRPr="00BF3A99">
              <w:rPr>
                <w:spacing w:val="-2"/>
                <w:sz w:val="28"/>
              </w:rPr>
              <w:t>коллектор</w:t>
            </w:r>
          </w:p>
          <w:p w:rsidR="00B82A39" w:rsidRPr="00BF3A99" w:rsidRDefault="00914F8F" w:rsidP="00D254F2">
            <w:pPr>
              <w:pStyle w:val="TableParagraph"/>
              <w:ind w:left="105"/>
              <w:rPr>
                <w:sz w:val="28"/>
              </w:rPr>
            </w:pPr>
            <w:r w:rsidRPr="00BF3A99">
              <w:rPr>
                <w:sz w:val="28"/>
              </w:rPr>
              <w:t>О</w:t>
            </w:r>
            <w:r w:rsidR="00B82A39" w:rsidRPr="00BF3A99">
              <w:rPr>
                <w:sz w:val="28"/>
              </w:rPr>
              <w:t>т</w:t>
            </w:r>
            <w:r>
              <w:rPr>
                <w:sz w:val="28"/>
              </w:rPr>
              <w:t xml:space="preserve"> </w:t>
            </w:r>
            <w:r w:rsidR="00B82A39" w:rsidRPr="00BF3A99">
              <w:rPr>
                <w:sz w:val="28"/>
              </w:rPr>
              <w:t>К-37до КНС-</w:t>
            </w:r>
            <w:r w:rsidR="00B82A39" w:rsidRPr="00BF3A99">
              <w:rPr>
                <w:spacing w:val="-5"/>
                <w:sz w:val="28"/>
              </w:rPr>
              <w:t>1</w:t>
            </w:r>
          </w:p>
        </w:tc>
        <w:tc>
          <w:tcPr>
            <w:tcW w:w="1980" w:type="dxa"/>
            <w:shd w:val="clear" w:color="auto" w:fill="auto"/>
            <w:noWrap/>
            <w:vAlign w:val="center"/>
            <w:hideMark/>
          </w:tcPr>
          <w:p w:rsidR="00B82A39" w:rsidRPr="00BF3A99" w:rsidRDefault="00B82A39" w:rsidP="00A75CD2">
            <w:pPr>
              <w:pStyle w:val="TableParagraph"/>
              <w:spacing w:before="3"/>
              <w:jc w:val="center"/>
              <w:rPr>
                <w:sz w:val="27"/>
              </w:rPr>
            </w:pPr>
          </w:p>
          <w:p w:rsidR="00B82A39" w:rsidRPr="00BF3A99" w:rsidRDefault="00B82A39" w:rsidP="00A75CD2">
            <w:pPr>
              <w:pStyle w:val="TableParagraph"/>
              <w:spacing w:before="3"/>
              <w:jc w:val="center"/>
              <w:rPr>
                <w:sz w:val="27"/>
              </w:rPr>
            </w:pPr>
            <w:r w:rsidRPr="00BF3A99">
              <w:rPr>
                <w:sz w:val="27"/>
              </w:rPr>
              <w:t>150</w:t>
            </w:r>
          </w:p>
        </w:tc>
        <w:tc>
          <w:tcPr>
            <w:tcW w:w="2823" w:type="dxa"/>
            <w:shd w:val="clear" w:color="auto" w:fill="auto"/>
            <w:noWrap/>
            <w:vAlign w:val="center"/>
            <w:hideMark/>
          </w:tcPr>
          <w:p w:rsidR="00B82A39" w:rsidRPr="00BF3A99" w:rsidRDefault="00B82A39" w:rsidP="00A75CD2">
            <w:pPr>
              <w:pStyle w:val="TableParagraph"/>
              <w:spacing w:before="3"/>
              <w:jc w:val="center"/>
              <w:rPr>
                <w:sz w:val="27"/>
              </w:rPr>
            </w:pPr>
          </w:p>
          <w:p w:rsidR="00B82A39" w:rsidRPr="00BF3A99" w:rsidRDefault="00B82A39" w:rsidP="00A75CD2">
            <w:pPr>
              <w:pStyle w:val="TableParagraph"/>
              <w:spacing w:before="3"/>
              <w:jc w:val="center"/>
              <w:rPr>
                <w:sz w:val="27"/>
              </w:rPr>
            </w:pPr>
            <w:r w:rsidRPr="00BF3A99">
              <w:rPr>
                <w:sz w:val="27"/>
              </w:rPr>
              <w:t>230,0</w:t>
            </w:r>
          </w:p>
        </w:tc>
      </w:tr>
      <w:tr w:rsidR="00B82A39" w:rsidRPr="004162F2" w:rsidTr="004C2C46">
        <w:trPr>
          <w:cantSplit/>
          <w:trHeight w:val="20"/>
          <w:jc w:val="center"/>
        </w:trPr>
        <w:tc>
          <w:tcPr>
            <w:tcW w:w="675" w:type="dxa"/>
            <w:shd w:val="clear" w:color="auto" w:fill="auto"/>
            <w:noWrap/>
            <w:vAlign w:val="center"/>
            <w:hideMark/>
          </w:tcPr>
          <w:p w:rsidR="00B82A39" w:rsidRPr="004162F2" w:rsidRDefault="00B82A39" w:rsidP="0003560B">
            <w:pPr>
              <w:spacing w:line="240" w:lineRule="auto"/>
              <w:ind w:firstLine="0"/>
              <w:jc w:val="center"/>
            </w:pPr>
          </w:p>
        </w:tc>
        <w:tc>
          <w:tcPr>
            <w:tcW w:w="4695" w:type="dxa"/>
            <w:shd w:val="clear" w:color="auto" w:fill="auto"/>
            <w:noWrap/>
            <w:hideMark/>
          </w:tcPr>
          <w:p w:rsidR="00B82A39" w:rsidRPr="004162F2" w:rsidRDefault="00B82A39" w:rsidP="0003560B">
            <w:pPr>
              <w:spacing w:line="240" w:lineRule="auto"/>
              <w:ind w:firstLine="0"/>
              <w:rPr>
                <w:b/>
                <w:bCs/>
              </w:rPr>
            </w:pPr>
            <w:r w:rsidRPr="004162F2">
              <w:rPr>
                <w:b/>
                <w:bCs/>
              </w:rPr>
              <w:t>ИТОГО:</w:t>
            </w:r>
          </w:p>
        </w:tc>
        <w:tc>
          <w:tcPr>
            <w:tcW w:w="1980" w:type="dxa"/>
            <w:shd w:val="clear" w:color="auto" w:fill="auto"/>
            <w:noWrap/>
            <w:vAlign w:val="center"/>
            <w:hideMark/>
          </w:tcPr>
          <w:p w:rsidR="00B82A39" w:rsidRPr="004162F2" w:rsidRDefault="00B82A39" w:rsidP="0003560B">
            <w:pPr>
              <w:spacing w:line="240" w:lineRule="auto"/>
              <w:ind w:firstLine="0"/>
              <w:jc w:val="center"/>
            </w:pPr>
          </w:p>
        </w:tc>
        <w:tc>
          <w:tcPr>
            <w:tcW w:w="2823" w:type="dxa"/>
            <w:shd w:val="clear" w:color="auto" w:fill="auto"/>
            <w:noWrap/>
            <w:vAlign w:val="center"/>
            <w:hideMark/>
          </w:tcPr>
          <w:p w:rsidR="00B82A39" w:rsidRPr="007C32AF" w:rsidRDefault="00260261" w:rsidP="00B82A39">
            <w:pPr>
              <w:spacing w:line="240" w:lineRule="auto"/>
              <w:ind w:firstLine="0"/>
              <w:jc w:val="center"/>
              <w:rPr>
                <w:b/>
                <w:bCs/>
              </w:rPr>
            </w:pPr>
            <w:r w:rsidRPr="007C32AF">
              <w:rPr>
                <w:b/>
                <w:bCs/>
              </w:rPr>
              <w:t>158</w:t>
            </w:r>
            <w:r w:rsidR="00B82A39" w:rsidRPr="007C32AF">
              <w:rPr>
                <w:b/>
                <w:bCs/>
              </w:rPr>
              <w:t>0,17</w:t>
            </w:r>
          </w:p>
        </w:tc>
      </w:tr>
    </w:tbl>
    <w:p w:rsidR="004C2C46" w:rsidRPr="004162F2" w:rsidRDefault="004C2C46" w:rsidP="004C2C46">
      <w:pPr>
        <w:rPr>
          <w:lang w:eastAsia="en-US"/>
        </w:rPr>
      </w:pPr>
    </w:p>
    <w:p w:rsidR="00922351" w:rsidRPr="004162F2" w:rsidRDefault="004C2C46" w:rsidP="00C037ED">
      <w:pPr>
        <w:rPr>
          <w:u w:val="single"/>
          <w:lang w:eastAsia="en-US"/>
        </w:rPr>
      </w:pPr>
      <w:r w:rsidRPr="004162F2">
        <w:rPr>
          <w:u w:val="single"/>
          <w:lang w:eastAsia="en-US"/>
        </w:rPr>
        <w:t>Капитальный ремонт</w:t>
      </w:r>
      <w:r w:rsidR="00922351" w:rsidRPr="004162F2">
        <w:rPr>
          <w:u w:val="single"/>
          <w:lang w:eastAsia="en-US"/>
        </w:rPr>
        <w:t xml:space="preserve"> КНС-1</w:t>
      </w:r>
    </w:p>
    <w:p w:rsidR="004C2C46" w:rsidRPr="004162F2" w:rsidRDefault="00CC7F21" w:rsidP="00A632D6">
      <w:r w:rsidRPr="004162F2">
        <w:rPr>
          <w:lang w:eastAsia="en-US"/>
        </w:rPr>
        <w:t>В настоящее время КНС-1 находится в неработоспособном состоянии, поэтому к</w:t>
      </w:r>
      <w:r w:rsidRPr="004162F2">
        <w:t>анализационные стоки от больницы и жи</w:t>
      </w:r>
      <w:r w:rsidR="004C2C46" w:rsidRPr="004162F2">
        <w:t>лого сектора по ул. Лесная, ул. </w:t>
      </w:r>
      <w:r w:rsidRPr="004162F2">
        <w:t xml:space="preserve">Есенина, ул. Пихтовая собираются в отстойнике, откуда вывозятся ассенизаторской машиной на очистные сооружения. </w:t>
      </w:r>
    </w:p>
    <w:p w:rsidR="00F64235" w:rsidRPr="004162F2" w:rsidRDefault="00F64235" w:rsidP="00CC7F21">
      <w:pPr>
        <w:rPr>
          <w:u w:val="single"/>
        </w:rPr>
      </w:pPr>
      <w:r w:rsidRPr="004162F2">
        <w:rPr>
          <w:u w:val="single"/>
        </w:rPr>
        <w:t>Модернизация КОС</w:t>
      </w:r>
    </w:p>
    <w:p w:rsidR="00F64235" w:rsidRPr="004162F2" w:rsidRDefault="00F64235" w:rsidP="00F64235">
      <w:r w:rsidRPr="004162F2">
        <w:lastRenderedPageBreak/>
        <w:t>В связи с несоответствием качества очищенной сточной воды нормам, требуется внедрение технологических усовершенствований на существующе</w:t>
      </w:r>
      <w:r w:rsidR="00D6465A" w:rsidRPr="004162F2">
        <w:t>м комплексе очистных сооружений:</w:t>
      </w:r>
    </w:p>
    <w:p w:rsidR="00D6465A" w:rsidRPr="004162F2" w:rsidRDefault="00D6465A" w:rsidP="00D6465A">
      <w:pPr>
        <w:pStyle w:val="a1"/>
        <w:numPr>
          <w:ilvl w:val="0"/>
          <w:numId w:val="39"/>
        </w:numPr>
        <w:tabs>
          <w:tab w:val="left" w:pos="993"/>
        </w:tabs>
        <w:ind w:left="0" w:firstLine="709"/>
      </w:pPr>
      <w:r w:rsidRPr="004162F2">
        <w:t>организация в действующих аэротенках процесса нитрификации – денитрификации, путем выделения зон с подачей кислорода и механического перемешивания активного ила;</w:t>
      </w:r>
    </w:p>
    <w:p w:rsidR="00D6465A" w:rsidRPr="004162F2" w:rsidRDefault="00D6465A" w:rsidP="00D6465A">
      <w:pPr>
        <w:pStyle w:val="a1"/>
        <w:numPr>
          <w:ilvl w:val="0"/>
          <w:numId w:val="39"/>
        </w:numPr>
        <w:tabs>
          <w:tab w:val="left" w:pos="993"/>
        </w:tabs>
        <w:ind w:left="0" w:firstLine="709"/>
      </w:pPr>
      <w:r w:rsidRPr="004162F2">
        <w:t xml:space="preserve">повышение эффективности работы сооружений доочистки путем замены фильтрующей загрузки; </w:t>
      </w:r>
    </w:p>
    <w:p w:rsidR="00D6465A" w:rsidRPr="004162F2" w:rsidRDefault="002B02C9" w:rsidP="00A632D6">
      <w:pPr>
        <w:pStyle w:val="a1"/>
        <w:numPr>
          <w:ilvl w:val="0"/>
          <w:numId w:val="39"/>
        </w:numPr>
        <w:tabs>
          <w:tab w:val="left" w:pos="993"/>
        </w:tabs>
        <w:ind w:left="0" w:firstLine="709"/>
      </w:pPr>
      <w:r w:rsidRPr="004162F2">
        <w:t xml:space="preserve">монтаж установки ультрафиолетового обеззараживания. </w:t>
      </w:r>
    </w:p>
    <w:p w:rsidR="00521E35" w:rsidRPr="004162F2" w:rsidRDefault="00CC7F21" w:rsidP="00521E35">
      <w:pPr>
        <w:rPr>
          <w:u w:val="single"/>
          <w:lang w:eastAsia="en-US"/>
        </w:rPr>
      </w:pPr>
      <w:r w:rsidRPr="004162F2">
        <w:rPr>
          <w:u w:val="single"/>
          <w:lang w:eastAsia="en-US"/>
        </w:rPr>
        <w:t>Строительство сетей централизованного водоотведения</w:t>
      </w:r>
    </w:p>
    <w:p w:rsidR="00D6465A" w:rsidRPr="004162F2" w:rsidRDefault="00CC7F21" w:rsidP="00A632D6">
      <w:pPr>
        <w:rPr>
          <w:lang w:eastAsia="en-US"/>
        </w:rPr>
      </w:pPr>
      <w:r w:rsidRPr="004162F2">
        <w:rPr>
          <w:lang w:eastAsia="en-US"/>
        </w:rPr>
        <w:t xml:space="preserve">Необходимость строительства новых сетей водоотведения обусловлена подключением перспективных районов застройки к централизованной системе водоотведения. </w:t>
      </w:r>
    </w:p>
    <w:p w:rsidR="00850A32" w:rsidRPr="004162F2" w:rsidRDefault="00D6465A" w:rsidP="00521E35">
      <w:pPr>
        <w:rPr>
          <w:u w:val="single"/>
          <w:lang w:eastAsia="en-US"/>
        </w:rPr>
      </w:pPr>
      <w:r w:rsidRPr="004162F2">
        <w:rPr>
          <w:u w:val="single"/>
          <w:lang w:eastAsia="en-US"/>
        </w:rPr>
        <w:t>Санитарно-защитные зоны</w:t>
      </w:r>
      <w:r w:rsidR="00850A32" w:rsidRPr="004162F2">
        <w:rPr>
          <w:u w:val="single"/>
          <w:lang w:eastAsia="en-US"/>
        </w:rPr>
        <w:t xml:space="preserve"> объектов централизованной системы водоотведения</w:t>
      </w:r>
    </w:p>
    <w:p w:rsidR="00850A32" w:rsidRPr="004162F2" w:rsidRDefault="00850A32" w:rsidP="00850A32">
      <w:pPr>
        <w:rPr>
          <w:lang w:eastAsia="en-US"/>
        </w:rPr>
      </w:pPr>
      <w:r w:rsidRPr="004162F2">
        <w:rPr>
          <w:lang w:eastAsia="en-US"/>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w:t>
      </w:r>
      <w:r w:rsidR="00F64235" w:rsidRPr="004162F2">
        <w:rPr>
          <w:lang w:eastAsia="en-US"/>
        </w:rPr>
        <w:t>–</w:t>
      </w:r>
      <w:r w:rsidRPr="004162F2">
        <w:rPr>
          <w:lang w:eastAsia="en-US"/>
        </w:rPr>
        <w:t xml:space="preserve">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850A32" w:rsidRPr="004162F2" w:rsidRDefault="00850A32" w:rsidP="00850A32">
      <w:pPr>
        <w:rPr>
          <w:lang w:eastAsia="en-US"/>
        </w:rPr>
      </w:pPr>
      <w:r w:rsidRPr="004162F2">
        <w:rPr>
          <w:lang w:eastAsia="en-US"/>
        </w:rPr>
        <w:t xml:space="preserve">Размер санитарно-защитной зоны и рекомендуемые минимальные разрывы устанавливаются в соответствии с </w:t>
      </w:r>
      <w:r w:rsidR="00F64235" w:rsidRPr="004162F2">
        <w:rPr>
          <w:lang w:eastAsia="en-US"/>
        </w:rPr>
        <w:t>СанПиН 2.2.1/2.1.1.1200-03 «Санитарно-</w:t>
      </w:r>
      <w:r w:rsidR="00F64235" w:rsidRPr="004162F2">
        <w:rPr>
          <w:lang w:eastAsia="en-US"/>
        </w:rPr>
        <w:lastRenderedPageBreak/>
        <w:t>защитные зоны и санитарная классификация предприятий, сооружений и иных объектов».</w:t>
      </w:r>
    </w:p>
    <w:p w:rsidR="00D6465A" w:rsidRPr="004162F2" w:rsidRDefault="00F64235" w:rsidP="00A632D6">
      <w:pPr>
        <w:rPr>
          <w:lang w:eastAsia="en-US"/>
        </w:rPr>
      </w:pPr>
      <w:r w:rsidRPr="004162F2">
        <w:rPr>
          <w:lang w:eastAsia="en-US"/>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850A32" w:rsidRPr="004162F2" w:rsidRDefault="00F64235" w:rsidP="00521E35">
      <w:pPr>
        <w:rPr>
          <w:u w:val="single"/>
          <w:lang w:eastAsia="en-US"/>
        </w:rPr>
      </w:pPr>
      <w:r w:rsidRPr="004162F2">
        <w:rPr>
          <w:u w:val="single"/>
          <w:lang w:eastAsia="en-US"/>
        </w:rPr>
        <w:t>Установка современного оборудования для единой диспетчеризации</w:t>
      </w:r>
    </w:p>
    <w:p w:rsidR="00F64235" w:rsidRPr="004162F2" w:rsidRDefault="00F64235" w:rsidP="00521E35">
      <w:pPr>
        <w:rPr>
          <w:lang w:eastAsia="en-US"/>
        </w:rPr>
      </w:pPr>
      <w:r w:rsidRPr="004162F2">
        <w:rPr>
          <w:lang w:eastAsia="en-US"/>
        </w:rPr>
        <w:t>Система диспетчеризации позволяет осуществлять контроль оперативно, в режиме реального времени, силами минимального штата оперативного персонала. При этом риск возникновения аварийных ситуаций значительно снижается.</w:t>
      </w:r>
    </w:p>
    <w:p w:rsidR="00F64235" w:rsidRPr="004162F2" w:rsidRDefault="00F64235" w:rsidP="00F64235">
      <w:r w:rsidRPr="004162F2">
        <w:t>Диспетчеризация — современный подход к решению задач управления объектами, инженерными системами зданий и сооружений, который имеет в своем активе следующие возможности:</w:t>
      </w:r>
    </w:p>
    <w:p w:rsidR="00F64235" w:rsidRPr="004162F2" w:rsidRDefault="00F64235" w:rsidP="00F64235">
      <w:pPr>
        <w:numPr>
          <w:ilvl w:val="0"/>
          <w:numId w:val="35"/>
        </w:numPr>
        <w:tabs>
          <w:tab w:val="clear" w:pos="720"/>
          <w:tab w:val="num" w:pos="993"/>
        </w:tabs>
        <w:ind w:left="0" w:firstLine="709"/>
      </w:pPr>
      <w:r w:rsidRPr="004162F2">
        <w:t>непрерывность контроля;</w:t>
      </w:r>
    </w:p>
    <w:p w:rsidR="00F64235" w:rsidRPr="004162F2" w:rsidRDefault="00F64235" w:rsidP="00F64235">
      <w:pPr>
        <w:numPr>
          <w:ilvl w:val="0"/>
          <w:numId w:val="35"/>
        </w:numPr>
        <w:tabs>
          <w:tab w:val="clear" w:pos="720"/>
          <w:tab w:val="num" w:pos="993"/>
        </w:tabs>
        <w:ind w:left="0" w:firstLine="709"/>
      </w:pPr>
      <w:r w:rsidRPr="004162F2">
        <w:t xml:space="preserve">независимость от «человеческого фактора»; </w:t>
      </w:r>
    </w:p>
    <w:p w:rsidR="00F64235" w:rsidRPr="004162F2" w:rsidRDefault="00F64235" w:rsidP="00F64235">
      <w:pPr>
        <w:numPr>
          <w:ilvl w:val="0"/>
          <w:numId w:val="35"/>
        </w:numPr>
        <w:tabs>
          <w:tab w:val="clear" w:pos="720"/>
          <w:tab w:val="num" w:pos="993"/>
        </w:tabs>
        <w:ind w:left="0" w:firstLine="709"/>
      </w:pPr>
      <w:r w:rsidRPr="004162F2">
        <w:t>снижение потребления энергоресурсов за счет оптимизации работы оборудования;</w:t>
      </w:r>
    </w:p>
    <w:p w:rsidR="00F64235" w:rsidRPr="004162F2" w:rsidRDefault="00F64235" w:rsidP="00F64235">
      <w:pPr>
        <w:numPr>
          <w:ilvl w:val="0"/>
          <w:numId w:val="35"/>
        </w:numPr>
        <w:tabs>
          <w:tab w:val="clear" w:pos="720"/>
          <w:tab w:val="num" w:pos="993"/>
        </w:tabs>
        <w:ind w:left="0" w:firstLine="709"/>
      </w:pPr>
      <w:r w:rsidRPr="004162F2">
        <w:t>сокращение расходов на эксплуатацию;</w:t>
      </w:r>
    </w:p>
    <w:p w:rsidR="00F64235" w:rsidRPr="004162F2" w:rsidRDefault="00F64235" w:rsidP="00F64235">
      <w:pPr>
        <w:numPr>
          <w:ilvl w:val="0"/>
          <w:numId w:val="35"/>
        </w:numPr>
        <w:tabs>
          <w:tab w:val="clear" w:pos="720"/>
          <w:tab w:val="num" w:pos="993"/>
        </w:tabs>
        <w:ind w:left="0" w:firstLine="709"/>
      </w:pPr>
      <w:r w:rsidRPr="004162F2">
        <w:t>объединение нескольких географически удаленных объектов в одну систему с единой службой эксплуатации;</w:t>
      </w:r>
    </w:p>
    <w:p w:rsidR="00F64235" w:rsidRPr="004162F2" w:rsidRDefault="00F64235" w:rsidP="00F64235">
      <w:pPr>
        <w:numPr>
          <w:ilvl w:val="0"/>
          <w:numId w:val="35"/>
        </w:numPr>
        <w:tabs>
          <w:tab w:val="clear" w:pos="720"/>
          <w:tab w:val="num" w:pos="993"/>
        </w:tabs>
        <w:ind w:left="0" w:firstLine="709"/>
      </w:pPr>
      <w:r w:rsidRPr="004162F2">
        <w:t>возможность масштабирования (наращивать системы без изменения существующей структуры);</w:t>
      </w:r>
    </w:p>
    <w:p w:rsidR="00F64235" w:rsidRPr="004162F2" w:rsidRDefault="00F64235" w:rsidP="00F64235">
      <w:pPr>
        <w:numPr>
          <w:ilvl w:val="0"/>
          <w:numId w:val="35"/>
        </w:numPr>
        <w:tabs>
          <w:tab w:val="clear" w:pos="720"/>
          <w:tab w:val="num" w:pos="993"/>
        </w:tabs>
        <w:ind w:left="0" w:firstLine="709"/>
      </w:pPr>
      <w:r w:rsidRPr="004162F2">
        <w:t>возможность передачи данных на мобильный телефон, пейджер, факс или электронную почту;</w:t>
      </w:r>
    </w:p>
    <w:p w:rsidR="00F64235" w:rsidRPr="004162F2" w:rsidRDefault="00F64235" w:rsidP="00F64235">
      <w:pPr>
        <w:numPr>
          <w:ilvl w:val="0"/>
          <w:numId w:val="35"/>
        </w:numPr>
        <w:tabs>
          <w:tab w:val="clear" w:pos="720"/>
          <w:tab w:val="num" w:pos="993"/>
        </w:tabs>
        <w:ind w:left="0" w:firstLine="709"/>
      </w:pPr>
      <w:r w:rsidRPr="004162F2">
        <w:t>возможность получения своевременной информации обо всех аварийных ситуациях в работе оборудования;</w:t>
      </w:r>
    </w:p>
    <w:p w:rsidR="00F64235" w:rsidRPr="004162F2" w:rsidRDefault="00F64235" w:rsidP="00F64235">
      <w:pPr>
        <w:numPr>
          <w:ilvl w:val="0"/>
          <w:numId w:val="35"/>
        </w:numPr>
        <w:tabs>
          <w:tab w:val="clear" w:pos="720"/>
          <w:tab w:val="num" w:pos="993"/>
        </w:tabs>
        <w:ind w:left="0" w:firstLine="709"/>
      </w:pPr>
      <w:r w:rsidRPr="004162F2">
        <w:t>ведение архива событий и действий персонала.</w:t>
      </w:r>
    </w:p>
    <w:p w:rsidR="00F64235" w:rsidRPr="004162F2" w:rsidRDefault="00F64235" w:rsidP="00F64235">
      <w:r w:rsidRPr="004162F2">
        <w:t xml:space="preserve">Основное преимущество диспетчеризации инженерных объектов – непрерывность контроля и независимость его от «человеческого фактора». </w:t>
      </w:r>
      <w:r w:rsidRPr="004162F2">
        <w:lastRenderedPageBreak/>
        <w:t>Диспетчеризация обеспечивает возможность контроля основных процессов, которые происходят на объектах, и их соответствие определенным параметрам.</w:t>
      </w:r>
    </w:p>
    <w:p w:rsidR="006B3CC2" w:rsidRPr="004162F2" w:rsidRDefault="006B3CC2" w:rsidP="00F64235">
      <w:r w:rsidRPr="004162F2">
        <w:t>Система диспетчеризации включает диспетчерский пункт очистных сооружений, на который передается следующая информация:</w:t>
      </w:r>
    </w:p>
    <w:p w:rsidR="006B3CC2" w:rsidRPr="004162F2" w:rsidRDefault="006B3CC2" w:rsidP="006B3CC2">
      <w:pPr>
        <w:pStyle w:val="a1"/>
        <w:numPr>
          <w:ilvl w:val="0"/>
          <w:numId w:val="37"/>
        </w:numPr>
        <w:tabs>
          <w:tab w:val="left" w:pos="993"/>
        </w:tabs>
        <w:ind w:left="0" w:firstLine="709"/>
      </w:pPr>
      <w:r w:rsidRPr="004162F2">
        <w:t>Расход сточных вод (поступающих на КНС или КОС);</w:t>
      </w:r>
    </w:p>
    <w:p w:rsidR="006B3CC2" w:rsidRPr="004162F2" w:rsidRDefault="006B3CC2" w:rsidP="006B3CC2">
      <w:pPr>
        <w:pStyle w:val="a1"/>
        <w:numPr>
          <w:ilvl w:val="0"/>
          <w:numId w:val="37"/>
        </w:numPr>
        <w:tabs>
          <w:tab w:val="left" w:pos="993"/>
        </w:tabs>
        <w:ind w:left="0" w:firstLine="709"/>
      </w:pPr>
      <w:r w:rsidRPr="004162F2">
        <w:t>рН сточных вод;</w:t>
      </w:r>
    </w:p>
    <w:p w:rsidR="006B3CC2" w:rsidRPr="004162F2" w:rsidRDefault="006B3CC2" w:rsidP="006B3CC2">
      <w:pPr>
        <w:pStyle w:val="a1"/>
        <w:numPr>
          <w:ilvl w:val="0"/>
          <w:numId w:val="37"/>
        </w:numPr>
        <w:tabs>
          <w:tab w:val="left" w:pos="993"/>
        </w:tabs>
        <w:ind w:left="0" w:firstLine="709"/>
      </w:pPr>
      <w:r w:rsidRPr="004162F2">
        <w:t>Количество растворенного кислорода в сточных водах;</w:t>
      </w:r>
    </w:p>
    <w:p w:rsidR="006B3CC2" w:rsidRPr="004162F2" w:rsidRDefault="006B3CC2" w:rsidP="006B3CC2">
      <w:pPr>
        <w:pStyle w:val="a1"/>
        <w:numPr>
          <w:ilvl w:val="0"/>
          <w:numId w:val="37"/>
        </w:numPr>
        <w:tabs>
          <w:tab w:val="left" w:pos="993"/>
        </w:tabs>
        <w:ind w:left="0" w:firstLine="709"/>
      </w:pPr>
      <w:r w:rsidRPr="004162F2">
        <w:t>Расход активного и избыточного ила;</w:t>
      </w:r>
    </w:p>
    <w:p w:rsidR="00D6465A" w:rsidRPr="004162F2" w:rsidRDefault="006B3CC2" w:rsidP="00A632D6">
      <w:pPr>
        <w:pStyle w:val="a1"/>
        <w:numPr>
          <w:ilvl w:val="0"/>
          <w:numId w:val="37"/>
        </w:numPr>
        <w:tabs>
          <w:tab w:val="left" w:pos="993"/>
        </w:tabs>
        <w:ind w:left="0" w:firstLine="709"/>
      </w:pPr>
      <w:r w:rsidRPr="004162F2">
        <w:t>Расход сырого осадка и т.д.</w:t>
      </w:r>
    </w:p>
    <w:p w:rsidR="00434CF9" w:rsidRPr="004162F2" w:rsidRDefault="00434CF9" w:rsidP="00434CF9">
      <w:pPr>
        <w:rPr>
          <w:u w:val="single"/>
          <w:lang w:eastAsia="en-US"/>
        </w:rPr>
      </w:pPr>
      <w:r w:rsidRPr="004162F2">
        <w:rPr>
          <w:u w:val="single"/>
          <w:lang w:eastAsia="en-US"/>
        </w:rPr>
        <w:t>Установка резервного исто</w:t>
      </w:r>
      <w:r w:rsidR="00CC7F21" w:rsidRPr="004162F2">
        <w:rPr>
          <w:u w:val="single"/>
          <w:lang w:eastAsia="en-US"/>
        </w:rPr>
        <w:t>чника электроснабжения КНС, КОС</w:t>
      </w:r>
    </w:p>
    <w:p w:rsidR="00434CF9" w:rsidRPr="004162F2" w:rsidRDefault="00434CF9" w:rsidP="00434CF9">
      <w:pPr>
        <w:rPr>
          <w:lang w:eastAsia="en-US"/>
        </w:rPr>
      </w:pPr>
      <w:r w:rsidRPr="004162F2">
        <w:rPr>
          <w:lang w:eastAsia="en-US"/>
        </w:rPr>
        <w:t>Для безотказной работы системы канализации требуется выполнить р</w:t>
      </w:r>
      <w:r w:rsidR="00922351" w:rsidRPr="004162F2">
        <w:rPr>
          <w:lang w:eastAsia="en-US"/>
        </w:rPr>
        <w:t>езервное электроснабжение КНС</w:t>
      </w:r>
      <w:r w:rsidR="002B02C9" w:rsidRPr="004162F2">
        <w:rPr>
          <w:lang w:eastAsia="en-US"/>
        </w:rPr>
        <w:t xml:space="preserve"> и</w:t>
      </w:r>
      <w:r w:rsidR="00922351" w:rsidRPr="004162F2">
        <w:rPr>
          <w:lang w:eastAsia="en-US"/>
        </w:rPr>
        <w:t xml:space="preserve"> КОС, т.к. в</w:t>
      </w:r>
      <w:r w:rsidRPr="004162F2">
        <w:rPr>
          <w:lang w:eastAsia="en-US"/>
        </w:rPr>
        <w:t xml:space="preserve"> результате полного прекращения процесса очистки на </w:t>
      </w:r>
      <w:r w:rsidR="00922351" w:rsidRPr="004162F2">
        <w:rPr>
          <w:lang w:eastAsia="en-US"/>
        </w:rPr>
        <w:t>КОС</w:t>
      </w:r>
      <w:r w:rsidRPr="004162F2">
        <w:rPr>
          <w:lang w:eastAsia="en-US"/>
        </w:rPr>
        <w:t xml:space="preserve"> возможны не разрешенные сбросы веществ в водоём.</w:t>
      </w:r>
    </w:p>
    <w:p w:rsidR="00F86618" w:rsidRPr="004162F2" w:rsidRDefault="00F86618" w:rsidP="00F86618">
      <w:pPr>
        <w:pStyle w:val="20"/>
        <w:rPr>
          <w:lang w:eastAsia="en-US"/>
        </w:rPr>
      </w:pPr>
      <w:bookmarkStart w:id="27" w:name="_Toc56858383"/>
      <w:r w:rsidRPr="004162F2">
        <w:rPr>
          <w:lang w:eastAsia="en-US"/>
        </w:rPr>
        <w:t xml:space="preserve">4.4 </w:t>
      </w:r>
      <w:r w:rsidR="00521E35" w:rsidRPr="004162F2">
        <w:rPr>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27"/>
    </w:p>
    <w:p w:rsidR="007A7820" w:rsidRPr="004162F2" w:rsidRDefault="007A7820" w:rsidP="00D6465A">
      <w:r w:rsidRPr="004162F2">
        <w:rPr>
          <w:lang w:eastAsia="en-US"/>
        </w:rPr>
        <w:t xml:space="preserve">Схемой водоотведения предусматривается реконструкция </w:t>
      </w:r>
      <w:r w:rsidR="00D6465A" w:rsidRPr="004162F2">
        <w:rPr>
          <w:lang w:eastAsia="en-US"/>
        </w:rPr>
        <w:t xml:space="preserve">самотечных сетей </w:t>
      </w:r>
      <w:r w:rsidRPr="004162F2">
        <w:rPr>
          <w:lang w:eastAsia="en-US"/>
        </w:rPr>
        <w:t>централ</w:t>
      </w:r>
      <w:r w:rsidR="00D6465A" w:rsidRPr="004162F2">
        <w:rPr>
          <w:lang w:eastAsia="en-US"/>
        </w:rPr>
        <w:t>изованной системы водоотведения, а также в</w:t>
      </w:r>
      <w:r w:rsidRPr="004162F2">
        <w:t>недрение технологических усовершенствований на существующем комплексе очистных сооружений</w:t>
      </w:r>
      <w:r w:rsidR="00D6465A" w:rsidRPr="004162F2">
        <w:t>, с</w:t>
      </w:r>
      <w:r w:rsidRPr="004162F2">
        <w:t xml:space="preserve">троительство новых участков самотечных сетей водоотведения от перспективной застройки. </w:t>
      </w:r>
    </w:p>
    <w:p w:rsidR="00523EA7" w:rsidRPr="004162F2" w:rsidRDefault="00F86618" w:rsidP="00523EA7">
      <w:pPr>
        <w:pStyle w:val="20"/>
        <w:rPr>
          <w:lang w:eastAsia="en-US"/>
        </w:rPr>
      </w:pPr>
      <w:bookmarkStart w:id="28" w:name="_Toc56858384"/>
      <w:r w:rsidRPr="004162F2">
        <w:rPr>
          <w:lang w:eastAsia="en-US"/>
        </w:rPr>
        <w:t>4.5</w:t>
      </w:r>
      <w:r w:rsidR="00521E35" w:rsidRPr="004162F2">
        <w:rPr>
          <w:lang w:eastAsia="en-US"/>
        </w:rPr>
        <w:t>Описание вариантов маршрутов прохождения трубопроводов (трасс) по территории поселений, расположения намечаемых площадок под строительство сооружений водоотведения и их обоснование</w:t>
      </w:r>
      <w:bookmarkEnd w:id="28"/>
    </w:p>
    <w:p w:rsidR="00521E35" w:rsidRPr="004162F2" w:rsidRDefault="007A7820" w:rsidP="007A7820">
      <w:pPr>
        <w:rPr>
          <w:lang w:eastAsia="en-US"/>
        </w:rPr>
      </w:pPr>
      <w:r w:rsidRPr="004162F2">
        <w:rPr>
          <w:lang w:eastAsia="en-US"/>
        </w:rPr>
        <w:t xml:space="preserve">Для п. Имбинский принята централизованная система водоотведения. Перспективная система водоотведения предусматривает строительство единой централизованной системы, в которую будут поступать хозяйственно-бытовые и </w:t>
      </w:r>
      <w:r w:rsidRPr="004162F2">
        <w:rPr>
          <w:lang w:eastAsia="en-US"/>
        </w:rPr>
        <w:lastRenderedPageBreak/>
        <w:t>промышленные стоки, прошедшие предварительную очистку на канализационных очистных сооружениях до ПДК, допустимых к сбросу.</w:t>
      </w:r>
    </w:p>
    <w:p w:rsidR="00217EED" w:rsidRPr="004162F2" w:rsidRDefault="00604ED5" w:rsidP="007A7820">
      <w:pPr>
        <w:rPr>
          <w:lang w:eastAsia="en-US"/>
        </w:rPr>
      </w:pPr>
      <w:r w:rsidRPr="004162F2">
        <w:rPr>
          <w:lang w:eastAsia="en-US"/>
        </w:rPr>
        <w:t>Прохождение трубопроводов по территории п. Имбинский определено существующим положением.</w:t>
      </w:r>
      <w:r w:rsidR="00914F8F">
        <w:rPr>
          <w:lang w:eastAsia="en-US"/>
        </w:rPr>
        <w:t xml:space="preserve"> </w:t>
      </w:r>
      <w:r w:rsidRPr="004162F2">
        <w:rPr>
          <w:lang w:eastAsia="en-US"/>
        </w:rPr>
        <w:t xml:space="preserve">При замене трубопроводов на новые, сети укладываются на то же место, если позволяет площадка. </w:t>
      </w:r>
    </w:p>
    <w:p w:rsidR="006B3CC2" w:rsidRPr="004162F2" w:rsidRDefault="007A7820" w:rsidP="007A7820">
      <w:pPr>
        <w:rPr>
          <w:lang w:eastAsia="en-US"/>
        </w:rPr>
      </w:pPr>
      <w:r w:rsidRPr="004162F2">
        <w:rPr>
          <w:lang w:eastAsia="en-US"/>
        </w:rPr>
        <w:t>При выборе площадок под размещение новых сооружений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 вод в установленном порядке до начала разработки проектов с учетом зон санитарной охраны.</w:t>
      </w:r>
    </w:p>
    <w:p w:rsidR="00F86618" w:rsidRPr="004162F2" w:rsidRDefault="00F86618" w:rsidP="00F86618">
      <w:pPr>
        <w:pStyle w:val="20"/>
        <w:rPr>
          <w:lang w:eastAsia="en-US"/>
        </w:rPr>
      </w:pPr>
      <w:bookmarkStart w:id="29" w:name="_Toc56858385"/>
      <w:r w:rsidRPr="004162F2">
        <w:rPr>
          <w:lang w:eastAsia="en-US"/>
        </w:rPr>
        <w:t>4.6</w:t>
      </w:r>
      <w:r w:rsidR="00521E35" w:rsidRPr="004162F2">
        <w:rPr>
          <w:lang w:eastAsia="en-US"/>
        </w:rPr>
        <w:t xml:space="preserve"> Границы и характеристики охранных зон сетей и сооружений централизованной системы водоотведения</w:t>
      </w:r>
      <w:bookmarkEnd w:id="29"/>
    </w:p>
    <w:p w:rsidR="00217EED" w:rsidRPr="004162F2" w:rsidRDefault="00217EED" w:rsidP="00217EED">
      <w:r w:rsidRPr="004162F2">
        <w:t>В соответствии с требованиями СанПиН 2.2.1/2.1.1.1200-03 “Санитарно-защитные зоны и санитарная классификация предприятий, сооружений и иных объектов” и другими нормативными документами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217EED" w:rsidRPr="004162F2" w:rsidRDefault="00217EED" w:rsidP="00217EED">
      <w:r w:rsidRPr="004162F2">
        <w:t>Режимом территории СЗЗ запрещено размещение на ее территории жилой застройки, ландшафтно-рекреационных зон, зон отдыха, территорий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F86618" w:rsidRPr="004162F2" w:rsidRDefault="00F86618" w:rsidP="00F86618">
      <w:pPr>
        <w:pStyle w:val="20"/>
        <w:rPr>
          <w:lang w:eastAsia="en-US"/>
        </w:rPr>
      </w:pPr>
      <w:bookmarkStart w:id="30" w:name="_Toc56858386"/>
      <w:r w:rsidRPr="004162F2">
        <w:rPr>
          <w:lang w:eastAsia="en-US"/>
        </w:rPr>
        <w:lastRenderedPageBreak/>
        <w:t xml:space="preserve">4.7 </w:t>
      </w:r>
      <w:r w:rsidR="00521E35" w:rsidRPr="004162F2">
        <w:rPr>
          <w:lang w:eastAsia="en-US"/>
        </w:rPr>
        <w:t>Границы планируемых зон размещения объектов централизованной системы водоотведения</w:t>
      </w:r>
      <w:bookmarkEnd w:id="30"/>
    </w:p>
    <w:p w:rsidR="00521E35" w:rsidRPr="004162F2" w:rsidRDefault="00217EED" w:rsidP="00521E35">
      <w:pPr>
        <w:rPr>
          <w:lang w:eastAsia="en-US"/>
        </w:rPr>
      </w:pPr>
      <w:r w:rsidRPr="004162F2">
        <w:rPr>
          <w:lang w:eastAsia="en-US"/>
        </w:rPr>
        <w:t>Все строящиеся объекты будут размещены в границах п. Имбинский с учетом перспективного развития в соответствии с Генеральным планом.</w:t>
      </w:r>
    </w:p>
    <w:p w:rsidR="00521E35" w:rsidRPr="004162F2" w:rsidRDefault="00521E35" w:rsidP="00521E35">
      <w:pPr>
        <w:rPr>
          <w:lang w:eastAsia="en-US"/>
        </w:rPr>
      </w:pPr>
    </w:p>
    <w:p w:rsidR="003635A9" w:rsidRPr="00A632D6" w:rsidRDefault="003635A9" w:rsidP="00A632D6">
      <w:pPr>
        <w:spacing w:line="240" w:lineRule="auto"/>
        <w:ind w:firstLine="0"/>
        <w:jc w:val="left"/>
        <w:rPr>
          <w:b/>
          <w:lang w:eastAsia="en-US"/>
        </w:rPr>
      </w:pPr>
      <w:bookmarkStart w:id="31" w:name="_Toc56858387"/>
      <w:r w:rsidRPr="00A632D6">
        <w:rPr>
          <w:b/>
        </w:rPr>
        <w:t xml:space="preserve">5 </w:t>
      </w:r>
      <w:r w:rsidR="008B71F7" w:rsidRPr="00A632D6">
        <w:rPr>
          <w:b/>
        </w:rPr>
        <w:t>Экологические аспекты мероприятий по строительству и реконструкции объектов централизованной системы водоотведения</w:t>
      </w:r>
      <w:bookmarkEnd w:id="31"/>
    </w:p>
    <w:p w:rsidR="00407C52" w:rsidRPr="004162F2" w:rsidRDefault="00D90921" w:rsidP="00D90921">
      <w:pPr>
        <w:pStyle w:val="20"/>
        <w:rPr>
          <w:lang w:eastAsia="en-US"/>
        </w:rPr>
      </w:pPr>
      <w:bookmarkStart w:id="32" w:name="_Toc56858388"/>
      <w:r w:rsidRPr="004162F2">
        <w:rPr>
          <w:lang w:eastAsia="en-US"/>
        </w:rPr>
        <w:t xml:space="preserve">5.1 </w:t>
      </w:r>
      <w:r w:rsidR="008B71F7" w:rsidRPr="004162F2">
        <w:rPr>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2"/>
    </w:p>
    <w:p w:rsidR="008B71F7" w:rsidRPr="004162F2" w:rsidRDefault="006E5057" w:rsidP="008B71F7">
      <w:pPr>
        <w:rPr>
          <w:lang w:eastAsia="en-US"/>
        </w:rPr>
      </w:pPr>
      <w:r w:rsidRPr="004162F2">
        <w:rPr>
          <w:lang w:eastAsia="en-US"/>
        </w:rPr>
        <w:t>Для снижения вредного воздействия на водный бассейн необходимо выполнить реконструкцию существующих КОС-700 м</w:t>
      </w:r>
      <w:r w:rsidRPr="004162F2">
        <w:rPr>
          <w:vertAlign w:val="superscript"/>
          <w:lang w:eastAsia="en-US"/>
        </w:rPr>
        <w:t>3</w:t>
      </w:r>
      <w:r w:rsidRPr="004162F2">
        <w:rPr>
          <w:lang w:eastAsia="en-US"/>
        </w:rPr>
        <w:t>/</w:t>
      </w:r>
      <w:proofErr w:type="spellStart"/>
      <w:r w:rsidRPr="004162F2">
        <w:rPr>
          <w:lang w:eastAsia="en-US"/>
        </w:rPr>
        <w:t>сут</w:t>
      </w:r>
      <w:proofErr w:type="spellEnd"/>
      <w:r w:rsidRPr="004162F2">
        <w:rPr>
          <w:lang w:eastAsia="en-US"/>
        </w:rPr>
        <w:t xml:space="preserve"> с внедрением современных технологий (сооружений доочистки).</w:t>
      </w:r>
    </w:p>
    <w:p w:rsidR="006E5057" w:rsidRPr="004162F2" w:rsidRDefault="006E5057" w:rsidP="008B71F7">
      <w:pPr>
        <w:rPr>
          <w:lang w:eastAsia="en-US"/>
        </w:rPr>
      </w:pPr>
      <w:r w:rsidRPr="004162F2">
        <w:rPr>
          <w:lang w:eastAsia="en-US"/>
        </w:rPr>
        <w:t xml:space="preserve">Современными требованиями при строительстве очистных сооружений является обязательное соответствие качества очищенной воды по широкому спектру загрязнений, в том числе по органическим, </w:t>
      </w:r>
      <w:proofErr w:type="spellStart"/>
      <w:r w:rsidRPr="004162F2">
        <w:rPr>
          <w:lang w:eastAsia="en-US"/>
        </w:rPr>
        <w:t>взвещенным</w:t>
      </w:r>
      <w:proofErr w:type="spellEnd"/>
      <w:r w:rsidRPr="004162F2">
        <w:rPr>
          <w:lang w:eastAsia="en-US"/>
        </w:rPr>
        <w:t xml:space="preserve"> веществам, биогенным элементам и т. д. Выбор схемы очистки основывается на использовании технических решений, которые отвечают условиям энергосбережения, использования минимальных земельных площадей, высокого уровня автоматизации, низких эксплуатационных затрат и т. д. </w:t>
      </w:r>
    </w:p>
    <w:p w:rsidR="008B71F7" w:rsidRPr="004162F2" w:rsidRDefault="006E5057" w:rsidP="008B71F7">
      <w:pPr>
        <w:rPr>
          <w:lang w:eastAsia="en-US"/>
        </w:rPr>
      </w:pPr>
      <w:r w:rsidRPr="004162F2">
        <w:rPr>
          <w:lang w:eastAsia="en-US"/>
        </w:rPr>
        <w:t xml:space="preserve">Для исполнения требований СанПиН 2.1.5.980-00 «Гигиенические требования к охране поверхностных вод» все очищенные сточные воды перед сбросом в водоем обеззараживаются ультрафиолетом. </w:t>
      </w:r>
    </w:p>
    <w:p w:rsidR="00D90921" w:rsidRPr="004162F2" w:rsidRDefault="00D90921" w:rsidP="00D90921">
      <w:pPr>
        <w:pStyle w:val="20"/>
        <w:rPr>
          <w:lang w:eastAsia="en-US"/>
        </w:rPr>
      </w:pPr>
      <w:bookmarkStart w:id="33" w:name="_Toc56858389"/>
      <w:r w:rsidRPr="004162F2">
        <w:rPr>
          <w:lang w:eastAsia="en-US"/>
        </w:rPr>
        <w:t xml:space="preserve">5.2 </w:t>
      </w:r>
      <w:r w:rsidR="008B71F7" w:rsidRPr="004162F2">
        <w:rPr>
          <w:lang w:eastAsia="en-US"/>
        </w:rPr>
        <w:t>Сведения о применении методов, безопасных для окружающей среды, при утилизации осадков сточных вод</w:t>
      </w:r>
      <w:bookmarkEnd w:id="33"/>
    </w:p>
    <w:p w:rsidR="00A632D6" w:rsidRDefault="00744AAC" w:rsidP="00A632D6">
      <w:pPr>
        <w:rPr>
          <w:lang w:eastAsia="en-US"/>
        </w:rPr>
      </w:pPr>
      <w:r w:rsidRPr="004162F2">
        <w:t xml:space="preserve">Осадки с решеток утилизируются на иловые поля. Обезвоженный осадок вывозится на свалку твердых бытовых отходов, где может быть использован в </w:t>
      </w:r>
      <w:r w:rsidRPr="004162F2">
        <w:lastRenderedPageBreak/>
        <w:t>качестве грунта для перестилающих слоев. Для обеспечения санитарных норм при транспортировке осадок обеззараживается перед вывозом автотранспортом. Схемой предусматривается обеззараживание (дегельминтизация) осадка раствором щелочи. Использование данного реагента позволяет производить не только дегельминтизацию осадка, но и обеззараживание патогенных организмов.</w:t>
      </w:r>
      <w:bookmarkStart w:id="34" w:name="_Toc56858390"/>
    </w:p>
    <w:p w:rsidR="00A632D6" w:rsidRDefault="00A632D6" w:rsidP="00A632D6">
      <w:pPr>
        <w:rPr>
          <w:lang w:eastAsia="en-US"/>
        </w:rPr>
      </w:pPr>
    </w:p>
    <w:p w:rsidR="003635A9" w:rsidRPr="00A632D6" w:rsidRDefault="003635A9" w:rsidP="00A632D6">
      <w:pPr>
        <w:rPr>
          <w:b/>
          <w:lang w:eastAsia="en-US"/>
        </w:rPr>
      </w:pPr>
      <w:r w:rsidRPr="00A632D6">
        <w:rPr>
          <w:b/>
        </w:rPr>
        <w:t xml:space="preserve">6 </w:t>
      </w:r>
      <w:r w:rsidR="008B71F7" w:rsidRPr="00A632D6">
        <w:rPr>
          <w:b/>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4"/>
    </w:p>
    <w:p w:rsidR="008B7227" w:rsidRPr="004162F2" w:rsidRDefault="008B7227" w:rsidP="008B7227">
      <w:r w:rsidRPr="004162F2">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8B7227" w:rsidRPr="004162F2" w:rsidRDefault="008B7227" w:rsidP="008B7227">
      <w:r w:rsidRPr="004162F2">
        <w:t xml:space="preserve">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8B7227" w:rsidRPr="004162F2" w:rsidRDefault="008B7227" w:rsidP="008B7227">
      <w:r w:rsidRPr="004162F2">
        <w:t xml:space="preserve">В соответствии с действующим законодательством в объём финансовых потребностей на реализацию мероприятий, предусмотренных в схеме водоотведения, включается весь комплекс расходов, связанных с проведением мероприятий. К таким расходам относятся: </w:t>
      </w:r>
    </w:p>
    <w:p w:rsidR="008B7227" w:rsidRPr="004162F2" w:rsidRDefault="008B7227" w:rsidP="008B7227">
      <w:pPr>
        <w:pStyle w:val="a1"/>
        <w:numPr>
          <w:ilvl w:val="0"/>
          <w:numId w:val="38"/>
        </w:numPr>
        <w:tabs>
          <w:tab w:val="left" w:pos="993"/>
        </w:tabs>
        <w:ind w:left="0" w:firstLine="709"/>
      </w:pPr>
      <w:r w:rsidRPr="004162F2">
        <w:t xml:space="preserve"> проектно-изыскательские работы; </w:t>
      </w:r>
    </w:p>
    <w:p w:rsidR="008B7227" w:rsidRPr="004162F2" w:rsidRDefault="008B7227" w:rsidP="008B7227">
      <w:pPr>
        <w:pStyle w:val="a1"/>
        <w:numPr>
          <w:ilvl w:val="0"/>
          <w:numId w:val="38"/>
        </w:numPr>
        <w:tabs>
          <w:tab w:val="left" w:pos="993"/>
        </w:tabs>
        <w:ind w:left="0" w:firstLine="709"/>
      </w:pPr>
      <w:r w:rsidRPr="004162F2">
        <w:t xml:space="preserve"> строительно-монтажные работы; </w:t>
      </w:r>
    </w:p>
    <w:p w:rsidR="008B7227" w:rsidRPr="004162F2" w:rsidRDefault="008B7227" w:rsidP="008B7227">
      <w:pPr>
        <w:pStyle w:val="a1"/>
        <w:numPr>
          <w:ilvl w:val="0"/>
          <w:numId w:val="38"/>
        </w:numPr>
        <w:tabs>
          <w:tab w:val="left" w:pos="993"/>
        </w:tabs>
        <w:ind w:left="0" w:firstLine="709"/>
      </w:pPr>
      <w:r w:rsidRPr="004162F2">
        <w:t xml:space="preserve">техническое перевооружение; </w:t>
      </w:r>
    </w:p>
    <w:p w:rsidR="008B7227" w:rsidRPr="004162F2" w:rsidRDefault="008B7227" w:rsidP="008B7227">
      <w:pPr>
        <w:pStyle w:val="a1"/>
        <w:numPr>
          <w:ilvl w:val="0"/>
          <w:numId w:val="38"/>
        </w:numPr>
        <w:tabs>
          <w:tab w:val="left" w:pos="993"/>
        </w:tabs>
        <w:ind w:left="0" w:firstLine="709"/>
      </w:pPr>
      <w:r w:rsidRPr="004162F2">
        <w:t xml:space="preserve"> приобретение материалов и оборудования; </w:t>
      </w:r>
    </w:p>
    <w:p w:rsidR="008B7227" w:rsidRPr="004162F2" w:rsidRDefault="008B7227" w:rsidP="008B7227">
      <w:pPr>
        <w:pStyle w:val="a1"/>
        <w:numPr>
          <w:ilvl w:val="0"/>
          <w:numId w:val="38"/>
        </w:numPr>
        <w:tabs>
          <w:tab w:val="left" w:pos="993"/>
        </w:tabs>
        <w:ind w:left="0" w:firstLine="709"/>
      </w:pPr>
      <w:r w:rsidRPr="004162F2">
        <w:t xml:space="preserve"> пусконаладочные работы; </w:t>
      </w:r>
    </w:p>
    <w:p w:rsidR="008B7227" w:rsidRPr="004162F2" w:rsidRDefault="008B7227" w:rsidP="008B7227">
      <w:pPr>
        <w:pStyle w:val="a1"/>
        <w:numPr>
          <w:ilvl w:val="0"/>
          <w:numId w:val="38"/>
        </w:numPr>
        <w:tabs>
          <w:tab w:val="left" w:pos="993"/>
        </w:tabs>
        <w:ind w:left="0" w:firstLine="709"/>
      </w:pPr>
      <w:r w:rsidRPr="004162F2">
        <w:t xml:space="preserve"> расходы, не относимые на стоимость основных средств (аренда земли на срок строительства и т.п.); </w:t>
      </w:r>
    </w:p>
    <w:p w:rsidR="008B7227" w:rsidRPr="004162F2" w:rsidRDefault="008B7227" w:rsidP="008B7227">
      <w:pPr>
        <w:pStyle w:val="a1"/>
        <w:numPr>
          <w:ilvl w:val="0"/>
          <w:numId w:val="38"/>
        </w:numPr>
        <w:tabs>
          <w:tab w:val="left" w:pos="993"/>
        </w:tabs>
        <w:ind w:left="0" w:firstLine="709"/>
      </w:pPr>
      <w:r w:rsidRPr="004162F2">
        <w:t xml:space="preserve"> дополнительные налоговые платежи, возникающие от увеличения выручки</w:t>
      </w:r>
    </w:p>
    <w:p w:rsidR="008B7227" w:rsidRPr="004162F2" w:rsidRDefault="008B7227" w:rsidP="008B7227">
      <w:pPr>
        <w:pStyle w:val="a1"/>
        <w:numPr>
          <w:ilvl w:val="0"/>
          <w:numId w:val="38"/>
        </w:numPr>
        <w:tabs>
          <w:tab w:val="left" w:pos="993"/>
        </w:tabs>
        <w:ind w:left="0" w:firstLine="709"/>
      </w:pPr>
      <w:r w:rsidRPr="004162F2">
        <w:t xml:space="preserve">в связи с реализацией инвестиционной программы. </w:t>
      </w:r>
    </w:p>
    <w:p w:rsidR="008B7227" w:rsidRPr="004162F2" w:rsidRDefault="008B7227" w:rsidP="008B7227">
      <w:r w:rsidRPr="004162F2">
        <w:lastRenderedPageBreak/>
        <w:t>Таким образом, финансовые потребности включают в себя сметную стоимость реконструкции и строительства объектов централизованной системы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1D28A1" w:rsidRPr="004162F2" w:rsidRDefault="001D28A1" w:rsidP="001D28A1">
      <w:pPr>
        <w:rPr>
          <w:lang w:eastAsia="en-US"/>
        </w:rPr>
      </w:pPr>
      <w:r w:rsidRPr="004162F2">
        <w:rPr>
          <w:lang w:eastAsia="en-US"/>
        </w:rPr>
        <w:t>Источники инвестиции:</w:t>
      </w:r>
    </w:p>
    <w:p w:rsidR="001D28A1" w:rsidRPr="004162F2" w:rsidRDefault="001D28A1" w:rsidP="001D28A1">
      <w:pPr>
        <w:pStyle w:val="a1"/>
        <w:numPr>
          <w:ilvl w:val="0"/>
          <w:numId w:val="21"/>
        </w:numPr>
        <w:tabs>
          <w:tab w:val="left" w:pos="993"/>
        </w:tabs>
        <w:ind w:left="0" w:firstLine="709"/>
      </w:pPr>
      <w:r w:rsidRPr="004162F2">
        <w:t>Бюджет муниципального образования;</w:t>
      </w:r>
    </w:p>
    <w:p w:rsidR="001D28A1" w:rsidRPr="004162F2" w:rsidRDefault="001D28A1" w:rsidP="001D28A1">
      <w:pPr>
        <w:pStyle w:val="a1"/>
        <w:numPr>
          <w:ilvl w:val="0"/>
          <w:numId w:val="21"/>
        </w:numPr>
        <w:tabs>
          <w:tab w:val="left" w:pos="993"/>
        </w:tabs>
        <w:ind w:left="0" w:firstLine="709"/>
      </w:pPr>
      <w:r w:rsidRPr="004162F2">
        <w:t>Бюджет Красноярского края;</w:t>
      </w:r>
    </w:p>
    <w:p w:rsidR="001D28A1" w:rsidRPr="004162F2" w:rsidRDefault="001D28A1" w:rsidP="001D28A1">
      <w:pPr>
        <w:pStyle w:val="a1"/>
        <w:numPr>
          <w:ilvl w:val="0"/>
          <w:numId w:val="21"/>
        </w:numPr>
        <w:tabs>
          <w:tab w:val="left" w:pos="993"/>
        </w:tabs>
        <w:ind w:left="0" w:firstLine="709"/>
      </w:pPr>
      <w:r w:rsidRPr="004162F2">
        <w:t>Федеральный бюджет.</w:t>
      </w:r>
    </w:p>
    <w:p w:rsidR="001D28A1" w:rsidRPr="004162F2" w:rsidRDefault="001D28A1" w:rsidP="008B7227"/>
    <w:p w:rsidR="008B71F7" w:rsidRPr="004162F2" w:rsidRDefault="008B7227" w:rsidP="008B7227">
      <w:pPr>
        <w:pStyle w:val="af5"/>
        <w:ind w:firstLine="0"/>
        <w:jc w:val="right"/>
        <w:rPr>
          <w:lang w:eastAsia="en-US"/>
        </w:rPr>
      </w:pPr>
      <w:r w:rsidRPr="004162F2">
        <w:t xml:space="preserve">Таблица </w:t>
      </w:r>
      <w:r w:rsidR="00D036E9" w:rsidRPr="004162F2">
        <w:rPr>
          <w:noProof/>
        </w:rPr>
        <w:fldChar w:fldCharType="begin"/>
      </w:r>
      <w:r w:rsidR="00FE0F4A" w:rsidRPr="004162F2">
        <w:rPr>
          <w:noProof/>
        </w:rPr>
        <w:instrText xml:space="preserve"> SEQ Таблица \* ARABIC </w:instrText>
      </w:r>
      <w:r w:rsidR="00D036E9" w:rsidRPr="004162F2">
        <w:rPr>
          <w:noProof/>
        </w:rPr>
        <w:fldChar w:fldCharType="separate"/>
      </w:r>
      <w:r w:rsidR="008606A1">
        <w:rPr>
          <w:noProof/>
        </w:rPr>
        <w:t>21</w:t>
      </w:r>
      <w:r w:rsidR="00D036E9" w:rsidRPr="004162F2">
        <w:rPr>
          <w:noProof/>
        </w:rPr>
        <w:fldChar w:fldCharType="end"/>
      </w:r>
      <w:r w:rsidRPr="004162F2">
        <w:t xml:space="preserve">. </w:t>
      </w:r>
      <w:r w:rsidRPr="004162F2">
        <w:rPr>
          <w:lang w:eastAsia="en-US"/>
        </w:rPr>
        <w:t>Объемы капитальных вложений в строительство, реконструкцию и модернизацию объектов централизованной системы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912"/>
        <w:gridCol w:w="711"/>
        <w:gridCol w:w="708"/>
        <w:gridCol w:w="850"/>
        <w:gridCol w:w="850"/>
        <w:gridCol w:w="850"/>
        <w:gridCol w:w="805"/>
      </w:tblGrid>
      <w:tr w:rsidR="0080350F" w:rsidRPr="004162F2" w:rsidTr="0080350F">
        <w:trPr>
          <w:cantSplit/>
          <w:trHeight w:val="20"/>
          <w:tblHeader/>
          <w:jc w:val="center"/>
        </w:trPr>
        <w:tc>
          <w:tcPr>
            <w:tcW w:w="283" w:type="pct"/>
            <w:vMerge w:val="restart"/>
            <w:shd w:val="clear" w:color="auto" w:fill="auto"/>
            <w:vAlign w:val="center"/>
            <w:hideMark/>
          </w:tcPr>
          <w:p w:rsidR="0080350F" w:rsidRPr="004162F2" w:rsidRDefault="0080350F" w:rsidP="002B02C9">
            <w:pPr>
              <w:spacing w:line="240" w:lineRule="auto"/>
              <w:ind w:firstLine="0"/>
              <w:jc w:val="center"/>
              <w:rPr>
                <w:b/>
                <w:bCs/>
                <w:color w:val="000000"/>
                <w:sz w:val="24"/>
                <w:szCs w:val="24"/>
              </w:rPr>
            </w:pPr>
            <w:r w:rsidRPr="004162F2">
              <w:rPr>
                <w:b/>
                <w:bCs/>
                <w:color w:val="000000"/>
                <w:sz w:val="24"/>
                <w:szCs w:val="24"/>
              </w:rPr>
              <w:t>№</w:t>
            </w:r>
          </w:p>
        </w:tc>
        <w:tc>
          <w:tcPr>
            <w:tcW w:w="2392" w:type="pct"/>
            <w:vMerge w:val="restart"/>
            <w:shd w:val="clear" w:color="auto" w:fill="auto"/>
            <w:vAlign w:val="center"/>
            <w:hideMark/>
          </w:tcPr>
          <w:p w:rsidR="0080350F" w:rsidRPr="004162F2" w:rsidRDefault="0080350F" w:rsidP="002B02C9">
            <w:pPr>
              <w:spacing w:line="240" w:lineRule="auto"/>
              <w:ind w:firstLine="0"/>
              <w:jc w:val="center"/>
              <w:rPr>
                <w:b/>
                <w:bCs/>
                <w:color w:val="000000"/>
                <w:sz w:val="24"/>
                <w:szCs w:val="24"/>
              </w:rPr>
            </w:pPr>
            <w:r w:rsidRPr="004162F2">
              <w:rPr>
                <w:b/>
                <w:bCs/>
                <w:color w:val="000000"/>
                <w:sz w:val="24"/>
                <w:szCs w:val="24"/>
              </w:rPr>
              <w:t>Наименование мероприятий и объектов</w:t>
            </w:r>
          </w:p>
        </w:tc>
        <w:tc>
          <w:tcPr>
            <w:tcW w:w="2324" w:type="pct"/>
            <w:gridSpan w:val="6"/>
            <w:shd w:val="clear" w:color="auto" w:fill="auto"/>
            <w:vAlign w:val="center"/>
            <w:hideMark/>
          </w:tcPr>
          <w:p w:rsidR="0080350F" w:rsidRPr="004162F2" w:rsidRDefault="0080350F" w:rsidP="002B02C9">
            <w:pPr>
              <w:spacing w:line="240" w:lineRule="auto"/>
              <w:ind w:firstLine="0"/>
              <w:jc w:val="center"/>
              <w:rPr>
                <w:b/>
                <w:bCs/>
                <w:color w:val="000000"/>
                <w:sz w:val="24"/>
                <w:szCs w:val="24"/>
              </w:rPr>
            </w:pPr>
            <w:r w:rsidRPr="004162F2">
              <w:rPr>
                <w:b/>
                <w:bCs/>
                <w:color w:val="000000"/>
                <w:sz w:val="24"/>
                <w:szCs w:val="24"/>
              </w:rPr>
              <w:t>Период</w:t>
            </w:r>
          </w:p>
        </w:tc>
      </w:tr>
      <w:tr w:rsidR="0080350F" w:rsidRPr="004162F2" w:rsidTr="0080350F">
        <w:trPr>
          <w:cantSplit/>
          <w:trHeight w:val="1432"/>
          <w:tblHeader/>
          <w:jc w:val="center"/>
        </w:trPr>
        <w:tc>
          <w:tcPr>
            <w:tcW w:w="283" w:type="pct"/>
            <w:vMerge/>
            <w:vAlign w:val="center"/>
            <w:hideMark/>
          </w:tcPr>
          <w:p w:rsidR="0080350F" w:rsidRPr="004162F2" w:rsidRDefault="0080350F" w:rsidP="002B02C9">
            <w:pPr>
              <w:spacing w:line="240" w:lineRule="auto"/>
              <w:ind w:firstLine="0"/>
              <w:jc w:val="left"/>
              <w:rPr>
                <w:b/>
                <w:bCs/>
                <w:color w:val="000000"/>
                <w:sz w:val="24"/>
                <w:szCs w:val="24"/>
              </w:rPr>
            </w:pPr>
          </w:p>
        </w:tc>
        <w:tc>
          <w:tcPr>
            <w:tcW w:w="2392" w:type="pct"/>
            <w:vMerge/>
            <w:textDirection w:val="tbRl"/>
            <w:vAlign w:val="center"/>
            <w:hideMark/>
          </w:tcPr>
          <w:p w:rsidR="0080350F" w:rsidRPr="004162F2" w:rsidRDefault="0080350F" w:rsidP="002B02C9">
            <w:pPr>
              <w:spacing w:line="240" w:lineRule="auto"/>
              <w:ind w:left="113" w:right="113" w:firstLine="0"/>
              <w:jc w:val="left"/>
              <w:rPr>
                <w:b/>
                <w:bCs/>
                <w:color w:val="000000"/>
                <w:sz w:val="24"/>
                <w:szCs w:val="24"/>
              </w:rPr>
            </w:pPr>
          </w:p>
        </w:tc>
        <w:tc>
          <w:tcPr>
            <w:tcW w:w="346" w:type="pct"/>
            <w:vMerge w:val="restart"/>
            <w:shd w:val="clear" w:color="auto" w:fill="auto"/>
            <w:textDirection w:val="btLr"/>
            <w:vAlign w:val="center"/>
            <w:hideMark/>
          </w:tcPr>
          <w:p w:rsidR="0080350F" w:rsidRPr="004162F2" w:rsidRDefault="0080350F" w:rsidP="002B02C9">
            <w:pPr>
              <w:spacing w:line="240" w:lineRule="auto"/>
              <w:ind w:left="113" w:right="113" w:firstLine="0"/>
              <w:jc w:val="center"/>
              <w:rPr>
                <w:b/>
                <w:bCs/>
                <w:color w:val="000000"/>
                <w:sz w:val="24"/>
                <w:szCs w:val="24"/>
              </w:rPr>
            </w:pPr>
            <w:r w:rsidRPr="004162F2">
              <w:rPr>
                <w:b/>
                <w:bCs/>
                <w:color w:val="000000"/>
                <w:sz w:val="24"/>
                <w:szCs w:val="24"/>
              </w:rPr>
              <w:t>Всего, тыс. руб</w:t>
            </w:r>
            <w:r>
              <w:rPr>
                <w:b/>
                <w:bCs/>
                <w:color w:val="000000"/>
                <w:sz w:val="24"/>
                <w:szCs w:val="24"/>
              </w:rPr>
              <w:t>.</w:t>
            </w:r>
          </w:p>
        </w:tc>
        <w:tc>
          <w:tcPr>
            <w:tcW w:w="345" w:type="pct"/>
            <w:shd w:val="clear" w:color="auto" w:fill="auto"/>
            <w:textDirection w:val="btLr"/>
            <w:vAlign w:val="center"/>
            <w:hideMark/>
          </w:tcPr>
          <w:p w:rsidR="0080350F" w:rsidRPr="004162F2" w:rsidRDefault="0080350F" w:rsidP="00381AC1">
            <w:pPr>
              <w:spacing w:line="240" w:lineRule="auto"/>
              <w:ind w:left="113" w:right="113" w:firstLine="0"/>
              <w:jc w:val="center"/>
              <w:rPr>
                <w:b/>
                <w:bCs/>
                <w:color w:val="000000"/>
                <w:sz w:val="24"/>
                <w:szCs w:val="24"/>
              </w:rPr>
            </w:pPr>
            <w:r>
              <w:rPr>
                <w:b/>
                <w:bCs/>
                <w:color w:val="000000"/>
                <w:sz w:val="24"/>
                <w:szCs w:val="24"/>
              </w:rPr>
              <w:t>2025</w:t>
            </w:r>
            <w:r w:rsidRPr="004162F2">
              <w:rPr>
                <w:b/>
                <w:bCs/>
                <w:color w:val="000000"/>
                <w:sz w:val="24"/>
                <w:szCs w:val="24"/>
              </w:rPr>
              <w:t xml:space="preserve"> г.</w:t>
            </w:r>
          </w:p>
        </w:tc>
        <w:tc>
          <w:tcPr>
            <w:tcW w:w="414" w:type="pct"/>
            <w:shd w:val="clear" w:color="auto" w:fill="auto"/>
            <w:textDirection w:val="btLr"/>
            <w:vAlign w:val="center"/>
            <w:hideMark/>
          </w:tcPr>
          <w:p w:rsidR="0080350F" w:rsidRPr="004162F2" w:rsidRDefault="0080350F" w:rsidP="00381AC1">
            <w:pPr>
              <w:spacing w:line="240" w:lineRule="auto"/>
              <w:ind w:left="113" w:right="113" w:firstLine="0"/>
              <w:jc w:val="center"/>
              <w:rPr>
                <w:b/>
                <w:bCs/>
                <w:color w:val="000000"/>
                <w:sz w:val="24"/>
                <w:szCs w:val="24"/>
              </w:rPr>
            </w:pPr>
            <w:r>
              <w:rPr>
                <w:b/>
                <w:bCs/>
                <w:color w:val="000000"/>
                <w:sz w:val="24"/>
                <w:szCs w:val="24"/>
              </w:rPr>
              <w:t>2026</w:t>
            </w:r>
            <w:r w:rsidRPr="004162F2">
              <w:rPr>
                <w:b/>
                <w:bCs/>
                <w:color w:val="000000"/>
                <w:sz w:val="24"/>
                <w:szCs w:val="24"/>
              </w:rPr>
              <w:t xml:space="preserve"> г.</w:t>
            </w:r>
          </w:p>
        </w:tc>
        <w:tc>
          <w:tcPr>
            <w:tcW w:w="414" w:type="pct"/>
            <w:shd w:val="clear" w:color="auto" w:fill="auto"/>
            <w:textDirection w:val="btLr"/>
            <w:vAlign w:val="center"/>
            <w:hideMark/>
          </w:tcPr>
          <w:p w:rsidR="0080350F" w:rsidRPr="004162F2" w:rsidRDefault="0080350F" w:rsidP="00381AC1">
            <w:pPr>
              <w:spacing w:line="240" w:lineRule="auto"/>
              <w:ind w:left="113" w:right="113" w:firstLine="0"/>
              <w:jc w:val="center"/>
              <w:rPr>
                <w:b/>
                <w:bCs/>
                <w:color w:val="000000"/>
                <w:sz w:val="24"/>
                <w:szCs w:val="24"/>
              </w:rPr>
            </w:pPr>
            <w:r w:rsidRPr="004162F2">
              <w:rPr>
                <w:b/>
                <w:bCs/>
                <w:color w:val="000000"/>
                <w:sz w:val="24"/>
                <w:szCs w:val="24"/>
              </w:rPr>
              <w:t>20</w:t>
            </w:r>
            <w:r>
              <w:rPr>
                <w:b/>
                <w:bCs/>
                <w:color w:val="000000"/>
                <w:sz w:val="24"/>
                <w:szCs w:val="24"/>
              </w:rPr>
              <w:t>27</w:t>
            </w:r>
            <w:r w:rsidRPr="004162F2">
              <w:rPr>
                <w:b/>
                <w:bCs/>
                <w:color w:val="000000"/>
                <w:sz w:val="24"/>
                <w:szCs w:val="24"/>
              </w:rPr>
              <w:t xml:space="preserve"> г.</w:t>
            </w:r>
          </w:p>
        </w:tc>
        <w:tc>
          <w:tcPr>
            <w:tcW w:w="414" w:type="pct"/>
            <w:shd w:val="clear" w:color="auto" w:fill="auto"/>
            <w:textDirection w:val="btLr"/>
            <w:vAlign w:val="center"/>
            <w:hideMark/>
          </w:tcPr>
          <w:p w:rsidR="0080350F" w:rsidRPr="004162F2" w:rsidRDefault="0080350F" w:rsidP="00381AC1">
            <w:pPr>
              <w:spacing w:line="240" w:lineRule="auto"/>
              <w:ind w:left="113" w:right="113" w:firstLine="0"/>
              <w:jc w:val="center"/>
              <w:rPr>
                <w:b/>
                <w:bCs/>
                <w:color w:val="000000"/>
                <w:sz w:val="24"/>
                <w:szCs w:val="24"/>
              </w:rPr>
            </w:pPr>
            <w:r>
              <w:rPr>
                <w:b/>
                <w:bCs/>
                <w:color w:val="000000"/>
                <w:sz w:val="24"/>
                <w:szCs w:val="24"/>
              </w:rPr>
              <w:t>2028</w:t>
            </w:r>
            <w:r w:rsidRPr="004162F2">
              <w:rPr>
                <w:b/>
                <w:bCs/>
                <w:color w:val="000000"/>
                <w:sz w:val="24"/>
                <w:szCs w:val="24"/>
              </w:rPr>
              <w:t xml:space="preserve"> г.</w:t>
            </w:r>
          </w:p>
        </w:tc>
        <w:tc>
          <w:tcPr>
            <w:tcW w:w="392" w:type="pct"/>
            <w:shd w:val="clear" w:color="auto" w:fill="auto"/>
            <w:textDirection w:val="btLr"/>
            <w:vAlign w:val="center"/>
            <w:hideMark/>
          </w:tcPr>
          <w:p w:rsidR="0080350F" w:rsidRPr="004162F2" w:rsidRDefault="0080350F" w:rsidP="00381AC1">
            <w:pPr>
              <w:spacing w:line="240" w:lineRule="auto"/>
              <w:ind w:left="113" w:right="113" w:firstLine="0"/>
              <w:jc w:val="center"/>
              <w:rPr>
                <w:b/>
                <w:bCs/>
                <w:color w:val="000000"/>
                <w:sz w:val="24"/>
                <w:szCs w:val="24"/>
              </w:rPr>
            </w:pPr>
            <w:r>
              <w:rPr>
                <w:b/>
                <w:bCs/>
                <w:color w:val="000000"/>
                <w:sz w:val="24"/>
                <w:szCs w:val="24"/>
              </w:rPr>
              <w:t>2029-2030</w:t>
            </w:r>
            <w:r w:rsidRPr="004162F2">
              <w:rPr>
                <w:b/>
                <w:bCs/>
                <w:color w:val="000000"/>
                <w:sz w:val="24"/>
                <w:szCs w:val="24"/>
              </w:rPr>
              <w:t>гг</w:t>
            </w:r>
          </w:p>
        </w:tc>
      </w:tr>
      <w:tr w:rsidR="0080350F" w:rsidRPr="004162F2" w:rsidTr="0080350F">
        <w:trPr>
          <w:cantSplit/>
          <w:trHeight w:val="955"/>
          <w:tblHeader/>
          <w:jc w:val="center"/>
        </w:trPr>
        <w:tc>
          <w:tcPr>
            <w:tcW w:w="283" w:type="pct"/>
            <w:vMerge/>
            <w:vAlign w:val="center"/>
            <w:hideMark/>
          </w:tcPr>
          <w:p w:rsidR="0080350F" w:rsidRPr="004162F2" w:rsidRDefault="0080350F" w:rsidP="002B02C9">
            <w:pPr>
              <w:spacing w:line="240" w:lineRule="auto"/>
              <w:ind w:firstLine="0"/>
              <w:jc w:val="left"/>
              <w:rPr>
                <w:b/>
                <w:bCs/>
                <w:color w:val="000000"/>
                <w:sz w:val="24"/>
                <w:szCs w:val="24"/>
              </w:rPr>
            </w:pPr>
          </w:p>
        </w:tc>
        <w:tc>
          <w:tcPr>
            <w:tcW w:w="2392" w:type="pct"/>
            <w:vMerge/>
            <w:textDirection w:val="tbRl"/>
            <w:vAlign w:val="center"/>
            <w:hideMark/>
          </w:tcPr>
          <w:p w:rsidR="0080350F" w:rsidRPr="004162F2" w:rsidRDefault="0080350F" w:rsidP="002B02C9">
            <w:pPr>
              <w:spacing w:line="240" w:lineRule="auto"/>
              <w:ind w:left="113" w:right="113" w:firstLine="0"/>
              <w:jc w:val="left"/>
              <w:rPr>
                <w:b/>
                <w:bCs/>
                <w:color w:val="000000"/>
                <w:sz w:val="24"/>
                <w:szCs w:val="24"/>
              </w:rPr>
            </w:pPr>
          </w:p>
        </w:tc>
        <w:tc>
          <w:tcPr>
            <w:tcW w:w="346" w:type="pct"/>
            <w:vMerge/>
            <w:textDirection w:val="btLr"/>
            <w:vAlign w:val="center"/>
            <w:hideMark/>
          </w:tcPr>
          <w:p w:rsidR="0080350F" w:rsidRPr="004162F2" w:rsidRDefault="0080350F" w:rsidP="002B02C9">
            <w:pPr>
              <w:spacing w:line="240" w:lineRule="auto"/>
              <w:ind w:left="113" w:right="113" w:firstLine="0"/>
              <w:jc w:val="left"/>
              <w:rPr>
                <w:b/>
                <w:bCs/>
                <w:color w:val="000000"/>
                <w:sz w:val="24"/>
                <w:szCs w:val="24"/>
              </w:rPr>
            </w:pPr>
          </w:p>
        </w:tc>
        <w:tc>
          <w:tcPr>
            <w:tcW w:w="345" w:type="pct"/>
            <w:shd w:val="clear" w:color="auto" w:fill="auto"/>
            <w:textDirection w:val="btLr"/>
            <w:vAlign w:val="center"/>
            <w:hideMark/>
          </w:tcPr>
          <w:p w:rsidR="0080350F" w:rsidRPr="004162F2" w:rsidRDefault="0080350F" w:rsidP="002B02C9">
            <w:pPr>
              <w:spacing w:line="240" w:lineRule="auto"/>
              <w:ind w:left="113" w:right="113" w:firstLine="0"/>
              <w:jc w:val="center"/>
              <w:rPr>
                <w:b/>
                <w:bCs/>
                <w:color w:val="000000"/>
                <w:sz w:val="24"/>
                <w:szCs w:val="24"/>
              </w:rPr>
            </w:pPr>
            <w:r w:rsidRPr="004162F2">
              <w:rPr>
                <w:b/>
                <w:bCs/>
                <w:color w:val="000000"/>
                <w:sz w:val="24"/>
                <w:szCs w:val="24"/>
              </w:rPr>
              <w:t>тыс. руб</w:t>
            </w:r>
            <w:r>
              <w:rPr>
                <w:b/>
                <w:bCs/>
                <w:color w:val="000000"/>
                <w:sz w:val="24"/>
                <w:szCs w:val="24"/>
              </w:rPr>
              <w:t>.</w:t>
            </w:r>
          </w:p>
        </w:tc>
        <w:tc>
          <w:tcPr>
            <w:tcW w:w="414" w:type="pct"/>
            <w:shd w:val="clear" w:color="auto" w:fill="auto"/>
            <w:textDirection w:val="btLr"/>
            <w:vAlign w:val="center"/>
            <w:hideMark/>
          </w:tcPr>
          <w:p w:rsidR="0080350F" w:rsidRPr="004162F2" w:rsidRDefault="0080350F" w:rsidP="002B02C9">
            <w:pPr>
              <w:spacing w:line="240" w:lineRule="auto"/>
              <w:ind w:left="113" w:right="113" w:firstLine="0"/>
              <w:jc w:val="center"/>
              <w:rPr>
                <w:b/>
                <w:bCs/>
                <w:color w:val="000000"/>
                <w:sz w:val="24"/>
                <w:szCs w:val="24"/>
              </w:rPr>
            </w:pPr>
            <w:r w:rsidRPr="004162F2">
              <w:rPr>
                <w:b/>
                <w:bCs/>
                <w:color w:val="000000"/>
                <w:sz w:val="24"/>
                <w:szCs w:val="24"/>
              </w:rPr>
              <w:t>тыс. руб</w:t>
            </w:r>
            <w:r>
              <w:rPr>
                <w:b/>
                <w:bCs/>
                <w:color w:val="000000"/>
                <w:sz w:val="24"/>
                <w:szCs w:val="24"/>
              </w:rPr>
              <w:t>.</w:t>
            </w:r>
          </w:p>
        </w:tc>
        <w:tc>
          <w:tcPr>
            <w:tcW w:w="414" w:type="pct"/>
            <w:shd w:val="clear" w:color="auto" w:fill="auto"/>
            <w:textDirection w:val="btLr"/>
            <w:vAlign w:val="center"/>
            <w:hideMark/>
          </w:tcPr>
          <w:p w:rsidR="0080350F" w:rsidRPr="004162F2" w:rsidRDefault="0080350F" w:rsidP="002B02C9">
            <w:pPr>
              <w:spacing w:line="240" w:lineRule="auto"/>
              <w:ind w:left="113" w:right="113" w:firstLine="0"/>
              <w:jc w:val="center"/>
              <w:rPr>
                <w:b/>
                <w:bCs/>
                <w:color w:val="000000"/>
                <w:sz w:val="24"/>
                <w:szCs w:val="24"/>
              </w:rPr>
            </w:pPr>
            <w:r w:rsidRPr="004162F2">
              <w:rPr>
                <w:b/>
                <w:bCs/>
                <w:color w:val="000000"/>
                <w:sz w:val="24"/>
                <w:szCs w:val="24"/>
              </w:rPr>
              <w:t>тыс. руб</w:t>
            </w:r>
            <w:r>
              <w:rPr>
                <w:b/>
                <w:bCs/>
                <w:color w:val="000000"/>
                <w:sz w:val="24"/>
                <w:szCs w:val="24"/>
              </w:rPr>
              <w:t>.</w:t>
            </w:r>
          </w:p>
        </w:tc>
        <w:tc>
          <w:tcPr>
            <w:tcW w:w="414" w:type="pct"/>
            <w:shd w:val="clear" w:color="auto" w:fill="auto"/>
            <w:textDirection w:val="btLr"/>
            <w:vAlign w:val="center"/>
            <w:hideMark/>
          </w:tcPr>
          <w:p w:rsidR="0080350F" w:rsidRPr="004162F2" w:rsidRDefault="0080350F" w:rsidP="002B02C9">
            <w:pPr>
              <w:spacing w:line="240" w:lineRule="auto"/>
              <w:ind w:left="113" w:right="113" w:firstLine="0"/>
              <w:jc w:val="center"/>
              <w:rPr>
                <w:b/>
                <w:bCs/>
                <w:color w:val="000000"/>
                <w:sz w:val="24"/>
                <w:szCs w:val="24"/>
              </w:rPr>
            </w:pPr>
            <w:r w:rsidRPr="004162F2">
              <w:rPr>
                <w:b/>
                <w:bCs/>
                <w:color w:val="000000"/>
                <w:sz w:val="24"/>
                <w:szCs w:val="24"/>
              </w:rPr>
              <w:t>тыс. руб</w:t>
            </w:r>
            <w:r>
              <w:rPr>
                <w:b/>
                <w:bCs/>
                <w:color w:val="000000"/>
                <w:sz w:val="24"/>
                <w:szCs w:val="24"/>
              </w:rPr>
              <w:t>.</w:t>
            </w:r>
          </w:p>
        </w:tc>
        <w:tc>
          <w:tcPr>
            <w:tcW w:w="392" w:type="pct"/>
            <w:shd w:val="clear" w:color="auto" w:fill="auto"/>
            <w:textDirection w:val="btLr"/>
            <w:vAlign w:val="center"/>
            <w:hideMark/>
          </w:tcPr>
          <w:p w:rsidR="0080350F" w:rsidRPr="004162F2" w:rsidRDefault="0080350F" w:rsidP="002B02C9">
            <w:pPr>
              <w:spacing w:line="240" w:lineRule="auto"/>
              <w:ind w:left="113" w:right="113" w:firstLine="0"/>
              <w:jc w:val="center"/>
              <w:rPr>
                <w:b/>
                <w:bCs/>
                <w:color w:val="000000"/>
                <w:sz w:val="24"/>
                <w:szCs w:val="24"/>
              </w:rPr>
            </w:pPr>
            <w:r w:rsidRPr="004162F2">
              <w:rPr>
                <w:b/>
                <w:bCs/>
                <w:color w:val="000000"/>
                <w:sz w:val="24"/>
                <w:szCs w:val="24"/>
              </w:rPr>
              <w:t>тыс. руб</w:t>
            </w:r>
            <w:r>
              <w:rPr>
                <w:b/>
                <w:bCs/>
                <w:color w:val="000000"/>
                <w:sz w:val="24"/>
                <w:szCs w:val="24"/>
              </w:rPr>
              <w:t>.</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sidRPr="004162F2">
              <w:rPr>
                <w:color w:val="000000"/>
                <w:sz w:val="24"/>
                <w:szCs w:val="24"/>
              </w:rPr>
              <w:t>1</w:t>
            </w:r>
          </w:p>
        </w:tc>
        <w:tc>
          <w:tcPr>
            <w:tcW w:w="2392" w:type="pct"/>
            <w:shd w:val="clear" w:color="auto" w:fill="auto"/>
            <w:vAlign w:val="center"/>
            <w:hideMark/>
          </w:tcPr>
          <w:p w:rsidR="0080350F" w:rsidRDefault="0080350F" w:rsidP="002B02C9">
            <w:pPr>
              <w:spacing w:line="240" w:lineRule="auto"/>
              <w:ind w:firstLine="0"/>
              <w:jc w:val="left"/>
              <w:rPr>
                <w:color w:val="000000"/>
                <w:sz w:val="24"/>
                <w:szCs w:val="24"/>
              </w:rPr>
            </w:pPr>
            <w:r w:rsidRPr="004162F2">
              <w:rPr>
                <w:color w:val="000000"/>
                <w:sz w:val="24"/>
                <w:szCs w:val="24"/>
              </w:rPr>
              <w:t xml:space="preserve">Капитальный ремонт сетей системы водоотведения протяженностью </w:t>
            </w:r>
            <w:r>
              <w:rPr>
                <w:color w:val="000000"/>
                <w:sz w:val="24"/>
                <w:szCs w:val="24"/>
              </w:rPr>
              <w:t>4,286</w:t>
            </w:r>
            <w:r w:rsidRPr="004162F2">
              <w:rPr>
                <w:color w:val="000000"/>
                <w:sz w:val="24"/>
                <w:szCs w:val="24"/>
              </w:rPr>
              <w:t xml:space="preserve"> км в п. Имбинский.</w:t>
            </w:r>
          </w:p>
          <w:p w:rsidR="0080350F" w:rsidRPr="004162F2" w:rsidRDefault="0080350F" w:rsidP="002B02C9">
            <w:pPr>
              <w:spacing w:line="240" w:lineRule="auto"/>
              <w:ind w:firstLine="0"/>
              <w:jc w:val="left"/>
              <w:rPr>
                <w:color w:val="000000"/>
                <w:sz w:val="24"/>
                <w:szCs w:val="24"/>
              </w:rPr>
            </w:pPr>
          </w:p>
        </w:tc>
        <w:tc>
          <w:tcPr>
            <w:tcW w:w="346" w:type="pct"/>
            <w:shd w:val="clear" w:color="auto" w:fill="auto"/>
            <w:noWrap/>
            <w:textDirection w:val="btLr"/>
            <w:vAlign w:val="center"/>
            <w:hideMark/>
          </w:tcPr>
          <w:p w:rsidR="0080350F" w:rsidRPr="00C659B3" w:rsidRDefault="0080350F" w:rsidP="00C659B3">
            <w:pPr>
              <w:spacing w:line="240" w:lineRule="auto"/>
              <w:ind w:firstLine="0"/>
              <w:jc w:val="center"/>
              <w:rPr>
                <w:color w:val="000000"/>
                <w:sz w:val="24"/>
                <w:szCs w:val="24"/>
              </w:rPr>
            </w:pPr>
            <w:r w:rsidRPr="00C659B3">
              <w:rPr>
                <w:color w:val="000000"/>
                <w:sz w:val="24"/>
                <w:szCs w:val="24"/>
              </w:rPr>
              <w:t>70 195,68</w:t>
            </w:r>
          </w:p>
        </w:tc>
        <w:tc>
          <w:tcPr>
            <w:tcW w:w="345" w:type="pct"/>
            <w:shd w:val="clear" w:color="auto" w:fill="auto"/>
            <w:noWrap/>
            <w:textDirection w:val="btLr"/>
            <w:vAlign w:val="center"/>
            <w:hideMark/>
          </w:tcPr>
          <w:p w:rsidR="0080350F" w:rsidRPr="00C659B3" w:rsidRDefault="0080350F" w:rsidP="00C659B3">
            <w:pPr>
              <w:spacing w:line="240" w:lineRule="auto"/>
              <w:ind w:firstLine="0"/>
              <w:jc w:val="center"/>
              <w:rPr>
                <w:color w:val="000000"/>
                <w:sz w:val="24"/>
                <w:szCs w:val="24"/>
              </w:rPr>
            </w:pPr>
            <w:r w:rsidRPr="00C659B3">
              <w:rPr>
                <w:color w:val="000000"/>
                <w:sz w:val="24"/>
                <w:szCs w:val="24"/>
              </w:rPr>
              <w:t>10027,95</w:t>
            </w:r>
          </w:p>
        </w:tc>
        <w:tc>
          <w:tcPr>
            <w:tcW w:w="414" w:type="pct"/>
            <w:shd w:val="clear" w:color="auto" w:fill="auto"/>
            <w:noWrap/>
            <w:textDirection w:val="btLr"/>
            <w:vAlign w:val="center"/>
            <w:hideMark/>
          </w:tcPr>
          <w:p w:rsidR="0080350F" w:rsidRPr="00C659B3" w:rsidRDefault="0080350F" w:rsidP="00C659B3">
            <w:pPr>
              <w:spacing w:line="240" w:lineRule="auto"/>
              <w:ind w:firstLine="0"/>
              <w:jc w:val="center"/>
              <w:rPr>
                <w:color w:val="000000"/>
                <w:sz w:val="24"/>
                <w:szCs w:val="24"/>
              </w:rPr>
            </w:pPr>
            <w:r w:rsidRPr="00C659B3">
              <w:rPr>
                <w:color w:val="000000"/>
                <w:sz w:val="24"/>
                <w:szCs w:val="24"/>
              </w:rPr>
              <w:t>10027,95</w:t>
            </w:r>
          </w:p>
        </w:tc>
        <w:tc>
          <w:tcPr>
            <w:tcW w:w="414" w:type="pct"/>
            <w:shd w:val="clear" w:color="auto" w:fill="auto"/>
            <w:noWrap/>
            <w:textDirection w:val="btLr"/>
            <w:vAlign w:val="center"/>
            <w:hideMark/>
          </w:tcPr>
          <w:p w:rsidR="0080350F" w:rsidRPr="00C659B3" w:rsidRDefault="0080350F" w:rsidP="00C659B3">
            <w:pPr>
              <w:spacing w:line="240" w:lineRule="auto"/>
              <w:ind w:firstLine="0"/>
              <w:jc w:val="center"/>
              <w:rPr>
                <w:color w:val="000000"/>
                <w:sz w:val="24"/>
                <w:szCs w:val="24"/>
              </w:rPr>
            </w:pPr>
            <w:r w:rsidRPr="00C659B3">
              <w:rPr>
                <w:color w:val="000000"/>
                <w:sz w:val="24"/>
                <w:szCs w:val="24"/>
              </w:rPr>
              <w:t>10027,95</w:t>
            </w:r>
          </w:p>
        </w:tc>
        <w:tc>
          <w:tcPr>
            <w:tcW w:w="414" w:type="pct"/>
            <w:shd w:val="clear" w:color="auto" w:fill="auto"/>
            <w:noWrap/>
            <w:textDirection w:val="btLr"/>
            <w:vAlign w:val="center"/>
            <w:hideMark/>
          </w:tcPr>
          <w:p w:rsidR="0080350F" w:rsidRPr="00C659B3" w:rsidRDefault="0080350F" w:rsidP="00C659B3">
            <w:pPr>
              <w:spacing w:line="240" w:lineRule="auto"/>
              <w:ind w:firstLine="0"/>
              <w:jc w:val="center"/>
              <w:rPr>
                <w:color w:val="000000"/>
                <w:sz w:val="24"/>
                <w:szCs w:val="24"/>
              </w:rPr>
            </w:pPr>
            <w:r>
              <w:rPr>
                <w:color w:val="000000"/>
                <w:sz w:val="24"/>
                <w:szCs w:val="24"/>
              </w:rPr>
              <w:t>10027,95</w:t>
            </w:r>
          </w:p>
        </w:tc>
        <w:tc>
          <w:tcPr>
            <w:tcW w:w="392" w:type="pct"/>
            <w:shd w:val="clear" w:color="auto" w:fill="auto"/>
            <w:noWrap/>
            <w:textDirection w:val="btLr"/>
            <w:vAlign w:val="center"/>
            <w:hideMark/>
          </w:tcPr>
          <w:p w:rsidR="0080350F" w:rsidRPr="00C659B3" w:rsidRDefault="0080350F" w:rsidP="00C659B3">
            <w:pPr>
              <w:spacing w:line="240" w:lineRule="auto"/>
              <w:ind w:firstLine="0"/>
              <w:jc w:val="center"/>
              <w:rPr>
                <w:color w:val="000000"/>
                <w:sz w:val="24"/>
                <w:szCs w:val="24"/>
              </w:rPr>
            </w:pPr>
            <w:r>
              <w:rPr>
                <w:color w:val="000000"/>
                <w:sz w:val="24"/>
                <w:szCs w:val="24"/>
              </w:rPr>
              <w:t>30083,88</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sidRPr="004162F2">
              <w:rPr>
                <w:color w:val="000000"/>
                <w:sz w:val="24"/>
                <w:szCs w:val="24"/>
              </w:rPr>
              <w:t>2</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 xml:space="preserve">Разработка ПСД по реконструкции сетей системы водоотведения п. Имбинский </w:t>
            </w:r>
            <w:r w:rsidRPr="006A66EB">
              <w:rPr>
                <w:color w:val="000000"/>
                <w:sz w:val="24"/>
                <w:szCs w:val="24"/>
              </w:rPr>
              <w:t>протяженностью 1,</w:t>
            </w:r>
            <w:r>
              <w:rPr>
                <w:color w:val="000000"/>
                <w:sz w:val="24"/>
                <w:szCs w:val="24"/>
              </w:rPr>
              <w:t>35</w:t>
            </w:r>
            <w:r w:rsidRPr="004162F2">
              <w:rPr>
                <w:color w:val="000000"/>
                <w:sz w:val="24"/>
                <w:szCs w:val="24"/>
              </w:rPr>
              <w:t xml:space="preserve"> км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346" w:type="pct"/>
            <w:shd w:val="clear" w:color="auto" w:fill="auto"/>
            <w:noWrap/>
            <w:textDirection w:val="btLr"/>
            <w:vAlign w:val="center"/>
            <w:hideMark/>
          </w:tcPr>
          <w:p w:rsidR="0080350F" w:rsidRPr="00C659B3" w:rsidRDefault="0080350F" w:rsidP="007C32AF">
            <w:pPr>
              <w:spacing w:line="240" w:lineRule="auto"/>
              <w:jc w:val="center"/>
              <w:rPr>
                <w:sz w:val="24"/>
                <w:szCs w:val="24"/>
              </w:rPr>
            </w:pPr>
            <w:r w:rsidRPr="00C659B3">
              <w:rPr>
                <w:sz w:val="24"/>
                <w:szCs w:val="24"/>
              </w:rPr>
              <w:t xml:space="preserve">1 </w:t>
            </w:r>
            <w:r>
              <w:rPr>
                <w:sz w:val="24"/>
                <w:szCs w:val="24"/>
              </w:rPr>
              <w:t>622</w:t>
            </w:r>
            <w:r w:rsidRPr="00C659B3">
              <w:rPr>
                <w:sz w:val="24"/>
                <w:szCs w:val="24"/>
              </w:rPr>
              <w:t>,50</w:t>
            </w:r>
          </w:p>
        </w:tc>
        <w:tc>
          <w:tcPr>
            <w:tcW w:w="345" w:type="pct"/>
            <w:shd w:val="clear" w:color="auto" w:fill="auto"/>
            <w:noWrap/>
            <w:vAlign w:val="center"/>
            <w:hideMark/>
          </w:tcPr>
          <w:p w:rsidR="0080350F" w:rsidRPr="00C659B3" w:rsidRDefault="0080350F" w:rsidP="00BA3E8F">
            <w:pPr>
              <w:spacing w:line="240" w:lineRule="auto"/>
              <w:jc w:val="center"/>
              <w:rPr>
                <w:sz w:val="24"/>
                <w:szCs w:val="24"/>
              </w:rPr>
            </w:pPr>
          </w:p>
        </w:tc>
        <w:tc>
          <w:tcPr>
            <w:tcW w:w="414" w:type="pct"/>
            <w:shd w:val="clear" w:color="auto" w:fill="auto"/>
            <w:noWrap/>
            <w:vAlign w:val="center"/>
            <w:hideMark/>
          </w:tcPr>
          <w:p w:rsidR="0080350F" w:rsidRPr="00C659B3" w:rsidRDefault="0080350F" w:rsidP="00BA3E8F">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BA3E8F">
            <w:pPr>
              <w:spacing w:line="240" w:lineRule="auto"/>
              <w:jc w:val="center"/>
              <w:rPr>
                <w:sz w:val="24"/>
                <w:szCs w:val="24"/>
              </w:rPr>
            </w:pPr>
            <w:r w:rsidRPr="00C659B3">
              <w:rPr>
                <w:sz w:val="24"/>
                <w:szCs w:val="24"/>
              </w:rPr>
              <w:t>1 622,50</w:t>
            </w:r>
          </w:p>
        </w:tc>
        <w:tc>
          <w:tcPr>
            <w:tcW w:w="414" w:type="pct"/>
            <w:shd w:val="clear" w:color="auto" w:fill="auto"/>
            <w:noWrap/>
            <w:textDirection w:val="btLr"/>
            <w:vAlign w:val="center"/>
            <w:hideMark/>
          </w:tcPr>
          <w:p w:rsidR="0080350F" w:rsidRPr="00C659B3" w:rsidRDefault="0080350F" w:rsidP="00BA3E8F">
            <w:pPr>
              <w:spacing w:line="240" w:lineRule="auto"/>
              <w:jc w:val="center"/>
              <w:rPr>
                <w:sz w:val="24"/>
                <w:szCs w:val="24"/>
              </w:rPr>
            </w:pPr>
          </w:p>
        </w:tc>
        <w:tc>
          <w:tcPr>
            <w:tcW w:w="392" w:type="pct"/>
            <w:shd w:val="clear" w:color="auto" w:fill="auto"/>
            <w:noWrap/>
            <w:textDirection w:val="btLr"/>
            <w:vAlign w:val="center"/>
            <w:hideMark/>
          </w:tcPr>
          <w:p w:rsidR="0080350F" w:rsidRPr="00C659B3" w:rsidRDefault="0080350F" w:rsidP="00BA3E8F">
            <w:pPr>
              <w:spacing w:line="240" w:lineRule="auto"/>
              <w:jc w:val="center"/>
              <w:rPr>
                <w:sz w:val="24"/>
                <w:szCs w:val="24"/>
              </w:rPr>
            </w:pPr>
          </w:p>
        </w:tc>
      </w:tr>
      <w:tr w:rsidR="0080350F" w:rsidRPr="004162F2" w:rsidTr="0080350F">
        <w:trPr>
          <w:cantSplit/>
          <w:trHeight w:val="2893"/>
          <w:jc w:val="center"/>
        </w:trPr>
        <w:tc>
          <w:tcPr>
            <w:tcW w:w="283" w:type="pct"/>
            <w:shd w:val="clear" w:color="auto" w:fill="auto"/>
            <w:noWrap/>
            <w:vAlign w:val="center"/>
          </w:tcPr>
          <w:p w:rsidR="0080350F" w:rsidRPr="004162F2" w:rsidRDefault="0080350F" w:rsidP="002B02C9">
            <w:pPr>
              <w:spacing w:line="240" w:lineRule="auto"/>
              <w:ind w:firstLine="0"/>
              <w:jc w:val="center"/>
              <w:rPr>
                <w:color w:val="000000"/>
                <w:sz w:val="24"/>
                <w:szCs w:val="24"/>
              </w:rPr>
            </w:pPr>
            <w:r>
              <w:rPr>
                <w:color w:val="000000"/>
                <w:sz w:val="24"/>
                <w:szCs w:val="24"/>
              </w:rPr>
              <w:lastRenderedPageBreak/>
              <w:t>3</w:t>
            </w:r>
          </w:p>
        </w:tc>
        <w:tc>
          <w:tcPr>
            <w:tcW w:w="2392" w:type="pct"/>
            <w:shd w:val="clear" w:color="auto" w:fill="auto"/>
            <w:vAlign w:val="center"/>
          </w:tcPr>
          <w:p w:rsidR="0080350F" w:rsidRPr="004162F2" w:rsidRDefault="0080350F" w:rsidP="002B02C9">
            <w:pPr>
              <w:spacing w:line="240" w:lineRule="auto"/>
              <w:ind w:firstLine="0"/>
              <w:jc w:val="left"/>
              <w:rPr>
                <w:color w:val="000000"/>
                <w:sz w:val="24"/>
                <w:szCs w:val="24"/>
              </w:rPr>
            </w:pPr>
            <w:r w:rsidRPr="004162F2">
              <w:rPr>
                <w:color w:val="000000"/>
                <w:sz w:val="24"/>
                <w:szCs w:val="24"/>
              </w:rPr>
              <w:t xml:space="preserve">Разработка ПСД по реконструкции </w:t>
            </w:r>
            <w:r w:rsidRPr="007C32AF">
              <w:rPr>
                <w:color w:val="000000"/>
                <w:sz w:val="24"/>
                <w:szCs w:val="24"/>
              </w:rPr>
              <w:t>участка канализационного коллектора п.</w:t>
            </w:r>
            <w:r>
              <w:rPr>
                <w:color w:val="000000"/>
                <w:sz w:val="24"/>
                <w:szCs w:val="24"/>
              </w:rPr>
              <w:t xml:space="preserve"> </w:t>
            </w:r>
            <w:r w:rsidRPr="007C32AF">
              <w:rPr>
                <w:color w:val="000000"/>
                <w:sz w:val="24"/>
                <w:szCs w:val="24"/>
              </w:rPr>
              <w:t xml:space="preserve">Имбинский от КК-37 до КНС-1,протяжённостью 0,23 </w:t>
            </w:r>
            <w:proofErr w:type="spellStart"/>
            <w:r w:rsidRPr="007C32AF">
              <w:rPr>
                <w:color w:val="000000"/>
                <w:sz w:val="24"/>
                <w:szCs w:val="24"/>
              </w:rPr>
              <w:t>км</w:t>
            </w:r>
            <w:r w:rsidRPr="004162F2">
              <w:rPr>
                <w:color w:val="000000"/>
                <w:sz w:val="24"/>
                <w:szCs w:val="24"/>
              </w:rPr>
              <w:t>с</w:t>
            </w:r>
            <w:proofErr w:type="spellEnd"/>
            <w:r w:rsidRPr="004162F2">
              <w:rPr>
                <w:color w:val="000000"/>
                <w:sz w:val="24"/>
                <w:szCs w:val="24"/>
              </w:rPr>
              <w:t xml:space="preserve">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346" w:type="pct"/>
            <w:shd w:val="clear" w:color="auto" w:fill="auto"/>
            <w:noWrap/>
            <w:textDirection w:val="btLr"/>
            <w:vAlign w:val="center"/>
          </w:tcPr>
          <w:p w:rsidR="0080350F" w:rsidRPr="00C659B3" w:rsidRDefault="0080350F" w:rsidP="00BA3E8F">
            <w:pPr>
              <w:spacing w:line="240" w:lineRule="auto"/>
              <w:jc w:val="center"/>
              <w:rPr>
                <w:sz w:val="24"/>
                <w:szCs w:val="24"/>
              </w:rPr>
            </w:pPr>
            <w:r>
              <w:rPr>
                <w:sz w:val="24"/>
                <w:szCs w:val="24"/>
              </w:rPr>
              <w:t>350,00</w:t>
            </w:r>
          </w:p>
        </w:tc>
        <w:tc>
          <w:tcPr>
            <w:tcW w:w="345" w:type="pct"/>
            <w:shd w:val="clear" w:color="auto" w:fill="auto"/>
            <w:noWrap/>
            <w:vAlign w:val="center"/>
          </w:tcPr>
          <w:p w:rsidR="0080350F" w:rsidRPr="00C659B3" w:rsidRDefault="0080350F" w:rsidP="00BA3E8F">
            <w:pPr>
              <w:spacing w:line="240" w:lineRule="auto"/>
              <w:jc w:val="center"/>
              <w:rPr>
                <w:sz w:val="24"/>
                <w:szCs w:val="24"/>
              </w:rPr>
            </w:pPr>
          </w:p>
        </w:tc>
        <w:tc>
          <w:tcPr>
            <w:tcW w:w="414" w:type="pct"/>
            <w:shd w:val="clear" w:color="auto" w:fill="auto"/>
            <w:noWrap/>
            <w:vAlign w:val="center"/>
          </w:tcPr>
          <w:p w:rsidR="0080350F" w:rsidRPr="00C659B3" w:rsidRDefault="0080350F" w:rsidP="00BA3E8F">
            <w:pPr>
              <w:spacing w:line="240" w:lineRule="auto"/>
              <w:jc w:val="center"/>
              <w:rPr>
                <w:sz w:val="24"/>
                <w:szCs w:val="24"/>
              </w:rPr>
            </w:pPr>
          </w:p>
        </w:tc>
        <w:tc>
          <w:tcPr>
            <w:tcW w:w="414" w:type="pct"/>
            <w:shd w:val="clear" w:color="auto" w:fill="auto"/>
            <w:noWrap/>
            <w:textDirection w:val="btLr"/>
            <w:vAlign w:val="center"/>
          </w:tcPr>
          <w:p w:rsidR="0080350F" w:rsidRPr="00B15674" w:rsidRDefault="0080350F" w:rsidP="00BA3E8F">
            <w:pPr>
              <w:spacing w:line="240" w:lineRule="auto"/>
              <w:jc w:val="center"/>
              <w:rPr>
                <w:sz w:val="24"/>
                <w:szCs w:val="24"/>
              </w:rPr>
            </w:pPr>
          </w:p>
        </w:tc>
        <w:tc>
          <w:tcPr>
            <w:tcW w:w="414" w:type="pct"/>
            <w:shd w:val="clear" w:color="auto" w:fill="auto"/>
            <w:noWrap/>
            <w:textDirection w:val="btLr"/>
            <w:vAlign w:val="center"/>
          </w:tcPr>
          <w:p w:rsidR="0080350F" w:rsidRPr="00B15674" w:rsidRDefault="0080350F" w:rsidP="00BA3E8F">
            <w:pPr>
              <w:spacing w:line="240" w:lineRule="auto"/>
              <w:jc w:val="center"/>
              <w:rPr>
                <w:sz w:val="24"/>
                <w:szCs w:val="24"/>
              </w:rPr>
            </w:pPr>
            <w:r w:rsidRPr="00B15674">
              <w:rPr>
                <w:sz w:val="24"/>
                <w:szCs w:val="24"/>
              </w:rPr>
              <w:t>350,00</w:t>
            </w:r>
          </w:p>
        </w:tc>
        <w:tc>
          <w:tcPr>
            <w:tcW w:w="392" w:type="pct"/>
            <w:shd w:val="clear" w:color="auto" w:fill="auto"/>
            <w:noWrap/>
            <w:textDirection w:val="btLr"/>
            <w:vAlign w:val="center"/>
          </w:tcPr>
          <w:p w:rsidR="0080350F" w:rsidRPr="00C659B3" w:rsidRDefault="0080350F" w:rsidP="00BA3E8F">
            <w:pPr>
              <w:spacing w:line="240" w:lineRule="auto"/>
              <w:jc w:val="center"/>
              <w:rPr>
                <w:sz w:val="24"/>
                <w:szCs w:val="24"/>
              </w:rPr>
            </w:pP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4</w:t>
            </w:r>
          </w:p>
        </w:tc>
        <w:tc>
          <w:tcPr>
            <w:tcW w:w="2392" w:type="pct"/>
            <w:shd w:val="clear" w:color="auto" w:fill="auto"/>
            <w:vAlign w:val="center"/>
            <w:hideMark/>
          </w:tcPr>
          <w:p w:rsidR="0080350F" w:rsidRDefault="0080350F" w:rsidP="002B02C9">
            <w:pPr>
              <w:spacing w:line="240" w:lineRule="auto"/>
              <w:ind w:firstLine="0"/>
              <w:jc w:val="left"/>
              <w:rPr>
                <w:color w:val="000000"/>
                <w:sz w:val="24"/>
                <w:szCs w:val="24"/>
              </w:rPr>
            </w:pPr>
            <w:r w:rsidRPr="004162F2">
              <w:rPr>
                <w:color w:val="000000"/>
                <w:sz w:val="24"/>
                <w:szCs w:val="24"/>
              </w:rPr>
              <w:t xml:space="preserve">Проведение СМР по реконструкции сетей системы водоотведения п. Имбинский </w:t>
            </w:r>
            <w:r w:rsidRPr="006A66EB">
              <w:rPr>
                <w:color w:val="000000"/>
                <w:sz w:val="24"/>
                <w:szCs w:val="24"/>
              </w:rPr>
              <w:t>протяженностью  1,</w:t>
            </w:r>
            <w:r>
              <w:rPr>
                <w:color w:val="000000"/>
                <w:sz w:val="24"/>
                <w:szCs w:val="24"/>
              </w:rPr>
              <w:t>35</w:t>
            </w:r>
            <w:r w:rsidRPr="006A66EB">
              <w:rPr>
                <w:color w:val="000000"/>
                <w:sz w:val="24"/>
                <w:szCs w:val="24"/>
              </w:rPr>
              <w:t xml:space="preserve"> км</w:t>
            </w:r>
            <w:r w:rsidRPr="004162F2">
              <w:rPr>
                <w:color w:val="000000"/>
                <w:sz w:val="24"/>
                <w:szCs w:val="24"/>
              </w:rPr>
              <w:t>.</w:t>
            </w:r>
          </w:p>
          <w:p w:rsidR="0080350F" w:rsidRPr="004162F2" w:rsidRDefault="0080350F" w:rsidP="002B02C9">
            <w:pPr>
              <w:spacing w:line="240" w:lineRule="auto"/>
              <w:ind w:firstLine="0"/>
              <w:jc w:val="left"/>
              <w:rPr>
                <w:color w:val="000000"/>
                <w:sz w:val="24"/>
                <w:szCs w:val="24"/>
              </w:rPr>
            </w:pPr>
          </w:p>
        </w:tc>
        <w:tc>
          <w:tcPr>
            <w:tcW w:w="346" w:type="pct"/>
            <w:shd w:val="clear" w:color="auto" w:fill="auto"/>
            <w:noWrap/>
            <w:textDirection w:val="btLr"/>
            <w:vAlign w:val="center"/>
            <w:hideMark/>
          </w:tcPr>
          <w:p w:rsidR="0080350F" w:rsidRPr="00C659B3" w:rsidRDefault="0080350F" w:rsidP="009339E2">
            <w:pPr>
              <w:spacing w:line="240" w:lineRule="auto"/>
              <w:ind w:firstLine="0"/>
              <w:jc w:val="center"/>
              <w:rPr>
                <w:sz w:val="24"/>
                <w:szCs w:val="24"/>
              </w:rPr>
            </w:pPr>
            <w:r>
              <w:rPr>
                <w:sz w:val="24"/>
                <w:szCs w:val="24"/>
              </w:rPr>
              <w:t>25 295,47</w:t>
            </w:r>
          </w:p>
        </w:tc>
        <w:tc>
          <w:tcPr>
            <w:tcW w:w="345"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B15674" w:rsidRDefault="0080350F" w:rsidP="00C659B3">
            <w:pPr>
              <w:spacing w:line="240" w:lineRule="auto"/>
              <w:ind w:firstLine="0"/>
              <w:jc w:val="center"/>
              <w:rPr>
                <w:color w:val="000000" w:themeColor="text1"/>
                <w:sz w:val="24"/>
                <w:szCs w:val="24"/>
              </w:rPr>
            </w:pPr>
            <w:r w:rsidRPr="00B15674">
              <w:rPr>
                <w:color w:val="000000" w:themeColor="text1"/>
                <w:sz w:val="24"/>
                <w:szCs w:val="24"/>
              </w:rPr>
              <w:t>1379,97</w:t>
            </w:r>
          </w:p>
        </w:tc>
        <w:tc>
          <w:tcPr>
            <w:tcW w:w="414" w:type="pct"/>
            <w:shd w:val="clear" w:color="auto" w:fill="auto"/>
            <w:noWrap/>
            <w:textDirection w:val="btLr"/>
            <w:vAlign w:val="center"/>
            <w:hideMark/>
          </w:tcPr>
          <w:p w:rsidR="0080350F" w:rsidRPr="00B15674" w:rsidRDefault="0080350F" w:rsidP="00C659B3">
            <w:pPr>
              <w:spacing w:line="240" w:lineRule="auto"/>
              <w:jc w:val="center"/>
              <w:rPr>
                <w:sz w:val="24"/>
                <w:szCs w:val="24"/>
              </w:rPr>
            </w:pPr>
          </w:p>
        </w:tc>
        <w:tc>
          <w:tcPr>
            <w:tcW w:w="392" w:type="pct"/>
            <w:shd w:val="clear" w:color="auto" w:fill="auto"/>
            <w:noWrap/>
            <w:textDirection w:val="btLr"/>
            <w:vAlign w:val="center"/>
            <w:hideMark/>
          </w:tcPr>
          <w:p w:rsidR="0080350F" w:rsidRPr="00C659B3" w:rsidRDefault="0080350F" w:rsidP="00C659B3">
            <w:pPr>
              <w:spacing w:line="240" w:lineRule="auto"/>
              <w:ind w:firstLine="0"/>
              <w:jc w:val="center"/>
              <w:rPr>
                <w:sz w:val="24"/>
                <w:szCs w:val="24"/>
              </w:rPr>
            </w:pPr>
            <w:r w:rsidRPr="00C659B3">
              <w:rPr>
                <w:sz w:val="24"/>
                <w:szCs w:val="24"/>
              </w:rPr>
              <w:t>23 915,50</w:t>
            </w:r>
          </w:p>
        </w:tc>
      </w:tr>
      <w:tr w:rsidR="0080350F" w:rsidRPr="004162F2" w:rsidTr="0080350F">
        <w:trPr>
          <w:cantSplit/>
          <w:trHeight w:val="1134"/>
          <w:jc w:val="center"/>
        </w:trPr>
        <w:tc>
          <w:tcPr>
            <w:tcW w:w="283" w:type="pct"/>
            <w:shd w:val="clear" w:color="auto" w:fill="auto"/>
            <w:noWrap/>
            <w:vAlign w:val="center"/>
          </w:tcPr>
          <w:p w:rsidR="0080350F" w:rsidRPr="004162F2" w:rsidRDefault="0080350F" w:rsidP="002B02C9">
            <w:pPr>
              <w:spacing w:line="240" w:lineRule="auto"/>
              <w:ind w:firstLine="0"/>
              <w:jc w:val="center"/>
              <w:rPr>
                <w:color w:val="000000"/>
                <w:sz w:val="24"/>
                <w:szCs w:val="24"/>
              </w:rPr>
            </w:pPr>
            <w:r>
              <w:rPr>
                <w:color w:val="000000"/>
                <w:sz w:val="24"/>
                <w:szCs w:val="24"/>
              </w:rPr>
              <w:t>5</w:t>
            </w:r>
          </w:p>
        </w:tc>
        <w:tc>
          <w:tcPr>
            <w:tcW w:w="2392" w:type="pct"/>
            <w:shd w:val="clear" w:color="auto" w:fill="auto"/>
            <w:vAlign w:val="center"/>
          </w:tcPr>
          <w:p w:rsidR="0080350F" w:rsidRPr="004162F2" w:rsidRDefault="0080350F" w:rsidP="002B02C9">
            <w:pPr>
              <w:spacing w:line="240" w:lineRule="auto"/>
              <w:ind w:firstLine="0"/>
              <w:jc w:val="left"/>
              <w:rPr>
                <w:color w:val="000000"/>
                <w:sz w:val="24"/>
                <w:szCs w:val="24"/>
              </w:rPr>
            </w:pPr>
            <w:r w:rsidRPr="007C32AF">
              <w:rPr>
                <w:color w:val="000000"/>
                <w:sz w:val="24"/>
                <w:szCs w:val="24"/>
              </w:rPr>
              <w:t>СМР по реконструкции участка канализационного коллектора п.</w:t>
            </w:r>
            <w:r>
              <w:rPr>
                <w:color w:val="000000"/>
                <w:sz w:val="24"/>
                <w:szCs w:val="24"/>
              </w:rPr>
              <w:t xml:space="preserve"> </w:t>
            </w:r>
            <w:r w:rsidRPr="007C32AF">
              <w:rPr>
                <w:color w:val="000000"/>
                <w:sz w:val="24"/>
                <w:szCs w:val="24"/>
              </w:rPr>
              <w:t>Имбинский от КК-37 до КНС-1,</w:t>
            </w:r>
            <w:r>
              <w:rPr>
                <w:color w:val="000000"/>
                <w:sz w:val="24"/>
                <w:szCs w:val="24"/>
              </w:rPr>
              <w:t xml:space="preserve"> </w:t>
            </w:r>
            <w:r w:rsidRPr="007C32AF">
              <w:rPr>
                <w:color w:val="000000"/>
                <w:sz w:val="24"/>
                <w:szCs w:val="24"/>
              </w:rPr>
              <w:t>протяжённостью 0,23 км</w:t>
            </w:r>
          </w:p>
        </w:tc>
        <w:tc>
          <w:tcPr>
            <w:tcW w:w="346" w:type="pct"/>
            <w:shd w:val="clear" w:color="auto" w:fill="auto"/>
            <w:noWrap/>
            <w:textDirection w:val="btLr"/>
            <w:vAlign w:val="center"/>
          </w:tcPr>
          <w:p w:rsidR="0080350F" w:rsidRPr="00C659B3" w:rsidRDefault="0080350F" w:rsidP="00C659B3">
            <w:pPr>
              <w:spacing w:line="240" w:lineRule="auto"/>
              <w:ind w:firstLine="0"/>
              <w:jc w:val="center"/>
              <w:rPr>
                <w:sz w:val="24"/>
                <w:szCs w:val="24"/>
              </w:rPr>
            </w:pPr>
            <w:r>
              <w:rPr>
                <w:sz w:val="24"/>
                <w:szCs w:val="24"/>
              </w:rPr>
              <w:t>1197,97</w:t>
            </w:r>
          </w:p>
        </w:tc>
        <w:tc>
          <w:tcPr>
            <w:tcW w:w="345" w:type="pct"/>
            <w:shd w:val="clear" w:color="auto" w:fill="auto"/>
            <w:noWrap/>
            <w:textDirection w:val="btLr"/>
            <w:vAlign w:val="center"/>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tcPr>
          <w:p w:rsidR="0080350F" w:rsidRPr="00B15674" w:rsidRDefault="0080350F" w:rsidP="009339E2">
            <w:pPr>
              <w:spacing w:line="240" w:lineRule="auto"/>
              <w:ind w:firstLine="0"/>
              <w:jc w:val="center"/>
              <w:rPr>
                <w:sz w:val="24"/>
                <w:szCs w:val="24"/>
              </w:rPr>
            </w:pPr>
            <w:r w:rsidRPr="00B15674">
              <w:rPr>
                <w:sz w:val="24"/>
                <w:szCs w:val="24"/>
              </w:rPr>
              <w:t>1197,97</w:t>
            </w:r>
          </w:p>
        </w:tc>
        <w:tc>
          <w:tcPr>
            <w:tcW w:w="414" w:type="pct"/>
            <w:shd w:val="clear" w:color="auto" w:fill="auto"/>
            <w:noWrap/>
            <w:textDirection w:val="btLr"/>
            <w:vAlign w:val="center"/>
          </w:tcPr>
          <w:p w:rsidR="0080350F" w:rsidRPr="00B15674" w:rsidRDefault="0080350F" w:rsidP="00C659B3">
            <w:pPr>
              <w:spacing w:line="240" w:lineRule="auto"/>
              <w:jc w:val="center"/>
              <w:rPr>
                <w:sz w:val="24"/>
                <w:szCs w:val="24"/>
              </w:rPr>
            </w:pPr>
          </w:p>
        </w:tc>
        <w:tc>
          <w:tcPr>
            <w:tcW w:w="392" w:type="pct"/>
            <w:shd w:val="clear" w:color="auto" w:fill="auto"/>
            <w:noWrap/>
            <w:textDirection w:val="btLr"/>
            <w:vAlign w:val="center"/>
          </w:tcPr>
          <w:p w:rsidR="0080350F" w:rsidRPr="00C659B3" w:rsidRDefault="0080350F" w:rsidP="00C659B3">
            <w:pPr>
              <w:spacing w:line="240" w:lineRule="auto"/>
              <w:ind w:firstLine="0"/>
              <w:jc w:val="center"/>
              <w:rPr>
                <w:sz w:val="24"/>
                <w:szCs w:val="24"/>
              </w:rPr>
            </w:pP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6</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Капитальный ремонт КНС-1.</w:t>
            </w:r>
          </w:p>
        </w:tc>
        <w:tc>
          <w:tcPr>
            <w:tcW w:w="346" w:type="pct"/>
            <w:shd w:val="clear" w:color="auto" w:fill="auto"/>
            <w:noWrap/>
            <w:textDirection w:val="btLr"/>
            <w:vAlign w:val="center"/>
            <w:hideMark/>
          </w:tcPr>
          <w:p w:rsidR="0080350F" w:rsidRPr="00C659B3" w:rsidRDefault="0080350F" w:rsidP="000F03B6">
            <w:pPr>
              <w:spacing w:line="240" w:lineRule="auto"/>
              <w:ind w:firstLine="0"/>
              <w:jc w:val="center"/>
              <w:rPr>
                <w:sz w:val="24"/>
                <w:szCs w:val="24"/>
              </w:rPr>
            </w:pPr>
            <w:r w:rsidRPr="00C659B3">
              <w:rPr>
                <w:sz w:val="24"/>
                <w:szCs w:val="24"/>
              </w:rPr>
              <w:t>12 9</w:t>
            </w:r>
            <w:r>
              <w:rPr>
                <w:sz w:val="24"/>
                <w:szCs w:val="24"/>
              </w:rPr>
              <w:t>46</w:t>
            </w:r>
            <w:r w:rsidRPr="00C659B3">
              <w:rPr>
                <w:sz w:val="24"/>
                <w:szCs w:val="24"/>
              </w:rPr>
              <w:t>,96</w:t>
            </w:r>
          </w:p>
        </w:tc>
        <w:tc>
          <w:tcPr>
            <w:tcW w:w="345"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0F03B6">
            <w:pPr>
              <w:spacing w:line="240" w:lineRule="auto"/>
              <w:ind w:firstLine="0"/>
              <w:jc w:val="center"/>
              <w:rPr>
                <w:sz w:val="24"/>
                <w:szCs w:val="24"/>
              </w:rPr>
            </w:pPr>
            <w:r w:rsidRPr="00C659B3">
              <w:rPr>
                <w:sz w:val="24"/>
                <w:szCs w:val="24"/>
              </w:rPr>
              <w:t>12 9</w:t>
            </w:r>
            <w:r>
              <w:rPr>
                <w:sz w:val="24"/>
                <w:szCs w:val="24"/>
              </w:rPr>
              <w:t>46</w:t>
            </w:r>
            <w:r w:rsidRPr="00C659B3">
              <w:rPr>
                <w:sz w:val="24"/>
                <w:szCs w:val="24"/>
              </w:rPr>
              <w:t>,96</w:t>
            </w:r>
          </w:p>
        </w:tc>
        <w:tc>
          <w:tcPr>
            <w:tcW w:w="414"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392"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r>
      <w:tr w:rsidR="0080350F" w:rsidRPr="004162F2" w:rsidTr="0080350F">
        <w:trPr>
          <w:cantSplit/>
          <w:trHeight w:val="41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7</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Модернизация КОС:</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i/>
                <w:iCs/>
                <w:color w:val="000000"/>
                <w:sz w:val="24"/>
                <w:szCs w:val="24"/>
              </w:rPr>
            </w:pPr>
            <w:r>
              <w:rPr>
                <w:i/>
                <w:iCs/>
                <w:color w:val="000000"/>
                <w:sz w:val="24"/>
                <w:szCs w:val="24"/>
              </w:rPr>
              <w:t>7</w:t>
            </w:r>
            <w:r w:rsidRPr="004162F2">
              <w:rPr>
                <w:i/>
                <w:iCs/>
                <w:color w:val="000000"/>
                <w:sz w:val="24"/>
                <w:szCs w:val="24"/>
              </w:rPr>
              <w:t>.1</w:t>
            </w:r>
          </w:p>
        </w:tc>
        <w:tc>
          <w:tcPr>
            <w:tcW w:w="2392" w:type="pct"/>
            <w:shd w:val="clear" w:color="auto" w:fill="auto"/>
            <w:vAlign w:val="center"/>
            <w:hideMark/>
          </w:tcPr>
          <w:p w:rsidR="0080350F" w:rsidRPr="004162F2" w:rsidRDefault="0080350F" w:rsidP="00875E84">
            <w:pPr>
              <w:spacing w:line="240" w:lineRule="auto"/>
              <w:ind w:firstLine="0"/>
              <w:jc w:val="left"/>
              <w:rPr>
                <w:i/>
                <w:iCs/>
                <w:color w:val="000000"/>
                <w:sz w:val="24"/>
                <w:szCs w:val="24"/>
              </w:rPr>
            </w:pPr>
            <w:r w:rsidRPr="004162F2">
              <w:rPr>
                <w:i/>
                <w:iCs/>
                <w:color w:val="000000"/>
                <w:sz w:val="24"/>
                <w:szCs w:val="24"/>
              </w:rPr>
              <w:t xml:space="preserve">Разработка ПСД на реконструкцию </w:t>
            </w:r>
            <w:proofErr w:type="spellStart"/>
            <w:r w:rsidRPr="004162F2">
              <w:rPr>
                <w:i/>
                <w:iCs/>
                <w:color w:val="000000"/>
                <w:sz w:val="24"/>
                <w:szCs w:val="24"/>
              </w:rPr>
              <w:t>аэротенк</w:t>
            </w:r>
            <w:r>
              <w:rPr>
                <w:i/>
                <w:iCs/>
                <w:color w:val="000000"/>
                <w:sz w:val="24"/>
                <w:szCs w:val="24"/>
              </w:rPr>
              <w:t>ов</w:t>
            </w:r>
            <w:proofErr w:type="spellEnd"/>
            <w:r w:rsidRPr="004162F2">
              <w:rPr>
                <w:i/>
                <w:iCs/>
                <w:color w:val="000000"/>
                <w:sz w:val="24"/>
                <w:szCs w:val="24"/>
              </w:rPr>
              <w:t>-смесител</w:t>
            </w:r>
            <w:r>
              <w:rPr>
                <w:i/>
                <w:iCs/>
                <w:color w:val="000000"/>
                <w:sz w:val="24"/>
                <w:szCs w:val="24"/>
              </w:rPr>
              <w:t>ей</w:t>
            </w:r>
            <w:r w:rsidRPr="004162F2">
              <w:rPr>
                <w:i/>
                <w:iCs/>
                <w:color w:val="000000"/>
                <w:sz w:val="24"/>
                <w:szCs w:val="24"/>
              </w:rPr>
              <w:t xml:space="preserve">,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346" w:type="pct"/>
            <w:shd w:val="clear" w:color="auto" w:fill="auto"/>
            <w:noWrap/>
            <w:textDirection w:val="btLr"/>
            <w:vAlign w:val="center"/>
            <w:hideMark/>
          </w:tcPr>
          <w:p w:rsidR="0080350F" w:rsidRPr="00C659B3" w:rsidRDefault="0080350F" w:rsidP="00BA3E8F">
            <w:pPr>
              <w:spacing w:line="240" w:lineRule="auto"/>
              <w:jc w:val="center"/>
              <w:rPr>
                <w:sz w:val="24"/>
                <w:szCs w:val="24"/>
              </w:rPr>
            </w:pPr>
            <w:r w:rsidRPr="00C659B3">
              <w:rPr>
                <w:sz w:val="24"/>
                <w:szCs w:val="24"/>
              </w:rPr>
              <w:t>4 856,78</w:t>
            </w:r>
          </w:p>
        </w:tc>
        <w:tc>
          <w:tcPr>
            <w:tcW w:w="345" w:type="pct"/>
            <w:shd w:val="clear" w:color="auto" w:fill="auto"/>
            <w:noWrap/>
            <w:textDirection w:val="btLr"/>
            <w:vAlign w:val="center"/>
            <w:hideMark/>
          </w:tcPr>
          <w:p w:rsidR="0080350F" w:rsidRPr="00C659B3" w:rsidRDefault="0080350F" w:rsidP="00BA3E8F">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BA3E8F">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BA3E8F">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BA3E8F">
            <w:pPr>
              <w:spacing w:line="240" w:lineRule="auto"/>
              <w:jc w:val="center"/>
              <w:rPr>
                <w:iCs/>
                <w:sz w:val="24"/>
                <w:szCs w:val="24"/>
              </w:rPr>
            </w:pPr>
            <w:r w:rsidRPr="00C659B3">
              <w:rPr>
                <w:iCs/>
                <w:sz w:val="24"/>
                <w:szCs w:val="24"/>
              </w:rPr>
              <w:t>4 856,78</w:t>
            </w:r>
          </w:p>
        </w:tc>
        <w:tc>
          <w:tcPr>
            <w:tcW w:w="392" w:type="pct"/>
            <w:shd w:val="clear" w:color="auto" w:fill="auto"/>
            <w:noWrap/>
            <w:textDirection w:val="btLr"/>
            <w:vAlign w:val="center"/>
            <w:hideMark/>
          </w:tcPr>
          <w:p w:rsidR="0080350F" w:rsidRPr="00C659B3" w:rsidRDefault="0080350F" w:rsidP="00BA3E8F">
            <w:pPr>
              <w:spacing w:line="240" w:lineRule="auto"/>
              <w:jc w:val="center"/>
              <w:rPr>
                <w:sz w:val="24"/>
                <w:szCs w:val="24"/>
              </w:rPr>
            </w:pP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i/>
                <w:iCs/>
                <w:color w:val="000000"/>
                <w:sz w:val="24"/>
                <w:szCs w:val="24"/>
              </w:rPr>
            </w:pPr>
            <w:r>
              <w:rPr>
                <w:i/>
                <w:iCs/>
                <w:color w:val="000000"/>
                <w:sz w:val="24"/>
                <w:szCs w:val="24"/>
              </w:rPr>
              <w:t>7</w:t>
            </w:r>
            <w:r w:rsidRPr="004162F2">
              <w:rPr>
                <w:i/>
                <w:iCs/>
                <w:color w:val="000000"/>
                <w:sz w:val="24"/>
                <w:szCs w:val="24"/>
              </w:rPr>
              <w:t>.2</w:t>
            </w:r>
          </w:p>
        </w:tc>
        <w:tc>
          <w:tcPr>
            <w:tcW w:w="2392" w:type="pct"/>
            <w:shd w:val="clear" w:color="auto" w:fill="auto"/>
            <w:vAlign w:val="center"/>
            <w:hideMark/>
          </w:tcPr>
          <w:p w:rsidR="0080350F" w:rsidRPr="004162F2" w:rsidRDefault="0080350F" w:rsidP="00875E84">
            <w:pPr>
              <w:spacing w:line="240" w:lineRule="auto"/>
              <w:ind w:firstLine="0"/>
              <w:jc w:val="left"/>
              <w:rPr>
                <w:i/>
                <w:iCs/>
                <w:color w:val="000000"/>
                <w:sz w:val="24"/>
                <w:szCs w:val="24"/>
              </w:rPr>
            </w:pPr>
            <w:r w:rsidRPr="004162F2">
              <w:rPr>
                <w:i/>
                <w:iCs/>
                <w:color w:val="000000"/>
                <w:sz w:val="24"/>
                <w:szCs w:val="24"/>
              </w:rPr>
              <w:t xml:space="preserve">СМР по реконструкции </w:t>
            </w:r>
            <w:proofErr w:type="spellStart"/>
            <w:r w:rsidRPr="004162F2">
              <w:rPr>
                <w:i/>
                <w:iCs/>
                <w:color w:val="000000"/>
                <w:sz w:val="24"/>
                <w:szCs w:val="24"/>
              </w:rPr>
              <w:t>аэротенк</w:t>
            </w:r>
            <w:r>
              <w:rPr>
                <w:i/>
                <w:iCs/>
                <w:color w:val="000000"/>
                <w:sz w:val="24"/>
                <w:szCs w:val="24"/>
              </w:rPr>
              <w:t>ов</w:t>
            </w:r>
            <w:proofErr w:type="spellEnd"/>
            <w:r w:rsidRPr="004162F2">
              <w:rPr>
                <w:i/>
                <w:iCs/>
                <w:color w:val="000000"/>
                <w:sz w:val="24"/>
                <w:szCs w:val="24"/>
              </w:rPr>
              <w:t>-смесител</w:t>
            </w:r>
            <w:r>
              <w:rPr>
                <w:i/>
                <w:iCs/>
                <w:color w:val="000000"/>
                <w:sz w:val="24"/>
                <w:szCs w:val="24"/>
              </w:rPr>
              <w:t>ей</w:t>
            </w:r>
            <w:r w:rsidRPr="004162F2">
              <w:rPr>
                <w:i/>
                <w:iCs/>
                <w:color w:val="000000"/>
                <w:sz w:val="24"/>
                <w:szCs w:val="24"/>
              </w:rPr>
              <w:t>.</w:t>
            </w:r>
          </w:p>
        </w:tc>
        <w:tc>
          <w:tcPr>
            <w:tcW w:w="346" w:type="pct"/>
            <w:shd w:val="clear" w:color="auto" w:fill="auto"/>
            <w:noWrap/>
            <w:textDirection w:val="btLr"/>
            <w:vAlign w:val="center"/>
            <w:hideMark/>
          </w:tcPr>
          <w:p w:rsidR="0080350F" w:rsidRPr="00C659B3" w:rsidRDefault="0080350F" w:rsidP="00C659B3">
            <w:pPr>
              <w:spacing w:line="240" w:lineRule="auto"/>
              <w:ind w:firstLine="0"/>
              <w:jc w:val="center"/>
              <w:rPr>
                <w:sz w:val="24"/>
                <w:szCs w:val="24"/>
              </w:rPr>
            </w:pPr>
            <w:r w:rsidRPr="00C659B3">
              <w:rPr>
                <w:sz w:val="24"/>
                <w:szCs w:val="24"/>
              </w:rPr>
              <w:t>21 496,80</w:t>
            </w:r>
          </w:p>
        </w:tc>
        <w:tc>
          <w:tcPr>
            <w:tcW w:w="345" w:type="pct"/>
            <w:shd w:val="clear" w:color="auto" w:fill="auto"/>
            <w:noWrap/>
            <w:textDirection w:val="btLr"/>
            <w:vAlign w:val="center"/>
            <w:hideMark/>
          </w:tcPr>
          <w:p w:rsidR="0080350F" w:rsidRPr="00B15674"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C659B3">
            <w:pPr>
              <w:spacing w:line="240" w:lineRule="auto"/>
              <w:jc w:val="center"/>
              <w:rPr>
                <w:sz w:val="24"/>
                <w:szCs w:val="24"/>
              </w:rPr>
            </w:pPr>
          </w:p>
        </w:tc>
        <w:tc>
          <w:tcPr>
            <w:tcW w:w="414" w:type="pct"/>
            <w:shd w:val="clear" w:color="auto" w:fill="auto"/>
            <w:noWrap/>
            <w:textDirection w:val="btLr"/>
            <w:vAlign w:val="center"/>
            <w:hideMark/>
          </w:tcPr>
          <w:p w:rsidR="0080350F" w:rsidRPr="00C659B3" w:rsidRDefault="0080350F" w:rsidP="00C659B3">
            <w:pPr>
              <w:spacing w:line="240" w:lineRule="auto"/>
              <w:jc w:val="center"/>
              <w:rPr>
                <w:i/>
                <w:iCs/>
                <w:sz w:val="24"/>
                <w:szCs w:val="24"/>
              </w:rPr>
            </w:pPr>
          </w:p>
        </w:tc>
        <w:tc>
          <w:tcPr>
            <w:tcW w:w="392" w:type="pct"/>
            <w:shd w:val="clear" w:color="auto" w:fill="auto"/>
            <w:noWrap/>
            <w:textDirection w:val="btLr"/>
            <w:vAlign w:val="center"/>
            <w:hideMark/>
          </w:tcPr>
          <w:p w:rsidR="0080350F" w:rsidRPr="00C659B3" w:rsidRDefault="0080350F" w:rsidP="00C659B3">
            <w:pPr>
              <w:spacing w:line="240" w:lineRule="auto"/>
              <w:ind w:firstLine="0"/>
              <w:jc w:val="center"/>
              <w:rPr>
                <w:sz w:val="24"/>
                <w:szCs w:val="24"/>
              </w:rPr>
            </w:pPr>
            <w:r w:rsidRPr="00125BBF">
              <w:rPr>
                <w:sz w:val="24"/>
                <w:szCs w:val="24"/>
              </w:rPr>
              <w:t>21 496,80</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875E84">
            <w:pPr>
              <w:spacing w:line="240" w:lineRule="auto"/>
              <w:ind w:firstLine="0"/>
              <w:jc w:val="center"/>
              <w:rPr>
                <w:i/>
                <w:iCs/>
                <w:color w:val="000000"/>
                <w:sz w:val="24"/>
                <w:szCs w:val="24"/>
              </w:rPr>
            </w:pPr>
            <w:r>
              <w:rPr>
                <w:i/>
                <w:iCs/>
                <w:color w:val="000000"/>
                <w:sz w:val="24"/>
                <w:szCs w:val="24"/>
              </w:rPr>
              <w:t>7</w:t>
            </w:r>
            <w:r w:rsidRPr="004162F2">
              <w:rPr>
                <w:i/>
                <w:iCs/>
                <w:color w:val="000000"/>
                <w:sz w:val="24"/>
                <w:szCs w:val="24"/>
              </w:rPr>
              <w:t>.3</w:t>
            </w:r>
          </w:p>
        </w:tc>
        <w:tc>
          <w:tcPr>
            <w:tcW w:w="2392" w:type="pct"/>
            <w:shd w:val="clear" w:color="auto" w:fill="auto"/>
            <w:vAlign w:val="center"/>
            <w:hideMark/>
          </w:tcPr>
          <w:p w:rsidR="0080350F" w:rsidRPr="004162F2" w:rsidRDefault="0080350F" w:rsidP="002B02C9">
            <w:pPr>
              <w:spacing w:line="240" w:lineRule="auto"/>
              <w:ind w:firstLine="0"/>
              <w:jc w:val="left"/>
              <w:rPr>
                <w:i/>
                <w:iCs/>
                <w:color w:val="000000"/>
                <w:sz w:val="24"/>
                <w:szCs w:val="24"/>
              </w:rPr>
            </w:pPr>
            <w:r w:rsidRPr="004162F2">
              <w:rPr>
                <w:i/>
                <w:iCs/>
                <w:color w:val="000000"/>
                <w:sz w:val="24"/>
                <w:szCs w:val="24"/>
              </w:rPr>
              <w:t>Монтаж установки ультрафиолетового обеззараживания.</w:t>
            </w:r>
          </w:p>
        </w:tc>
        <w:tc>
          <w:tcPr>
            <w:tcW w:w="346" w:type="pct"/>
            <w:shd w:val="clear" w:color="auto" w:fill="auto"/>
            <w:noWrap/>
            <w:textDirection w:val="btLr"/>
            <w:vAlign w:val="center"/>
            <w:hideMark/>
          </w:tcPr>
          <w:p w:rsidR="0080350F" w:rsidRPr="00725FD4" w:rsidRDefault="0080350F" w:rsidP="002B02C9">
            <w:pPr>
              <w:spacing w:line="240" w:lineRule="auto"/>
              <w:ind w:left="113" w:right="113" w:firstLine="0"/>
              <w:jc w:val="center"/>
              <w:rPr>
                <w:iCs/>
                <w:color w:val="000000"/>
                <w:sz w:val="24"/>
                <w:szCs w:val="24"/>
              </w:rPr>
            </w:pPr>
            <w:r w:rsidRPr="00725FD4">
              <w:rPr>
                <w:iCs/>
                <w:color w:val="000000"/>
                <w:sz w:val="24"/>
                <w:szCs w:val="24"/>
              </w:rPr>
              <w:t>13122,81</w:t>
            </w:r>
          </w:p>
        </w:tc>
        <w:tc>
          <w:tcPr>
            <w:tcW w:w="345" w:type="pct"/>
            <w:shd w:val="clear" w:color="auto" w:fill="auto"/>
            <w:noWrap/>
            <w:textDirection w:val="btLr"/>
            <w:vAlign w:val="center"/>
            <w:hideMark/>
          </w:tcPr>
          <w:p w:rsidR="0080350F" w:rsidRPr="00B15674" w:rsidRDefault="0080350F" w:rsidP="002B02C9">
            <w:pPr>
              <w:spacing w:line="240" w:lineRule="auto"/>
              <w:ind w:left="113" w:right="113" w:firstLine="0"/>
              <w:jc w:val="center"/>
              <w:rPr>
                <w:iCs/>
                <w:color w:val="000000"/>
                <w:sz w:val="24"/>
                <w:szCs w:val="24"/>
              </w:rPr>
            </w:pPr>
            <w:r w:rsidRPr="00B15674">
              <w:rPr>
                <w:iCs/>
                <w:color w:val="000000"/>
                <w:sz w:val="24"/>
                <w:szCs w:val="24"/>
              </w:rPr>
              <w:t>13122,81</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i/>
                <w:iCs/>
                <w:color w:val="000000"/>
                <w:sz w:val="24"/>
                <w:szCs w:val="24"/>
              </w:rPr>
            </w:pPr>
            <w:r w:rsidRPr="004162F2">
              <w:rPr>
                <w:i/>
                <w:iCs/>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i/>
                <w:iCs/>
                <w:color w:val="000000"/>
                <w:sz w:val="24"/>
                <w:szCs w:val="24"/>
              </w:rPr>
            </w:pPr>
            <w:r w:rsidRPr="004162F2">
              <w:rPr>
                <w:i/>
                <w:iCs/>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i/>
                <w:iCs/>
                <w:color w:val="000000"/>
                <w:sz w:val="24"/>
                <w:szCs w:val="24"/>
              </w:rPr>
            </w:pPr>
            <w:r w:rsidRPr="004162F2">
              <w:rPr>
                <w:i/>
                <w:iCs/>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i/>
                <w:iCs/>
                <w:color w:val="000000"/>
                <w:sz w:val="24"/>
                <w:szCs w:val="24"/>
              </w:rPr>
            </w:pPr>
            <w:r w:rsidRPr="004162F2">
              <w:rPr>
                <w:i/>
                <w:iCs/>
                <w:color w:val="000000"/>
                <w:sz w:val="24"/>
                <w:szCs w:val="24"/>
              </w:rPr>
              <w:t> </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lastRenderedPageBreak/>
              <w:t>8</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 xml:space="preserve">Разработка ПСД по строительству дизельной электростанции для резервного электроснабжения КОС и КНС,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1696,62</w:t>
            </w: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1696,62</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9</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Строительство дизельной электростанции для резервного электроснабжения КОС и КНС.</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3053,04</w:t>
            </w: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3053,04 </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10</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Разработка проектной документации санитарно-защитных зон.</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139,13</w:t>
            </w: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139,13 </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11</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 xml:space="preserve">Разработка ПСД по автоматизации системы управления технологическими процессами на КОС,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7490,64</w:t>
            </w: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7490,64</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2B02C9">
            <w:pPr>
              <w:spacing w:line="240" w:lineRule="auto"/>
              <w:ind w:firstLine="0"/>
              <w:jc w:val="center"/>
              <w:rPr>
                <w:color w:val="000000"/>
                <w:sz w:val="24"/>
                <w:szCs w:val="24"/>
              </w:rPr>
            </w:pPr>
            <w:r>
              <w:rPr>
                <w:color w:val="000000"/>
                <w:sz w:val="24"/>
                <w:szCs w:val="24"/>
              </w:rPr>
              <w:t>12</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 xml:space="preserve">Разработка ПСД по новому строительству сетей централизованного водоотведения протяженностью 4,180 км и сооружений,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3457,20</w:t>
            </w: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3457,20</w:t>
            </w:r>
          </w:p>
        </w:tc>
      </w:tr>
      <w:tr w:rsidR="0080350F" w:rsidRPr="004162F2" w:rsidTr="0080350F">
        <w:trPr>
          <w:cantSplit/>
          <w:trHeight w:val="1134"/>
          <w:jc w:val="center"/>
        </w:trPr>
        <w:tc>
          <w:tcPr>
            <w:tcW w:w="283" w:type="pct"/>
            <w:shd w:val="clear" w:color="auto" w:fill="auto"/>
            <w:noWrap/>
            <w:vAlign w:val="center"/>
            <w:hideMark/>
          </w:tcPr>
          <w:p w:rsidR="0080350F" w:rsidRPr="004162F2" w:rsidRDefault="0080350F" w:rsidP="00875E84">
            <w:pPr>
              <w:spacing w:line="240" w:lineRule="auto"/>
              <w:ind w:firstLine="0"/>
              <w:jc w:val="center"/>
              <w:rPr>
                <w:color w:val="000000"/>
                <w:sz w:val="24"/>
                <w:szCs w:val="24"/>
              </w:rPr>
            </w:pPr>
            <w:r w:rsidRPr="004162F2">
              <w:rPr>
                <w:color w:val="000000"/>
                <w:sz w:val="24"/>
                <w:szCs w:val="24"/>
              </w:rPr>
              <w:t>1</w:t>
            </w:r>
            <w:r>
              <w:rPr>
                <w:color w:val="000000"/>
                <w:sz w:val="24"/>
                <w:szCs w:val="24"/>
              </w:rPr>
              <w:t>3</w:t>
            </w:r>
          </w:p>
        </w:tc>
        <w:tc>
          <w:tcPr>
            <w:tcW w:w="2392" w:type="pct"/>
            <w:shd w:val="clear" w:color="auto" w:fill="auto"/>
            <w:vAlign w:val="center"/>
            <w:hideMark/>
          </w:tcPr>
          <w:p w:rsidR="0080350F" w:rsidRPr="004162F2" w:rsidRDefault="0080350F" w:rsidP="002B02C9">
            <w:pPr>
              <w:spacing w:line="240" w:lineRule="auto"/>
              <w:ind w:firstLine="0"/>
              <w:jc w:val="left"/>
              <w:rPr>
                <w:color w:val="000000"/>
                <w:sz w:val="24"/>
                <w:szCs w:val="24"/>
              </w:rPr>
            </w:pPr>
            <w:r w:rsidRPr="004162F2">
              <w:rPr>
                <w:color w:val="000000"/>
                <w:sz w:val="24"/>
                <w:szCs w:val="24"/>
              </w:rPr>
              <w:t>СМР по новому строительству сетей централизованного водоотведения протяженностью 4,180 км и сооружений.</w:t>
            </w:r>
          </w:p>
        </w:tc>
        <w:tc>
          <w:tcPr>
            <w:tcW w:w="346"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43198,10</w:t>
            </w:r>
          </w:p>
        </w:tc>
        <w:tc>
          <w:tcPr>
            <w:tcW w:w="345"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414"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 </w:t>
            </w:r>
          </w:p>
        </w:tc>
        <w:tc>
          <w:tcPr>
            <w:tcW w:w="392" w:type="pct"/>
            <w:shd w:val="clear" w:color="auto" w:fill="auto"/>
            <w:noWrap/>
            <w:textDirection w:val="btLr"/>
            <w:vAlign w:val="center"/>
            <w:hideMark/>
          </w:tcPr>
          <w:p w:rsidR="0080350F" w:rsidRPr="004162F2" w:rsidRDefault="0080350F" w:rsidP="002B02C9">
            <w:pPr>
              <w:spacing w:line="240" w:lineRule="auto"/>
              <w:ind w:left="113" w:right="113" w:firstLine="0"/>
              <w:jc w:val="center"/>
              <w:rPr>
                <w:color w:val="000000"/>
                <w:sz w:val="24"/>
                <w:szCs w:val="24"/>
              </w:rPr>
            </w:pPr>
            <w:r w:rsidRPr="004162F2">
              <w:rPr>
                <w:color w:val="000000"/>
                <w:sz w:val="24"/>
                <w:szCs w:val="24"/>
              </w:rPr>
              <w:t>43198,10</w:t>
            </w:r>
          </w:p>
        </w:tc>
      </w:tr>
      <w:tr w:rsidR="0080350F" w:rsidRPr="004162F2" w:rsidTr="0080350F">
        <w:trPr>
          <w:cantSplit/>
          <w:trHeight w:val="1418"/>
          <w:jc w:val="center"/>
        </w:trPr>
        <w:tc>
          <w:tcPr>
            <w:tcW w:w="283" w:type="pct"/>
            <w:shd w:val="clear" w:color="auto" w:fill="auto"/>
            <w:noWrap/>
            <w:vAlign w:val="center"/>
            <w:hideMark/>
          </w:tcPr>
          <w:p w:rsidR="0080350F" w:rsidRPr="004162F2" w:rsidRDefault="0080350F" w:rsidP="002B02C9">
            <w:pPr>
              <w:spacing w:line="240" w:lineRule="auto"/>
              <w:ind w:firstLine="0"/>
              <w:jc w:val="center"/>
              <w:rPr>
                <w:b/>
                <w:color w:val="000000"/>
                <w:sz w:val="24"/>
                <w:szCs w:val="24"/>
              </w:rPr>
            </w:pPr>
            <w:r w:rsidRPr="004162F2">
              <w:rPr>
                <w:b/>
                <w:color w:val="000000"/>
                <w:sz w:val="24"/>
                <w:szCs w:val="24"/>
              </w:rPr>
              <w:lastRenderedPageBreak/>
              <w:t> </w:t>
            </w:r>
          </w:p>
        </w:tc>
        <w:tc>
          <w:tcPr>
            <w:tcW w:w="2392" w:type="pct"/>
            <w:shd w:val="clear" w:color="auto" w:fill="auto"/>
            <w:vAlign w:val="center"/>
            <w:hideMark/>
          </w:tcPr>
          <w:p w:rsidR="0080350F" w:rsidRPr="004162F2" w:rsidRDefault="0080350F" w:rsidP="002B02C9">
            <w:pPr>
              <w:spacing w:line="240" w:lineRule="auto"/>
              <w:ind w:firstLine="0"/>
              <w:jc w:val="left"/>
              <w:rPr>
                <w:b/>
                <w:bCs/>
                <w:color w:val="000000"/>
                <w:sz w:val="24"/>
                <w:szCs w:val="24"/>
              </w:rPr>
            </w:pPr>
            <w:r w:rsidRPr="004162F2">
              <w:rPr>
                <w:b/>
                <w:bCs/>
                <w:color w:val="000000"/>
                <w:sz w:val="24"/>
                <w:szCs w:val="24"/>
              </w:rPr>
              <w:t>Итого по водоотведению</w:t>
            </w:r>
          </w:p>
        </w:tc>
        <w:tc>
          <w:tcPr>
            <w:tcW w:w="346" w:type="pct"/>
            <w:shd w:val="clear" w:color="auto" w:fill="auto"/>
            <w:noWrap/>
            <w:textDirection w:val="btLr"/>
            <w:vAlign w:val="center"/>
            <w:hideMark/>
          </w:tcPr>
          <w:p w:rsidR="0080350F" w:rsidRPr="00C90C80" w:rsidRDefault="0080350F" w:rsidP="000F03B6">
            <w:pPr>
              <w:spacing w:line="240" w:lineRule="auto"/>
              <w:ind w:firstLine="0"/>
              <w:jc w:val="center"/>
              <w:rPr>
                <w:b/>
                <w:bCs/>
                <w:color w:val="000000"/>
                <w:sz w:val="24"/>
                <w:szCs w:val="24"/>
              </w:rPr>
            </w:pPr>
            <w:r w:rsidRPr="00C90C80">
              <w:rPr>
                <w:b/>
                <w:bCs/>
                <w:color w:val="000000"/>
                <w:sz w:val="24"/>
                <w:szCs w:val="24"/>
              </w:rPr>
              <w:t>210 119,70</w:t>
            </w:r>
          </w:p>
        </w:tc>
        <w:tc>
          <w:tcPr>
            <w:tcW w:w="345" w:type="pct"/>
            <w:shd w:val="clear" w:color="auto" w:fill="auto"/>
            <w:noWrap/>
            <w:textDirection w:val="btLr"/>
            <w:vAlign w:val="center"/>
            <w:hideMark/>
          </w:tcPr>
          <w:p w:rsidR="0080350F" w:rsidRPr="00C90C80" w:rsidRDefault="0080350F" w:rsidP="00725FD4">
            <w:pPr>
              <w:spacing w:line="240" w:lineRule="auto"/>
              <w:ind w:firstLine="0"/>
              <w:jc w:val="center"/>
              <w:rPr>
                <w:b/>
                <w:bCs/>
                <w:color w:val="000000"/>
                <w:sz w:val="24"/>
                <w:szCs w:val="24"/>
              </w:rPr>
            </w:pPr>
            <w:r w:rsidRPr="00C90C80">
              <w:rPr>
                <w:b/>
                <w:bCs/>
                <w:color w:val="000000"/>
                <w:sz w:val="24"/>
                <w:szCs w:val="24"/>
              </w:rPr>
              <w:t>23 150,76</w:t>
            </w:r>
          </w:p>
        </w:tc>
        <w:tc>
          <w:tcPr>
            <w:tcW w:w="414" w:type="pct"/>
            <w:shd w:val="clear" w:color="auto" w:fill="auto"/>
            <w:noWrap/>
            <w:textDirection w:val="btLr"/>
            <w:vAlign w:val="center"/>
            <w:hideMark/>
          </w:tcPr>
          <w:p w:rsidR="0080350F" w:rsidRPr="00C90C80" w:rsidRDefault="0080350F" w:rsidP="000F03B6">
            <w:pPr>
              <w:spacing w:line="240" w:lineRule="auto"/>
              <w:ind w:firstLine="0"/>
              <w:jc w:val="center"/>
              <w:rPr>
                <w:b/>
                <w:bCs/>
                <w:color w:val="000000"/>
                <w:sz w:val="24"/>
                <w:szCs w:val="24"/>
              </w:rPr>
            </w:pPr>
            <w:r w:rsidRPr="00C90C80">
              <w:rPr>
                <w:b/>
                <w:bCs/>
                <w:color w:val="000000"/>
                <w:sz w:val="24"/>
                <w:szCs w:val="24"/>
              </w:rPr>
              <w:t>22 974,91</w:t>
            </w:r>
          </w:p>
        </w:tc>
        <w:tc>
          <w:tcPr>
            <w:tcW w:w="414" w:type="pct"/>
            <w:shd w:val="clear" w:color="auto" w:fill="auto"/>
            <w:noWrap/>
            <w:textDirection w:val="btLr"/>
            <w:vAlign w:val="center"/>
            <w:hideMark/>
          </w:tcPr>
          <w:p w:rsidR="0080350F" w:rsidRPr="00C90C80" w:rsidRDefault="0080350F" w:rsidP="00725FD4">
            <w:pPr>
              <w:spacing w:line="240" w:lineRule="auto"/>
              <w:ind w:firstLine="0"/>
              <w:jc w:val="center"/>
              <w:rPr>
                <w:b/>
                <w:bCs/>
                <w:color w:val="000000"/>
                <w:sz w:val="24"/>
                <w:szCs w:val="24"/>
              </w:rPr>
            </w:pPr>
            <w:r w:rsidRPr="00C90C80">
              <w:rPr>
                <w:b/>
                <w:bCs/>
                <w:color w:val="000000"/>
                <w:sz w:val="24"/>
                <w:szCs w:val="24"/>
              </w:rPr>
              <w:t>14 228,39</w:t>
            </w:r>
          </w:p>
        </w:tc>
        <w:tc>
          <w:tcPr>
            <w:tcW w:w="414" w:type="pct"/>
            <w:shd w:val="clear" w:color="auto" w:fill="auto"/>
            <w:noWrap/>
            <w:textDirection w:val="btLr"/>
            <w:vAlign w:val="center"/>
            <w:hideMark/>
          </w:tcPr>
          <w:p w:rsidR="0080350F" w:rsidRPr="00C90C80" w:rsidRDefault="0080350F" w:rsidP="00725FD4">
            <w:pPr>
              <w:spacing w:line="240" w:lineRule="auto"/>
              <w:ind w:firstLine="0"/>
              <w:jc w:val="center"/>
              <w:rPr>
                <w:b/>
                <w:bCs/>
                <w:color w:val="000000"/>
                <w:sz w:val="24"/>
                <w:szCs w:val="24"/>
              </w:rPr>
            </w:pPr>
            <w:r w:rsidRPr="00C90C80">
              <w:rPr>
                <w:b/>
                <w:bCs/>
                <w:color w:val="000000"/>
                <w:sz w:val="24"/>
                <w:szCs w:val="24"/>
              </w:rPr>
              <w:t>15234,73</w:t>
            </w:r>
          </w:p>
        </w:tc>
        <w:tc>
          <w:tcPr>
            <w:tcW w:w="392" w:type="pct"/>
            <w:shd w:val="clear" w:color="auto" w:fill="auto"/>
            <w:noWrap/>
            <w:textDirection w:val="btLr"/>
            <w:vAlign w:val="center"/>
            <w:hideMark/>
          </w:tcPr>
          <w:p w:rsidR="0080350F" w:rsidRPr="00C90C80" w:rsidRDefault="0080350F" w:rsidP="00B22A7B">
            <w:pPr>
              <w:spacing w:line="240" w:lineRule="auto"/>
              <w:ind w:firstLine="0"/>
              <w:jc w:val="center"/>
              <w:rPr>
                <w:b/>
                <w:bCs/>
                <w:color w:val="000000"/>
                <w:sz w:val="24"/>
                <w:szCs w:val="24"/>
              </w:rPr>
            </w:pPr>
            <w:r w:rsidRPr="00C90C80">
              <w:rPr>
                <w:b/>
                <w:bCs/>
                <w:color w:val="000000"/>
                <w:sz w:val="24"/>
                <w:szCs w:val="24"/>
              </w:rPr>
              <w:t>134 530,91</w:t>
            </w:r>
          </w:p>
        </w:tc>
      </w:tr>
    </w:tbl>
    <w:p w:rsidR="008B7227" w:rsidRPr="004162F2" w:rsidRDefault="008B7227" w:rsidP="008B7227">
      <w:pPr>
        <w:rPr>
          <w:sz w:val="18"/>
          <w:szCs w:val="18"/>
          <w:lang w:eastAsia="en-US"/>
        </w:rPr>
      </w:pPr>
      <w:r w:rsidRPr="004162F2">
        <w:rPr>
          <w:sz w:val="18"/>
          <w:szCs w:val="18"/>
          <w:lang w:eastAsia="en-US"/>
        </w:rPr>
        <w:t>Примечания:</w:t>
      </w:r>
    </w:p>
    <w:p w:rsidR="008B7227" w:rsidRPr="004162F2" w:rsidRDefault="008B7227" w:rsidP="008B7227">
      <w:pPr>
        <w:rPr>
          <w:sz w:val="18"/>
          <w:szCs w:val="18"/>
          <w:lang w:eastAsia="en-US"/>
        </w:rPr>
      </w:pPr>
      <w:r w:rsidRPr="004162F2">
        <w:rPr>
          <w:sz w:val="18"/>
          <w:szCs w:val="18"/>
          <w:lang w:eastAsia="en-US"/>
        </w:rPr>
        <w:t>1.Объем средств будет уточняться пос</w:t>
      </w:r>
      <w:r w:rsidR="00D6465A" w:rsidRPr="004162F2">
        <w:rPr>
          <w:sz w:val="18"/>
          <w:szCs w:val="18"/>
          <w:lang w:eastAsia="en-US"/>
        </w:rPr>
        <w:t xml:space="preserve">ле доведения лимитов бюджетных </w:t>
      </w:r>
      <w:r w:rsidRPr="004162F2">
        <w:rPr>
          <w:sz w:val="18"/>
          <w:szCs w:val="18"/>
          <w:lang w:eastAsia="en-US"/>
        </w:rPr>
        <w:t>обязат</w:t>
      </w:r>
      <w:r w:rsidR="00D6465A" w:rsidRPr="004162F2">
        <w:rPr>
          <w:sz w:val="18"/>
          <w:szCs w:val="18"/>
          <w:lang w:eastAsia="en-US"/>
        </w:rPr>
        <w:t>ельств из бюджетов всех уровней</w:t>
      </w:r>
      <w:r w:rsidRPr="004162F2">
        <w:rPr>
          <w:sz w:val="18"/>
          <w:szCs w:val="18"/>
          <w:lang w:eastAsia="en-US"/>
        </w:rPr>
        <w:t xml:space="preserve"> на очередной финансовый год и плановый период.</w:t>
      </w:r>
    </w:p>
    <w:p w:rsidR="008B7227" w:rsidRPr="004162F2" w:rsidRDefault="008B7227" w:rsidP="008B7227">
      <w:pPr>
        <w:rPr>
          <w:sz w:val="18"/>
          <w:szCs w:val="18"/>
          <w:lang w:eastAsia="en-US"/>
        </w:rPr>
      </w:pPr>
      <w:r w:rsidRPr="004162F2">
        <w:rPr>
          <w:sz w:val="18"/>
          <w:szCs w:val="18"/>
          <w:lang w:eastAsia="en-US"/>
        </w:rPr>
        <w:t xml:space="preserve">2. Общие затраты включают затраты на оборудование, проектные, СМР работы, экспертизу проекта. </w:t>
      </w:r>
    </w:p>
    <w:p w:rsidR="00102603" w:rsidRPr="004162F2" w:rsidRDefault="00102603" w:rsidP="00102603">
      <w:pPr>
        <w:rPr>
          <w:lang w:eastAsia="en-US"/>
        </w:rPr>
      </w:pPr>
    </w:p>
    <w:p w:rsidR="0077612E" w:rsidRPr="004162F2" w:rsidRDefault="0077612E" w:rsidP="0077612E">
      <w:pPr>
        <w:rPr>
          <w:lang w:eastAsia="en-US"/>
        </w:rPr>
      </w:pPr>
      <w:r w:rsidRPr="004162F2">
        <w:rPr>
          <w:lang w:eastAsia="en-US"/>
        </w:rPr>
        <w:t xml:space="preserve">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т.е. проводятся </w:t>
      </w:r>
      <w:proofErr w:type="spellStart"/>
      <w:r w:rsidRPr="004162F2">
        <w:rPr>
          <w:lang w:eastAsia="en-US"/>
        </w:rPr>
        <w:t>предпроектные</w:t>
      </w:r>
      <w:proofErr w:type="spellEnd"/>
      <w:r w:rsidRPr="004162F2">
        <w:rPr>
          <w:lang w:eastAsia="en-US"/>
        </w:rPr>
        <w:t xml:space="preserve"> работы. </w:t>
      </w:r>
    </w:p>
    <w:p w:rsidR="0077612E" w:rsidRPr="004162F2" w:rsidRDefault="0077612E" w:rsidP="0077612E">
      <w:pPr>
        <w:rPr>
          <w:lang w:eastAsia="en-US"/>
        </w:rPr>
      </w:pPr>
      <w:r w:rsidRPr="004162F2">
        <w:rPr>
          <w:lang w:eastAsia="en-US"/>
        </w:rPr>
        <w:t xml:space="preserve">На </w:t>
      </w:r>
      <w:proofErr w:type="spellStart"/>
      <w:r w:rsidRPr="004162F2">
        <w:rPr>
          <w:lang w:eastAsia="en-US"/>
        </w:rPr>
        <w:t>предпроектной</w:t>
      </w:r>
      <w:proofErr w:type="spellEnd"/>
      <w:r w:rsidRPr="004162F2">
        <w:rPr>
          <w:lang w:eastAsia="en-US"/>
        </w:rPr>
        <w:t xml:space="preserve">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 </w:t>
      </w:r>
    </w:p>
    <w:p w:rsidR="0077612E" w:rsidRPr="004162F2" w:rsidRDefault="0077612E" w:rsidP="0077612E">
      <w:pPr>
        <w:rPr>
          <w:lang w:eastAsia="en-US"/>
        </w:rPr>
      </w:pPr>
      <w:r w:rsidRPr="004162F2">
        <w:rPr>
          <w:lang w:eastAsia="en-US"/>
        </w:rP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 (см. Приложение 2).</w:t>
      </w:r>
    </w:p>
    <w:p w:rsidR="003635A9" w:rsidRPr="004162F2" w:rsidRDefault="003635A9" w:rsidP="00647751">
      <w:pPr>
        <w:rPr>
          <w:b/>
          <w:bCs/>
          <w:color w:val="000000"/>
          <w:sz w:val="32"/>
          <w:szCs w:val="28"/>
          <w:lang w:eastAsia="en-US"/>
        </w:rPr>
      </w:pPr>
      <w:r w:rsidRPr="004162F2">
        <w:br w:type="page"/>
      </w:r>
    </w:p>
    <w:p w:rsidR="003635A9" w:rsidRPr="004162F2" w:rsidRDefault="003635A9" w:rsidP="003635A9">
      <w:pPr>
        <w:pStyle w:val="13"/>
      </w:pPr>
      <w:bookmarkStart w:id="35" w:name="_Toc56858391"/>
      <w:r w:rsidRPr="004162F2">
        <w:lastRenderedPageBreak/>
        <w:t xml:space="preserve">7 </w:t>
      </w:r>
      <w:r w:rsidR="008B71F7" w:rsidRPr="004162F2">
        <w:t>Целевые показатели развития централизованной системы водоотведения</w:t>
      </w:r>
      <w:bookmarkEnd w:id="35"/>
    </w:p>
    <w:p w:rsidR="00FC5E0C" w:rsidRPr="004162F2" w:rsidRDefault="001D28A1" w:rsidP="00D63032">
      <w:pPr>
        <w:tabs>
          <w:tab w:val="left" w:pos="993"/>
        </w:tabs>
      </w:pPr>
      <w:r w:rsidRPr="004162F2">
        <w:rPr>
          <w:lang w:eastAsia="en-US"/>
        </w:rPr>
        <w:t>В соответствии с постановлением Правительства РФ от 05.09.2013 №782 «О схемах водоснабжения и водоотведения» к показателям надежности, качества и энергетической эффективности объектов централизованных систем водоотведения относятся:</w:t>
      </w:r>
    </w:p>
    <w:p w:rsidR="001D28A1" w:rsidRPr="004162F2" w:rsidRDefault="001D28A1" w:rsidP="001D28A1">
      <w:pPr>
        <w:tabs>
          <w:tab w:val="left" w:pos="993"/>
        </w:tabs>
      </w:pPr>
      <w:r w:rsidRPr="004162F2">
        <w:t>а) показатели надежности и бесперебойности водоотведения;</w:t>
      </w:r>
    </w:p>
    <w:p w:rsidR="001D28A1" w:rsidRPr="004162F2" w:rsidRDefault="001D28A1" w:rsidP="001D28A1">
      <w:pPr>
        <w:tabs>
          <w:tab w:val="left" w:pos="993"/>
        </w:tabs>
      </w:pPr>
      <w:r w:rsidRPr="004162F2">
        <w:t>б) показатели очистки сточных вод;</w:t>
      </w:r>
    </w:p>
    <w:p w:rsidR="008B71F7" w:rsidRPr="004162F2" w:rsidRDefault="001D28A1" w:rsidP="001D28A1">
      <w:pPr>
        <w:tabs>
          <w:tab w:val="left" w:pos="993"/>
        </w:tabs>
      </w:pPr>
      <w:r w:rsidRPr="004162F2">
        <w:t>в) показатели эффективности использования ресурсов при транспортировке сточных вод.</w:t>
      </w:r>
    </w:p>
    <w:p w:rsidR="001D28A1" w:rsidRPr="004162F2" w:rsidRDefault="001D28A1" w:rsidP="001D28A1">
      <w:pPr>
        <w:tabs>
          <w:tab w:val="left" w:pos="993"/>
        </w:tabs>
      </w:pPr>
    </w:p>
    <w:p w:rsidR="001D28A1" w:rsidRPr="004162F2" w:rsidRDefault="001D28A1" w:rsidP="001D28A1">
      <w:pPr>
        <w:pStyle w:val="af5"/>
        <w:ind w:firstLine="0"/>
        <w:jc w:val="right"/>
      </w:pPr>
      <w:r w:rsidRPr="004162F2">
        <w:t xml:space="preserve">Таблица </w:t>
      </w:r>
      <w:r w:rsidR="00D036E9" w:rsidRPr="004162F2">
        <w:rPr>
          <w:noProof/>
        </w:rPr>
        <w:fldChar w:fldCharType="begin"/>
      </w:r>
      <w:r w:rsidR="00FE0F4A" w:rsidRPr="004162F2">
        <w:rPr>
          <w:noProof/>
        </w:rPr>
        <w:instrText xml:space="preserve"> SEQ Таблица \* ARABIC </w:instrText>
      </w:r>
      <w:r w:rsidR="00D036E9" w:rsidRPr="004162F2">
        <w:rPr>
          <w:noProof/>
        </w:rPr>
        <w:fldChar w:fldCharType="separate"/>
      </w:r>
      <w:r w:rsidR="008606A1">
        <w:rPr>
          <w:noProof/>
        </w:rPr>
        <w:t>22</w:t>
      </w:r>
      <w:r w:rsidR="00D036E9" w:rsidRPr="004162F2">
        <w:rPr>
          <w:noProof/>
        </w:rPr>
        <w:fldChar w:fldCharType="end"/>
      </w:r>
      <w:r w:rsidRPr="004162F2">
        <w:t>. Целевые показатели развития централизованной системы водоотведения</w:t>
      </w:r>
    </w:p>
    <w:tbl>
      <w:tblPr>
        <w:tblStyle w:val="afe"/>
        <w:tblW w:w="10207" w:type="dxa"/>
        <w:tblLook w:val="04A0" w:firstRow="1" w:lastRow="0" w:firstColumn="1" w:lastColumn="0" w:noHBand="0" w:noVBand="1"/>
      </w:tblPr>
      <w:tblGrid>
        <w:gridCol w:w="498"/>
        <w:gridCol w:w="4855"/>
        <w:gridCol w:w="1440"/>
        <w:gridCol w:w="1166"/>
        <w:gridCol w:w="1082"/>
        <w:gridCol w:w="1166"/>
      </w:tblGrid>
      <w:tr w:rsidR="001D28A1" w:rsidRPr="004162F2" w:rsidTr="00647751">
        <w:tc>
          <w:tcPr>
            <w:tcW w:w="0" w:type="auto"/>
            <w:vAlign w:val="center"/>
          </w:tcPr>
          <w:p w:rsidR="001D28A1" w:rsidRPr="004162F2" w:rsidRDefault="001D28A1" w:rsidP="001D28A1">
            <w:pPr>
              <w:tabs>
                <w:tab w:val="left" w:pos="993"/>
              </w:tabs>
              <w:spacing w:line="240" w:lineRule="auto"/>
              <w:ind w:firstLine="0"/>
              <w:jc w:val="center"/>
              <w:rPr>
                <w:b/>
              </w:rPr>
            </w:pPr>
            <w:r w:rsidRPr="004162F2">
              <w:rPr>
                <w:b/>
              </w:rPr>
              <w:t>№</w:t>
            </w:r>
          </w:p>
        </w:tc>
        <w:tc>
          <w:tcPr>
            <w:tcW w:w="4855" w:type="dxa"/>
            <w:vAlign w:val="center"/>
          </w:tcPr>
          <w:p w:rsidR="001D28A1" w:rsidRPr="004162F2" w:rsidRDefault="001D28A1" w:rsidP="001D28A1">
            <w:pPr>
              <w:tabs>
                <w:tab w:val="left" w:pos="993"/>
              </w:tabs>
              <w:spacing w:line="240" w:lineRule="auto"/>
              <w:ind w:firstLine="0"/>
              <w:jc w:val="center"/>
              <w:rPr>
                <w:b/>
              </w:rPr>
            </w:pPr>
            <w:r w:rsidRPr="004162F2">
              <w:rPr>
                <w:b/>
              </w:rPr>
              <w:t>Показатель</w:t>
            </w:r>
          </w:p>
        </w:tc>
        <w:tc>
          <w:tcPr>
            <w:tcW w:w="1440" w:type="dxa"/>
            <w:vAlign w:val="center"/>
          </w:tcPr>
          <w:p w:rsidR="001D28A1" w:rsidRPr="004162F2" w:rsidRDefault="001D28A1" w:rsidP="001D28A1">
            <w:pPr>
              <w:tabs>
                <w:tab w:val="left" w:pos="993"/>
              </w:tabs>
              <w:spacing w:line="240" w:lineRule="auto"/>
              <w:ind w:firstLine="0"/>
              <w:jc w:val="center"/>
              <w:rPr>
                <w:b/>
              </w:rPr>
            </w:pPr>
            <w:r w:rsidRPr="004162F2">
              <w:rPr>
                <w:b/>
              </w:rPr>
              <w:t>Ед. изм.</w:t>
            </w:r>
          </w:p>
        </w:tc>
        <w:tc>
          <w:tcPr>
            <w:tcW w:w="1166" w:type="dxa"/>
            <w:vAlign w:val="center"/>
          </w:tcPr>
          <w:p w:rsidR="001D28A1" w:rsidRPr="004162F2" w:rsidRDefault="001D28A1" w:rsidP="003B6F8A">
            <w:pPr>
              <w:tabs>
                <w:tab w:val="left" w:pos="993"/>
              </w:tabs>
              <w:spacing w:line="240" w:lineRule="auto"/>
              <w:ind w:firstLine="0"/>
              <w:jc w:val="center"/>
              <w:rPr>
                <w:b/>
              </w:rPr>
            </w:pPr>
            <w:r w:rsidRPr="004162F2">
              <w:rPr>
                <w:b/>
              </w:rPr>
              <w:t>20</w:t>
            </w:r>
            <w:r w:rsidR="003B6F8A">
              <w:rPr>
                <w:b/>
              </w:rPr>
              <w:t>21</w:t>
            </w:r>
            <w:r w:rsidRPr="004162F2">
              <w:rPr>
                <w:b/>
              </w:rPr>
              <w:t xml:space="preserve"> г.</w:t>
            </w:r>
          </w:p>
        </w:tc>
        <w:tc>
          <w:tcPr>
            <w:tcW w:w="1082" w:type="dxa"/>
            <w:vAlign w:val="center"/>
          </w:tcPr>
          <w:p w:rsidR="001D28A1" w:rsidRPr="004162F2" w:rsidRDefault="001D28A1" w:rsidP="001D28A1">
            <w:pPr>
              <w:tabs>
                <w:tab w:val="left" w:pos="993"/>
              </w:tabs>
              <w:spacing w:line="240" w:lineRule="auto"/>
              <w:ind w:firstLine="0"/>
              <w:jc w:val="center"/>
              <w:rPr>
                <w:b/>
              </w:rPr>
            </w:pPr>
            <w:r w:rsidRPr="004162F2">
              <w:rPr>
                <w:b/>
              </w:rPr>
              <w:t>2025 г.</w:t>
            </w:r>
          </w:p>
        </w:tc>
        <w:tc>
          <w:tcPr>
            <w:tcW w:w="1166" w:type="dxa"/>
            <w:vAlign w:val="center"/>
          </w:tcPr>
          <w:p w:rsidR="001D28A1" w:rsidRPr="004162F2" w:rsidRDefault="00C90C80" w:rsidP="001D28A1">
            <w:pPr>
              <w:tabs>
                <w:tab w:val="left" w:pos="993"/>
              </w:tabs>
              <w:spacing w:line="240" w:lineRule="auto"/>
              <w:ind w:firstLine="0"/>
              <w:jc w:val="center"/>
              <w:rPr>
                <w:b/>
              </w:rPr>
            </w:pPr>
            <w:r>
              <w:rPr>
                <w:b/>
              </w:rPr>
              <w:t>2030</w:t>
            </w:r>
            <w:r w:rsidR="001D28A1" w:rsidRPr="004162F2">
              <w:rPr>
                <w:b/>
              </w:rPr>
              <w:t xml:space="preserve"> г.</w:t>
            </w:r>
          </w:p>
        </w:tc>
      </w:tr>
      <w:tr w:rsidR="001D28A1" w:rsidRPr="004162F2" w:rsidTr="00647751">
        <w:tc>
          <w:tcPr>
            <w:tcW w:w="0" w:type="auto"/>
            <w:vAlign w:val="center"/>
          </w:tcPr>
          <w:p w:rsidR="001D28A1" w:rsidRPr="004162F2" w:rsidRDefault="001D28A1" w:rsidP="001D28A1">
            <w:pPr>
              <w:tabs>
                <w:tab w:val="left" w:pos="993"/>
              </w:tabs>
              <w:spacing w:line="240" w:lineRule="auto"/>
              <w:ind w:firstLine="0"/>
              <w:jc w:val="center"/>
            </w:pPr>
            <w:r w:rsidRPr="004162F2">
              <w:t>1</w:t>
            </w:r>
          </w:p>
        </w:tc>
        <w:tc>
          <w:tcPr>
            <w:tcW w:w="4855" w:type="dxa"/>
            <w:vAlign w:val="center"/>
          </w:tcPr>
          <w:p w:rsidR="001D28A1" w:rsidRPr="004162F2" w:rsidRDefault="001D28A1" w:rsidP="001D28A1">
            <w:pPr>
              <w:spacing w:line="240" w:lineRule="auto"/>
              <w:ind w:firstLine="0"/>
              <w:jc w:val="left"/>
              <w:rPr>
                <w:color w:val="000000"/>
                <w:szCs w:val="28"/>
              </w:rPr>
            </w:pPr>
            <w:r w:rsidRPr="004162F2">
              <w:rPr>
                <w:lang w:eastAsia="en-US"/>
              </w:rPr>
              <w:t>Принято сточных вод</w:t>
            </w:r>
          </w:p>
        </w:tc>
        <w:tc>
          <w:tcPr>
            <w:tcW w:w="1440" w:type="dxa"/>
            <w:vAlign w:val="center"/>
          </w:tcPr>
          <w:p w:rsidR="001D28A1" w:rsidRPr="004162F2" w:rsidRDefault="001D28A1" w:rsidP="001D28A1">
            <w:pPr>
              <w:spacing w:line="240" w:lineRule="auto"/>
              <w:ind w:firstLine="0"/>
              <w:jc w:val="center"/>
              <w:rPr>
                <w:color w:val="000000"/>
                <w:szCs w:val="28"/>
              </w:rPr>
            </w:pPr>
            <w:r w:rsidRPr="004162F2">
              <w:rPr>
                <w:color w:val="000000"/>
                <w:szCs w:val="28"/>
              </w:rPr>
              <w:t>тыс. м</w:t>
            </w:r>
            <w:r w:rsidRPr="004162F2">
              <w:rPr>
                <w:color w:val="000000"/>
                <w:szCs w:val="28"/>
                <w:vertAlign w:val="superscript"/>
              </w:rPr>
              <w:t>3</w:t>
            </w:r>
            <w:r w:rsidRPr="004162F2">
              <w:rPr>
                <w:color w:val="000000"/>
                <w:szCs w:val="28"/>
              </w:rPr>
              <w:t>/год</w:t>
            </w:r>
          </w:p>
        </w:tc>
        <w:tc>
          <w:tcPr>
            <w:tcW w:w="1166" w:type="dxa"/>
            <w:vAlign w:val="center"/>
          </w:tcPr>
          <w:p w:rsidR="001D28A1" w:rsidRPr="004162F2" w:rsidRDefault="001D28A1" w:rsidP="001D28A1">
            <w:pPr>
              <w:spacing w:line="240" w:lineRule="auto"/>
              <w:ind w:firstLine="0"/>
              <w:jc w:val="center"/>
              <w:rPr>
                <w:lang w:eastAsia="en-US"/>
              </w:rPr>
            </w:pPr>
            <w:r w:rsidRPr="004162F2">
              <w:rPr>
                <w:lang w:eastAsia="en-US"/>
              </w:rPr>
              <w:t>23,07</w:t>
            </w:r>
          </w:p>
        </w:tc>
        <w:tc>
          <w:tcPr>
            <w:tcW w:w="1082" w:type="dxa"/>
            <w:vAlign w:val="center"/>
          </w:tcPr>
          <w:p w:rsidR="001D28A1" w:rsidRPr="004162F2" w:rsidRDefault="001D28A1" w:rsidP="001D28A1">
            <w:pPr>
              <w:spacing w:line="240" w:lineRule="auto"/>
              <w:ind w:firstLine="0"/>
              <w:jc w:val="center"/>
              <w:rPr>
                <w:lang w:eastAsia="en-US"/>
              </w:rPr>
            </w:pPr>
            <w:r w:rsidRPr="004162F2">
              <w:rPr>
                <w:lang w:eastAsia="en-US"/>
              </w:rPr>
              <w:t>38,97</w:t>
            </w:r>
          </w:p>
        </w:tc>
        <w:tc>
          <w:tcPr>
            <w:tcW w:w="1166" w:type="dxa"/>
            <w:vAlign w:val="center"/>
          </w:tcPr>
          <w:p w:rsidR="001D28A1" w:rsidRPr="004162F2" w:rsidRDefault="001D28A1" w:rsidP="001D28A1">
            <w:pPr>
              <w:spacing w:line="240" w:lineRule="auto"/>
              <w:ind w:firstLine="0"/>
              <w:jc w:val="center"/>
              <w:rPr>
                <w:lang w:eastAsia="en-US"/>
              </w:rPr>
            </w:pPr>
            <w:r w:rsidRPr="004162F2">
              <w:rPr>
                <w:lang w:eastAsia="en-US"/>
              </w:rPr>
              <w:t>49,63</w:t>
            </w:r>
          </w:p>
        </w:tc>
      </w:tr>
      <w:tr w:rsidR="001D28A1" w:rsidRPr="004162F2" w:rsidTr="00647751">
        <w:tc>
          <w:tcPr>
            <w:tcW w:w="0" w:type="auto"/>
            <w:vAlign w:val="center"/>
          </w:tcPr>
          <w:p w:rsidR="001D28A1" w:rsidRPr="004162F2" w:rsidRDefault="001D28A1" w:rsidP="001D28A1">
            <w:pPr>
              <w:tabs>
                <w:tab w:val="left" w:pos="993"/>
              </w:tabs>
              <w:spacing w:line="240" w:lineRule="auto"/>
              <w:ind w:firstLine="0"/>
              <w:jc w:val="center"/>
            </w:pPr>
            <w:r w:rsidRPr="004162F2">
              <w:t>2</w:t>
            </w:r>
          </w:p>
        </w:tc>
        <w:tc>
          <w:tcPr>
            <w:tcW w:w="4855" w:type="dxa"/>
            <w:vAlign w:val="center"/>
          </w:tcPr>
          <w:p w:rsidR="001D28A1" w:rsidRPr="004162F2" w:rsidRDefault="001D28A1" w:rsidP="001D28A1">
            <w:pPr>
              <w:spacing w:line="240" w:lineRule="auto"/>
              <w:ind w:firstLine="0"/>
              <w:jc w:val="left"/>
              <w:rPr>
                <w:color w:val="000000"/>
                <w:szCs w:val="28"/>
              </w:rPr>
            </w:pPr>
            <w:r w:rsidRPr="004162F2">
              <w:rPr>
                <w:lang w:eastAsia="en-US"/>
              </w:rPr>
              <w:t>Пропущено сточных вод через очистные сооружения</w:t>
            </w:r>
          </w:p>
        </w:tc>
        <w:tc>
          <w:tcPr>
            <w:tcW w:w="1440" w:type="dxa"/>
            <w:vAlign w:val="center"/>
          </w:tcPr>
          <w:p w:rsidR="001D28A1" w:rsidRPr="004162F2" w:rsidRDefault="001D28A1" w:rsidP="001D28A1">
            <w:pPr>
              <w:spacing w:line="240" w:lineRule="auto"/>
              <w:ind w:firstLine="0"/>
              <w:jc w:val="center"/>
              <w:rPr>
                <w:color w:val="000000"/>
                <w:szCs w:val="28"/>
              </w:rPr>
            </w:pPr>
            <w:r w:rsidRPr="004162F2">
              <w:rPr>
                <w:color w:val="000000"/>
                <w:szCs w:val="28"/>
              </w:rPr>
              <w:t>тыс. м</w:t>
            </w:r>
            <w:r w:rsidRPr="004162F2">
              <w:rPr>
                <w:color w:val="000000"/>
                <w:szCs w:val="28"/>
                <w:vertAlign w:val="superscript"/>
              </w:rPr>
              <w:t>3</w:t>
            </w:r>
            <w:r w:rsidRPr="004162F2">
              <w:rPr>
                <w:color w:val="000000"/>
                <w:szCs w:val="28"/>
              </w:rPr>
              <w:t>/год</w:t>
            </w:r>
          </w:p>
        </w:tc>
        <w:tc>
          <w:tcPr>
            <w:tcW w:w="1166" w:type="dxa"/>
            <w:vAlign w:val="center"/>
          </w:tcPr>
          <w:p w:rsidR="001D28A1" w:rsidRPr="004162F2" w:rsidRDefault="001D28A1" w:rsidP="001D28A1">
            <w:pPr>
              <w:spacing w:line="240" w:lineRule="auto"/>
              <w:ind w:firstLine="0"/>
              <w:jc w:val="center"/>
              <w:rPr>
                <w:lang w:eastAsia="en-US"/>
              </w:rPr>
            </w:pPr>
            <w:r w:rsidRPr="004162F2">
              <w:rPr>
                <w:lang w:eastAsia="en-US"/>
              </w:rPr>
              <w:t>23,07</w:t>
            </w:r>
          </w:p>
        </w:tc>
        <w:tc>
          <w:tcPr>
            <w:tcW w:w="1082" w:type="dxa"/>
            <w:vAlign w:val="center"/>
          </w:tcPr>
          <w:p w:rsidR="001D28A1" w:rsidRPr="004162F2" w:rsidRDefault="001D28A1" w:rsidP="001D28A1">
            <w:pPr>
              <w:spacing w:line="240" w:lineRule="auto"/>
              <w:ind w:firstLine="0"/>
              <w:jc w:val="center"/>
              <w:rPr>
                <w:lang w:eastAsia="en-US"/>
              </w:rPr>
            </w:pPr>
            <w:r w:rsidRPr="004162F2">
              <w:rPr>
                <w:lang w:eastAsia="en-US"/>
              </w:rPr>
              <w:t>38,97</w:t>
            </w:r>
          </w:p>
        </w:tc>
        <w:tc>
          <w:tcPr>
            <w:tcW w:w="1166" w:type="dxa"/>
            <w:vAlign w:val="center"/>
          </w:tcPr>
          <w:p w:rsidR="001D28A1" w:rsidRPr="004162F2" w:rsidRDefault="001D28A1" w:rsidP="001D28A1">
            <w:pPr>
              <w:spacing w:line="240" w:lineRule="auto"/>
              <w:ind w:firstLine="0"/>
              <w:jc w:val="center"/>
              <w:rPr>
                <w:lang w:eastAsia="en-US"/>
              </w:rPr>
            </w:pPr>
            <w:r w:rsidRPr="004162F2">
              <w:rPr>
                <w:lang w:eastAsia="en-US"/>
              </w:rPr>
              <w:t>49,63</w:t>
            </w:r>
          </w:p>
        </w:tc>
      </w:tr>
      <w:tr w:rsidR="001D28A1" w:rsidRPr="004162F2" w:rsidTr="00647751">
        <w:tc>
          <w:tcPr>
            <w:tcW w:w="0" w:type="auto"/>
            <w:vAlign w:val="center"/>
          </w:tcPr>
          <w:p w:rsidR="001D28A1" w:rsidRPr="004162F2" w:rsidRDefault="00102603" w:rsidP="001D28A1">
            <w:pPr>
              <w:tabs>
                <w:tab w:val="left" w:pos="993"/>
              </w:tabs>
              <w:spacing w:line="240" w:lineRule="auto"/>
              <w:ind w:firstLine="0"/>
              <w:jc w:val="center"/>
            </w:pPr>
            <w:r w:rsidRPr="004162F2">
              <w:t>3</w:t>
            </w:r>
          </w:p>
        </w:tc>
        <w:tc>
          <w:tcPr>
            <w:tcW w:w="4855" w:type="dxa"/>
            <w:vAlign w:val="center"/>
          </w:tcPr>
          <w:p w:rsidR="001D28A1" w:rsidRPr="004162F2" w:rsidRDefault="001D28A1" w:rsidP="001D28A1">
            <w:pPr>
              <w:spacing w:line="240" w:lineRule="auto"/>
              <w:ind w:firstLine="0"/>
              <w:jc w:val="left"/>
              <w:rPr>
                <w:lang w:eastAsia="en-US"/>
              </w:rPr>
            </w:pPr>
            <w:r w:rsidRPr="004162F2">
              <w:rPr>
                <w:lang w:eastAsia="en-US"/>
              </w:rPr>
              <w:t>Доля сточных вод, подвергающихся очистке, в общем объеме сточных вод</w:t>
            </w:r>
          </w:p>
        </w:tc>
        <w:tc>
          <w:tcPr>
            <w:tcW w:w="1440" w:type="dxa"/>
            <w:vAlign w:val="center"/>
          </w:tcPr>
          <w:p w:rsidR="001D28A1" w:rsidRPr="004162F2" w:rsidRDefault="00102603" w:rsidP="001D28A1">
            <w:pPr>
              <w:spacing w:line="240" w:lineRule="auto"/>
              <w:ind w:firstLine="0"/>
              <w:jc w:val="center"/>
              <w:rPr>
                <w:color w:val="000000"/>
                <w:szCs w:val="28"/>
              </w:rPr>
            </w:pPr>
            <w:r w:rsidRPr="004162F2">
              <w:rPr>
                <w:color w:val="000000"/>
                <w:szCs w:val="28"/>
              </w:rPr>
              <w:t>%</w:t>
            </w:r>
          </w:p>
        </w:tc>
        <w:tc>
          <w:tcPr>
            <w:tcW w:w="1166" w:type="dxa"/>
            <w:vAlign w:val="center"/>
          </w:tcPr>
          <w:p w:rsidR="001D28A1" w:rsidRPr="004162F2" w:rsidRDefault="00102603" w:rsidP="001D28A1">
            <w:pPr>
              <w:spacing w:line="240" w:lineRule="auto"/>
              <w:ind w:firstLine="0"/>
              <w:jc w:val="center"/>
              <w:rPr>
                <w:lang w:eastAsia="en-US"/>
              </w:rPr>
            </w:pPr>
            <w:r w:rsidRPr="004162F2">
              <w:rPr>
                <w:lang w:eastAsia="en-US"/>
              </w:rPr>
              <w:t>100</w:t>
            </w:r>
          </w:p>
        </w:tc>
        <w:tc>
          <w:tcPr>
            <w:tcW w:w="1082" w:type="dxa"/>
            <w:vAlign w:val="center"/>
          </w:tcPr>
          <w:p w:rsidR="001D28A1" w:rsidRPr="004162F2" w:rsidRDefault="00102603" w:rsidP="001D28A1">
            <w:pPr>
              <w:spacing w:line="240" w:lineRule="auto"/>
              <w:ind w:firstLine="0"/>
              <w:jc w:val="center"/>
              <w:rPr>
                <w:lang w:eastAsia="en-US"/>
              </w:rPr>
            </w:pPr>
            <w:r w:rsidRPr="004162F2">
              <w:rPr>
                <w:lang w:eastAsia="en-US"/>
              </w:rPr>
              <w:t>100</w:t>
            </w:r>
          </w:p>
        </w:tc>
        <w:tc>
          <w:tcPr>
            <w:tcW w:w="1166" w:type="dxa"/>
            <w:vAlign w:val="center"/>
          </w:tcPr>
          <w:p w:rsidR="001D28A1" w:rsidRPr="004162F2" w:rsidRDefault="00102603" w:rsidP="001D28A1">
            <w:pPr>
              <w:spacing w:line="240" w:lineRule="auto"/>
              <w:ind w:firstLine="0"/>
              <w:jc w:val="center"/>
              <w:rPr>
                <w:lang w:eastAsia="en-US"/>
              </w:rPr>
            </w:pPr>
            <w:r w:rsidRPr="004162F2">
              <w:rPr>
                <w:lang w:eastAsia="en-US"/>
              </w:rPr>
              <w:t>100</w:t>
            </w:r>
          </w:p>
        </w:tc>
      </w:tr>
      <w:tr w:rsidR="001D28A1" w:rsidRPr="004162F2" w:rsidTr="00647751">
        <w:tc>
          <w:tcPr>
            <w:tcW w:w="0" w:type="auto"/>
            <w:vAlign w:val="center"/>
          </w:tcPr>
          <w:p w:rsidR="001D28A1" w:rsidRPr="004162F2" w:rsidRDefault="00102603" w:rsidP="001D28A1">
            <w:pPr>
              <w:tabs>
                <w:tab w:val="left" w:pos="993"/>
              </w:tabs>
              <w:spacing w:line="240" w:lineRule="auto"/>
              <w:ind w:firstLine="0"/>
              <w:jc w:val="center"/>
            </w:pPr>
            <w:r w:rsidRPr="004162F2">
              <w:t>4</w:t>
            </w:r>
          </w:p>
        </w:tc>
        <w:tc>
          <w:tcPr>
            <w:tcW w:w="4855" w:type="dxa"/>
            <w:vAlign w:val="center"/>
          </w:tcPr>
          <w:p w:rsidR="001D28A1" w:rsidRPr="004162F2" w:rsidRDefault="00102603" w:rsidP="00102603">
            <w:pPr>
              <w:tabs>
                <w:tab w:val="left" w:pos="993"/>
              </w:tabs>
              <w:spacing w:line="240" w:lineRule="auto"/>
              <w:ind w:firstLine="0"/>
              <w:jc w:val="left"/>
            </w:pPr>
            <w:r w:rsidRPr="004162F2">
              <w:t>Доля сточных вод, соответствующих установленным нормативам допустимого сброса</w:t>
            </w:r>
          </w:p>
        </w:tc>
        <w:tc>
          <w:tcPr>
            <w:tcW w:w="1440" w:type="dxa"/>
            <w:vAlign w:val="center"/>
          </w:tcPr>
          <w:p w:rsidR="001D28A1" w:rsidRPr="004162F2" w:rsidRDefault="001D28A1" w:rsidP="001D28A1">
            <w:pPr>
              <w:tabs>
                <w:tab w:val="left" w:pos="993"/>
              </w:tabs>
              <w:spacing w:line="240" w:lineRule="auto"/>
              <w:ind w:firstLine="0"/>
              <w:jc w:val="center"/>
            </w:pPr>
            <w:r w:rsidRPr="004162F2">
              <w:t>%</w:t>
            </w:r>
          </w:p>
        </w:tc>
        <w:tc>
          <w:tcPr>
            <w:tcW w:w="1166" w:type="dxa"/>
            <w:vAlign w:val="center"/>
          </w:tcPr>
          <w:p w:rsidR="001D28A1" w:rsidRPr="004162F2" w:rsidRDefault="00102603" w:rsidP="001D28A1">
            <w:pPr>
              <w:tabs>
                <w:tab w:val="left" w:pos="993"/>
              </w:tabs>
              <w:spacing w:line="240" w:lineRule="auto"/>
              <w:ind w:firstLine="0"/>
              <w:jc w:val="center"/>
            </w:pPr>
            <w:r w:rsidRPr="004162F2">
              <w:t>0</w:t>
            </w:r>
          </w:p>
        </w:tc>
        <w:tc>
          <w:tcPr>
            <w:tcW w:w="1082" w:type="dxa"/>
            <w:vAlign w:val="center"/>
          </w:tcPr>
          <w:p w:rsidR="001D28A1" w:rsidRPr="004162F2" w:rsidRDefault="001D28A1" w:rsidP="001D28A1">
            <w:pPr>
              <w:tabs>
                <w:tab w:val="left" w:pos="993"/>
              </w:tabs>
              <w:spacing w:line="240" w:lineRule="auto"/>
              <w:ind w:firstLine="0"/>
              <w:jc w:val="center"/>
            </w:pPr>
            <w:r w:rsidRPr="004162F2">
              <w:t>100</w:t>
            </w:r>
          </w:p>
        </w:tc>
        <w:tc>
          <w:tcPr>
            <w:tcW w:w="1166" w:type="dxa"/>
            <w:vAlign w:val="center"/>
          </w:tcPr>
          <w:p w:rsidR="001D28A1" w:rsidRPr="004162F2" w:rsidRDefault="001D28A1" w:rsidP="001D28A1">
            <w:pPr>
              <w:tabs>
                <w:tab w:val="left" w:pos="993"/>
              </w:tabs>
              <w:spacing w:line="240" w:lineRule="auto"/>
              <w:ind w:firstLine="0"/>
              <w:jc w:val="center"/>
            </w:pPr>
            <w:r w:rsidRPr="004162F2">
              <w:t>100</w:t>
            </w:r>
          </w:p>
        </w:tc>
      </w:tr>
      <w:tr w:rsidR="001D28A1" w:rsidRPr="004162F2" w:rsidTr="00647751">
        <w:tc>
          <w:tcPr>
            <w:tcW w:w="0" w:type="auto"/>
            <w:vAlign w:val="center"/>
          </w:tcPr>
          <w:p w:rsidR="001D28A1" w:rsidRPr="004162F2" w:rsidRDefault="00102603" w:rsidP="001D28A1">
            <w:pPr>
              <w:tabs>
                <w:tab w:val="left" w:pos="993"/>
              </w:tabs>
              <w:spacing w:line="240" w:lineRule="auto"/>
              <w:ind w:firstLine="0"/>
              <w:jc w:val="center"/>
            </w:pPr>
            <w:r w:rsidRPr="004162F2">
              <w:t>5</w:t>
            </w:r>
          </w:p>
        </w:tc>
        <w:tc>
          <w:tcPr>
            <w:tcW w:w="4855" w:type="dxa"/>
            <w:vAlign w:val="center"/>
          </w:tcPr>
          <w:p w:rsidR="001D28A1" w:rsidRPr="004162F2" w:rsidRDefault="001D28A1" w:rsidP="00102603">
            <w:pPr>
              <w:tabs>
                <w:tab w:val="left" w:pos="993"/>
              </w:tabs>
              <w:spacing w:line="240" w:lineRule="auto"/>
              <w:ind w:firstLine="0"/>
              <w:jc w:val="left"/>
            </w:pPr>
            <w:r w:rsidRPr="004162F2">
              <w:t>Количество аварий на сет</w:t>
            </w:r>
            <w:r w:rsidR="00102603" w:rsidRPr="004162F2">
              <w:t>ях водоотведения</w:t>
            </w:r>
          </w:p>
        </w:tc>
        <w:tc>
          <w:tcPr>
            <w:tcW w:w="1440" w:type="dxa"/>
            <w:vAlign w:val="center"/>
          </w:tcPr>
          <w:p w:rsidR="001D28A1" w:rsidRPr="004162F2" w:rsidRDefault="001D28A1" w:rsidP="001D28A1">
            <w:pPr>
              <w:tabs>
                <w:tab w:val="left" w:pos="993"/>
              </w:tabs>
              <w:spacing w:line="240" w:lineRule="auto"/>
              <w:ind w:firstLine="0"/>
              <w:jc w:val="center"/>
            </w:pPr>
            <w:r w:rsidRPr="004162F2">
              <w:t>шт.</w:t>
            </w:r>
          </w:p>
        </w:tc>
        <w:tc>
          <w:tcPr>
            <w:tcW w:w="1166" w:type="dxa"/>
            <w:vAlign w:val="center"/>
          </w:tcPr>
          <w:p w:rsidR="001D28A1" w:rsidRPr="004162F2" w:rsidRDefault="00102603" w:rsidP="001D28A1">
            <w:pPr>
              <w:tabs>
                <w:tab w:val="left" w:pos="993"/>
              </w:tabs>
              <w:spacing w:line="240" w:lineRule="auto"/>
              <w:ind w:firstLine="0"/>
              <w:jc w:val="center"/>
            </w:pPr>
            <w:r w:rsidRPr="004162F2">
              <w:t>18</w:t>
            </w:r>
          </w:p>
        </w:tc>
        <w:tc>
          <w:tcPr>
            <w:tcW w:w="1082" w:type="dxa"/>
            <w:vAlign w:val="center"/>
          </w:tcPr>
          <w:p w:rsidR="001D28A1" w:rsidRPr="004162F2" w:rsidRDefault="001D28A1" w:rsidP="001D28A1">
            <w:pPr>
              <w:tabs>
                <w:tab w:val="left" w:pos="993"/>
              </w:tabs>
              <w:spacing w:line="240" w:lineRule="auto"/>
              <w:ind w:firstLine="0"/>
              <w:jc w:val="center"/>
            </w:pPr>
            <w:r w:rsidRPr="004162F2">
              <w:t>0</w:t>
            </w:r>
          </w:p>
        </w:tc>
        <w:tc>
          <w:tcPr>
            <w:tcW w:w="1166" w:type="dxa"/>
            <w:vAlign w:val="center"/>
          </w:tcPr>
          <w:p w:rsidR="001D28A1" w:rsidRPr="004162F2" w:rsidRDefault="001D28A1" w:rsidP="001D28A1">
            <w:pPr>
              <w:tabs>
                <w:tab w:val="left" w:pos="993"/>
              </w:tabs>
              <w:spacing w:line="240" w:lineRule="auto"/>
              <w:ind w:firstLine="0"/>
              <w:jc w:val="center"/>
            </w:pPr>
            <w:r w:rsidRPr="004162F2">
              <w:t>0</w:t>
            </w:r>
          </w:p>
        </w:tc>
      </w:tr>
      <w:tr w:rsidR="001D28A1" w:rsidRPr="004162F2" w:rsidTr="00647751">
        <w:tc>
          <w:tcPr>
            <w:tcW w:w="0" w:type="auto"/>
            <w:vAlign w:val="center"/>
          </w:tcPr>
          <w:p w:rsidR="001D28A1" w:rsidRPr="004162F2" w:rsidRDefault="00102603" w:rsidP="001D28A1">
            <w:pPr>
              <w:tabs>
                <w:tab w:val="left" w:pos="993"/>
              </w:tabs>
              <w:spacing w:line="240" w:lineRule="auto"/>
              <w:ind w:firstLine="0"/>
              <w:jc w:val="center"/>
            </w:pPr>
            <w:r w:rsidRPr="004162F2">
              <w:t>6</w:t>
            </w:r>
          </w:p>
        </w:tc>
        <w:tc>
          <w:tcPr>
            <w:tcW w:w="4855" w:type="dxa"/>
            <w:vAlign w:val="center"/>
          </w:tcPr>
          <w:p w:rsidR="001D28A1" w:rsidRPr="004162F2" w:rsidRDefault="001D28A1" w:rsidP="00102603">
            <w:pPr>
              <w:tabs>
                <w:tab w:val="left" w:pos="993"/>
              </w:tabs>
              <w:spacing w:line="240" w:lineRule="auto"/>
              <w:ind w:firstLine="0"/>
              <w:jc w:val="left"/>
            </w:pPr>
            <w:r w:rsidRPr="004162F2">
              <w:t>Доля уличн</w:t>
            </w:r>
            <w:r w:rsidR="00102603" w:rsidRPr="004162F2">
              <w:t>ых</w:t>
            </w:r>
            <w:r w:rsidR="00F54A5E">
              <w:t xml:space="preserve"> </w:t>
            </w:r>
            <w:r w:rsidR="00102603" w:rsidRPr="004162F2">
              <w:t>сетей водоотведения</w:t>
            </w:r>
            <w:r w:rsidRPr="004162F2">
              <w:t>, нуждающейся в замене</w:t>
            </w:r>
          </w:p>
        </w:tc>
        <w:tc>
          <w:tcPr>
            <w:tcW w:w="1440" w:type="dxa"/>
            <w:vAlign w:val="center"/>
          </w:tcPr>
          <w:p w:rsidR="001D28A1" w:rsidRPr="004162F2" w:rsidRDefault="001D28A1" w:rsidP="001D28A1">
            <w:pPr>
              <w:tabs>
                <w:tab w:val="left" w:pos="993"/>
              </w:tabs>
              <w:spacing w:line="240" w:lineRule="auto"/>
              <w:ind w:firstLine="0"/>
              <w:jc w:val="center"/>
            </w:pPr>
            <w:r w:rsidRPr="004162F2">
              <w:t>%</w:t>
            </w:r>
          </w:p>
        </w:tc>
        <w:tc>
          <w:tcPr>
            <w:tcW w:w="1166" w:type="dxa"/>
            <w:vAlign w:val="center"/>
          </w:tcPr>
          <w:p w:rsidR="001D28A1" w:rsidRPr="004162F2" w:rsidRDefault="001D28A1" w:rsidP="001D28A1">
            <w:pPr>
              <w:tabs>
                <w:tab w:val="left" w:pos="993"/>
              </w:tabs>
              <w:spacing w:line="240" w:lineRule="auto"/>
              <w:ind w:firstLine="0"/>
              <w:jc w:val="center"/>
            </w:pPr>
            <w:r w:rsidRPr="004162F2">
              <w:t>90</w:t>
            </w:r>
          </w:p>
        </w:tc>
        <w:tc>
          <w:tcPr>
            <w:tcW w:w="1082" w:type="dxa"/>
            <w:vAlign w:val="center"/>
          </w:tcPr>
          <w:p w:rsidR="001D28A1" w:rsidRPr="004162F2" w:rsidRDefault="001D28A1" w:rsidP="001D28A1">
            <w:pPr>
              <w:tabs>
                <w:tab w:val="left" w:pos="993"/>
              </w:tabs>
              <w:spacing w:line="240" w:lineRule="auto"/>
              <w:ind w:firstLine="0"/>
              <w:jc w:val="center"/>
            </w:pPr>
            <w:r w:rsidRPr="004162F2">
              <w:t>50</w:t>
            </w:r>
          </w:p>
        </w:tc>
        <w:tc>
          <w:tcPr>
            <w:tcW w:w="1166" w:type="dxa"/>
            <w:vAlign w:val="center"/>
          </w:tcPr>
          <w:p w:rsidR="001D28A1" w:rsidRPr="004162F2" w:rsidRDefault="001D28A1" w:rsidP="001D28A1">
            <w:pPr>
              <w:tabs>
                <w:tab w:val="left" w:pos="993"/>
              </w:tabs>
              <w:spacing w:line="240" w:lineRule="auto"/>
              <w:ind w:firstLine="0"/>
              <w:jc w:val="center"/>
            </w:pPr>
            <w:r w:rsidRPr="004162F2">
              <w:t>10</w:t>
            </w:r>
          </w:p>
        </w:tc>
      </w:tr>
    </w:tbl>
    <w:p w:rsidR="001D28A1" w:rsidRPr="004162F2" w:rsidRDefault="001D28A1" w:rsidP="001D28A1"/>
    <w:p w:rsidR="00FC5E0C" w:rsidRPr="004162F2" w:rsidRDefault="00FC5E0C" w:rsidP="00FC5E0C">
      <w:r w:rsidRPr="004162F2">
        <w:br w:type="page"/>
      </w:r>
    </w:p>
    <w:p w:rsidR="00D63032" w:rsidRPr="004162F2" w:rsidRDefault="00FC5E0C" w:rsidP="00FC5E0C">
      <w:pPr>
        <w:pStyle w:val="13"/>
      </w:pPr>
      <w:bookmarkStart w:id="36" w:name="_Toc56858392"/>
      <w:r w:rsidRPr="004162F2">
        <w:lastRenderedPageBreak/>
        <w:t>8 Перечень выявленных бесхозяйных объектов централизованн</w:t>
      </w:r>
      <w:r w:rsidR="00102603" w:rsidRPr="004162F2">
        <w:t>ой</w:t>
      </w:r>
      <w:r w:rsidRPr="004162F2">
        <w:t xml:space="preserve"> систем</w:t>
      </w:r>
      <w:r w:rsidR="00102603" w:rsidRPr="004162F2">
        <w:t>ы</w:t>
      </w:r>
      <w:r w:rsidR="0004087F">
        <w:t xml:space="preserve"> </w:t>
      </w:r>
      <w:r w:rsidR="00102603" w:rsidRPr="004162F2">
        <w:t>водоотведения</w:t>
      </w:r>
      <w:r w:rsidRPr="004162F2">
        <w:t xml:space="preserve"> (в случае их выявления) и перечень организаций, уполномоченных на их эксплуатацию</w:t>
      </w:r>
      <w:bookmarkEnd w:id="36"/>
    </w:p>
    <w:p w:rsidR="00FC5E0C" w:rsidRPr="004162F2" w:rsidRDefault="00FC5E0C" w:rsidP="00FC5E0C">
      <w:pPr>
        <w:rPr>
          <w:lang w:eastAsia="en-US"/>
        </w:rPr>
      </w:pPr>
      <w:r w:rsidRPr="004162F2">
        <w:rPr>
          <w:lang w:eastAsia="en-US"/>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102603" w:rsidRPr="004162F2">
        <w:rPr>
          <w:lang w:eastAsia="en-US"/>
        </w:rPr>
        <w:t xml:space="preserve">обслуживающей </w:t>
      </w:r>
      <w:r w:rsidRPr="004162F2">
        <w:rPr>
          <w:lang w:eastAsia="en-US"/>
        </w:rPr>
        <w:t>организацией в ходе осуществления технического обследования централизованных сетей.</w:t>
      </w:r>
    </w:p>
    <w:p w:rsidR="00FC5E0C" w:rsidRPr="004162F2" w:rsidRDefault="00FC5E0C" w:rsidP="00FC5E0C">
      <w:pPr>
        <w:rPr>
          <w:lang w:eastAsia="en-US"/>
        </w:rPr>
      </w:pPr>
      <w:r w:rsidRPr="004162F2">
        <w:rPr>
          <w:lang w:eastAsia="en-US"/>
        </w:rPr>
        <w:t>Эксплуатация выявленных бесхозяйных объектов централизованн</w:t>
      </w:r>
      <w:r w:rsidR="00102603" w:rsidRPr="004162F2">
        <w:rPr>
          <w:lang w:eastAsia="en-US"/>
        </w:rPr>
        <w:t>ой</w:t>
      </w:r>
      <w:r w:rsidR="00F54A5E">
        <w:rPr>
          <w:lang w:eastAsia="en-US"/>
        </w:rPr>
        <w:t xml:space="preserve"> </w:t>
      </w:r>
      <w:r w:rsidRPr="004162F2">
        <w:rPr>
          <w:lang w:eastAsia="en-US"/>
        </w:rPr>
        <w:t>систем</w:t>
      </w:r>
      <w:r w:rsidR="00102603" w:rsidRPr="004162F2">
        <w:rPr>
          <w:lang w:eastAsia="en-US"/>
        </w:rPr>
        <w:t>ы</w:t>
      </w:r>
      <w:r w:rsidR="00F54A5E">
        <w:rPr>
          <w:lang w:eastAsia="en-US"/>
        </w:rPr>
        <w:t xml:space="preserve"> </w:t>
      </w:r>
      <w:r w:rsidR="00102603" w:rsidRPr="004162F2">
        <w:rPr>
          <w:lang w:eastAsia="en-US"/>
        </w:rPr>
        <w:t>водоотведения</w:t>
      </w:r>
      <w:r w:rsidRPr="004162F2">
        <w:rPr>
          <w:lang w:eastAsia="en-US"/>
        </w:rPr>
        <w:t>, в том числе сетей</w:t>
      </w:r>
      <w:r w:rsidR="00102603" w:rsidRPr="004162F2">
        <w:rPr>
          <w:lang w:eastAsia="en-US"/>
        </w:rPr>
        <w:t xml:space="preserve"> водоотведения</w:t>
      </w:r>
      <w:r w:rsidRPr="004162F2">
        <w:rPr>
          <w:lang w:eastAsia="en-US"/>
        </w:rPr>
        <w:t xml:space="preserve">, путем эксплуатации которых обеспечивается </w:t>
      </w:r>
      <w:r w:rsidR="00102603" w:rsidRPr="004162F2">
        <w:rPr>
          <w:lang w:eastAsia="en-US"/>
        </w:rPr>
        <w:t>отведение стоков</w:t>
      </w:r>
      <w:r w:rsidRPr="004162F2">
        <w:rPr>
          <w:lang w:eastAsia="en-US"/>
        </w:rPr>
        <w:t>, осуществляется в порядке, установленном Федеральным законом от 07.12.2011 г. № 416-ФЗ «О водоснабжении и водоотведении».</w:t>
      </w:r>
    </w:p>
    <w:p w:rsidR="00FC5E0C" w:rsidRPr="004162F2" w:rsidRDefault="00FC5E0C" w:rsidP="00FC5E0C">
      <w:pPr>
        <w:rPr>
          <w:lang w:eastAsia="en-US"/>
        </w:rPr>
      </w:pPr>
      <w:r w:rsidRPr="004162F2">
        <w:rPr>
          <w:lang w:eastAsia="en-US"/>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r w:rsidR="00102603" w:rsidRPr="004162F2">
        <w:rPr>
          <w:lang w:eastAsia="en-US"/>
        </w:rPr>
        <w:t xml:space="preserve"> населенного пункта</w:t>
      </w:r>
      <w:r w:rsidRPr="004162F2">
        <w:rPr>
          <w:lang w:eastAsia="en-US"/>
        </w:rPr>
        <w:t>, осуществляющим полномочия по владению, пользованию и распоряжению объектами муниципальной собственности.</w:t>
      </w:r>
    </w:p>
    <w:p w:rsidR="00FC5E0C" w:rsidRDefault="00FC5E0C" w:rsidP="00FC5E0C">
      <w:pPr>
        <w:rPr>
          <w:lang w:eastAsia="en-US"/>
        </w:rPr>
      </w:pPr>
      <w:r w:rsidRPr="004162F2">
        <w:rPr>
          <w:lang w:eastAsia="en-US"/>
        </w:rPr>
        <w:t>Бесхозяйные объекты в централизованно</w:t>
      </w:r>
      <w:r w:rsidR="00102603" w:rsidRPr="004162F2">
        <w:rPr>
          <w:lang w:eastAsia="en-US"/>
        </w:rPr>
        <w:t>й</w:t>
      </w:r>
      <w:r w:rsidR="0004087F">
        <w:rPr>
          <w:lang w:eastAsia="en-US"/>
        </w:rPr>
        <w:t xml:space="preserve"> </w:t>
      </w:r>
      <w:r w:rsidR="00102603" w:rsidRPr="004162F2">
        <w:rPr>
          <w:lang w:eastAsia="en-US"/>
        </w:rPr>
        <w:t>системе водоотведения</w:t>
      </w:r>
      <w:r w:rsidRPr="004162F2">
        <w:rPr>
          <w:lang w:eastAsia="en-US"/>
        </w:rPr>
        <w:t xml:space="preserve"> п. Имбинский выявлены не были</w:t>
      </w:r>
      <w:r w:rsidR="00102603" w:rsidRPr="004162F2">
        <w:rPr>
          <w:lang w:eastAsia="en-US"/>
        </w:rPr>
        <w:t>.</w:t>
      </w:r>
    </w:p>
    <w:p w:rsidR="00980EFA" w:rsidRDefault="00980EFA" w:rsidP="00FC5E0C">
      <w:pPr>
        <w:rPr>
          <w:lang w:eastAsia="en-US"/>
        </w:rPr>
      </w:pPr>
    </w:p>
    <w:p w:rsidR="00980EFA" w:rsidRDefault="00980EFA">
      <w:pPr>
        <w:spacing w:line="240" w:lineRule="auto"/>
        <w:ind w:firstLine="0"/>
        <w:jc w:val="left"/>
        <w:rPr>
          <w:lang w:eastAsia="en-US"/>
        </w:rPr>
        <w:sectPr w:rsidR="00980EFA" w:rsidSect="00631C7F">
          <w:headerReference w:type="default" r:id="rId48"/>
          <w:footerReference w:type="default" r:id="rId49"/>
          <w:headerReference w:type="first" r:id="rId50"/>
          <w:footerReference w:type="first" r:id="rId51"/>
          <w:pgSz w:w="11906" w:h="16838" w:code="9"/>
          <w:pgMar w:top="397" w:right="578" w:bottom="1276" w:left="1276" w:header="567" w:footer="283" w:gutter="0"/>
          <w:pgNumType w:start="1"/>
          <w:cols w:space="720"/>
          <w:titlePg/>
          <w:docGrid w:linePitch="381"/>
        </w:sectPr>
      </w:pPr>
    </w:p>
    <w:p w:rsidR="008A0C2B" w:rsidRDefault="008A0C2B">
      <w:pPr>
        <w:spacing w:line="240" w:lineRule="auto"/>
        <w:ind w:firstLine="0"/>
        <w:jc w:val="left"/>
        <w:rPr>
          <w:lang w:eastAsia="en-US"/>
        </w:rPr>
      </w:pPr>
    </w:p>
    <w:tbl>
      <w:tblPr>
        <w:tblW w:w="9511" w:type="dxa"/>
        <w:tblInd w:w="93" w:type="dxa"/>
        <w:tblLook w:val="04A0" w:firstRow="1" w:lastRow="0" w:firstColumn="1" w:lastColumn="0" w:noHBand="0" w:noVBand="1"/>
      </w:tblPr>
      <w:tblGrid>
        <w:gridCol w:w="1643"/>
        <w:gridCol w:w="883"/>
        <w:gridCol w:w="756"/>
        <w:gridCol w:w="1126"/>
        <w:gridCol w:w="576"/>
        <w:gridCol w:w="883"/>
        <w:gridCol w:w="756"/>
        <w:gridCol w:w="1126"/>
        <w:gridCol w:w="1126"/>
        <w:gridCol w:w="636"/>
      </w:tblGrid>
      <w:tr w:rsidR="008A0C2B" w:rsidRPr="008A0C2B" w:rsidTr="006A66EB">
        <w:trPr>
          <w:trHeight w:val="1710"/>
        </w:trPr>
        <w:tc>
          <w:tcPr>
            <w:tcW w:w="9511" w:type="dxa"/>
            <w:gridSpan w:val="10"/>
            <w:tcBorders>
              <w:top w:val="nil"/>
              <w:left w:val="nil"/>
              <w:bottom w:val="single" w:sz="4" w:space="0" w:color="auto"/>
              <w:right w:val="nil"/>
            </w:tcBorders>
            <w:shd w:val="clear" w:color="auto" w:fill="auto"/>
            <w:vAlign w:val="center"/>
            <w:hideMark/>
          </w:tcPr>
          <w:p w:rsidR="008A0C2B" w:rsidRDefault="008A0C2B" w:rsidP="00F21E0A">
            <w:pPr>
              <w:spacing w:line="240" w:lineRule="auto"/>
              <w:ind w:firstLine="0"/>
              <w:jc w:val="right"/>
              <w:rPr>
                <w:b/>
                <w:bCs/>
                <w:color w:val="000000"/>
                <w:sz w:val="32"/>
                <w:szCs w:val="32"/>
              </w:rPr>
            </w:pPr>
            <w:r w:rsidRPr="008A0C2B">
              <w:rPr>
                <w:b/>
                <w:bCs/>
                <w:color w:val="000000"/>
                <w:sz w:val="32"/>
                <w:szCs w:val="32"/>
              </w:rPr>
              <w:t>Приложение 1.</w:t>
            </w:r>
          </w:p>
          <w:p w:rsidR="008A0C2B" w:rsidRPr="008A0C2B" w:rsidRDefault="008A0C2B" w:rsidP="008A0C2B">
            <w:pPr>
              <w:spacing w:line="240" w:lineRule="auto"/>
              <w:ind w:firstLine="0"/>
              <w:jc w:val="right"/>
              <w:rPr>
                <w:b/>
                <w:bCs/>
                <w:color w:val="000000"/>
                <w:sz w:val="32"/>
                <w:szCs w:val="32"/>
              </w:rPr>
            </w:pPr>
            <w:r w:rsidRPr="008A0C2B">
              <w:rPr>
                <w:b/>
                <w:bCs/>
                <w:color w:val="000000"/>
                <w:sz w:val="32"/>
                <w:szCs w:val="32"/>
              </w:rPr>
              <w:br/>
            </w:r>
            <w:r w:rsidRPr="008A0C2B">
              <w:rPr>
                <w:b/>
                <w:bCs/>
                <w:color w:val="000000"/>
                <w:szCs w:val="28"/>
              </w:rPr>
              <w:t>Результаты гидравлического расчета существующих и перспективных сетей системы централизованного водоотведения</w:t>
            </w:r>
          </w:p>
        </w:tc>
      </w:tr>
      <w:tr w:rsidR="008A0C2B" w:rsidRPr="008A0C2B" w:rsidTr="004F778D">
        <w:trPr>
          <w:trHeight w:val="315"/>
        </w:trPr>
        <w:tc>
          <w:tcPr>
            <w:tcW w:w="164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 участка</w:t>
            </w:r>
          </w:p>
        </w:tc>
        <w:tc>
          <w:tcPr>
            <w:tcW w:w="88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Расход, л/с</w:t>
            </w:r>
          </w:p>
        </w:tc>
        <w:tc>
          <w:tcPr>
            <w:tcW w:w="75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Длина</w:t>
            </w:r>
            <w:proofErr w:type="gramStart"/>
            <w:r w:rsidRPr="008A0C2B">
              <w:rPr>
                <w:b/>
                <w:bCs/>
                <w:color w:val="000000"/>
                <w:sz w:val="24"/>
                <w:szCs w:val="24"/>
              </w:rPr>
              <w:t xml:space="preserve"> ,</w:t>
            </w:r>
            <w:proofErr w:type="gramEnd"/>
            <w:r w:rsidRPr="008A0C2B">
              <w:rPr>
                <w:b/>
                <w:bCs/>
                <w:color w:val="000000"/>
                <w:sz w:val="24"/>
                <w:szCs w:val="24"/>
              </w:rPr>
              <w:t xml:space="preserve"> м</w:t>
            </w:r>
          </w:p>
        </w:tc>
        <w:tc>
          <w:tcPr>
            <w:tcW w:w="112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Длина сети от начала, км*2</w:t>
            </w:r>
          </w:p>
        </w:tc>
        <w:tc>
          <w:tcPr>
            <w:tcW w:w="57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Диаметр d, мм</w:t>
            </w:r>
          </w:p>
        </w:tc>
        <w:tc>
          <w:tcPr>
            <w:tcW w:w="88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Уклон</w:t>
            </w:r>
          </w:p>
        </w:tc>
        <w:tc>
          <w:tcPr>
            <w:tcW w:w="75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Падение Н, м</w:t>
            </w:r>
          </w:p>
        </w:tc>
        <w:tc>
          <w:tcPr>
            <w:tcW w:w="2252" w:type="dxa"/>
            <w:gridSpan w:val="2"/>
            <w:tcBorders>
              <w:top w:val="single" w:sz="4" w:space="0" w:color="auto"/>
              <w:left w:val="nil"/>
              <w:bottom w:val="single" w:sz="4" w:space="0" w:color="auto"/>
              <w:right w:val="single" w:sz="4" w:space="0" w:color="000000"/>
            </w:tcBorders>
            <w:shd w:val="clear" w:color="auto" w:fill="auto"/>
            <w:vAlign w:val="center"/>
            <w:hideMark/>
          </w:tcPr>
          <w:p w:rsidR="008A0C2B" w:rsidRPr="008A0C2B" w:rsidRDefault="008A0C2B" w:rsidP="004F778D">
            <w:pPr>
              <w:spacing w:line="240" w:lineRule="auto"/>
              <w:ind w:firstLine="0"/>
              <w:jc w:val="center"/>
              <w:rPr>
                <w:b/>
                <w:bCs/>
                <w:color w:val="000000"/>
                <w:sz w:val="24"/>
                <w:szCs w:val="24"/>
              </w:rPr>
            </w:pPr>
            <w:r w:rsidRPr="008A0C2B">
              <w:rPr>
                <w:b/>
                <w:bCs/>
                <w:color w:val="000000"/>
                <w:sz w:val="24"/>
                <w:szCs w:val="24"/>
              </w:rPr>
              <w:t>Заполнение</w:t>
            </w:r>
          </w:p>
        </w:tc>
        <w:tc>
          <w:tcPr>
            <w:tcW w:w="636"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Скорость</w:t>
            </w:r>
            <w:proofErr w:type="gramStart"/>
            <w:r w:rsidRPr="008A0C2B">
              <w:rPr>
                <w:b/>
                <w:bCs/>
                <w:color w:val="000000"/>
                <w:sz w:val="24"/>
                <w:szCs w:val="24"/>
              </w:rPr>
              <w:t xml:space="preserve"> ,</w:t>
            </w:r>
            <w:proofErr w:type="gramEnd"/>
            <w:r w:rsidRPr="008A0C2B">
              <w:rPr>
                <w:b/>
                <w:bCs/>
                <w:color w:val="000000"/>
                <w:sz w:val="24"/>
                <w:szCs w:val="24"/>
              </w:rPr>
              <w:t xml:space="preserve"> м/с</w:t>
            </w:r>
          </w:p>
        </w:tc>
      </w:tr>
      <w:tr w:rsidR="008A0C2B" w:rsidRPr="008A0C2B" w:rsidTr="006A66EB">
        <w:trPr>
          <w:trHeight w:val="1425"/>
        </w:trPr>
        <w:tc>
          <w:tcPr>
            <w:tcW w:w="1643"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883"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756"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1126"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576"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883"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756"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h/D</w:t>
            </w:r>
          </w:p>
        </w:tc>
        <w:tc>
          <w:tcPr>
            <w:tcW w:w="1126" w:type="dxa"/>
            <w:tcBorders>
              <w:top w:val="nil"/>
              <w:left w:val="nil"/>
              <w:bottom w:val="single" w:sz="4" w:space="0" w:color="auto"/>
              <w:right w:val="single" w:sz="4" w:space="0" w:color="auto"/>
            </w:tcBorders>
            <w:shd w:val="clear" w:color="auto" w:fill="auto"/>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h,</w:t>
            </w:r>
            <w:r w:rsidR="004F778D">
              <w:rPr>
                <w:b/>
                <w:bCs/>
                <w:color w:val="000000"/>
                <w:sz w:val="24"/>
                <w:szCs w:val="24"/>
              </w:rPr>
              <w:t xml:space="preserve"> </w:t>
            </w:r>
            <w:r w:rsidRPr="008A0C2B">
              <w:rPr>
                <w:b/>
                <w:bCs/>
                <w:color w:val="000000"/>
                <w:sz w:val="24"/>
                <w:szCs w:val="24"/>
              </w:rPr>
              <w:t>мм</w:t>
            </w:r>
          </w:p>
        </w:tc>
        <w:tc>
          <w:tcPr>
            <w:tcW w:w="636" w:type="dxa"/>
            <w:vMerge/>
            <w:tcBorders>
              <w:top w:val="nil"/>
              <w:left w:val="single" w:sz="4" w:space="0" w:color="auto"/>
              <w:bottom w:val="single" w:sz="4" w:space="0" w:color="000000"/>
              <w:right w:val="single" w:sz="4" w:space="0" w:color="auto"/>
            </w:tcBorders>
            <w:vAlign w:val="center"/>
            <w:hideMark/>
          </w:tcPr>
          <w:p w:rsidR="008A0C2B" w:rsidRPr="008A0C2B" w:rsidRDefault="008A0C2B" w:rsidP="008A0C2B">
            <w:pPr>
              <w:spacing w:line="240" w:lineRule="auto"/>
              <w:ind w:firstLine="0"/>
              <w:jc w:val="left"/>
              <w:rPr>
                <w:b/>
                <w:bCs/>
                <w:color w:val="000000"/>
                <w:sz w:val="24"/>
                <w:szCs w:val="24"/>
              </w:rPr>
            </w:pP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b/>
                <w:bCs/>
                <w:color w:val="000000"/>
                <w:sz w:val="24"/>
                <w:szCs w:val="24"/>
              </w:rPr>
            </w:pPr>
            <w:r w:rsidRPr="008A0C2B">
              <w:rPr>
                <w:b/>
                <w:bCs/>
                <w:color w:val="000000"/>
                <w:sz w:val="24"/>
                <w:szCs w:val="24"/>
              </w:rPr>
              <w:t>10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1 - 2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2 - 3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3 - 8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4 - 5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5 - 6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6 - 7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7 - 8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8 - 9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9 - 10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10 - 11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0,427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11 - 12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12 - 13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0,514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13 - 14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14 - 15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0,017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15 - 16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16 - 17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0,637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17 - 18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18 - 19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0,701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19 - 20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1,334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32,5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20 - 21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1,334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32,5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21 - 22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1,586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22 - 23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23 - 24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24 - 25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25 - 26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26 - 27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27 - 28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28 - 29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0,024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29 - 30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30 - 31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31 - 32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lastRenderedPageBreak/>
              <w:t>32 - 33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33 - 34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34 - 35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35 - 36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60,4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36 - 37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60,4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37 - 38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38 - 39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39 - 40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40 - 41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41 - 42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42 - 43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43 - КНС-1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44 - 45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45 - 46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46 - 47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47 - 48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39,7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0,079</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48 - 49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49 - 50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50 - 51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33,9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51 - 52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0,588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52 - 53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0,588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53 - 54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54 - 55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55 - 56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56 - 57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57 - 58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58 - 59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59 - 60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60 - 61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61 - 62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62 - 63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63 - 35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64 - 65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65 - 66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0,053</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66 - 67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67 - 68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68 - 51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39,8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69 - 70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6,0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70 - 71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71 - 72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72 - 73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73 - 74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lastRenderedPageBreak/>
              <w:t>74 - 75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75 - 76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76 - 77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77 - 78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29,1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78 - 79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79 - 80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0,491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80 - 81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0,522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81 - 82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82 - 83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0,656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39,0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83 - 53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84 - 85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85 - 86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86 - 87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87 - 88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88 - 89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89 - 90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90 - 91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91 - 58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33,6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КНС-1 - 92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7,628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381,0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0,762</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2,667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92 - 93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7,701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42,9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93 - 94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7,767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75,2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94 - 95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7,792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95 - 96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7,840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96 - 97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7,908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97 - 98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7,972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76,3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98 - 99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8,056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49,7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0,099</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76,7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99 - 100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8,141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77,2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100 - 101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80,6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101 - 102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8,865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102 - 103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8,940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81,2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103 - 104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8,987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81,5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104 - 105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32,1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105 - 106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106 - 107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0,115</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107 - 108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40,9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0,082</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108 - 109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109 - 110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110 - 111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49,8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111 - 112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47,5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0,095</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112 - 113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113 - 114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114 - 115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115 - 116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0,113</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lastRenderedPageBreak/>
              <w:t>116 - 117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117 - 118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118 - 119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119 - 120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73,9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0,517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120 - 121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0,057</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121 - 122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122 - 123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0,189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123 - 124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51,5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0,103</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124 - 125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125 - 126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126 - 127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127 - 128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128 - 129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129 - 130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130 - 131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131 - 132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132 - 133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133 - 134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134 - 135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135 - КНС-2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10,319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0,441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88,1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136 - 137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137 - 138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0,052</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138 - 139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0,054</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10,0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139 - 140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140 - 141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141 - 142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0,048</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142 - 143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0,046</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0,184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143 - 144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0,062</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144 - 145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0,553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145 - 146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146 - 100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0,622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0,052</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147 - 148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0,053</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148 - 149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149 - 141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0,041</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150 - 151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151 - 152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152 - 153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153 - 154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154 - 155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155 - 91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156 - 157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lastRenderedPageBreak/>
              <w:t>157 - 158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158 - 159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159 - 160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160 - 161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161 - 162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162 - 163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163 - 164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164 - 165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165 - 166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166 - 167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1,104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167 - 168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1,163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168 - 169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1,222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169 - 170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1,281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31,8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170 - 104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1,332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32,4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171 - 172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172 - 173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173 - 174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174 - 175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175 - 176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176 - 177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177 - 178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178 - 166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179 - 180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180 - 181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181 - 182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182 - 183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183 - 184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184 - 185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185 - 186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186 - 187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187 - 188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188 - 189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0,429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189 - 190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190 - 191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191 - 192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0,582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192 - 19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0,633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193 - 194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194 - 195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195 - 196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196 - 197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197 - 198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198 - 21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lastRenderedPageBreak/>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199 - 200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200 - 201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201 - 202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202 - 203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203 - 204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204 - 22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205 - 206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206 - 207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207 - 208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208 - 209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209 - 210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210 - 25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211 - 212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212 - 213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213 - 214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214 - 215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215 - 216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216 - 27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 </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217 - 218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218 - 219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219 - 220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220 - 221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221 - 222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222 - 223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223 - 224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224 - 225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225 - 226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226 - 227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227 - 228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0,649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228 - 229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0,708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229 - 230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0,767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230 - 231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231 - 232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0,885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232 - 233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0,885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233 - 234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0,885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234 - 235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1,745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235 - 236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1,745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236 - 237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1,745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237 - 238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238 - 239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239 - 240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lastRenderedPageBreak/>
              <w:t>240 - 241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241 - 242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242 - 243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243 - 244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244 - 245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245 - 246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246 - 247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247 - 248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248 - 37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45,9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249 - 250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7,4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250 - 251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251 - 252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252 - 253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13,8</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253 - 254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254 - 255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255 - 256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0,413</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256 - 257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19,6</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257 - 258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0,531</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258 - 259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0,590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259 - 260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0,649</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260 - 261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0,708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24,0</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261 - 262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0,767</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262 - 263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35,0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263 - 234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0,860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264 - 265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0,042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265 - 266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266 - 267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0,066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9,9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267 - 268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0,076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11,4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268 - 269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0,210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0,086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269 - 270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0,252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0,096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14,4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270 - 271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0,294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0,104</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271 - 272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16,5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272 - 273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0,116</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17,5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0,32</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273 - 274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0,420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18,4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0,33</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274 - 275</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0,462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19,4</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0,34</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275 - 276</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0,504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0,135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20,3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0,35</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276 - 277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0,546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0,142</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21,3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0,36</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277 - 278</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0,588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0,148</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22,2</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278 - 279</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0,630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22,9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0,37</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279 - 280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0,672</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0,157</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23,5</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0,38</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280 - 281</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0,714</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0,161</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24,1</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281 - 282</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0,756</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24,7</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0,39</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282 - 283</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0,798</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0,169</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0,40</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283 - 284</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0,840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0,050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0,200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0,173</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25,9</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w:t>
            </w:r>
          </w:p>
        </w:tc>
      </w:tr>
      <w:tr w:rsidR="008A0C2B" w:rsidRPr="008A0C2B" w:rsidTr="006A66EB">
        <w:trPr>
          <w:trHeight w:val="315"/>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284 - 237</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0,865</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0,030</w:t>
            </w:r>
          </w:p>
        </w:tc>
        <w:tc>
          <w:tcPr>
            <w:tcW w:w="57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150</w:t>
            </w:r>
          </w:p>
        </w:tc>
        <w:tc>
          <w:tcPr>
            <w:tcW w:w="883"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0,0080</w:t>
            </w:r>
          </w:p>
        </w:tc>
        <w:tc>
          <w:tcPr>
            <w:tcW w:w="75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0,120</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0,175</w:t>
            </w:r>
          </w:p>
        </w:tc>
        <w:tc>
          <w:tcPr>
            <w:tcW w:w="112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26,3</w:t>
            </w:r>
          </w:p>
        </w:tc>
        <w:tc>
          <w:tcPr>
            <w:tcW w:w="636" w:type="dxa"/>
            <w:tcBorders>
              <w:top w:val="nil"/>
              <w:left w:val="nil"/>
              <w:bottom w:val="single" w:sz="4" w:space="0" w:color="auto"/>
              <w:right w:val="single" w:sz="4" w:space="0" w:color="auto"/>
            </w:tcBorders>
            <w:shd w:val="clear" w:color="auto" w:fill="auto"/>
            <w:noWrap/>
            <w:vAlign w:val="center"/>
            <w:hideMark/>
          </w:tcPr>
          <w:p w:rsidR="008A0C2B" w:rsidRPr="008A0C2B" w:rsidRDefault="008A0C2B" w:rsidP="008A0C2B">
            <w:pPr>
              <w:spacing w:line="240" w:lineRule="auto"/>
              <w:ind w:firstLine="0"/>
              <w:jc w:val="center"/>
              <w:rPr>
                <w:color w:val="000000"/>
                <w:sz w:val="24"/>
                <w:szCs w:val="24"/>
              </w:rPr>
            </w:pPr>
            <w:r w:rsidRPr="008A0C2B">
              <w:rPr>
                <w:color w:val="000000"/>
                <w:sz w:val="24"/>
                <w:szCs w:val="24"/>
              </w:rPr>
              <w:t>0,41</w:t>
            </w:r>
          </w:p>
        </w:tc>
      </w:tr>
    </w:tbl>
    <w:p w:rsidR="00BA3E8F" w:rsidRDefault="00BA3E8F" w:rsidP="005D2441">
      <w:pPr>
        <w:pStyle w:val="af3"/>
        <w:spacing w:before="195"/>
        <w:ind w:right="26"/>
        <w:rPr>
          <w:lang w:val="ru-RU"/>
        </w:rPr>
        <w:sectPr w:rsidR="00BA3E8F" w:rsidSect="00631C7F">
          <w:headerReference w:type="default" r:id="rId52"/>
          <w:headerReference w:type="first" r:id="rId53"/>
          <w:pgSz w:w="11906" w:h="16838" w:code="9"/>
          <w:pgMar w:top="397" w:right="578" w:bottom="1276" w:left="1276" w:header="567" w:footer="283" w:gutter="0"/>
          <w:pgNumType w:start="1"/>
          <w:cols w:space="720"/>
          <w:titlePg/>
          <w:docGrid w:linePitch="381"/>
        </w:sectPr>
      </w:pPr>
    </w:p>
    <w:p w:rsidR="00BA3E8F" w:rsidRPr="00BA3E8F" w:rsidRDefault="00BA3E8F" w:rsidP="00BA3E8F">
      <w:pPr>
        <w:pStyle w:val="af3"/>
        <w:spacing w:before="5"/>
        <w:rPr>
          <w:i/>
          <w:sz w:val="26"/>
          <w:lang w:val="ru-RU"/>
        </w:rPr>
      </w:pPr>
    </w:p>
    <w:p w:rsidR="00BA3E8F" w:rsidRPr="005D2441" w:rsidRDefault="00BA3E8F" w:rsidP="005D2441">
      <w:pPr>
        <w:tabs>
          <w:tab w:val="left" w:pos="705"/>
          <w:tab w:val="left" w:pos="2342"/>
        </w:tabs>
        <w:spacing w:before="15"/>
        <w:ind w:left="-5"/>
        <w:jc w:val="center"/>
        <w:rPr>
          <w:sz w:val="15"/>
        </w:rPr>
      </w:pPr>
    </w:p>
    <w:tbl>
      <w:tblPr>
        <w:tblpPr w:leftFromText="180" w:rightFromText="180" w:vertAnchor="text" w:horzAnchor="margin" w:tblpY="-78"/>
        <w:tblW w:w="5000" w:type="pct"/>
        <w:tblLook w:val="04A0" w:firstRow="1" w:lastRow="0" w:firstColumn="1" w:lastColumn="0" w:noHBand="0" w:noVBand="1"/>
      </w:tblPr>
      <w:tblGrid>
        <w:gridCol w:w="2567"/>
        <w:gridCol w:w="2875"/>
        <w:gridCol w:w="1084"/>
        <w:gridCol w:w="814"/>
        <w:gridCol w:w="824"/>
        <w:gridCol w:w="888"/>
        <w:gridCol w:w="1638"/>
        <w:gridCol w:w="4691"/>
      </w:tblGrid>
      <w:tr w:rsidR="00BA3E8F" w:rsidTr="005D2441">
        <w:trPr>
          <w:trHeight w:val="255"/>
        </w:trPr>
        <w:tc>
          <w:tcPr>
            <w:tcW w:w="841" w:type="pct"/>
            <w:hideMark/>
          </w:tcPr>
          <w:p w:rsidR="00BA3E8F" w:rsidRDefault="00BA3E8F" w:rsidP="00BA3E8F">
            <w:pPr>
              <w:spacing w:line="240" w:lineRule="auto"/>
              <w:ind w:firstLine="0"/>
              <w:jc w:val="left"/>
              <w:rPr>
                <w:sz w:val="20"/>
              </w:rPr>
            </w:pPr>
          </w:p>
        </w:tc>
        <w:tc>
          <w:tcPr>
            <w:tcW w:w="941" w:type="pct"/>
            <w:hideMark/>
          </w:tcPr>
          <w:p w:rsidR="00BA3E8F" w:rsidRDefault="00BA3E8F" w:rsidP="00BA3E8F">
            <w:pPr>
              <w:spacing w:line="240" w:lineRule="auto"/>
              <w:ind w:firstLine="0"/>
              <w:jc w:val="left"/>
              <w:rPr>
                <w:sz w:val="20"/>
              </w:rPr>
            </w:pPr>
          </w:p>
        </w:tc>
        <w:tc>
          <w:tcPr>
            <w:tcW w:w="359" w:type="pct"/>
            <w:hideMark/>
          </w:tcPr>
          <w:p w:rsidR="00BA3E8F" w:rsidRDefault="00BA3E8F" w:rsidP="00BA3E8F">
            <w:pPr>
              <w:spacing w:line="240" w:lineRule="auto"/>
              <w:ind w:firstLine="0"/>
              <w:jc w:val="left"/>
              <w:rPr>
                <w:sz w:val="20"/>
              </w:rPr>
            </w:pPr>
          </w:p>
        </w:tc>
        <w:tc>
          <w:tcPr>
            <w:tcW w:w="271" w:type="pct"/>
            <w:noWrap/>
            <w:hideMark/>
          </w:tcPr>
          <w:p w:rsidR="00BA3E8F" w:rsidRDefault="00BA3E8F" w:rsidP="00BA3E8F">
            <w:pPr>
              <w:spacing w:line="240" w:lineRule="auto"/>
              <w:ind w:firstLine="0"/>
              <w:jc w:val="left"/>
              <w:rPr>
                <w:sz w:val="20"/>
              </w:rPr>
            </w:pPr>
          </w:p>
        </w:tc>
        <w:tc>
          <w:tcPr>
            <w:tcW w:w="274" w:type="pct"/>
            <w:noWrap/>
            <w:hideMark/>
          </w:tcPr>
          <w:p w:rsidR="00BA3E8F" w:rsidRDefault="00BA3E8F" w:rsidP="00BA3E8F">
            <w:pPr>
              <w:spacing w:line="240" w:lineRule="auto"/>
              <w:ind w:firstLine="0"/>
              <w:jc w:val="left"/>
              <w:rPr>
                <w:sz w:val="20"/>
              </w:rPr>
            </w:pPr>
          </w:p>
        </w:tc>
        <w:tc>
          <w:tcPr>
            <w:tcW w:w="295" w:type="pct"/>
            <w:noWrap/>
            <w:hideMark/>
          </w:tcPr>
          <w:p w:rsidR="00BA3E8F" w:rsidRDefault="00BA3E8F" w:rsidP="00BA3E8F">
            <w:pPr>
              <w:spacing w:line="240" w:lineRule="auto"/>
              <w:ind w:firstLine="0"/>
              <w:jc w:val="left"/>
              <w:rPr>
                <w:sz w:val="20"/>
              </w:rPr>
            </w:pPr>
          </w:p>
        </w:tc>
        <w:tc>
          <w:tcPr>
            <w:tcW w:w="2017" w:type="pct"/>
            <w:gridSpan w:val="2"/>
            <w:noWrap/>
            <w:hideMark/>
          </w:tcPr>
          <w:p w:rsidR="00BA3E8F" w:rsidRDefault="00BA3E8F" w:rsidP="00BA3E8F">
            <w:pPr>
              <w:spacing w:line="240" w:lineRule="auto"/>
              <w:ind w:firstLine="0"/>
              <w:jc w:val="left"/>
              <w:outlineLvl w:val="0"/>
              <w:rPr>
                <w:rFonts w:ascii="Arial" w:hAnsi="Arial" w:cs="Arial"/>
                <w:sz w:val="18"/>
                <w:szCs w:val="18"/>
              </w:rPr>
            </w:pPr>
          </w:p>
          <w:tbl>
            <w:tblPr>
              <w:tblpPr w:leftFromText="180" w:rightFromText="180" w:vertAnchor="text" w:horzAnchor="margin" w:tblpY="-78"/>
              <w:tblW w:w="5000" w:type="pct"/>
              <w:tblLook w:val="04A0" w:firstRow="1" w:lastRow="0" w:firstColumn="1" w:lastColumn="0" w:noHBand="0" w:noVBand="1"/>
            </w:tblPr>
            <w:tblGrid>
              <w:gridCol w:w="2838"/>
              <w:gridCol w:w="3275"/>
            </w:tblGrid>
            <w:tr w:rsidR="005D2441" w:rsidTr="005D2441">
              <w:trPr>
                <w:gridAfter w:val="1"/>
                <w:wAfter w:w="1383" w:type="pct"/>
                <w:trHeight w:val="255"/>
              </w:trPr>
              <w:tc>
                <w:tcPr>
                  <w:tcW w:w="569" w:type="pct"/>
                  <w:noWrap/>
                  <w:hideMark/>
                </w:tcPr>
                <w:p w:rsidR="005D2441" w:rsidRDefault="005D2441" w:rsidP="005D2441">
                  <w:pPr>
                    <w:spacing w:line="240" w:lineRule="auto"/>
                    <w:ind w:firstLine="0"/>
                    <w:jc w:val="left"/>
                    <w:outlineLvl w:val="1"/>
                    <w:rPr>
                      <w:rFonts w:ascii="Arial" w:hAnsi="Arial" w:cs="Arial"/>
                      <w:b/>
                      <w:bCs/>
                      <w:sz w:val="20"/>
                    </w:rPr>
                  </w:pPr>
                  <w:r>
                    <w:rPr>
                      <w:rFonts w:ascii="Arial" w:hAnsi="Arial" w:cs="Arial"/>
                      <w:b/>
                      <w:bCs/>
                      <w:sz w:val="20"/>
                    </w:rPr>
                    <w:t xml:space="preserve">                      УТВЕРЖДАЮ:</w:t>
                  </w:r>
                </w:p>
              </w:tc>
            </w:tr>
            <w:tr w:rsidR="005D2441" w:rsidTr="005D2441">
              <w:trPr>
                <w:trHeight w:val="255"/>
              </w:trPr>
              <w:tc>
                <w:tcPr>
                  <w:tcW w:w="1134" w:type="pct"/>
                  <w:gridSpan w:val="2"/>
                  <w:noWrap/>
                  <w:hideMark/>
                </w:tcPr>
                <w:p w:rsidR="005D2441" w:rsidRDefault="005D2441" w:rsidP="005D2441">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5D2441" w:rsidTr="005D2441">
              <w:trPr>
                <w:trHeight w:val="255"/>
              </w:trPr>
              <w:tc>
                <w:tcPr>
                  <w:tcW w:w="1134" w:type="pct"/>
                  <w:gridSpan w:val="2"/>
                  <w:noWrap/>
                  <w:hideMark/>
                </w:tcPr>
                <w:p w:rsidR="005D2441" w:rsidRDefault="005D2441" w:rsidP="005D2441">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5D2441" w:rsidTr="005D2441">
              <w:trPr>
                <w:trHeight w:val="255"/>
              </w:trPr>
              <w:tc>
                <w:tcPr>
                  <w:tcW w:w="1134" w:type="pct"/>
                  <w:gridSpan w:val="2"/>
                  <w:noWrap/>
                  <w:hideMark/>
                </w:tcPr>
                <w:p w:rsidR="005D2441" w:rsidRDefault="005D2441" w:rsidP="005D2441">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5D2441" w:rsidTr="005D2441">
              <w:trPr>
                <w:trHeight w:val="255"/>
              </w:trPr>
              <w:tc>
                <w:tcPr>
                  <w:tcW w:w="1134" w:type="pct"/>
                  <w:gridSpan w:val="2"/>
                  <w:noWrap/>
                  <w:hideMark/>
                </w:tcPr>
                <w:p w:rsidR="005D2441" w:rsidRDefault="005D2441" w:rsidP="005D2441">
                  <w:pPr>
                    <w:spacing w:line="240" w:lineRule="auto"/>
                    <w:ind w:firstLine="0"/>
                    <w:jc w:val="left"/>
                    <w:outlineLvl w:val="0"/>
                    <w:rPr>
                      <w:rFonts w:ascii="Arial" w:hAnsi="Arial" w:cs="Arial"/>
                      <w:sz w:val="18"/>
                      <w:szCs w:val="18"/>
                    </w:rPr>
                  </w:pPr>
                  <w:r>
                    <w:rPr>
                      <w:rFonts w:ascii="Arial" w:hAnsi="Arial" w:cs="Arial"/>
                      <w:sz w:val="18"/>
                      <w:szCs w:val="18"/>
                    </w:rPr>
                    <w:t xml:space="preserve">                         "______ " _______________2020 г.</w:t>
                  </w:r>
                </w:p>
              </w:tc>
            </w:tr>
          </w:tbl>
          <w:p w:rsidR="005D2441" w:rsidRDefault="005D2441" w:rsidP="00BA3E8F">
            <w:pPr>
              <w:spacing w:line="240" w:lineRule="auto"/>
              <w:ind w:firstLine="0"/>
              <w:jc w:val="left"/>
              <w:outlineLvl w:val="0"/>
              <w:rPr>
                <w:rFonts w:ascii="Arial" w:hAnsi="Arial" w:cs="Arial"/>
                <w:sz w:val="18"/>
                <w:szCs w:val="18"/>
              </w:rPr>
            </w:pPr>
          </w:p>
        </w:tc>
      </w:tr>
      <w:tr w:rsidR="00BA3E8F" w:rsidTr="00BA3E8F">
        <w:trPr>
          <w:trHeight w:val="285"/>
        </w:trPr>
        <w:tc>
          <w:tcPr>
            <w:tcW w:w="5000" w:type="pct"/>
            <w:gridSpan w:val="8"/>
            <w:tcBorders>
              <w:top w:val="nil"/>
              <w:left w:val="nil"/>
              <w:bottom w:val="single" w:sz="4" w:space="0" w:color="auto"/>
              <w:right w:val="nil"/>
            </w:tcBorders>
            <w:noWrap/>
            <w:hideMark/>
          </w:tcPr>
          <w:p w:rsidR="00BA3E8F" w:rsidRDefault="00BA3E8F" w:rsidP="00BA3E8F">
            <w:pPr>
              <w:spacing w:line="240" w:lineRule="auto"/>
              <w:ind w:firstLine="0"/>
              <w:jc w:val="left"/>
              <w:rPr>
                <w:rFonts w:ascii="Arial" w:hAnsi="Arial" w:cs="Arial"/>
                <w:sz w:val="18"/>
                <w:szCs w:val="18"/>
              </w:rPr>
            </w:pPr>
            <w:r>
              <w:rPr>
                <w:rFonts w:ascii="Arial" w:hAnsi="Arial" w:cs="Arial"/>
                <w:sz w:val="18"/>
                <w:szCs w:val="18"/>
              </w:rPr>
              <w:t> </w:t>
            </w:r>
          </w:p>
          <w:p w:rsidR="00BA3E8F" w:rsidRDefault="00BA3E8F" w:rsidP="00BA3E8F">
            <w:pPr>
              <w:spacing w:line="240" w:lineRule="auto"/>
              <w:ind w:firstLine="0"/>
              <w:jc w:val="center"/>
              <w:rPr>
                <w:rFonts w:ascii="Arial" w:hAnsi="Arial" w:cs="Arial"/>
                <w:sz w:val="22"/>
                <w:szCs w:val="22"/>
              </w:rPr>
            </w:pPr>
            <w:r>
              <w:rPr>
                <w:rFonts w:ascii="Arial" w:hAnsi="Arial" w:cs="Arial"/>
                <w:sz w:val="22"/>
                <w:szCs w:val="22"/>
              </w:rPr>
              <w:t>Схема водоснабжения и водоотведения п. Имбинский Кежемского района Красноярского края</w:t>
            </w:r>
            <w:r>
              <w:rPr>
                <w:rFonts w:ascii="Arial" w:hAnsi="Arial" w:cs="Arial"/>
                <w:sz w:val="16"/>
                <w:szCs w:val="16"/>
              </w:rPr>
              <w:t> </w:t>
            </w:r>
          </w:p>
        </w:tc>
      </w:tr>
      <w:tr w:rsidR="00BA3E8F" w:rsidTr="00BA3E8F">
        <w:trPr>
          <w:trHeight w:val="285"/>
        </w:trPr>
        <w:tc>
          <w:tcPr>
            <w:tcW w:w="5000" w:type="pct"/>
            <w:gridSpan w:val="8"/>
            <w:noWrap/>
            <w:hideMark/>
          </w:tcPr>
          <w:p w:rsidR="00BA3E8F" w:rsidRDefault="00BA3E8F" w:rsidP="00BA3E8F">
            <w:pPr>
              <w:spacing w:line="240" w:lineRule="auto"/>
              <w:ind w:firstLine="0"/>
              <w:jc w:val="center"/>
              <w:rPr>
                <w:rFonts w:ascii="Arial" w:hAnsi="Arial" w:cs="Arial"/>
                <w:sz w:val="16"/>
                <w:szCs w:val="16"/>
              </w:rPr>
            </w:pPr>
            <w:r>
              <w:rPr>
                <w:rFonts w:ascii="Arial" w:hAnsi="Arial" w:cs="Arial"/>
                <w:i/>
                <w:iCs/>
                <w:sz w:val="22"/>
                <w:szCs w:val="22"/>
              </w:rPr>
              <w:t>(наименование стройки)</w:t>
            </w:r>
          </w:p>
        </w:tc>
      </w:tr>
      <w:tr w:rsidR="00BA3E8F" w:rsidTr="005D2441">
        <w:trPr>
          <w:gridAfter w:val="1"/>
          <w:wAfter w:w="1498" w:type="pct"/>
          <w:trHeight w:val="285"/>
        </w:trPr>
        <w:tc>
          <w:tcPr>
            <w:tcW w:w="841" w:type="pct"/>
            <w:noWrap/>
            <w:hideMark/>
          </w:tcPr>
          <w:p w:rsidR="00BA3E8F" w:rsidRDefault="00BA3E8F" w:rsidP="00BA3E8F">
            <w:pPr>
              <w:spacing w:line="240" w:lineRule="auto"/>
              <w:ind w:firstLine="0"/>
              <w:jc w:val="left"/>
              <w:rPr>
                <w:sz w:val="20"/>
              </w:rPr>
            </w:pPr>
          </w:p>
        </w:tc>
        <w:tc>
          <w:tcPr>
            <w:tcW w:w="941" w:type="pct"/>
            <w:noWrap/>
            <w:hideMark/>
          </w:tcPr>
          <w:p w:rsidR="00BA3E8F" w:rsidRDefault="00BA3E8F" w:rsidP="00BA3E8F">
            <w:pPr>
              <w:spacing w:line="240" w:lineRule="auto"/>
              <w:ind w:firstLine="0"/>
              <w:jc w:val="left"/>
              <w:rPr>
                <w:sz w:val="20"/>
              </w:rPr>
            </w:pPr>
          </w:p>
        </w:tc>
        <w:tc>
          <w:tcPr>
            <w:tcW w:w="359" w:type="pct"/>
            <w:noWrap/>
            <w:hideMark/>
          </w:tcPr>
          <w:p w:rsidR="00BA3E8F" w:rsidRDefault="00BA3E8F" w:rsidP="00BA3E8F">
            <w:pPr>
              <w:spacing w:line="240" w:lineRule="auto"/>
              <w:ind w:firstLine="0"/>
              <w:jc w:val="left"/>
              <w:rPr>
                <w:sz w:val="20"/>
              </w:rPr>
            </w:pPr>
          </w:p>
        </w:tc>
        <w:tc>
          <w:tcPr>
            <w:tcW w:w="271" w:type="pct"/>
            <w:noWrap/>
            <w:hideMark/>
          </w:tcPr>
          <w:p w:rsidR="00BA3E8F" w:rsidRDefault="00BA3E8F" w:rsidP="00BA3E8F">
            <w:pPr>
              <w:spacing w:line="240" w:lineRule="auto"/>
              <w:ind w:firstLine="0"/>
              <w:jc w:val="left"/>
              <w:rPr>
                <w:sz w:val="20"/>
              </w:rPr>
            </w:pPr>
          </w:p>
        </w:tc>
        <w:tc>
          <w:tcPr>
            <w:tcW w:w="274" w:type="pct"/>
            <w:noWrap/>
            <w:hideMark/>
          </w:tcPr>
          <w:p w:rsidR="00BA3E8F" w:rsidRDefault="00BA3E8F" w:rsidP="00BA3E8F">
            <w:pPr>
              <w:spacing w:line="240" w:lineRule="auto"/>
              <w:ind w:firstLine="0"/>
              <w:jc w:val="left"/>
              <w:rPr>
                <w:sz w:val="20"/>
              </w:rPr>
            </w:pPr>
          </w:p>
        </w:tc>
        <w:tc>
          <w:tcPr>
            <w:tcW w:w="295" w:type="pct"/>
            <w:noWrap/>
            <w:hideMark/>
          </w:tcPr>
          <w:p w:rsidR="00BA3E8F" w:rsidRDefault="00BA3E8F" w:rsidP="00BA3E8F">
            <w:pPr>
              <w:spacing w:line="240" w:lineRule="auto"/>
              <w:ind w:firstLine="0"/>
              <w:jc w:val="left"/>
              <w:rPr>
                <w:sz w:val="20"/>
              </w:rPr>
            </w:pPr>
          </w:p>
        </w:tc>
        <w:tc>
          <w:tcPr>
            <w:tcW w:w="519" w:type="pct"/>
            <w:noWrap/>
            <w:hideMark/>
          </w:tcPr>
          <w:p w:rsidR="00BA3E8F" w:rsidRDefault="00BA3E8F" w:rsidP="00BA3E8F">
            <w:pPr>
              <w:spacing w:line="240" w:lineRule="auto"/>
              <w:ind w:firstLine="0"/>
              <w:jc w:val="left"/>
              <w:rPr>
                <w:sz w:val="20"/>
              </w:rPr>
            </w:pPr>
          </w:p>
        </w:tc>
      </w:tr>
      <w:tr w:rsidR="00BA3E8F" w:rsidTr="00BA3E8F">
        <w:trPr>
          <w:trHeight w:val="315"/>
        </w:trPr>
        <w:tc>
          <w:tcPr>
            <w:tcW w:w="5000" w:type="pct"/>
            <w:gridSpan w:val="8"/>
            <w:noWrap/>
            <w:hideMark/>
          </w:tcPr>
          <w:p w:rsidR="00BA3E8F" w:rsidRDefault="00BA3E8F" w:rsidP="00BA3E8F">
            <w:pPr>
              <w:spacing w:line="240" w:lineRule="auto"/>
              <w:ind w:firstLine="0"/>
              <w:jc w:val="center"/>
              <w:rPr>
                <w:rFonts w:ascii="Arial" w:hAnsi="Arial" w:cs="Arial"/>
                <w:sz w:val="16"/>
                <w:szCs w:val="16"/>
              </w:rPr>
            </w:pPr>
            <w:r>
              <w:rPr>
                <w:rFonts w:ascii="Arial" w:hAnsi="Arial" w:cs="Arial"/>
                <w:b/>
                <w:bCs/>
                <w:sz w:val="24"/>
              </w:rPr>
              <w:t xml:space="preserve">ЛОКАЛЬНЫЙ СМЕТНЫЙ РАСЧЕТ № </w:t>
            </w:r>
            <w:r>
              <w:rPr>
                <w:rFonts w:ascii="Arial" w:hAnsi="Arial" w:cs="Arial"/>
                <w:sz w:val="24"/>
              </w:rPr>
              <w:t>21-08-20-</w:t>
            </w:r>
            <w:r w:rsidR="005D2441">
              <w:rPr>
                <w:rFonts w:ascii="Arial" w:hAnsi="Arial" w:cs="Arial"/>
                <w:sz w:val="24"/>
              </w:rPr>
              <w:t>01</w:t>
            </w:r>
          </w:p>
        </w:tc>
      </w:tr>
      <w:tr w:rsidR="00BA3E8F" w:rsidTr="00BA3E8F">
        <w:trPr>
          <w:trHeight w:val="285"/>
        </w:trPr>
        <w:tc>
          <w:tcPr>
            <w:tcW w:w="5000" w:type="pct"/>
            <w:gridSpan w:val="8"/>
            <w:noWrap/>
            <w:hideMark/>
          </w:tcPr>
          <w:p w:rsidR="00BA3E8F" w:rsidRDefault="00BA3E8F" w:rsidP="00BA3E8F">
            <w:pPr>
              <w:spacing w:line="240" w:lineRule="auto"/>
              <w:ind w:firstLine="0"/>
              <w:jc w:val="center"/>
              <w:rPr>
                <w:rFonts w:ascii="Arial" w:hAnsi="Arial" w:cs="Arial"/>
                <w:sz w:val="16"/>
                <w:szCs w:val="16"/>
              </w:rPr>
            </w:pPr>
            <w:r>
              <w:rPr>
                <w:rFonts w:ascii="Arial" w:hAnsi="Arial" w:cs="Arial"/>
                <w:sz w:val="22"/>
                <w:szCs w:val="22"/>
              </w:rPr>
              <w:t>(локальная смета)</w:t>
            </w:r>
          </w:p>
        </w:tc>
      </w:tr>
      <w:tr w:rsidR="00BA3E8F" w:rsidTr="005D2441">
        <w:trPr>
          <w:gridAfter w:val="1"/>
          <w:wAfter w:w="1498" w:type="pct"/>
          <w:trHeight w:val="255"/>
        </w:trPr>
        <w:tc>
          <w:tcPr>
            <w:tcW w:w="841" w:type="pct"/>
            <w:noWrap/>
            <w:hideMark/>
          </w:tcPr>
          <w:p w:rsidR="00BA3E8F" w:rsidRDefault="00BA3E8F" w:rsidP="00BA3E8F">
            <w:pPr>
              <w:spacing w:line="240" w:lineRule="auto"/>
              <w:ind w:firstLine="0"/>
              <w:jc w:val="left"/>
              <w:rPr>
                <w:sz w:val="20"/>
              </w:rPr>
            </w:pPr>
          </w:p>
        </w:tc>
        <w:tc>
          <w:tcPr>
            <w:tcW w:w="941" w:type="pct"/>
            <w:noWrap/>
            <w:hideMark/>
          </w:tcPr>
          <w:p w:rsidR="00BA3E8F" w:rsidRDefault="00BA3E8F" w:rsidP="00BA3E8F">
            <w:pPr>
              <w:spacing w:line="240" w:lineRule="auto"/>
              <w:ind w:firstLine="0"/>
              <w:jc w:val="left"/>
              <w:rPr>
                <w:sz w:val="20"/>
              </w:rPr>
            </w:pPr>
          </w:p>
        </w:tc>
        <w:tc>
          <w:tcPr>
            <w:tcW w:w="359" w:type="pct"/>
            <w:noWrap/>
            <w:hideMark/>
          </w:tcPr>
          <w:p w:rsidR="00BA3E8F" w:rsidRDefault="00BA3E8F" w:rsidP="00BA3E8F">
            <w:pPr>
              <w:spacing w:line="240" w:lineRule="auto"/>
              <w:ind w:firstLine="0"/>
              <w:jc w:val="left"/>
              <w:rPr>
                <w:sz w:val="20"/>
              </w:rPr>
            </w:pPr>
          </w:p>
        </w:tc>
        <w:tc>
          <w:tcPr>
            <w:tcW w:w="271" w:type="pct"/>
            <w:noWrap/>
            <w:hideMark/>
          </w:tcPr>
          <w:p w:rsidR="00BA3E8F" w:rsidRDefault="00BA3E8F" w:rsidP="00BA3E8F">
            <w:pPr>
              <w:spacing w:line="240" w:lineRule="auto"/>
              <w:ind w:firstLine="0"/>
              <w:jc w:val="left"/>
              <w:rPr>
                <w:sz w:val="20"/>
              </w:rPr>
            </w:pPr>
          </w:p>
        </w:tc>
        <w:tc>
          <w:tcPr>
            <w:tcW w:w="274" w:type="pct"/>
            <w:noWrap/>
            <w:hideMark/>
          </w:tcPr>
          <w:p w:rsidR="00BA3E8F" w:rsidRDefault="00BA3E8F" w:rsidP="00BA3E8F">
            <w:pPr>
              <w:spacing w:line="240" w:lineRule="auto"/>
              <w:ind w:firstLine="0"/>
              <w:jc w:val="left"/>
              <w:rPr>
                <w:sz w:val="20"/>
              </w:rPr>
            </w:pPr>
          </w:p>
        </w:tc>
        <w:tc>
          <w:tcPr>
            <w:tcW w:w="295" w:type="pct"/>
            <w:noWrap/>
            <w:hideMark/>
          </w:tcPr>
          <w:p w:rsidR="00BA3E8F" w:rsidRDefault="00BA3E8F" w:rsidP="00BA3E8F">
            <w:pPr>
              <w:spacing w:line="240" w:lineRule="auto"/>
              <w:ind w:firstLine="0"/>
              <w:jc w:val="left"/>
              <w:rPr>
                <w:sz w:val="20"/>
              </w:rPr>
            </w:pPr>
          </w:p>
        </w:tc>
        <w:tc>
          <w:tcPr>
            <w:tcW w:w="519" w:type="pct"/>
            <w:noWrap/>
            <w:hideMark/>
          </w:tcPr>
          <w:p w:rsidR="00BA3E8F" w:rsidRDefault="00BA3E8F" w:rsidP="00BA3E8F">
            <w:pPr>
              <w:spacing w:line="240" w:lineRule="auto"/>
              <w:ind w:firstLine="0"/>
              <w:jc w:val="left"/>
              <w:rPr>
                <w:sz w:val="20"/>
              </w:rPr>
            </w:pPr>
          </w:p>
        </w:tc>
      </w:tr>
      <w:tr w:rsidR="00BA3E8F" w:rsidTr="00BA3E8F">
        <w:trPr>
          <w:trHeight w:val="285"/>
        </w:trPr>
        <w:tc>
          <w:tcPr>
            <w:tcW w:w="5000" w:type="pct"/>
            <w:gridSpan w:val="8"/>
            <w:tcBorders>
              <w:top w:val="nil"/>
              <w:left w:val="nil"/>
              <w:bottom w:val="single" w:sz="4" w:space="0" w:color="auto"/>
              <w:right w:val="nil"/>
            </w:tcBorders>
            <w:noWrap/>
            <w:hideMark/>
          </w:tcPr>
          <w:p w:rsidR="00BA3E8F" w:rsidRDefault="005D2441" w:rsidP="005D2441">
            <w:pPr>
              <w:spacing w:line="240" w:lineRule="auto"/>
              <w:ind w:left="851" w:firstLine="0"/>
              <w:jc w:val="center"/>
              <w:rPr>
                <w:rFonts w:ascii="Arial" w:hAnsi="Arial" w:cs="Arial"/>
                <w:sz w:val="22"/>
                <w:szCs w:val="22"/>
              </w:rPr>
            </w:pPr>
            <w:r>
              <w:rPr>
                <w:rFonts w:ascii="Arial" w:hAnsi="Arial" w:cs="Arial"/>
                <w:sz w:val="22"/>
                <w:szCs w:val="22"/>
              </w:rPr>
              <w:t>на Капитальный ремонт системы водоотведения в п. Имбинский</w:t>
            </w:r>
            <w:r w:rsidR="00BA3E8F">
              <w:rPr>
                <w:rFonts w:ascii="Arial" w:hAnsi="Arial" w:cs="Arial"/>
                <w:sz w:val="22"/>
                <w:szCs w:val="22"/>
              </w:rPr>
              <w:t>.</w:t>
            </w:r>
          </w:p>
        </w:tc>
      </w:tr>
      <w:tr w:rsidR="00BA3E8F" w:rsidTr="00BA3E8F">
        <w:trPr>
          <w:trHeight w:val="285"/>
        </w:trPr>
        <w:tc>
          <w:tcPr>
            <w:tcW w:w="5000" w:type="pct"/>
            <w:gridSpan w:val="8"/>
            <w:noWrap/>
            <w:hideMark/>
          </w:tcPr>
          <w:p w:rsidR="00BA3E8F" w:rsidRDefault="00BA3E8F" w:rsidP="00BA3E8F">
            <w:pPr>
              <w:spacing w:line="240" w:lineRule="auto"/>
              <w:ind w:firstLine="0"/>
              <w:jc w:val="center"/>
              <w:rPr>
                <w:rFonts w:ascii="Arial" w:hAnsi="Arial" w:cs="Arial"/>
                <w:sz w:val="16"/>
                <w:szCs w:val="16"/>
              </w:rPr>
            </w:pPr>
            <w:r>
              <w:rPr>
                <w:rFonts w:ascii="Arial" w:hAnsi="Arial" w:cs="Arial"/>
                <w:i/>
                <w:iCs/>
                <w:sz w:val="20"/>
              </w:rPr>
              <w:t>(наименование работ и затрат, наименование объекта)</w:t>
            </w:r>
          </w:p>
        </w:tc>
      </w:tr>
      <w:tr w:rsidR="00BA3E8F" w:rsidTr="005D2441">
        <w:trPr>
          <w:gridAfter w:val="1"/>
          <w:wAfter w:w="1498" w:type="pct"/>
          <w:trHeight w:val="255"/>
        </w:trPr>
        <w:tc>
          <w:tcPr>
            <w:tcW w:w="841" w:type="pct"/>
            <w:noWrap/>
            <w:hideMark/>
          </w:tcPr>
          <w:p w:rsidR="00BA3E8F" w:rsidRDefault="00BA3E8F" w:rsidP="00BA3E8F">
            <w:pPr>
              <w:spacing w:line="240" w:lineRule="auto"/>
              <w:ind w:firstLine="0"/>
              <w:jc w:val="left"/>
              <w:rPr>
                <w:sz w:val="20"/>
              </w:rPr>
            </w:pPr>
          </w:p>
        </w:tc>
        <w:tc>
          <w:tcPr>
            <w:tcW w:w="941" w:type="pct"/>
            <w:noWrap/>
            <w:hideMark/>
          </w:tcPr>
          <w:p w:rsidR="00BA3E8F" w:rsidRDefault="00BA3E8F" w:rsidP="00BA3E8F">
            <w:pPr>
              <w:spacing w:line="240" w:lineRule="auto"/>
              <w:ind w:firstLine="0"/>
              <w:jc w:val="left"/>
              <w:rPr>
                <w:sz w:val="20"/>
              </w:rPr>
            </w:pPr>
          </w:p>
        </w:tc>
        <w:tc>
          <w:tcPr>
            <w:tcW w:w="359" w:type="pct"/>
            <w:noWrap/>
            <w:vAlign w:val="bottom"/>
            <w:hideMark/>
          </w:tcPr>
          <w:p w:rsidR="00BA3E8F" w:rsidRDefault="00BA3E8F" w:rsidP="00BA3E8F">
            <w:pPr>
              <w:spacing w:line="240" w:lineRule="auto"/>
              <w:ind w:firstLine="0"/>
              <w:jc w:val="left"/>
              <w:rPr>
                <w:sz w:val="20"/>
              </w:rPr>
            </w:pPr>
          </w:p>
        </w:tc>
        <w:tc>
          <w:tcPr>
            <w:tcW w:w="271" w:type="pct"/>
            <w:noWrap/>
            <w:hideMark/>
          </w:tcPr>
          <w:p w:rsidR="00BA3E8F" w:rsidRDefault="00BA3E8F" w:rsidP="00BA3E8F">
            <w:pPr>
              <w:spacing w:line="240" w:lineRule="auto"/>
              <w:ind w:firstLine="0"/>
              <w:jc w:val="left"/>
              <w:rPr>
                <w:sz w:val="20"/>
              </w:rPr>
            </w:pPr>
          </w:p>
        </w:tc>
        <w:tc>
          <w:tcPr>
            <w:tcW w:w="274" w:type="pct"/>
            <w:noWrap/>
            <w:hideMark/>
          </w:tcPr>
          <w:p w:rsidR="00BA3E8F" w:rsidRDefault="00BA3E8F" w:rsidP="00BA3E8F">
            <w:pPr>
              <w:spacing w:line="240" w:lineRule="auto"/>
              <w:ind w:firstLine="0"/>
              <w:jc w:val="left"/>
              <w:rPr>
                <w:sz w:val="20"/>
              </w:rPr>
            </w:pPr>
          </w:p>
        </w:tc>
        <w:tc>
          <w:tcPr>
            <w:tcW w:w="295" w:type="pct"/>
            <w:noWrap/>
            <w:hideMark/>
          </w:tcPr>
          <w:p w:rsidR="00BA3E8F" w:rsidRDefault="00BA3E8F" w:rsidP="00BA3E8F">
            <w:pPr>
              <w:spacing w:line="240" w:lineRule="auto"/>
              <w:ind w:firstLine="0"/>
              <w:jc w:val="left"/>
              <w:rPr>
                <w:sz w:val="20"/>
              </w:rPr>
            </w:pPr>
          </w:p>
        </w:tc>
        <w:tc>
          <w:tcPr>
            <w:tcW w:w="519" w:type="pct"/>
            <w:noWrap/>
            <w:hideMark/>
          </w:tcPr>
          <w:p w:rsidR="00BA3E8F" w:rsidRDefault="00BA3E8F" w:rsidP="00BA3E8F">
            <w:pPr>
              <w:spacing w:line="240" w:lineRule="auto"/>
              <w:ind w:firstLine="0"/>
              <w:jc w:val="left"/>
              <w:rPr>
                <w:sz w:val="20"/>
              </w:rPr>
            </w:pPr>
          </w:p>
        </w:tc>
      </w:tr>
      <w:tr w:rsidR="00BA3E8F" w:rsidTr="00BA3E8F">
        <w:trPr>
          <w:trHeight w:val="285"/>
        </w:trPr>
        <w:tc>
          <w:tcPr>
            <w:tcW w:w="5000" w:type="pct"/>
            <w:gridSpan w:val="8"/>
            <w:noWrap/>
            <w:vAlign w:val="bottom"/>
            <w:hideMark/>
          </w:tcPr>
          <w:p w:rsidR="00BA3E8F" w:rsidRDefault="00BA3E8F" w:rsidP="00BA3E8F">
            <w:pPr>
              <w:spacing w:line="240" w:lineRule="auto"/>
              <w:ind w:firstLine="0"/>
              <w:jc w:val="left"/>
              <w:rPr>
                <w:rFonts w:ascii="Arial" w:hAnsi="Arial" w:cs="Arial"/>
                <w:sz w:val="22"/>
                <w:szCs w:val="22"/>
              </w:rPr>
            </w:pPr>
            <w:r>
              <w:rPr>
                <w:rFonts w:ascii="Arial" w:hAnsi="Arial" w:cs="Arial"/>
                <w:sz w:val="22"/>
                <w:szCs w:val="22"/>
              </w:rPr>
              <w:t xml:space="preserve">             Сметная стоимость строительных </w:t>
            </w:r>
            <w:r w:rsidR="005D2441">
              <w:rPr>
                <w:rFonts w:ascii="Arial" w:hAnsi="Arial" w:cs="Arial"/>
                <w:sz w:val="22"/>
                <w:szCs w:val="22"/>
              </w:rPr>
              <w:t>работ ________________ 46393,114</w:t>
            </w:r>
            <w:r>
              <w:rPr>
                <w:rFonts w:ascii="Arial" w:hAnsi="Arial" w:cs="Arial"/>
                <w:sz w:val="22"/>
                <w:szCs w:val="22"/>
              </w:rPr>
              <w:t xml:space="preserve"> тыс. руб.</w:t>
            </w:r>
          </w:p>
        </w:tc>
      </w:tr>
      <w:tr w:rsidR="005D2441" w:rsidTr="005D2441">
        <w:trPr>
          <w:gridAfter w:val="1"/>
          <w:wAfter w:w="1498" w:type="pct"/>
          <w:trHeight w:val="285"/>
        </w:trPr>
        <w:tc>
          <w:tcPr>
            <w:tcW w:w="3502" w:type="pct"/>
            <w:gridSpan w:val="7"/>
            <w:noWrap/>
            <w:vAlign w:val="bottom"/>
            <w:hideMark/>
          </w:tcPr>
          <w:p w:rsidR="005D2441" w:rsidRDefault="005D2441" w:rsidP="00BA3E8F">
            <w:pPr>
              <w:spacing w:line="240" w:lineRule="auto"/>
              <w:ind w:firstLine="0"/>
              <w:jc w:val="left"/>
              <w:rPr>
                <w:sz w:val="20"/>
              </w:rPr>
            </w:pPr>
            <w:r>
              <w:rPr>
                <w:rFonts w:ascii="Arial" w:hAnsi="Arial" w:cs="Arial"/>
                <w:sz w:val="22"/>
                <w:szCs w:val="22"/>
              </w:rPr>
              <w:t xml:space="preserve">             Составлен(а) в текущих (прогнозных) ценах по состоянию на 4 квартал 2020 год</w:t>
            </w:r>
          </w:p>
        </w:tc>
      </w:tr>
    </w:tbl>
    <w:p w:rsidR="00BA3E8F" w:rsidRDefault="00BA3E8F" w:rsidP="00BA3E8F">
      <w:pPr>
        <w:spacing w:before="20"/>
        <w:ind w:right="1710" w:firstLine="0"/>
        <w:jc w:val="center"/>
        <w:rPr>
          <w:rFonts w:ascii="Arial" w:hAnsi="Arial"/>
          <w:i/>
          <w:sz w:val="20"/>
        </w:rPr>
      </w:pPr>
      <w:r>
        <w:rPr>
          <w:rFonts w:ascii="Arial" w:hAnsi="Arial"/>
          <w:i/>
          <w:spacing w:val="-2"/>
          <w:sz w:val="20"/>
        </w:rPr>
        <w:t>(наименование работ и затрат, наименование объекта)</w:t>
      </w:r>
    </w:p>
    <w:p w:rsidR="00BA3E8F" w:rsidRPr="00BA3E8F" w:rsidRDefault="00BA3E8F" w:rsidP="00BA3E8F">
      <w:pPr>
        <w:pStyle w:val="af3"/>
        <w:rPr>
          <w:sz w:val="20"/>
          <w:lang w:val="ru-RU"/>
        </w:rPr>
      </w:pPr>
    </w:p>
    <w:p w:rsidR="00BA3E8F" w:rsidRPr="00BA3E8F" w:rsidRDefault="00BA3E8F" w:rsidP="00BA3E8F">
      <w:pPr>
        <w:pStyle w:val="af3"/>
        <w:spacing w:before="4"/>
        <w:rPr>
          <w:sz w:val="19"/>
          <w:lang w:val="ru-RU"/>
        </w:rPr>
      </w:pPr>
    </w:p>
    <w:tbl>
      <w:tblPr>
        <w:tblStyle w:val="TableNormal"/>
        <w:tblW w:w="500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
        <w:gridCol w:w="2381"/>
        <w:gridCol w:w="4732"/>
        <w:gridCol w:w="736"/>
        <w:gridCol w:w="763"/>
        <w:gridCol w:w="842"/>
        <w:gridCol w:w="709"/>
        <w:gridCol w:w="715"/>
        <w:gridCol w:w="511"/>
        <w:gridCol w:w="49"/>
        <w:gridCol w:w="827"/>
        <w:gridCol w:w="1201"/>
        <w:gridCol w:w="718"/>
        <w:gridCol w:w="611"/>
      </w:tblGrid>
      <w:tr w:rsidR="00BA3E8F" w:rsidTr="00512D70">
        <w:trPr>
          <w:trHeight w:val="224"/>
        </w:trPr>
        <w:tc>
          <w:tcPr>
            <w:tcW w:w="135" w:type="pct"/>
            <w:vMerge w:val="restart"/>
          </w:tcPr>
          <w:p w:rsidR="00BA3E8F" w:rsidRPr="005D2441" w:rsidRDefault="00BA3E8F" w:rsidP="00BA3E8F">
            <w:pPr>
              <w:pStyle w:val="TableParagraph"/>
              <w:rPr>
                <w:rFonts w:ascii="Arial"/>
                <w:sz w:val="20"/>
                <w:lang w:val="ru-RU"/>
              </w:rPr>
            </w:pPr>
          </w:p>
          <w:p w:rsidR="004F778D" w:rsidRDefault="00BA3E8F" w:rsidP="00BA3E8F">
            <w:pPr>
              <w:pStyle w:val="TableParagraph"/>
              <w:spacing w:before="129"/>
              <w:ind w:left="40"/>
              <w:rPr>
                <w:rFonts w:ascii="Arial" w:hAnsi="Arial"/>
                <w:sz w:val="18"/>
                <w:lang w:val="ru-RU"/>
              </w:rPr>
            </w:pPr>
            <w:r w:rsidRPr="005D2441">
              <w:rPr>
                <w:rFonts w:ascii="Arial" w:hAnsi="Arial"/>
                <w:sz w:val="18"/>
              </w:rPr>
              <w:t>№</w:t>
            </w:r>
          </w:p>
          <w:p w:rsidR="00BA3E8F" w:rsidRPr="005D2441" w:rsidRDefault="00BA3E8F" w:rsidP="00BA3E8F">
            <w:pPr>
              <w:pStyle w:val="TableParagraph"/>
              <w:spacing w:before="129"/>
              <w:ind w:left="40"/>
              <w:rPr>
                <w:rFonts w:ascii="Arial" w:hAnsi="Arial"/>
                <w:sz w:val="18"/>
              </w:rPr>
            </w:pPr>
            <w:r w:rsidRPr="005D2441">
              <w:rPr>
                <w:rFonts w:ascii="Arial" w:hAnsi="Arial"/>
                <w:spacing w:val="-7"/>
                <w:sz w:val="18"/>
              </w:rPr>
              <w:t>п</w:t>
            </w:r>
            <w:r w:rsidR="004F778D">
              <w:rPr>
                <w:rFonts w:ascii="Arial" w:hAnsi="Arial"/>
                <w:spacing w:val="-7"/>
                <w:sz w:val="18"/>
                <w:lang w:val="ru-RU"/>
              </w:rPr>
              <w:t>/</w:t>
            </w:r>
            <w:r w:rsidRPr="005D2441">
              <w:rPr>
                <w:rFonts w:ascii="Arial" w:hAnsi="Arial"/>
                <w:spacing w:val="-7"/>
                <w:sz w:val="18"/>
              </w:rPr>
              <w:t>п</w:t>
            </w:r>
          </w:p>
        </w:tc>
        <w:tc>
          <w:tcPr>
            <w:tcW w:w="783" w:type="pct"/>
            <w:vMerge w:val="restart"/>
          </w:tcPr>
          <w:p w:rsidR="00BA3E8F" w:rsidRPr="005D2441" w:rsidRDefault="00BA3E8F" w:rsidP="00BA3E8F">
            <w:pPr>
              <w:pStyle w:val="TableParagraph"/>
              <w:rPr>
                <w:rFonts w:ascii="Arial"/>
                <w:sz w:val="20"/>
              </w:rPr>
            </w:pPr>
          </w:p>
          <w:p w:rsidR="00BA3E8F" w:rsidRPr="005D2441" w:rsidRDefault="00BA3E8F" w:rsidP="00BA3E8F">
            <w:pPr>
              <w:pStyle w:val="TableParagraph"/>
              <w:spacing w:before="129"/>
              <w:ind w:left="249"/>
              <w:rPr>
                <w:rFonts w:ascii="Arial" w:hAnsi="Arial"/>
                <w:sz w:val="18"/>
              </w:rPr>
            </w:pPr>
            <w:proofErr w:type="spellStart"/>
            <w:r w:rsidRPr="005D2441">
              <w:rPr>
                <w:rFonts w:ascii="Arial" w:hAnsi="Arial"/>
                <w:spacing w:val="-2"/>
                <w:sz w:val="18"/>
              </w:rPr>
              <w:t>Обоснование</w:t>
            </w:r>
            <w:proofErr w:type="spellEnd"/>
          </w:p>
        </w:tc>
        <w:tc>
          <w:tcPr>
            <w:tcW w:w="1556" w:type="pct"/>
            <w:vMerge w:val="restart"/>
          </w:tcPr>
          <w:p w:rsidR="00BA3E8F" w:rsidRPr="005D2441" w:rsidRDefault="00BA3E8F" w:rsidP="00BA3E8F">
            <w:pPr>
              <w:pStyle w:val="TableParagraph"/>
              <w:rPr>
                <w:rFonts w:ascii="Arial"/>
                <w:sz w:val="20"/>
              </w:rPr>
            </w:pPr>
          </w:p>
          <w:p w:rsidR="00BA3E8F" w:rsidRPr="005D2441" w:rsidRDefault="00BA3E8F" w:rsidP="00BA3E8F">
            <w:pPr>
              <w:pStyle w:val="TableParagraph"/>
              <w:spacing w:before="129"/>
              <w:ind w:left="1664" w:right="1644"/>
              <w:rPr>
                <w:rFonts w:ascii="Arial" w:hAnsi="Arial"/>
                <w:sz w:val="18"/>
              </w:rPr>
            </w:pPr>
            <w:proofErr w:type="spellStart"/>
            <w:r w:rsidRPr="005D2441">
              <w:rPr>
                <w:rFonts w:ascii="Arial" w:hAnsi="Arial"/>
                <w:spacing w:val="-2"/>
                <w:sz w:val="18"/>
              </w:rPr>
              <w:t>Наименование</w:t>
            </w:r>
            <w:proofErr w:type="spellEnd"/>
          </w:p>
        </w:tc>
        <w:tc>
          <w:tcPr>
            <w:tcW w:w="242" w:type="pct"/>
            <w:vMerge w:val="restart"/>
          </w:tcPr>
          <w:p w:rsidR="00BA3E8F" w:rsidRPr="005D2441" w:rsidRDefault="00BA3E8F" w:rsidP="00BA3E8F">
            <w:pPr>
              <w:pStyle w:val="TableParagraph"/>
              <w:rPr>
                <w:rFonts w:ascii="Arial"/>
                <w:sz w:val="20"/>
              </w:rPr>
            </w:pPr>
          </w:p>
          <w:p w:rsidR="00BA3E8F" w:rsidRPr="005D2441" w:rsidRDefault="00BA3E8F" w:rsidP="00BA3E8F">
            <w:pPr>
              <w:pStyle w:val="TableParagraph"/>
              <w:spacing w:before="129"/>
              <w:ind w:left="181"/>
              <w:rPr>
                <w:rFonts w:ascii="Arial" w:hAnsi="Arial"/>
                <w:sz w:val="18"/>
              </w:rPr>
            </w:pPr>
            <w:proofErr w:type="spellStart"/>
            <w:r w:rsidRPr="005D2441">
              <w:rPr>
                <w:rFonts w:ascii="Arial" w:hAnsi="Arial"/>
                <w:sz w:val="18"/>
              </w:rPr>
              <w:t>Ед</w:t>
            </w:r>
            <w:proofErr w:type="spellEnd"/>
            <w:r w:rsidRPr="005D2441">
              <w:rPr>
                <w:rFonts w:ascii="Arial" w:hAnsi="Arial"/>
                <w:sz w:val="18"/>
              </w:rPr>
              <w:t xml:space="preserve">. </w:t>
            </w:r>
            <w:proofErr w:type="spellStart"/>
            <w:r w:rsidRPr="005D2441">
              <w:rPr>
                <w:rFonts w:ascii="Arial" w:hAnsi="Arial"/>
                <w:spacing w:val="-4"/>
                <w:sz w:val="18"/>
              </w:rPr>
              <w:t>изм</w:t>
            </w:r>
            <w:proofErr w:type="spellEnd"/>
            <w:r w:rsidRPr="005D2441">
              <w:rPr>
                <w:rFonts w:ascii="Arial" w:hAnsi="Arial"/>
                <w:spacing w:val="-4"/>
                <w:sz w:val="18"/>
              </w:rPr>
              <w:t>.</w:t>
            </w:r>
          </w:p>
        </w:tc>
        <w:tc>
          <w:tcPr>
            <w:tcW w:w="251" w:type="pct"/>
            <w:vMerge w:val="restart"/>
          </w:tcPr>
          <w:p w:rsidR="00BA3E8F" w:rsidRPr="005D2441" w:rsidRDefault="00BA3E8F" w:rsidP="00BA3E8F">
            <w:pPr>
              <w:pStyle w:val="TableParagraph"/>
              <w:rPr>
                <w:rFonts w:ascii="Arial"/>
                <w:sz w:val="20"/>
              </w:rPr>
            </w:pPr>
          </w:p>
          <w:p w:rsidR="00BA3E8F" w:rsidRPr="005D2441" w:rsidRDefault="00BA3E8F" w:rsidP="00BA3E8F">
            <w:pPr>
              <w:pStyle w:val="TableParagraph"/>
              <w:spacing w:before="129"/>
              <w:ind w:left="326"/>
              <w:rPr>
                <w:rFonts w:ascii="Arial" w:hAnsi="Arial"/>
                <w:sz w:val="18"/>
              </w:rPr>
            </w:pPr>
            <w:proofErr w:type="spellStart"/>
            <w:r w:rsidRPr="005D2441">
              <w:rPr>
                <w:rFonts w:ascii="Arial" w:hAnsi="Arial"/>
                <w:spacing w:val="-4"/>
                <w:sz w:val="18"/>
              </w:rPr>
              <w:t>Кол</w:t>
            </w:r>
            <w:proofErr w:type="spellEnd"/>
            <w:r w:rsidRPr="005D2441">
              <w:rPr>
                <w:rFonts w:ascii="Arial" w:hAnsi="Arial"/>
                <w:spacing w:val="-4"/>
                <w:sz w:val="18"/>
              </w:rPr>
              <w:t>.</w:t>
            </w:r>
          </w:p>
        </w:tc>
        <w:tc>
          <w:tcPr>
            <w:tcW w:w="913" w:type="pct"/>
            <w:gridSpan w:val="4"/>
          </w:tcPr>
          <w:p w:rsidR="00BA3E8F" w:rsidRPr="005D2441" w:rsidRDefault="00BA3E8F" w:rsidP="00BA3E8F">
            <w:pPr>
              <w:pStyle w:val="TableParagraph"/>
              <w:spacing w:line="203" w:lineRule="exact"/>
              <w:ind w:left="594"/>
              <w:rPr>
                <w:rFonts w:ascii="Arial" w:hAnsi="Arial"/>
                <w:sz w:val="18"/>
              </w:rPr>
            </w:pPr>
            <w:proofErr w:type="spellStart"/>
            <w:r w:rsidRPr="005D2441">
              <w:rPr>
                <w:rFonts w:ascii="Arial" w:hAnsi="Arial"/>
                <w:sz w:val="18"/>
              </w:rPr>
              <w:t>Стоимость</w:t>
            </w:r>
            <w:proofErr w:type="spellEnd"/>
            <w:r w:rsidR="004F778D">
              <w:rPr>
                <w:rFonts w:ascii="Arial" w:hAnsi="Arial"/>
                <w:sz w:val="18"/>
                <w:lang w:val="ru-RU"/>
              </w:rPr>
              <w:t xml:space="preserve"> </w:t>
            </w:r>
            <w:proofErr w:type="spellStart"/>
            <w:r w:rsidRPr="005D2441">
              <w:rPr>
                <w:rFonts w:ascii="Arial" w:hAnsi="Arial"/>
                <w:sz w:val="18"/>
              </w:rPr>
              <w:t>единицы</w:t>
            </w:r>
            <w:proofErr w:type="spellEnd"/>
            <w:r w:rsidRPr="005D2441">
              <w:rPr>
                <w:rFonts w:ascii="Arial" w:hAnsi="Arial"/>
                <w:sz w:val="18"/>
              </w:rPr>
              <w:t>,</w:t>
            </w:r>
            <w:r w:rsidR="004F778D">
              <w:rPr>
                <w:rFonts w:ascii="Arial" w:hAnsi="Arial"/>
                <w:sz w:val="18"/>
                <w:lang w:val="ru-RU"/>
              </w:rPr>
              <w:t xml:space="preserve"> </w:t>
            </w:r>
            <w:proofErr w:type="spellStart"/>
            <w:r w:rsidRPr="005D2441">
              <w:rPr>
                <w:rFonts w:ascii="Arial" w:hAnsi="Arial"/>
                <w:spacing w:val="-4"/>
                <w:sz w:val="18"/>
              </w:rPr>
              <w:t>руб</w:t>
            </w:r>
            <w:proofErr w:type="spellEnd"/>
            <w:r w:rsidRPr="005D2441">
              <w:rPr>
                <w:rFonts w:ascii="Arial" w:hAnsi="Arial"/>
                <w:spacing w:val="-4"/>
                <w:sz w:val="18"/>
              </w:rPr>
              <w:t>.</w:t>
            </w:r>
          </w:p>
        </w:tc>
        <w:tc>
          <w:tcPr>
            <w:tcW w:w="1121" w:type="pct"/>
            <w:gridSpan w:val="5"/>
          </w:tcPr>
          <w:p w:rsidR="00BA3E8F" w:rsidRPr="005D2441" w:rsidRDefault="00BA3E8F" w:rsidP="00BA3E8F">
            <w:pPr>
              <w:pStyle w:val="TableParagraph"/>
              <w:spacing w:line="203" w:lineRule="exact"/>
              <w:ind w:left="943"/>
              <w:rPr>
                <w:rFonts w:ascii="Arial" w:hAnsi="Arial"/>
                <w:sz w:val="18"/>
              </w:rPr>
            </w:pPr>
            <w:proofErr w:type="spellStart"/>
            <w:r w:rsidRPr="005D2441">
              <w:rPr>
                <w:rFonts w:ascii="Arial" w:hAnsi="Arial"/>
                <w:sz w:val="18"/>
              </w:rPr>
              <w:t>Общая</w:t>
            </w:r>
            <w:proofErr w:type="spellEnd"/>
            <w:r w:rsidR="004F778D">
              <w:rPr>
                <w:rFonts w:ascii="Arial" w:hAnsi="Arial"/>
                <w:sz w:val="18"/>
                <w:lang w:val="ru-RU"/>
              </w:rPr>
              <w:t xml:space="preserve"> </w:t>
            </w:r>
            <w:proofErr w:type="spellStart"/>
            <w:r w:rsidRPr="005D2441">
              <w:rPr>
                <w:rFonts w:ascii="Arial" w:hAnsi="Arial"/>
                <w:sz w:val="18"/>
              </w:rPr>
              <w:t>стоимость</w:t>
            </w:r>
            <w:proofErr w:type="spellEnd"/>
            <w:r w:rsidRPr="005D2441">
              <w:rPr>
                <w:rFonts w:ascii="Arial" w:hAnsi="Arial"/>
                <w:sz w:val="18"/>
              </w:rPr>
              <w:t xml:space="preserve">, </w:t>
            </w:r>
            <w:proofErr w:type="spellStart"/>
            <w:r w:rsidRPr="005D2441">
              <w:rPr>
                <w:rFonts w:ascii="Arial" w:hAnsi="Arial"/>
                <w:spacing w:val="-4"/>
                <w:sz w:val="18"/>
              </w:rPr>
              <w:t>руб</w:t>
            </w:r>
            <w:proofErr w:type="spellEnd"/>
            <w:r w:rsidRPr="005D2441">
              <w:rPr>
                <w:rFonts w:ascii="Arial" w:hAnsi="Arial"/>
                <w:spacing w:val="-4"/>
                <w:sz w:val="18"/>
              </w:rPr>
              <w:t>.</w:t>
            </w:r>
          </w:p>
        </w:tc>
      </w:tr>
      <w:tr w:rsidR="00512D70" w:rsidTr="00512D70">
        <w:trPr>
          <w:trHeight w:val="241"/>
        </w:trPr>
        <w:tc>
          <w:tcPr>
            <w:tcW w:w="135" w:type="pct"/>
            <w:vMerge/>
            <w:tcBorders>
              <w:top w:val="nil"/>
            </w:tcBorders>
          </w:tcPr>
          <w:p w:rsidR="00BA3E8F" w:rsidRPr="005D2441" w:rsidRDefault="00BA3E8F" w:rsidP="00BA3E8F">
            <w:pPr>
              <w:rPr>
                <w:sz w:val="2"/>
                <w:szCs w:val="2"/>
              </w:rPr>
            </w:pPr>
          </w:p>
        </w:tc>
        <w:tc>
          <w:tcPr>
            <w:tcW w:w="783" w:type="pct"/>
            <w:vMerge/>
            <w:tcBorders>
              <w:top w:val="nil"/>
            </w:tcBorders>
          </w:tcPr>
          <w:p w:rsidR="00BA3E8F" w:rsidRPr="005D2441" w:rsidRDefault="00BA3E8F" w:rsidP="00BA3E8F">
            <w:pPr>
              <w:rPr>
                <w:sz w:val="2"/>
                <w:szCs w:val="2"/>
              </w:rPr>
            </w:pPr>
          </w:p>
        </w:tc>
        <w:tc>
          <w:tcPr>
            <w:tcW w:w="1556" w:type="pct"/>
            <w:vMerge/>
            <w:tcBorders>
              <w:top w:val="nil"/>
            </w:tcBorders>
          </w:tcPr>
          <w:p w:rsidR="00BA3E8F" w:rsidRPr="005D2441" w:rsidRDefault="00BA3E8F" w:rsidP="00BA3E8F">
            <w:pPr>
              <w:rPr>
                <w:sz w:val="2"/>
                <w:szCs w:val="2"/>
              </w:rPr>
            </w:pPr>
          </w:p>
        </w:tc>
        <w:tc>
          <w:tcPr>
            <w:tcW w:w="242" w:type="pct"/>
            <w:vMerge/>
            <w:tcBorders>
              <w:top w:val="nil"/>
            </w:tcBorders>
          </w:tcPr>
          <w:p w:rsidR="00BA3E8F" w:rsidRPr="005D2441" w:rsidRDefault="00BA3E8F" w:rsidP="00BA3E8F">
            <w:pPr>
              <w:rPr>
                <w:sz w:val="2"/>
                <w:szCs w:val="2"/>
              </w:rPr>
            </w:pPr>
          </w:p>
        </w:tc>
        <w:tc>
          <w:tcPr>
            <w:tcW w:w="251" w:type="pct"/>
            <w:vMerge/>
            <w:tcBorders>
              <w:top w:val="nil"/>
            </w:tcBorders>
          </w:tcPr>
          <w:p w:rsidR="00BA3E8F" w:rsidRPr="005D2441" w:rsidRDefault="00BA3E8F" w:rsidP="00BA3E8F">
            <w:pPr>
              <w:rPr>
                <w:sz w:val="2"/>
                <w:szCs w:val="2"/>
              </w:rPr>
            </w:pPr>
          </w:p>
        </w:tc>
        <w:tc>
          <w:tcPr>
            <w:tcW w:w="277" w:type="pct"/>
            <w:vMerge w:val="restart"/>
          </w:tcPr>
          <w:p w:rsidR="00BA3E8F" w:rsidRPr="005D2441" w:rsidRDefault="00BA3E8F" w:rsidP="00BA3E8F">
            <w:pPr>
              <w:pStyle w:val="TableParagraph"/>
              <w:spacing w:before="6"/>
              <w:rPr>
                <w:rFonts w:ascii="Arial"/>
                <w:sz w:val="20"/>
              </w:rPr>
            </w:pPr>
          </w:p>
          <w:p w:rsidR="00BA3E8F" w:rsidRPr="005D2441" w:rsidRDefault="00BA3E8F" w:rsidP="00BA3E8F">
            <w:pPr>
              <w:pStyle w:val="TableParagraph"/>
              <w:ind w:left="214"/>
              <w:rPr>
                <w:rFonts w:ascii="Arial" w:hAnsi="Arial"/>
                <w:sz w:val="18"/>
              </w:rPr>
            </w:pPr>
            <w:proofErr w:type="spellStart"/>
            <w:r w:rsidRPr="005D2441">
              <w:rPr>
                <w:rFonts w:ascii="Arial" w:hAnsi="Arial"/>
                <w:spacing w:val="-2"/>
                <w:sz w:val="18"/>
              </w:rPr>
              <w:t>Всего</w:t>
            </w:r>
            <w:proofErr w:type="spellEnd"/>
          </w:p>
        </w:tc>
        <w:tc>
          <w:tcPr>
            <w:tcW w:w="636" w:type="pct"/>
            <w:gridSpan w:val="3"/>
          </w:tcPr>
          <w:p w:rsidR="00BA3E8F" w:rsidRPr="005D2441" w:rsidRDefault="00BA3E8F" w:rsidP="00BA3E8F">
            <w:pPr>
              <w:pStyle w:val="TableParagraph"/>
              <w:spacing w:before="6"/>
              <w:ind w:left="691"/>
              <w:rPr>
                <w:rFonts w:ascii="Arial" w:hAnsi="Arial"/>
                <w:sz w:val="18"/>
              </w:rPr>
            </w:pPr>
            <w:r w:rsidRPr="005D2441">
              <w:rPr>
                <w:rFonts w:ascii="Arial" w:hAnsi="Arial"/>
                <w:sz w:val="18"/>
              </w:rPr>
              <w:t xml:space="preserve">В </w:t>
            </w:r>
            <w:proofErr w:type="spellStart"/>
            <w:r w:rsidRPr="005D2441">
              <w:rPr>
                <w:rFonts w:ascii="Arial" w:hAnsi="Arial"/>
                <w:sz w:val="18"/>
              </w:rPr>
              <w:t>том</w:t>
            </w:r>
            <w:proofErr w:type="spellEnd"/>
            <w:r w:rsidR="004F778D">
              <w:rPr>
                <w:rFonts w:ascii="Arial" w:hAnsi="Arial"/>
                <w:sz w:val="18"/>
                <w:lang w:val="ru-RU"/>
              </w:rPr>
              <w:t xml:space="preserve"> </w:t>
            </w:r>
            <w:proofErr w:type="spellStart"/>
            <w:r w:rsidRPr="005D2441">
              <w:rPr>
                <w:rFonts w:ascii="Arial" w:hAnsi="Arial"/>
                <w:spacing w:val="-2"/>
                <w:sz w:val="18"/>
              </w:rPr>
              <w:t>числе</w:t>
            </w:r>
            <w:proofErr w:type="spellEnd"/>
          </w:p>
        </w:tc>
        <w:tc>
          <w:tcPr>
            <w:tcW w:w="288" w:type="pct"/>
            <w:gridSpan w:val="2"/>
            <w:vMerge w:val="restart"/>
          </w:tcPr>
          <w:p w:rsidR="00BA3E8F" w:rsidRPr="005D2441" w:rsidRDefault="00BA3E8F" w:rsidP="00BA3E8F">
            <w:pPr>
              <w:pStyle w:val="TableParagraph"/>
              <w:spacing w:before="6"/>
              <w:rPr>
                <w:rFonts w:ascii="Arial"/>
                <w:sz w:val="20"/>
              </w:rPr>
            </w:pPr>
          </w:p>
          <w:p w:rsidR="00BA3E8F" w:rsidRPr="005D2441" w:rsidRDefault="00BA3E8F" w:rsidP="00BA3E8F">
            <w:pPr>
              <w:pStyle w:val="TableParagraph"/>
              <w:ind w:left="213"/>
              <w:rPr>
                <w:rFonts w:ascii="Arial" w:hAnsi="Arial"/>
                <w:sz w:val="18"/>
              </w:rPr>
            </w:pPr>
            <w:proofErr w:type="spellStart"/>
            <w:r w:rsidRPr="005D2441">
              <w:rPr>
                <w:rFonts w:ascii="Arial" w:hAnsi="Arial"/>
                <w:spacing w:val="-2"/>
                <w:sz w:val="18"/>
              </w:rPr>
              <w:t>Всего</w:t>
            </w:r>
            <w:proofErr w:type="spellEnd"/>
          </w:p>
        </w:tc>
        <w:tc>
          <w:tcPr>
            <w:tcW w:w="833" w:type="pct"/>
            <w:gridSpan w:val="3"/>
          </w:tcPr>
          <w:p w:rsidR="00BA3E8F" w:rsidRPr="005D2441" w:rsidRDefault="00BA3E8F" w:rsidP="00BA3E8F">
            <w:pPr>
              <w:pStyle w:val="TableParagraph"/>
              <w:spacing w:before="6"/>
              <w:ind w:left="950"/>
              <w:rPr>
                <w:rFonts w:ascii="Arial" w:hAnsi="Arial"/>
                <w:sz w:val="18"/>
              </w:rPr>
            </w:pPr>
            <w:r w:rsidRPr="005D2441">
              <w:rPr>
                <w:rFonts w:ascii="Arial" w:hAnsi="Arial"/>
                <w:sz w:val="18"/>
              </w:rPr>
              <w:t xml:space="preserve">В </w:t>
            </w:r>
            <w:proofErr w:type="spellStart"/>
            <w:r w:rsidRPr="005D2441">
              <w:rPr>
                <w:rFonts w:ascii="Arial" w:hAnsi="Arial"/>
                <w:sz w:val="18"/>
              </w:rPr>
              <w:t>том</w:t>
            </w:r>
            <w:proofErr w:type="spellEnd"/>
            <w:r w:rsidR="004F778D">
              <w:rPr>
                <w:rFonts w:ascii="Arial" w:hAnsi="Arial"/>
                <w:sz w:val="18"/>
                <w:lang w:val="ru-RU"/>
              </w:rPr>
              <w:t xml:space="preserve"> </w:t>
            </w:r>
            <w:proofErr w:type="spellStart"/>
            <w:r w:rsidRPr="005D2441">
              <w:rPr>
                <w:rFonts w:ascii="Arial" w:hAnsi="Arial"/>
                <w:spacing w:val="-2"/>
                <w:sz w:val="18"/>
              </w:rPr>
              <w:t>числе</w:t>
            </w:r>
            <w:proofErr w:type="spellEnd"/>
          </w:p>
        </w:tc>
      </w:tr>
      <w:tr w:rsidR="00512D70" w:rsidTr="00512D70">
        <w:trPr>
          <w:trHeight w:val="443"/>
        </w:trPr>
        <w:tc>
          <w:tcPr>
            <w:tcW w:w="135" w:type="pct"/>
            <w:vMerge/>
            <w:tcBorders>
              <w:top w:val="nil"/>
            </w:tcBorders>
          </w:tcPr>
          <w:p w:rsidR="00BA3E8F" w:rsidRPr="005D2441" w:rsidRDefault="00BA3E8F" w:rsidP="00BA3E8F">
            <w:pPr>
              <w:rPr>
                <w:sz w:val="2"/>
                <w:szCs w:val="2"/>
              </w:rPr>
            </w:pPr>
          </w:p>
        </w:tc>
        <w:tc>
          <w:tcPr>
            <w:tcW w:w="783" w:type="pct"/>
            <w:vMerge/>
            <w:tcBorders>
              <w:top w:val="nil"/>
            </w:tcBorders>
          </w:tcPr>
          <w:p w:rsidR="00BA3E8F" w:rsidRPr="005D2441" w:rsidRDefault="00BA3E8F" w:rsidP="00BA3E8F">
            <w:pPr>
              <w:rPr>
                <w:sz w:val="2"/>
                <w:szCs w:val="2"/>
              </w:rPr>
            </w:pPr>
          </w:p>
        </w:tc>
        <w:tc>
          <w:tcPr>
            <w:tcW w:w="1556" w:type="pct"/>
            <w:vMerge/>
            <w:tcBorders>
              <w:top w:val="nil"/>
            </w:tcBorders>
          </w:tcPr>
          <w:p w:rsidR="00BA3E8F" w:rsidRPr="005D2441" w:rsidRDefault="00BA3E8F" w:rsidP="00BA3E8F">
            <w:pPr>
              <w:rPr>
                <w:sz w:val="2"/>
                <w:szCs w:val="2"/>
              </w:rPr>
            </w:pPr>
          </w:p>
        </w:tc>
        <w:tc>
          <w:tcPr>
            <w:tcW w:w="242" w:type="pct"/>
            <w:vMerge/>
            <w:tcBorders>
              <w:top w:val="nil"/>
            </w:tcBorders>
          </w:tcPr>
          <w:p w:rsidR="00BA3E8F" w:rsidRPr="005D2441" w:rsidRDefault="00BA3E8F" w:rsidP="00BA3E8F">
            <w:pPr>
              <w:rPr>
                <w:sz w:val="2"/>
                <w:szCs w:val="2"/>
              </w:rPr>
            </w:pPr>
          </w:p>
        </w:tc>
        <w:tc>
          <w:tcPr>
            <w:tcW w:w="251" w:type="pct"/>
            <w:vMerge/>
            <w:tcBorders>
              <w:top w:val="nil"/>
            </w:tcBorders>
          </w:tcPr>
          <w:p w:rsidR="00BA3E8F" w:rsidRPr="005D2441" w:rsidRDefault="00BA3E8F" w:rsidP="00BA3E8F">
            <w:pPr>
              <w:rPr>
                <w:sz w:val="2"/>
                <w:szCs w:val="2"/>
              </w:rPr>
            </w:pPr>
          </w:p>
        </w:tc>
        <w:tc>
          <w:tcPr>
            <w:tcW w:w="277" w:type="pct"/>
            <w:vMerge/>
            <w:tcBorders>
              <w:top w:val="nil"/>
            </w:tcBorders>
          </w:tcPr>
          <w:p w:rsidR="00BA3E8F" w:rsidRPr="005D2441" w:rsidRDefault="00BA3E8F" w:rsidP="00BA3E8F">
            <w:pPr>
              <w:rPr>
                <w:sz w:val="2"/>
                <w:szCs w:val="2"/>
              </w:rPr>
            </w:pPr>
          </w:p>
        </w:tc>
        <w:tc>
          <w:tcPr>
            <w:tcW w:w="233" w:type="pct"/>
          </w:tcPr>
          <w:p w:rsidR="00BA3E8F" w:rsidRPr="005D2441" w:rsidRDefault="00BA3E8F" w:rsidP="00BA3E8F">
            <w:pPr>
              <w:pStyle w:val="TableParagraph"/>
              <w:spacing w:before="116"/>
              <w:ind w:left="59" w:right="52"/>
              <w:rPr>
                <w:rFonts w:ascii="Arial" w:hAnsi="Arial"/>
                <w:sz w:val="18"/>
              </w:rPr>
            </w:pPr>
            <w:proofErr w:type="spellStart"/>
            <w:r w:rsidRPr="005D2441">
              <w:rPr>
                <w:rFonts w:ascii="Arial" w:hAnsi="Arial"/>
                <w:spacing w:val="-2"/>
                <w:sz w:val="18"/>
              </w:rPr>
              <w:t>Осн.З</w:t>
            </w:r>
            <w:proofErr w:type="spellEnd"/>
            <w:r w:rsidRPr="005D2441">
              <w:rPr>
                <w:rFonts w:ascii="Arial" w:hAnsi="Arial"/>
                <w:spacing w:val="-2"/>
                <w:sz w:val="18"/>
              </w:rPr>
              <w:t>/п</w:t>
            </w:r>
          </w:p>
        </w:tc>
        <w:tc>
          <w:tcPr>
            <w:tcW w:w="235" w:type="pct"/>
          </w:tcPr>
          <w:p w:rsidR="00BA3E8F" w:rsidRPr="005D2441" w:rsidRDefault="00BA3E8F" w:rsidP="00BA3E8F">
            <w:pPr>
              <w:pStyle w:val="TableParagraph"/>
              <w:spacing w:before="116"/>
              <w:ind w:left="31" w:right="17"/>
              <w:rPr>
                <w:rFonts w:ascii="Arial" w:hAnsi="Arial"/>
                <w:sz w:val="18"/>
              </w:rPr>
            </w:pPr>
            <w:proofErr w:type="spellStart"/>
            <w:r w:rsidRPr="005D2441">
              <w:rPr>
                <w:rFonts w:ascii="Arial" w:hAnsi="Arial"/>
                <w:spacing w:val="-2"/>
                <w:sz w:val="18"/>
              </w:rPr>
              <w:t>Эк.Маш</w:t>
            </w:r>
            <w:proofErr w:type="spellEnd"/>
            <w:r w:rsidRPr="005D2441">
              <w:rPr>
                <w:rFonts w:ascii="Arial" w:hAnsi="Arial"/>
                <w:spacing w:val="-2"/>
                <w:sz w:val="18"/>
              </w:rPr>
              <w:t>.</w:t>
            </w:r>
          </w:p>
        </w:tc>
        <w:tc>
          <w:tcPr>
            <w:tcW w:w="168" w:type="pct"/>
          </w:tcPr>
          <w:p w:rsidR="00BA3E8F" w:rsidRPr="005D2441" w:rsidRDefault="00BA3E8F" w:rsidP="00BA3E8F">
            <w:pPr>
              <w:pStyle w:val="TableParagraph"/>
              <w:spacing w:before="116"/>
              <w:ind w:left="89" w:right="76"/>
              <w:rPr>
                <w:rFonts w:ascii="Arial" w:hAnsi="Arial"/>
                <w:sz w:val="18"/>
              </w:rPr>
            </w:pPr>
            <w:r w:rsidRPr="005D2441">
              <w:rPr>
                <w:rFonts w:ascii="Arial" w:hAnsi="Arial"/>
                <w:spacing w:val="-2"/>
                <w:sz w:val="18"/>
              </w:rPr>
              <w:t>З/</w:t>
            </w:r>
            <w:proofErr w:type="spellStart"/>
            <w:r w:rsidRPr="005D2441">
              <w:rPr>
                <w:rFonts w:ascii="Arial" w:hAnsi="Arial"/>
                <w:spacing w:val="-2"/>
                <w:sz w:val="18"/>
              </w:rPr>
              <w:t>пМех</w:t>
            </w:r>
            <w:proofErr w:type="spellEnd"/>
          </w:p>
        </w:tc>
        <w:tc>
          <w:tcPr>
            <w:tcW w:w="288" w:type="pct"/>
            <w:gridSpan w:val="2"/>
            <w:vMerge/>
            <w:tcBorders>
              <w:top w:val="nil"/>
            </w:tcBorders>
          </w:tcPr>
          <w:p w:rsidR="00BA3E8F" w:rsidRPr="005D2441" w:rsidRDefault="00BA3E8F" w:rsidP="00BA3E8F">
            <w:pPr>
              <w:rPr>
                <w:sz w:val="2"/>
                <w:szCs w:val="2"/>
              </w:rPr>
            </w:pPr>
          </w:p>
        </w:tc>
        <w:tc>
          <w:tcPr>
            <w:tcW w:w="395" w:type="pct"/>
          </w:tcPr>
          <w:p w:rsidR="00BA3E8F" w:rsidRPr="005D2441" w:rsidRDefault="00BA3E8F" w:rsidP="00BA3E8F">
            <w:pPr>
              <w:pStyle w:val="TableParagraph"/>
              <w:spacing w:before="116"/>
              <w:ind w:left="322" w:right="312"/>
              <w:rPr>
                <w:rFonts w:ascii="Arial" w:hAnsi="Arial"/>
                <w:sz w:val="18"/>
              </w:rPr>
            </w:pPr>
            <w:proofErr w:type="spellStart"/>
            <w:r w:rsidRPr="005D2441">
              <w:rPr>
                <w:rFonts w:ascii="Arial" w:hAnsi="Arial"/>
                <w:spacing w:val="-2"/>
                <w:sz w:val="18"/>
              </w:rPr>
              <w:t>Осн.З</w:t>
            </w:r>
            <w:proofErr w:type="spellEnd"/>
            <w:r w:rsidRPr="005D2441">
              <w:rPr>
                <w:rFonts w:ascii="Arial" w:hAnsi="Arial"/>
                <w:spacing w:val="-2"/>
                <w:sz w:val="18"/>
              </w:rPr>
              <w:t>/п</w:t>
            </w:r>
          </w:p>
        </w:tc>
        <w:tc>
          <w:tcPr>
            <w:tcW w:w="236" w:type="pct"/>
          </w:tcPr>
          <w:p w:rsidR="00BA3E8F" w:rsidRDefault="00BA3E8F" w:rsidP="00BA3E8F">
            <w:pPr>
              <w:pStyle w:val="TableParagraph"/>
              <w:spacing w:before="116"/>
              <w:ind w:left="36" w:right="19"/>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02" w:type="pct"/>
          </w:tcPr>
          <w:p w:rsidR="00BA3E8F" w:rsidRDefault="00BA3E8F" w:rsidP="00BA3E8F">
            <w:pPr>
              <w:pStyle w:val="TableParagraph"/>
              <w:spacing w:before="116"/>
              <w:ind w:left="36" w:right="14"/>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r>
      <w:tr w:rsidR="00512D70" w:rsidTr="00512D70">
        <w:trPr>
          <w:trHeight w:val="224"/>
        </w:trPr>
        <w:tc>
          <w:tcPr>
            <w:tcW w:w="135" w:type="pct"/>
            <w:vAlign w:val="center"/>
          </w:tcPr>
          <w:p w:rsidR="00BA3E8F" w:rsidRPr="005D2441" w:rsidRDefault="00BA3E8F" w:rsidP="005D2441">
            <w:pPr>
              <w:pStyle w:val="TableParagraph"/>
              <w:spacing w:line="203" w:lineRule="exact"/>
              <w:ind w:left="35"/>
              <w:jc w:val="center"/>
              <w:rPr>
                <w:rFonts w:ascii="Arial"/>
                <w:sz w:val="18"/>
              </w:rPr>
            </w:pPr>
            <w:r w:rsidRPr="005D2441">
              <w:rPr>
                <w:rFonts w:ascii="Arial"/>
                <w:w w:val="99"/>
                <w:sz w:val="18"/>
              </w:rPr>
              <w:t>1</w:t>
            </w:r>
          </w:p>
        </w:tc>
        <w:tc>
          <w:tcPr>
            <w:tcW w:w="783" w:type="pct"/>
            <w:vAlign w:val="center"/>
          </w:tcPr>
          <w:p w:rsidR="00BA3E8F" w:rsidRPr="005D2441" w:rsidRDefault="00BA3E8F" w:rsidP="005D2441">
            <w:pPr>
              <w:pStyle w:val="TableParagraph"/>
              <w:spacing w:before="6" w:line="199" w:lineRule="exact"/>
              <w:ind w:left="38"/>
              <w:jc w:val="center"/>
              <w:rPr>
                <w:rFonts w:ascii="Arial"/>
                <w:sz w:val="18"/>
              </w:rPr>
            </w:pPr>
            <w:r w:rsidRPr="005D2441">
              <w:rPr>
                <w:rFonts w:ascii="Arial"/>
                <w:w w:val="99"/>
                <w:sz w:val="18"/>
              </w:rPr>
              <w:t>2</w:t>
            </w:r>
          </w:p>
        </w:tc>
        <w:tc>
          <w:tcPr>
            <w:tcW w:w="1556" w:type="pct"/>
            <w:vAlign w:val="center"/>
          </w:tcPr>
          <w:p w:rsidR="00BA3E8F" w:rsidRPr="005D2441" w:rsidRDefault="00BA3E8F" w:rsidP="005D2441">
            <w:pPr>
              <w:pStyle w:val="TableParagraph"/>
              <w:spacing w:before="6" w:line="199" w:lineRule="exact"/>
              <w:ind w:left="22"/>
              <w:jc w:val="center"/>
              <w:rPr>
                <w:rFonts w:ascii="Arial"/>
                <w:sz w:val="18"/>
              </w:rPr>
            </w:pPr>
            <w:r w:rsidRPr="005D2441">
              <w:rPr>
                <w:rFonts w:ascii="Arial"/>
                <w:w w:val="99"/>
                <w:sz w:val="18"/>
              </w:rPr>
              <w:t>3</w:t>
            </w:r>
          </w:p>
        </w:tc>
        <w:tc>
          <w:tcPr>
            <w:tcW w:w="242" w:type="pct"/>
            <w:vAlign w:val="center"/>
          </w:tcPr>
          <w:p w:rsidR="00BA3E8F" w:rsidRPr="005D2441" w:rsidRDefault="00BA3E8F" w:rsidP="005D2441">
            <w:pPr>
              <w:pStyle w:val="TableParagraph"/>
              <w:spacing w:before="6" w:line="199" w:lineRule="exact"/>
              <w:ind w:left="19"/>
              <w:jc w:val="center"/>
              <w:rPr>
                <w:rFonts w:ascii="Arial"/>
                <w:sz w:val="18"/>
              </w:rPr>
            </w:pPr>
            <w:r w:rsidRPr="005D2441">
              <w:rPr>
                <w:rFonts w:ascii="Arial"/>
                <w:w w:val="99"/>
                <w:sz w:val="18"/>
              </w:rPr>
              <w:t>4</w:t>
            </w:r>
          </w:p>
        </w:tc>
        <w:tc>
          <w:tcPr>
            <w:tcW w:w="251" w:type="pct"/>
            <w:vAlign w:val="center"/>
          </w:tcPr>
          <w:p w:rsidR="00BA3E8F" w:rsidRPr="005D2441" w:rsidRDefault="00BA3E8F" w:rsidP="005D2441">
            <w:pPr>
              <w:pStyle w:val="TableParagraph"/>
              <w:spacing w:line="203" w:lineRule="exact"/>
              <w:ind w:left="10"/>
              <w:jc w:val="center"/>
              <w:rPr>
                <w:rFonts w:ascii="Arial"/>
                <w:sz w:val="18"/>
              </w:rPr>
            </w:pPr>
            <w:r w:rsidRPr="005D2441">
              <w:rPr>
                <w:rFonts w:ascii="Arial"/>
                <w:w w:val="99"/>
                <w:sz w:val="18"/>
              </w:rPr>
              <w:t>5</w:t>
            </w:r>
          </w:p>
        </w:tc>
        <w:tc>
          <w:tcPr>
            <w:tcW w:w="277" w:type="pct"/>
            <w:vAlign w:val="center"/>
          </w:tcPr>
          <w:p w:rsidR="00BA3E8F" w:rsidRPr="005D2441" w:rsidRDefault="00BA3E8F" w:rsidP="005D2441">
            <w:pPr>
              <w:pStyle w:val="TableParagraph"/>
              <w:spacing w:before="6" w:line="199" w:lineRule="exact"/>
              <w:ind w:left="18"/>
              <w:jc w:val="center"/>
              <w:rPr>
                <w:rFonts w:ascii="Arial"/>
                <w:sz w:val="18"/>
              </w:rPr>
            </w:pPr>
            <w:r w:rsidRPr="005D2441">
              <w:rPr>
                <w:rFonts w:ascii="Arial"/>
                <w:w w:val="99"/>
                <w:sz w:val="18"/>
              </w:rPr>
              <w:t>6</w:t>
            </w:r>
          </w:p>
        </w:tc>
        <w:tc>
          <w:tcPr>
            <w:tcW w:w="233" w:type="pct"/>
            <w:vAlign w:val="center"/>
          </w:tcPr>
          <w:p w:rsidR="00BA3E8F" w:rsidRPr="005D2441" w:rsidRDefault="00BA3E8F" w:rsidP="005D2441">
            <w:pPr>
              <w:pStyle w:val="TableParagraph"/>
              <w:spacing w:before="6" w:line="199" w:lineRule="exact"/>
              <w:ind w:left="24"/>
              <w:jc w:val="center"/>
              <w:rPr>
                <w:rFonts w:ascii="Arial"/>
                <w:sz w:val="18"/>
              </w:rPr>
            </w:pPr>
            <w:r w:rsidRPr="005D2441">
              <w:rPr>
                <w:rFonts w:ascii="Arial"/>
                <w:w w:val="99"/>
                <w:sz w:val="18"/>
              </w:rPr>
              <w:t>7</w:t>
            </w:r>
          </w:p>
        </w:tc>
        <w:tc>
          <w:tcPr>
            <w:tcW w:w="235" w:type="pct"/>
            <w:vAlign w:val="center"/>
          </w:tcPr>
          <w:p w:rsidR="00BA3E8F" w:rsidRPr="005D2441" w:rsidRDefault="00BA3E8F" w:rsidP="005D2441">
            <w:pPr>
              <w:pStyle w:val="TableParagraph"/>
              <w:spacing w:before="6" w:line="199" w:lineRule="exact"/>
              <w:ind w:left="28"/>
              <w:jc w:val="center"/>
              <w:rPr>
                <w:rFonts w:ascii="Arial"/>
                <w:sz w:val="18"/>
              </w:rPr>
            </w:pPr>
            <w:r w:rsidRPr="005D2441">
              <w:rPr>
                <w:rFonts w:ascii="Arial"/>
                <w:w w:val="99"/>
                <w:sz w:val="18"/>
              </w:rPr>
              <w:t>8</w:t>
            </w:r>
          </w:p>
        </w:tc>
        <w:tc>
          <w:tcPr>
            <w:tcW w:w="168" w:type="pct"/>
            <w:vAlign w:val="center"/>
          </w:tcPr>
          <w:p w:rsidR="00BA3E8F" w:rsidRPr="005D2441" w:rsidRDefault="00BA3E8F" w:rsidP="005D2441">
            <w:pPr>
              <w:pStyle w:val="TableParagraph"/>
              <w:spacing w:before="6" w:line="199" w:lineRule="exact"/>
              <w:ind w:left="24"/>
              <w:jc w:val="center"/>
              <w:rPr>
                <w:rFonts w:ascii="Arial"/>
                <w:sz w:val="18"/>
              </w:rPr>
            </w:pPr>
            <w:r w:rsidRPr="005D2441">
              <w:rPr>
                <w:rFonts w:ascii="Arial"/>
                <w:w w:val="99"/>
                <w:sz w:val="18"/>
              </w:rPr>
              <w:t>9</w:t>
            </w:r>
          </w:p>
        </w:tc>
        <w:tc>
          <w:tcPr>
            <w:tcW w:w="288" w:type="pct"/>
            <w:gridSpan w:val="2"/>
            <w:vAlign w:val="center"/>
          </w:tcPr>
          <w:p w:rsidR="00BA3E8F" w:rsidRPr="005D2441" w:rsidRDefault="00BA3E8F" w:rsidP="005D2441">
            <w:pPr>
              <w:pStyle w:val="TableParagraph"/>
              <w:spacing w:before="6" w:line="199" w:lineRule="exact"/>
              <w:ind w:right="325"/>
              <w:rPr>
                <w:rFonts w:ascii="Arial"/>
                <w:sz w:val="18"/>
              </w:rPr>
            </w:pPr>
            <w:r w:rsidRPr="005D2441">
              <w:rPr>
                <w:rFonts w:ascii="Arial"/>
                <w:spacing w:val="-5"/>
                <w:sz w:val="18"/>
              </w:rPr>
              <w:t>10</w:t>
            </w:r>
          </w:p>
        </w:tc>
        <w:tc>
          <w:tcPr>
            <w:tcW w:w="395" w:type="pct"/>
            <w:vAlign w:val="center"/>
          </w:tcPr>
          <w:p w:rsidR="00BA3E8F" w:rsidRPr="005D2441" w:rsidRDefault="00BA3E8F" w:rsidP="005D2441">
            <w:pPr>
              <w:pStyle w:val="TableParagraph"/>
              <w:spacing w:before="6" w:line="199" w:lineRule="exact"/>
              <w:ind w:left="322" w:right="299"/>
              <w:jc w:val="center"/>
              <w:rPr>
                <w:rFonts w:ascii="Arial"/>
                <w:sz w:val="18"/>
              </w:rPr>
            </w:pPr>
            <w:r w:rsidRPr="005D2441">
              <w:rPr>
                <w:rFonts w:ascii="Arial"/>
                <w:spacing w:val="-5"/>
                <w:sz w:val="18"/>
              </w:rPr>
              <w:t>11</w:t>
            </w:r>
          </w:p>
        </w:tc>
        <w:tc>
          <w:tcPr>
            <w:tcW w:w="236" w:type="pct"/>
            <w:vAlign w:val="center"/>
          </w:tcPr>
          <w:p w:rsidR="00BA3E8F" w:rsidRDefault="00BA3E8F" w:rsidP="005D2441">
            <w:pPr>
              <w:pStyle w:val="TableParagraph"/>
              <w:spacing w:before="6" w:line="199" w:lineRule="exact"/>
              <w:ind w:left="36" w:right="4"/>
              <w:jc w:val="center"/>
              <w:rPr>
                <w:rFonts w:ascii="Arial"/>
                <w:sz w:val="18"/>
              </w:rPr>
            </w:pPr>
            <w:r>
              <w:rPr>
                <w:rFonts w:ascii="Arial"/>
                <w:spacing w:val="-5"/>
                <w:sz w:val="18"/>
              </w:rPr>
              <w:t>12</w:t>
            </w:r>
          </w:p>
        </w:tc>
        <w:tc>
          <w:tcPr>
            <w:tcW w:w="202" w:type="pct"/>
            <w:vAlign w:val="center"/>
          </w:tcPr>
          <w:p w:rsidR="00BA3E8F" w:rsidRDefault="00BA3E8F" w:rsidP="005D2441">
            <w:pPr>
              <w:pStyle w:val="TableParagraph"/>
              <w:spacing w:before="6" w:line="199" w:lineRule="exact"/>
              <w:ind w:left="36" w:right="3"/>
              <w:jc w:val="center"/>
              <w:rPr>
                <w:rFonts w:ascii="Arial"/>
                <w:sz w:val="18"/>
              </w:rPr>
            </w:pPr>
            <w:r>
              <w:rPr>
                <w:rFonts w:ascii="Arial"/>
                <w:spacing w:val="-5"/>
                <w:sz w:val="18"/>
              </w:rPr>
              <w:t>13</w:t>
            </w:r>
          </w:p>
        </w:tc>
      </w:tr>
      <w:tr w:rsidR="00BA3E8F" w:rsidTr="00512D70">
        <w:trPr>
          <w:trHeight w:val="270"/>
        </w:trPr>
        <w:tc>
          <w:tcPr>
            <w:tcW w:w="5000"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Pr="005D2441">
              <w:rPr>
                <w:rFonts w:ascii="Arial" w:hAnsi="Arial"/>
                <w:b/>
                <w:spacing w:val="-11"/>
                <w:sz w:val="20"/>
                <w:lang w:val="ru-RU"/>
              </w:rPr>
              <w:t>1</w:t>
            </w:r>
            <w:r w:rsidRPr="005D2441">
              <w:rPr>
                <w:rFonts w:ascii="Arial" w:hAnsi="Arial"/>
                <w:b/>
                <w:sz w:val="20"/>
                <w:lang w:val="ru-RU"/>
              </w:rPr>
              <w:t>.Канализационный</w:t>
            </w:r>
            <w:r w:rsidR="004F778D">
              <w:rPr>
                <w:rFonts w:ascii="Arial" w:hAnsi="Arial"/>
                <w:b/>
                <w:sz w:val="20"/>
                <w:lang w:val="ru-RU"/>
              </w:rPr>
              <w:t xml:space="preserve"> </w:t>
            </w:r>
            <w:r w:rsidRPr="005D2441">
              <w:rPr>
                <w:rFonts w:ascii="Arial" w:hAnsi="Arial"/>
                <w:b/>
                <w:sz w:val="20"/>
                <w:lang w:val="ru-RU"/>
              </w:rPr>
              <w:t>коллектор</w:t>
            </w:r>
            <w:r w:rsidR="004F778D">
              <w:rPr>
                <w:rFonts w:ascii="Arial" w:hAnsi="Arial"/>
                <w:b/>
                <w:sz w:val="20"/>
                <w:lang w:val="ru-RU"/>
              </w:rPr>
              <w:t xml:space="preserve"> </w:t>
            </w:r>
            <w:r w:rsidRPr="005D2441">
              <w:rPr>
                <w:rFonts w:ascii="Arial" w:hAnsi="Arial"/>
                <w:b/>
                <w:sz w:val="20"/>
                <w:lang w:val="ru-RU"/>
              </w:rPr>
              <w:t>от</w:t>
            </w:r>
            <w:r w:rsidR="004F778D">
              <w:rPr>
                <w:rFonts w:ascii="Arial" w:hAnsi="Arial"/>
                <w:b/>
                <w:sz w:val="20"/>
                <w:lang w:val="ru-RU"/>
              </w:rPr>
              <w:t xml:space="preserve"> </w:t>
            </w:r>
            <w:r w:rsidRPr="005D2441">
              <w:rPr>
                <w:rFonts w:ascii="Arial" w:hAnsi="Arial"/>
                <w:b/>
                <w:sz w:val="20"/>
                <w:lang w:val="ru-RU"/>
              </w:rPr>
              <w:t>К-119доК-135</w:t>
            </w:r>
          </w:p>
        </w:tc>
      </w:tr>
      <w:tr w:rsidR="00512D70" w:rsidTr="00512D70">
        <w:trPr>
          <w:trHeight w:val="1285"/>
        </w:trPr>
        <w:tc>
          <w:tcPr>
            <w:tcW w:w="135" w:type="pct"/>
          </w:tcPr>
          <w:p w:rsidR="00BA3E8F" w:rsidRPr="005D2441" w:rsidRDefault="00BA3E8F" w:rsidP="00BA3E8F">
            <w:pPr>
              <w:pStyle w:val="TableParagraph"/>
              <w:spacing w:line="198" w:lineRule="exact"/>
              <w:ind w:left="215"/>
              <w:rPr>
                <w:rFonts w:ascii="Arial"/>
                <w:sz w:val="18"/>
                <w:lang w:val="ru-RU"/>
              </w:rPr>
            </w:pPr>
            <w:r w:rsidRPr="005D2441">
              <w:rPr>
                <w:rFonts w:ascii="Arial"/>
                <w:w w:val="99"/>
                <w:sz w:val="18"/>
                <w:lang w:val="ru-RU"/>
              </w:rPr>
              <w:lastRenderedPageBreak/>
              <w:t>1</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НЦС14(2020)-07- 001-04</w:t>
            </w:r>
          </w:p>
          <w:p w:rsidR="00BA3E8F" w:rsidRPr="005D2441"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Россииот30.12.2019№918/</w:t>
            </w:r>
            <w:proofErr w:type="spellStart"/>
            <w:r w:rsidRPr="005D2441">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200 мм глубиной 3,5 м</w:t>
            </w:r>
          </w:p>
          <w:p w:rsidR="00BA3E8F" w:rsidRPr="005D2441" w:rsidRDefault="00BA3E8F" w:rsidP="006A66EB">
            <w:pPr>
              <w:pStyle w:val="TableParagraph"/>
              <w:spacing w:line="271" w:lineRule="auto"/>
              <w:ind w:left="35" w:right="993"/>
              <w:rPr>
                <w:rFonts w:ascii="Arial" w:hAnsi="Arial"/>
                <w:i/>
                <w:sz w:val="14"/>
                <w:lang w:val="ru-RU"/>
              </w:rPr>
            </w:pPr>
            <w:r w:rsidRPr="005D2441">
              <w:rPr>
                <w:rFonts w:ascii="Arial" w:hAnsi="Arial"/>
                <w:i/>
                <w:spacing w:val="-2"/>
                <w:sz w:val="14"/>
                <w:lang w:val="ru-RU"/>
              </w:rPr>
              <w:t>ИНДЕКСКПОЗИЦИИ</w:t>
            </w:r>
            <w:r w:rsidR="004F778D">
              <w:rPr>
                <w:rFonts w:ascii="Arial" w:hAnsi="Arial"/>
                <w:i/>
                <w:spacing w:val="-2"/>
                <w:sz w:val="14"/>
                <w:lang w:val="ru-RU"/>
              </w:rPr>
              <w:t xml:space="preserve"> </w:t>
            </w:r>
            <w:r w:rsidRPr="005D2441">
              <w:rPr>
                <w:rFonts w:ascii="Arial" w:hAnsi="Arial"/>
                <w:i/>
                <w:spacing w:val="-2"/>
                <w:sz w:val="14"/>
                <w:lang w:val="ru-RU"/>
              </w:rPr>
              <w:t>(справочно):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0,750</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6034530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5075349</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BA3E8F" w:rsidP="00BA3E8F">
            <w:pPr>
              <w:pStyle w:val="TableParagraph"/>
              <w:spacing w:line="198" w:lineRule="exact"/>
              <w:ind w:left="35"/>
              <w:rPr>
                <w:rFonts w:ascii="Arial" w:hAnsi="Arial"/>
                <w:sz w:val="18"/>
                <w:lang w:val="ru-RU"/>
              </w:rPr>
            </w:pPr>
            <w:r w:rsidRPr="005D2441">
              <w:rPr>
                <w:rFonts w:ascii="Arial" w:hAnsi="Arial"/>
                <w:sz w:val="18"/>
                <w:lang w:val="ru-RU"/>
              </w:rPr>
              <w:t>Итого</w:t>
            </w:r>
            <w:r w:rsidR="004F778D">
              <w:rPr>
                <w:rFonts w:ascii="Arial" w:hAnsi="Arial"/>
                <w:sz w:val="18"/>
                <w:lang w:val="ru-RU"/>
              </w:rPr>
              <w:t xml:space="preserve"> </w:t>
            </w:r>
            <w:r w:rsidRPr="005D2441">
              <w:rPr>
                <w:rFonts w:ascii="Arial" w:hAnsi="Arial"/>
                <w:sz w:val="18"/>
                <w:lang w:val="ru-RU"/>
              </w:rPr>
              <w:t>прямые</w:t>
            </w:r>
            <w:r w:rsidR="004F778D">
              <w:rPr>
                <w:rFonts w:ascii="Arial" w:hAnsi="Arial"/>
                <w:sz w:val="18"/>
                <w:lang w:val="ru-RU"/>
              </w:rPr>
              <w:t xml:space="preserve"> </w:t>
            </w:r>
            <w:r w:rsidRPr="005D2441">
              <w:rPr>
                <w:rFonts w:ascii="Arial" w:hAnsi="Arial"/>
                <w:sz w:val="18"/>
                <w:lang w:val="ru-RU"/>
              </w:rPr>
              <w:t>затраты</w:t>
            </w:r>
            <w:r w:rsidR="004F778D">
              <w:rPr>
                <w:rFonts w:ascii="Arial" w:hAnsi="Arial"/>
                <w:sz w:val="18"/>
                <w:lang w:val="ru-RU"/>
              </w:rPr>
              <w:t xml:space="preserve"> </w:t>
            </w:r>
            <w:r w:rsidRPr="005D2441">
              <w:rPr>
                <w:rFonts w:ascii="Arial" w:hAnsi="Arial"/>
                <w:sz w:val="18"/>
                <w:lang w:val="ru-RU"/>
              </w:rPr>
              <w:t>по</w:t>
            </w:r>
            <w:r w:rsidR="004F778D">
              <w:rPr>
                <w:rFonts w:ascii="Arial" w:hAnsi="Arial"/>
                <w:sz w:val="18"/>
                <w:lang w:val="ru-RU"/>
              </w:rPr>
              <w:t xml:space="preserve"> </w:t>
            </w:r>
            <w:r w:rsidRPr="005D2441">
              <w:rPr>
                <w:rFonts w:ascii="Arial" w:hAnsi="Arial"/>
                <w:sz w:val="18"/>
                <w:lang w:val="ru-RU"/>
              </w:rPr>
              <w:t>разделу</w:t>
            </w:r>
            <w:r w:rsidR="004F778D">
              <w:rPr>
                <w:rFonts w:ascii="Arial" w:hAnsi="Arial"/>
                <w:sz w:val="18"/>
                <w:lang w:val="ru-RU"/>
              </w:rPr>
              <w:t xml:space="preserve"> </w:t>
            </w:r>
            <w:r w:rsidRPr="005D2441">
              <w:rPr>
                <w:rFonts w:ascii="Arial" w:hAnsi="Arial"/>
                <w:sz w:val="18"/>
                <w:lang w:val="ru-RU"/>
              </w:rPr>
              <w:t>в</w:t>
            </w:r>
            <w:r w:rsidR="004F778D">
              <w:rPr>
                <w:rFonts w:ascii="Arial" w:hAnsi="Arial"/>
                <w:sz w:val="18"/>
                <w:lang w:val="ru-RU"/>
              </w:rPr>
              <w:t xml:space="preserve"> </w:t>
            </w:r>
            <w:r w:rsidRPr="005D2441">
              <w:rPr>
                <w:rFonts w:ascii="Arial" w:hAnsi="Arial"/>
                <w:sz w:val="18"/>
                <w:lang w:val="ru-RU"/>
              </w:rPr>
              <w:t>базисных</w:t>
            </w:r>
            <w:r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5075349</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7247091</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4F778D">
              <w:rPr>
                <w:rFonts w:ascii="Arial" w:hAnsi="Arial"/>
                <w:b/>
                <w:sz w:val="18"/>
                <w:lang w:val="ru-RU"/>
              </w:rPr>
              <w:t xml:space="preserve"> </w:t>
            </w:r>
            <w:r w:rsidR="00BA3E8F" w:rsidRPr="005D2441">
              <w:rPr>
                <w:rFonts w:ascii="Arial" w:hAnsi="Arial"/>
                <w:b/>
                <w:spacing w:val="-10"/>
                <w:sz w:val="18"/>
                <w:lang w:val="ru-RU"/>
              </w:rPr>
              <w:t>1</w:t>
            </w:r>
            <w:r w:rsidR="004F778D">
              <w:rPr>
                <w:rFonts w:ascii="Arial" w:hAnsi="Arial"/>
                <w:b/>
                <w:spacing w:val="-10"/>
                <w:sz w:val="18"/>
                <w:lang w:val="ru-RU"/>
              </w:rPr>
              <w:t xml:space="preserve"> </w:t>
            </w:r>
            <w:r w:rsidR="00BA3E8F" w:rsidRPr="005D2441">
              <w:rPr>
                <w:rFonts w:ascii="Arial" w:hAnsi="Arial"/>
                <w:b/>
                <w:sz w:val="18"/>
                <w:lang w:val="ru-RU"/>
              </w:rPr>
              <w:t>Канализационный</w:t>
            </w:r>
            <w:r w:rsidR="004F778D">
              <w:rPr>
                <w:rFonts w:ascii="Arial" w:hAnsi="Arial"/>
                <w:b/>
                <w:sz w:val="18"/>
                <w:lang w:val="ru-RU"/>
              </w:rPr>
              <w:t xml:space="preserve"> </w:t>
            </w:r>
            <w:r w:rsidR="00BA3E8F" w:rsidRPr="005D2441">
              <w:rPr>
                <w:rFonts w:ascii="Arial" w:hAnsi="Arial"/>
                <w:b/>
                <w:sz w:val="18"/>
                <w:lang w:val="ru-RU"/>
              </w:rPr>
              <w:t>коллектор</w:t>
            </w:r>
            <w:r w:rsidR="004F778D">
              <w:rPr>
                <w:rFonts w:ascii="Arial" w:hAnsi="Arial"/>
                <w:b/>
                <w:sz w:val="18"/>
                <w:lang w:val="ru-RU"/>
              </w:rPr>
              <w:t xml:space="preserve"> </w:t>
            </w:r>
            <w:r w:rsidR="00BA3E8F" w:rsidRPr="005D2441">
              <w:rPr>
                <w:rFonts w:ascii="Arial" w:hAnsi="Arial"/>
                <w:b/>
                <w:sz w:val="18"/>
                <w:lang w:val="ru-RU"/>
              </w:rPr>
              <w:t>от</w:t>
            </w:r>
            <w:r w:rsidR="004F778D">
              <w:rPr>
                <w:rFonts w:ascii="Arial" w:hAnsi="Arial"/>
                <w:b/>
                <w:sz w:val="18"/>
                <w:lang w:val="ru-RU"/>
              </w:rPr>
              <w:t xml:space="preserve"> </w:t>
            </w:r>
            <w:r w:rsidR="00BA3E8F" w:rsidRPr="005D2441">
              <w:rPr>
                <w:rFonts w:ascii="Arial" w:hAnsi="Arial"/>
                <w:b/>
                <w:sz w:val="18"/>
                <w:lang w:val="ru-RU"/>
              </w:rPr>
              <w:t>К-119доК-135</w:t>
            </w:r>
          </w:p>
        </w:tc>
        <w:tc>
          <w:tcPr>
            <w:tcW w:w="288" w:type="pct"/>
            <w:gridSpan w:val="2"/>
          </w:tcPr>
          <w:p w:rsidR="00BA3E8F" w:rsidRPr="005D2441" w:rsidRDefault="00BA3E8F" w:rsidP="00BA3E8F">
            <w:pPr>
              <w:pStyle w:val="TableParagraph"/>
              <w:spacing w:line="182" w:lineRule="exact"/>
              <w:ind w:right="15"/>
              <w:jc w:val="right"/>
              <w:rPr>
                <w:rFonts w:ascii="Arial"/>
                <w:b/>
                <w:sz w:val="16"/>
              </w:rPr>
            </w:pPr>
            <w:r w:rsidRPr="005D2441">
              <w:rPr>
                <w:rFonts w:ascii="Arial"/>
                <w:b/>
                <w:spacing w:val="-2"/>
                <w:sz w:val="16"/>
              </w:rPr>
              <w:t>7247091</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5000"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4F778D">
              <w:rPr>
                <w:rFonts w:ascii="Arial" w:hAnsi="Arial"/>
                <w:b/>
                <w:sz w:val="20"/>
                <w:lang w:val="ru-RU"/>
              </w:rPr>
              <w:t xml:space="preserve"> </w:t>
            </w:r>
            <w:r w:rsidRPr="005D2441">
              <w:rPr>
                <w:rFonts w:ascii="Arial" w:hAnsi="Arial"/>
                <w:b/>
                <w:spacing w:val="-11"/>
                <w:sz w:val="20"/>
                <w:lang w:val="ru-RU"/>
              </w:rPr>
              <w:t>2</w:t>
            </w:r>
            <w:r w:rsidRPr="005D2441">
              <w:rPr>
                <w:rFonts w:ascii="Arial" w:hAnsi="Arial"/>
                <w:b/>
                <w:sz w:val="20"/>
                <w:lang w:val="ru-RU"/>
              </w:rPr>
              <w:t>.</w:t>
            </w:r>
            <w:r w:rsidR="004F778D">
              <w:rPr>
                <w:rFonts w:ascii="Arial" w:hAnsi="Arial"/>
                <w:b/>
                <w:sz w:val="20"/>
                <w:lang w:val="ru-RU"/>
              </w:rPr>
              <w:t xml:space="preserve"> </w:t>
            </w:r>
            <w:r w:rsidRPr="005D2441">
              <w:rPr>
                <w:rFonts w:ascii="Arial" w:hAnsi="Arial"/>
                <w:b/>
                <w:sz w:val="20"/>
                <w:lang w:val="ru-RU"/>
              </w:rPr>
              <w:t>Канализационный</w:t>
            </w:r>
            <w:r w:rsidR="004F778D">
              <w:rPr>
                <w:rFonts w:ascii="Arial" w:hAnsi="Arial"/>
                <w:b/>
                <w:sz w:val="20"/>
                <w:lang w:val="ru-RU"/>
              </w:rPr>
              <w:t xml:space="preserve"> </w:t>
            </w:r>
            <w:r w:rsidRPr="005D2441">
              <w:rPr>
                <w:rFonts w:ascii="Arial" w:hAnsi="Arial"/>
                <w:b/>
                <w:sz w:val="20"/>
                <w:lang w:val="ru-RU"/>
              </w:rPr>
              <w:t>коллектор</w:t>
            </w:r>
            <w:r w:rsidR="004F778D">
              <w:rPr>
                <w:rFonts w:ascii="Arial" w:hAnsi="Arial"/>
                <w:b/>
                <w:sz w:val="20"/>
                <w:lang w:val="ru-RU"/>
              </w:rPr>
              <w:t xml:space="preserve"> </w:t>
            </w:r>
            <w:r w:rsidRPr="005D2441">
              <w:rPr>
                <w:rFonts w:ascii="Arial" w:hAnsi="Arial"/>
                <w:b/>
                <w:sz w:val="20"/>
                <w:lang w:val="ru-RU"/>
              </w:rPr>
              <w:t>от</w:t>
            </w:r>
            <w:r w:rsidR="004F778D">
              <w:rPr>
                <w:rFonts w:ascii="Arial" w:hAnsi="Arial"/>
                <w:b/>
                <w:sz w:val="20"/>
                <w:lang w:val="ru-RU"/>
              </w:rPr>
              <w:t xml:space="preserve"> </w:t>
            </w:r>
            <w:r w:rsidRPr="005D2441">
              <w:rPr>
                <w:rFonts w:ascii="Arial" w:hAnsi="Arial"/>
                <w:b/>
                <w:sz w:val="20"/>
                <w:lang w:val="ru-RU"/>
              </w:rPr>
              <w:t>К-135</w:t>
            </w:r>
            <w:r w:rsidR="004F778D">
              <w:rPr>
                <w:rFonts w:ascii="Arial" w:hAnsi="Arial"/>
                <w:b/>
                <w:sz w:val="20"/>
                <w:lang w:val="ru-RU"/>
              </w:rPr>
              <w:t xml:space="preserve"> </w:t>
            </w:r>
            <w:r w:rsidRPr="005D2441">
              <w:rPr>
                <w:rFonts w:ascii="Arial" w:hAnsi="Arial"/>
                <w:b/>
                <w:sz w:val="20"/>
                <w:lang w:val="ru-RU"/>
              </w:rPr>
              <w:t>до</w:t>
            </w:r>
            <w:r w:rsidR="004F778D">
              <w:rPr>
                <w:rFonts w:ascii="Arial" w:hAnsi="Arial"/>
                <w:b/>
                <w:sz w:val="20"/>
                <w:lang w:val="ru-RU"/>
              </w:rPr>
              <w:t xml:space="preserve"> </w:t>
            </w:r>
            <w:r w:rsidRPr="005D2441">
              <w:rPr>
                <w:rFonts w:ascii="Arial" w:hAnsi="Arial"/>
                <w:b/>
                <w:spacing w:val="-5"/>
                <w:sz w:val="20"/>
                <w:lang w:val="ru-RU"/>
              </w:rPr>
              <w:t>КОС</w:t>
            </w:r>
          </w:p>
        </w:tc>
      </w:tr>
      <w:tr w:rsidR="00512D70" w:rsidTr="00512D70">
        <w:trPr>
          <w:trHeight w:val="1852"/>
        </w:trPr>
        <w:tc>
          <w:tcPr>
            <w:tcW w:w="135" w:type="pct"/>
          </w:tcPr>
          <w:p w:rsidR="00BA3E8F" w:rsidRPr="005D2441" w:rsidRDefault="00BA3E8F" w:rsidP="00BA3E8F">
            <w:pPr>
              <w:pStyle w:val="TableParagraph"/>
              <w:spacing w:line="198" w:lineRule="exact"/>
              <w:ind w:left="215"/>
              <w:rPr>
                <w:rFonts w:ascii="Arial"/>
                <w:sz w:val="18"/>
                <w:lang w:val="ru-RU"/>
              </w:rPr>
            </w:pPr>
            <w:r w:rsidRPr="005D2441">
              <w:rPr>
                <w:rFonts w:ascii="Arial"/>
                <w:w w:val="99"/>
                <w:sz w:val="18"/>
                <w:lang w:val="ru-RU"/>
              </w:rPr>
              <w:t>2</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4F778D"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4F778D">
              <w:rPr>
                <w:rFonts w:ascii="Arial" w:hAnsi="Arial"/>
                <w:i/>
                <w:spacing w:val="-2"/>
                <w:sz w:val="14"/>
                <w:lang w:val="ru-RU"/>
              </w:rPr>
              <w:t>№918/</w:t>
            </w:r>
            <w:proofErr w:type="spellStart"/>
            <w:r w:rsidRPr="004F778D">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100 мм глубиной 3,5 м</w:t>
            </w:r>
          </w:p>
          <w:p w:rsidR="00BA3E8F" w:rsidRPr="005D2441" w:rsidRDefault="00BA3E8F" w:rsidP="00BA3E8F">
            <w:pPr>
              <w:pStyle w:val="TableParagraph"/>
              <w:spacing w:line="271" w:lineRule="auto"/>
              <w:ind w:left="35" w:right="68"/>
              <w:rPr>
                <w:rFonts w:ascii="Arial" w:hAnsi="Arial"/>
                <w:i/>
                <w:sz w:val="14"/>
                <w:lang w:val="ru-RU"/>
              </w:rPr>
            </w:pPr>
            <w:r w:rsidRPr="005D2441">
              <w:rPr>
                <w:rFonts w:ascii="Arial" w:hAnsi="Arial"/>
                <w:i/>
                <w:sz w:val="14"/>
                <w:lang w:val="ru-RU"/>
              </w:rPr>
              <w:t>(ОУ п.16, Таб.1 При прокладке трубопроводов в 2 и более рядо</w:t>
            </w:r>
            <w:proofErr w:type="gramStart"/>
            <w:r w:rsidRPr="005D2441">
              <w:rPr>
                <w:rFonts w:ascii="Arial" w:hAnsi="Arial"/>
                <w:i/>
                <w:sz w:val="14"/>
                <w:lang w:val="ru-RU"/>
              </w:rPr>
              <w:t>в(</w:t>
            </w:r>
            <w:proofErr w:type="gramEnd"/>
            <w:r w:rsidRPr="005D2441">
              <w:rPr>
                <w:rFonts w:ascii="Arial" w:hAnsi="Arial"/>
                <w:i/>
                <w:sz w:val="14"/>
                <w:lang w:val="ru-RU"/>
              </w:rPr>
              <w:t>нитей):трубдиаметромот100до400мм,приглубиневыемки4мПЗ=1,11)</w:t>
            </w:r>
          </w:p>
          <w:p w:rsidR="00BA3E8F" w:rsidRPr="005D2441" w:rsidRDefault="00BA3E8F" w:rsidP="006A66EB">
            <w:pPr>
              <w:pStyle w:val="TableParagraph"/>
              <w:spacing w:line="271" w:lineRule="auto"/>
              <w:ind w:left="35" w:right="1418"/>
              <w:rPr>
                <w:rFonts w:ascii="Arial" w:hAnsi="Arial"/>
                <w:i/>
                <w:sz w:val="14"/>
                <w:lang w:val="ru-RU"/>
              </w:rPr>
            </w:pPr>
            <w:r w:rsidRPr="005D2441">
              <w:rPr>
                <w:rFonts w:ascii="Arial" w:hAnsi="Arial"/>
                <w:i/>
                <w:spacing w:val="-2"/>
                <w:sz w:val="14"/>
                <w:lang w:val="ru-RU"/>
              </w:rPr>
              <w:t>ИНДЕКСКПОЗИЦИИ</w:t>
            </w:r>
            <w:r w:rsidR="004F778D">
              <w:rPr>
                <w:rFonts w:ascii="Arial" w:hAnsi="Arial"/>
                <w:i/>
                <w:spacing w:val="-2"/>
                <w:sz w:val="14"/>
                <w:lang w:val="ru-RU"/>
              </w:rPr>
              <w:t xml:space="preserve"> </w:t>
            </w:r>
            <w:r w:rsidRPr="005D2441">
              <w:rPr>
                <w:rFonts w:ascii="Arial" w:hAnsi="Arial"/>
                <w:i/>
                <w:spacing w:val="-2"/>
                <w:sz w:val="14"/>
                <w:lang w:val="ru-RU"/>
              </w:rPr>
              <w:t>(справочно):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0,221</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1477257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1477257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2109376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BA3E8F" w:rsidP="00BA3E8F">
            <w:pPr>
              <w:pStyle w:val="TableParagraph"/>
              <w:spacing w:line="206" w:lineRule="exact"/>
              <w:ind w:left="35"/>
              <w:rPr>
                <w:rFonts w:ascii="Arial" w:hAnsi="Arial"/>
                <w:b/>
                <w:sz w:val="18"/>
                <w:lang w:val="ru-RU"/>
              </w:rPr>
            </w:pPr>
            <w:r w:rsidRPr="005D2441">
              <w:rPr>
                <w:rFonts w:ascii="Arial" w:hAnsi="Arial"/>
                <w:b/>
                <w:sz w:val="18"/>
                <w:lang w:val="ru-RU"/>
              </w:rPr>
              <w:t>Итого</w:t>
            </w:r>
            <w:r w:rsidR="004F778D">
              <w:rPr>
                <w:rFonts w:ascii="Arial" w:hAnsi="Arial"/>
                <w:b/>
                <w:sz w:val="18"/>
                <w:lang w:val="ru-RU"/>
              </w:rPr>
              <w:t xml:space="preserve"> </w:t>
            </w:r>
            <w:r w:rsidRPr="005D2441">
              <w:rPr>
                <w:rFonts w:ascii="Arial" w:hAnsi="Arial"/>
                <w:b/>
                <w:sz w:val="18"/>
                <w:lang w:val="ru-RU"/>
              </w:rPr>
              <w:t>по</w:t>
            </w:r>
            <w:r w:rsidR="004F778D">
              <w:rPr>
                <w:rFonts w:ascii="Arial" w:hAnsi="Arial"/>
                <w:b/>
                <w:sz w:val="18"/>
                <w:lang w:val="ru-RU"/>
              </w:rPr>
              <w:t xml:space="preserve"> </w:t>
            </w:r>
            <w:r w:rsidRPr="005D2441">
              <w:rPr>
                <w:rFonts w:ascii="Arial" w:hAnsi="Arial"/>
                <w:b/>
                <w:sz w:val="18"/>
                <w:lang w:val="ru-RU"/>
              </w:rPr>
              <w:t>разделу</w:t>
            </w:r>
            <w:r w:rsidR="004F778D">
              <w:rPr>
                <w:rFonts w:ascii="Arial" w:hAnsi="Arial"/>
                <w:b/>
                <w:sz w:val="18"/>
                <w:lang w:val="ru-RU"/>
              </w:rPr>
              <w:t xml:space="preserve"> </w:t>
            </w:r>
            <w:r w:rsidRPr="005D2441">
              <w:rPr>
                <w:rFonts w:ascii="Arial" w:hAnsi="Arial"/>
                <w:b/>
                <w:sz w:val="18"/>
                <w:lang w:val="ru-RU"/>
              </w:rPr>
              <w:t>2</w:t>
            </w:r>
            <w:r w:rsidR="004F778D">
              <w:rPr>
                <w:rFonts w:ascii="Arial" w:hAnsi="Arial"/>
                <w:b/>
                <w:sz w:val="18"/>
                <w:lang w:val="ru-RU"/>
              </w:rPr>
              <w:t xml:space="preserve"> </w:t>
            </w:r>
            <w:r w:rsidRPr="005D2441">
              <w:rPr>
                <w:rFonts w:ascii="Arial" w:hAnsi="Arial"/>
                <w:b/>
                <w:sz w:val="18"/>
                <w:lang w:val="ru-RU"/>
              </w:rPr>
              <w:t>Канализационный</w:t>
            </w:r>
            <w:r w:rsidR="004F778D">
              <w:rPr>
                <w:rFonts w:ascii="Arial" w:hAnsi="Arial"/>
                <w:b/>
                <w:sz w:val="18"/>
                <w:lang w:val="ru-RU"/>
              </w:rPr>
              <w:t xml:space="preserve"> </w:t>
            </w:r>
            <w:r w:rsidRPr="005D2441">
              <w:rPr>
                <w:rFonts w:ascii="Arial" w:hAnsi="Arial"/>
                <w:b/>
                <w:sz w:val="18"/>
                <w:lang w:val="ru-RU"/>
              </w:rPr>
              <w:t>коллектор</w:t>
            </w:r>
            <w:r w:rsidR="004F778D">
              <w:rPr>
                <w:rFonts w:ascii="Arial" w:hAnsi="Arial"/>
                <w:b/>
                <w:sz w:val="18"/>
                <w:lang w:val="ru-RU"/>
              </w:rPr>
              <w:t xml:space="preserve"> </w:t>
            </w:r>
            <w:r w:rsidRPr="005D2441">
              <w:rPr>
                <w:rFonts w:ascii="Arial" w:hAnsi="Arial"/>
                <w:b/>
                <w:sz w:val="18"/>
                <w:lang w:val="ru-RU"/>
              </w:rPr>
              <w:t>от</w:t>
            </w:r>
            <w:r w:rsidR="004F778D">
              <w:rPr>
                <w:rFonts w:ascii="Arial" w:hAnsi="Arial"/>
                <w:b/>
                <w:sz w:val="18"/>
                <w:lang w:val="ru-RU"/>
              </w:rPr>
              <w:t xml:space="preserve"> </w:t>
            </w:r>
            <w:r w:rsidRPr="005D2441">
              <w:rPr>
                <w:rFonts w:ascii="Arial" w:hAnsi="Arial"/>
                <w:b/>
                <w:sz w:val="18"/>
                <w:lang w:val="ru-RU"/>
              </w:rPr>
              <w:t>К-135</w:t>
            </w:r>
            <w:r w:rsidR="004F778D">
              <w:rPr>
                <w:rFonts w:ascii="Arial" w:hAnsi="Arial"/>
                <w:b/>
                <w:sz w:val="18"/>
                <w:lang w:val="ru-RU"/>
              </w:rPr>
              <w:t xml:space="preserve"> </w:t>
            </w:r>
            <w:r w:rsidRPr="005D2441">
              <w:rPr>
                <w:rFonts w:ascii="Arial" w:hAnsi="Arial"/>
                <w:b/>
                <w:sz w:val="18"/>
                <w:lang w:val="ru-RU"/>
              </w:rPr>
              <w:t>до</w:t>
            </w:r>
            <w:r w:rsidR="004F778D">
              <w:rPr>
                <w:rFonts w:ascii="Arial" w:hAnsi="Arial"/>
                <w:b/>
                <w:sz w:val="18"/>
                <w:lang w:val="ru-RU"/>
              </w:rPr>
              <w:t xml:space="preserve"> </w:t>
            </w:r>
            <w:r w:rsidRPr="005D2441">
              <w:rPr>
                <w:rFonts w:ascii="Arial" w:hAnsi="Arial"/>
                <w:b/>
                <w:spacing w:val="-5"/>
                <w:sz w:val="18"/>
                <w:lang w:val="ru-RU"/>
              </w:rPr>
              <w:t>КОС</w:t>
            </w:r>
          </w:p>
        </w:tc>
        <w:tc>
          <w:tcPr>
            <w:tcW w:w="288" w:type="pct"/>
            <w:gridSpan w:val="2"/>
          </w:tcPr>
          <w:p w:rsidR="00BA3E8F" w:rsidRPr="005D2441" w:rsidRDefault="00BA3E8F" w:rsidP="00BA3E8F">
            <w:pPr>
              <w:pStyle w:val="TableParagraph"/>
              <w:spacing w:line="182" w:lineRule="exact"/>
              <w:ind w:right="15"/>
              <w:jc w:val="right"/>
              <w:rPr>
                <w:rFonts w:ascii="Arial"/>
                <w:b/>
                <w:sz w:val="16"/>
              </w:rPr>
            </w:pPr>
            <w:r w:rsidRPr="005D2441">
              <w:rPr>
                <w:rFonts w:ascii="Arial"/>
                <w:b/>
                <w:spacing w:val="-2"/>
                <w:sz w:val="16"/>
              </w:rPr>
              <w:t>2109376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5000"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4F778D">
              <w:rPr>
                <w:rFonts w:ascii="Arial" w:hAnsi="Arial"/>
                <w:b/>
                <w:sz w:val="20"/>
                <w:lang w:val="ru-RU"/>
              </w:rPr>
              <w:t xml:space="preserve"> </w:t>
            </w:r>
            <w:r w:rsidRPr="005D2441">
              <w:rPr>
                <w:rFonts w:ascii="Arial" w:hAnsi="Arial"/>
                <w:b/>
                <w:sz w:val="20"/>
                <w:lang w:val="ru-RU"/>
              </w:rPr>
              <w:t>3.</w:t>
            </w:r>
            <w:r w:rsidR="004F778D">
              <w:rPr>
                <w:rFonts w:ascii="Arial" w:hAnsi="Arial"/>
                <w:b/>
                <w:sz w:val="20"/>
                <w:lang w:val="ru-RU"/>
              </w:rPr>
              <w:t xml:space="preserve"> </w:t>
            </w:r>
            <w:r w:rsidRPr="005D2441">
              <w:rPr>
                <w:rFonts w:ascii="Arial" w:hAnsi="Arial"/>
                <w:b/>
                <w:sz w:val="20"/>
                <w:lang w:val="ru-RU"/>
              </w:rPr>
              <w:t>Сеть</w:t>
            </w:r>
            <w:r w:rsidR="004F778D">
              <w:rPr>
                <w:rFonts w:ascii="Arial" w:hAnsi="Arial"/>
                <w:b/>
                <w:sz w:val="20"/>
                <w:lang w:val="ru-RU"/>
              </w:rPr>
              <w:t xml:space="preserve"> </w:t>
            </w:r>
            <w:r w:rsidRPr="005D2441">
              <w:rPr>
                <w:rFonts w:ascii="Arial" w:hAnsi="Arial"/>
                <w:b/>
                <w:sz w:val="20"/>
                <w:lang w:val="ru-RU"/>
              </w:rPr>
              <w:t>канализации</w:t>
            </w:r>
            <w:r w:rsidR="004F778D">
              <w:rPr>
                <w:rFonts w:ascii="Arial" w:hAnsi="Arial"/>
                <w:b/>
                <w:sz w:val="20"/>
                <w:lang w:val="ru-RU"/>
              </w:rPr>
              <w:t xml:space="preserve"> </w:t>
            </w:r>
            <w:r w:rsidRPr="005D2441">
              <w:rPr>
                <w:rFonts w:ascii="Arial" w:hAnsi="Arial"/>
                <w:b/>
                <w:sz w:val="20"/>
                <w:lang w:val="ru-RU"/>
              </w:rPr>
              <w:t>к</w:t>
            </w:r>
            <w:r w:rsidR="004F778D">
              <w:rPr>
                <w:rFonts w:ascii="Arial" w:hAnsi="Arial"/>
                <w:b/>
                <w:sz w:val="20"/>
                <w:lang w:val="ru-RU"/>
              </w:rPr>
              <w:t xml:space="preserve"> </w:t>
            </w:r>
            <w:r w:rsidRPr="005D2441">
              <w:rPr>
                <w:rFonts w:ascii="Arial" w:hAnsi="Arial"/>
                <w:b/>
                <w:sz w:val="20"/>
                <w:lang w:val="ru-RU"/>
              </w:rPr>
              <w:t>дому</w:t>
            </w:r>
            <w:r w:rsidR="004F778D">
              <w:rPr>
                <w:rFonts w:ascii="Arial" w:hAnsi="Arial"/>
                <w:b/>
                <w:sz w:val="20"/>
                <w:lang w:val="ru-RU"/>
              </w:rPr>
              <w:t xml:space="preserve"> </w:t>
            </w:r>
            <w:r w:rsidRPr="005D2441">
              <w:rPr>
                <w:rFonts w:ascii="Arial" w:hAnsi="Arial"/>
                <w:b/>
                <w:sz w:val="20"/>
                <w:lang w:val="ru-RU"/>
              </w:rPr>
              <w:t>Красноярский</w:t>
            </w:r>
            <w:r w:rsidR="004F778D">
              <w:rPr>
                <w:rFonts w:ascii="Arial" w:hAnsi="Arial"/>
                <w:b/>
                <w:sz w:val="20"/>
                <w:lang w:val="ru-RU"/>
              </w:rPr>
              <w:t xml:space="preserve"> </w:t>
            </w:r>
            <w:r w:rsidRPr="005D2441">
              <w:rPr>
                <w:rFonts w:ascii="Arial" w:hAnsi="Arial"/>
                <w:b/>
                <w:sz w:val="20"/>
                <w:lang w:val="ru-RU"/>
              </w:rPr>
              <w:t>край,</w:t>
            </w:r>
            <w:r w:rsidR="004F778D">
              <w:rPr>
                <w:rFonts w:ascii="Arial" w:hAnsi="Arial"/>
                <w:b/>
                <w:sz w:val="20"/>
                <w:lang w:val="ru-RU"/>
              </w:rPr>
              <w:t xml:space="preserve"> </w:t>
            </w:r>
            <w:r w:rsidRPr="005D2441">
              <w:rPr>
                <w:rFonts w:ascii="Arial" w:hAnsi="Arial"/>
                <w:b/>
                <w:sz w:val="20"/>
                <w:lang w:val="ru-RU"/>
              </w:rPr>
              <w:t>Кежемский</w:t>
            </w:r>
            <w:r w:rsidR="004F778D">
              <w:rPr>
                <w:rFonts w:ascii="Arial" w:hAnsi="Arial"/>
                <w:b/>
                <w:sz w:val="20"/>
                <w:lang w:val="ru-RU"/>
              </w:rPr>
              <w:t xml:space="preserve"> </w:t>
            </w:r>
            <w:r w:rsidRPr="005D2441">
              <w:rPr>
                <w:rFonts w:ascii="Arial" w:hAnsi="Arial"/>
                <w:b/>
                <w:sz w:val="20"/>
                <w:lang w:val="ru-RU"/>
              </w:rPr>
              <w:t>район,</w:t>
            </w:r>
            <w:r w:rsidR="004F778D">
              <w:rPr>
                <w:rFonts w:ascii="Arial" w:hAnsi="Arial"/>
                <w:b/>
                <w:sz w:val="20"/>
                <w:lang w:val="ru-RU"/>
              </w:rPr>
              <w:t xml:space="preserve"> </w:t>
            </w:r>
            <w:r w:rsidRPr="005D2441">
              <w:rPr>
                <w:rFonts w:ascii="Arial" w:hAnsi="Arial"/>
                <w:b/>
                <w:sz w:val="20"/>
                <w:lang w:val="ru-RU"/>
              </w:rPr>
              <w:t>п.</w:t>
            </w:r>
            <w:r w:rsidR="004F778D">
              <w:rPr>
                <w:rFonts w:ascii="Arial" w:hAnsi="Arial"/>
                <w:b/>
                <w:sz w:val="20"/>
                <w:lang w:val="ru-RU"/>
              </w:rPr>
              <w:t xml:space="preserve"> </w:t>
            </w:r>
            <w:r w:rsidRPr="005D2441">
              <w:rPr>
                <w:rFonts w:ascii="Arial" w:hAnsi="Arial"/>
                <w:b/>
                <w:sz w:val="20"/>
                <w:lang w:val="ru-RU"/>
              </w:rPr>
              <w:t>Имбинский,</w:t>
            </w:r>
            <w:r w:rsidR="004F778D">
              <w:rPr>
                <w:rFonts w:ascii="Arial" w:hAnsi="Arial"/>
                <w:b/>
                <w:sz w:val="20"/>
                <w:lang w:val="ru-RU"/>
              </w:rPr>
              <w:t xml:space="preserve"> </w:t>
            </w:r>
            <w:r w:rsidRPr="005D2441">
              <w:rPr>
                <w:rFonts w:ascii="Arial" w:hAnsi="Arial"/>
                <w:b/>
                <w:sz w:val="20"/>
                <w:lang w:val="ru-RU"/>
              </w:rPr>
              <w:t>ул.</w:t>
            </w:r>
            <w:r w:rsidR="00A632D6">
              <w:rPr>
                <w:rFonts w:ascii="Arial" w:hAnsi="Arial"/>
                <w:b/>
                <w:sz w:val="20"/>
                <w:lang w:val="ru-RU"/>
              </w:rPr>
              <w:t xml:space="preserve"> </w:t>
            </w:r>
            <w:r w:rsidRPr="005D2441">
              <w:rPr>
                <w:rFonts w:ascii="Arial" w:hAnsi="Arial"/>
                <w:b/>
                <w:sz w:val="20"/>
                <w:lang w:val="ru-RU"/>
              </w:rPr>
              <w:t>Есенина,</w:t>
            </w:r>
            <w:r w:rsidR="004F778D">
              <w:rPr>
                <w:rFonts w:ascii="Arial" w:hAnsi="Arial"/>
                <w:b/>
                <w:sz w:val="20"/>
                <w:lang w:val="ru-RU"/>
              </w:rPr>
              <w:t xml:space="preserve"> </w:t>
            </w:r>
            <w:r w:rsidRPr="005D2441">
              <w:rPr>
                <w:rFonts w:ascii="Arial" w:hAnsi="Arial"/>
                <w:b/>
                <w:sz w:val="20"/>
                <w:lang w:val="ru-RU"/>
              </w:rPr>
              <w:t>6</w:t>
            </w:r>
            <w:r w:rsidR="00911DD6">
              <w:rPr>
                <w:rFonts w:ascii="Arial" w:hAnsi="Arial"/>
                <w:b/>
                <w:sz w:val="20"/>
                <w:lang w:val="ru-RU"/>
              </w:rPr>
              <w:t xml:space="preserve"> (</w:t>
            </w:r>
            <w:r w:rsidRPr="005D2441">
              <w:rPr>
                <w:rFonts w:ascii="Arial" w:hAnsi="Arial"/>
                <w:b/>
                <w:sz w:val="20"/>
                <w:lang w:val="ru-RU"/>
              </w:rPr>
              <w:t>от</w:t>
            </w:r>
            <w:r w:rsidR="004F778D">
              <w:rPr>
                <w:rFonts w:ascii="Arial" w:hAnsi="Arial"/>
                <w:b/>
                <w:sz w:val="20"/>
                <w:lang w:val="ru-RU"/>
              </w:rPr>
              <w:t xml:space="preserve"> </w:t>
            </w:r>
            <w:r w:rsidRPr="005D2441">
              <w:rPr>
                <w:rFonts w:ascii="Arial" w:hAnsi="Arial"/>
                <w:b/>
                <w:sz w:val="20"/>
                <w:lang w:val="ru-RU"/>
              </w:rPr>
              <w:t>К-98</w:t>
            </w:r>
            <w:r w:rsidR="004F778D">
              <w:rPr>
                <w:rFonts w:ascii="Arial" w:hAnsi="Arial"/>
                <w:b/>
                <w:sz w:val="20"/>
                <w:lang w:val="ru-RU"/>
              </w:rPr>
              <w:t xml:space="preserve"> </w:t>
            </w:r>
            <w:r w:rsidRPr="005D2441">
              <w:rPr>
                <w:rFonts w:ascii="Arial" w:hAnsi="Arial"/>
                <w:b/>
                <w:sz w:val="20"/>
                <w:lang w:val="ru-RU"/>
              </w:rPr>
              <w:t>до</w:t>
            </w:r>
            <w:r w:rsidR="004F778D">
              <w:rPr>
                <w:rFonts w:ascii="Arial" w:hAnsi="Arial"/>
                <w:b/>
                <w:sz w:val="20"/>
                <w:lang w:val="ru-RU"/>
              </w:rPr>
              <w:t xml:space="preserve"> </w:t>
            </w:r>
            <w:r w:rsidRPr="005D2441">
              <w:rPr>
                <w:rFonts w:ascii="Arial" w:hAnsi="Arial"/>
                <w:b/>
                <w:sz w:val="20"/>
                <w:lang w:val="ru-RU"/>
              </w:rPr>
              <w:t>К-</w:t>
            </w:r>
            <w:r w:rsidRPr="005D2441">
              <w:rPr>
                <w:rFonts w:ascii="Arial" w:hAnsi="Arial"/>
                <w:b/>
                <w:spacing w:val="-10"/>
                <w:sz w:val="20"/>
                <w:lang w:val="ru-RU"/>
              </w:rPr>
              <w:t>1</w:t>
            </w:r>
            <w:proofErr w:type="gramStart"/>
            <w:r w:rsidR="00911DD6">
              <w:rPr>
                <w:rFonts w:ascii="Arial" w:hAnsi="Arial"/>
                <w:b/>
                <w:spacing w:val="-10"/>
                <w:sz w:val="20"/>
                <w:lang w:val="ru-RU"/>
              </w:rPr>
              <w:t xml:space="preserve">  )</w:t>
            </w:r>
            <w:proofErr w:type="gramEnd"/>
          </w:p>
        </w:tc>
      </w:tr>
      <w:tr w:rsidR="00512D70" w:rsidTr="00512D70">
        <w:trPr>
          <w:trHeight w:val="1286"/>
        </w:trPr>
        <w:tc>
          <w:tcPr>
            <w:tcW w:w="135" w:type="pct"/>
          </w:tcPr>
          <w:p w:rsidR="00BA3E8F" w:rsidRPr="005D2441" w:rsidRDefault="00BA3E8F" w:rsidP="00BA3E8F">
            <w:pPr>
              <w:pStyle w:val="TableParagraph"/>
              <w:spacing w:line="198" w:lineRule="exact"/>
              <w:ind w:left="215"/>
              <w:rPr>
                <w:rFonts w:ascii="Arial"/>
                <w:sz w:val="18"/>
                <w:lang w:val="ru-RU"/>
              </w:rPr>
            </w:pPr>
            <w:r w:rsidRPr="005D2441">
              <w:rPr>
                <w:rFonts w:ascii="Arial"/>
                <w:sz w:val="18"/>
                <w:lang w:val="ru-RU"/>
              </w:rPr>
              <w:t>3</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НЦС14(2020)-07- 001-04</w:t>
            </w:r>
          </w:p>
          <w:p w:rsidR="00BA3E8F" w:rsidRPr="005D2441" w:rsidRDefault="00BA3E8F" w:rsidP="00263CF3">
            <w:pPr>
              <w:pStyle w:val="TableParagraph"/>
              <w:spacing w:line="271" w:lineRule="auto"/>
              <w:ind w:left="35"/>
              <w:rPr>
                <w:rFonts w:ascii="Arial" w:hAnsi="Arial"/>
                <w:i/>
                <w:sz w:val="14"/>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5D2441">
              <w:rPr>
                <w:rFonts w:ascii="Arial" w:hAnsi="Arial"/>
                <w:i/>
                <w:spacing w:val="-2"/>
                <w:sz w:val="14"/>
              </w:rPr>
              <w:t>№918/</w:t>
            </w:r>
            <w:proofErr w:type="spellStart"/>
            <w:r w:rsidRPr="005D2441">
              <w:rPr>
                <w:rFonts w:ascii="Arial" w:hAnsi="Arial"/>
                <w:i/>
                <w:spacing w:val="-2"/>
                <w:sz w:val="14"/>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200 мм глубиной 3,5 м</w:t>
            </w:r>
          </w:p>
          <w:p w:rsidR="00BA3E8F" w:rsidRPr="005D2441" w:rsidRDefault="00BA3E8F" w:rsidP="00263CF3">
            <w:pPr>
              <w:pStyle w:val="TableParagraph"/>
              <w:spacing w:line="271" w:lineRule="auto"/>
              <w:ind w:left="35" w:right="1135"/>
              <w:rPr>
                <w:rFonts w:ascii="Arial" w:hAnsi="Arial"/>
                <w:i/>
                <w:sz w:val="14"/>
                <w:lang w:val="ru-RU"/>
              </w:rPr>
            </w:pPr>
            <w:r w:rsidRPr="005D2441">
              <w:rPr>
                <w:rFonts w:ascii="Arial" w:hAnsi="Arial"/>
                <w:i/>
                <w:spacing w:val="-2"/>
                <w:sz w:val="14"/>
                <w:lang w:val="ru-RU"/>
              </w:rPr>
              <w:t>ИНДЕКСКПОЗИЦИИ</w:t>
            </w:r>
            <w:r w:rsidR="004F778D">
              <w:rPr>
                <w:rFonts w:ascii="Arial" w:hAnsi="Arial"/>
                <w:i/>
                <w:spacing w:val="-2"/>
                <w:sz w:val="14"/>
                <w:lang w:val="ru-RU"/>
              </w:rPr>
              <w:t xml:space="preserve"> </w:t>
            </w:r>
            <w:r w:rsidRPr="005D2441">
              <w:rPr>
                <w:rFonts w:ascii="Arial" w:hAnsi="Arial"/>
                <w:i/>
                <w:spacing w:val="-2"/>
                <w:sz w:val="14"/>
                <w:lang w:val="ru-RU"/>
              </w:rPr>
              <w:t>(справочно):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0,117</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6034530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792177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792177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1131150</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575"/>
        </w:trPr>
        <w:tc>
          <w:tcPr>
            <w:tcW w:w="3879" w:type="pct"/>
            <w:gridSpan w:val="9"/>
          </w:tcPr>
          <w:p w:rsidR="00BA3E8F" w:rsidRPr="005D2441" w:rsidRDefault="00BA3E8F" w:rsidP="00BA3E8F">
            <w:pPr>
              <w:pStyle w:val="TableParagraph"/>
              <w:spacing w:line="206" w:lineRule="exact"/>
              <w:ind w:left="35"/>
              <w:rPr>
                <w:rFonts w:ascii="Arial" w:hAnsi="Arial"/>
                <w:b/>
                <w:sz w:val="18"/>
                <w:lang w:val="ru-RU"/>
              </w:rPr>
            </w:pPr>
            <w:r w:rsidRPr="005D2441">
              <w:rPr>
                <w:rFonts w:ascii="Arial" w:hAnsi="Arial"/>
                <w:b/>
                <w:sz w:val="18"/>
                <w:lang w:val="ru-RU"/>
              </w:rPr>
              <w:t>Итого</w:t>
            </w:r>
            <w:r w:rsidR="004F778D">
              <w:rPr>
                <w:rFonts w:ascii="Arial" w:hAnsi="Arial"/>
                <w:b/>
                <w:sz w:val="18"/>
                <w:lang w:val="ru-RU"/>
              </w:rPr>
              <w:t xml:space="preserve"> </w:t>
            </w:r>
            <w:r w:rsidRPr="005D2441">
              <w:rPr>
                <w:rFonts w:ascii="Arial" w:hAnsi="Arial"/>
                <w:b/>
                <w:sz w:val="18"/>
                <w:lang w:val="ru-RU"/>
              </w:rPr>
              <w:t>по</w:t>
            </w:r>
            <w:r w:rsidR="004F778D">
              <w:rPr>
                <w:rFonts w:ascii="Arial" w:hAnsi="Arial"/>
                <w:b/>
                <w:sz w:val="18"/>
                <w:lang w:val="ru-RU"/>
              </w:rPr>
              <w:t xml:space="preserve"> </w:t>
            </w:r>
            <w:r w:rsidRPr="005D2441">
              <w:rPr>
                <w:rFonts w:ascii="Arial" w:hAnsi="Arial"/>
                <w:b/>
                <w:sz w:val="18"/>
                <w:lang w:val="ru-RU"/>
              </w:rPr>
              <w:t>разделу</w:t>
            </w:r>
            <w:r w:rsidR="004F778D">
              <w:rPr>
                <w:rFonts w:ascii="Arial" w:hAnsi="Arial"/>
                <w:b/>
                <w:sz w:val="18"/>
                <w:lang w:val="ru-RU"/>
              </w:rPr>
              <w:t xml:space="preserve"> </w:t>
            </w:r>
            <w:r w:rsidRPr="005D2441">
              <w:rPr>
                <w:rFonts w:ascii="Arial" w:hAnsi="Arial"/>
                <w:b/>
                <w:sz w:val="18"/>
                <w:lang w:val="ru-RU"/>
              </w:rPr>
              <w:t>3</w:t>
            </w:r>
            <w:r w:rsidR="004F778D">
              <w:rPr>
                <w:rFonts w:ascii="Arial" w:hAnsi="Arial"/>
                <w:b/>
                <w:sz w:val="18"/>
                <w:lang w:val="ru-RU"/>
              </w:rPr>
              <w:t xml:space="preserve"> </w:t>
            </w:r>
            <w:r w:rsidRPr="005D2441">
              <w:rPr>
                <w:rFonts w:ascii="Arial" w:hAnsi="Arial"/>
                <w:b/>
                <w:sz w:val="18"/>
                <w:lang w:val="ru-RU"/>
              </w:rPr>
              <w:t>Сеть</w:t>
            </w:r>
            <w:r w:rsidR="004F778D">
              <w:rPr>
                <w:rFonts w:ascii="Arial" w:hAnsi="Arial"/>
                <w:b/>
                <w:sz w:val="18"/>
                <w:lang w:val="ru-RU"/>
              </w:rPr>
              <w:t xml:space="preserve"> </w:t>
            </w:r>
            <w:r w:rsidRPr="005D2441">
              <w:rPr>
                <w:rFonts w:ascii="Arial" w:hAnsi="Arial"/>
                <w:b/>
                <w:sz w:val="18"/>
                <w:lang w:val="ru-RU"/>
              </w:rPr>
              <w:t>канализации</w:t>
            </w:r>
            <w:r w:rsidR="004F778D">
              <w:rPr>
                <w:rFonts w:ascii="Arial" w:hAnsi="Arial"/>
                <w:b/>
                <w:sz w:val="18"/>
                <w:lang w:val="ru-RU"/>
              </w:rPr>
              <w:t xml:space="preserve"> </w:t>
            </w:r>
            <w:r w:rsidRPr="005D2441">
              <w:rPr>
                <w:rFonts w:ascii="Arial" w:hAnsi="Arial"/>
                <w:b/>
                <w:sz w:val="18"/>
                <w:lang w:val="ru-RU"/>
              </w:rPr>
              <w:t>к</w:t>
            </w:r>
            <w:r w:rsidR="004F778D">
              <w:rPr>
                <w:rFonts w:ascii="Arial" w:hAnsi="Arial"/>
                <w:b/>
                <w:sz w:val="18"/>
                <w:lang w:val="ru-RU"/>
              </w:rPr>
              <w:t xml:space="preserve"> </w:t>
            </w:r>
            <w:r w:rsidRPr="005D2441">
              <w:rPr>
                <w:rFonts w:ascii="Arial" w:hAnsi="Arial"/>
                <w:b/>
                <w:sz w:val="18"/>
                <w:lang w:val="ru-RU"/>
              </w:rPr>
              <w:t>дому</w:t>
            </w:r>
            <w:r w:rsidR="004F778D">
              <w:rPr>
                <w:rFonts w:ascii="Arial" w:hAnsi="Arial"/>
                <w:b/>
                <w:sz w:val="18"/>
                <w:lang w:val="ru-RU"/>
              </w:rPr>
              <w:t xml:space="preserve"> </w:t>
            </w:r>
            <w:r w:rsidRPr="005D2441">
              <w:rPr>
                <w:rFonts w:ascii="Arial" w:hAnsi="Arial"/>
                <w:b/>
                <w:sz w:val="18"/>
                <w:lang w:val="ru-RU"/>
              </w:rPr>
              <w:t>Красноярский</w:t>
            </w:r>
            <w:r w:rsidR="004F778D">
              <w:rPr>
                <w:rFonts w:ascii="Arial" w:hAnsi="Arial"/>
                <w:b/>
                <w:sz w:val="18"/>
                <w:lang w:val="ru-RU"/>
              </w:rPr>
              <w:t xml:space="preserve"> </w:t>
            </w:r>
            <w:r w:rsidRPr="005D2441">
              <w:rPr>
                <w:rFonts w:ascii="Arial" w:hAnsi="Arial"/>
                <w:b/>
                <w:sz w:val="18"/>
                <w:lang w:val="ru-RU"/>
              </w:rPr>
              <w:t>край,</w:t>
            </w:r>
            <w:r w:rsidR="004F778D">
              <w:rPr>
                <w:rFonts w:ascii="Arial" w:hAnsi="Arial"/>
                <w:b/>
                <w:sz w:val="18"/>
                <w:lang w:val="ru-RU"/>
              </w:rPr>
              <w:t xml:space="preserve"> </w:t>
            </w:r>
            <w:r w:rsidRPr="005D2441">
              <w:rPr>
                <w:rFonts w:ascii="Arial" w:hAnsi="Arial"/>
                <w:b/>
                <w:sz w:val="18"/>
                <w:lang w:val="ru-RU"/>
              </w:rPr>
              <w:t>Кежемский</w:t>
            </w:r>
            <w:r w:rsidR="004F778D">
              <w:rPr>
                <w:rFonts w:ascii="Arial" w:hAnsi="Arial"/>
                <w:b/>
                <w:sz w:val="18"/>
                <w:lang w:val="ru-RU"/>
              </w:rPr>
              <w:t xml:space="preserve"> </w:t>
            </w:r>
            <w:r w:rsidRPr="005D2441">
              <w:rPr>
                <w:rFonts w:ascii="Arial" w:hAnsi="Arial"/>
                <w:b/>
                <w:sz w:val="18"/>
                <w:lang w:val="ru-RU"/>
              </w:rPr>
              <w:t>район,</w:t>
            </w:r>
            <w:r w:rsidR="004F778D">
              <w:rPr>
                <w:rFonts w:ascii="Arial" w:hAnsi="Arial"/>
                <w:b/>
                <w:sz w:val="18"/>
                <w:lang w:val="ru-RU"/>
              </w:rPr>
              <w:t xml:space="preserve"> </w:t>
            </w:r>
            <w:r w:rsidRPr="005D2441">
              <w:rPr>
                <w:rFonts w:ascii="Arial" w:hAnsi="Arial"/>
                <w:b/>
                <w:sz w:val="18"/>
                <w:lang w:val="ru-RU"/>
              </w:rPr>
              <w:t>п.</w:t>
            </w:r>
            <w:r w:rsidR="004F778D">
              <w:rPr>
                <w:rFonts w:ascii="Arial" w:hAnsi="Arial"/>
                <w:b/>
                <w:sz w:val="18"/>
                <w:lang w:val="ru-RU"/>
              </w:rPr>
              <w:t xml:space="preserve"> </w:t>
            </w:r>
            <w:r w:rsidRPr="005D2441">
              <w:rPr>
                <w:rFonts w:ascii="Arial" w:hAnsi="Arial"/>
                <w:b/>
                <w:sz w:val="18"/>
                <w:lang w:val="ru-RU"/>
              </w:rPr>
              <w:t>Имбинский,</w:t>
            </w:r>
            <w:r w:rsidR="004F778D">
              <w:rPr>
                <w:rFonts w:ascii="Arial" w:hAnsi="Arial"/>
                <w:b/>
                <w:sz w:val="18"/>
                <w:lang w:val="ru-RU"/>
              </w:rPr>
              <w:t xml:space="preserve"> </w:t>
            </w:r>
            <w:r w:rsidRPr="005D2441">
              <w:rPr>
                <w:rFonts w:ascii="Arial" w:hAnsi="Arial"/>
                <w:b/>
                <w:sz w:val="18"/>
                <w:lang w:val="ru-RU"/>
              </w:rPr>
              <w:t>ул.</w:t>
            </w:r>
            <w:r w:rsidR="00A632D6">
              <w:rPr>
                <w:rFonts w:ascii="Arial" w:hAnsi="Arial"/>
                <w:b/>
                <w:sz w:val="18"/>
                <w:lang w:val="ru-RU"/>
              </w:rPr>
              <w:t xml:space="preserve"> </w:t>
            </w:r>
            <w:r w:rsidRPr="005D2441">
              <w:rPr>
                <w:rFonts w:ascii="Arial" w:hAnsi="Arial"/>
                <w:b/>
                <w:sz w:val="18"/>
                <w:lang w:val="ru-RU"/>
              </w:rPr>
              <w:t>Есенина,</w:t>
            </w:r>
            <w:r w:rsidR="004F778D">
              <w:rPr>
                <w:rFonts w:ascii="Arial" w:hAnsi="Arial"/>
                <w:b/>
                <w:sz w:val="18"/>
                <w:lang w:val="ru-RU"/>
              </w:rPr>
              <w:t xml:space="preserve"> </w:t>
            </w:r>
            <w:r w:rsidRPr="005D2441">
              <w:rPr>
                <w:rFonts w:ascii="Arial" w:hAnsi="Arial"/>
                <w:b/>
                <w:sz w:val="18"/>
                <w:lang w:val="ru-RU"/>
              </w:rPr>
              <w:t>6</w:t>
            </w:r>
            <w:r w:rsidR="004F778D">
              <w:rPr>
                <w:rFonts w:ascii="Arial" w:hAnsi="Arial"/>
                <w:b/>
                <w:sz w:val="18"/>
                <w:lang w:val="ru-RU"/>
              </w:rPr>
              <w:t xml:space="preserve"> </w:t>
            </w:r>
            <w:r w:rsidRPr="005D2441">
              <w:rPr>
                <w:rFonts w:ascii="Arial" w:hAnsi="Arial"/>
                <w:b/>
                <w:sz w:val="18"/>
                <w:lang w:val="ru-RU"/>
              </w:rPr>
              <w:t>от</w:t>
            </w:r>
            <w:r w:rsidR="004F778D">
              <w:rPr>
                <w:rFonts w:ascii="Arial" w:hAnsi="Arial"/>
                <w:b/>
                <w:sz w:val="18"/>
                <w:lang w:val="ru-RU"/>
              </w:rPr>
              <w:t xml:space="preserve"> </w:t>
            </w:r>
            <w:r w:rsidRPr="005D2441">
              <w:rPr>
                <w:rFonts w:ascii="Arial" w:hAnsi="Arial"/>
                <w:b/>
                <w:sz w:val="18"/>
                <w:lang w:val="ru-RU"/>
              </w:rPr>
              <w:t>К-98</w:t>
            </w:r>
            <w:r w:rsidR="004F778D">
              <w:rPr>
                <w:rFonts w:ascii="Arial" w:hAnsi="Arial"/>
                <w:b/>
                <w:sz w:val="18"/>
                <w:lang w:val="ru-RU"/>
              </w:rPr>
              <w:t xml:space="preserve"> </w:t>
            </w:r>
            <w:r w:rsidRPr="005D2441">
              <w:rPr>
                <w:rFonts w:ascii="Arial" w:hAnsi="Arial"/>
                <w:b/>
                <w:sz w:val="18"/>
                <w:lang w:val="ru-RU"/>
              </w:rPr>
              <w:t>до</w:t>
            </w:r>
            <w:r w:rsidR="004F778D">
              <w:rPr>
                <w:rFonts w:ascii="Arial" w:hAnsi="Arial"/>
                <w:b/>
                <w:sz w:val="18"/>
                <w:lang w:val="ru-RU"/>
              </w:rPr>
              <w:t xml:space="preserve"> </w:t>
            </w:r>
            <w:r w:rsidRPr="005D2441">
              <w:rPr>
                <w:rFonts w:ascii="Arial" w:hAnsi="Arial"/>
                <w:b/>
                <w:sz w:val="18"/>
                <w:lang w:val="ru-RU"/>
              </w:rPr>
              <w:t>К-</w:t>
            </w:r>
            <w:r w:rsidRPr="005D2441">
              <w:rPr>
                <w:rFonts w:ascii="Arial" w:hAnsi="Arial"/>
                <w:b/>
                <w:spacing w:val="-10"/>
                <w:sz w:val="18"/>
                <w:lang w:val="ru-RU"/>
              </w:rPr>
              <w:t>1</w:t>
            </w:r>
          </w:p>
        </w:tc>
        <w:tc>
          <w:tcPr>
            <w:tcW w:w="288" w:type="pct"/>
            <w:gridSpan w:val="2"/>
          </w:tcPr>
          <w:p w:rsidR="00BA3E8F" w:rsidRPr="005D2441" w:rsidRDefault="00BA3E8F" w:rsidP="00BA3E8F">
            <w:pPr>
              <w:pStyle w:val="TableParagraph"/>
              <w:spacing w:line="182" w:lineRule="exact"/>
              <w:ind w:right="15"/>
              <w:jc w:val="right"/>
              <w:rPr>
                <w:rFonts w:ascii="Arial"/>
                <w:b/>
                <w:sz w:val="16"/>
              </w:rPr>
            </w:pPr>
            <w:r w:rsidRPr="005D2441">
              <w:rPr>
                <w:rFonts w:ascii="Arial"/>
                <w:b/>
                <w:spacing w:val="-2"/>
                <w:sz w:val="16"/>
              </w:rPr>
              <w:t>1131150</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5000"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4F778D">
              <w:rPr>
                <w:rFonts w:ascii="Arial" w:hAnsi="Arial"/>
                <w:b/>
                <w:sz w:val="20"/>
                <w:lang w:val="ru-RU"/>
              </w:rPr>
              <w:t xml:space="preserve"> </w:t>
            </w:r>
            <w:r w:rsidRPr="005D2441">
              <w:rPr>
                <w:rFonts w:ascii="Arial" w:hAnsi="Arial"/>
                <w:b/>
                <w:spacing w:val="-9"/>
                <w:sz w:val="20"/>
                <w:lang w:val="ru-RU"/>
              </w:rPr>
              <w:t>4</w:t>
            </w:r>
            <w:r w:rsidRPr="005D2441">
              <w:rPr>
                <w:rFonts w:ascii="Arial" w:hAnsi="Arial"/>
                <w:b/>
                <w:sz w:val="20"/>
                <w:lang w:val="ru-RU"/>
              </w:rPr>
              <w:t>.</w:t>
            </w:r>
            <w:r w:rsidR="004F778D">
              <w:rPr>
                <w:rFonts w:ascii="Arial" w:hAnsi="Arial"/>
                <w:b/>
                <w:sz w:val="20"/>
                <w:lang w:val="ru-RU"/>
              </w:rPr>
              <w:t xml:space="preserve"> </w:t>
            </w:r>
            <w:r w:rsidRPr="005D2441">
              <w:rPr>
                <w:rFonts w:ascii="Arial" w:hAnsi="Arial"/>
                <w:b/>
                <w:sz w:val="20"/>
                <w:lang w:val="ru-RU"/>
              </w:rPr>
              <w:t>Сеть</w:t>
            </w:r>
            <w:r w:rsidR="004F778D">
              <w:rPr>
                <w:rFonts w:ascii="Arial" w:hAnsi="Arial"/>
                <w:b/>
                <w:sz w:val="20"/>
                <w:lang w:val="ru-RU"/>
              </w:rPr>
              <w:t xml:space="preserve"> </w:t>
            </w:r>
            <w:r w:rsidRPr="005D2441">
              <w:rPr>
                <w:rFonts w:ascii="Arial" w:hAnsi="Arial"/>
                <w:b/>
                <w:sz w:val="20"/>
                <w:lang w:val="ru-RU"/>
              </w:rPr>
              <w:t>наружной</w:t>
            </w:r>
            <w:r w:rsidR="004F778D">
              <w:rPr>
                <w:rFonts w:ascii="Arial" w:hAnsi="Arial"/>
                <w:b/>
                <w:sz w:val="20"/>
                <w:lang w:val="ru-RU"/>
              </w:rPr>
              <w:t xml:space="preserve"> </w:t>
            </w:r>
            <w:r w:rsidRPr="005D2441">
              <w:rPr>
                <w:rFonts w:ascii="Arial" w:hAnsi="Arial"/>
                <w:b/>
                <w:sz w:val="20"/>
                <w:lang w:val="ru-RU"/>
              </w:rPr>
              <w:t>канализации</w:t>
            </w:r>
            <w:r w:rsidR="004F778D">
              <w:rPr>
                <w:rFonts w:ascii="Arial" w:hAnsi="Arial"/>
                <w:b/>
                <w:sz w:val="20"/>
                <w:lang w:val="ru-RU"/>
              </w:rPr>
              <w:t xml:space="preserve"> </w:t>
            </w:r>
            <w:r w:rsidRPr="005D2441">
              <w:rPr>
                <w:rFonts w:ascii="Arial" w:hAnsi="Arial"/>
                <w:b/>
                <w:sz w:val="20"/>
                <w:lang w:val="ru-RU"/>
              </w:rPr>
              <w:t>от</w:t>
            </w:r>
            <w:r w:rsidR="004F778D">
              <w:rPr>
                <w:rFonts w:ascii="Arial" w:hAnsi="Arial"/>
                <w:b/>
                <w:sz w:val="20"/>
                <w:lang w:val="ru-RU"/>
              </w:rPr>
              <w:t xml:space="preserve"> </w:t>
            </w:r>
            <w:r w:rsidRPr="005D2441">
              <w:rPr>
                <w:rFonts w:ascii="Arial" w:hAnsi="Arial"/>
                <w:b/>
                <w:sz w:val="20"/>
                <w:lang w:val="ru-RU"/>
              </w:rPr>
              <w:t>К-136</w:t>
            </w:r>
            <w:r w:rsidR="004F778D">
              <w:rPr>
                <w:rFonts w:ascii="Arial" w:hAnsi="Arial"/>
                <w:b/>
                <w:sz w:val="20"/>
                <w:lang w:val="ru-RU"/>
              </w:rPr>
              <w:t xml:space="preserve"> </w:t>
            </w:r>
            <w:r w:rsidRPr="005D2441">
              <w:rPr>
                <w:rFonts w:ascii="Arial" w:hAnsi="Arial"/>
                <w:b/>
                <w:sz w:val="20"/>
                <w:lang w:val="ru-RU"/>
              </w:rPr>
              <w:t>до</w:t>
            </w:r>
            <w:r w:rsidR="004F778D">
              <w:rPr>
                <w:rFonts w:ascii="Arial" w:hAnsi="Arial"/>
                <w:b/>
                <w:sz w:val="20"/>
                <w:lang w:val="ru-RU"/>
              </w:rPr>
              <w:t xml:space="preserve"> </w:t>
            </w:r>
            <w:r w:rsidRPr="005D2441">
              <w:rPr>
                <w:rFonts w:ascii="Arial" w:hAnsi="Arial"/>
                <w:b/>
                <w:sz w:val="20"/>
                <w:lang w:val="ru-RU"/>
              </w:rPr>
              <w:t>К-148</w:t>
            </w:r>
            <w:r w:rsidR="004F778D">
              <w:rPr>
                <w:rFonts w:ascii="Arial" w:hAnsi="Arial"/>
                <w:b/>
                <w:sz w:val="20"/>
                <w:lang w:val="ru-RU"/>
              </w:rPr>
              <w:t xml:space="preserve"> </w:t>
            </w:r>
            <w:r w:rsidRPr="005D2441">
              <w:rPr>
                <w:rFonts w:ascii="Arial" w:hAnsi="Arial"/>
                <w:b/>
                <w:sz w:val="20"/>
                <w:lang w:val="ru-RU"/>
              </w:rPr>
              <w:t>и</w:t>
            </w:r>
            <w:r w:rsidR="004F778D">
              <w:rPr>
                <w:rFonts w:ascii="Arial" w:hAnsi="Arial"/>
                <w:b/>
                <w:sz w:val="20"/>
                <w:lang w:val="ru-RU"/>
              </w:rPr>
              <w:t xml:space="preserve"> </w:t>
            </w:r>
            <w:r w:rsidRPr="005D2441">
              <w:rPr>
                <w:rFonts w:ascii="Arial" w:hAnsi="Arial"/>
                <w:b/>
                <w:sz w:val="20"/>
                <w:lang w:val="ru-RU"/>
              </w:rPr>
              <w:t>до</w:t>
            </w:r>
            <w:r w:rsidR="004F778D">
              <w:rPr>
                <w:rFonts w:ascii="Arial" w:hAnsi="Arial"/>
                <w:b/>
                <w:sz w:val="20"/>
                <w:lang w:val="ru-RU"/>
              </w:rPr>
              <w:t xml:space="preserve"> </w:t>
            </w:r>
            <w:r w:rsidRPr="005D2441">
              <w:rPr>
                <w:rFonts w:ascii="Arial" w:hAnsi="Arial"/>
                <w:b/>
                <w:sz w:val="20"/>
                <w:lang w:val="ru-RU"/>
              </w:rPr>
              <w:t>К-14</w:t>
            </w:r>
            <w:r w:rsidRPr="005D2441">
              <w:rPr>
                <w:rFonts w:ascii="Arial" w:hAnsi="Arial"/>
                <w:b/>
                <w:spacing w:val="-5"/>
                <w:sz w:val="20"/>
                <w:lang w:val="ru-RU"/>
              </w:rPr>
              <w:t>4</w:t>
            </w:r>
          </w:p>
        </w:tc>
      </w:tr>
      <w:tr w:rsidR="00512D70" w:rsidTr="00512D70">
        <w:trPr>
          <w:trHeight w:val="1285"/>
        </w:trPr>
        <w:tc>
          <w:tcPr>
            <w:tcW w:w="135" w:type="pct"/>
          </w:tcPr>
          <w:p w:rsidR="00BA3E8F" w:rsidRPr="005D2441" w:rsidRDefault="00BA3E8F" w:rsidP="00BA3E8F">
            <w:pPr>
              <w:pStyle w:val="TableParagraph"/>
              <w:spacing w:line="198" w:lineRule="exact"/>
              <w:ind w:left="165"/>
              <w:rPr>
                <w:rFonts w:ascii="Arial"/>
                <w:sz w:val="18"/>
                <w:lang w:val="ru-RU"/>
              </w:rPr>
            </w:pPr>
            <w:r w:rsidRPr="005D2441">
              <w:rPr>
                <w:rFonts w:ascii="Arial"/>
                <w:sz w:val="18"/>
                <w:lang w:val="ru-RU"/>
              </w:rPr>
              <w:t>4</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4F778D"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4F778D">
              <w:rPr>
                <w:rFonts w:ascii="Arial" w:hAnsi="Arial"/>
                <w:i/>
                <w:spacing w:val="-2"/>
                <w:sz w:val="14"/>
                <w:lang w:val="ru-RU"/>
              </w:rPr>
              <w:t>№918/</w:t>
            </w:r>
            <w:proofErr w:type="spellStart"/>
            <w:r w:rsidRPr="004F778D">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263CF3">
            <w:pPr>
              <w:pStyle w:val="TableParagraph"/>
              <w:spacing w:line="271" w:lineRule="auto"/>
              <w:ind w:left="35" w:right="993"/>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0,284</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1713486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2"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9" w:lineRule="exact"/>
              <w:ind w:left="35"/>
              <w:rPr>
                <w:rFonts w:ascii="Arial" w:hAnsi="Arial"/>
                <w:sz w:val="18"/>
                <w:lang w:val="ru-RU"/>
              </w:rPr>
            </w:pPr>
            <w:r>
              <w:rPr>
                <w:rFonts w:ascii="Arial" w:hAnsi="Arial"/>
                <w:sz w:val="18"/>
                <w:lang w:val="ru-RU"/>
              </w:rPr>
              <w:lastRenderedPageBreak/>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1713486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2446687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0"/>
                <w:sz w:val="18"/>
                <w:lang w:val="ru-RU"/>
              </w:rPr>
              <w:t>4</w:t>
            </w:r>
            <w:r w:rsidR="00263CF3">
              <w:rPr>
                <w:rFonts w:ascii="Arial" w:hAnsi="Arial"/>
                <w:b/>
                <w:spacing w:val="-10"/>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наружной</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от</w:t>
            </w:r>
            <w:r w:rsidR="00DB79D8">
              <w:rPr>
                <w:rFonts w:ascii="Arial" w:hAnsi="Arial"/>
                <w:b/>
                <w:sz w:val="18"/>
                <w:lang w:val="ru-RU"/>
              </w:rPr>
              <w:t xml:space="preserve"> </w:t>
            </w:r>
            <w:r w:rsidR="00BA3E8F" w:rsidRPr="005D2441">
              <w:rPr>
                <w:rFonts w:ascii="Arial" w:hAnsi="Arial"/>
                <w:b/>
                <w:sz w:val="18"/>
                <w:lang w:val="ru-RU"/>
              </w:rPr>
              <w:t>К-136</w:t>
            </w:r>
            <w:r w:rsidR="00DB79D8">
              <w:rPr>
                <w:rFonts w:ascii="Arial" w:hAnsi="Arial"/>
                <w:b/>
                <w:sz w:val="18"/>
                <w:lang w:val="ru-RU"/>
              </w:rPr>
              <w:t xml:space="preserve"> </w:t>
            </w:r>
            <w:r w:rsidR="00BA3E8F" w:rsidRPr="005D2441">
              <w:rPr>
                <w:rFonts w:ascii="Arial" w:hAnsi="Arial"/>
                <w:b/>
                <w:sz w:val="18"/>
                <w:lang w:val="ru-RU"/>
              </w:rPr>
              <w:t>до</w:t>
            </w:r>
            <w:r w:rsidR="00DB79D8">
              <w:rPr>
                <w:rFonts w:ascii="Arial" w:hAnsi="Arial"/>
                <w:b/>
                <w:sz w:val="18"/>
                <w:lang w:val="ru-RU"/>
              </w:rPr>
              <w:t xml:space="preserve"> </w:t>
            </w:r>
            <w:r w:rsidR="00BA3E8F" w:rsidRPr="005D2441">
              <w:rPr>
                <w:rFonts w:ascii="Arial" w:hAnsi="Arial"/>
                <w:b/>
                <w:sz w:val="18"/>
                <w:lang w:val="ru-RU"/>
              </w:rPr>
              <w:t>К-148</w:t>
            </w:r>
            <w:r w:rsidR="00DB79D8">
              <w:rPr>
                <w:rFonts w:ascii="Arial" w:hAnsi="Arial"/>
                <w:b/>
                <w:sz w:val="18"/>
                <w:lang w:val="ru-RU"/>
              </w:rPr>
              <w:t xml:space="preserve"> </w:t>
            </w:r>
            <w:r w:rsidR="00BA3E8F" w:rsidRPr="005D2441">
              <w:rPr>
                <w:rFonts w:ascii="Arial" w:hAnsi="Arial"/>
                <w:b/>
                <w:sz w:val="18"/>
                <w:lang w:val="ru-RU"/>
              </w:rPr>
              <w:t>и</w:t>
            </w:r>
            <w:r w:rsidR="00DB79D8">
              <w:rPr>
                <w:rFonts w:ascii="Arial" w:hAnsi="Arial"/>
                <w:b/>
                <w:sz w:val="18"/>
                <w:lang w:val="ru-RU"/>
              </w:rPr>
              <w:t xml:space="preserve"> </w:t>
            </w:r>
            <w:r w:rsidR="00BA3E8F" w:rsidRPr="005D2441">
              <w:rPr>
                <w:rFonts w:ascii="Arial" w:hAnsi="Arial"/>
                <w:b/>
                <w:sz w:val="18"/>
                <w:lang w:val="ru-RU"/>
              </w:rPr>
              <w:t>до</w:t>
            </w:r>
            <w:r w:rsidR="00DB79D8">
              <w:rPr>
                <w:rFonts w:ascii="Arial" w:hAnsi="Arial"/>
                <w:b/>
                <w:sz w:val="18"/>
                <w:lang w:val="ru-RU"/>
              </w:rPr>
              <w:t xml:space="preserve"> </w:t>
            </w:r>
            <w:r w:rsidR="00BA3E8F" w:rsidRPr="005D2441">
              <w:rPr>
                <w:rFonts w:ascii="Arial" w:hAnsi="Arial"/>
                <w:b/>
                <w:sz w:val="18"/>
                <w:lang w:val="ru-RU"/>
              </w:rPr>
              <w:t>К-</w:t>
            </w:r>
            <w:r w:rsidR="00BA3E8F" w:rsidRPr="005D2441">
              <w:rPr>
                <w:rFonts w:ascii="Arial" w:hAnsi="Arial"/>
                <w:b/>
                <w:spacing w:val="-5"/>
                <w:sz w:val="18"/>
                <w:lang w:val="ru-RU"/>
              </w:rPr>
              <w:t>144</w:t>
            </w:r>
          </w:p>
        </w:tc>
        <w:tc>
          <w:tcPr>
            <w:tcW w:w="288" w:type="pct"/>
            <w:gridSpan w:val="2"/>
          </w:tcPr>
          <w:p w:rsidR="00BA3E8F" w:rsidRPr="00263CF3" w:rsidRDefault="00BA3E8F" w:rsidP="00BA3E8F">
            <w:pPr>
              <w:pStyle w:val="TableParagraph"/>
              <w:spacing w:line="182" w:lineRule="exact"/>
              <w:ind w:right="15"/>
              <w:jc w:val="right"/>
              <w:rPr>
                <w:rFonts w:ascii="Arial"/>
                <w:b/>
                <w:sz w:val="16"/>
                <w:lang w:val="ru-RU"/>
              </w:rPr>
            </w:pPr>
            <w:r w:rsidRPr="00263CF3">
              <w:rPr>
                <w:rFonts w:ascii="Arial"/>
                <w:b/>
                <w:spacing w:val="-2"/>
                <w:sz w:val="16"/>
                <w:lang w:val="ru-RU"/>
              </w:rPr>
              <w:t>2446687</w:t>
            </w:r>
          </w:p>
        </w:tc>
        <w:tc>
          <w:tcPr>
            <w:tcW w:w="395" w:type="pct"/>
          </w:tcPr>
          <w:p w:rsidR="00BA3E8F" w:rsidRPr="00263CF3" w:rsidRDefault="00BA3E8F" w:rsidP="00BA3E8F">
            <w:pPr>
              <w:pStyle w:val="TableParagraph"/>
              <w:rPr>
                <w:sz w:val="16"/>
                <w:lang w:val="ru-RU"/>
              </w:rPr>
            </w:pPr>
          </w:p>
        </w:tc>
        <w:tc>
          <w:tcPr>
            <w:tcW w:w="236" w:type="pct"/>
          </w:tcPr>
          <w:p w:rsidR="00BA3E8F" w:rsidRPr="00263CF3" w:rsidRDefault="00BA3E8F" w:rsidP="00BA3E8F">
            <w:pPr>
              <w:pStyle w:val="TableParagraph"/>
              <w:rPr>
                <w:sz w:val="16"/>
                <w:lang w:val="ru-RU"/>
              </w:rPr>
            </w:pPr>
          </w:p>
        </w:tc>
        <w:tc>
          <w:tcPr>
            <w:tcW w:w="200" w:type="pct"/>
          </w:tcPr>
          <w:p w:rsidR="00BA3E8F" w:rsidRPr="00263CF3"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DB79D8">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5.</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наружной</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от </w:t>
            </w:r>
            <w:r w:rsidRPr="005D2441">
              <w:rPr>
                <w:rFonts w:ascii="Arial" w:hAnsi="Arial"/>
                <w:b/>
                <w:sz w:val="20"/>
                <w:lang w:val="ru-RU"/>
              </w:rPr>
              <w:t>дома</w:t>
            </w:r>
            <w:r w:rsidR="00DB79D8">
              <w:rPr>
                <w:rFonts w:ascii="Arial" w:hAnsi="Arial"/>
                <w:b/>
                <w:sz w:val="20"/>
                <w:lang w:val="ru-RU"/>
              </w:rPr>
              <w:t xml:space="preserve"> </w:t>
            </w:r>
            <w:r w:rsidRPr="005D2441">
              <w:rPr>
                <w:rFonts w:ascii="Arial" w:hAnsi="Arial"/>
                <w:b/>
                <w:sz w:val="20"/>
                <w:lang w:val="ru-RU"/>
              </w:rPr>
              <w:t>Красноярский</w:t>
            </w:r>
            <w:r w:rsidR="00DB79D8">
              <w:rPr>
                <w:rFonts w:ascii="Arial" w:hAnsi="Arial"/>
                <w:b/>
                <w:sz w:val="20"/>
                <w:lang w:val="ru-RU"/>
              </w:rPr>
              <w:t xml:space="preserve"> </w:t>
            </w:r>
            <w:r w:rsidRPr="005D2441">
              <w:rPr>
                <w:rFonts w:ascii="Arial" w:hAnsi="Arial"/>
                <w:b/>
                <w:sz w:val="20"/>
                <w:lang w:val="ru-RU"/>
              </w:rPr>
              <w:t>край,</w:t>
            </w:r>
            <w:r w:rsidR="00DB79D8">
              <w:rPr>
                <w:rFonts w:ascii="Arial" w:hAnsi="Arial"/>
                <w:b/>
                <w:sz w:val="20"/>
                <w:lang w:val="ru-RU"/>
              </w:rPr>
              <w:t xml:space="preserve"> </w:t>
            </w:r>
            <w:r w:rsidRPr="005D2441">
              <w:rPr>
                <w:rFonts w:ascii="Arial" w:hAnsi="Arial"/>
                <w:b/>
                <w:sz w:val="20"/>
                <w:lang w:val="ru-RU"/>
              </w:rPr>
              <w:t>Кежемский</w:t>
            </w:r>
            <w:r w:rsidR="00DB79D8">
              <w:rPr>
                <w:rFonts w:ascii="Arial" w:hAnsi="Arial"/>
                <w:b/>
                <w:sz w:val="20"/>
                <w:lang w:val="ru-RU"/>
              </w:rPr>
              <w:t xml:space="preserve"> </w:t>
            </w:r>
            <w:r w:rsidRPr="005D2441">
              <w:rPr>
                <w:rFonts w:ascii="Arial" w:hAnsi="Arial"/>
                <w:b/>
                <w:sz w:val="20"/>
                <w:lang w:val="ru-RU"/>
              </w:rPr>
              <w:t>район,</w:t>
            </w:r>
            <w:r w:rsidR="00DB79D8">
              <w:rPr>
                <w:rFonts w:ascii="Arial" w:hAnsi="Arial"/>
                <w:b/>
                <w:sz w:val="20"/>
                <w:lang w:val="ru-RU"/>
              </w:rPr>
              <w:t xml:space="preserve"> </w:t>
            </w:r>
            <w:r w:rsidRPr="005D2441">
              <w:rPr>
                <w:rFonts w:ascii="Arial" w:hAnsi="Arial"/>
                <w:b/>
                <w:sz w:val="20"/>
                <w:lang w:val="ru-RU"/>
              </w:rPr>
              <w:t>п.</w:t>
            </w:r>
            <w:r w:rsidR="00DB79D8">
              <w:rPr>
                <w:rFonts w:ascii="Arial" w:hAnsi="Arial"/>
                <w:b/>
                <w:sz w:val="20"/>
                <w:lang w:val="ru-RU"/>
              </w:rPr>
              <w:t xml:space="preserve"> </w:t>
            </w:r>
            <w:r w:rsidRPr="005D2441">
              <w:rPr>
                <w:rFonts w:ascii="Arial" w:hAnsi="Arial"/>
                <w:b/>
                <w:sz w:val="20"/>
                <w:lang w:val="ru-RU"/>
              </w:rPr>
              <w:t>Имбинский,</w:t>
            </w:r>
            <w:r w:rsidR="00DB79D8">
              <w:rPr>
                <w:rFonts w:ascii="Arial" w:hAnsi="Arial"/>
                <w:b/>
                <w:sz w:val="20"/>
                <w:lang w:val="ru-RU"/>
              </w:rPr>
              <w:t xml:space="preserve"> </w:t>
            </w:r>
            <w:r w:rsidRPr="005D2441">
              <w:rPr>
                <w:rFonts w:ascii="Arial" w:hAnsi="Arial"/>
                <w:b/>
                <w:sz w:val="20"/>
                <w:lang w:val="ru-RU"/>
              </w:rPr>
              <w:t>ул.</w:t>
            </w:r>
            <w:r w:rsidR="00A632D6">
              <w:rPr>
                <w:rFonts w:ascii="Arial" w:hAnsi="Arial"/>
                <w:b/>
                <w:sz w:val="20"/>
                <w:lang w:val="ru-RU"/>
              </w:rPr>
              <w:t xml:space="preserve"> </w:t>
            </w:r>
            <w:r w:rsidRPr="005D2441">
              <w:rPr>
                <w:rFonts w:ascii="Arial" w:hAnsi="Arial"/>
                <w:b/>
                <w:sz w:val="20"/>
                <w:lang w:val="ru-RU"/>
              </w:rPr>
              <w:t>Есенина</w:t>
            </w:r>
            <w:r w:rsidR="00DB79D8" w:rsidRPr="005D2441">
              <w:rPr>
                <w:rFonts w:ascii="Arial" w:hAnsi="Arial"/>
                <w:b/>
                <w:sz w:val="20"/>
                <w:lang w:val="ru-RU"/>
              </w:rPr>
              <w:t xml:space="preserve"> </w:t>
            </w:r>
            <w:r w:rsidRPr="005D2441">
              <w:rPr>
                <w:rFonts w:ascii="Arial" w:hAnsi="Arial"/>
                <w:b/>
                <w:sz w:val="20"/>
                <w:lang w:val="ru-RU"/>
              </w:rPr>
              <w:t>4</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z w:val="20"/>
                <w:lang w:val="ru-RU"/>
              </w:rPr>
              <w:t>К-100</w:t>
            </w:r>
          </w:p>
        </w:tc>
      </w:tr>
      <w:tr w:rsidR="00512D70" w:rsidTr="00512D70">
        <w:trPr>
          <w:trHeight w:val="1285"/>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5</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5D2441" w:rsidRDefault="00BA3E8F" w:rsidP="00263CF3">
            <w:pPr>
              <w:pStyle w:val="TableParagraph"/>
              <w:spacing w:line="271" w:lineRule="auto"/>
              <w:ind w:left="35"/>
              <w:rPr>
                <w:rFonts w:ascii="Arial" w:hAnsi="Arial"/>
                <w:i/>
                <w:sz w:val="14"/>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5D2441">
              <w:rPr>
                <w:rFonts w:ascii="Arial" w:hAnsi="Arial"/>
                <w:i/>
                <w:spacing w:val="-2"/>
                <w:sz w:val="14"/>
              </w:rPr>
              <w:t>№918/</w:t>
            </w:r>
            <w:proofErr w:type="spellStart"/>
            <w:r w:rsidRPr="005D2441">
              <w:rPr>
                <w:rFonts w:ascii="Arial" w:hAnsi="Arial"/>
                <w:i/>
                <w:spacing w:val="-2"/>
                <w:sz w:val="14"/>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6A66EB">
            <w:pPr>
              <w:pStyle w:val="TableParagraph"/>
              <w:spacing w:line="271" w:lineRule="auto"/>
              <w:ind w:left="35" w:right="710"/>
              <w:rPr>
                <w:rFonts w:ascii="Arial" w:hAnsi="Arial"/>
                <w:i/>
                <w:sz w:val="14"/>
                <w:lang w:val="ru-RU"/>
              </w:rPr>
            </w:pPr>
            <w:r w:rsidRPr="005D2441">
              <w:rPr>
                <w:rFonts w:ascii="Arial" w:hAnsi="Arial"/>
                <w:i/>
                <w:spacing w:val="-2"/>
                <w:sz w:val="14"/>
                <w:lang w:val="ru-RU"/>
              </w:rPr>
              <w:t>ИНДЕКСКПОЗИЦИИ</w:t>
            </w:r>
            <w:r w:rsidR="0004087F">
              <w:rPr>
                <w:rFonts w:ascii="Arial" w:hAnsi="Arial"/>
                <w:i/>
                <w:spacing w:val="-2"/>
                <w:sz w:val="14"/>
                <w:lang w:val="ru-RU"/>
              </w:rPr>
              <w:t xml:space="preserve"> </w:t>
            </w:r>
            <w:r w:rsidRPr="005D2441">
              <w:rPr>
                <w:rFonts w:ascii="Arial" w:hAnsi="Arial"/>
                <w:i/>
                <w:spacing w:val="-2"/>
                <w:sz w:val="14"/>
                <w:lang w:val="ru-RU"/>
              </w:rPr>
              <w:t>(справочно):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0,104</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627253</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627253</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895655</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575"/>
        </w:trPr>
        <w:tc>
          <w:tcPr>
            <w:tcW w:w="3879" w:type="pct"/>
            <w:gridSpan w:val="9"/>
          </w:tcPr>
          <w:p w:rsidR="00BA3E8F" w:rsidRPr="005D2441" w:rsidRDefault="00911DD6" w:rsidP="00DB79D8">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1"/>
                <w:sz w:val="18"/>
                <w:lang w:val="ru-RU"/>
              </w:rPr>
              <w:t>5.</w:t>
            </w:r>
            <w:r w:rsidR="00DB79D8">
              <w:rPr>
                <w:rFonts w:ascii="Arial" w:hAnsi="Arial"/>
                <w:b/>
                <w:spacing w:val="-11"/>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наружной</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от </w:t>
            </w:r>
            <w:r w:rsidR="00BA3E8F" w:rsidRPr="005D2441">
              <w:rPr>
                <w:rFonts w:ascii="Arial" w:hAnsi="Arial"/>
                <w:b/>
                <w:sz w:val="18"/>
                <w:lang w:val="ru-RU"/>
              </w:rPr>
              <w:t>дома</w:t>
            </w:r>
            <w:r w:rsidR="00DB79D8">
              <w:rPr>
                <w:rFonts w:ascii="Arial" w:hAnsi="Arial"/>
                <w:b/>
                <w:sz w:val="18"/>
                <w:lang w:val="ru-RU"/>
              </w:rPr>
              <w:t xml:space="preserve"> </w:t>
            </w:r>
            <w:r w:rsidR="00BA3E8F" w:rsidRPr="005D2441">
              <w:rPr>
                <w:rFonts w:ascii="Arial" w:hAnsi="Arial"/>
                <w:b/>
                <w:sz w:val="18"/>
                <w:lang w:val="ru-RU"/>
              </w:rPr>
              <w:t>Красноярский</w:t>
            </w:r>
            <w:r w:rsidR="00DB79D8">
              <w:rPr>
                <w:rFonts w:ascii="Arial" w:hAnsi="Arial"/>
                <w:b/>
                <w:sz w:val="18"/>
                <w:lang w:val="ru-RU"/>
              </w:rPr>
              <w:t xml:space="preserve"> </w:t>
            </w:r>
            <w:r w:rsidR="00BA3E8F" w:rsidRPr="005D2441">
              <w:rPr>
                <w:rFonts w:ascii="Arial" w:hAnsi="Arial"/>
                <w:b/>
                <w:sz w:val="18"/>
                <w:lang w:val="ru-RU"/>
              </w:rPr>
              <w:t>край,</w:t>
            </w:r>
            <w:r w:rsidR="00DB79D8">
              <w:rPr>
                <w:rFonts w:ascii="Arial" w:hAnsi="Arial"/>
                <w:b/>
                <w:sz w:val="18"/>
                <w:lang w:val="ru-RU"/>
              </w:rPr>
              <w:t xml:space="preserve"> </w:t>
            </w:r>
            <w:r w:rsidR="00BA3E8F" w:rsidRPr="005D2441">
              <w:rPr>
                <w:rFonts w:ascii="Arial" w:hAnsi="Arial"/>
                <w:b/>
                <w:sz w:val="18"/>
                <w:lang w:val="ru-RU"/>
              </w:rPr>
              <w:t>Кежемский</w:t>
            </w:r>
            <w:r w:rsidR="00DB79D8">
              <w:rPr>
                <w:rFonts w:ascii="Arial" w:hAnsi="Arial"/>
                <w:b/>
                <w:sz w:val="18"/>
                <w:lang w:val="ru-RU"/>
              </w:rPr>
              <w:t xml:space="preserve"> </w:t>
            </w:r>
            <w:r w:rsidR="00BA3E8F" w:rsidRPr="005D2441">
              <w:rPr>
                <w:rFonts w:ascii="Arial" w:hAnsi="Arial"/>
                <w:b/>
                <w:sz w:val="18"/>
                <w:lang w:val="ru-RU"/>
              </w:rPr>
              <w:t>район,</w:t>
            </w:r>
            <w:r w:rsidR="00DB79D8">
              <w:rPr>
                <w:rFonts w:ascii="Arial" w:hAnsi="Arial"/>
                <w:b/>
                <w:sz w:val="18"/>
                <w:lang w:val="ru-RU"/>
              </w:rPr>
              <w:t xml:space="preserve"> </w:t>
            </w:r>
            <w:r w:rsidR="00BA3E8F" w:rsidRPr="005D2441">
              <w:rPr>
                <w:rFonts w:ascii="Arial" w:hAnsi="Arial"/>
                <w:b/>
                <w:sz w:val="18"/>
                <w:lang w:val="ru-RU"/>
              </w:rPr>
              <w:t>п.</w:t>
            </w:r>
            <w:r w:rsidR="00DB79D8">
              <w:rPr>
                <w:rFonts w:ascii="Arial" w:hAnsi="Arial"/>
                <w:b/>
                <w:sz w:val="18"/>
                <w:lang w:val="ru-RU"/>
              </w:rPr>
              <w:t xml:space="preserve"> </w:t>
            </w:r>
            <w:r w:rsidR="00BA3E8F" w:rsidRPr="005D2441">
              <w:rPr>
                <w:rFonts w:ascii="Arial" w:hAnsi="Arial"/>
                <w:b/>
                <w:sz w:val="18"/>
                <w:lang w:val="ru-RU"/>
              </w:rPr>
              <w:t>Имбинский,</w:t>
            </w:r>
            <w:r w:rsidR="00DB79D8">
              <w:rPr>
                <w:rFonts w:ascii="Arial" w:hAnsi="Arial"/>
                <w:b/>
                <w:sz w:val="18"/>
                <w:lang w:val="ru-RU"/>
              </w:rPr>
              <w:t xml:space="preserve"> </w:t>
            </w:r>
            <w:r w:rsidR="00BA3E8F" w:rsidRPr="005D2441">
              <w:rPr>
                <w:rFonts w:ascii="Arial" w:hAnsi="Arial"/>
                <w:b/>
                <w:sz w:val="18"/>
                <w:lang w:val="ru-RU"/>
              </w:rPr>
              <w:t>ул.</w:t>
            </w:r>
            <w:r w:rsidR="00DB79D8">
              <w:rPr>
                <w:rFonts w:ascii="Arial" w:hAnsi="Arial"/>
                <w:b/>
                <w:sz w:val="18"/>
                <w:lang w:val="ru-RU"/>
              </w:rPr>
              <w:t xml:space="preserve"> </w:t>
            </w:r>
            <w:r w:rsidR="00BA3E8F" w:rsidRPr="005D2441">
              <w:rPr>
                <w:rFonts w:ascii="Arial" w:hAnsi="Arial"/>
                <w:b/>
                <w:sz w:val="18"/>
                <w:lang w:val="ru-RU"/>
              </w:rPr>
              <w:t>Есенина</w:t>
            </w:r>
            <w:r w:rsidR="00DB79D8">
              <w:rPr>
                <w:rFonts w:ascii="Arial" w:hAnsi="Arial"/>
                <w:b/>
                <w:sz w:val="18"/>
                <w:lang w:val="ru-RU"/>
              </w:rPr>
              <w:t xml:space="preserve"> </w:t>
            </w:r>
            <w:r w:rsidR="00BA3E8F" w:rsidRPr="005D2441">
              <w:rPr>
                <w:rFonts w:ascii="Arial" w:hAnsi="Arial"/>
                <w:b/>
                <w:sz w:val="18"/>
                <w:lang w:val="ru-RU"/>
              </w:rPr>
              <w:t>4</w:t>
            </w:r>
            <w:r w:rsidR="00DB79D8">
              <w:rPr>
                <w:rFonts w:ascii="Arial" w:hAnsi="Arial"/>
                <w:b/>
                <w:sz w:val="18"/>
                <w:lang w:val="ru-RU"/>
              </w:rPr>
              <w:t xml:space="preserve"> </w:t>
            </w:r>
            <w:r w:rsidR="00BA3E8F" w:rsidRPr="005D2441">
              <w:rPr>
                <w:rFonts w:ascii="Arial" w:hAnsi="Arial"/>
                <w:b/>
                <w:sz w:val="18"/>
                <w:lang w:val="ru-RU"/>
              </w:rPr>
              <w:t>до</w:t>
            </w:r>
            <w:r w:rsidR="00DB79D8">
              <w:rPr>
                <w:rFonts w:ascii="Arial" w:hAnsi="Arial"/>
                <w:b/>
                <w:sz w:val="18"/>
                <w:lang w:val="ru-RU"/>
              </w:rPr>
              <w:t xml:space="preserve"> </w:t>
            </w:r>
            <w:r w:rsidR="00BA3E8F" w:rsidRPr="005D2441">
              <w:rPr>
                <w:rFonts w:ascii="Arial" w:hAnsi="Arial"/>
                <w:b/>
                <w:sz w:val="18"/>
                <w:lang w:val="ru-RU"/>
              </w:rPr>
              <w:t>К-100</w:t>
            </w:r>
          </w:p>
        </w:tc>
        <w:tc>
          <w:tcPr>
            <w:tcW w:w="288" w:type="pct"/>
            <w:gridSpan w:val="2"/>
          </w:tcPr>
          <w:p w:rsidR="00BA3E8F" w:rsidRPr="005D2441" w:rsidRDefault="00BA3E8F" w:rsidP="00BA3E8F">
            <w:pPr>
              <w:pStyle w:val="TableParagraph"/>
              <w:spacing w:line="182" w:lineRule="exact"/>
              <w:ind w:right="15"/>
              <w:jc w:val="right"/>
              <w:rPr>
                <w:rFonts w:ascii="Arial"/>
                <w:b/>
                <w:sz w:val="16"/>
                <w:lang w:val="ru-RU"/>
              </w:rPr>
            </w:pPr>
            <w:r w:rsidRPr="005D2441">
              <w:rPr>
                <w:rFonts w:ascii="Arial"/>
                <w:b/>
                <w:spacing w:val="-2"/>
                <w:sz w:val="16"/>
                <w:lang w:val="ru-RU"/>
              </w:rPr>
              <w:t>895655</w:t>
            </w:r>
          </w:p>
        </w:tc>
        <w:tc>
          <w:tcPr>
            <w:tcW w:w="395" w:type="pct"/>
          </w:tcPr>
          <w:p w:rsidR="00BA3E8F" w:rsidRPr="005D2441" w:rsidRDefault="00BA3E8F" w:rsidP="00BA3E8F">
            <w:pPr>
              <w:pStyle w:val="TableParagraph"/>
              <w:rPr>
                <w:sz w:val="16"/>
                <w:lang w:val="ru-RU"/>
              </w:rPr>
            </w:pPr>
          </w:p>
        </w:tc>
        <w:tc>
          <w:tcPr>
            <w:tcW w:w="236" w:type="pct"/>
          </w:tcPr>
          <w:p w:rsidR="00BA3E8F" w:rsidRPr="00064397" w:rsidRDefault="00BA3E8F" w:rsidP="00BA3E8F">
            <w:pPr>
              <w:pStyle w:val="TableParagraph"/>
              <w:rPr>
                <w:sz w:val="16"/>
                <w:lang w:val="ru-RU"/>
              </w:rPr>
            </w:pPr>
          </w:p>
        </w:tc>
        <w:tc>
          <w:tcPr>
            <w:tcW w:w="200" w:type="pct"/>
          </w:tcPr>
          <w:p w:rsidR="00BA3E8F" w:rsidRPr="00064397"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6.</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наружной</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домов</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Красноярский</w:t>
            </w:r>
            <w:r w:rsidR="00DB79D8">
              <w:rPr>
                <w:rFonts w:ascii="Arial" w:hAnsi="Arial"/>
                <w:b/>
                <w:sz w:val="20"/>
                <w:lang w:val="ru-RU"/>
              </w:rPr>
              <w:t xml:space="preserve"> </w:t>
            </w:r>
            <w:r w:rsidRPr="005D2441">
              <w:rPr>
                <w:rFonts w:ascii="Arial" w:hAnsi="Arial"/>
                <w:b/>
                <w:sz w:val="20"/>
                <w:lang w:val="ru-RU"/>
              </w:rPr>
              <w:t>край,</w:t>
            </w:r>
            <w:r w:rsidR="00DB79D8">
              <w:rPr>
                <w:rFonts w:ascii="Arial" w:hAnsi="Arial"/>
                <w:b/>
                <w:sz w:val="20"/>
                <w:lang w:val="ru-RU"/>
              </w:rPr>
              <w:t xml:space="preserve"> </w:t>
            </w:r>
            <w:r w:rsidRPr="005D2441">
              <w:rPr>
                <w:rFonts w:ascii="Arial" w:hAnsi="Arial"/>
                <w:b/>
                <w:sz w:val="20"/>
                <w:lang w:val="ru-RU"/>
              </w:rPr>
              <w:t>Кежемский</w:t>
            </w:r>
            <w:r w:rsidR="00DB79D8">
              <w:rPr>
                <w:rFonts w:ascii="Arial" w:hAnsi="Arial"/>
                <w:b/>
                <w:sz w:val="20"/>
                <w:lang w:val="ru-RU"/>
              </w:rPr>
              <w:t xml:space="preserve"> </w:t>
            </w:r>
            <w:r w:rsidRPr="005D2441">
              <w:rPr>
                <w:rFonts w:ascii="Arial" w:hAnsi="Arial"/>
                <w:b/>
                <w:sz w:val="20"/>
                <w:lang w:val="ru-RU"/>
              </w:rPr>
              <w:t>район,</w:t>
            </w:r>
            <w:r w:rsidR="00DB79D8">
              <w:rPr>
                <w:rFonts w:ascii="Arial" w:hAnsi="Arial"/>
                <w:b/>
                <w:sz w:val="20"/>
                <w:lang w:val="ru-RU"/>
              </w:rPr>
              <w:t xml:space="preserve"> </w:t>
            </w:r>
            <w:r w:rsidRPr="005D2441">
              <w:rPr>
                <w:rFonts w:ascii="Arial" w:hAnsi="Arial"/>
                <w:b/>
                <w:sz w:val="20"/>
                <w:lang w:val="ru-RU"/>
              </w:rPr>
              <w:t>п.</w:t>
            </w:r>
            <w:r w:rsidR="00DB79D8">
              <w:rPr>
                <w:rFonts w:ascii="Arial" w:hAnsi="Arial"/>
                <w:b/>
                <w:sz w:val="20"/>
                <w:lang w:val="ru-RU"/>
              </w:rPr>
              <w:t xml:space="preserve"> </w:t>
            </w:r>
            <w:r w:rsidRPr="005D2441">
              <w:rPr>
                <w:rFonts w:ascii="Arial" w:hAnsi="Arial"/>
                <w:b/>
                <w:sz w:val="20"/>
                <w:lang w:val="ru-RU"/>
              </w:rPr>
              <w:t>Имбинский</w:t>
            </w:r>
            <w:r w:rsidR="00DB79D8">
              <w:rPr>
                <w:rFonts w:ascii="Arial" w:hAnsi="Arial"/>
                <w:b/>
                <w:sz w:val="20"/>
                <w:lang w:val="ru-RU"/>
              </w:rPr>
              <w:t xml:space="preserve"> </w:t>
            </w:r>
            <w:r w:rsidRPr="005D2441">
              <w:rPr>
                <w:rFonts w:ascii="Arial" w:hAnsi="Arial"/>
                <w:b/>
                <w:sz w:val="20"/>
                <w:lang w:val="ru-RU"/>
              </w:rPr>
              <w:t>ул.</w:t>
            </w:r>
            <w:r w:rsidR="00DB79D8">
              <w:rPr>
                <w:rFonts w:ascii="Arial" w:hAnsi="Arial"/>
                <w:b/>
                <w:sz w:val="20"/>
                <w:lang w:val="ru-RU"/>
              </w:rPr>
              <w:t xml:space="preserve"> </w:t>
            </w:r>
            <w:r w:rsidRPr="005D2441">
              <w:rPr>
                <w:rFonts w:ascii="Arial" w:hAnsi="Arial"/>
                <w:b/>
                <w:sz w:val="20"/>
                <w:lang w:val="ru-RU"/>
              </w:rPr>
              <w:t>Пихтовая</w:t>
            </w:r>
            <w:r w:rsidR="00DB79D8">
              <w:rPr>
                <w:rFonts w:ascii="Arial" w:hAnsi="Arial"/>
                <w:b/>
                <w:sz w:val="20"/>
                <w:lang w:val="ru-RU"/>
              </w:rPr>
              <w:t xml:space="preserve"> </w:t>
            </w:r>
            <w:r w:rsidRPr="005D2441">
              <w:rPr>
                <w:rFonts w:ascii="Arial" w:hAnsi="Arial"/>
                <w:b/>
                <w:sz w:val="20"/>
                <w:lang w:val="ru-RU"/>
              </w:rPr>
              <w:t>2,4,6,</w:t>
            </w:r>
            <w:r w:rsidRPr="005D2441">
              <w:rPr>
                <w:rFonts w:ascii="Arial" w:hAnsi="Arial"/>
                <w:b/>
                <w:spacing w:val="-5"/>
                <w:sz w:val="20"/>
                <w:lang w:val="ru-RU"/>
              </w:rPr>
              <w:t>12</w:t>
            </w:r>
            <w:r w:rsidR="00DB79D8">
              <w:rPr>
                <w:rFonts w:ascii="Arial" w:hAnsi="Arial"/>
                <w:b/>
                <w:spacing w:val="-5"/>
                <w:sz w:val="20"/>
                <w:lang w:val="ru-RU"/>
              </w:rPr>
              <w:t xml:space="preserve"> </w:t>
            </w:r>
            <w:r w:rsidRPr="005D2441">
              <w:rPr>
                <w:rFonts w:ascii="Arial" w:hAnsi="Arial"/>
                <w:b/>
                <w:spacing w:val="-5"/>
                <w:sz w:val="20"/>
                <w:lang w:val="ru-RU"/>
              </w:rPr>
              <w:t>(К-69-К-81)</w:t>
            </w:r>
          </w:p>
        </w:tc>
      </w:tr>
      <w:tr w:rsidR="00512D70" w:rsidTr="00512D70">
        <w:trPr>
          <w:trHeight w:val="1286"/>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6</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5D2441" w:rsidRDefault="00BA3E8F" w:rsidP="00263CF3">
            <w:pPr>
              <w:pStyle w:val="TableParagraph"/>
              <w:spacing w:line="271" w:lineRule="auto"/>
              <w:ind w:left="35"/>
              <w:rPr>
                <w:rFonts w:ascii="Arial" w:hAnsi="Arial"/>
                <w:i/>
                <w:sz w:val="14"/>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5D2441">
              <w:rPr>
                <w:rFonts w:ascii="Arial" w:hAnsi="Arial"/>
                <w:i/>
                <w:spacing w:val="-2"/>
                <w:sz w:val="14"/>
              </w:rPr>
              <w:t>№918/</w:t>
            </w:r>
            <w:proofErr w:type="spellStart"/>
            <w:r w:rsidRPr="005D2441">
              <w:rPr>
                <w:rFonts w:ascii="Arial" w:hAnsi="Arial"/>
                <w:i/>
                <w:spacing w:val="-2"/>
                <w:sz w:val="14"/>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6A66EB">
            <w:pPr>
              <w:pStyle w:val="TableParagraph"/>
              <w:spacing w:line="271" w:lineRule="auto"/>
              <w:ind w:left="35" w:right="851"/>
              <w:rPr>
                <w:rFonts w:ascii="Arial" w:hAnsi="Arial"/>
                <w:i/>
                <w:sz w:val="14"/>
                <w:lang w:val="ru-RU"/>
              </w:rPr>
            </w:pPr>
            <w:r w:rsidRPr="005D2441">
              <w:rPr>
                <w:rFonts w:ascii="Arial" w:hAnsi="Arial"/>
                <w:i/>
                <w:spacing w:val="-2"/>
                <w:sz w:val="14"/>
                <w:lang w:val="ru-RU"/>
              </w:rPr>
              <w:t>ИНДЕКСКПОЗИЦИИ</w:t>
            </w:r>
            <w:r w:rsidR="0004087F">
              <w:rPr>
                <w:rFonts w:ascii="Arial" w:hAnsi="Arial"/>
                <w:i/>
                <w:spacing w:val="-2"/>
                <w:sz w:val="14"/>
                <w:lang w:val="ru-RU"/>
              </w:rPr>
              <w:t xml:space="preserve"> </w:t>
            </w:r>
            <w:r w:rsidRPr="005D2441">
              <w:rPr>
                <w:rFonts w:ascii="Arial" w:hAnsi="Arial"/>
                <w:i/>
                <w:spacing w:val="-2"/>
                <w:sz w:val="14"/>
                <w:lang w:val="ru-RU"/>
              </w:rPr>
              <w:t>(справочно):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0,302</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1822532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1822532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2602394</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474"/>
        </w:trPr>
        <w:tc>
          <w:tcPr>
            <w:tcW w:w="3879" w:type="pct"/>
            <w:gridSpan w:val="9"/>
          </w:tcPr>
          <w:p w:rsidR="00BA3E8F" w:rsidRPr="005D2441" w:rsidRDefault="00911DD6" w:rsidP="00BA3E8F">
            <w:pPr>
              <w:pStyle w:val="TableParagraph"/>
              <w:spacing w:line="273" w:lineRule="auto"/>
              <w:ind w:left="35" w:right="130"/>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1"/>
                <w:sz w:val="18"/>
                <w:lang w:val="ru-RU"/>
              </w:rPr>
              <w:t>6.</w:t>
            </w:r>
            <w:r w:rsidR="00DB79D8">
              <w:rPr>
                <w:rFonts w:ascii="Arial" w:hAnsi="Arial"/>
                <w:b/>
                <w:spacing w:val="-11"/>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наружной</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домов</w:t>
            </w:r>
            <w:r w:rsidR="00DB79D8">
              <w:rPr>
                <w:rFonts w:ascii="Arial" w:hAnsi="Arial"/>
                <w:b/>
                <w:sz w:val="18"/>
                <w:lang w:val="ru-RU"/>
              </w:rPr>
              <w:t xml:space="preserve"> </w:t>
            </w:r>
            <w:proofErr w:type="gramStart"/>
            <w:r w:rsidR="00BA3E8F" w:rsidRPr="005D2441">
              <w:rPr>
                <w:rFonts w:ascii="Arial" w:hAnsi="Arial"/>
                <w:b/>
                <w:sz w:val="18"/>
                <w:lang w:val="ru-RU"/>
              </w:rPr>
              <w:t>от</w:t>
            </w:r>
            <w:proofErr w:type="gramEnd"/>
            <w:r w:rsidR="00DB79D8">
              <w:rPr>
                <w:rFonts w:ascii="Arial" w:hAnsi="Arial"/>
                <w:b/>
                <w:sz w:val="18"/>
                <w:lang w:val="ru-RU"/>
              </w:rPr>
              <w:t xml:space="preserve"> </w:t>
            </w:r>
            <w:r w:rsidR="00BA3E8F" w:rsidRPr="005D2441">
              <w:rPr>
                <w:rFonts w:ascii="Arial" w:hAnsi="Arial"/>
                <w:b/>
                <w:sz w:val="18"/>
                <w:lang w:val="ru-RU"/>
              </w:rPr>
              <w:t>Красноярский</w:t>
            </w:r>
            <w:r w:rsidR="00DB79D8">
              <w:rPr>
                <w:rFonts w:ascii="Arial" w:hAnsi="Arial"/>
                <w:b/>
                <w:sz w:val="18"/>
                <w:lang w:val="ru-RU"/>
              </w:rPr>
              <w:t xml:space="preserve"> </w:t>
            </w:r>
            <w:r w:rsidR="00BA3E8F" w:rsidRPr="005D2441">
              <w:rPr>
                <w:rFonts w:ascii="Arial" w:hAnsi="Arial"/>
                <w:b/>
                <w:sz w:val="18"/>
                <w:lang w:val="ru-RU"/>
              </w:rPr>
              <w:t>край,</w:t>
            </w:r>
            <w:r w:rsidR="00DB79D8">
              <w:rPr>
                <w:rFonts w:ascii="Arial" w:hAnsi="Arial"/>
                <w:b/>
                <w:sz w:val="18"/>
                <w:lang w:val="ru-RU"/>
              </w:rPr>
              <w:t xml:space="preserve"> </w:t>
            </w:r>
            <w:r w:rsidR="00BA3E8F" w:rsidRPr="005D2441">
              <w:rPr>
                <w:rFonts w:ascii="Arial" w:hAnsi="Arial"/>
                <w:b/>
                <w:sz w:val="18"/>
                <w:lang w:val="ru-RU"/>
              </w:rPr>
              <w:t>Кежемский</w:t>
            </w:r>
            <w:r w:rsidR="00DB79D8">
              <w:rPr>
                <w:rFonts w:ascii="Arial" w:hAnsi="Arial"/>
                <w:b/>
                <w:sz w:val="18"/>
                <w:lang w:val="ru-RU"/>
              </w:rPr>
              <w:t xml:space="preserve"> </w:t>
            </w:r>
            <w:r w:rsidR="00BA3E8F" w:rsidRPr="005D2441">
              <w:rPr>
                <w:rFonts w:ascii="Arial" w:hAnsi="Arial"/>
                <w:b/>
                <w:sz w:val="18"/>
                <w:lang w:val="ru-RU"/>
              </w:rPr>
              <w:t>район,</w:t>
            </w:r>
            <w:r w:rsidR="00DB79D8">
              <w:rPr>
                <w:rFonts w:ascii="Arial" w:hAnsi="Arial"/>
                <w:b/>
                <w:sz w:val="18"/>
                <w:lang w:val="ru-RU"/>
              </w:rPr>
              <w:t xml:space="preserve"> </w:t>
            </w:r>
            <w:r w:rsidR="00BA3E8F" w:rsidRPr="005D2441">
              <w:rPr>
                <w:rFonts w:ascii="Arial" w:hAnsi="Arial"/>
                <w:b/>
                <w:sz w:val="18"/>
                <w:lang w:val="ru-RU"/>
              </w:rPr>
              <w:t>п.</w:t>
            </w:r>
            <w:r w:rsidR="00DB79D8">
              <w:rPr>
                <w:rFonts w:ascii="Arial" w:hAnsi="Arial"/>
                <w:b/>
                <w:sz w:val="18"/>
                <w:lang w:val="ru-RU"/>
              </w:rPr>
              <w:t xml:space="preserve"> </w:t>
            </w:r>
            <w:r w:rsidR="00BA3E8F" w:rsidRPr="005D2441">
              <w:rPr>
                <w:rFonts w:ascii="Arial" w:hAnsi="Arial"/>
                <w:b/>
                <w:sz w:val="18"/>
                <w:lang w:val="ru-RU"/>
              </w:rPr>
              <w:t>Имбинский</w:t>
            </w:r>
            <w:r w:rsidR="00DB79D8">
              <w:rPr>
                <w:rFonts w:ascii="Arial" w:hAnsi="Arial"/>
                <w:b/>
                <w:sz w:val="18"/>
                <w:lang w:val="ru-RU"/>
              </w:rPr>
              <w:t xml:space="preserve"> </w:t>
            </w:r>
            <w:r w:rsidR="00BA3E8F" w:rsidRPr="005D2441">
              <w:rPr>
                <w:rFonts w:ascii="Arial" w:hAnsi="Arial"/>
                <w:b/>
                <w:sz w:val="18"/>
                <w:lang w:val="ru-RU"/>
              </w:rPr>
              <w:t>ул.</w:t>
            </w:r>
            <w:r w:rsidR="00A632D6">
              <w:rPr>
                <w:rFonts w:ascii="Arial" w:hAnsi="Arial"/>
                <w:b/>
                <w:sz w:val="18"/>
                <w:lang w:val="ru-RU"/>
              </w:rPr>
              <w:t xml:space="preserve"> </w:t>
            </w:r>
            <w:r w:rsidR="00BA3E8F" w:rsidRPr="005D2441">
              <w:rPr>
                <w:rFonts w:ascii="Arial" w:hAnsi="Arial"/>
                <w:b/>
                <w:sz w:val="18"/>
                <w:lang w:val="ru-RU"/>
              </w:rPr>
              <w:t>Пихтовая</w:t>
            </w:r>
            <w:r w:rsidR="00DB79D8">
              <w:rPr>
                <w:rFonts w:ascii="Arial" w:hAnsi="Arial"/>
                <w:b/>
                <w:sz w:val="18"/>
                <w:lang w:val="ru-RU"/>
              </w:rPr>
              <w:t xml:space="preserve"> </w:t>
            </w:r>
            <w:r w:rsidR="00BA3E8F" w:rsidRPr="005D2441">
              <w:rPr>
                <w:rFonts w:ascii="Arial" w:hAnsi="Arial"/>
                <w:b/>
                <w:sz w:val="18"/>
                <w:lang w:val="ru-RU"/>
              </w:rPr>
              <w:t xml:space="preserve">2,4,6, </w:t>
            </w:r>
            <w:r w:rsidR="00BA3E8F" w:rsidRPr="005D2441">
              <w:rPr>
                <w:rFonts w:ascii="Arial" w:hAnsi="Arial"/>
                <w:b/>
                <w:spacing w:val="-6"/>
                <w:sz w:val="18"/>
                <w:lang w:val="ru-RU"/>
              </w:rPr>
              <w:t>12</w:t>
            </w:r>
            <w:r w:rsidR="00DB79D8">
              <w:rPr>
                <w:rFonts w:ascii="Arial" w:hAnsi="Arial"/>
                <w:b/>
                <w:spacing w:val="-6"/>
                <w:sz w:val="18"/>
                <w:lang w:val="ru-RU"/>
              </w:rPr>
              <w:t xml:space="preserve"> </w:t>
            </w:r>
            <w:r w:rsidR="00BA3E8F" w:rsidRPr="005D2441">
              <w:rPr>
                <w:rFonts w:ascii="Arial" w:hAnsi="Arial"/>
                <w:b/>
                <w:spacing w:val="-5"/>
                <w:sz w:val="20"/>
                <w:lang w:val="ru-RU"/>
              </w:rPr>
              <w:t>(К-69-К-81)</w:t>
            </w:r>
          </w:p>
        </w:tc>
        <w:tc>
          <w:tcPr>
            <w:tcW w:w="288" w:type="pct"/>
            <w:gridSpan w:val="2"/>
          </w:tcPr>
          <w:p w:rsidR="00BA3E8F" w:rsidRPr="005D2441" w:rsidRDefault="00BA3E8F" w:rsidP="00BA3E8F">
            <w:pPr>
              <w:pStyle w:val="TableParagraph"/>
              <w:spacing w:line="182" w:lineRule="exact"/>
              <w:ind w:right="15"/>
              <w:jc w:val="right"/>
              <w:rPr>
                <w:rFonts w:ascii="Arial"/>
                <w:b/>
                <w:sz w:val="16"/>
                <w:lang w:val="ru-RU"/>
              </w:rPr>
            </w:pPr>
            <w:r w:rsidRPr="005D2441">
              <w:rPr>
                <w:rFonts w:ascii="Arial"/>
                <w:b/>
                <w:spacing w:val="-2"/>
                <w:sz w:val="16"/>
                <w:lang w:val="ru-RU"/>
              </w:rPr>
              <w:t>2602394</w:t>
            </w:r>
          </w:p>
        </w:tc>
        <w:tc>
          <w:tcPr>
            <w:tcW w:w="395" w:type="pct"/>
          </w:tcPr>
          <w:p w:rsidR="00BA3E8F" w:rsidRPr="005D2441" w:rsidRDefault="00BA3E8F" w:rsidP="00BA3E8F">
            <w:pPr>
              <w:pStyle w:val="TableParagraph"/>
              <w:rPr>
                <w:sz w:val="16"/>
                <w:lang w:val="ru-RU"/>
              </w:rPr>
            </w:pPr>
          </w:p>
        </w:tc>
        <w:tc>
          <w:tcPr>
            <w:tcW w:w="236" w:type="pct"/>
          </w:tcPr>
          <w:p w:rsidR="00BA3E8F" w:rsidRPr="00064397" w:rsidRDefault="00BA3E8F" w:rsidP="00BA3E8F">
            <w:pPr>
              <w:pStyle w:val="TableParagraph"/>
              <w:rPr>
                <w:sz w:val="16"/>
                <w:lang w:val="ru-RU"/>
              </w:rPr>
            </w:pPr>
          </w:p>
        </w:tc>
        <w:tc>
          <w:tcPr>
            <w:tcW w:w="200" w:type="pct"/>
          </w:tcPr>
          <w:p w:rsidR="00BA3E8F" w:rsidRPr="00064397"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7.</w:t>
            </w:r>
            <w:r w:rsidR="00DB79D8">
              <w:rPr>
                <w:rFonts w:ascii="Arial" w:hAnsi="Arial"/>
                <w:b/>
                <w:sz w:val="20"/>
                <w:lang w:val="ru-RU"/>
              </w:rPr>
              <w:t xml:space="preserve"> </w:t>
            </w:r>
            <w:r w:rsidRPr="005D2441">
              <w:rPr>
                <w:rFonts w:ascii="Arial" w:hAnsi="Arial"/>
                <w:b/>
                <w:spacing w:val="-12"/>
                <w:sz w:val="20"/>
                <w:lang w:val="ru-RU"/>
              </w:rPr>
              <w:t>Напорный</w:t>
            </w:r>
            <w:r w:rsidR="00DB79D8">
              <w:rPr>
                <w:rFonts w:ascii="Arial" w:hAnsi="Arial"/>
                <w:b/>
                <w:spacing w:val="-12"/>
                <w:sz w:val="20"/>
                <w:lang w:val="ru-RU"/>
              </w:rPr>
              <w:t xml:space="preserve"> </w:t>
            </w:r>
            <w:r w:rsidRPr="005D2441">
              <w:rPr>
                <w:rFonts w:ascii="Arial" w:hAnsi="Arial"/>
                <w:b/>
                <w:spacing w:val="-12"/>
                <w:sz w:val="20"/>
                <w:lang w:val="ru-RU"/>
              </w:rPr>
              <w:t xml:space="preserve"> </w:t>
            </w:r>
            <w:r w:rsidRPr="005D2441">
              <w:rPr>
                <w:rFonts w:ascii="Arial" w:hAnsi="Arial"/>
                <w:b/>
                <w:sz w:val="20"/>
                <w:lang w:val="ru-RU"/>
              </w:rPr>
              <w:t>Канализационный</w:t>
            </w:r>
            <w:r w:rsidR="00DB79D8">
              <w:rPr>
                <w:rFonts w:ascii="Arial" w:hAnsi="Arial"/>
                <w:b/>
                <w:sz w:val="20"/>
                <w:lang w:val="ru-RU"/>
              </w:rPr>
              <w:t xml:space="preserve"> </w:t>
            </w:r>
            <w:r w:rsidRPr="005D2441">
              <w:rPr>
                <w:rFonts w:ascii="Arial" w:hAnsi="Arial"/>
                <w:b/>
                <w:sz w:val="20"/>
                <w:lang w:val="ru-RU"/>
              </w:rPr>
              <w:t>коллектор</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КНС-1</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z w:val="20"/>
                <w:lang w:val="ru-RU"/>
              </w:rPr>
              <w:t>К-</w:t>
            </w:r>
            <w:r w:rsidRPr="005D2441">
              <w:rPr>
                <w:rFonts w:ascii="Arial" w:hAnsi="Arial"/>
                <w:b/>
                <w:spacing w:val="-10"/>
                <w:sz w:val="20"/>
                <w:lang w:val="ru-RU"/>
              </w:rPr>
              <w:t>92</w:t>
            </w:r>
          </w:p>
        </w:tc>
      </w:tr>
      <w:tr w:rsidR="00512D70" w:rsidTr="00512D70">
        <w:trPr>
          <w:trHeight w:val="1852"/>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7</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DB79D8"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DB79D8">
              <w:rPr>
                <w:rFonts w:ascii="Arial" w:hAnsi="Arial"/>
                <w:i/>
                <w:spacing w:val="-2"/>
                <w:sz w:val="14"/>
                <w:lang w:val="ru-RU"/>
              </w:rPr>
              <w:t>№918/</w:t>
            </w:r>
            <w:proofErr w:type="spellStart"/>
            <w:r w:rsidRPr="00DB79D8">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100 мм глубиной 3,5 м</w:t>
            </w:r>
          </w:p>
          <w:p w:rsidR="00BA3E8F" w:rsidRPr="005D2441" w:rsidRDefault="00BA3E8F" w:rsidP="00BA3E8F">
            <w:pPr>
              <w:pStyle w:val="TableParagraph"/>
              <w:spacing w:line="271" w:lineRule="auto"/>
              <w:ind w:left="35" w:right="68"/>
              <w:rPr>
                <w:rFonts w:ascii="Arial" w:hAnsi="Arial"/>
                <w:i/>
                <w:sz w:val="14"/>
                <w:lang w:val="ru-RU"/>
              </w:rPr>
            </w:pPr>
            <w:r w:rsidRPr="005D2441">
              <w:rPr>
                <w:rFonts w:ascii="Arial" w:hAnsi="Arial"/>
                <w:i/>
                <w:sz w:val="14"/>
                <w:lang w:val="ru-RU"/>
              </w:rPr>
              <w:t>(ОУ п.16, Таб.1 При прокладке трубопроводов в 2 и более рядо</w:t>
            </w:r>
            <w:proofErr w:type="gramStart"/>
            <w:r w:rsidRPr="005D2441">
              <w:rPr>
                <w:rFonts w:ascii="Arial" w:hAnsi="Arial"/>
                <w:i/>
                <w:sz w:val="14"/>
                <w:lang w:val="ru-RU"/>
              </w:rPr>
              <w:t>в(</w:t>
            </w:r>
            <w:proofErr w:type="gramEnd"/>
            <w:r w:rsidRPr="005D2441">
              <w:rPr>
                <w:rFonts w:ascii="Arial" w:hAnsi="Arial"/>
                <w:i/>
                <w:sz w:val="14"/>
                <w:lang w:val="ru-RU"/>
              </w:rPr>
              <w:t>нитей):трубдиаметромот100до400мм,приглубиневыемки4мПЗ=1,11)</w:t>
            </w:r>
          </w:p>
          <w:p w:rsidR="00BA3E8F" w:rsidRPr="005D2441" w:rsidRDefault="00BA3E8F" w:rsidP="006A66EB">
            <w:pPr>
              <w:pStyle w:val="TableParagraph"/>
              <w:spacing w:line="271" w:lineRule="auto"/>
              <w:ind w:left="35" w:right="710"/>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0,504</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3374607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512D70" w:rsidTr="00512D70">
        <w:trPr>
          <w:trHeight w:val="1207"/>
        </w:trPr>
        <w:tc>
          <w:tcPr>
            <w:tcW w:w="135" w:type="pct"/>
          </w:tcPr>
          <w:p w:rsidR="00BA3E8F" w:rsidRPr="005D2441" w:rsidRDefault="00BA3E8F" w:rsidP="00BA3E8F">
            <w:pPr>
              <w:pStyle w:val="TableParagraph"/>
              <w:spacing w:line="198" w:lineRule="exact"/>
              <w:ind w:left="41" w:right="5"/>
              <w:rPr>
                <w:rFonts w:ascii="Arial"/>
                <w:spacing w:val="-5"/>
                <w:sz w:val="18"/>
                <w:lang w:val="ru-RU"/>
              </w:rPr>
            </w:pPr>
            <w:r w:rsidRPr="005D2441">
              <w:rPr>
                <w:rFonts w:ascii="Arial"/>
                <w:spacing w:val="-5"/>
                <w:sz w:val="18"/>
                <w:lang w:val="ru-RU"/>
              </w:rPr>
              <w:t>8</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5D2441" w:rsidRDefault="00BA3E8F" w:rsidP="00263CF3">
            <w:pPr>
              <w:pStyle w:val="TableParagraph"/>
              <w:spacing w:line="271" w:lineRule="auto"/>
              <w:ind w:left="35"/>
              <w:rPr>
                <w:rFonts w:ascii="Arial" w:hAnsi="Arial"/>
                <w:b/>
                <w:spacing w:val="-2"/>
                <w:sz w:val="18"/>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5D2441">
              <w:rPr>
                <w:rFonts w:ascii="Arial" w:hAnsi="Arial"/>
                <w:i/>
                <w:spacing w:val="-2"/>
                <w:sz w:val="14"/>
              </w:rPr>
              <w:t>№918/</w:t>
            </w:r>
            <w:proofErr w:type="spellStart"/>
            <w:r w:rsidRPr="005D2441">
              <w:rPr>
                <w:rFonts w:ascii="Arial" w:hAnsi="Arial"/>
                <w:i/>
                <w:spacing w:val="-2"/>
                <w:sz w:val="14"/>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lang w:val="ru-RU"/>
              </w:rPr>
            </w:pPr>
            <w:r w:rsidRPr="005D2441">
              <w:rPr>
                <w:rFonts w:ascii="Arial" w:hAnsi="Arial"/>
                <w:sz w:val="18"/>
                <w:lang w:val="ru-RU"/>
              </w:rPr>
              <w:t>1 км</w:t>
            </w:r>
          </w:p>
        </w:tc>
        <w:tc>
          <w:tcPr>
            <w:tcW w:w="251" w:type="pct"/>
          </w:tcPr>
          <w:p w:rsidR="00BA3E8F" w:rsidRPr="005D2441" w:rsidRDefault="00BA3E8F" w:rsidP="00BA3E8F">
            <w:pPr>
              <w:pStyle w:val="TableParagraph"/>
              <w:spacing w:line="177" w:lineRule="exact"/>
              <w:ind w:left="314"/>
              <w:rPr>
                <w:rFonts w:ascii="Arial"/>
                <w:spacing w:val="-2"/>
                <w:sz w:val="16"/>
                <w:lang w:val="ru-RU"/>
              </w:rPr>
            </w:pPr>
            <w:r w:rsidRPr="005D2441">
              <w:rPr>
                <w:rFonts w:ascii="Arial"/>
                <w:spacing w:val="-2"/>
                <w:sz w:val="16"/>
                <w:lang w:val="ru-RU"/>
              </w:rPr>
              <w:t>0,051</w:t>
            </w:r>
          </w:p>
        </w:tc>
        <w:tc>
          <w:tcPr>
            <w:tcW w:w="277" w:type="pct"/>
          </w:tcPr>
          <w:p w:rsidR="00BA3E8F" w:rsidRPr="005D2441" w:rsidRDefault="00BA3E8F" w:rsidP="00BA3E8F">
            <w:pPr>
              <w:pStyle w:val="TableParagraph"/>
              <w:spacing w:line="177" w:lineRule="exact"/>
              <w:ind w:right="12"/>
              <w:jc w:val="right"/>
              <w:rPr>
                <w:rFonts w:ascii="Arial"/>
                <w:spacing w:val="-2"/>
                <w:sz w:val="16"/>
                <w:lang w:val="ru-RU"/>
              </w:rPr>
            </w:pPr>
            <w:r w:rsidRPr="005D2441">
              <w:rPr>
                <w:rFonts w:ascii="Arial"/>
                <w:spacing w:val="-2"/>
                <w:sz w:val="16"/>
                <w:lang w:val="ru-RU"/>
              </w:rPr>
              <w:t>535470</w:t>
            </w:r>
          </w:p>
        </w:tc>
        <w:tc>
          <w:tcPr>
            <w:tcW w:w="233" w:type="pct"/>
          </w:tcPr>
          <w:p w:rsidR="00BA3E8F" w:rsidRPr="005D2441" w:rsidRDefault="00BA3E8F" w:rsidP="00BA3E8F">
            <w:pPr>
              <w:pStyle w:val="TableParagraph"/>
              <w:rPr>
                <w:sz w:val="16"/>
                <w:lang w:val="ru-RU"/>
              </w:rPr>
            </w:pPr>
          </w:p>
        </w:tc>
        <w:tc>
          <w:tcPr>
            <w:tcW w:w="235" w:type="pct"/>
          </w:tcPr>
          <w:p w:rsidR="00BA3E8F" w:rsidRPr="005D2441" w:rsidRDefault="00BA3E8F" w:rsidP="00BA3E8F">
            <w:pPr>
              <w:pStyle w:val="TableParagraph"/>
              <w:rPr>
                <w:sz w:val="16"/>
                <w:lang w:val="ru-RU"/>
              </w:rPr>
            </w:pPr>
          </w:p>
        </w:tc>
        <w:tc>
          <w:tcPr>
            <w:tcW w:w="168" w:type="pct"/>
          </w:tcPr>
          <w:p w:rsidR="00BA3E8F" w:rsidRPr="005D2441" w:rsidRDefault="00BA3E8F" w:rsidP="00BA3E8F">
            <w:pPr>
              <w:pStyle w:val="TableParagraph"/>
              <w:rPr>
                <w:sz w:val="16"/>
                <w:lang w:val="ru-RU"/>
              </w:rPr>
            </w:pPr>
          </w:p>
        </w:tc>
        <w:tc>
          <w:tcPr>
            <w:tcW w:w="288" w:type="pct"/>
            <w:gridSpan w:val="2"/>
          </w:tcPr>
          <w:p w:rsidR="00BA3E8F" w:rsidRPr="005D2441" w:rsidRDefault="00BA3E8F" w:rsidP="00BA3E8F">
            <w:pPr>
              <w:pStyle w:val="TableParagraph"/>
              <w:spacing w:line="177" w:lineRule="exact"/>
              <w:ind w:right="18"/>
              <w:jc w:val="right"/>
              <w:rPr>
                <w:rFonts w:ascii="Arial"/>
                <w:spacing w:val="-2"/>
                <w:sz w:val="16"/>
                <w:lang w:val="ru-RU"/>
              </w:rPr>
            </w:pPr>
            <w:r w:rsidRPr="005D2441">
              <w:rPr>
                <w:rFonts w:ascii="Arial"/>
                <w:spacing w:val="-2"/>
                <w:sz w:val="16"/>
                <w:lang w:val="ru-RU"/>
              </w:rPr>
              <w:t>307596</w:t>
            </w:r>
          </w:p>
        </w:tc>
        <w:tc>
          <w:tcPr>
            <w:tcW w:w="395" w:type="pct"/>
          </w:tcPr>
          <w:p w:rsidR="00BA3E8F" w:rsidRPr="005D2441" w:rsidRDefault="00BA3E8F" w:rsidP="00BA3E8F">
            <w:pPr>
              <w:pStyle w:val="TableParagraph"/>
              <w:rPr>
                <w:sz w:val="16"/>
                <w:lang w:val="ru-RU"/>
              </w:rPr>
            </w:pPr>
          </w:p>
        </w:tc>
        <w:tc>
          <w:tcPr>
            <w:tcW w:w="236" w:type="pct"/>
          </w:tcPr>
          <w:p w:rsidR="00BA3E8F" w:rsidRPr="00B84157" w:rsidRDefault="00BA3E8F" w:rsidP="00BA3E8F">
            <w:pPr>
              <w:pStyle w:val="TableParagraph"/>
              <w:rPr>
                <w:sz w:val="16"/>
                <w:lang w:val="ru-RU"/>
              </w:rPr>
            </w:pPr>
          </w:p>
        </w:tc>
        <w:tc>
          <w:tcPr>
            <w:tcW w:w="200" w:type="pct"/>
          </w:tcPr>
          <w:p w:rsidR="00BA3E8F" w:rsidRPr="00B84157" w:rsidRDefault="00BA3E8F" w:rsidP="00BA3E8F">
            <w:pPr>
              <w:pStyle w:val="TableParagraph"/>
              <w:rPr>
                <w:sz w:val="16"/>
                <w:lang w:val="ru-RU"/>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lastRenderedPageBreak/>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3682203</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5257818</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1"/>
                <w:sz w:val="18"/>
                <w:lang w:val="ru-RU"/>
              </w:rPr>
              <w:t>7</w:t>
            </w:r>
            <w:r w:rsidR="00263CF3">
              <w:rPr>
                <w:rFonts w:ascii="Arial" w:hAnsi="Arial"/>
                <w:b/>
                <w:spacing w:val="-11"/>
                <w:sz w:val="18"/>
                <w:lang w:val="ru-RU"/>
              </w:rPr>
              <w:t xml:space="preserve">. </w:t>
            </w:r>
            <w:r w:rsidR="00BA3E8F" w:rsidRPr="005D2441">
              <w:rPr>
                <w:rFonts w:ascii="Arial" w:hAnsi="Arial"/>
                <w:b/>
                <w:sz w:val="18"/>
                <w:lang w:val="ru-RU"/>
              </w:rPr>
              <w:t>Канализационный</w:t>
            </w:r>
            <w:r w:rsidR="00DB79D8">
              <w:rPr>
                <w:rFonts w:ascii="Arial" w:hAnsi="Arial"/>
                <w:b/>
                <w:sz w:val="18"/>
                <w:lang w:val="ru-RU"/>
              </w:rPr>
              <w:t xml:space="preserve"> </w:t>
            </w:r>
            <w:r w:rsidR="00BA3E8F" w:rsidRPr="005D2441">
              <w:rPr>
                <w:rFonts w:ascii="Arial" w:hAnsi="Arial"/>
                <w:b/>
                <w:sz w:val="18"/>
                <w:lang w:val="ru-RU"/>
              </w:rPr>
              <w:t>коллектор</w:t>
            </w:r>
            <w:r w:rsidR="00DB79D8">
              <w:rPr>
                <w:rFonts w:ascii="Arial" w:hAnsi="Arial"/>
                <w:b/>
                <w:sz w:val="18"/>
                <w:lang w:val="ru-RU"/>
              </w:rPr>
              <w:t xml:space="preserve"> </w:t>
            </w:r>
            <w:r w:rsidR="00BA3E8F" w:rsidRPr="005D2441">
              <w:rPr>
                <w:rFonts w:ascii="Arial" w:hAnsi="Arial"/>
                <w:b/>
                <w:sz w:val="18"/>
                <w:lang w:val="ru-RU"/>
              </w:rPr>
              <w:t>от</w:t>
            </w:r>
            <w:r w:rsidR="00DB79D8">
              <w:rPr>
                <w:rFonts w:ascii="Arial" w:hAnsi="Arial"/>
                <w:b/>
                <w:sz w:val="18"/>
                <w:lang w:val="ru-RU"/>
              </w:rPr>
              <w:t xml:space="preserve"> </w:t>
            </w:r>
            <w:r w:rsidR="00BA3E8F" w:rsidRPr="005D2441">
              <w:rPr>
                <w:rFonts w:ascii="Arial" w:hAnsi="Arial"/>
                <w:b/>
                <w:sz w:val="18"/>
                <w:lang w:val="ru-RU"/>
              </w:rPr>
              <w:t>КНС-1</w:t>
            </w:r>
            <w:r w:rsidR="00DB79D8">
              <w:rPr>
                <w:rFonts w:ascii="Arial" w:hAnsi="Arial"/>
                <w:b/>
                <w:sz w:val="18"/>
                <w:lang w:val="ru-RU"/>
              </w:rPr>
              <w:t xml:space="preserve"> </w:t>
            </w:r>
            <w:r w:rsidR="00BA3E8F" w:rsidRPr="005D2441">
              <w:rPr>
                <w:rFonts w:ascii="Arial" w:hAnsi="Arial"/>
                <w:b/>
                <w:sz w:val="18"/>
                <w:lang w:val="ru-RU"/>
              </w:rPr>
              <w:t>до</w:t>
            </w:r>
            <w:r w:rsidR="00DB79D8">
              <w:rPr>
                <w:rFonts w:ascii="Arial" w:hAnsi="Arial"/>
                <w:b/>
                <w:sz w:val="18"/>
                <w:lang w:val="ru-RU"/>
              </w:rPr>
              <w:t xml:space="preserve"> </w:t>
            </w:r>
            <w:r w:rsidR="00BA3E8F" w:rsidRPr="005D2441">
              <w:rPr>
                <w:rFonts w:ascii="Arial" w:hAnsi="Arial"/>
                <w:b/>
                <w:sz w:val="18"/>
                <w:lang w:val="ru-RU"/>
              </w:rPr>
              <w:t>К-</w:t>
            </w:r>
            <w:r w:rsidR="00BA3E8F" w:rsidRPr="005D2441">
              <w:rPr>
                <w:rFonts w:ascii="Arial" w:hAnsi="Arial"/>
                <w:b/>
                <w:spacing w:val="-10"/>
                <w:sz w:val="18"/>
                <w:lang w:val="ru-RU"/>
              </w:rPr>
              <w:t>92</w:t>
            </w:r>
          </w:p>
        </w:tc>
        <w:tc>
          <w:tcPr>
            <w:tcW w:w="288" w:type="pct"/>
            <w:gridSpan w:val="2"/>
          </w:tcPr>
          <w:p w:rsidR="00BA3E8F" w:rsidRPr="00263CF3" w:rsidRDefault="00BA3E8F" w:rsidP="00BA3E8F">
            <w:pPr>
              <w:pStyle w:val="TableParagraph"/>
              <w:spacing w:line="182" w:lineRule="exact"/>
              <w:ind w:right="15"/>
              <w:jc w:val="right"/>
              <w:rPr>
                <w:rFonts w:ascii="Arial"/>
                <w:b/>
                <w:sz w:val="16"/>
                <w:lang w:val="ru-RU"/>
              </w:rPr>
            </w:pPr>
            <w:r w:rsidRPr="00263CF3">
              <w:rPr>
                <w:rFonts w:ascii="Arial"/>
                <w:b/>
                <w:spacing w:val="-2"/>
                <w:sz w:val="16"/>
                <w:lang w:val="ru-RU"/>
              </w:rPr>
              <w:t>5257818</w:t>
            </w:r>
          </w:p>
        </w:tc>
        <w:tc>
          <w:tcPr>
            <w:tcW w:w="395" w:type="pct"/>
          </w:tcPr>
          <w:p w:rsidR="00BA3E8F" w:rsidRPr="00263CF3" w:rsidRDefault="00BA3E8F" w:rsidP="00BA3E8F">
            <w:pPr>
              <w:pStyle w:val="TableParagraph"/>
              <w:rPr>
                <w:sz w:val="16"/>
                <w:lang w:val="ru-RU"/>
              </w:rPr>
            </w:pPr>
          </w:p>
        </w:tc>
        <w:tc>
          <w:tcPr>
            <w:tcW w:w="236" w:type="pct"/>
          </w:tcPr>
          <w:p w:rsidR="00BA3E8F" w:rsidRPr="00263CF3" w:rsidRDefault="00BA3E8F" w:rsidP="00BA3E8F">
            <w:pPr>
              <w:pStyle w:val="TableParagraph"/>
              <w:rPr>
                <w:sz w:val="16"/>
                <w:lang w:val="ru-RU"/>
              </w:rPr>
            </w:pPr>
          </w:p>
        </w:tc>
        <w:tc>
          <w:tcPr>
            <w:tcW w:w="200" w:type="pct"/>
          </w:tcPr>
          <w:p w:rsidR="00BA3E8F" w:rsidRPr="00263CF3"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263CF3">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8.</w:t>
            </w:r>
            <w:r w:rsidR="00DB79D8">
              <w:rPr>
                <w:rFonts w:ascii="Arial" w:hAnsi="Arial"/>
                <w:b/>
                <w:sz w:val="20"/>
                <w:lang w:val="ru-RU"/>
              </w:rPr>
              <w:t xml:space="preserve"> </w:t>
            </w:r>
            <w:r w:rsidRPr="005D2441">
              <w:rPr>
                <w:rFonts w:ascii="Arial" w:hAnsi="Arial"/>
                <w:b/>
                <w:sz w:val="20"/>
                <w:lang w:val="ru-RU"/>
              </w:rPr>
              <w:t>Самотечн</w:t>
            </w:r>
            <w:r w:rsidR="00263CF3">
              <w:rPr>
                <w:rFonts w:ascii="Arial" w:hAnsi="Arial"/>
                <w:b/>
                <w:sz w:val="20"/>
                <w:lang w:val="ru-RU"/>
              </w:rPr>
              <w:t>ы</w:t>
            </w:r>
            <w:r w:rsidRPr="005D2441">
              <w:rPr>
                <w:rFonts w:ascii="Arial" w:hAnsi="Arial"/>
                <w:b/>
                <w:sz w:val="20"/>
                <w:lang w:val="ru-RU"/>
              </w:rPr>
              <w:t>й</w:t>
            </w:r>
            <w:r w:rsidR="00DB79D8">
              <w:rPr>
                <w:rFonts w:ascii="Arial" w:hAnsi="Arial"/>
                <w:b/>
                <w:sz w:val="20"/>
                <w:lang w:val="ru-RU"/>
              </w:rPr>
              <w:t xml:space="preserve"> </w:t>
            </w:r>
            <w:r w:rsidRPr="005D2441">
              <w:rPr>
                <w:rFonts w:ascii="Arial" w:hAnsi="Arial"/>
                <w:b/>
                <w:sz w:val="20"/>
                <w:lang w:val="ru-RU"/>
              </w:rPr>
              <w:t>коллектор</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КОС</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z w:val="20"/>
                <w:lang w:val="ru-RU"/>
              </w:rPr>
              <w:t>Выпуска</w:t>
            </w:r>
            <w:r w:rsidR="00DB79D8">
              <w:rPr>
                <w:rFonts w:ascii="Arial" w:hAnsi="Arial"/>
                <w:b/>
                <w:sz w:val="20"/>
                <w:lang w:val="ru-RU"/>
              </w:rPr>
              <w:t xml:space="preserve"> </w:t>
            </w:r>
            <w:r w:rsidRPr="005D2441">
              <w:rPr>
                <w:rFonts w:ascii="Arial" w:hAnsi="Arial"/>
                <w:b/>
                <w:sz w:val="20"/>
                <w:lang w:val="ru-RU"/>
              </w:rPr>
              <w:t>в</w:t>
            </w:r>
            <w:r w:rsidR="00DB79D8">
              <w:rPr>
                <w:rFonts w:ascii="Arial" w:hAnsi="Arial"/>
                <w:b/>
                <w:sz w:val="20"/>
                <w:lang w:val="ru-RU"/>
              </w:rPr>
              <w:t xml:space="preserve"> </w:t>
            </w:r>
            <w:r w:rsidRPr="005D2441">
              <w:rPr>
                <w:rFonts w:ascii="Arial" w:hAnsi="Arial"/>
                <w:b/>
                <w:sz w:val="20"/>
                <w:lang w:val="ru-RU"/>
              </w:rPr>
              <w:t>р</w:t>
            </w:r>
            <w:r w:rsidR="00263CF3">
              <w:rPr>
                <w:rFonts w:ascii="Arial" w:hAnsi="Arial"/>
                <w:b/>
                <w:sz w:val="20"/>
                <w:lang w:val="ru-RU"/>
              </w:rPr>
              <w:t>учей без названия</w:t>
            </w:r>
          </w:p>
        </w:tc>
      </w:tr>
      <w:tr w:rsidR="00512D70" w:rsidTr="00512D70">
        <w:trPr>
          <w:trHeight w:val="1286"/>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9</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НЦС14(2020)-07- 001-04</w:t>
            </w:r>
          </w:p>
          <w:p w:rsidR="00BA3E8F" w:rsidRPr="00DB79D8"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DB79D8">
              <w:rPr>
                <w:rFonts w:ascii="Arial" w:hAnsi="Arial"/>
                <w:i/>
                <w:spacing w:val="-2"/>
                <w:sz w:val="14"/>
                <w:lang w:val="ru-RU"/>
              </w:rPr>
              <w:t>№918/</w:t>
            </w:r>
            <w:proofErr w:type="spellStart"/>
            <w:r w:rsidRPr="00DB79D8">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200 мм глубиной 3,5 м</w:t>
            </w:r>
          </w:p>
          <w:p w:rsidR="00BA3E8F" w:rsidRPr="005D2441" w:rsidRDefault="00BA3E8F" w:rsidP="00BA3E8F">
            <w:pPr>
              <w:pStyle w:val="TableParagraph"/>
              <w:spacing w:line="271" w:lineRule="auto"/>
              <w:ind w:left="35" w:right="2293"/>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0,150</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6034530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1015612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rPr>
                <w:rFonts w:ascii="Arial"/>
                <w:sz w:val="16"/>
              </w:rPr>
            </w:pPr>
            <w:r w:rsidRPr="005D2441">
              <w:rPr>
                <w:rFonts w:ascii="Arial"/>
                <w:spacing w:val="-2"/>
                <w:sz w:val="16"/>
              </w:rPr>
              <w:t>1015612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rPr>
                <w:rFonts w:ascii="Arial"/>
                <w:sz w:val="16"/>
              </w:rPr>
            </w:pPr>
            <w:r w:rsidRPr="005D2441">
              <w:rPr>
                <w:rFonts w:ascii="Arial"/>
                <w:spacing w:val="-2"/>
                <w:sz w:val="16"/>
              </w:rPr>
              <w:t>1450193</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263CF3">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z w:val="18"/>
                <w:lang w:val="ru-RU"/>
              </w:rPr>
              <w:t>8</w:t>
            </w:r>
            <w:r w:rsidR="00263CF3">
              <w:rPr>
                <w:rFonts w:ascii="Arial" w:hAnsi="Arial"/>
                <w:b/>
                <w:sz w:val="18"/>
                <w:lang w:val="ru-RU"/>
              </w:rPr>
              <w:t xml:space="preserve"> .</w:t>
            </w:r>
            <w:r w:rsidR="00DB79D8">
              <w:rPr>
                <w:rFonts w:ascii="Arial" w:hAnsi="Arial"/>
                <w:b/>
                <w:sz w:val="18"/>
                <w:lang w:val="ru-RU"/>
              </w:rPr>
              <w:t xml:space="preserve"> </w:t>
            </w:r>
            <w:r w:rsidR="00BA3E8F" w:rsidRPr="005D2441">
              <w:rPr>
                <w:rFonts w:ascii="Arial" w:hAnsi="Arial"/>
                <w:b/>
                <w:sz w:val="18"/>
                <w:lang w:val="ru-RU"/>
              </w:rPr>
              <w:t>Самотечн</w:t>
            </w:r>
            <w:r w:rsidR="00263CF3">
              <w:rPr>
                <w:rFonts w:ascii="Arial" w:hAnsi="Arial"/>
                <w:b/>
                <w:sz w:val="18"/>
                <w:lang w:val="ru-RU"/>
              </w:rPr>
              <w:t>ы</w:t>
            </w:r>
            <w:r w:rsidR="00BA3E8F" w:rsidRPr="005D2441">
              <w:rPr>
                <w:rFonts w:ascii="Arial" w:hAnsi="Arial"/>
                <w:b/>
                <w:sz w:val="18"/>
                <w:lang w:val="ru-RU"/>
              </w:rPr>
              <w:t>й</w:t>
            </w:r>
            <w:r w:rsidR="00DB79D8">
              <w:rPr>
                <w:rFonts w:ascii="Arial" w:hAnsi="Arial"/>
                <w:b/>
                <w:sz w:val="18"/>
                <w:lang w:val="ru-RU"/>
              </w:rPr>
              <w:t xml:space="preserve"> </w:t>
            </w:r>
            <w:r w:rsidR="00BA3E8F" w:rsidRPr="005D2441">
              <w:rPr>
                <w:rFonts w:ascii="Arial" w:hAnsi="Arial"/>
                <w:b/>
                <w:sz w:val="18"/>
                <w:lang w:val="ru-RU"/>
              </w:rPr>
              <w:t>коллектор</w:t>
            </w:r>
            <w:r w:rsidR="00DB79D8">
              <w:rPr>
                <w:rFonts w:ascii="Arial" w:hAnsi="Arial"/>
                <w:b/>
                <w:sz w:val="18"/>
                <w:lang w:val="ru-RU"/>
              </w:rPr>
              <w:t xml:space="preserve"> </w:t>
            </w:r>
            <w:r w:rsidR="00BA3E8F" w:rsidRPr="005D2441">
              <w:rPr>
                <w:rFonts w:ascii="Arial" w:hAnsi="Arial"/>
                <w:b/>
                <w:sz w:val="18"/>
                <w:lang w:val="ru-RU"/>
              </w:rPr>
              <w:t>от</w:t>
            </w:r>
            <w:r w:rsidR="00DB79D8">
              <w:rPr>
                <w:rFonts w:ascii="Arial" w:hAnsi="Arial"/>
                <w:b/>
                <w:sz w:val="18"/>
                <w:lang w:val="ru-RU"/>
              </w:rPr>
              <w:t xml:space="preserve"> </w:t>
            </w:r>
            <w:r w:rsidR="00BA3E8F" w:rsidRPr="005D2441">
              <w:rPr>
                <w:rFonts w:ascii="Arial" w:hAnsi="Arial"/>
                <w:b/>
                <w:sz w:val="18"/>
                <w:lang w:val="ru-RU"/>
              </w:rPr>
              <w:t>КОС</w:t>
            </w:r>
            <w:r w:rsidR="00DB79D8">
              <w:rPr>
                <w:rFonts w:ascii="Arial" w:hAnsi="Arial"/>
                <w:b/>
                <w:sz w:val="18"/>
                <w:lang w:val="ru-RU"/>
              </w:rPr>
              <w:t xml:space="preserve"> </w:t>
            </w:r>
            <w:r w:rsidR="00BA3E8F" w:rsidRPr="005D2441">
              <w:rPr>
                <w:rFonts w:ascii="Arial" w:hAnsi="Arial"/>
                <w:b/>
                <w:sz w:val="18"/>
                <w:lang w:val="ru-RU"/>
              </w:rPr>
              <w:t>до</w:t>
            </w:r>
            <w:r w:rsidR="00DB79D8">
              <w:rPr>
                <w:rFonts w:ascii="Arial" w:hAnsi="Arial"/>
                <w:b/>
                <w:sz w:val="18"/>
                <w:lang w:val="ru-RU"/>
              </w:rPr>
              <w:t xml:space="preserve"> </w:t>
            </w:r>
            <w:r w:rsidR="00BA3E8F" w:rsidRPr="005D2441">
              <w:rPr>
                <w:rFonts w:ascii="Arial" w:hAnsi="Arial"/>
                <w:b/>
                <w:sz w:val="18"/>
                <w:lang w:val="ru-RU"/>
              </w:rPr>
              <w:t>Выпуска</w:t>
            </w:r>
            <w:r w:rsidR="00DB79D8">
              <w:rPr>
                <w:rFonts w:ascii="Arial" w:hAnsi="Arial"/>
                <w:b/>
                <w:sz w:val="18"/>
                <w:lang w:val="ru-RU"/>
              </w:rPr>
              <w:t xml:space="preserve"> </w:t>
            </w:r>
            <w:r w:rsidR="00BA3E8F" w:rsidRPr="005D2441">
              <w:rPr>
                <w:rFonts w:ascii="Arial" w:hAnsi="Arial"/>
                <w:b/>
                <w:sz w:val="18"/>
                <w:lang w:val="ru-RU"/>
              </w:rPr>
              <w:t>в</w:t>
            </w:r>
            <w:r w:rsidR="00DB79D8">
              <w:rPr>
                <w:rFonts w:ascii="Arial" w:hAnsi="Arial"/>
                <w:b/>
                <w:sz w:val="18"/>
                <w:lang w:val="ru-RU"/>
              </w:rPr>
              <w:t xml:space="preserve"> </w:t>
            </w:r>
            <w:r w:rsidR="00BA3E8F" w:rsidRPr="005D2441">
              <w:rPr>
                <w:rFonts w:ascii="Arial" w:hAnsi="Arial"/>
                <w:b/>
                <w:sz w:val="18"/>
                <w:lang w:val="ru-RU"/>
              </w:rPr>
              <w:t>р</w:t>
            </w:r>
            <w:r w:rsidR="00263CF3">
              <w:rPr>
                <w:rFonts w:ascii="Arial" w:hAnsi="Arial"/>
                <w:b/>
                <w:sz w:val="18"/>
                <w:lang w:val="ru-RU"/>
              </w:rPr>
              <w:t>учей без названия</w:t>
            </w:r>
          </w:p>
        </w:tc>
        <w:tc>
          <w:tcPr>
            <w:tcW w:w="288" w:type="pct"/>
            <w:gridSpan w:val="2"/>
          </w:tcPr>
          <w:p w:rsidR="00BA3E8F" w:rsidRPr="00263CF3" w:rsidRDefault="00BA3E8F" w:rsidP="00BA3E8F">
            <w:pPr>
              <w:pStyle w:val="TableParagraph"/>
              <w:spacing w:line="182" w:lineRule="exact"/>
              <w:ind w:right="15"/>
              <w:rPr>
                <w:rFonts w:ascii="Arial"/>
                <w:b/>
                <w:sz w:val="16"/>
                <w:lang w:val="ru-RU"/>
              </w:rPr>
            </w:pPr>
            <w:r w:rsidRPr="00263CF3">
              <w:rPr>
                <w:rFonts w:ascii="Arial"/>
                <w:b/>
                <w:spacing w:val="-2"/>
                <w:sz w:val="16"/>
                <w:lang w:val="ru-RU"/>
              </w:rPr>
              <w:t>1450193</w:t>
            </w:r>
          </w:p>
        </w:tc>
        <w:tc>
          <w:tcPr>
            <w:tcW w:w="395" w:type="pct"/>
          </w:tcPr>
          <w:p w:rsidR="00BA3E8F" w:rsidRPr="00263CF3" w:rsidRDefault="00BA3E8F" w:rsidP="00BA3E8F">
            <w:pPr>
              <w:pStyle w:val="TableParagraph"/>
              <w:rPr>
                <w:sz w:val="16"/>
                <w:lang w:val="ru-RU"/>
              </w:rPr>
            </w:pPr>
          </w:p>
        </w:tc>
        <w:tc>
          <w:tcPr>
            <w:tcW w:w="236" w:type="pct"/>
          </w:tcPr>
          <w:p w:rsidR="00BA3E8F" w:rsidRPr="00263CF3" w:rsidRDefault="00BA3E8F" w:rsidP="00BA3E8F">
            <w:pPr>
              <w:pStyle w:val="TableParagraph"/>
              <w:rPr>
                <w:sz w:val="16"/>
                <w:lang w:val="ru-RU"/>
              </w:rPr>
            </w:pPr>
          </w:p>
        </w:tc>
        <w:tc>
          <w:tcPr>
            <w:tcW w:w="200" w:type="pct"/>
          </w:tcPr>
          <w:p w:rsidR="00BA3E8F" w:rsidRPr="00263CF3"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9.</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дома</w:t>
            </w:r>
            <w:r w:rsidR="00DB79D8">
              <w:rPr>
                <w:rFonts w:ascii="Arial" w:hAnsi="Arial"/>
                <w:b/>
                <w:sz w:val="20"/>
                <w:lang w:val="ru-RU"/>
              </w:rPr>
              <w:t xml:space="preserve"> </w:t>
            </w:r>
            <w:r w:rsidRPr="005D2441">
              <w:rPr>
                <w:rFonts w:ascii="Arial" w:hAnsi="Arial"/>
                <w:b/>
                <w:sz w:val="20"/>
                <w:lang w:val="ru-RU"/>
              </w:rPr>
              <w:t>Красноярский</w:t>
            </w:r>
            <w:r w:rsidR="00DB79D8">
              <w:rPr>
                <w:rFonts w:ascii="Arial" w:hAnsi="Arial"/>
                <w:b/>
                <w:sz w:val="20"/>
                <w:lang w:val="ru-RU"/>
              </w:rPr>
              <w:t xml:space="preserve"> </w:t>
            </w:r>
            <w:r w:rsidRPr="005D2441">
              <w:rPr>
                <w:rFonts w:ascii="Arial" w:hAnsi="Arial"/>
                <w:b/>
                <w:sz w:val="20"/>
                <w:lang w:val="ru-RU"/>
              </w:rPr>
              <w:t>край,</w:t>
            </w:r>
            <w:r w:rsidR="00DB79D8">
              <w:rPr>
                <w:rFonts w:ascii="Arial" w:hAnsi="Arial"/>
                <w:b/>
                <w:sz w:val="20"/>
                <w:lang w:val="ru-RU"/>
              </w:rPr>
              <w:t xml:space="preserve"> </w:t>
            </w:r>
            <w:r w:rsidRPr="005D2441">
              <w:rPr>
                <w:rFonts w:ascii="Arial" w:hAnsi="Arial"/>
                <w:b/>
                <w:sz w:val="20"/>
                <w:lang w:val="ru-RU"/>
              </w:rPr>
              <w:t>Кежемский</w:t>
            </w:r>
            <w:r w:rsidR="00DB79D8">
              <w:rPr>
                <w:rFonts w:ascii="Arial" w:hAnsi="Arial"/>
                <w:b/>
                <w:sz w:val="20"/>
                <w:lang w:val="ru-RU"/>
              </w:rPr>
              <w:t xml:space="preserve"> </w:t>
            </w:r>
            <w:r w:rsidRPr="005D2441">
              <w:rPr>
                <w:rFonts w:ascii="Arial" w:hAnsi="Arial"/>
                <w:b/>
                <w:sz w:val="20"/>
                <w:lang w:val="ru-RU"/>
              </w:rPr>
              <w:t>район,</w:t>
            </w:r>
            <w:r w:rsidR="00DB79D8">
              <w:rPr>
                <w:rFonts w:ascii="Arial" w:hAnsi="Arial"/>
                <w:b/>
                <w:sz w:val="20"/>
                <w:lang w:val="ru-RU"/>
              </w:rPr>
              <w:t xml:space="preserve"> </w:t>
            </w:r>
            <w:r w:rsidRPr="005D2441">
              <w:rPr>
                <w:rFonts w:ascii="Arial" w:hAnsi="Arial"/>
                <w:b/>
                <w:sz w:val="20"/>
                <w:lang w:val="ru-RU"/>
              </w:rPr>
              <w:t>п.</w:t>
            </w:r>
            <w:r w:rsidR="00DB79D8">
              <w:rPr>
                <w:rFonts w:ascii="Arial" w:hAnsi="Arial"/>
                <w:b/>
                <w:sz w:val="20"/>
                <w:lang w:val="ru-RU"/>
              </w:rPr>
              <w:t xml:space="preserve"> </w:t>
            </w:r>
            <w:r w:rsidRPr="005D2441">
              <w:rPr>
                <w:rFonts w:ascii="Arial" w:hAnsi="Arial"/>
                <w:b/>
                <w:sz w:val="20"/>
                <w:lang w:val="ru-RU"/>
              </w:rPr>
              <w:t>Имбинский,</w:t>
            </w:r>
            <w:r w:rsidR="00DB79D8">
              <w:rPr>
                <w:rFonts w:ascii="Arial" w:hAnsi="Arial"/>
                <w:b/>
                <w:sz w:val="20"/>
                <w:lang w:val="ru-RU"/>
              </w:rPr>
              <w:t xml:space="preserve"> </w:t>
            </w:r>
            <w:r w:rsidRPr="005D2441">
              <w:rPr>
                <w:rFonts w:ascii="Arial" w:hAnsi="Arial"/>
                <w:b/>
                <w:sz w:val="20"/>
                <w:lang w:val="ru-RU"/>
              </w:rPr>
              <w:t>ул.</w:t>
            </w:r>
            <w:r w:rsidR="00DB79D8">
              <w:rPr>
                <w:rFonts w:ascii="Arial" w:hAnsi="Arial"/>
                <w:b/>
                <w:sz w:val="20"/>
                <w:lang w:val="ru-RU"/>
              </w:rPr>
              <w:t xml:space="preserve"> </w:t>
            </w:r>
            <w:r w:rsidRPr="005D2441">
              <w:rPr>
                <w:rFonts w:ascii="Arial" w:hAnsi="Arial"/>
                <w:b/>
                <w:sz w:val="20"/>
                <w:lang w:val="ru-RU"/>
              </w:rPr>
              <w:t>Есенина</w:t>
            </w:r>
            <w:r w:rsidR="00DB79D8">
              <w:rPr>
                <w:rFonts w:ascii="Arial" w:hAnsi="Arial"/>
                <w:b/>
                <w:sz w:val="20"/>
                <w:lang w:val="ru-RU"/>
              </w:rPr>
              <w:t xml:space="preserve"> </w:t>
            </w:r>
            <w:r w:rsidRPr="005D2441">
              <w:rPr>
                <w:rFonts w:ascii="Arial" w:hAnsi="Arial"/>
                <w:b/>
                <w:sz w:val="20"/>
                <w:lang w:val="ru-RU"/>
              </w:rPr>
              <w:t>23</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pacing w:val="-2"/>
                <w:sz w:val="20"/>
                <w:lang w:val="ru-RU"/>
              </w:rPr>
              <w:t>коллектора (КК31)</w:t>
            </w:r>
          </w:p>
        </w:tc>
      </w:tr>
      <w:tr w:rsidR="00512D70" w:rsidTr="00512D70">
        <w:trPr>
          <w:trHeight w:val="1285"/>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10</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5D2441" w:rsidRDefault="00BA3E8F" w:rsidP="00263CF3">
            <w:pPr>
              <w:pStyle w:val="TableParagraph"/>
              <w:spacing w:line="271" w:lineRule="auto"/>
              <w:ind w:left="35"/>
              <w:rPr>
                <w:rFonts w:ascii="Arial" w:hAnsi="Arial"/>
                <w:i/>
                <w:sz w:val="14"/>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5D2441">
              <w:rPr>
                <w:rFonts w:ascii="Arial" w:hAnsi="Arial"/>
                <w:i/>
                <w:spacing w:val="-2"/>
                <w:sz w:val="14"/>
              </w:rPr>
              <w:t>№918/</w:t>
            </w:r>
            <w:proofErr w:type="spellStart"/>
            <w:r w:rsidRPr="005D2441">
              <w:rPr>
                <w:rFonts w:ascii="Arial" w:hAnsi="Arial"/>
                <w:i/>
                <w:spacing w:val="-2"/>
                <w:sz w:val="14"/>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BA3E8F">
            <w:pPr>
              <w:pStyle w:val="TableParagraph"/>
              <w:spacing w:line="271" w:lineRule="auto"/>
              <w:ind w:left="35" w:right="2293"/>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0,298</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1794909</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1794909</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2562951</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589"/>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1"/>
                <w:sz w:val="18"/>
                <w:lang w:val="ru-RU"/>
              </w:rPr>
              <w:t>9.</w:t>
            </w:r>
            <w:r w:rsidR="00DB79D8">
              <w:rPr>
                <w:rFonts w:ascii="Arial" w:hAnsi="Arial"/>
                <w:b/>
                <w:spacing w:val="-11"/>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дома</w:t>
            </w:r>
            <w:r w:rsidR="00DB79D8">
              <w:rPr>
                <w:rFonts w:ascii="Arial" w:hAnsi="Arial"/>
                <w:b/>
                <w:sz w:val="18"/>
                <w:lang w:val="ru-RU"/>
              </w:rPr>
              <w:t xml:space="preserve"> </w:t>
            </w:r>
            <w:r w:rsidR="00BA3E8F" w:rsidRPr="005D2441">
              <w:rPr>
                <w:rFonts w:ascii="Arial" w:hAnsi="Arial"/>
                <w:b/>
                <w:sz w:val="18"/>
                <w:lang w:val="ru-RU"/>
              </w:rPr>
              <w:t>Красноярский</w:t>
            </w:r>
            <w:r w:rsidR="00DB79D8">
              <w:rPr>
                <w:rFonts w:ascii="Arial" w:hAnsi="Arial"/>
                <w:b/>
                <w:sz w:val="18"/>
                <w:lang w:val="ru-RU"/>
              </w:rPr>
              <w:t xml:space="preserve"> </w:t>
            </w:r>
            <w:r w:rsidR="00BA3E8F" w:rsidRPr="005D2441">
              <w:rPr>
                <w:rFonts w:ascii="Arial" w:hAnsi="Arial"/>
                <w:b/>
                <w:sz w:val="18"/>
                <w:lang w:val="ru-RU"/>
              </w:rPr>
              <w:t>край,</w:t>
            </w:r>
            <w:r w:rsidR="00DB79D8">
              <w:rPr>
                <w:rFonts w:ascii="Arial" w:hAnsi="Arial"/>
                <w:b/>
                <w:sz w:val="18"/>
                <w:lang w:val="ru-RU"/>
              </w:rPr>
              <w:t xml:space="preserve"> </w:t>
            </w:r>
            <w:r w:rsidR="00BA3E8F" w:rsidRPr="005D2441">
              <w:rPr>
                <w:rFonts w:ascii="Arial" w:hAnsi="Arial"/>
                <w:b/>
                <w:sz w:val="18"/>
                <w:lang w:val="ru-RU"/>
              </w:rPr>
              <w:t>Кежемский</w:t>
            </w:r>
            <w:r w:rsidR="00DB79D8">
              <w:rPr>
                <w:rFonts w:ascii="Arial" w:hAnsi="Arial"/>
                <w:b/>
                <w:sz w:val="18"/>
                <w:lang w:val="ru-RU"/>
              </w:rPr>
              <w:t xml:space="preserve"> </w:t>
            </w:r>
            <w:r w:rsidR="00BA3E8F" w:rsidRPr="005D2441">
              <w:rPr>
                <w:rFonts w:ascii="Arial" w:hAnsi="Arial"/>
                <w:b/>
                <w:sz w:val="18"/>
                <w:lang w:val="ru-RU"/>
              </w:rPr>
              <w:t>район,</w:t>
            </w:r>
            <w:r w:rsidR="00DB79D8">
              <w:rPr>
                <w:rFonts w:ascii="Arial" w:hAnsi="Arial"/>
                <w:b/>
                <w:sz w:val="18"/>
                <w:lang w:val="ru-RU"/>
              </w:rPr>
              <w:t xml:space="preserve"> </w:t>
            </w:r>
            <w:r w:rsidR="00BA3E8F" w:rsidRPr="005D2441">
              <w:rPr>
                <w:rFonts w:ascii="Arial" w:hAnsi="Arial"/>
                <w:b/>
                <w:sz w:val="18"/>
                <w:lang w:val="ru-RU"/>
              </w:rPr>
              <w:t>п.</w:t>
            </w:r>
            <w:r w:rsidR="00DB79D8">
              <w:rPr>
                <w:rFonts w:ascii="Arial" w:hAnsi="Arial"/>
                <w:b/>
                <w:sz w:val="18"/>
                <w:lang w:val="ru-RU"/>
              </w:rPr>
              <w:t xml:space="preserve"> </w:t>
            </w:r>
            <w:r w:rsidR="00BA3E8F" w:rsidRPr="005D2441">
              <w:rPr>
                <w:rFonts w:ascii="Arial" w:hAnsi="Arial"/>
                <w:b/>
                <w:sz w:val="18"/>
                <w:lang w:val="ru-RU"/>
              </w:rPr>
              <w:t>Имбинский,</w:t>
            </w:r>
            <w:r w:rsidR="00DB79D8">
              <w:rPr>
                <w:rFonts w:ascii="Arial" w:hAnsi="Arial"/>
                <w:b/>
                <w:sz w:val="18"/>
                <w:lang w:val="ru-RU"/>
              </w:rPr>
              <w:t xml:space="preserve"> </w:t>
            </w:r>
            <w:r w:rsidR="00BA3E8F" w:rsidRPr="005D2441">
              <w:rPr>
                <w:rFonts w:ascii="Arial" w:hAnsi="Arial"/>
                <w:b/>
                <w:sz w:val="18"/>
                <w:lang w:val="ru-RU"/>
              </w:rPr>
              <w:t>ул.</w:t>
            </w:r>
            <w:r w:rsidR="00DB79D8">
              <w:rPr>
                <w:rFonts w:ascii="Arial" w:hAnsi="Arial"/>
                <w:b/>
                <w:sz w:val="18"/>
                <w:lang w:val="ru-RU"/>
              </w:rPr>
              <w:t xml:space="preserve"> </w:t>
            </w:r>
            <w:r w:rsidR="00BA3E8F" w:rsidRPr="005D2441">
              <w:rPr>
                <w:rFonts w:ascii="Arial" w:hAnsi="Arial"/>
                <w:b/>
                <w:sz w:val="18"/>
                <w:lang w:val="ru-RU"/>
              </w:rPr>
              <w:t>Есенина</w:t>
            </w:r>
            <w:r w:rsidR="00DB79D8">
              <w:rPr>
                <w:rFonts w:ascii="Arial" w:hAnsi="Arial"/>
                <w:b/>
                <w:sz w:val="18"/>
                <w:lang w:val="ru-RU"/>
              </w:rPr>
              <w:t xml:space="preserve"> </w:t>
            </w:r>
            <w:r w:rsidR="00BA3E8F" w:rsidRPr="005D2441">
              <w:rPr>
                <w:rFonts w:ascii="Arial" w:hAnsi="Arial"/>
                <w:b/>
                <w:sz w:val="18"/>
                <w:lang w:val="ru-RU"/>
              </w:rPr>
              <w:t>23</w:t>
            </w:r>
            <w:r w:rsidR="00DB79D8">
              <w:rPr>
                <w:rFonts w:ascii="Arial" w:hAnsi="Arial"/>
                <w:b/>
                <w:sz w:val="18"/>
                <w:lang w:val="ru-RU"/>
              </w:rPr>
              <w:t xml:space="preserve"> </w:t>
            </w:r>
            <w:r w:rsidR="00BA3E8F" w:rsidRPr="005D2441">
              <w:rPr>
                <w:rFonts w:ascii="Arial" w:hAnsi="Arial"/>
                <w:b/>
                <w:sz w:val="18"/>
                <w:lang w:val="ru-RU"/>
              </w:rPr>
              <w:t>до</w:t>
            </w:r>
            <w:r w:rsidR="00BA3E8F" w:rsidRPr="005D2441">
              <w:rPr>
                <w:rFonts w:ascii="Arial" w:hAnsi="Arial"/>
                <w:b/>
                <w:spacing w:val="-2"/>
                <w:sz w:val="18"/>
                <w:lang w:val="ru-RU"/>
              </w:rPr>
              <w:t xml:space="preserve"> коллектора (КК31)</w:t>
            </w:r>
          </w:p>
        </w:tc>
        <w:tc>
          <w:tcPr>
            <w:tcW w:w="288" w:type="pct"/>
            <w:gridSpan w:val="2"/>
          </w:tcPr>
          <w:p w:rsidR="00BA3E8F" w:rsidRPr="005D2441" w:rsidRDefault="00BA3E8F" w:rsidP="00BA3E8F">
            <w:pPr>
              <w:pStyle w:val="TableParagraph"/>
              <w:spacing w:line="182" w:lineRule="exact"/>
              <w:ind w:right="15"/>
              <w:jc w:val="right"/>
              <w:rPr>
                <w:rFonts w:ascii="Arial"/>
                <w:b/>
                <w:sz w:val="16"/>
                <w:lang w:val="ru-RU"/>
              </w:rPr>
            </w:pPr>
            <w:r w:rsidRPr="005D2441">
              <w:rPr>
                <w:rFonts w:ascii="Arial"/>
                <w:b/>
                <w:spacing w:val="-2"/>
                <w:sz w:val="16"/>
                <w:lang w:val="ru-RU"/>
              </w:rPr>
              <w:t>2562951</w:t>
            </w:r>
          </w:p>
        </w:tc>
        <w:tc>
          <w:tcPr>
            <w:tcW w:w="395" w:type="pct"/>
          </w:tcPr>
          <w:p w:rsidR="00BA3E8F" w:rsidRPr="005D2441" w:rsidRDefault="00BA3E8F" w:rsidP="00BA3E8F">
            <w:pPr>
              <w:pStyle w:val="TableParagraph"/>
              <w:rPr>
                <w:sz w:val="16"/>
                <w:lang w:val="ru-RU"/>
              </w:rPr>
            </w:pPr>
          </w:p>
        </w:tc>
        <w:tc>
          <w:tcPr>
            <w:tcW w:w="236" w:type="pct"/>
          </w:tcPr>
          <w:p w:rsidR="00BA3E8F" w:rsidRPr="00064397" w:rsidRDefault="00BA3E8F" w:rsidP="00BA3E8F">
            <w:pPr>
              <w:pStyle w:val="TableParagraph"/>
              <w:rPr>
                <w:sz w:val="16"/>
                <w:lang w:val="ru-RU"/>
              </w:rPr>
            </w:pPr>
          </w:p>
        </w:tc>
        <w:tc>
          <w:tcPr>
            <w:tcW w:w="200" w:type="pct"/>
          </w:tcPr>
          <w:p w:rsidR="00BA3E8F" w:rsidRPr="00064397"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10.</w:t>
            </w:r>
            <w:r w:rsidR="00DB79D8">
              <w:rPr>
                <w:rFonts w:ascii="Arial" w:hAnsi="Arial"/>
                <w:b/>
                <w:sz w:val="20"/>
                <w:lang w:val="ru-RU"/>
              </w:rPr>
              <w:t xml:space="preserve"> </w:t>
            </w:r>
            <w:r w:rsidRPr="005D2441">
              <w:rPr>
                <w:rFonts w:ascii="Arial" w:hAnsi="Arial"/>
                <w:b/>
                <w:sz w:val="20"/>
                <w:lang w:val="ru-RU"/>
              </w:rPr>
              <w:t>Наружная</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ул.</w:t>
            </w:r>
            <w:r w:rsidR="00DB79D8">
              <w:rPr>
                <w:rFonts w:ascii="Arial" w:hAnsi="Arial"/>
                <w:b/>
                <w:sz w:val="20"/>
                <w:lang w:val="ru-RU"/>
              </w:rPr>
              <w:t xml:space="preserve"> </w:t>
            </w:r>
            <w:r w:rsidRPr="005D2441">
              <w:rPr>
                <w:rFonts w:ascii="Arial" w:hAnsi="Arial"/>
                <w:b/>
                <w:sz w:val="20"/>
                <w:lang w:val="ru-RU"/>
              </w:rPr>
              <w:t>Кедровая</w:t>
            </w:r>
            <w:r w:rsidR="00DB79D8">
              <w:rPr>
                <w:rFonts w:ascii="Arial" w:hAnsi="Arial"/>
                <w:b/>
                <w:sz w:val="20"/>
                <w:lang w:val="ru-RU"/>
              </w:rPr>
              <w:t xml:space="preserve"> </w:t>
            </w:r>
            <w:r w:rsidRPr="005D2441">
              <w:rPr>
                <w:rFonts w:ascii="Arial" w:hAnsi="Arial"/>
                <w:b/>
                <w:sz w:val="20"/>
                <w:lang w:val="ru-RU"/>
              </w:rPr>
              <w:t>13-15</w:t>
            </w:r>
            <w:r w:rsidR="00DB79D8">
              <w:rPr>
                <w:rFonts w:ascii="Arial" w:hAnsi="Arial"/>
                <w:b/>
                <w:sz w:val="20"/>
                <w:lang w:val="ru-RU"/>
              </w:rPr>
              <w:t xml:space="preserve"> </w:t>
            </w:r>
            <w:r w:rsidRPr="005D2441">
              <w:rPr>
                <w:rFonts w:ascii="Arial" w:hAnsi="Arial"/>
                <w:b/>
                <w:sz w:val="20"/>
                <w:lang w:val="ru-RU"/>
              </w:rPr>
              <w:t>(стр.№63,</w:t>
            </w:r>
            <w:r w:rsidRPr="005D2441">
              <w:rPr>
                <w:rFonts w:ascii="Arial" w:hAnsi="Arial"/>
                <w:b/>
                <w:spacing w:val="-5"/>
                <w:sz w:val="20"/>
                <w:lang w:val="ru-RU"/>
              </w:rPr>
              <w:t>64)</w:t>
            </w:r>
          </w:p>
        </w:tc>
      </w:tr>
      <w:tr w:rsidR="00512D70" w:rsidTr="00512D70">
        <w:trPr>
          <w:trHeight w:val="1285"/>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11</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5D2441" w:rsidRDefault="00BA3E8F" w:rsidP="00263CF3">
            <w:pPr>
              <w:pStyle w:val="TableParagraph"/>
              <w:spacing w:line="271" w:lineRule="auto"/>
              <w:ind w:left="35"/>
              <w:rPr>
                <w:rFonts w:ascii="Arial" w:hAnsi="Arial"/>
                <w:i/>
                <w:sz w:val="14"/>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5D2441">
              <w:rPr>
                <w:rFonts w:ascii="Arial" w:hAnsi="Arial"/>
                <w:i/>
                <w:spacing w:val="-2"/>
                <w:sz w:val="14"/>
              </w:rPr>
              <w:t>№918/</w:t>
            </w:r>
            <w:proofErr w:type="spellStart"/>
            <w:r w:rsidRPr="005D2441">
              <w:rPr>
                <w:rFonts w:ascii="Arial" w:hAnsi="Arial"/>
                <w:i/>
                <w:spacing w:val="-2"/>
                <w:sz w:val="14"/>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BA3E8F">
            <w:pPr>
              <w:pStyle w:val="TableParagraph"/>
              <w:spacing w:line="271" w:lineRule="auto"/>
              <w:ind w:left="35" w:right="2293"/>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0,106</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637507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637507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910297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z w:val="18"/>
                <w:lang w:val="ru-RU"/>
              </w:rPr>
              <w:t>10</w:t>
            </w:r>
            <w:r w:rsidR="00DB79D8">
              <w:rPr>
                <w:rFonts w:ascii="Arial" w:hAnsi="Arial"/>
                <w:b/>
                <w:sz w:val="18"/>
                <w:lang w:val="ru-RU"/>
              </w:rPr>
              <w:t xml:space="preserve"> </w:t>
            </w:r>
            <w:r w:rsidR="00BA3E8F" w:rsidRPr="005D2441">
              <w:rPr>
                <w:rFonts w:ascii="Arial" w:hAnsi="Arial"/>
                <w:b/>
                <w:sz w:val="18"/>
                <w:lang w:val="ru-RU"/>
              </w:rPr>
              <w:t>Наружная</w:t>
            </w:r>
            <w:r w:rsidR="00DB79D8">
              <w:rPr>
                <w:rFonts w:ascii="Arial" w:hAnsi="Arial"/>
                <w:b/>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ул.</w:t>
            </w:r>
            <w:r w:rsidR="00DB79D8">
              <w:rPr>
                <w:rFonts w:ascii="Arial" w:hAnsi="Arial"/>
                <w:b/>
                <w:sz w:val="18"/>
                <w:lang w:val="ru-RU"/>
              </w:rPr>
              <w:t xml:space="preserve"> </w:t>
            </w:r>
            <w:r w:rsidR="00BA3E8F" w:rsidRPr="005D2441">
              <w:rPr>
                <w:rFonts w:ascii="Arial" w:hAnsi="Arial"/>
                <w:b/>
                <w:sz w:val="18"/>
                <w:lang w:val="ru-RU"/>
              </w:rPr>
              <w:t>Кедровая</w:t>
            </w:r>
            <w:r w:rsidR="00DB79D8">
              <w:rPr>
                <w:rFonts w:ascii="Arial" w:hAnsi="Arial"/>
                <w:b/>
                <w:sz w:val="18"/>
                <w:lang w:val="ru-RU"/>
              </w:rPr>
              <w:t xml:space="preserve"> </w:t>
            </w:r>
            <w:r w:rsidR="00BA3E8F" w:rsidRPr="005D2441">
              <w:rPr>
                <w:rFonts w:ascii="Arial" w:hAnsi="Arial"/>
                <w:b/>
                <w:sz w:val="18"/>
                <w:lang w:val="ru-RU"/>
              </w:rPr>
              <w:t>13-15</w:t>
            </w:r>
            <w:r w:rsidR="00DB79D8">
              <w:rPr>
                <w:rFonts w:ascii="Arial" w:hAnsi="Arial"/>
                <w:b/>
                <w:sz w:val="18"/>
                <w:lang w:val="ru-RU"/>
              </w:rPr>
              <w:t xml:space="preserve"> </w:t>
            </w:r>
            <w:r w:rsidR="00BA3E8F" w:rsidRPr="005D2441">
              <w:rPr>
                <w:rFonts w:ascii="Arial" w:hAnsi="Arial"/>
                <w:b/>
                <w:sz w:val="18"/>
                <w:lang w:val="ru-RU"/>
              </w:rPr>
              <w:t>(стр.№63,</w:t>
            </w:r>
            <w:r w:rsidR="00BA3E8F" w:rsidRPr="005D2441">
              <w:rPr>
                <w:rFonts w:ascii="Arial" w:hAnsi="Arial"/>
                <w:b/>
                <w:spacing w:val="-5"/>
                <w:sz w:val="18"/>
                <w:lang w:val="ru-RU"/>
              </w:rPr>
              <w:t>64)</w:t>
            </w:r>
          </w:p>
        </w:tc>
        <w:tc>
          <w:tcPr>
            <w:tcW w:w="288" w:type="pct"/>
            <w:gridSpan w:val="2"/>
          </w:tcPr>
          <w:p w:rsidR="00BA3E8F" w:rsidRPr="005D2441" w:rsidRDefault="00BA3E8F" w:rsidP="00BA3E8F">
            <w:pPr>
              <w:pStyle w:val="TableParagraph"/>
              <w:spacing w:line="182" w:lineRule="exact"/>
              <w:ind w:right="15"/>
              <w:jc w:val="right"/>
              <w:rPr>
                <w:rFonts w:ascii="Arial"/>
                <w:b/>
                <w:sz w:val="16"/>
              </w:rPr>
            </w:pPr>
            <w:r w:rsidRPr="005D2441">
              <w:rPr>
                <w:rFonts w:ascii="Arial"/>
                <w:b/>
                <w:spacing w:val="-2"/>
                <w:sz w:val="16"/>
              </w:rPr>
              <w:t>910297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11.</w:t>
            </w:r>
            <w:r w:rsidR="00DB79D8">
              <w:rPr>
                <w:rFonts w:ascii="Arial" w:hAnsi="Arial"/>
                <w:b/>
                <w:sz w:val="20"/>
                <w:lang w:val="ru-RU"/>
              </w:rPr>
              <w:t xml:space="preserve"> </w:t>
            </w:r>
            <w:r w:rsidRPr="005D2441">
              <w:rPr>
                <w:rFonts w:ascii="Arial" w:hAnsi="Arial"/>
                <w:b/>
                <w:sz w:val="20"/>
                <w:lang w:val="ru-RU"/>
              </w:rPr>
              <w:t>Наружная</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по</w:t>
            </w:r>
            <w:r w:rsidR="00DB79D8">
              <w:rPr>
                <w:rFonts w:ascii="Arial" w:hAnsi="Arial"/>
                <w:b/>
                <w:sz w:val="20"/>
                <w:lang w:val="ru-RU"/>
              </w:rPr>
              <w:t xml:space="preserve"> </w:t>
            </w:r>
            <w:proofErr w:type="spellStart"/>
            <w:r w:rsidRPr="005D2441">
              <w:rPr>
                <w:rFonts w:ascii="Arial" w:hAnsi="Arial"/>
                <w:b/>
                <w:sz w:val="20"/>
                <w:lang w:val="ru-RU"/>
              </w:rPr>
              <w:t>ул.Лесной</w:t>
            </w:r>
            <w:proofErr w:type="spellEnd"/>
            <w:r w:rsidR="00DB79D8">
              <w:rPr>
                <w:rFonts w:ascii="Arial" w:hAnsi="Arial"/>
                <w:b/>
                <w:sz w:val="20"/>
                <w:lang w:val="ru-RU"/>
              </w:rPr>
              <w:t xml:space="preserve"> </w:t>
            </w:r>
            <w:r w:rsidRPr="005D2441">
              <w:rPr>
                <w:rFonts w:ascii="Arial" w:hAnsi="Arial"/>
                <w:b/>
                <w:spacing w:val="-11"/>
                <w:sz w:val="20"/>
                <w:lang w:val="ru-RU"/>
              </w:rPr>
              <w:t>от</w:t>
            </w:r>
            <w:r w:rsidR="00DB79D8">
              <w:rPr>
                <w:rFonts w:ascii="Arial" w:hAnsi="Arial"/>
                <w:b/>
                <w:spacing w:val="-11"/>
                <w:sz w:val="20"/>
                <w:lang w:val="ru-RU"/>
              </w:rPr>
              <w:t xml:space="preserve"> </w:t>
            </w:r>
            <w:r w:rsidRPr="005D2441">
              <w:rPr>
                <w:rFonts w:ascii="Arial" w:hAnsi="Arial"/>
                <w:b/>
                <w:sz w:val="20"/>
                <w:lang w:val="ru-RU"/>
              </w:rPr>
              <w:t>К-8 до к-18</w:t>
            </w:r>
          </w:p>
        </w:tc>
      </w:tr>
      <w:tr w:rsidR="00512D70" w:rsidTr="00512D70">
        <w:trPr>
          <w:trHeight w:val="1286"/>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lastRenderedPageBreak/>
              <w:t>12</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DB79D8"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DB79D8">
              <w:rPr>
                <w:rFonts w:ascii="Arial" w:hAnsi="Arial"/>
                <w:i/>
                <w:spacing w:val="-2"/>
                <w:sz w:val="14"/>
                <w:lang w:val="ru-RU"/>
              </w:rPr>
              <w:t>№918/</w:t>
            </w:r>
            <w:proofErr w:type="spellStart"/>
            <w:r w:rsidRPr="00DB79D8">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BA3E8F">
            <w:pPr>
              <w:pStyle w:val="TableParagraph"/>
              <w:spacing w:line="271" w:lineRule="auto"/>
              <w:ind w:left="35" w:right="2293"/>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0,211</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1273806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1273806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1818868</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1"/>
                <w:sz w:val="18"/>
                <w:lang w:val="ru-RU"/>
              </w:rPr>
              <w:t>11</w:t>
            </w:r>
            <w:r w:rsidR="00263CF3">
              <w:rPr>
                <w:rFonts w:ascii="Arial" w:hAnsi="Arial"/>
                <w:b/>
                <w:spacing w:val="-11"/>
                <w:sz w:val="18"/>
                <w:lang w:val="ru-RU"/>
              </w:rPr>
              <w:t xml:space="preserve"> .</w:t>
            </w:r>
            <w:r w:rsidR="00DB79D8">
              <w:rPr>
                <w:rFonts w:ascii="Arial" w:hAnsi="Arial"/>
                <w:b/>
                <w:spacing w:val="-11"/>
                <w:sz w:val="18"/>
                <w:lang w:val="ru-RU"/>
              </w:rPr>
              <w:t xml:space="preserve"> </w:t>
            </w:r>
            <w:r w:rsidR="00BA3E8F" w:rsidRPr="005D2441">
              <w:rPr>
                <w:rFonts w:ascii="Arial" w:hAnsi="Arial"/>
                <w:b/>
                <w:sz w:val="18"/>
                <w:lang w:val="ru-RU"/>
              </w:rPr>
              <w:t>Наружная</w:t>
            </w:r>
            <w:r w:rsidR="00DB79D8">
              <w:rPr>
                <w:rFonts w:ascii="Arial" w:hAnsi="Arial"/>
                <w:b/>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по</w:t>
            </w:r>
            <w:r w:rsidR="00DB79D8">
              <w:rPr>
                <w:rFonts w:ascii="Arial" w:hAnsi="Arial"/>
                <w:b/>
                <w:sz w:val="18"/>
                <w:lang w:val="ru-RU"/>
              </w:rPr>
              <w:t xml:space="preserve"> </w:t>
            </w:r>
            <w:r w:rsidR="00BA3E8F" w:rsidRPr="005D2441">
              <w:rPr>
                <w:rFonts w:ascii="Arial" w:hAnsi="Arial"/>
                <w:b/>
                <w:sz w:val="18"/>
                <w:lang w:val="ru-RU"/>
              </w:rPr>
              <w:t>ул.</w:t>
            </w:r>
            <w:r w:rsidR="00DB79D8">
              <w:rPr>
                <w:rFonts w:ascii="Arial" w:hAnsi="Arial"/>
                <w:b/>
                <w:sz w:val="18"/>
                <w:lang w:val="ru-RU"/>
              </w:rPr>
              <w:t xml:space="preserve"> </w:t>
            </w:r>
            <w:r w:rsidR="00BA3E8F" w:rsidRPr="005D2441">
              <w:rPr>
                <w:rFonts w:ascii="Arial" w:hAnsi="Arial"/>
                <w:b/>
                <w:sz w:val="18"/>
                <w:lang w:val="ru-RU"/>
              </w:rPr>
              <w:t>Лесной</w:t>
            </w:r>
            <w:r w:rsidR="00DB79D8">
              <w:rPr>
                <w:rFonts w:ascii="Arial" w:hAnsi="Arial"/>
                <w:b/>
                <w:sz w:val="18"/>
                <w:lang w:val="ru-RU"/>
              </w:rPr>
              <w:t xml:space="preserve"> </w:t>
            </w:r>
            <w:r w:rsidR="00BA3E8F" w:rsidRPr="005D2441">
              <w:rPr>
                <w:rFonts w:ascii="Arial" w:hAnsi="Arial"/>
                <w:b/>
                <w:spacing w:val="-4"/>
                <w:sz w:val="18"/>
                <w:lang w:val="ru-RU"/>
              </w:rPr>
              <w:t>от</w:t>
            </w:r>
            <w:r w:rsidR="00DB79D8">
              <w:rPr>
                <w:rFonts w:ascii="Arial" w:hAnsi="Arial"/>
                <w:b/>
                <w:spacing w:val="-4"/>
                <w:sz w:val="18"/>
                <w:lang w:val="ru-RU"/>
              </w:rPr>
              <w:t xml:space="preserve"> </w:t>
            </w:r>
            <w:r w:rsidR="00BA3E8F" w:rsidRPr="005D2441">
              <w:rPr>
                <w:rFonts w:ascii="Arial" w:hAnsi="Arial"/>
                <w:b/>
                <w:sz w:val="18"/>
                <w:lang w:val="ru-RU"/>
              </w:rPr>
              <w:t>К-</w:t>
            </w:r>
            <w:r w:rsidR="00BA3E8F" w:rsidRPr="005D2441">
              <w:rPr>
                <w:rFonts w:ascii="Arial" w:hAnsi="Arial"/>
                <w:b/>
                <w:spacing w:val="-10"/>
                <w:sz w:val="18"/>
                <w:lang w:val="ru-RU"/>
              </w:rPr>
              <w:t>8 до к-18</w:t>
            </w:r>
          </w:p>
        </w:tc>
        <w:tc>
          <w:tcPr>
            <w:tcW w:w="288" w:type="pct"/>
            <w:gridSpan w:val="2"/>
          </w:tcPr>
          <w:p w:rsidR="00BA3E8F" w:rsidRPr="00263CF3" w:rsidRDefault="00BA3E8F" w:rsidP="00BA3E8F">
            <w:pPr>
              <w:pStyle w:val="TableParagraph"/>
              <w:spacing w:line="182" w:lineRule="exact"/>
              <w:ind w:right="15"/>
              <w:jc w:val="right"/>
              <w:rPr>
                <w:rFonts w:ascii="Arial"/>
                <w:b/>
                <w:sz w:val="16"/>
                <w:lang w:val="ru-RU"/>
              </w:rPr>
            </w:pPr>
            <w:r w:rsidRPr="00263CF3">
              <w:rPr>
                <w:rFonts w:ascii="Arial"/>
                <w:b/>
                <w:spacing w:val="-2"/>
                <w:sz w:val="16"/>
                <w:lang w:val="ru-RU"/>
              </w:rPr>
              <w:t>1818868</w:t>
            </w:r>
          </w:p>
        </w:tc>
        <w:tc>
          <w:tcPr>
            <w:tcW w:w="395" w:type="pct"/>
          </w:tcPr>
          <w:p w:rsidR="00BA3E8F" w:rsidRPr="00263CF3" w:rsidRDefault="00BA3E8F" w:rsidP="00BA3E8F">
            <w:pPr>
              <w:pStyle w:val="TableParagraph"/>
              <w:rPr>
                <w:sz w:val="16"/>
                <w:lang w:val="ru-RU"/>
              </w:rPr>
            </w:pPr>
          </w:p>
        </w:tc>
        <w:tc>
          <w:tcPr>
            <w:tcW w:w="236" w:type="pct"/>
          </w:tcPr>
          <w:p w:rsidR="00BA3E8F" w:rsidRPr="00263CF3" w:rsidRDefault="00BA3E8F" w:rsidP="00BA3E8F">
            <w:pPr>
              <w:pStyle w:val="TableParagraph"/>
              <w:rPr>
                <w:sz w:val="16"/>
                <w:lang w:val="ru-RU"/>
              </w:rPr>
            </w:pPr>
          </w:p>
        </w:tc>
        <w:tc>
          <w:tcPr>
            <w:tcW w:w="200" w:type="pct"/>
          </w:tcPr>
          <w:p w:rsidR="00BA3E8F" w:rsidRPr="00263CF3" w:rsidRDefault="00BA3E8F" w:rsidP="00BA3E8F">
            <w:pPr>
              <w:pStyle w:val="TableParagraph"/>
              <w:rPr>
                <w:sz w:val="16"/>
                <w:lang w:val="ru-RU"/>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12.</w:t>
            </w:r>
            <w:r w:rsidR="00DB79D8">
              <w:rPr>
                <w:rFonts w:ascii="Arial" w:hAnsi="Arial"/>
                <w:b/>
                <w:sz w:val="20"/>
                <w:lang w:val="ru-RU"/>
              </w:rPr>
              <w:t xml:space="preserve"> </w:t>
            </w:r>
            <w:r w:rsidRPr="005D2441">
              <w:rPr>
                <w:rFonts w:ascii="Arial" w:hAnsi="Arial"/>
                <w:b/>
                <w:sz w:val="20"/>
                <w:lang w:val="ru-RU"/>
              </w:rPr>
              <w:t>Наружная</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К-8</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pacing w:val="-2"/>
                <w:sz w:val="20"/>
                <w:lang w:val="ru-RU"/>
              </w:rPr>
              <w:t>больницы</w:t>
            </w:r>
          </w:p>
        </w:tc>
      </w:tr>
      <w:tr w:rsidR="00512D70" w:rsidTr="00512D70">
        <w:trPr>
          <w:trHeight w:val="1285"/>
        </w:trPr>
        <w:tc>
          <w:tcPr>
            <w:tcW w:w="135" w:type="pct"/>
          </w:tcPr>
          <w:p w:rsidR="00BA3E8F" w:rsidRPr="005D2441" w:rsidRDefault="00BA3E8F" w:rsidP="00BA3E8F">
            <w:pPr>
              <w:pStyle w:val="TableParagraph"/>
              <w:spacing w:line="198" w:lineRule="exact"/>
              <w:ind w:left="41" w:right="5"/>
              <w:rPr>
                <w:rFonts w:ascii="Arial"/>
                <w:sz w:val="18"/>
                <w:lang w:val="ru-RU"/>
              </w:rPr>
            </w:pPr>
            <w:r w:rsidRPr="005D2441">
              <w:rPr>
                <w:rFonts w:ascii="Arial"/>
                <w:spacing w:val="-5"/>
                <w:sz w:val="18"/>
                <w:lang w:val="ru-RU"/>
              </w:rPr>
              <w:t>13</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DB79D8"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263CF3">
              <w:rPr>
                <w:rFonts w:ascii="Arial" w:hAnsi="Arial"/>
                <w:i/>
                <w:spacing w:val="-2"/>
                <w:sz w:val="14"/>
                <w:lang w:val="ru-RU"/>
              </w:rPr>
              <w:t>№918/</w:t>
            </w:r>
            <w:proofErr w:type="spellStart"/>
            <w:r w:rsidRPr="00DB79D8">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BA3E8F">
            <w:pPr>
              <w:pStyle w:val="TableParagraph"/>
              <w:spacing w:line="271" w:lineRule="auto"/>
              <w:ind w:left="35" w:right="2293"/>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198"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rPr>
            </w:pPr>
            <w:r w:rsidRPr="005D2441">
              <w:rPr>
                <w:rFonts w:ascii="Arial"/>
                <w:spacing w:val="-2"/>
                <w:sz w:val="16"/>
              </w:rPr>
              <w:t>0,244</w:t>
            </w:r>
          </w:p>
        </w:tc>
        <w:tc>
          <w:tcPr>
            <w:tcW w:w="277" w:type="pct"/>
          </w:tcPr>
          <w:p w:rsidR="00BA3E8F" w:rsidRPr="005D2441" w:rsidRDefault="00BA3E8F" w:rsidP="00BA3E8F">
            <w:pPr>
              <w:pStyle w:val="TableParagraph"/>
              <w:spacing w:line="177" w:lineRule="exact"/>
              <w:ind w:right="12"/>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rPr>
            </w:pPr>
            <w:r w:rsidRPr="005D2441">
              <w:rPr>
                <w:rFonts w:ascii="Arial"/>
                <w:spacing w:val="-2"/>
                <w:sz w:val="16"/>
              </w:rPr>
              <w:t>1471632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1471632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2101344</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79" w:type="pct"/>
            <w:gridSpan w:val="9"/>
          </w:tcPr>
          <w:p w:rsidR="00BA3E8F" w:rsidRPr="005D2441" w:rsidRDefault="00911DD6" w:rsidP="00BA3E8F">
            <w:pPr>
              <w:pStyle w:val="TableParagraph"/>
              <w:spacing w:line="206" w:lineRule="exact"/>
              <w:ind w:left="35"/>
              <w:rPr>
                <w:rFonts w:ascii="Arial" w:hAnsi="Arial"/>
                <w:b/>
                <w:sz w:val="18"/>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z w:val="18"/>
                <w:lang w:val="ru-RU"/>
              </w:rPr>
              <w:t>12</w:t>
            </w:r>
            <w:r w:rsidR="00DB79D8">
              <w:rPr>
                <w:rFonts w:ascii="Arial" w:hAnsi="Arial"/>
                <w:b/>
                <w:sz w:val="18"/>
                <w:lang w:val="ru-RU"/>
              </w:rPr>
              <w:t xml:space="preserve"> </w:t>
            </w:r>
            <w:r w:rsidR="00BA3E8F" w:rsidRPr="005D2441">
              <w:rPr>
                <w:rFonts w:ascii="Arial" w:hAnsi="Arial"/>
                <w:b/>
                <w:sz w:val="18"/>
                <w:lang w:val="ru-RU"/>
              </w:rPr>
              <w:t>Наружная</w:t>
            </w:r>
            <w:r w:rsidR="00DB79D8">
              <w:rPr>
                <w:rFonts w:ascii="Arial" w:hAnsi="Arial"/>
                <w:b/>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от</w:t>
            </w:r>
            <w:r w:rsidR="00DB79D8">
              <w:rPr>
                <w:rFonts w:ascii="Arial" w:hAnsi="Arial"/>
                <w:b/>
                <w:sz w:val="18"/>
                <w:lang w:val="ru-RU"/>
              </w:rPr>
              <w:t xml:space="preserve"> </w:t>
            </w:r>
            <w:r w:rsidR="00BA3E8F" w:rsidRPr="005D2441">
              <w:rPr>
                <w:rFonts w:ascii="Arial" w:hAnsi="Arial"/>
                <w:b/>
                <w:sz w:val="18"/>
                <w:lang w:val="ru-RU"/>
              </w:rPr>
              <w:t>К-8</w:t>
            </w:r>
            <w:r w:rsidR="00DB79D8">
              <w:rPr>
                <w:rFonts w:ascii="Arial" w:hAnsi="Arial"/>
                <w:b/>
                <w:sz w:val="18"/>
                <w:lang w:val="ru-RU"/>
              </w:rPr>
              <w:t xml:space="preserve"> </w:t>
            </w:r>
            <w:r w:rsidR="00BA3E8F" w:rsidRPr="005D2441">
              <w:rPr>
                <w:rFonts w:ascii="Arial" w:hAnsi="Arial"/>
                <w:b/>
                <w:sz w:val="18"/>
                <w:lang w:val="ru-RU"/>
              </w:rPr>
              <w:t>до</w:t>
            </w:r>
            <w:r w:rsidR="00BA3E8F" w:rsidRPr="005D2441">
              <w:rPr>
                <w:rFonts w:ascii="Arial" w:hAnsi="Arial"/>
                <w:b/>
                <w:spacing w:val="-2"/>
                <w:sz w:val="18"/>
                <w:lang w:val="ru-RU"/>
              </w:rPr>
              <w:t xml:space="preserve"> больницы</w:t>
            </w:r>
          </w:p>
        </w:tc>
        <w:tc>
          <w:tcPr>
            <w:tcW w:w="288" w:type="pct"/>
            <w:gridSpan w:val="2"/>
          </w:tcPr>
          <w:p w:rsidR="00BA3E8F" w:rsidRPr="005D2441" w:rsidRDefault="00BA3E8F" w:rsidP="00BA3E8F">
            <w:pPr>
              <w:pStyle w:val="TableParagraph"/>
              <w:spacing w:line="182" w:lineRule="exact"/>
              <w:ind w:right="15"/>
              <w:jc w:val="right"/>
              <w:rPr>
                <w:rFonts w:ascii="Arial"/>
                <w:b/>
                <w:sz w:val="16"/>
              </w:rPr>
            </w:pPr>
            <w:r w:rsidRPr="005D2441">
              <w:rPr>
                <w:rFonts w:ascii="Arial"/>
                <w:b/>
                <w:spacing w:val="-2"/>
                <w:sz w:val="16"/>
              </w:rPr>
              <w:t>2101344</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4998" w:type="pct"/>
            <w:gridSpan w:val="14"/>
          </w:tcPr>
          <w:p w:rsidR="00BA3E8F" w:rsidRPr="005D2441" w:rsidRDefault="00BA3E8F" w:rsidP="00BA3E8F">
            <w:pPr>
              <w:pStyle w:val="TableParagraph"/>
              <w:spacing w:line="229" w:lineRule="exact"/>
              <w:ind w:left="38"/>
              <w:rPr>
                <w:rFonts w:ascii="Arial" w:hAnsi="Arial"/>
                <w:b/>
                <w:sz w:val="20"/>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pacing w:val="-10"/>
                <w:sz w:val="20"/>
                <w:lang w:val="ru-RU"/>
              </w:rPr>
              <w:t>13</w:t>
            </w:r>
            <w:r w:rsidRPr="005D2441">
              <w:rPr>
                <w:rFonts w:ascii="Arial" w:hAnsi="Arial"/>
                <w:b/>
                <w:sz w:val="20"/>
                <w:lang w:val="ru-RU"/>
              </w:rPr>
              <w:t>.</w:t>
            </w:r>
            <w:r w:rsidR="00DB79D8">
              <w:rPr>
                <w:rFonts w:ascii="Arial" w:hAnsi="Arial"/>
                <w:b/>
                <w:sz w:val="20"/>
                <w:lang w:val="ru-RU"/>
              </w:rPr>
              <w:t xml:space="preserve"> </w:t>
            </w:r>
            <w:r w:rsidRPr="005D2441">
              <w:rPr>
                <w:rFonts w:ascii="Arial" w:hAnsi="Arial"/>
                <w:b/>
                <w:sz w:val="20"/>
                <w:lang w:val="ru-RU"/>
              </w:rPr>
              <w:t>Наружная</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д.11</w:t>
            </w:r>
            <w:r w:rsidR="00DB79D8">
              <w:rPr>
                <w:rFonts w:ascii="Arial" w:hAnsi="Arial"/>
                <w:b/>
                <w:sz w:val="20"/>
                <w:lang w:val="ru-RU"/>
              </w:rPr>
              <w:t xml:space="preserve"> </w:t>
            </w:r>
            <w:r w:rsidRPr="005D2441">
              <w:rPr>
                <w:rFonts w:ascii="Arial" w:hAnsi="Arial"/>
                <w:b/>
                <w:sz w:val="20"/>
                <w:lang w:val="ru-RU"/>
              </w:rPr>
              <w:t>ул.</w:t>
            </w:r>
            <w:r w:rsidR="00DB79D8">
              <w:rPr>
                <w:rFonts w:ascii="Arial" w:hAnsi="Arial"/>
                <w:b/>
                <w:sz w:val="20"/>
                <w:lang w:val="ru-RU"/>
              </w:rPr>
              <w:t xml:space="preserve"> </w:t>
            </w:r>
            <w:r w:rsidRPr="00263CF3">
              <w:rPr>
                <w:rFonts w:ascii="Arial" w:hAnsi="Arial"/>
                <w:b/>
                <w:sz w:val="20"/>
                <w:lang w:val="ru-RU"/>
              </w:rPr>
              <w:t>Лесная</w:t>
            </w:r>
            <w:r w:rsidR="00DB79D8">
              <w:rPr>
                <w:rFonts w:ascii="Arial" w:hAnsi="Arial"/>
                <w:b/>
                <w:sz w:val="20"/>
                <w:lang w:val="ru-RU"/>
              </w:rPr>
              <w:t xml:space="preserve"> </w:t>
            </w:r>
            <w:r w:rsidRPr="00263CF3">
              <w:rPr>
                <w:rFonts w:ascii="Arial" w:hAnsi="Arial"/>
                <w:b/>
                <w:sz w:val="20"/>
                <w:lang w:val="ru-RU"/>
              </w:rPr>
              <w:t>до</w:t>
            </w:r>
            <w:r w:rsidR="00DB79D8">
              <w:rPr>
                <w:rFonts w:ascii="Arial" w:hAnsi="Arial"/>
                <w:b/>
                <w:sz w:val="20"/>
                <w:lang w:val="ru-RU"/>
              </w:rPr>
              <w:t xml:space="preserve"> </w:t>
            </w:r>
            <w:r w:rsidRPr="005D2441">
              <w:rPr>
                <w:rFonts w:ascii="Arial" w:hAnsi="Arial"/>
                <w:b/>
                <w:sz w:val="20"/>
                <w:lang w:val="ru-RU"/>
              </w:rPr>
              <w:t>К-37</w:t>
            </w:r>
          </w:p>
        </w:tc>
      </w:tr>
      <w:tr w:rsidR="005D2441" w:rsidTr="00512D70">
        <w:trPr>
          <w:trHeight w:val="1285"/>
        </w:trPr>
        <w:tc>
          <w:tcPr>
            <w:tcW w:w="135" w:type="pct"/>
          </w:tcPr>
          <w:p w:rsidR="00BA3E8F" w:rsidRPr="00DB79D8" w:rsidRDefault="00BA3E8F" w:rsidP="00BA3E8F">
            <w:pPr>
              <w:pStyle w:val="TableParagraph"/>
              <w:spacing w:line="199" w:lineRule="exact"/>
              <w:ind w:left="165"/>
              <w:rPr>
                <w:rFonts w:ascii="Arial"/>
                <w:sz w:val="18"/>
                <w:lang w:val="ru-RU"/>
              </w:rPr>
            </w:pPr>
            <w:r w:rsidRPr="005D2441">
              <w:rPr>
                <w:rFonts w:ascii="Arial"/>
                <w:spacing w:val="-5"/>
                <w:sz w:val="18"/>
                <w:lang w:val="ru-RU"/>
              </w:rPr>
              <w:t>14</w:t>
            </w:r>
          </w:p>
        </w:tc>
        <w:tc>
          <w:tcPr>
            <w:tcW w:w="783" w:type="pct"/>
          </w:tcPr>
          <w:p w:rsidR="00BA3E8F" w:rsidRPr="005D2441" w:rsidRDefault="00BA3E8F" w:rsidP="00BA3E8F">
            <w:pPr>
              <w:pStyle w:val="TableParagraph"/>
              <w:spacing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DB79D8"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DB79D8">
              <w:rPr>
                <w:rFonts w:ascii="Arial" w:hAnsi="Arial"/>
                <w:i/>
                <w:spacing w:val="-2"/>
                <w:sz w:val="14"/>
                <w:lang w:val="ru-RU"/>
              </w:rPr>
              <w:t>№918/</w:t>
            </w:r>
            <w:proofErr w:type="spellStart"/>
            <w:r w:rsidRPr="00DB79D8">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263CF3">
            <w:pPr>
              <w:pStyle w:val="TableParagraph"/>
              <w:spacing w:line="271" w:lineRule="auto"/>
              <w:ind w:left="35" w:right="284"/>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 xml:space="preserve">2 </w:t>
            </w:r>
            <w:r w:rsidR="00263CF3">
              <w:rPr>
                <w:rFonts w:ascii="Arial" w:hAnsi="Arial"/>
                <w:i/>
                <w:sz w:val="14"/>
                <w:lang w:val="ru-RU"/>
              </w:rPr>
              <w:t>и</w:t>
            </w:r>
            <w:r w:rsidRPr="005D2441">
              <w:rPr>
                <w:rFonts w:ascii="Arial" w:hAnsi="Arial"/>
                <w:i/>
                <w:sz w:val="14"/>
                <w:lang w:val="ru-RU"/>
              </w:rPr>
              <w:t>ндекс на УЦС</w:t>
            </w:r>
          </w:p>
        </w:tc>
        <w:tc>
          <w:tcPr>
            <w:tcW w:w="242" w:type="pct"/>
          </w:tcPr>
          <w:p w:rsidR="00BA3E8F" w:rsidRPr="005D2441" w:rsidRDefault="00BA3E8F" w:rsidP="00BA3E8F">
            <w:pPr>
              <w:pStyle w:val="TableParagraph"/>
              <w:spacing w:line="199" w:lineRule="exact"/>
              <w:ind w:left="346"/>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77" w:lineRule="exact"/>
              <w:ind w:left="314"/>
              <w:rPr>
                <w:rFonts w:ascii="Arial"/>
                <w:sz w:val="16"/>
                <w:lang w:val="ru-RU"/>
              </w:rPr>
            </w:pPr>
            <w:r w:rsidRPr="005D2441">
              <w:rPr>
                <w:rFonts w:ascii="Arial"/>
                <w:spacing w:val="-2"/>
                <w:sz w:val="16"/>
              </w:rPr>
              <w:t>0,</w:t>
            </w:r>
            <w:r w:rsidRPr="005D2441">
              <w:rPr>
                <w:rFonts w:ascii="Arial"/>
                <w:spacing w:val="-2"/>
                <w:sz w:val="16"/>
                <w:lang w:val="ru-RU"/>
              </w:rPr>
              <w:t>4965</w:t>
            </w:r>
          </w:p>
        </w:tc>
        <w:tc>
          <w:tcPr>
            <w:tcW w:w="277" w:type="pct"/>
          </w:tcPr>
          <w:p w:rsidR="00BA3E8F" w:rsidRPr="005D2441" w:rsidRDefault="00BA3E8F" w:rsidP="00BA3E8F">
            <w:pPr>
              <w:pStyle w:val="TableParagraph"/>
              <w:spacing w:line="177" w:lineRule="exact"/>
              <w:ind w:left="265"/>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6"/>
              </w:rPr>
            </w:pPr>
          </w:p>
        </w:tc>
        <w:tc>
          <w:tcPr>
            <w:tcW w:w="235" w:type="pct"/>
          </w:tcPr>
          <w:p w:rsidR="00BA3E8F" w:rsidRPr="005D2441" w:rsidRDefault="00BA3E8F" w:rsidP="00BA3E8F">
            <w:pPr>
              <w:pStyle w:val="TableParagraph"/>
              <w:rPr>
                <w:sz w:val="16"/>
              </w:rPr>
            </w:pPr>
          </w:p>
        </w:tc>
        <w:tc>
          <w:tcPr>
            <w:tcW w:w="168" w:type="pct"/>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z w:val="16"/>
                <w:lang w:val="ru-RU"/>
              </w:rPr>
            </w:pPr>
            <w:r w:rsidRPr="005D2441">
              <w:rPr>
                <w:rFonts w:ascii="Arial"/>
                <w:spacing w:val="-2"/>
                <w:sz w:val="16"/>
                <w:lang w:val="ru-RU"/>
              </w:rPr>
              <w:t>2994530</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40"/>
        </w:trPr>
        <w:tc>
          <w:tcPr>
            <w:tcW w:w="3879" w:type="pct"/>
            <w:gridSpan w:val="9"/>
          </w:tcPr>
          <w:p w:rsidR="00BA3E8F" w:rsidRPr="005D2441" w:rsidRDefault="00BA3E8F" w:rsidP="00BA3E8F">
            <w:pPr>
              <w:pStyle w:val="TableParagraph"/>
              <w:rPr>
                <w:sz w:val="16"/>
              </w:rPr>
            </w:pPr>
          </w:p>
        </w:tc>
        <w:tc>
          <w:tcPr>
            <w:tcW w:w="288" w:type="pct"/>
            <w:gridSpan w:val="2"/>
          </w:tcPr>
          <w:p w:rsidR="00BA3E8F" w:rsidRPr="005D2441" w:rsidRDefault="00BA3E8F" w:rsidP="00BA3E8F">
            <w:pPr>
              <w:pStyle w:val="TableParagraph"/>
              <w:spacing w:line="177" w:lineRule="exact"/>
              <w:ind w:right="18"/>
              <w:jc w:val="right"/>
              <w:rPr>
                <w:rFonts w:ascii="Arial"/>
                <w:spacing w:val="-2"/>
                <w:sz w:val="16"/>
              </w:rPr>
            </w:pPr>
          </w:p>
        </w:tc>
        <w:tc>
          <w:tcPr>
            <w:tcW w:w="831" w:type="pct"/>
            <w:gridSpan w:val="3"/>
          </w:tcPr>
          <w:p w:rsidR="00BA3E8F" w:rsidRPr="005D2441" w:rsidRDefault="00BA3E8F" w:rsidP="00BA3E8F">
            <w:pPr>
              <w:pStyle w:val="TableParagraph"/>
              <w:rPr>
                <w:sz w:val="16"/>
              </w:rPr>
            </w:pPr>
          </w:p>
        </w:tc>
      </w:tr>
      <w:tr w:rsidR="00BA3E8F" w:rsidRPr="005D2441" w:rsidTr="00512D70">
        <w:trPr>
          <w:gridAfter w:val="3"/>
          <w:wAfter w:w="833" w:type="pct"/>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88" w:type="pct"/>
            <w:gridSpan w:val="2"/>
          </w:tcPr>
          <w:p w:rsidR="00BA3E8F" w:rsidRPr="005D2441" w:rsidRDefault="00BA3E8F" w:rsidP="00BA3E8F">
            <w:pPr>
              <w:pStyle w:val="TableParagraph"/>
              <w:spacing w:line="177" w:lineRule="exact"/>
              <w:ind w:right="15"/>
              <w:jc w:val="right"/>
              <w:rPr>
                <w:rFonts w:ascii="Arial"/>
                <w:sz w:val="16"/>
                <w:lang w:val="ru-RU"/>
              </w:rPr>
            </w:pPr>
            <w:r w:rsidRPr="005D2441">
              <w:rPr>
                <w:rFonts w:ascii="Arial"/>
                <w:spacing w:val="-2"/>
                <w:sz w:val="16"/>
                <w:lang w:val="ru-RU"/>
              </w:rPr>
              <w:t>2994530</w:t>
            </w:r>
          </w:p>
        </w:tc>
      </w:tr>
      <w:tr w:rsidR="00BA3E8F" w:rsidRPr="005D2441" w:rsidTr="00512D70">
        <w:trPr>
          <w:gridAfter w:val="3"/>
          <w:wAfter w:w="833" w:type="pct"/>
          <w:trHeight w:val="270"/>
        </w:trPr>
        <w:tc>
          <w:tcPr>
            <w:tcW w:w="3879" w:type="pct"/>
            <w:gridSpan w:val="9"/>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8" w:type="pct"/>
            <w:gridSpan w:val="2"/>
          </w:tcPr>
          <w:p w:rsidR="00BA3E8F" w:rsidRPr="005D2441" w:rsidRDefault="00BA3E8F" w:rsidP="00BA3E8F">
            <w:pPr>
              <w:pStyle w:val="TableParagraph"/>
              <w:spacing w:line="177" w:lineRule="exact"/>
              <w:ind w:right="15"/>
              <w:jc w:val="right"/>
              <w:rPr>
                <w:rFonts w:ascii="Arial"/>
                <w:sz w:val="16"/>
                <w:lang w:val="ru-RU"/>
              </w:rPr>
            </w:pPr>
            <w:r w:rsidRPr="005D2441">
              <w:rPr>
                <w:rFonts w:ascii="Arial"/>
                <w:spacing w:val="-2"/>
                <w:sz w:val="16"/>
                <w:lang w:val="ru-RU"/>
              </w:rPr>
              <w:t>4275889</w:t>
            </w:r>
          </w:p>
        </w:tc>
      </w:tr>
      <w:tr w:rsidR="00BA3E8F" w:rsidTr="00512D70">
        <w:trPr>
          <w:trHeight w:val="240"/>
        </w:trPr>
        <w:tc>
          <w:tcPr>
            <w:tcW w:w="3879" w:type="pct"/>
            <w:gridSpan w:val="9"/>
          </w:tcPr>
          <w:p w:rsidR="00BA3E8F" w:rsidRPr="005D2441" w:rsidRDefault="00911DD6" w:rsidP="00BA3E8F">
            <w:pPr>
              <w:pStyle w:val="TableParagraph"/>
              <w:rPr>
                <w:sz w:val="16"/>
                <w:lang w:val="ru-RU"/>
              </w:rPr>
            </w:pPr>
            <w:r>
              <w:rPr>
                <w:rFonts w:ascii="Arial" w:hAnsi="Arial"/>
                <w:b/>
                <w:sz w:val="18"/>
                <w:lang w:val="ru-RU"/>
              </w:rPr>
              <w:t>Итого по разделу</w:t>
            </w:r>
            <w:r w:rsidR="00DB79D8">
              <w:rPr>
                <w:rFonts w:ascii="Arial" w:hAnsi="Arial"/>
                <w:b/>
                <w:sz w:val="18"/>
                <w:lang w:val="ru-RU"/>
              </w:rPr>
              <w:t xml:space="preserve"> </w:t>
            </w:r>
            <w:r w:rsidR="00BA3E8F" w:rsidRPr="005D2441">
              <w:rPr>
                <w:rFonts w:ascii="Arial" w:hAnsi="Arial"/>
                <w:b/>
                <w:spacing w:val="-12"/>
                <w:sz w:val="18"/>
                <w:lang w:val="ru-RU"/>
              </w:rPr>
              <w:t>13</w:t>
            </w:r>
            <w:r w:rsidR="00263CF3">
              <w:rPr>
                <w:rFonts w:ascii="Arial" w:hAnsi="Arial"/>
                <w:b/>
                <w:spacing w:val="-12"/>
                <w:sz w:val="18"/>
                <w:lang w:val="ru-RU"/>
              </w:rPr>
              <w:t>.</w:t>
            </w:r>
            <w:r w:rsidR="00DB79D8">
              <w:rPr>
                <w:rFonts w:ascii="Arial" w:hAnsi="Arial"/>
                <w:b/>
                <w:spacing w:val="-12"/>
                <w:sz w:val="18"/>
                <w:lang w:val="ru-RU"/>
              </w:rPr>
              <w:t xml:space="preserve"> </w:t>
            </w:r>
            <w:r w:rsidR="00BA3E8F" w:rsidRPr="005D2441">
              <w:rPr>
                <w:rFonts w:ascii="Arial" w:hAnsi="Arial"/>
                <w:b/>
                <w:sz w:val="18"/>
                <w:lang w:val="ru-RU"/>
              </w:rPr>
              <w:t>Наружная</w:t>
            </w:r>
            <w:r w:rsidR="00DB79D8">
              <w:rPr>
                <w:rFonts w:ascii="Arial" w:hAnsi="Arial"/>
                <w:b/>
                <w:sz w:val="18"/>
                <w:lang w:val="ru-RU"/>
              </w:rPr>
              <w:t xml:space="preserve"> </w:t>
            </w:r>
            <w:r w:rsidR="00BA3E8F" w:rsidRPr="005D2441">
              <w:rPr>
                <w:rFonts w:ascii="Arial" w:hAnsi="Arial"/>
                <w:b/>
                <w:sz w:val="18"/>
                <w:lang w:val="ru-RU"/>
              </w:rPr>
              <w:t>сеть</w:t>
            </w:r>
            <w:r w:rsidR="00DB79D8">
              <w:rPr>
                <w:rFonts w:ascii="Arial" w:hAnsi="Arial"/>
                <w:b/>
                <w:sz w:val="18"/>
                <w:lang w:val="ru-RU"/>
              </w:rPr>
              <w:t xml:space="preserve"> </w:t>
            </w:r>
            <w:r w:rsidR="00BA3E8F" w:rsidRPr="005D2441">
              <w:rPr>
                <w:rFonts w:ascii="Arial" w:hAnsi="Arial"/>
                <w:b/>
                <w:sz w:val="18"/>
                <w:lang w:val="ru-RU"/>
              </w:rPr>
              <w:t>канализации</w:t>
            </w:r>
            <w:r w:rsidR="00DB79D8">
              <w:rPr>
                <w:rFonts w:ascii="Arial" w:hAnsi="Arial"/>
                <w:b/>
                <w:sz w:val="18"/>
                <w:lang w:val="ru-RU"/>
              </w:rPr>
              <w:t xml:space="preserve"> </w:t>
            </w:r>
            <w:r w:rsidR="00BA3E8F" w:rsidRPr="005D2441">
              <w:rPr>
                <w:rFonts w:ascii="Arial" w:hAnsi="Arial"/>
                <w:b/>
                <w:sz w:val="18"/>
                <w:lang w:val="ru-RU"/>
              </w:rPr>
              <w:t>от</w:t>
            </w:r>
            <w:r w:rsidR="00DB79D8">
              <w:rPr>
                <w:rFonts w:ascii="Arial" w:hAnsi="Arial"/>
                <w:b/>
                <w:sz w:val="18"/>
                <w:lang w:val="ru-RU"/>
              </w:rPr>
              <w:t xml:space="preserve"> </w:t>
            </w:r>
            <w:r w:rsidR="00BA3E8F" w:rsidRPr="005D2441">
              <w:rPr>
                <w:rFonts w:ascii="Arial" w:hAnsi="Arial"/>
                <w:b/>
                <w:sz w:val="18"/>
                <w:lang w:val="ru-RU"/>
              </w:rPr>
              <w:t>д.11</w:t>
            </w:r>
            <w:r w:rsidR="00DB79D8">
              <w:rPr>
                <w:rFonts w:ascii="Arial" w:hAnsi="Arial"/>
                <w:b/>
                <w:sz w:val="18"/>
                <w:lang w:val="ru-RU"/>
              </w:rPr>
              <w:t xml:space="preserve"> </w:t>
            </w:r>
            <w:r w:rsidR="00BA3E8F" w:rsidRPr="005D2441">
              <w:rPr>
                <w:rFonts w:ascii="Arial" w:hAnsi="Arial"/>
                <w:b/>
                <w:sz w:val="18"/>
                <w:lang w:val="ru-RU"/>
              </w:rPr>
              <w:t>ул.</w:t>
            </w:r>
            <w:r w:rsidR="00DB79D8">
              <w:rPr>
                <w:rFonts w:ascii="Arial" w:hAnsi="Arial"/>
                <w:b/>
                <w:sz w:val="18"/>
                <w:lang w:val="ru-RU"/>
              </w:rPr>
              <w:t xml:space="preserve"> </w:t>
            </w:r>
            <w:r w:rsidR="00BA3E8F" w:rsidRPr="005D2441">
              <w:rPr>
                <w:rFonts w:ascii="Arial" w:hAnsi="Arial"/>
                <w:b/>
                <w:sz w:val="18"/>
                <w:lang w:val="ru-RU"/>
              </w:rPr>
              <w:t>Лесная</w:t>
            </w:r>
            <w:r w:rsidR="00DB79D8">
              <w:rPr>
                <w:rFonts w:ascii="Arial" w:hAnsi="Arial"/>
                <w:b/>
                <w:sz w:val="18"/>
                <w:lang w:val="ru-RU"/>
              </w:rPr>
              <w:t xml:space="preserve"> </w:t>
            </w:r>
            <w:r w:rsidR="00BA3E8F" w:rsidRPr="005D2441">
              <w:rPr>
                <w:rFonts w:ascii="Arial" w:hAnsi="Arial"/>
                <w:b/>
                <w:sz w:val="18"/>
                <w:lang w:val="ru-RU"/>
              </w:rPr>
              <w:t>до</w:t>
            </w:r>
            <w:r w:rsidR="00DB79D8">
              <w:rPr>
                <w:rFonts w:ascii="Arial" w:hAnsi="Arial"/>
                <w:b/>
                <w:sz w:val="18"/>
                <w:lang w:val="ru-RU"/>
              </w:rPr>
              <w:t xml:space="preserve"> </w:t>
            </w:r>
            <w:r w:rsidR="00BA3E8F" w:rsidRPr="005D2441">
              <w:rPr>
                <w:rFonts w:ascii="Arial" w:hAnsi="Arial"/>
                <w:b/>
                <w:sz w:val="18"/>
                <w:lang w:val="ru-RU"/>
              </w:rPr>
              <w:t>КНС-</w:t>
            </w:r>
            <w:r w:rsidR="00BA3E8F" w:rsidRPr="005D2441">
              <w:rPr>
                <w:rFonts w:ascii="Arial" w:hAnsi="Arial"/>
                <w:b/>
                <w:spacing w:val="-10"/>
                <w:sz w:val="18"/>
                <w:lang w:val="ru-RU"/>
              </w:rPr>
              <w:t>1</w:t>
            </w:r>
          </w:p>
        </w:tc>
        <w:tc>
          <w:tcPr>
            <w:tcW w:w="288" w:type="pct"/>
            <w:gridSpan w:val="2"/>
          </w:tcPr>
          <w:p w:rsidR="00BA3E8F" w:rsidRPr="005D2441" w:rsidRDefault="00BA3E8F" w:rsidP="00BA3E8F">
            <w:pPr>
              <w:pStyle w:val="TableParagraph"/>
              <w:spacing w:line="177" w:lineRule="exact"/>
              <w:ind w:right="18"/>
              <w:jc w:val="right"/>
              <w:rPr>
                <w:rFonts w:ascii="Arial"/>
                <w:b/>
                <w:spacing w:val="-2"/>
                <w:sz w:val="16"/>
                <w:lang w:val="ru-RU"/>
              </w:rPr>
            </w:pPr>
            <w:r w:rsidRPr="005D2441">
              <w:rPr>
                <w:rFonts w:ascii="Arial"/>
                <w:b/>
                <w:spacing w:val="-2"/>
                <w:sz w:val="16"/>
                <w:lang w:val="ru-RU"/>
              </w:rPr>
              <w:t>4275899</w:t>
            </w:r>
          </w:p>
        </w:tc>
        <w:tc>
          <w:tcPr>
            <w:tcW w:w="831" w:type="pct"/>
            <w:gridSpan w:val="3"/>
          </w:tcPr>
          <w:p w:rsidR="00BA3E8F" w:rsidRPr="00263CF3" w:rsidRDefault="00BA3E8F" w:rsidP="00BA3E8F">
            <w:pPr>
              <w:pStyle w:val="TableParagraph"/>
              <w:rPr>
                <w:sz w:val="16"/>
                <w:lang w:val="ru-RU"/>
              </w:rPr>
            </w:pPr>
          </w:p>
        </w:tc>
      </w:tr>
      <w:tr w:rsidR="00BA3E8F" w:rsidTr="00512D70">
        <w:trPr>
          <w:trHeight w:val="240"/>
        </w:trPr>
        <w:tc>
          <w:tcPr>
            <w:tcW w:w="3879" w:type="pct"/>
            <w:gridSpan w:val="9"/>
          </w:tcPr>
          <w:p w:rsidR="00BA3E8F" w:rsidRPr="00263CF3" w:rsidRDefault="00BA3E8F" w:rsidP="00BA3E8F">
            <w:pPr>
              <w:pStyle w:val="TableParagraph"/>
              <w:rPr>
                <w:sz w:val="16"/>
                <w:lang w:val="ru-RU"/>
              </w:rPr>
            </w:pPr>
          </w:p>
        </w:tc>
        <w:tc>
          <w:tcPr>
            <w:tcW w:w="288" w:type="pct"/>
            <w:gridSpan w:val="2"/>
          </w:tcPr>
          <w:p w:rsidR="00BA3E8F" w:rsidRPr="00263CF3" w:rsidRDefault="00BA3E8F" w:rsidP="00BA3E8F">
            <w:pPr>
              <w:pStyle w:val="TableParagraph"/>
              <w:spacing w:line="177" w:lineRule="exact"/>
              <w:ind w:right="18"/>
              <w:jc w:val="right"/>
              <w:rPr>
                <w:rFonts w:ascii="Arial"/>
                <w:spacing w:val="-2"/>
                <w:sz w:val="16"/>
                <w:lang w:val="ru-RU"/>
              </w:rPr>
            </w:pPr>
          </w:p>
        </w:tc>
        <w:tc>
          <w:tcPr>
            <w:tcW w:w="831" w:type="pct"/>
            <w:gridSpan w:val="3"/>
          </w:tcPr>
          <w:p w:rsidR="00BA3E8F" w:rsidRPr="00263CF3" w:rsidRDefault="00BA3E8F" w:rsidP="00BA3E8F">
            <w:pPr>
              <w:pStyle w:val="TableParagraph"/>
              <w:rPr>
                <w:sz w:val="16"/>
                <w:lang w:val="ru-RU"/>
              </w:rPr>
            </w:pPr>
          </w:p>
        </w:tc>
      </w:tr>
      <w:tr w:rsidR="00BA3E8F" w:rsidTr="00512D70">
        <w:trPr>
          <w:trHeight w:val="240"/>
        </w:trPr>
        <w:tc>
          <w:tcPr>
            <w:tcW w:w="4998" w:type="pct"/>
            <w:gridSpan w:val="14"/>
          </w:tcPr>
          <w:p w:rsidR="00BA3E8F" w:rsidRPr="005D2441" w:rsidRDefault="00BA3E8F" w:rsidP="00BA3E8F">
            <w:pPr>
              <w:pStyle w:val="TableParagraph"/>
              <w:rPr>
                <w:sz w:val="16"/>
                <w:lang w:val="ru-RU"/>
              </w:rPr>
            </w:pPr>
            <w:r w:rsidRPr="005D2441">
              <w:rPr>
                <w:rFonts w:ascii="Arial" w:hAnsi="Arial"/>
                <w:b/>
                <w:sz w:val="20"/>
                <w:lang w:val="ru-RU"/>
              </w:rPr>
              <w:t>Раздел</w:t>
            </w:r>
            <w:r w:rsidR="00DB79D8">
              <w:rPr>
                <w:rFonts w:ascii="Arial" w:hAnsi="Arial"/>
                <w:b/>
                <w:sz w:val="20"/>
                <w:lang w:val="ru-RU"/>
              </w:rPr>
              <w:t xml:space="preserve"> </w:t>
            </w:r>
            <w:r w:rsidRPr="005D2441">
              <w:rPr>
                <w:rFonts w:ascii="Arial" w:hAnsi="Arial"/>
                <w:b/>
                <w:sz w:val="20"/>
                <w:lang w:val="ru-RU"/>
              </w:rPr>
              <w:t>14</w:t>
            </w:r>
            <w:r w:rsidR="00DB79D8">
              <w:rPr>
                <w:rFonts w:ascii="Arial" w:hAnsi="Arial"/>
                <w:b/>
                <w:sz w:val="20"/>
                <w:lang w:val="ru-RU"/>
              </w:rPr>
              <w:t>.</w:t>
            </w:r>
            <w:r w:rsidRPr="005D2441">
              <w:rPr>
                <w:rFonts w:ascii="Arial" w:hAnsi="Arial"/>
                <w:b/>
                <w:sz w:val="20"/>
                <w:lang w:val="ru-RU"/>
              </w:rPr>
              <w:t xml:space="preserve"> Сеть</w:t>
            </w:r>
            <w:r w:rsidR="00DB79D8">
              <w:rPr>
                <w:rFonts w:ascii="Arial" w:hAnsi="Arial"/>
                <w:b/>
                <w:sz w:val="20"/>
                <w:lang w:val="ru-RU"/>
              </w:rPr>
              <w:t xml:space="preserve"> </w:t>
            </w:r>
            <w:r w:rsidRPr="005D2441">
              <w:rPr>
                <w:rFonts w:ascii="Arial" w:hAnsi="Arial"/>
                <w:b/>
                <w:sz w:val="20"/>
                <w:lang w:val="ru-RU"/>
              </w:rPr>
              <w:t>наружной</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водозабора</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z w:val="20"/>
                <w:lang w:val="ru-RU"/>
              </w:rPr>
              <w:t>К-</w:t>
            </w:r>
            <w:r w:rsidRPr="005D2441">
              <w:rPr>
                <w:rFonts w:ascii="Arial" w:hAnsi="Arial"/>
                <w:b/>
                <w:spacing w:val="-5"/>
                <w:sz w:val="20"/>
                <w:lang w:val="ru-RU"/>
              </w:rPr>
              <w:t>35</w:t>
            </w:r>
          </w:p>
        </w:tc>
      </w:tr>
      <w:tr w:rsidR="00512D70" w:rsidTr="00512D70">
        <w:trPr>
          <w:trHeight w:val="1285"/>
        </w:trPr>
        <w:tc>
          <w:tcPr>
            <w:tcW w:w="135" w:type="pct"/>
          </w:tcPr>
          <w:p w:rsidR="00BA3E8F" w:rsidRPr="005D2441" w:rsidRDefault="00BA3E8F" w:rsidP="00BA3E8F">
            <w:pPr>
              <w:pStyle w:val="TableParagraph"/>
              <w:spacing w:line="203" w:lineRule="exact"/>
              <w:ind w:left="35"/>
              <w:rPr>
                <w:rFonts w:ascii="Arial"/>
                <w:sz w:val="18"/>
                <w:lang w:val="ru-RU"/>
              </w:rPr>
            </w:pPr>
            <w:r w:rsidRPr="005D2441">
              <w:rPr>
                <w:rFonts w:ascii="Arial"/>
                <w:w w:val="99"/>
                <w:sz w:val="18"/>
                <w:lang w:val="ru-RU"/>
              </w:rPr>
              <w:t>15</w:t>
            </w:r>
          </w:p>
        </w:tc>
        <w:tc>
          <w:tcPr>
            <w:tcW w:w="783" w:type="pct"/>
          </w:tcPr>
          <w:p w:rsidR="00BA3E8F" w:rsidRPr="005D2441" w:rsidRDefault="00BA3E8F" w:rsidP="00BA3E8F">
            <w:pPr>
              <w:pStyle w:val="TableParagraph"/>
              <w:spacing w:before="3" w:line="273" w:lineRule="auto"/>
              <w:ind w:left="35" w:right="134"/>
              <w:rPr>
                <w:rFonts w:ascii="Arial" w:hAnsi="Arial"/>
                <w:b/>
                <w:sz w:val="18"/>
                <w:lang w:val="ru-RU"/>
              </w:rPr>
            </w:pPr>
            <w:r w:rsidRPr="005D2441">
              <w:rPr>
                <w:rFonts w:ascii="Arial" w:hAnsi="Arial"/>
                <w:b/>
                <w:spacing w:val="-2"/>
                <w:sz w:val="18"/>
                <w:lang w:val="ru-RU"/>
              </w:rPr>
              <w:t>НЦС14(2020)-07- 001-02</w:t>
            </w:r>
          </w:p>
          <w:p w:rsidR="00BA3E8F" w:rsidRPr="00DB79D8" w:rsidRDefault="00BA3E8F" w:rsidP="00263CF3">
            <w:pPr>
              <w:pStyle w:val="TableParagraph"/>
              <w:spacing w:line="271" w:lineRule="auto"/>
              <w:ind w:left="35"/>
              <w:rPr>
                <w:rFonts w:ascii="Arial" w:hAnsi="Arial"/>
                <w:i/>
                <w:sz w:val="14"/>
                <w:lang w:val="ru-RU"/>
              </w:rPr>
            </w:pPr>
            <w:r w:rsidRPr="005D2441">
              <w:rPr>
                <w:rFonts w:ascii="Arial" w:hAnsi="Arial"/>
                <w:i/>
                <w:sz w:val="14"/>
                <w:lang w:val="ru-RU"/>
              </w:rPr>
              <w:t>ПриказМинстроя</w:t>
            </w:r>
            <w:r w:rsidRPr="005D2441">
              <w:rPr>
                <w:rFonts w:ascii="Arial" w:hAnsi="Arial"/>
                <w:i/>
                <w:spacing w:val="-2"/>
                <w:sz w:val="14"/>
                <w:lang w:val="ru-RU"/>
              </w:rPr>
              <w:t>Россииот30.12.2019</w:t>
            </w:r>
            <w:r w:rsidRPr="00DB79D8">
              <w:rPr>
                <w:rFonts w:ascii="Arial" w:hAnsi="Arial"/>
                <w:i/>
                <w:spacing w:val="-2"/>
                <w:sz w:val="14"/>
                <w:lang w:val="ru-RU"/>
              </w:rPr>
              <w:t>№918/</w:t>
            </w:r>
            <w:proofErr w:type="spellStart"/>
            <w:r w:rsidRPr="00DB79D8">
              <w:rPr>
                <w:rFonts w:ascii="Arial" w:hAnsi="Arial"/>
                <w:i/>
                <w:spacing w:val="-2"/>
                <w:sz w:val="14"/>
                <w:lang w:val="ru-RU"/>
              </w:rPr>
              <w:t>пр</w:t>
            </w:r>
            <w:proofErr w:type="spellEnd"/>
          </w:p>
        </w:tc>
        <w:tc>
          <w:tcPr>
            <w:tcW w:w="1556" w:type="pct"/>
          </w:tcPr>
          <w:p w:rsidR="00BA3E8F" w:rsidRPr="005D2441" w:rsidRDefault="00BA3E8F" w:rsidP="00BA3E8F">
            <w:pPr>
              <w:pStyle w:val="TableParagraph"/>
              <w:spacing w:line="259" w:lineRule="auto"/>
              <w:ind w:left="35"/>
              <w:rPr>
                <w:rFonts w:ascii="Arial" w:hAnsi="Arial"/>
                <w:sz w:val="18"/>
                <w:lang w:val="ru-RU"/>
              </w:rPr>
            </w:pPr>
            <w:r w:rsidRPr="005D2441">
              <w:rPr>
                <w:rFonts w:ascii="Arial" w:hAnsi="Arial"/>
                <w:sz w:val="18"/>
                <w:lang w:val="ru-RU"/>
              </w:rPr>
              <w:t>Наружные инженерные сети канализации из полиэтиленовых труб, разработка сухого грунта в отвал</w:t>
            </w:r>
            <w:r w:rsidR="0004087F">
              <w:rPr>
                <w:rFonts w:ascii="Arial" w:hAnsi="Arial"/>
                <w:sz w:val="18"/>
                <w:lang w:val="ru-RU"/>
              </w:rPr>
              <w:t xml:space="preserve"> </w:t>
            </w:r>
            <w:r w:rsidRPr="005D2441">
              <w:rPr>
                <w:rFonts w:ascii="Arial" w:hAnsi="Arial"/>
                <w:sz w:val="18"/>
                <w:lang w:val="ru-RU"/>
              </w:rPr>
              <w:t>без</w:t>
            </w:r>
            <w:r w:rsidR="0004087F">
              <w:rPr>
                <w:rFonts w:ascii="Arial" w:hAnsi="Arial"/>
                <w:sz w:val="18"/>
                <w:lang w:val="ru-RU"/>
              </w:rPr>
              <w:t xml:space="preserve"> </w:t>
            </w:r>
            <w:r w:rsidRPr="005D2441">
              <w:rPr>
                <w:rFonts w:ascii="Arial" w:hAnsi="Arial"/>
                <w:sz w:val="18"/>
                <w:lang w:val="ru-RU"/>
              </w:rPr>
              <w:t>креплени</w:t>
            </w:r>
            <w:proofErr w:type="gramStart"/>
            <w:r w:rsidRPr="005D2441">
              <w:rPr>
                <w:rFonts w:ascii="Arial" w:hAnsi="Arial"/>
                <w:sz w:val="18"/>
                <w:lang w:val="ru-RU"/>
              </w:rPr>
              <w:t>й(</w:t>
            </w:r>
            <w:proofErr w:type="gramEnd"/>
            <w:r w:rsidRPr="005D2441">
              <w:rPr>
                <w:rFonts w:ascii="Arial" w:hAnsi="Arial"/>
                <w:sz w:val="18"/>
                <w:lang w:val="ru-RU"/>
              </w:rPr>
              <w:t>группагрунтов1-3):диаметром 160 мм глубиной 3,5 м</w:t>
            </w:r>
          </w:p>
          <w:p w:rsidR="00BA3E8F" w:rsidRPr="005D2441" w:rsidRDefault="00BA3E8F" w:rsidP="00263CF3">
            <w:pPr>
              <w:pStyle w:val="TableParagraph"/>
              <w:spacing w:line="271" w:lineRule="auto"/>
              <w:ind w:left="35" w:right="426"/>
              <w:rPr>
                <w:rFonts w:ascii="Arial" w:hAnsi="Arial"/>
                <w:i/>
                <w:sz w:val="14"/>
                <w:lang w:val="ru-RU"/>
              </w:rPr>
            </w:pPr>
            <w:r w:rsidRPr="005D2441">
              <w:rPr>
                <w:rFonts w:ascii="Arial" w:hAnsi="Arial"/>
                <w:i/>
                <w:spacing w:val="-2"/>
                <w:sz w:val="14"/>
                <w:lang w:val="ru-RU"/>
              </w:rPr>
              <w:t>ИНДЕКСКПОЗИЦИИ(справочно):</w:t>
            </w:r>
            <w:r w:rsidRPr="005D2441">
              <w:rPr>
                <w:rFonts w:ascii="Arial" w:hAnsi="Arial"/>
                <w:i/>
                <w:sz w:val="14"/>
                <w:lang w:val="ru-RU"/>
              </w:rPr>
              <w:t>2 Индекс на УЦС</w:t>
            </w:r>
          </w:p>
        </w:tc>
        <w:tc>
          <w:tcPr>
            <w:tcW w:w="242" w:type="pct"/>
          </w:tcPr>
          <w:p w:rsidR="00BA3E8F" w:rsidRPr="005D2441" w:rsidRDefault="00BA3E8F" w:rsidP="00BA3E8F">
            <w:pPr>
              <w:pStyle w:val="TableParagraph"/>
              <w:spacing w:line="203" w:lineRule="exact"/>
              <w:ind w:left="165" w:right="147"/>
              <w:rPr>
                <w:rFonts w:ascii="Arial" w:hAnsi="Arial"/>
                <w:sz w:val="18"/>
              </w:rPr>
            </w:pPr>
            <w:r w:rsidRPr="005D2441">
              <w:rPr>
                <w:rFonts w:ascii="Arial" w:hAnsi="Arial"/>
                <w:sz w:val="18"/>
              </w:rPr>
              <w:t xml:space="preserve">1 </w:t>
            </w:r>
            <w:proofErr w:type="spellStart"/>
            <w:r w:rsidRPr="005D2441">
              <w:rPr>
                <w:rFonts w:ascii="Arial" w:hAnsi="Arial"/>
                <w:spacing w:val="-5"/>
                <w:sz w:val="18"/>
              </w:rPr>
              <w:t>км</w:t>
            </w:r>
            <w:proofErr w:type="spellEnd"/>
          </w:p>
        </w:tc>
        <w:tc>
          <w:tcPr>
            <w:tcW w:w="251" w:type="pct"/>
          </w:tcPr>
          <w:p w:rsidR="00BA3E8F" w:rsidRPr="005D2441" w:rsidRDefault="00BA3E8F" w:rsidP="00BA3E8F">
            <w:pPr>
              <w:pStyle w:val="TableParagraph"/>
              <w:spacing w:line="182" w:lineRule="exact"/>
              <w:ind w:left="212" w:right="184"/>
              <w:rPr>
                <w:rFonts w:ascii="Arial"/>
                <w:sz w:val="16"/>
              </w:rPr>
            </w:pPr>
            <w:r w:rsidRPr="005D2441">
              <w:rPr>
                <w:rFonts w:ascii="Arial"/>
                <w:spacing w:val="-2"/>
                <w:sz w:val="16"/>
              </w:rPr>
              <w:t>0,448</w:t>
            </w:r>
          </w:p>
        </w:tc>
        <w:tc>
          <w:tcPr>
            <w:tcW w:w="277" w:type="pct"/>
          </w:tcPr>
          <w:p w:rsidR="00BA3E8F" w:rsidRPr="005D2441" w:rsidRDefault="00BA3E8F" w:rsidP="00BA3E8F">
            <w:pPr>
              <w:pStyle w:val="TableParagraph"/>
              <w:spacing w:line="182" w:lineRule="exact"/>
              <w:ind w:right="17"/>
              <w:jc w:val="right"/>
              <w:rPr>
                <w:rFonts w:ascii="Arial"/>
                <w:sz w:val="16"/>
              </w:rPr>
            </w:pPr>
            <w:r w:rsidRPr="005D2441">
              <w:rPr>
                <w:rFonts w:ascii="Arial"/>
                <w:spacing w:val="-2"/>
                <w:sz w:val="16"/>
              </w:rPr>
              <w:t>5375470</w:t>
            </w:r>
          </w:p>
        </w:tc>
        <w:tc>
          <w:tcPr>
            <w:tcW w:w="233" w:type="pct"/>
          </w:tcPr>
          <w:p w:rsidR="00BA3E8F" w:rsidRPr="005D2441" w:rsidRDefault="00BA3E8F" w:rsidP="00BA3E8F">
            <w:pPr>
              <w:pStyle w:val="TableParagraph"/>
              <w:rPr>
                <w:sz w:val="18"/>
              </w:rPr>
            </w:pPr>
          </w:p>
        </w:tc>
        <w:tc>
          <w:tcPr>
            <w:tcW w:w="235" w:type="pct"/>
          </w:tcPr>
          <w:p w:rsidR="00BA3E8F" w:rsidRPr="005D2441" w:rsidRDefault="00BA3E8F" w:rsidP="00BA3E8F">
            <w:pPr>
              <w:pStyle w:val="TableParagraph"/>
              <w:rPr>
                <w:sz w:val="18"/>
              </w:rPr>
            </w:pPr>
          </w:p>
        </w:tc>
        <w:tc>
          <w:tcPr>
            <w:tcW w:w="184" w:type="pct"/>
            <w:gridSpan w:val="2"/>
            <w:tcBorders>
              <w:bottom w:val="single" w:sz="4" w:space="0" w:color="auto"/>
            </w:tcBorders>
          </w:tcPr>
          <w:p w:rsidR="00BA3E8F" w:rsidRPr="005D2441" w:rsidRDefault="00BA3E8F" w:rsidP="00BA3E8F">
            <w:pPr>
              <w:pStyle w:val="TableParagraph"/>
              <w:rPr>
                <w:sz w:val="18"/>
              </w:rPr>
            </w:pPr>
          </w:p>
        </w:tc>
        <w:tc>
          <w:tcPr>
            <w:tcW w:w="272" w:type="pct"/>
          </w:tcPr>
          <w:p w:rsidR="00BA3E8F" w:rsidRPr="005D2441" w:rsidRDefault="00BA3E8F" w:rsidP="00BA3E8F">
            <w:pPr>
              <w:pStyle w:val="TableParagraph"/>
              <w:spacing w:line="182" w:lineRule="exact"/>
              <w:ind w:right="20"/>
              <w:jc w:val="right"/>
              <w:rPr>
                <w:rFonts w:ascii="Arial"/>
                <w:sz w:val="16"/>
              </w:rPr>
            </w:pPr>
            <w:r w:rsidRPr="005D2441">
              <w:rPr>
                <w:rFonts w:ascii="Arial"/>
                <w:spacing w:val="-2"/>
                <w:sz w:val="16"/>
              </w:rPr>
              <w:t>2702013</w:t>
            </w:r>
          </w:p>
        </w:tc>
        <w:tc>
          <w:tcPr>
            <w:tcW w:w="395" w:type="pct"/>
          </w:tcPr>
          <w:p w:rsidR="00BA3E8F" w:rsidRPr="005D2441" w:rsidRDefault="00BA3E8F" w:rsidP="00BA3E8F">
            <w:pPr>
              <w:pStyle w:val="TableParagraph"/>
              <w:rPr>
                <w:sz w:val="18"/>
              </w:rPr>
            </w:pPr>
          </w:p>
        </w:tc>
        <w:tc>
          <w:tcPr>
            <w:tcW w:w="236" w:type="pct"/>
          </w:tcPr>
          <w:p w:rsidR="00BA3E8F" w:rsidRPr="00916226" w:rsidRDefault="00BA3E8F" w:rsidP="00BA3E8F">
            <w:pPr>
              <w:pStyle w:val="TableParagraph"/>
              <w:rPr>
                <w:sz w:val="16"/>
                <w:lang w:val="ru-RU"/>
              </w:rPr>
            </w:pPr>
          </w:p>
        </w:tc>
        <w:tc>
          <w:tcPr>
            <w:tcW w:w="200" w:type="pct"/>
          </w:tcPr>
          <w:p w:rsidR="00BA3E8F" w:rsidRPr="00916226" w:rsidRDefault="00BA3E8F" w:rsidP="00BA3E8F">
            <w:pPr>
              <w:pStyle w:val="TableParagraph"/>
              <w:rPr>
                <w:sz w:val="16"/>
                <w:lang w:val="ru-RU"/>
              </w:rPr>
            </w:pPr>
          </w:p>
        </w:tc>
      </w:tr>
      <w:tr w:rsidR="00BA3E8F" w:rsidTr="00D53EF3">
        <w:trPr>
          <w:trHeight w:val="240"/>
        </w:trPr>
        <w:tc>
          <w:tcPr>
            <w:tcW w:w="3896" w:type="pct"/>
            <w:gridSpan w:val="10"/>
            <w:tcBorders>
              <w:right w:val="single" w:sz="4" w:space="0" w:color="auto"/>
            </w:tcBorders>
          </w:tcPr>
          <w:p w:rsidR="00BA3E8F" w:rsidRPr="005D2441" w:rsidRDefault="00911DD6" w:rsidP="00BA3E8F">
            <w:pPr>
              <w:pStyle w:val="TableParagraph"/>
              <w:rPr>
                <w:sz w:val="16"/>
                <w:lang w:val="ru-RU"/>
              </w:rPr>
            </w:pPr>
            <w:r>
              <w:rPr>
                <w:rFonts w:ascii="Arial" w:hAnsi="Arial"/>
                <w:sz w:val="18"/>
                <w:lang w:val="ru-RU"/>
              </w:rPr>
              <w:t>Итого прямые затраты по разделу в базисных</w:t>
            </w:r>
            <w:r w:rsidR="00BA3E8F" w:rsidRPr="005D2441">
              <w:rPr>
                <w:rFonts w:ascii="Arial" w:hAnsi="Arial"/>
                <w:spacing w:val="-4"/>
                <w:sz w:val="18"/>
                <w:lang w:val="ru-RU"/>
              </w:rPr>
              <w:t xml:space="preserve"> ценах</w:t>
            </w:r>
          </w:p>
        </w:tc>
        <w:tc>
          <w:tcPr>
            <w:tcW w:w="272" w:type="pct"/>
            <w:tcBorders>
              <w:left w:val="single" w:sz="4" w:space="0" w:color="auto"/>
              <w:right w:val="single" w:sz="4" w:space="0" w:color="auto"/>
            </w:tcBorders>
            <w:vAlign w:val="center"/>
          </w:tcPr>
          <w:p w:rsidR="00BA3E8F" w:rsidRPr="00D53EF3" w:rsidRDefault="00BA3E8F" w:rsidP="00D53EF3">
            <w:pPr>
              <w:pStyle w:val="TableParagraph"/>
              <w:jc w:val="center"/>
              <w:rPr>
                <w:rFonts w:ascii="Arial" w:hAnsi="Arial" w:cs="Arial"/>
                <w:sz w:val="16"/>
                <w:lang w:val="ru-RU"/>
              </w:rPr>
            </w:pPr>
            <w:r w:rsidRPr="00D53EF3">
              <w:rPr>
                <w:rFonts w:ascii="Arial" w:hAnsi="Arial" w:cs="Arial"/>
                <w:sz w:val="16"/>
                <w:lang w:val="ru-RU"/>
              </w:rPr>
              <w:t>2702013</w:t>
            </w:r>
          </w:p>
        </w:tc>
        <w:tc>
          <w:tcPr>
            <w:tcW w:w="831" w:type="pct"/>
            <w:gridSpan w:val="3"/>
            <w:tcBorders>
              <w:left w:val="single" w:sz="4" w:space="0" w:color="auto"/>
            </w:tcBorders>
          </w:tcPr>
          <w:p w:rsidR="00BA3E8F" w:rsidRPr="005D2441" w:rsidRDefault="00BA3E8F" w:rsidP="00BA3E8F">
            <w:pPr>
              <w:pStyle w:val="TableParagraph"/>
              <w:rPr>
                <w:sz w:val="16"/>
              </w:rPr>
            </w:pPr>
          </w:p>
        </w:tc>
      </w:tr>
      <w:tr w:rsidR="00BA3E8F" w:rsidTr="00D53EF3">
        <w:trPr>
          <w:trHeight w:val="240"/>
        </w:trPr>
        <w:tc>
          <w:tcPr>
            <w:tcW w:w="3896" w:type="pct"/>
            <w:gridSpan w:val="10"/>
            <w:tcBorders>
              <w:right w:val="single" w:sz="4" w:space="0" w:color="auto"/>
            </w:tcBorders>
          </w:tcPr>
          <w:p w:rsidR="00BA3E8F" w:rsidRPr="005D2441" w:rsidRDefault="00911DD6" w:rsidP="00BA3E8F">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72" w:type="pct"/>
            <w:tcBorders>
              <w:left w:val="single" w:sz="4" w:space="0" w:color="auto"/>
              <w:right w:val="single" w:sz="4" w:space="0" w:color="auto"/>
            </w:tcBorders>
            <w:vAlign w:val="center"/>
          </w:tcPr>
          <w:p w:rsidR="00BA3E8F" w:rsidRPr="00D53EF3" w:rsidRDefault="00BA3E8F" w:rsidP="00D53EF3">
            <w:pPr>
              <w:pStyle w:val="TableParagraph"/>
              <w:jc w:val="center"/>
              <w:rPr>
                <w:rFonts w:ascii="Arial" w:hAnsi="Arial" w:cs="Arial"/>
                <w:sz w:val="16"/>
                <w:szCs w:val="16"/>
                <w:lang w:val="ru-RU"/>
              </w:rPr>
            </w:pPr>
            <w:r w:rsidRPr="00D53EF3">
              <w:rPr>
                <w:rFonts w:ascii="Arial" w:hAnsi="Arial" w:cs="Arial"/>
                <w:sz w:val="16"/>
                <w:szCs w:val="16"/>
                <w:lang w:val="ru-RU"/>
              </w:rPr>
              <w:t>3858205</w:t>
            </w:r>
          </w:p>
        </w:tc>
        <w:tc>
          <w:tcPr>
            <w:tcW w:w="831" w:type="pct"/>
            <w:gridSpan w:val="3"/>
            <w:tcBorders>
              <w:left w:val="single" w:sz="4" w:space="0" w:color="auto"/>
            </w:tcBorders>
          </w:tcPr>
          <w:p w:rsidR="00BA3E8F" w:rsidRPr="005D2441" w:rsidRDefault="00BA3E8F" w:rsidP="00BA3E8F">
            <w:pPr>
              <w:pStyle w:val="TableParagraph"/>
              <w:rPr>
                <w:rFonts w:ascii="Arial" w:hAnsi="Arial"/>
                <w:b/>
                <w:sz w:val="20"/>
              </w:rPr>
            </w:pPr>
          </w:p>
        </w:tc>
      </w:tr>
      <w:tr w:rsidR="00BA3E8F" w:rsidTr="00D53EF3">
        <w:trPr>
          <w:trHeight w:val="240"/>
        </w:trPr>
        <w:tc>
          <w:tcPr>
            <w:tcW w:w="3896" w:type="pct"/>
            <w:gridSpan w:val="10"/>
            <w:tcBorders>
              <w:right w:val="single" w:sz="4" w:space="0" w:color="auto"/>
            </w:tcBorders>
          </w:tcPr>
          <w:p w:rsidR="00BA3E8F" w:rsidRPr="005D2441" w:rsidRDefault="00BA3E8F" w:rsidP="00BA3E8F">
            <w:pPr>
              <w:pStyle w:val="TableParagraph"/>
              <w:spacing w:line="198" w:lineRule="exact"/>
              <w:ind w:left="35"/>
              <w:rPr>
                <w:rFonts w:ascii="Arial" w:hAnsi="Arial"/>
                <w:sz w:val="18"/>
                <w:lang w:val="ru-RU"/>
              </w:rPr>
            </w:pPr>
            <w:r w:rsidRPr="005D2441">
              <w:rPr>
                <w:rFonts w:ascii="Arial" w:hAnsi="Arial"/>
                <w:b/>
                <w:sz w:val="20"/>
                <w:lang w:val="ru-RU"/>
              </w:rPr>
              <w:lastRenderedPageBreak/>
              <w:t>Итого по разделу 14</w:t>
            </w:r>
            <w:r w:rsidR="00DB79D8">
              <w:rPr>
                <w:rFonts w:ascii="Arial" w:hAnsi="Arial"/>
                <w:b/>
                <w:sz w:val="20"/>
                <w:lang w:val="ru-RU"/>
              </w:rPr>
              <w:t xml:space="preserve">. </w:t>
            </w:r>
            <w:r w:rsidRPr="005D2441">
              <w:rPr>
                <w:rFonts w:ascii="Arial" w:hAnsi="Arial"/>
                <w:b/>
                <w:sz w:val="20"/>
                <w:lang w:val="ru-RU"/>
              </w:rPr>
              <w:t>Сеть</w:t>
            </w:r>
            <w:r w:rsidR="00DB79D8">
              <w:rPr>
                <w:rFonts w:ascii="Arial" w:hAnsi="Arial"/>
                <w:b/>
                <w:sz w:val="20"/>
                <w:lang w:val="ru-RU"/>
              </w:rPr>
              <w:t xml:space="preserve"> </w:t>
            </w:r>
            <w:r w:rsidRPr="005D2441">
              <w:rPr>
                <w:rFonts w:ascii="Arial" w:hAnsi="Arial"/>
                <w:b/>
                <w:sz w:val="20"/>
                <w:lang w:val="ru-RU"/>
              </w:rPr>
              <w:t>наружной</w:t>
            </w:r>
            <w:r w:rsidR="00DB79D8">
              <w:rPr>
                <w:rFonts w:ascii="Arial" w:hAnsi="Arial"/>
                <w:b/>
                <w:sz w:val="20"/>
                <w:lang w:val="ru-RU"/>
              </w:rPr>
              <w:t xml:space="preserve"> </w:t>
            </w:r>
            <w:r w:rsidRPr="005D2441">
              <w:rPr>
                <w:rFonts w:ascii="Arial" w:hAnsi="Arial"/>
                <w:b/>
                <w:sz w:val="20"/>
                <w:lang w:val="ru-RU"/>
              </w:rPr>
              <w:t>канализации</w:t>
            </w:r>
            <w:r w:rsidR="00DB79D8">
              <w:rPr>
                <w:rFonts w:ascii="Arial" w:hAnsi="Arial"/>
                <w:b/>
                <w:sz w:val="20"/>
                <w:lang w:val="ru-RU"/>
              </w:rPr>
              <w:t xml:space="preserve"> </w:t>
            </w:r>
            <w:r w:rsidRPr="005D2441">
              <w:rPr>
                <w:rFonts w:ascii="Arial" w:hAnsi="Arial"/>
                <w:b/>
                <w:sz w:val="20"/>
                <w:lang w:val="ru-RU"/>
              </w:rPr>
              <w:t>от</w:t>
            </w:r>
            <w:r w:rsidR="00DB79D8">
              <w:rPr>
                <w:rFonts w:ascii="Arial" w:hAnsi="Arial"/>
                <w:b/>
                <w:sz w:val="20"/>
                <w:lang w:val="ru-RU"/>
              </w:rPr>
              <w:t xml:space="preserve"> </w:t>
            </w:r>
            <w:r w:rsidRPr="005D2441">
              <w:rPr>
                <w:rFonts w:ascii="Arial" w:hAnsi="Arial"/>
                <w:b/>
                <w:sz w:val="20"/>
                <w:lang w:val="ru-RU"/>
              </w:rPr>
              <w:t>водозабора</w:t>
            </w:r>
            <w:r w:rsidR="00DB79D8">
              <w:rPr>
                <w:rFonts w:ascii="Arial" w:hAnsi="Arial"/>
                <w:b/>
                <w:sz w:val="20"/>
                <w:lang w:val="ru-RU"/>
              </w:rPr>
              <w:t xml:space="preserve"> </w:t>
            </w:r>
            <w:r w:rsidRPr="005D2441">
              <w:rPr>
                <w:rFonts w:ascii="Arial" w:hAnsi="Arial"/>
                <w:b/>
                <w:sz w:val="20"/>
                <w:lang w:val="ru-RU"/>
              </w:rPr>
              <w:t>до</w:t>
            </w:r>
            <w:r w:rsidR="00DB79D8">
              <w:rPr>
                <w:rFonts w:ascii="Arial" w:hAnsi="Arial"/>
                <w:b/>
                <w:sz w:val="20"/>
                <w:lang w:val="ru-RU"/>
              </w:rPr>
              <w:t xml:space="preserve"> </w:t>
            </w:r>
            <w:r w:rsidRPr="005D2441">
              <w:rPr>
                <w:rFonts w:ascii="Arial" w:hAnsi="Arial"/>
                <w:b/>
                <w:sz w:val="20"/>
                <w:lang w:val="ru-RU"/>
              </w:rPr>
              <w:t>К-</w:t>
            </w:r>
            <w:r w:rsidRPr="005D2441">
              <w:rPr>
                <w:rFonts w:ascii="Arial" w:hAnsi="Arial"/>
                <w:b/>
                <w:spacing w:val="-5"/>
                <w:sz w:val="20"/>
                <w:lang w:val="ru-RU"/>
              </w:rPr>
              <w:t>35</w:t>
            </w:r>
          </w:p>
        </w:tc>
        <w:tc>
          <w:tcPr>
            <w:tcW w:w="272" w:type="pct"/>
            <w:tcBorders>
              <w:left w:val="single" w:sz="4" w:space="0" w:color="auto"/>
              <w:right w:val="single" w:sz="4" w:space="0" w:color="auto"/>
            </w:tcBorders>
            <w:vAlign w:val="center"/>
          </w:tcPr>
          <w:p w:rsidR="00BA3E8F" w:rsidRPr="00D53EF3" w:rsidRDefault="00BA3E8F" w:rsidP="00D53EF3">
            <w:pPr>
              <w:pStyle w:val="TableParagraph"/>
              <w:jc w:val="center"/>
              <w:rPr>
                <w:rFonts w:ascii="Arial" w:hAnsi="Arial" w:cs="Arial"/>
                <w:b/>
                <w:sz w:val="16"/>
                <w:szCs w:val="16"/>
                <w:lang w:val="ru-RU"/>
              </w:rPr>
            </w:pPr>
            <w:r w:rsidRPr="00D53EF3">
              <w:rPr>
                <w:rFonts w:ascii="Arial" w:hAnsi="Arial" w:cs="Arial"/>
                <w:b/>
                <w:sz w:val="16"/>
                <w:szCs w:val="16"/>
                <w:lang w:val="ru-RU"/>
              </w:rPr>
              <w:t>3858205</w:t>
            </w:r>
          </w:p>
        </w:tc>
        <w:tc>
          <w:tcPr>
            <w:tcW w:w="831" w:type="pct"/>
            <w:gridSpan w:val="3"/>
            <w:tcBorders>
              <w:left w:val="single" w:sz="4" w:space="0" w:color="auto"/>
            </w:tcBorders>
          </w:tcPr>
          <w:p w:rsidR="00BA3E8F" w:rsidRPr="00DB79D8" w:rsidRDefault="00BA3E8F" w:rsidP="00BA3E8F">
            <w:pPr>
              <w:pStyle w:val="TableParagraph"/>
              <w:rPr>
                <w:rFonts w:ascii="Arial" w:hAnsi="Arial"/>
                <w:b/>
                <w:sz w:val="20"/>
                <w:lang w:val="ru-RU"/>
              </w:rPr>
            </w:pPr>
          </w:p>
        </w:tc>
      </w:tr>
      <w:tr w:rsidR="00BA3E8F" w:rsidTr="00512D70">
        <w:trPr>
          <w:trHeight w:val="270"/>
        </w:trPr>
        <w:tc>
          <w:tcPr>
            <w:tcW w:w="4998" w:type="pct"/>
            <w:gridSpan w:val="14"/>
          </w:tcPr>
          <w:p w:rsidR="00BA3E8F" w:rsidRPr="00DB79D8" w:rsidRDefault="00BA3E8F" w:rsidP="00263CF3">
            <w:pPr>
              <w:pStyle w:val="TableParagraph"/>
              <w:spacing w:line="206" w:lineRule="exact"/>
              <w:ind w:right="7128"/>
              <w:rPr>
                <w:rFonts w:ascii="Arial" w:hAnsi="Arial"/>
                <w:b/>
                <w:sz w:val="18"/>
                <w:lang w:val="ru-RU"/>
              </w:rPr>
            </w:pPr>
            <w:r w:rsidRPr="00DB79D8">
              <w:rPr>
                <w:rFonts w:ascii="Arial" w:hAnsi="Arial"/>
                <w:b/>
                <w:sz w:val="18"/>
                <w:lang w:val="ru-RU"/>
              </w:rPr>
              <w:t>ИТОГИ</w:t>
            </w:r>
            <w:r w:rsidR="00DB79D8">
              <w:rPr>
                <w:rFonts w:ascii="Arial" w:hAnsi="Arial"/>
                <w:b/>
                <w:sz w:val="18"/>
                <w:lang w:val="ru-RU"/>
              </w:rPr>
              <w:t xml:space="preserve"> </w:t>
            </w:r>
            <w:r w:rsidRPr="00DB79D8">
              <w:rPr>
                <w:rFonts w:ascii="Arial" w:hAnsi="Arial"/>
                <w:b/>
                <w:sz w:val="18"/>
                <w:lang w:val="ru-RU"/>
              </w:rPr>
              <w:t>ПО</w:t>
            </w:r>
            <w:r w:rsidR="00DB79D8">
              <w:rPr>
                <w:rFonts w:ascii="Arial" w:hAnsi="Arial"/>
                <w:b/>
                <w:sz w:val="18"/>
                <w:lang w:val="ru-RU"/>
              </w:rPr>
              <w:t xml:space="preserve"> </w:t>
            </w:r>
            <w:r w:rsidRPr="00DB79D8">
              <w:rPr>
                <w:rFonts w:ascii="Arial" w:hAnsi="Arial"/>
                <w:b/>
                <w:spacing w:val="-2"/>
                <w:sz w:val="18"/>
                <w:lang w:val="ru-RU"/>
              </w:rPr>
              <w:t>СМЕТЕ:</w:t>
            </w:r>
          </w:p>
        </w:tc>
      </w:tr>
      <w:tr w:rsidR="00BA3E8F" w:rsidTr="00DB79D8">
        <w:trPr>
          <w:trHeight w:val="270"/>
        </w:trPr>
        <w:tc>
          <w:tcPr>
            <w:tcW w:w="3896" w:type="pct"/>
            <w:gridSpan w:val="10"/>
          </w:tcPr>
          <w:p w:rsidR="00BA3E8F" w:rsidRPr="005D2441" w:rsidRDefault="00BA3E8F" w:rsidP="00BA3E8F">
            <w:pPr>
              <w:pStyle w:val="TableParagraph"/>
              <w:spacing w:line="198" w:lineRule="exact"/>
              <w:ind w:left="35"/>
              <w:rPr>
                <w:rFonts w:ascii="Arial" w:hAnsi="Arial"/>
                <w:sz w:val="18"/>
                <w:lang w:val="ru-RU"/>
              </w:rPr>
            </w:pPr>
            <w:r w:rsidRPr="005D2441">
              <w:rPr>
                <w:rFonts w:ascii="Arial" w:hAnsi="Arial"/>
                <w:sz w:val="18"/>
                <w:lang w:val="ru-RU"/>
              </w:rPr>
              <w:t>Итого</w:t>
            </w:r>
            <w:r w:rsidR="00DB79D8">
              <w:rPr>
                <w:rFonts w:ascii="Arial" w:hAnsi="Arial"/>
                <w:sz w:val="18"/>
                <w:lang w:val="ru-RU"/>
              </w:rPr>
              <w:t xml:space="preserve"> </w:t>
            </w:r>
            <w:r w:rsidRPr="005D2441">
              <w:rPr>
                <w:rFonts w:ascii="Arial" w:hAnsi="Arial"/>
                <w:sz w:val="18"/>
                <w:lang w:val="ru-RU"/>
              </w:rPr>
              <w:t>прямые</w:t>
            </w:r>
            <w:r w:rsidR="00DB79D8">
              <w:rPr>
                <w:rFonts w:ascii="Arial" w:hAnsi="Arial"/>
                <w:sz w:val="18"/>
                <w:lang w:val="ru-RU"/>
              </w:rPr>
              <w:t xml:space="preserve"> </w:t>
            </w:r>
            <w:r w:rsidRPr="005D2441">
              <w:rPr>
                <w:rFonts w:ascii="Arial" w:hAnsi="Arial"/>
                <w:sz w:val="18"/>
                <w:lang w:val="ru-RU"/>
              </w:rPr>
              <w:t>затраты</w:t>
            </w:r>
            <w:r w:rsidR="00DB79D8">
              <w:rPr>
                <w:rFonts w:ascii="Arial" w:hAnsi="Arial"/>
                <w:sz w:val="18"/>
                <w:lang w:val="ru-RU"/>
              </w:rPr>
              <w:t xml:space="preserve"> </w:t>
            </w:r>
            <w:r w:rsidRPr="005D2441">
              <w:rPr>
                <w:rFonts w:ascii="Arial" w:hAnsi="Arial"/>
                <w:sz w:val="18"/>
                <w:lang w:val="ru-RU"/>
              </w:rPr>
              <w:t>по</w:t>
            </w:r>
            <w:r w:rsidR="00DB79D8">
              <w:rPr>
                <w:rFonts w:ascii="Arial" w:hAnsi="Arial"/>
                <w:sz w:val="18"/>
                <w:lang w:val="ru-RU"/>
              </w:rPr>
              <w:t xml:space="preserve"> </w:t>
            </w:r>
            <w:r w:rsidRPr="005D2441">
              <w:rPr>
                <w:rFonts w:ascii="Arial" w:hAnsi="Arial"/>
                <w:sz w:val="18"/>
                <w:lang w:val="ru-RU"/>
              </w:rPr>
              <w:t>смете</w:t>
            </w:r>
            <w:r w:rsidR="00DB79D8">
              <w:rPr>
                <w:rFonts w:ascii="Arial" w:hAnsi="Arial"/>
                <w:sz w:val="18"/>
                <w:lang w:val="ru-RU"/>
              </w:rPr>
              <w:t xml:space="preserve"> </w:t>
            </w:r>
            <w:r w:rsidRPr="005D2441">
              <w:rPr>
                <w:rFonts w:ascii="Arial" w:hAnsi="Arial"/>
                <w:sz w:val="18"/>
                <w:lang w:val="ru-RU"/>
              </w:rPr>
              <w:t>в</w:t>
            </w:r>
            <w:r w:rsidR="00DB79D8">
              <w:rPr>
                <w:rFonts w:ascii="Arial" w:hAnsi="Arial"/>
                <w:sz w:val="18"/>
                <w:lang w:val="ru-RU"/>
              </w:rPr>
              <w:t xml:space="preserve"> </w:t>
            </w:r>
            <w:r w:rsidRPr="005D2441">
              <w:rPr>
                <w:rFonts w:ascii="Arial" w:hAnsi="Arial"/>
                <w:sz w:val="18"/>
                <w:lang w:val="ru-RU"/>
              </w:rPr>
              <w:t>базисных</w:t>
            </w:r>
            <w:r w:rsidRPr="005D2441">
              <w:rPr>
                <w:rFonts w:ascii="Arial" w:hAnsi="Arial"/>
                <w:spacing w:val="-4"/>
                <w:sz w:val="18"/>
                <w:lang w:val="ru-RU"/>
              </w:rPr>
              <w:t xml:space="preserve"> ценах</w:t>
            </w:r>
          </w:p>
        </w:tc>
        <w:tc>
          <w:tcPr>
            <w:tcW w:w="272" w:type="pct"/>
            <w:vAlign w:val="center"/>
          </w:tcPr>
          <w:p w:rsidR="00BA3E8F" w:rsidRPr="005D2441" w:rsidRDefault="00BA3E8F" w:rsidP="00DB79D8">
            <w:pPr>
              <w:pStyle w:val="TableParagraph"/>
              <w:jc w:val="center"/>
              <w:rPr>
                <w:rFonts w:ascii="Arial" w:hAnsi="Arial" w:cs="Arial"/>
                <w:sz w:val="16"/>
                <w:lang w:val="ru-RU"/>
              </w:rPr>
            </w:pPr>
            <w:r w:rsidRPr="005D2441">
              <w:rPr>
                <w:rFonts w:ascii="Arial" w:hAnsi="Arial" w:cs="Arial"/>
                <w:sz w:val="16"/>
                <w:lang w:val="ru-RU"/>
              </w:rPr>
              <w:t>27080266</w:t>
            </w:r>
          </w:p>
        </w:tc>
        <w:tc>
          <w:tcPr>
            <w:tcW w:w="395" w:type="pct"/>
          </w:tcPr>
          <w:p w:rsidR="00BA3E8F" w:rsidRPr="005D2441" w:rsidRDefault="00BA3E8F" w:rsidP="00BA3E8F">
            <w:pPr>
              <w:pStyle w:val="TableParagraph"/>
              <w:rPr>
                <w:sz w:val="16"/>
                <w:lang w:val="ru-RU"/>
              </w:rPr>
            </w:pPr>
          </w:p>
        </w:tc>
        <w:tc>
          <w:tcPr>
            <w:tcW w:w="236" w:type="pct"/>
          </w:tcPr>
          <w:p w:rsidR="00BA3E8F" w:rsidRPr="00DB79D8" w:rsidRDefault="00BA3E8F" w:rsidP="00BA3E8F">
            <w:pPr>
              <w:pStyle w:val="TableParagraph"/>
              <w:rPr>
                <w:sz w:val="16"/>
                <w:lang w:val="ru-RU"/>
              </w:rPr>
            </w:pPr>
          </w:p>
        </w:tc>
        <w:tc>
          <w:tcPr>
            <w:tcW w:w="200" w:type="pct"/>
          </w:tcPr>
          <w:p w:rsidR="00BA3E8F" w:rsidRPr="00DB79D8" w:rsidRDefault="00BA3E8F" w:rsidP="00BA3E8F">
            <w:pPr>
              <w:pStyle w:val="TableParagraph"/>
              <w:rPr>
                <w:sz w:val="16"/>
                <w:lang w:val="ru-RU"/>
              </w:rPr>
            </w:pPr>
          </w:p>
        </w:tc>
      </w:tr>
      <w:tr w:rsidR="00BA3E8F" w:rsidTr="00DB79D8">
        <w:trPr>
          <w:trHeight w:val="270"/>
        </w:trPr>
        <w:tc>
          <w:tcPr>
            <w:tcW w:w="3896" w:type="pct"/>
            <w:gridSpan w:val="10"/>
          </w:tcPr>
          <w:p w:rsidR="00BA3E8F" w:rsidRPr="005D2441" w:rsidRDefault="00BA3E8F" w:rsidP="00BA3E8F">
            <w:pPr>
              <w:pStyle w:val="TableParagraph"/>
              <w:spacing w:line="198" w:lineRule="exact"/>
              <w:ind w:left="35"/>
              <w:rPr>
                <w:rFonts w:ascii="Arial" w:hAnsi="Arial"/>
                <w:sz w:val="18"/>
                <w:lang w:val="ru-RU"/>
              </w:rPr>
            </w:pPr>
            <w:r w:rsidRPr="005D2441">
              <w:rPr>
                <w:rFonts w:ascii="Arial" w:hAnsi="Arial"/>
                <w:sz w:val="18"/>
                <w:lang w:val="ru-RU"/>
              </w:rPr>
              <w:t>Итого</w:t>
            </w:r>
            <w:r w:rsidR="00DB79D8">
              <w:rPr>
                <w:rFonts w:ascii="Arial" w:hAnsi="Arial"/>
                <w:sz w:val="18"/>
                <w:lang w:val="ru-RU"/>
              </w:rPr>
              <w:t xml:space="preserve"> </w:t>
            </w:r>
            <w:r w:rsidRPr="005D2441">
              <w:rPr>
                <w:rFonts w:ascii="Arial" w:hAnsi="Arial"/>
                <w:sz w:val="18"/>
                <w:lang w:val="ru-RU"/>
              </w:rPr>
              <w:t>прямые</w:t>
            </w:r>
            <w:r w:rsidR="00DB79D8">
              <w:rPr>
                <w:rFonts w:ascii="Arial" w:hAnsi="Arial"/>
                <w:sz w:val="18"/>
                <w:lang w:val="ru-RU"/>
              </w:rPr>
              <w:t xml:space="preserve"> </w:t>
            </w:r>
            <w:r w:rsidRPr="005D2441">
              <w:rPr>
                <w:rFonts w:ascii="Arial" w:hAnsi="Arial"/>
                <w:sz w:val="18"/>
                <w:lang w:val="ru-RU"/>
              </w:rPr>
              <w:t>затраты</w:t>
            </w:r>
            <w:r w:rsidR="00DB79D8">
              <w:rPr>
                <w:rFonts w:ascii="Arial" w:hAnsi="Arial"/>
                <w:sz w:val="18"/>
                <w:lang w:val="ru-RU"/>
              </w:rPr>
              <w:t xml:space="preserve"> </w:t>
            </w:r>
            <w:r w:rsidRPr="005D2441">
              <w:rPr>
                <w:rFonts w:ascii="Arial" w:hAnsi="Arial"/>
                <w:sz w:val="18"/>
                <w:lang w:val="ru-RU"/>
              </w:rPr>
              <w:t>по</w:t>
            </w:r>
            <w:r w:rsidR="00DB79D8">
              <w:rPr>
                <w:rFonts w:ascii="Arial" w:hAnsi="Arial"/>
                <w:sz w:val="18"/>
                <w:lang w:val="ru-RU"/>
              </w:rPr>
              <w:t xml:space="preserve"> </w:t>
            </w:r>
            <w:r w:rsidRPr="005D2441">
              <w:rPr>
                <w:rFonts w:ascii="Arial" w:hAnsi="Arial"/>
                <w:sz w:val="18"/>
                <w:lang w:val="ru-RU"/>
              </w:rPr>
              <w:t>смете</w:t>
            </w:r>
            <w:r w:rsidR="00DB79D8">
              <w:rPr>
                <w:rFonts w:ascii="Arial" w:hAnsi="Arial"/>
                <w:sz w:val="18"/>
                <w:lang w:val="ru-RU"/>
              </w:rPr>
              <w:t xml:space="preserve"> </w:t>
            </w:r>
            <w:r w:rsidRPr="005D2441">
              <w:rPr>
                <w:rFonts w:ascii="Arial" w:hAnsi="Arial"/>
                <w:sz w:val="18"/>
                <w:lang w:val="ru-RU"/>
              </w:rPr>
              <w:t>с учетом коэффициентов</w:t>
            </w:r>
            <w:r w:rsidR="00DB79D8">
              <w:rPr>
                <w:rFonts w:ascii="Arial" w:hAnsi="Arial"/>
                <w:sz w:val="18"/>
                <w:lang w:val="ru-RU"/>
              </w:rPr>
              <w:t xml:space="preserve"> </w:t>
            </w:r>
            <w:r w:rsidRPr="005D2441">
              <w:rPr>
                <w:rFonts w:ascii="Arial" w:hAnsi="Arial"/>
                <w:sz w:val="18"/>
                <w:lang w:val="ru-RU"/>
              </w:rPr>
              <w:t>к</w:t>
            </w:r>
            <w:r w:rsidR="00DB79D8">
              <w:rPr>
                <w:rFonts w:ascii="Arial" w:hAnsi="Arial"/>
                <w:sz w:val="18"/>
                <w:lang w:val="ru-RU"/>
              </w:rPr>
              <w:t xml:space="preserve"> </w:t>
            </w:r>
            <w:r w:rsidRPr="005D2441">
              <w:rPr>
                <w:rFonts w:ascii="Arial" w:hAnsi="Arial"/>
                <w:spacing w:val="-2"/>
                <w:sz w:val="18"/>
                <w:lang w:val="ru-RU"/>
              </w:rPr>
              <w:t>итогам</w:t>
            </w:r>
          </w:p>
        </w:tc>
        <w:tc>
          <w:tcPr>
            <w:tcW w:w="272" w:type="pct"/>
            <w:vAlign w:val="center"/>
          </w:tcPr>
          <w:p w:rsidR="00BA3E8F" w:rsidRPr="005D2441" w:rsidRDefault="00BA3E8F" w:rsidP="00DB79D8">
            <w:pPr>
              <w:pStyle w:val="TableParagraph"/>
              <w:jc w:val="center"/>
              <w:rPr>
                <w:rFonts w:ascii="Arial" w:hAnsi="Arial" w:cs="Arial"/>
                <w:sz w:val="16"/>
                <w:lang w:val="ru-RU"/>
              </w:rPr>
            </w:pPr>
            <w:r w:rsidRPr="005D2441">
              <w:rPr>
                <w:rFonts w:ascii="Arial" w:hAnsi="Arial" w:cs="Arial"/>
                <w:sz w:val="16"/>
                <w:lang w:val="ru-RU"/>
              </w:rPr>
              <w:t>38667928</w:t>
            </w:r>
          </w:p>
        </w:tc>
        <w:tc>
          <w:tcPr>
            <w:tcW w:w="395" w:type="pct"/>
          </w:tcPr>
          <w:p w:rsidR="00BA3E8F" w:rsidRPr="005D2441" w:rsidRDefault="00BA3E8F" w:rsidP="00BA3E8F">
            <w:pPr>
              <w:pStyle w:val="TableParagraph"/>
              <w:rPr>
                <w:sz w:val="16"/>
                <w:lang w:val="ru-RU"/>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BA3E8F" w:rsidP="00BA3E8F">
            <w:pPr>
              <w:pStyle w:val="TableParagraph"/>
              <w:spacing w:line="198" w:lineRule="exact"/>
              <w:ind w:left="136"/>
              <w:rPr>
                <w:rFonts w:ascii="Arial" w:hAnsi="Arial"/>
                <w:sz w:val="18"/>
              </w:rPr>
            </w:pPr>
            <w:r w:rsidRPr="005D2441">
              <w:rPr>
                <w:rFonts w:ascii="Arial" w:hAnsi="Arial"/>
                <w:sz w:val="18"/>
              </w:rPr>
              <w:t xml:space="preserve">В </w:t>
            </w:r>
            <w:proofErr w:type="spellStart"/>
            <w:r w:rsidRPr="005D2441">
              <w:rPr>
                <w:rFonts w:ascii="Arial" w:hAnsi="Arial"/>
                <w:sz w:val="18"/>
              </w:rPr>
              <w:t>том</w:t>
            </w:r>
            <w:proofErr w:type="spellEnd"/>
            <w:r w:rsidR="00DB79D8">
              <w:rPr>
                <w:rFonts w:ascii="Arial" w:hAnsi="Arial"/>
                <w:sz w:val="18"/>
                <w:lang w:val="ru-RU"/>
              </w:rPr>
              <w:t xml:space="preserve"> </w:t>
            </w:r>
            <w:proofErr w:type="spellStart"/>
            <w:r w:rsidRPr="005D2441">
              <w:rPr>
                <w:rFonts w:ascii="Arial" w:hAnsi="Arial"/>
                <w:sz w:val="18"/>
              </w:rPr>
              <w:t>числе</w:t>
            </w:r>
            <w:proofErr w:type="spellEnd"/>
            <w:r w:rsidRPr="005D2441">
              <w:rPr>
                <w:rFonts w:ascii="Arial" w:hAnsi="Arial"/>
                <w:sz w:val="18"/>
              </w:rPr>
              <w:t>,</w:t>
            </w:r>
            <w:r w:rsidR="00DB79D8">
              <w:rPr>
                <w:rFonts w:ascii="Arial" w:hAnsi="Arial"/>
                <w:sz w:val="18"/>
                <w:lang w:val="ru-RU"/>
              </w:rPr>
              <w:t xml:space="preserve"> </w:t>
            </w:r>
            <w:proofErr w:type="spellStart"/>
            <w:r w:rsidRPr="005D2441">
              <w:rPr>
                <w:rFonts w:ascii="Arial" w:hAnsi="Arial"/>
                <w:spacing w:val="-2"/>
                <w:sz w:val="18"/>
              </w:rPr>
              <w:t>справочно</w:t>
            </w:r>
            <w:proofErr w:type="spellEnd"/>
            <w:r w:rsidRPr="005D2441">
              <w:rPr>
                <w:rFonts w:ascii="Arial" w:hAnsi="Arial"/>
                <w:spacing w:val="-2"/>
                <w:sz w:val="18"/>
              </w:rPr>
              <w:t>:</w:t>
            </w:r>
          </w:p>
        </w:tc>
        <w:tc>
          <w:tcPr>
            <w:tcW w:w="272" w:type="pct"/>
          </w:tcPr>
          <w:p w:rsidR="00BA3E8F" w:rsidRPr="005D2441" w:rsidRDefault="00BA3E8F" w:rsidP="00BA3E8F">
            <w:pPr>
              <w:pStyle w:val="TableParagraph"/>
              <w:rPr>
                <w:sz w:val="16"/>
              </w:rPr>
            </w:pP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BA3E8F" w:rsidP="00BA3E8F">
            <w:pPr>
              <w:pStyle w:val="TableParagraph"/>
              <w:spacing w:line="198" w:lineRule="exact"/>
              <w:ind w:left="186"/>
              <w:rPr>
                <w:rFonts w:ascii="Arial" w:hAnsi="Arial"/>
                <w:sz w:val="18"/>
                <w:lang w:val="ru-RU"/>
              </w:rPr>
            </w:pPr>
            <w:r w:rsidRPr="005D2441">
              <w:rPr>
                <w:rFonts w:ascii="Arial" w:hAnsi="Arial"/>
                <w:sz w:val="18"/>
                <w:lang w:val="ru-RU"/>
              </w:rPr>
              <w:t>МДС81-02-12-2011 пр.1.п.69.Красноярский край (1зона) ПЗ=1,09(Поз. 1-</w:t>
            </w:r>
            <w:r w:rsidRPr="005D2441">
              <w:rPr>
                <w:rFonts w:ascii="Arial" w:hAnsi="Arial"/>
                <w:spacing w:val="-5"/>
                <w:sz w:val="18"/>
                <w:lang w:val="ru-RU"/>
              </w:rPr>
              <w:t>15)</w:t>
            </w:r>
          </w:p>
        </w:tc>
        <w:tc>
          <w:tcPr>
            <w:tcW w:w="272" w:type="pct"/>
          </w:tcPr>
          <w:p w:rsidR="00BA3E8F" w:rsidRPr="005D2441" w:rsidRDefault="00BA3E8F" w:rsidP="00BA3E8F">
            <w:pPr>
              <w:pStyle w:val="TableParagraph"/>
              <w:spacing w:line="177" w:lineRule="exact"/>
              <w:ind w:right="13"/>
              <w:jc w:val="right"/>
              <w:rPr>
                <w:rFonts w:ascii="Arial"/>
                <w:sz w:val="16"/>
              </w:rPr>
            </w:pPr>
            <w:r w:rsidRPr="005D2441">
              <w:rPr>
                <w:rFonts w:ascii="Arial"/>
                <w:spacing w:val="-2"/>
                <w:sz w:val="16"/>
              </w:rPr>
              <w:t>3182809,7</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BA3E8F" w:rsidP="00BA3E8F">
            <w:pPr>
              <w:pStyle w:val="TableParagraph"/>
              <w:spacing w:line="198" w:lineRule="exact"/>
              <w:ind w:left="186"/>
              <w:rPr>
                <w:rFonts w:ascii="Arial" w:hAnsi="Arial"/>
                <w:sz w:val="18"/>
                <w:lang w:val="ru-RU"/>
              </w:rPr>
            </w:pPr>
            <w:r w:rsidRPr="005D2441">
              <w:rPr>
                <w:rFonts w:ascii="Arial" w:hAnsi="Arial"/>
                <w:sz w:val="18"/>
                <w:lang w:val="ru-RU"/>
              </w:rPr>
              <w:t>МДС81-02-12-2011 пр.2.п.7.3.11.Красноярский край -11 зона ПЗ=1,31(Поз. 1-15</w:t>
            </w:r>
            <w:r w:rsidRPr="005D2441">
              <w:rPr>
                <w:rFonts w:ascii="Arial" w:hAnsi="Arial"/>
                <w:spacing w:val="-5"/>
                <w:sz w:val="18"/>
                <w:lang w:val="ru-RU"/>
              </w:rPr>
              <w:t>)</w:t>
            </w:r>
          </w:p>
        </w:tc>
        <w:tc>
          <w:tcPr>
            <w:tcW w:w="272" w:type="pct"/>
          </w:tcPr>
          <w:p w:rsidR="00BA3E8F" w:rsidRPr="005D2441" w:rsidRDefault="00BA3E8F" w:rsidP="00BA3E8F">
            <w:pPr>
              <w:pStyle w:val="TableParagraph"/>
              <w:spacing w:line="177" w:lineRule="exact"/>
              <w:ind w:right="15"/>
              <w:jc w:val="right"/>
              <w:rPr>
                <w:rFonts w:ascii="Arial"/>
                <w:sz w:val="16"/>
              </w:rPr>
            </w:pPr>
            <w:r w:rsidRPr="005D2441">
              <w:rPr>
                <w:rFonts w:ascii="Arial"/>
                <w:spacing w:val="-2"/>
                <w:sz w:val="16"/>
              </w:rPr>
              <w:t>11949682</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BA3E8F" w:rsidP="00BA3E8F">
            <w:pPr>
              <w:pStyle w:val="TableParagraph"/>
              <w:spacing w:line="206" w:lineRule="exact"/>
              <w:ind w:left="35"/>
              <w:rPr>
                <w:rFonts w:ascii="Arial" w:hAnsi="Arial"/>
                <w:b/>
                <w:sz w:val="18"/>
              </w:rPr>
            </w:pPr>
            <w:proofErr w:type="spellStart"/>
            <w:r w:rsidRPr="005D2441">
              <w:rPr>
                <w:rFonts w:ascii="Arial" w:hAnsi="Arial"/>
                <w:b/>
                <w:sz w:val="18"/>
              </w:rPr>
              <w:t>Итоги</w:t>
            </w:r>
            <w:proofErr w:type="spellEnd"/>
            <w:r w:rsidR="00DB79D8">
              <w:rPr>
                <w:rFonts w:ascii="Arial" w:hAnsi="Arial"/>
                <w:b/>
                <w:sz w:val="18"/>
                <w:lang w:val="ru-RU"/>
              </w:rPr>
              <w:t xml:space="preserve"> </w:t>
            </w:r>
            <w:proofErr w:type="spellStart"/>
            <w:r w:rsidRPr="005D2441">
              <w:rPr>
                <w:rFonts w:ascii="Arial" w:hAnsi="Arial"/>
                <w:b/>
                <w:sz w:val="18"/>
              </w:rPr>
              <w:t>по</w:t>
            </w:r>
            <w:proofErr w:type="spellEnd"/>
            <w:r w:rsidR="00DB79D8">
              <w:rPr>
                <w:rFonts w:ascii="Arial" w:hAnsi="Arial"/>
                <w:b/>
                <w:sz w:val="18"/>
                <w:lang w:val="ru-RU"/>
              </w:rPr>
              <w:t xml:space="preserve"> </w:t>
            </w:r>
            <w:proofErr w:type="spellStart"/>
            <w:r w:rsidRPr="005D2441">
              <w:rPr>
                <w:rFonts w:ascii="Arial" w:hAnsi="Arial"/>
                <w:b/>
                <w:spacing w:val="-2"/>
                <w:sz w:val="18"/>
              </w:rPr>
              <w:t>смете</w:t>
            </w:r>
            <w:proofErr w:type="spellEnd"/>
            <w:r w:rsidRPr="005D2441">
              <w:rPr>
                <w:rFonts w:ascii="Arial" w:hAnsi="Arial"/>
                <w:b/>
                <w:spacing w:val="-2"/>
                <w:sz w:val="18"/>
              </w:rPr>
              <w:t>:</w:t>
            </w:r>
          </w:p>
        </w:tc>
        <w:tc>
          <w:tcPr>
            <w:tcW w:w="272" w:type="pct"/>
          </w:tcPr>
          <w:p w:rsidR="00BA3E8F" w:rsidRPr="005D2441" w:rsidRDefault="00BA3E8F" w:rsidP="00BA3E8F">
            <w:pPr>
              <w:pStyle w:val="TableParagraph"/>
              <w:rPr>
                <w:sz w:val="16"/>
              </w:rPr>
            </w:pP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BA3E8F" w:rsidP="00BA3E8F">
            <w:pPr>
              <w:pStyle w:val="TableParagraph"/>
              <w:spacing w:line="198" w:lineRule="exact"/>
              <w:ind w:left="136"/>
              <w:rPr>
                <w:rFonts w:ascii="Arial" w:hAnsi="Arial"/>
                <w:sz w:val="18"/>
                <w:lang w:val="ru-RU"/>
              </w:rPr>
            </w:pPr>
            <w:r w:rsidRPr="005D2441">
              <w:rPr>
                <w:rFonts w:ascii="Arial" w:hAnsi="Arial"/>
                <w:sz w:val="18"/>
                <w:lang w:val="ru-RU"/>
              </w:rPr>
              <w:t xml:space="preserve">ИтогоПоз.1-15"Индекс </w:t>
            </w:r>
            <w:proofErr w:type="spellStart"/>
            <w:r w:rsidRPr="005D2441">
              <w:rPr>
                <w:rFonts w:ascii="Arial" w:hAnsi="Arial"/>
                <w:sz w:val="18"/>
                <w:lang w:val="ru-RU"/>
              </w:rPr>
              <w:t>наУЦС</w:t>
            </w:r>
            <w:proofErr w:type="spellEnd"/>
            <w:r w:rsidRPr="005D2441">
              <w:rPr>
                <w:rFonts w:ascii="Arial" w:hAnsi="Arial"/>
                <w:spacing w:val="-10"/>
                <w:sz w:val="18"/>
                <w:lang w:val="ru-RU"/>
              </w:rPr>
              <w:t>"</w:t>
            </w:r>
          </w:p>
        </w:tc>
        <w:tc>
          <w:tcPr>
            <w:tcW w:w="272" w:type="pct"/>
          </w:tcPr>
          <w:p w:rsidR="00BA3E8F" w:rsidRPr="005D2441" w:rsidRDefault="00BA3E8F" w:rsidP="00BA3E8F">
            <w:pPr>
              <w:pStyle w:val="TableParagraph"/>
              <w:spacing w:line="177" w:lineRule="exact"/>
              <w:ind w:right="15"/>
              <w:jc w:val="right"/>
              <w:rPr>
                <w:rFonts w:ascii="Arial"/>
                <w:sz w:val="16"/>
                <w:lang w:val="ru-RU"/>
              </w:rPr>
            </w:pPr>
            <w:r w:rsidRPr="005D2441">
              <w:rPr>
                <w:rFonts w:ascii="Arial"/>
                <w:spacing w:val="-2"/>
                <w:sz w:val="16"/>
                <w:lang w:val="ru-RU"/>
              </w:rPr>
              <w:t>38667928</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BA3E8F" w:rsidP="00BA3E8F">
            <w:pPr>
              <w:pStyle w:val="TableParagraph"/>
              <w:spacing w:line="199" w:lineRule="exact"/>
              <w:ind w:left="136"/>
              <w:rPr>
                <w:rFonts w:ascii="Arial" w:hAnsi="Arial"/>
                <w:sz w:val="18"/>
              </w:rPr>
            </w:pPr>
            <w:proofErr w:type="spellStart"/>
            <w:r w:rsidRPr="005D2441">
              <w:rPr>
                <w:rFonts w:ascii="Arial" w:hAnsi="Arial"/>
                <w:spacing w:val="-2"/>
                <w:sz w:val="18"/>
              </w:rPr>
              <w:t>Итого</w:t>
            </w:r>
            <w:proofErr w:type="spellEnd"/>
          </w:p>
        </w:tc>
        <w:tc>
          <w:tcPr>
            <w:tcW w:w="272" w:type="pct"/>
          </w:tcPr>
          <w:p w:rsidR="00BA3E8F" w:rsidRPr="005D2441" w:rsidRDefault="00BA3E8F" w:rsidP="00BA3E8F">
            <w:pPr>
              <w:pStyle w:val="TableParagraph"/>
              <w:spacing w:line="178" w:lineRule="exact"/>
              <w:ind w:right="15"/>
              <w:jc w:val="right"/>
              <w:rPr>
                <w:rFonts w:ascii="Arial"/>
                <w:sz w:val="16"/>
                <w:lang w:val="ru-RU"/>
              </w:rPr>
            </w:pPr>
            <w:r w:rsidRPr="005D2441">
              <w:rPr>
                <w:rFonts w:ascii="Arial"/>
                <w:spacing w:val="-2"/>
                <w:sz w:val="16"/>
                <w:lang w:val="ru-RU"/>
              </w:rPr>
              <w:t>38660928</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DB79D8">
        <w:trPr>
          <w:trHeight w:val="270"/>
        </w:trPr>
        <w:tc>
          <w:tcPr>
            <w:tcW w:w="3896" w:type="pct"/>
            <w:gridSpan w:val="10"/>
          </w:tcPr>
          <w:p w:rsidR="00BA3E8F" w:rsidRPr="005D2441" w:rsidRDefault="00BA3E8F" w:rsidP="00BA3E8F">
            <w:pPr>
              <w:pStyle w:val="TableParagraph"/>
              <w:spacing w:line="198" w:lineRule="exact"/>
              <w:ind w:left="136"/>
              <w:rPr>
                <w:rFonts w:ascii="Arial" w:hAnsi="Arial"/>
                <w:sz w:val="18"/>
              </w:rPr>
            </w:pPr>
            <w:r w:rsidRPr="005D2441">
              <w:rPr>
                <w:rFonts w:ascii="Arial" w:hAnsi="Arial"/>
                <w:sz w:val="18"/>
              </w:rPr>
              <w:t>НДС</w:t>
            </w:r>
            <w:r w:rsidRPr="005D2441">
              <w:rPr>
                <w:rFonts w:ascii="Arial" w:hAnsi="Arial"/>
                <w:spacing w:val="-5"/>
                <w:sz w:val="18"/>
              </w:rPr>
              <w:t xml:space="preserve"> 20%</w:t>
            </w:r>
          </w:p>
        </w:tc>
        <w:tc>
          <w:tcPr>
            <w:tcW w:w="272" w:type="pct"/>
            <w:vAlign w:val="center"/>
          </w:tcPr>
          <w:p w:rsidR="00BA3E8F" w:rsidRPr="005D2441" w:rsidRDefault="00BA3E8F" w:rsidP="00DB79D8">
            <w:pPr>
              <w:pStyle w:val="TableParagraph"/>
              <w:spacing w:line="177" w:lineRule="exact"/>
              <w:ind w:right="15"/>
              <w:jc w:val="center"/>
              <w:rPr>
                <w:rFonts w:ascii="Arial"/>
                <w:sz w:val="16"/>
                <w:lang w:val="ru-RU"/>
              </w:rPr>
            </w:pPr>
            <w:r w:rsidRPr="005D2441">
              <w:rPr>
                <w:rFonts w:ascii="Arial"/>
                <w:spacing w:val="-2"/>
                <w:sz w:val="16"/>
                <w:lang w:val="ru-RU"/>
              </w:rPr>
              <w:t>7732186</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Pr>
          <w:p w:rsidR="00BA3E8F" w:rsidRPr="005D2441" w:rsidRDefault="00911DD6" w:rsidP="00BA3E8F">
            <w:pPr>
              <w:pStyle w:val="TableParagraph"/>
              <w:spacing w:line="206" w:lineRule="exact"/>
              <w:ind w:left="136"/>
              <w:rPr>
                <w:rFonts w:ascii="Arial" w:hAnsi="Arial"/>
                <w:b/>
                <w:sz w:val="18"/>
              </w:rPr>
            </w:pPr>
            <w:r>
              <w:rPr>
                <w:rFonts w:ascii="Arial" w:hAnsi="Arial"/>
                <w:b/>
                <w:sz w:val="18"/>
              </w:rPr>
              <w:t xml:space="preserve">ВСЕГО </w:t>
            </w:r>
            <w:proofErr w:type="spellStart"/>
            <w:r>
              <w:rPr>
                <w:rFonts w:ascii="Arial" w:hAnsi="Arial"/>
                <w:b/>
                <w:sz w:val="18"/>
              </w:rPr>
              <w:t>по</w:t>
            </w:r>
            <w:proofErr w:type="spellEnd"/>
            <w:r w:rsidR="00DB79D8">
              <w:rPr>
                <w:rFonts w:ascii="Arial" w:hAnsi="Arial"/>
                <w:b/>
                <w:sz w:val="18"/>
                <w:lang w:val="ru-RU"/>
              </w:rPr>
              <w:t xml:space="preserve"> </w:t>
            </w:r>
            <w:proofErr w:type="spellStart"/>
            <w:r>
              <w:rPr>
                <w:rFonts w:ascii="Arial" w:hAnsi="Arial"/>
                <w:b/>
                <w:sz w:val="18"/>
              </w:rPr>
              <w:t>смете</w:t>
            </w:r>
            <w:proofErr w:type="spellEnd"/>
          </w:p>
        </w:tc>
        <w:tc>
          <w:tcPr>
            <w:tcW w:w="272" w:type="pct"/>
            <w:tcBorders>
              <w:bottom w:val="single" w:sz="4" w:space="0" w:color="auto"/>
            </w:tcBorders>
          </w:tcPr>
          <w:p w:rsidR="00BA3E8F" w:rsidRPr="005D2441" w:rsidRDefault="00BA3E8F" w:rsidP="00BA3E8F">
            <w:pPr>
              <w:pStyle w:val="TableParagraph"/>
              <w:spacing w:line="182" w:lineRule="exact"/>
              <w:ind w:right="15"/>
              <w:jc w:val="right"/>
              <w:rPr>
                <w:rFonts w:ascii="Arial"/>
                <w:b/>
                <w:sz w:val="16"/>
                <w:lang w:val="ru-RU"/>
              </w:rPr>
            </w:pPr>
            <w:r w:rsidRPr="005D2441">
              <w:rPr>
                <w:rFonts w:ascii="Arial"/>
                <w:b/>
                <w:spacing w:val="-2"/>
                <w:sz w:val="16"/>
                <w:lang w:val="ru-RU"/>
              </w:rPr>
              <w:t>46393114</w:t>
            </w:r>
          </w:p>
        </w:tc>
        <w:tc>
          <w:tcPr>
            <w:tcW w:w="395" w:type="pct"/>
          </w:tcPr>
          <w:p w:rsidR="00BA3E8F" w:rsidRPr="005D2441" w:rsidRDefault="00BA3E8F" w:rsidP="00BA3E8F">
            <w:pPr>
              <w:pStyle w:val="TableParagraph"/>
              <w:rPr>
                <w:sz w:val="16"/>
              </w:rPr>
            </w:pPr>
          </w:p>
        </w:tc>
        <w:tc>
          <w:tcPr>
            <w:tcW w:w="236" w:type="pct"/>
          </w:tcPr>
          <w:p w:rsidR="00BA3E8F" w:rsidRDefault="00BA3E8F" w:rsidP="00BA3E8F">
            <w:pPr>
              <w:pStyle w:val="TableParagraph"/>
              <w:rPr>
                <w:sz w:val="16"/>
              </w:rPr>
            </w:pPr>
          </w:p>
        </w:tc>
        <w:tc>
          <w:tcPr>
            <w:tcW w:w="200" w:type="pct"/>
          </w:tcPr>
          <w:p w:rsidR="00BA3E8F" w:rsidRDefault="00BA3E8F" w:rsidP="00BA3E8F">
            <w:pPr>
              <w:pStyle w:val="TableParagraph"/>
              <w:rPr>
                <w:sz w:val="16"/>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2021 1,06</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widowControl/>
              <w:autoSpaceDE/>
              <w:autoSpaceDN/>
              <w:ind w:firstLine="0"/>
              <w:jc w:val="center"/>
              <w:rPr>
                <w:rFonts w:ascii="Arial" w:hAnsi="Arial" w:cs="Arial"/>
                <w:b/>
                <w:sz w:val="16"/>
                <w:szCs w:val="16"/>
              </w:rPr>
            </w:pPr>
            <w:r w:rsidRPr="005D2441">
              <w:rPr>
                <w:rFonts w:ascii="Arial" w:hAnsi="Arial" w:cs="Arial"/>
                <w:b/>
                <w:sz w:val="16"/>
                <w:szCs w:val="16"/>
              </w:rPr>
              <w:t>49176701</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2022 1,043</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51291299</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2023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53342951</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2024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55476669</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2025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57695736</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2026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60003565</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2027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62403708</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2028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64899856</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2029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67495850</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r w:rsidR="00BA3E8F" w:rsidTr="00512D70">
        <w:trPr>
          <w:trHeight w:val="270"/>
        </w:trPr>
        <w:tc>
          <w:tcPr>
            <w:tcW w:w="3896" w:type="pct"/>
            <w:gridSpan w:val="10"/>
            <w:tcBorders>
              <w:right w:val="single" w:sz="4" w:space="0" w:color="auto"/>
            </w:tcBorders>
            <w:vAlign w:val="center"/>
          </w:tcPr>
          <w:p w:rsidR="00BA3E8F" w:rsidRPr="005D2441" w:rsidRDefault="00BA3E8F" w:rsidP="005D2441">
            <w:pPr>
              <w:ind w:firstLine="0"/>
              <w:jc w:val="left"/>
              <w:rPr>
                <w:rFonts w:ascii="Arial" w:hAnsi="Arial" w:cs="Arial"/>
                <w:b/>
                <w:sz w:val="18"/>
                <w:szCs w:val="18"/>
                <w:lang w:val="ru-RU"/>
              </w:rPr>
            </w:pPr>
            <w:r w:rsidRPr="005D2441">
              <w:rPr>
                <w:rFonts w:ascii="Arial" w:hAnsi="Arial" w:cs="Arial"/>
                <w:b/>
                <w:sz w:val="18"/>
                <w:szCs w:val="18"/>
                <w:lang w:val="ru-RU"/>
              </w:rPr>
              <w:t>Итого с учетом индекса-дефлятора 2030 1,04</w:t>
            </w:r>
          </w:p>
        </w:tc>
        <w:tc>
          <w:tcPr>
            <w:tcW w:w="272" w:type="pct"/>
            <w:tcBorders>
              <w:top w:val="single" w:sz="4" w:space="0" w:color="auto"/>
              <w:left w:val="nil"/>
              <w:bottom w:val="single" w:sz="4" w:space="0" w:color="auto"/>
              <w:right w:val="single" w:sz="4" w:space="0" w:color="auto"/>
            </w:tcBorders>
            <w:shd w:val="clear" w:color="auto" w:fill="auto"/>
            <w:vAlign w:val="center"/>
          </w:tcPr>
          <w:p w:rsidR="00BA3E8F" w:rsidRPr="005D2441" w:rsidRDefault="00BA3E8F" w:rsidP="005D2441">
            <w:pPr>
              <w:ind w:firstLine="0"/>
              <w:jc w:val="center"/>
              <w:rPr>
                <w:rFonts w:ascii="Arial" w:hAnsi="Arial" w:cs="Arial"/>
                <w:b/>
                <w:sz w:val="16"/>
                <w:szCs w:val="16"/>
              </w:rPr>
            </w:pPr>
            <w:r w:rsidRPr="005D2441">
              <w:rPr>
                <w:rFonts w:ascii="Arial" w:hAnsi="Arial" w:cs="Arial"/>
                <w:b/>
                <w:sz w:val="16"/>
                <w:szCs w:val="16"/>
              </w:rPr>
              <w:t>70195684</w:t>
            </w:r>
          </w:p>
        </w:tc>
        <w:tc>
          <w:tcPr>
            <w:tcW w:w="395" w:type="pct"/>
            <w:tcBorders>
              <w:left w:val="single" w:sz="4" w:space="0" w:color="auto"/>
            </w:tcBorders>
          </w:tcPr>
          <w:p w:rsidR="00BA3E8F" w:rsidRPr="005D2441" w:rsidRDefault="00BA3E8F" w:rsidP="00BA3E8F">
            <w:pPr>
              <w:pStyle w:val="TableParagraph"/>
              <w:rPr>
                <w:sz w:val="16"/>
                <w:lang w:val="ru-RU"/>
              </w:rPr>
            </w:pPr>
          </w:p>
        </w:tc>
        <w:tc>
          <w:tcPr>
            <w:tcW w:w="236" w:type="pct"/>
          </w:tcPr>
          <w:p w:rsidR="00BA3E8F" w:rsidRPr="00B34E60" w:rsidRDefault="00BA3E8F" w:rsidP="00BA3E8F">
            <w:pPr>
              <w:pStyle w:val="TableParagraph"/>
              <w:rPr>
                <w:sz w:val="16"/>
                <w:lang w:val="ru-RU"/>
              </w:rPr>
            </w:pPr>
          </w:p>
        </w:tc>
        <w:tc>
          <w:tcPr>
            <w:tcW w:w="200" w:type="pct"/>
          </w:tcPr>
          <w:p w:rsidR="00BA3E8F" w:rsidRPr="00B34E60" w:rsidRDefault="00BA3E8F" w:rsidP="00BA3E8F">
            <w:pPr>
              <w:pStyle w:val="TableParagraph"/>
              <w:rPr>
                <w:sz w:val="16"/>
                <w:lang w:val="ru-RU"/>
              </w:rPr>
            </w:pPr>
          </w:p>
        </w:tc>
      </w:tr>
    </w:tbl>
    <w:p w:rsidR="00BA3E8F" w:rsidRDefault="00BA3E8F" w:rsidP="00BA3E8F">
      <w:pPr>
        <w:pStyle w:val="af3"/>
        <w:spacing w:before="11"/>
        <w:rPr>
          <w:sz w:val="16"/>
        </w:rPr>
      </w:pPr>
    </w:p>
    <w:p w:rsidR="00BA3E8F" w:rsidRDefault="00BA3E8F" w:rsidP="00BA3E8F">
      <w:pPr>
        <w:jc w:val="center"/>
        <w:rPr>
          <w:rFonts w:ascii="Arial" w:hAnsi="Arial"/>
          <w:sz w:val="18"/>
        </w:rPr>
      </w:pPr>
    </w:p>
    <w:tbl>
      <w:tblPr>
        <w:tblW w:w="5000" w:type="pct"/>
        <w:tblLook w:val="04A0" w:firstRow="1" w:lastRow="0" w:firstColumn="1" w:lastColumn="0" w:noHBand="0" w:noVBand="1"/>
      </w:tblPr>
      <w:tblGrid>
        <w:gridCol w:w="15381"/>
      </w:tblGrid>
      <w:tr w:rsidR="00BA3E8F" w:rsidTr="00BA3E8F">
        <w:trPr>
          <w:trHeight w:val="300"/>
        </w:trPr>
        <w:tc>
          <w:tcPr>
            <w:tcW w:w="5000" w:type="pct"/>
            <w:hideMark/>
          </w:tcPr>
          <w:p w:rsidR="00BA3E8F" w:rsidRDefault="00BA3E8F">
            <w:pPr>
              <w:spacing w:line="240" w:lineRule="auto"/>
              <w:ind w:firstLine="0"/>
              <w:jc w:val="center"/>
              <w:rPr>
                <w:rFonts w:ascii="Arial" w:hAnsi="Arial" w:cs="Arial"/>
                <w:sz w:val="18"/>
                <w:szCs w:val="18"/>
              </w:rPr>
            </w:pPr>
            <w:r>
              <w:rPr>
                <w:rFonts w:ascii="Arial" w:hAnsi="Arial" w:cs="Arial"/>
                <w:sz w:val="18"/>
                <w:szCs w:val="18"/>
              </w:rPr>
              <w:t>Составил: ___________________________</w:t>
            </w:r>
            <w:proofErr w:type="spellStart"/>
            <w:r>
              <w:rPr>
                <w:rFonts w:ascii="Arial" w:hAnsi="Arial" w:cs="Arial"/>
                <w:sz w:val="18"/>
                <w:szCs w:val="18"/>
              </w:rPr>
              <w:t>Шалашова</w:t>
            </w:r>
            <w:proofErr w:type="spellEnd"/>
            <w:r>
              <w:rPr>
                <w:rFonts w:ascii="Arial" w:hAnsi="Arial" w:cs="Arial"/>
                <w:sz w:val="18"/>
                <w:szCs w:val="18"/>
              </w:rPr>
              <w:t xml:space="preserve"> З.В. Лапина С.А.</w:t>
            </w:r>
          </w:p>
        </w:tc>
      </w:tr>
      <w:tr w:rsidR="00BA3E8F" w:rsidTr="00BA3E8F">
        <w:trPr>
          <w:trHeight w:val="300"/>
        </w:trPr>
        <w:tc>
          <w:tcPr>
            <w:tcW w:w="5000" w:type="pct"/>
            <w:hideMark/>
          </w:tcPr>
          <w:p w:rsidR="00BA3E8F" w:rsidRDefault="00BA3E8F">
            <w:pPr>
              <w:spacing w:line="240" w:lineRule="auto"/>
              <w:ind w:firstLine="0"/>
              <w:jc w:val="center"/>
              <w:rPr>
                <w:rFonts w:ascii="Arial" w:hAnsi="Arial" w:cs="Arial"/>
                <w:i/>
                <w:iCs/>
                <w:sz w:val="18"/>
                <w:szCs w:val="18"/>
              </w:rPr>
            </w:pPr>
            <w:r>
              <w:rPr>
                <w:rFonts w:ascii="Arial" w:hAnsi="Arial" w:cs="Arial"/>
                <w:i/>
                <w:iCs/>
                <w:sz w:val="18"/>
                <w:szCs w:val="18"/>
              </w:rPr>
              <w:t>(должность, подпись, расшифровка)</w:t>
            </w:r>
          </w:p>
        </w:tc>
      </w:tr>
    </w:tbl>
    <w:p w:rsidR="008A0C2B" w:rsidRDefault="008A0C2B" w:rsidP="00980EFA">
      <w:pPr>
        <w:rPr>
          <w:lang w:eastAsia="en-US"/>
        </w:rPr>
      </w:pPr>
    </w:p>
    <w:p w:rsidR="00512D70" w:rsidRDefault="00512D70" w:rsidP="00980EFA">
      <w:pPr>
        <w:rPr>
          <w:lang w:eastAsia="en-US"/>
        </w:rPr>
      </w:pPr>
    </w:p>
    <w:p w:rsidR="00512D70" w:rsidRDefault="00512D70" w:rsidP="00980EFA">
      <w:pPr>
        <w:rPr>
          <w:lang w:eastAsia="en-US"/>
        </w:rPr>
      </w:pPr>
    </w:p>
    <w:p w:rsidR="003058CA" w:rsidRDefault="003058CA" w:rsidP="003058CA">
      <w:pPr>
        <w:spacing w:before="82"/>
        <w:rPr>
          <w:rFonts w:ascii="Arial" w:hAnsi="Arial"/>
          <w:b/>
          <w:spacing w:val="-2"/>
          <w:sz w:val="20"/>
        </w:rPr>
        <w:sectPr w:rsidR="003058CA" w:rsidSect="00BA3E8F">
          <w:pgSz w:w="16838" w:h="11906" w:orient="landscape" w:code="9"/>
          <w:pgMar w:top="1276" w:right="397" w:bottom="578" w:left="1276" w:header="567" w:footer="284" w:gutter="0"/>
          <w:pgNumType w:start="1"/>
          <w:cols w:space="720"/>
          <w:titlePg/>
          <w:docGrid w:linePitch="381"/>
        </w:sectPr>
      </w:pPr>
    </w:p>
    <w:p w:rsidR="00512D70" w:rsidRPr="003058CA" w:rsidRDefault="00512D70" w:rsidP="003058CA">
      <w:pPr>
        <w:tabs>
          <w:tab w:val="left" w:pos="9747"/>
        </w:tabs>
        <w:spacing w:before="14"/>
        <w:ind w:firstLine="0"/>
        <w:rPr>
          <w:rFonts w:ascii="Arial" w:hAnsi="Arial"/>
          <w:sz w:val="20"/>
        </w:rPr>
      </w:pPr>
    </w:p>
    <w:tbl>
      <w:tblPr>
        <w:tblW w:w="5350" w:type="pct"/>
        <w:tblLook w:val="04A0" w:firstRow="1" w:lastRow="0" w:firstColumn="1" w:lastColumn="0" w:noHBand="0" w:noVBand="1"/>
      </w:tblPr>
      <w:tblGrid>
        <w:gridCol w:w="1885"/>
        <w:gridCol w:w="4070"/>
        <w:gridCol w:w="3351"/>
        <w:gridCol w:w="1242"/>
        <w:gridCol w:w="439"/>
      </w:tblGrid>
      <w:tr w:rsidR="003058CA" w:rsidTr="003058CA">
        <w:trPr>
          <w:gridAfter w:val="2"/>
          <w:wAfter w:w="765" w:type="pct"/>
          <w:trHeight w:val="256"/>
        </w:trPr>
        <w:tc>
          <w:tcPr>
            <w:tcW w:w="858" w:type="pct"/>
            <w:noWrap/>
            <w:hideMark/>
          </w:tcPr>
          <w:p w:rsidR="003058CA" w:rsidRDefault="003058CA">
            <w:pPr>
              <w:spacing w:line="240" w:lineRule="auto"/>
              <w:ind w:firstLine="0"/>
              <w:jc w:val="left"/>
              <w:rPr>
                <w:sz w:val="20"/>
              </w:rPr>
            </w:pPr>
          </w:p>
        </w:tc>
        <w:tc>
          <w:tcPr>
            <w:tcW w:w="1852" w:type="pct"/>
            <w:hideMark/>
          </w:tcPr>
          <w:p w:rsidR="003058CA" w:rsidRDefault="003058CA">
            <w:pPr>
              <w:spacing w:line="240" w:lineRule="auto"/>
              <w:ind w:firstLine="0"/>
              <w:jc w:val="left"/>
              <w:rPr>
                <w:sz w:val="20"/>
              </w:rPr>
            </w:pPr>
          </w:p>
        </w:tc>
        <w:tc>
          <w:tcPr>
            <w:tcW w:w="1525" w:type="pct"/>
            <w:noWrap/>
            <w:hideMark/>
          </w:tcPr>
          <w:p w:rsidR="003058CA" w:rsidRDefault="003058CA">
            <w:pPr>
              <w:spacing w:line="240" w:lineRule="auto"/>
              <w:ind w:firstLine="0"/>
              <w:jc w:val="left"/>
              <w:outlineLvl w:val="1"/>
              <w:rPr>
                <w:rFonts w:ascii="Arial" w:hAnsi="Arial" w:cs="Arial"/>
                <w:b/>
                <w:bCs/>
                <w:sz w:val="20"/>
              </w:rPr>
            </w:pPr>
            <w:r>
              <w:rPr>
                <w:rFonts w:ascii="Arial" w:hAnsi="Arial" w:cs="Arial"/>
                <w:b/>
                <w:bCs/>
                <w:sz w:val="20"/>
              </w:rPr>
              <w:t>УТВЕРЖДАЮ:</w:t>
            </w:r>
          </w:p>
        </w:tc>
      </w:tr>
      <w:tr w:rsidR="003058CA" w:rsidTr="003058CA">
        <w:trPr>
          <w:gridAfter w:val="1"/>
          <w:wAfter w:w="200" w:type="pct"/>
          <w:trHeight w:val="256"/>
        </w:trPr>
        <w:tc>
          <w:tcPr>
            <w:tcW w:w="858" w:type="pct"/>
            <w:noWrap/>
            <w:hideMark/>
          </w:tcPr>
          <w:p w:rsidR="003058CA" w:rsidRDefault="003058CA">
            <w:pPr>
              <w:spacing w:line="240" w:lineRule="auto"/>
              <w:ind w:firstLine="0"/>
              <w:jc w:val="left"/>
              <w:rPr>
                <w:sz w:val="20"/>
              </w:rPr>
            </w:pPr>
          </w:p>
        </w:tc>
        <w:tc>
          <w:tcPr>
            <w:tcW w:w="1852" w:type="pct"/>
            <w:hideMark/>
          </w:tcPr>
          <w:p w:rsidR="003058CA" w:rsidRDefault="003058CA">
            <w:pPr>
              <w:spacing w:line="240" w:lineRule="auto"/>
              <w:ind w:firstLine="0"/>
              <w:jc w:val="left"/>
              <w:rPr>
                <w:sz w:val="20"/>
              </w:rPr>
            </w:pPr>
          </w:p>
        </w:tc>
        <w:tc>
          <w:tcPr>
            <w:tcW w:w="2090" w:type="pct"/>
            <w:gridSpan w:val="2"/>
            <w:noWrap/>
            <w:hideMark/>
          </w:tcPr>
          <w:p w:rsidR="003058CA" w:rsidRDefault="003058CA">
            <w:pPr>
              <w:spacing w:line="240" w:lineRule="auto"/>
              <w:ind w:firstLine="0"/>
              <w:jc w:val="left"/>
              <w:outlineLvl w:val="0"/>
              <w:rPr>
                <w:rFonts w:ascii="Arial" w:hAnsi="Arial" w:cs="Arial"/>
                <w:sz w:val="20"/>
              </w:rPr>
            </w:pPr>
            <w:r>
              <w:rPr>
                <w:rFonts w:ascii="Arial" w:hAnsi="Arial" w:cs="Arial"/>
                <w:sz w:val="20"/>
              </w:rPr>
              <w:t>____________________________</w:t>
            </w:r>
          </w:p>
        </w:tc>
      </w:tr>
      <w:tr w:rsidR="003058CA" w:rsidTr="003058CA">
        <w:trPr>
          <w:gridAfter w:val="1"/>
          <w:wAfter w:w="200" w:type="pct"/>
          <w:trHeight w:val="256"/>
        </w:trPr>
        <w:tc>
          <w:tcPr>
            <w:tcW w:w="858" w:type="pct"/>
            <w:noWrap/>
            <w:hideMark/>
          </w:tcPr>
          <w:p w:rsidR="003058CA" w:rsidRDefault="003058CA">
            <w:pPr>
              <w:spacing w:line="240" w:lineRule="auto"/>
              <w:ind w:firstLine="0"/>
              <w:jc w:val="left"/>
              <w:rPr>
                <w:sz w:val="20"/>
              </w:rPr>
            </w:pPr>
          </w:p>
        </w:tc>
        <w:tc>
          <w:tcPr>
            <w:tcW w:w="1852" w:type="pct"/>
            <w:hideMark/>
          </w:tcPr>
          <w:p w:rsidR="003058CA" w:rsidRDefault="003058CA">
            <w:pPr>
              <w:spacing w:line="240" w:lineRule="auto"/>
              <w:ind w:firstLine="0"/>
              <w:jc w:val="left"/>
              <w:rPr>
                <w:sz w:val="20"/>
              </w:rPr>
            </w:pPr>
          </w:p>
        </w:tc>
        <w:tc>
          <w:tcPr>
            <w:tcW w:w="2090" w:type="pct"/>
            <w:gridSpan w:val="2"/>
            <w:noWrap/>
            <w:hideMark/>
          </w:tcPr>
          <w:p w:rsidR="003058CA" w:rsidRDefault="003058CA">
            <w:pPr>
              <w:spacing w:line="240" w:lineRule="auto"/>
              <w:ind w:firstLine="0"/>
              <w:jc w:val="left"/>
              <w:outlineLvl w:val="0"/>
              <w:rPr>
                <w:rFonts w:ascii="Arial" w:hAnsi="Arial" w:cs="Arial"/>
                <w:sz w:val="20"/>
              </w:rPr>
            </w:pPr>
            <w:r>
              <w:rPr>
                <w:rFonts w:ascii="Arial" w:hAnsi="Arial" w:cs="Arial"/>
                <w:sz w:val="20"/>
              </w:rPr>
              <w:t>____________________________</w:t>
            </w:r>
          </w:p>
        </w:tc>
      </w:tr>
      <w:tr w:rsidR="003058CA" w:rsidTr="003058CA">
        <w:trPr>
          <w:gridAfter w:val="1"/>
          <w:wAfter w:w="200" w:type="pct"/>
          <w:trHeight w:val="256"/>
        </w:trPr>
        <w:tc>
          <w:tcPr>
            <w:tcW w:w="858" w:type="pct"/>
            <w:noWrap/>
            <w:hideMark/>
          </w:tcPr>
          <w:p w:rsidR="003058CA" w:rsidRDefault="003058CA">
            <w:pPr>
              <w:spacing w:line="240" w:lineRule="auto"/>
              <w:ind w:firstLine="0"/>
              <w:jc w:val="left"/>
              <w:rPr>
                <w:sz w:val="20"/>
              </w:rPr>
            </w:pPr>
          </w:p>
        </w:tc>
        <w:tc>
          <w:tcPr>
            <w:tcW w:w="1852" w:type="pct"/>
            <w:hideMark/>
          </w:tcPr>
          <w:p w:rsidR="003058CA" w:rsidRDefault="003058CA">
            <w:pPr>
              <w:spacing w:line="240" w:lineRule="auto"/>
              <w:ind w:firstLine="0"/>
              <w:jc w:val="left"/>
              <w:rPr>
                <w:sz w:val="20"/>
              </w:rPr>
            </w:pPr>
          </w:p>
        </w:tc>
        <w:tc>
          <w:tcPr>
            <w:tcW w:w="2090" w:type="pct"/>
            <w:gridSpan w:val="2"/>
            <w:noWrap/>
            <w:hideMark/>
          </w:tcPr>
          <w:p w:rsidR="003058CA" w:rsidRDefault="003058CA">
            <w:pPr>
              <w:spacing w:line="240" w:lineRule="auto"/>
              <w:ind w:firstLine="0"/>
              <w:jc w:val="left"/>
              <w:outlineLvl w:val="0"/>
              <w:rPr>
                <w:rFonts w:ascii="Arial" w:hAnsi="Arial" w:cs="Arial"/>
                <w:sz w:val="20"/>
              </w:rPr>
            </w:pPr>
            <w:r>
              <w:rPr>
                <w:rFonts w:ascii="Arial" w:hAnsi="Arial" w:cs="Arial"/>
                <w:sz w:val="20"/>
              </w:rPr>
              <w:t>____________________________</w:t>
            </w:r>
          </w:p>
        </w:tc>
      </w:tr>
      <w:tr w:rsidR="003058CA" w:rsidTr="003058CA">
        <w:trPr>
          <w:gridAfter w:val="1"/>
          <w:wAfter w:w="200" w:type="pct"/>
          <w:trHeight w:val="256"/>
        </w:trPr>
        <w:tc>
          <w:tcPr>
            <w:tcW w:w="858" w:type="pct"/>
            <w:noWrap/>
            <w:hideMark/>
          </w:tcPr>
          <w:p w:rsidR="003058CA" w:rsidRDefault="003058CA">
            <w:pPr>
              <w:spacing w:line="240" w:lineRule="auto"/>
              <w:ind w:firstLine="0"/>
              <w:jc w:val="left"/>
              <w:rPr>
                <w:sz w:val="20"/>
              </w:rPr>
            </w:pPr>
          </w:p>
        </w:tc>
        <w:tc>
          <w:tcPr>
            <w:tcW w:w="1852" w:type="pct"/>
            <w:hideMark/>
          </w:tcPr>
          <w:p w:rsidR="003058CA" w:rsidRDefault="003058CA">
            <w:pPr>
              <w:spacing w:line="240" w:lineRule="auto"/>
              <w:ind w:firstLine="0"/>
              <w:jc w:val="left"/>
              <w:rPr>
                <w:sz w:val="20"/>
              </w:rPr>
            </w:pPr>
          </w:p>
        </w:tc>
        <w:tc>
          <w:tcPr>
            <w:tcW w:w="2090" w:type="pct"/>
            <w:gridSpan w:val="2"/>
            <w:noWrap/>
            <w:hideMark/>
          </w:tcPr>
          <w:p w:rsidR="003058CA" w:rsidRDefault="003058CA">
            <w:pPr>
              <w:spacing w:line="240" w:lineRule="auto"/>
              <w:ind w:firstLine="0"/>
              <w:jc w:val="left"/>
              <w:outlineLvl w:val="0"/>
              <w:rPr>
                <w:rFonts w:ascii="Arial" w:hAnsi="Arial" w:cs="Arial"/>
                <w:sz w:val="18"/>
                <w:szCs w:val="18"/>
              </w:rPr>
            </w:pPr>
            <w:r>
              <w:rPr>
                <w:rFonts w:ascii="Arial" w:hAnsi="Arial" w:cs="Arial"/>
                <w:sz w:val="18"/>
                <w:szCs w:val="18"/>
              </w:rPr>
              <w:t>"______ " _______________2020 г.</w:t>
            </w:r>
          </w:p>
        </w:tc>
      </w:tr>
      <w:tr w:rsidR="003058CA" w:rsidTr="003058CA">
        <w:trPr>
          <w:gridAfter w:val="2"/>
          <w:wAfter w:w="765" w:type="pct"/>
          <w:trHeight w:val="256"/>
        </w:trPr>
        <w:tc>
          <w:tcPr>
            <w:tcW w:w="858" w:type="pct"/>
            <w:noWrap/>
            <w:hideMark/>
          </w:tcPr>
          <w:p w:rsidR="003058CA" w:rsidRDefault="003058CA">
            <w:pPr>
              <w:spacing w:line="240" w:lineRule="auto"/>
              <w:ind w:firstLine="0"/>
              <w:jc w:val="left"/>
              <w:rPr>
                <w:sz w:val="20"/>
              </w:rPr>
            </w:pPr>
          </w:p>
        </w:tc>
        <w:tc>
          <w:tcPr>
            <w:tcW w:w="1852" w:type="pct"/>
            <w:hideMark/>
          </w:tcPr>
          <w:p w:rsidR="003058CA" w:rsidRDefault="003058CA">
            <w:pPr>
              <w:spacing w:line="240" w:lineRule="auto"/>
              <w:ind w:firstLine="0"/>
              <w:jc w:val="left"/>
              <w:rPr>
                <w:sz w:val="20"/>
              </w:rPr>
            </w:pPr>
          </w:p>
        </w:tc>
        <w:tc>
          <w:tcPr>
            <w:tcW w:w="1525" w:type="pct"/>
            <w:noWrap/>
            <w:hideMark/>
          </w:tcPr>
          <w:p w:rsidR="003058CA" w:rsidRDefault="003058CA">
            <w:pPr>
              <w:spacing w:line="240" w:lineRule="auto"/>
              <w:ind w:firstLine="0"/>
              <w:jc w:val="left"/>
              <w:rPr>
                <w:sz w:val="20"/>
              </w:rPr>
            </w:pPr>
          </w:p>
        </w:tc>
      </w:tr>
      <w:tr w:rsidR="003058CA" w:rsidTr="003058CA">
        <w:trPr>
          <w:trHeight w:val="301"/>
        </w:trPr>
        <w:tc>
          <w:tcPr>
            <w:tcW w:w="5000" w:type="pct"/>
            <w:gridSpan w:val="5"/>
            <w:tcBorders>
              <w:top w:val="nil"/>
              <w:left w:val="nil"/>
              <w:bottom w:val="single" w:sz="4" w:space="0" w:color="auto"/>
              <w:right w:val="nil"/>
            </w:tcBorders>
            <w:noWrap/>
            <w:vAlign w:val="center"/>
            <w:hideMark/>
          </w:tcPr>
          <w:p w:rsidR="003058CA" w:rsidRDefault="003058CA" w:rsidP="003058CA">
            <w:pPr>
              <w:spacing w:line="240" w:lineRule="auto"/>
              <w:ind w:firstLine="0"/>
              <w:jc w:val="center"/>
              <w:rPr>
                <w:rFonts w:ascii="Arial" w:hAnsi="Arial" w:cs="Arial"/>
                <w:sz w:val="22"/>
                <w:szCs w:val="22"/>
              </w:rPr>
            </w:pPr>
            <w:r>
              <w:rPr>
                <w:rFonts w:ascii="Arial" w:hAnsi="Arial" w:cs="Arial"/>
                <w:sz w:val="22"/>
                <w:szCs w:val="22"/>
              </w:rPr>
              <w:t>Схема водоснабжения и водоотведения п. Имбинский Кежемского района Красноярского края</w:t>
            </w:r>
          </w:p>
        </w:tc>
      </w:tr>
      <w:tr w:rsidR="003058CA" w:rsidTr="003058CA">
        <w:trPr>
          <w:gridAfter w:val="2"/>
          <w:wAfter w:w="765" w:type="pct"/>
          <w:trHeight w:val="286"/>
        </w:trPr>
        <w:tc>
          <w:tcPr>
            <w:tcW w:w="4235" w:type="pct"/>
            <w:gridSpan w:val="3"/>
            <w:noWrap/>
            <w:hideMark/>
          </w:tcPr>
          <w:p w:rsidR="003058CA" w:rsidRDefault="003058CA">
            <w:pPr>
              <w:spacing w:line="240" w:lineRule="auto"/>
              <w:ind w:firstLine="0"/>
              <w:jc w:val="center"/>
              <w:rPr>
                <w:rFonts w:ascii="Arial" w:hAnsi="Arial" w:cs="Arial"/>
                <w:sz w:val="20"/>
              </w:rPr>
            </w:pPr>
            <w:r>
              <w:rPr>
                <w:rFonts w:ascii="Arial" w:hAnsi="Arial" w:cs="Arial"/>
                <w:i/>
                <w:iCs/>
                <w:sz w:val="22"/>
                <w:szCs w:val="22"/>
              </w:rPr>
              <w:t>(наименование стройки)</w:t>
            </w:r>
          </w:p>
        </w:tc>
      </w:tr>
      <w:tr w:rsidR="003058CA" w:rsidTr="003058CA">
        <w:trPr>
          <w:gridAfter w:val="2"/>
          <w:wAfter w:w="765" w:type="pct"/>
          <w:trHeight w:val="286"/>
        </w:trPr>
        <w:tc>
          <w:tcPr>
            <w:tcW w:w="858" w:type="pct"/>
            <w:noWrap/>
            <w:hideMark/>
          </w:tcPr>
          <w:p w:rsidR="003058CA" w:rsidRDefault="003058CA">
            <w:pPr>
              <w:spacing w:line="240" w:lineRule="auto"/>
              <w:ind w:firstLine="0"/>
              <w:jc w:val="left"/>
              <w:rPr>
                <w:sz w:val="20"/>
              </w:rPr>
            </w:pPr>
          </w:p>
        </w:tc>
        <w:tc>
          <w:tcPr>
            <w:tcW w:w="1852" w:type="pct"/>
            <w:noWrap/>
            <w:hideMark/>
          </w:tcPr>
          <w:p w:rsidR="003058CA" w:rsidRDefault="003058CA">
            <w:pPr>
              <w:spacing w:line="240" w:lineRule="auto"/>
              <w:ind w:firstLine="0"/>
              <w:jc w:val="left"/>
              <w:rPr>
                <w:sz w:val="20"/>
              </w:rPr>
            </w:pPr>
          </w:p>
        </w:tc>
        <w:tc>
          <w:tcPr>
            <w:tcW w:w="1525" w:type="pct"/>
            <w:noWrap/>
            <w:hideMark/>
          </w:tcPr>
          <w:p w:rsidR="003058CA" w:rsidRDefault="003058CA">
            <w:pPr>
              <w:spacing w:line="240" w:lineRule="auto"/>
              <w:ind w:firstLine="0"/>
              <w:jc w:val="left"/>
              <w:rPr>
                <w:sz w:val="20"/>
              </w:rPr>
            </w:pPr>
          </w:p>
        </w:tc>
      </w:tr>
      <w:tr w:rsidR="003058CA" w:rsidTr="003058CA">
        <w:trPr>
          <w:trHeight w:val="316"/>
        </w:trPr>
        <w:tc>
          <w:tcPr>
            <w:tcW w:w="5000" w:type="pct"/>
            <w:gridSpan w:val="5"/>
            <w:noWrap/>
            <w:hideMark/>
          </w:tcPr>
          <w:p w:rsidR="003058CA" w:rsidRDefault="003058CA">
            <w:pPr>
              <w:spacing w:line="240" w:lineRule="auto"/>
              <w:ind w:firstLine="0"/>
              <w:jc w:val="center"/>
              <w:rPr>
                <w:rFonts w:ascii="Arial" w:hAnsi="Arial" w:cs="Arial"/>
                <w:sz w:val="20"/>
              </w:rPr>
            </w:pPr>
            <w:r>
              <w:rPr>
                <w:rFonts w:ascii="Arial" w:hAnsi="Arial" w:cs="Arial"/>
                <w:b/>
                <w:bCs/>
                <w:sz w:val="24"/>
              </w:rPr>
              <w:t xml:space="preserve">ЛОКАЛЬНЫЙ СМЕТНЫЙ РАСЧЕТ № </w:t>
            </w:r>
            <w:r>
              <w:rPr>
                <w:rFonts w:ascii="Arial" w:hAnsi="Arial" w:cs="Arial"/>
                <w:sz w:val="24"/>
              </w:rPr>
              <w:t>21-08-20-02</w:t>
            </w:r>
          </w:p>
        </w:tc>
      </w:tr>
      <w:tr w:rsidR="003058CA" w:rsidTr="003058CA">
        <w:trPr>
          <w:gridAfter w:val="2"/>
          <w:wAfter w:w="765" w:type="pct"/>
          <w:trHeight w:val="286"/>
        </w:trPr>
        <w:tc>
          <w:tcPr>
            <w:tcW w:w="858" w:type="pct"/>
            <w:noWrap/>
            <w:hideMark/>
          </w:tcPr>
          <w:p w:rsidR="003058CA" w:rsidRDefault="003058CA">
            <w:pPr>
              <w:spacing w:line="240" w:lineRule="auto"/>
              <w:ind w:firstLine="0"/>
              <w:jc w:val="left"/>
              <w:rPr>
                <w:sz w:val="20"/>
              </w:rPr>
            </w:pPr>
          </w:p>
        </w:tc>
        <w:tc>
          <w:tcPr>
            <w:tcW w:w="1852" w:type="pct"/>
            <w:noWrap/>
            <w:hideMark/>
          </w:tcPr>
          <w:p w:rsidR="003058CA" w:rsidRDefault="003058CA">
            <w:pPr>
              <w:spacing w:line="240" w:lineRule="auto"/>
              <w:ind w:firstLine="0"/>
              <w:jc w:val="center"/>
              <w:rPr>
                <w:rFonts w:ascii="Arial" w:hAnsi="Arial" w:cs="Arial"/>
                <w:sz w:val="22"/>
                <w:szCs w:val="22"/>
              </w:rPr>
            </w:pPr>
            <w:r>
              <w:rPr>
                <w:rFonts w:ascii="Arial" w:hAnsi="Arial" w:cs="Arial"/>
                <w:sz w:val="22"/>
                <w:szCs w:val="22"/>
              </w:rPr>
              <w:t>(локальная смета)</w:t>
            </w:r>
          </w:p>
        </w:tc>
        <w:tc>
          <w:tcPr>
            <w:tcW w:w="1525" w:type="pct"/>
            <w:hideMark/>
          </w:tcPr>
          <w:p w:rsidR="003058CA" w:rsidRDefault="003058CA">
            <w:pPr>
              <w:spacing w:line="240" w:lineRule="auto"/>
              <w:ind w:firstLine="0"/>
              <w:jc w:val="left"/>
              <w:rPr>
                <w:sz w:val="20"/>
              </w:rPr>
            </w:pPr>
          </w:p>
        </w:tc>
      </w:tr>
      <w:tr w:rsidR="003058CA" w:rsidTr="003058CA">
        <w:trPr>
          <w:gridAfter w:val="2"/>
          <w:wAfter w:w="765" w:type="pct"/>
          <w:trHeight w:val="256"/>
        </w:trPr>
        <w:tc>
          <w:tcPr>
            <w:tcW w:w="858" w:type="pct"/>
            <w:noWrap/>
            <w:hideMark/>
          </w:tcPr>
          <w:p w:rsidR="003058CA" w:rsidRDefault="003058CA">
            <w:pPr>
              <w:spacing w:line="240" w:lineRule="auto"/>
              <w:ind w:firstLine="0"/>
              <w:jc w:val="left"/>
              <w:rPr>
                <w:sz w:val="20"/>
              </w:rPr>
            </w:pPr>
          </w:p>
        </w:tc>
        <w:tc>
          <w:tcPr>
            <w:tcW w:w="1852" w:type="pct"/>
            <w:noWrap/>
            <w:hideMark/>
          </w:tcPr>
          <w:p w:rsidR="003058CA" w:rsidRDefault="003058CA">
            <w:pPr>
              <w:spacing w:line="240" w:lineRule="auto"/>
              <w:ind w:firstLine="0"/>
              <w:jc w:val="left"/>
              <w:rPr>
                <w:sz w:val="20"/>
              </w:rPr>
            </w:pPr>
          </w:p>
        </w:tc>
        <w:tc>
          <w:tcPr>
            <w:tcW w:w="1525" w:type="pct"/>
            <w:noWrap/>
            <w:hideMark/>
          </w:tcPr>
          <w:p w:rsidR="003058CA" w:rsidRDefault="003058CA">
            <w:pPr>
              <w:spacing w:line="240" w:lineRule="auto"/>
              <w:ind w:firstLine="0"/>
              <w:jc w:val="left"/>
              <w:rPr>
                <w:sz w:val="20"/>
              </w:rPr>
            </w:pPr>
          </w:p>
        </w:tc>
      </w:tr>
      <w:tr w:rsidR="003058CA" w:rsidTr="003058CA">
        <w:trPr>
          <w:gridAfter w:val="1"/>
          <w:wAfter w:w="200" w:type="pct"/>
          <w:trHeight w:val="309"/>
        </w:trPr>
        <w:tc>
          <w:tcPr>
            <w:tcW w:w="4800" w:type="pct"/>
            <w:gridSpan w:val="4"/>
            <w:tcBorders>
              <w:top w:val="nil"/>
              <w:left w:val="nil"/>
              <w:bottom w:val="single" w:sz="4" w:space="0" w:color="auto"/>
              <w:right w:val="nil"/>
            </w:tcBorders>
            <w:hideMark/>
          </w:tcPr>
          <w:p w:rsidR="003058CA" w:rsidRDefault="003058CA" w:rsidP="003058CA">
            <w:pPr>
              <w:spacing w:line="240" w:lineRule="auto"/>
              <w:ind w:firstLine="0"/>
              <w:jc w:val="center"/>
              <w:rPr>
                <w:rFonts w:ascii="Arial" w:hAnsi="Arial" w:cs="Arial"/>
                <w:sz w:val="22"/>
                <w:szCs w:val="22"/>
              </w:rPr>
            </w:pPr>
            <w:r>
              <w:rPr>
                <w:rFonts w:ascii="Arial" w:hAnsi="Arial" w:cs="Arial"/>
                <w:sz w:val="22"/>
                <w:szCs w:val="22"/>
              </w:rPr>
              <w:t xml:space="preserve">на </w:t>
            </w:r>
            <w:r>
              <w:rPr>
                <w:rFonts w:ascii="Arial" w:hAnsi="Arial" w:cs="Arial"/>
                <w:sz w:val="20"/>
              </w:rPr>
              <w:t>Проектные (изыскательские) работы по реконструкции сетей системы водоотведения в п. Имбинский</w:t>
            </w:r>
          </w:p>
        </w:tc>
      </w:tr>
      <w:tr w:rsidR="003058CA" w:rsidTr="003058CA">
        <w:trPr>
          <w:gridAfter w:val="1"/>
          <w:wAfter w:w="200" w:type="pct"/>
          <w:trHeight w:val="256"/>
        </w:trPr>
        <w:tc>
          <w:tcPr>
            <w:tcW w:w="4800" w:type="pct"/>
            <w:gridSpan w:val="4"/>
            <w:noWrap/>
            <w:hideMark/>
          </w:tcPr>
          <w:p w:rsidR="003058CA" w:rsidRDefault="003058CA">
            <w:pPr>
              <w:spacing w:line="240" w:lineRule="auto"/>
              <w:ind w:firstLine="0"/>
              <w:jc w:val="center"/>
              <w:rPr>
                <w:rFonts w:ascii="Arial" w:hAnsi="Arial" w:cs="Arial"/>
                <w:sz w:val="20"/>
              </w:rPr>
            </w:pPr>
            <w:r>
              <w:rPr>
                <w:rFonts w:ascii="Arial" w:hAnsi="Arial" w:cs="Arial"/>
                <w:i/>
                <w:iCs/>
                <w:sz w:val="20"/>
              </w:rPr>
              <w:t>(наименование работ и затрат, наименование объекта)</w:t>
            </w:r>
          </w:p>
        </w:tc>
      </w:tr>
    </w:tbl>
    <w:p w:rsidR="00512D70" w:rsidRPr="003058CA" w:rsidRDefault="00512D70" w:rsidP="00512D70">
      <w:pPr>
        <w:pStyle w:val="af3"/>
        <w:spacing w:before="2"/>
        <w:rPr>
          <w:i/>
          <w:sz w:val="22"/>
          <w:lang w:val="ru-RU"/>
        </w:rPr>
      </w:pPr>
    </w:p>
    <w:tbl>
      <w:tblPr>
        <w:tblStyle w:val="TableNormal"/>
        <w:tblW w:w="500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
        <w:gridCol w:w="3093"/>
        <w:gridCol w:w="3345"/>
        <w:gridCol w:w="1999"/>
        <w:gridCol w:w="1237"/>
      </w:tblGrid>
      <w:tr w:rsidR="00512D70" w:rsidTr="0004087F">
        <w:trPr>
          <w:trHeight w:val="1420"/>
        </w:trPr>
        <w:tc>
          <w:tcPr>
            <w:tcW w:w="199" w:type="pct"/>
            <w:tcBorders>
              <w:top w:val="single" w:sz="8" w:space="0" w:color="000000"/>
              <w:left w:val="single" w:sz="8" w:space="0" w:color="000000"/>
              <w:bottom w:val="single" w:sz="8" w:space="0" w:color="000000"/>
              <w:right w:val="single" w:sz="8" w:space="0" w:color="000000"/>
            </w:tcBorders>
            <w:vAlign w:val="center"/>
          </w:tcPr>
          <w:p w:rsidR="00512D70" w:rsidRPr="003058CA" w:rsidRDefault="00512D70" w:rsidP="0004087F">
            <w:pPr>
              <w:pStyle w:val="TableParagraph"/>
              <w:jc w:val="center"/>
              <w:rPr>
                <w:rFonts w:ascii="Arial" w:eastAsia="Times New Roman" w:hAnsi="Times New Roman" w:cs="Times New Roman"/>
                <w:i/>
                <w:sz w:val="20"/>
                <w:lang w:val="ru-RU"/>
              </w:rPr>
            </w:pPr>
          </w:p>
          <w:p w:rsidR="00512D70" w:rsidRPr="003058CA" w:rsidRDefault="00512D70" w:rsidP="0004087F">
            <w:pPr>
              <w:pStyle w:val="TableParagraph"/>
              <w:jc w:val="center"/>
              <w:rPr>
                <w:rFonts w:ascii="Arial"/>
                <w:i/>
                <w:sz w:val="20"/>
                <w:lang w:val="ru-RU"/>
              </w:rPr>
            </w:pPr>
          </w:p>
          <w:p w:rsidR="00512D70" w:rsidRPr="003058CA" w:rsidRDefault="00512D70" w:rsidP="0004087F">
            <w:pPr>
              <w:pStyle w:val="TableParagraph"/>
              <w:spacing w:before="7"/>
              <w:jc w:val="center"/>
              <w:rPr>
                <w:rFonts w:ascii="Arial"/>
                <w:i/>
                <w:sz w:val="20"/>
                <w:lang w:val="ru-RU"/>
              </w:rPr>
            </w:pPr>
          </w:p>
          <w:p w:rsidR="00D53EF3" w:rsidRDefault="00512D70" w:rsidP="0004087F">
            <w:pPr>
              <w:pStyle w:val="TableParagraph"/>
              <w:ind w:left="28" w:right="5"/>
              <w:jc w:val="center"/>
              <w:rPr>
                <w:rFonts w:ascii="Arial" w:hAnsi="Arial"/>
                <w:sz w:val="18"/>
                <w:lang w:val="ru-RU"/>
              </w:rPr>
            </w:pPr>
            <w:r>
              <w:rPr>
                <w:rFonts w:ascii="Arial" w:hAnsi="Arial"/>
                <w:sz w:val="18"/>
              </w:rPr>
              <w:t>№</w:t>
            </w:r>
          </w:p>
          <w:p w:rsidR="00512D70" w:rsidRDefault="00512D70" w:rsidP="0004087F">
            <w:pPr>
              <w:pStyle w:val="TableParagraph"/>
              <w:ind w:left="28" w:right="5"/>
              <w:jc w:val="center"/>
              <w:rPr>
                <w:rFonts w:ascii="Arial" w:eastAsia="Times New Roman" w:hAnsi="Arial"/>
                <w:sz w:val="18"/>
              </w:rPr>
            </w:pPr>
            <w:r>
              <w:rPr>
                <w:rFonts w:ascii="Arial" w:hAnsi="Arial"/>
                <w:spacing w:val="-7"/>
                <w:sz w:val="18"/>
              </w:rPr>
              <w:t>п</w:t>
            </w:r>
            <w:r w:rsidR="00D53EF3">
              <w:rPr>
                <w:rFonts w:ascii="Arial" w:hAnsi="Arial"/>
                <w:spacing w:val="-7"/>
                <w:sz w:val="18"/>
                <w:lang w:val="ru-RU"/>
              </w:rPr>
              <w:t>/</w:t>
            </w:r>
            <w:r>
              <w:rPr>
                <w:rFonts w:ascii="Arial" w:hAnsi="Arial"/>
                <w:spacing w:val="-7"/>
                <w:sz w:val="18"/>
              </w:rPr>
              <w:t>п</w:t>
            </w:r>
          </w:p>
        </w:tc>
        <w:tc>
          <w:tcPr>
            <w:tcW w:w="1535" w:type="pct"/>
            <w:tcBorders>
              <w:top w:val="single" w:sz="8" w:space="0" w:color="000000"/>
              <w:left w:val="single" w:sz="8" w:space="0" w:color="000000"/>
              <w:bottom w:val="single" w:sz="8" w:space="0" w:color="000000"/>
              <w:right w:val="single" w:sz="8" w:space="0" w:color="000000"/>
            </w:tcBorders>
            <w:vAlign w:val="center"/>
          </w:tcPr>
          <w:p w:rsidR="00512D70" w:rsidRPr="00512D70" w:rsidRDefault="00512D70" w:rsidP="0004087F">
            <w:pPr>
              <w:pStyle w:val="TableParagraph"/>
              <w:jc w:val="center"/>
              <w:rPr>
                <w:rFonts w:ascii="Arial" w:eastAsia="Times New Roman" w:hAnsi="Times New Roman" w:cs="Times New Roman"/>
                <w:i/>
                <w:sz w:val="20"/>
                <w:lang w:val="ru-RU"/>
              </w:rPr>
            </w:pPr>
          </w:p>
          <w:p w:rsidR="00512D70" w:rsidRPr="00512D70" w:rsidRDefault="00512D70" w:rsidP="0004087F">
            <w:pPr>
              <w:pStyle w:val="TableParagraph"/>
              <w:jc w:val="center"/>
              <w:rPr>
                <w:rFonts w:ascii="Arial"/>
                <w:i/>
                <w:sz w:val="20"/>
                <w:lang w:val="ru-RU"/>
              </w:rPr>
            </w:pPr>
          </w:p>
          <w:p w:rsidR="00512D70" w:rsidRPr="00512D70" w:rsidRDefault="00512D70" w:rsidP="0004087F">
            <w:pPr>
              <w:pStyle w:val="TableParagraph"/>
              <w:spacing w:before="124" w:line="256" w:lineRule="auto"/>
              <w:ind w:left="851" w:hanging="416"/>
              <w:jc w:val="center"/>
              <w:rPr>
                <w:rFonts w:ascii="Arial" w:eastAsia="Times New Roman" w:hAnsi="Arial"/>
                <w:sz w:val="18"/>
                <w:lang w:val="ru-RU"/>
              </w:rPr>
            </w:pPr>
            <w:r w:rsidRPr="00512D70">
              <w:rPr>
                <w:rFonts w:ascii="Arial" w:hAnsi="Arial"/>
                <w:sz w:val="18"/>
                <w:lang w:val="ru-RU"/>
              </w:rPr>
              <w:t>Характеристика</w:t>
            </w:r>
            <w:r w:rsidR="0004087F">
              <w:rPr>
                <w:rFonts w:ascii="Arial" w:hAnsi="Arial"/>
                <w:sz w:val="18"/>
                <w:lang w:val="ru-RU"/>
              </w:rPr>
              <w:t xml:space="preserve"> </w:t>
            </w:r>
            <w:r w:rsidRPr="00512D70">
              <w:rPr>
                <w:rFonts w:ascii="Arial" w:hAnsi="Arial"/>
                <w:sz w:val="18"/>
                <w:lang w:val="ru-RU"/>
              </w:rPr>
              <w:t>предприятия,</w:t>
            </w:r>
            <w:r w:rsidR="0004087F">
              <w:rPr>
                <w:rFonts w:ascii="Arial" w:hAnsi="Arial"/>
                <w:sz w:val="18"/>
                <w:lang w:val="ru-RU"/>
              </w:rPr>
              <w:t xml:space="preserve"> </w:t>
            </w:r>
            <w:r w:rsidRPr="00512D70">
              <w:rPr>
                <w:rFonts w:ascii="Arial" w:hAnsi="Arial"/>
                <w:sz w:val="18"/>
                <w:lang w:val="ru-RU"/>
              </w:rPr>
              <w:t>здания, сооружения или виды работ</w:t>
            </w:r>
          </w:p>
        </w:tc>
        <w:tc>
          <w:tcPr>
            <w:tcW w:w="1660" w:type="pct"/>
            <w:tcBorders>
              <w:top w:val="single" w:sz="8" w:space="0" w:color="000000"/>
              <w:left w:val="single" w:sz="8" w:space="0" w:color="000000"/>
              <w:bottom w:val="single" w:sz="8" w:space="0" w:color="000000"/>
              <w:right w:val="single" w:sz="8" w:space="0" w:color="000000"/>
            </w:tcBorders>
            <w:vAlign w:val="center"/>
            <w:hideMark/>
          </w:tcPr>
          <w:p w:rsidR="00512D70" w:rsidRPr="00512D70" w:rsidRDefault="00512D70" w:rsidP="0004087F">
            <w:pPr>
              <w:pStyle w:val="TableParagraph"/>
              <w:spacing w:before="138" w:line="256" w:lineRule="auto"/>
              <w:ind w:left="170" w:right="148" w:firstLine="2"/>
              <w:jc w:val="center"/>
              <w:rPr>
                <w:rFonts w:ascii="Arial" w:eastAsia="Times New Roman" w:hAnsi="Arial"/>
                <w:sz w:val="18"/>
                <w:lang w:val="ru-RU"/>
              </w:rPr>
            </w:pPr>
            <w:r w:rsidRPr="00512D70">
              <w:rPr>
                <w:rFonts w:ascii="Arial" w:hAnsi="Arial"/>
                <w:sz w:val="18"/>
                <w:lang w:val="ru-RU"/>
              </w:rPr>
              <w:t>Номер частей, глав, таблиц, процентов, параграфов и пунктов указаний к разделу Справочника</w:t>
            </w:r>
            <w:r w:rsidR="0004087F">
              <w:rPr>
                <w:rFonts w:ascii="Arial" w:hAnsi="Arial"/>
                <w:sz w:val="18"/>
                <w:lang w:val="ru-RU"/>
              </w:rPr>
              <w:t xml:space="preserve"> </w:t>
            </w:r>
            <w:r w:rsidRPr="00512D70">
              <w:rPr>
                <w:rFonts w:ascii="Arial" w:hAnsi="Arial"/>
                <w:sz w:val="18"/>
                <w:lang w:val="ru-RU"/>
              </w:rPr>
              <w:t>базовых</w:t>
            </w:r>
            <w:r w:rsidR="0004087F">
              <w:rPr>
                <w:rFonts w:ascii="Arial" w:hAnsi="Arial"/>
                <w:sz w:val="18"/>
                <w:lang w:val="ru-RU"/>
              </w:rPr>
              <w:t xml:space="preserve"> </w:t>
            </w:r>
            <w:r w:rsidRPr="00512D70">
              <w:rPr>
                <w:rFonts w:ascii="Arial" w:hAnsi="Arial"/>
                <w:sz w:val="18"/>
                <w:lang w:val="ru-RU"/>
              </w:rPr>
              <w:t>ценна проектные</w:t>
            </w:r>
            <w:r w:rsidR="0004087F">
              <w:rPr>
                <w:rFonts w:ascii="Arial" w:hAnsi="Arial"/>
                <w:sz w:val="18"/>
                <w:lang w:val="ru-RU"/>
              </w:rPr>
              <w:t xml:space="preserve"> </w:t>
            </w:r>
            <w:r w:rsidRPr="00512D70">
              <w:rPr>
                <w:rFonts w:ascii="Arial" w:hAnsi="Arial"/>
                <w:sz w:val="18"/>
                <w:lang w:val="ru-RU"/>
              </w:rPr>
              <w:t>и</w:t>
            </w:r>
            <w:r w:rsidR="0004087F">
              <w:rPr>
                <w:rFonts w:ascii="Arial" w:hAnsi="Arial"/>
                <w:sz w:val="18"/>
                <w:lang w:val="ru-RU"/>
              </w:rPr>
              <w:t xml:space="preserve"> </w:t>
            </w:r>
            <w:r w:rsidRPr="00512D70">
              <w:rPr>
                <w:rFonts w:ascii="Arial" w:hAnsi="Arial"/>
                <w:sz w:val="18"/>
                <w:lang w:val="ru-RU"/>
              </w:rPr>
              <w:t>изыскательские работы для строительства</w:t>
            </w:r>
          </w:p>
        </w:tc>
        <w:tc>
          <w:tcPr>
            <w:tcW w:w="992" w:type="pct"/>
            <w:tcBorders>
              <w:top w:val="single" w:sz="8" w:space="0" w:color="000000"/>
              <w:left w:val="single" w:sz="8" w:space="0" w:color="000000"/>
              <w:bottom w:val="single" w:sz="8" w:space="0" w:color="000000"/>
              <w:right w:val="single" w:sz="8" w:space="0" w:color="000000"/>
            </w:tcBorders>
            <w:vAlign w:val="center"/>
          </w:tcPr>
          <w:p w:rsidR="00512D70" w:rsidRPr="00512D70" w:rsidRDefault="00512D70" w:rsidP="0004087F">
            <w:pPr>
              <w:pStyle w:val="TableParagraph"/>
              <w:rPr>
                <w:rFonts w:ascii="Arial"/>
                <w:i/>
                <w:sz w:val="20"/>
                <w:lang w:val="ru-RU"/>
              </w:rPr>
            </w:pPr>
          </w:p>
          <w:p w:rsidR="00512D70" w:rsidRPr="00512D70" w:rsidRDefault="00512D70" w:rsidP="0004087F">
            <w:pPr>
              <w:pStyle w:val="TableParagraph"/>
              <w:spacing w:before="7"/>
              <w:jc w:val="center"/>
              <w:rPr>
                <w:rFonts w:ascii="Arial"/>
                <w:i/>
                <w:sz w:val="20"/>
                <w:lang w:val="ru-RU"/>
              </w:rPr>
            </w:pPr>
          </w:p>
          <w:p w:rsidR="00512D70" w:rsidRDefault="00512D70" w:rsidP="0004087F">
            <w:pPr>
              <w:pStyle w:val="TableParagraph"/>
              <w:ind w:left="42" w:right="19"/>
              <w:jc w:val="center"/>
              <w:rPr>
                <w:rFonts w:ascii="Arial" w:eastAsia="Times New Roman" w:hAnsi="Arial"/>
                <w:sz w:val="18"/>
              </w:rPr>
            </w:pPr>
            <w:proofErr w:type="spellStart"/>
            <w:r>
              <w:rPr>
                <w:rFonts w:ascii="Arial" w:hAnsi="Arial"/>
                <w:sz w:val="18"/>
              </w:rPr>
              <w:t>Расчет</w:t>
            </w:r>
            <w:proofErr w:type="spellEnd"/>
            <w:r w:rsidR="00D53EF3">
              <w:rPr>
                <w:rFonts w:ascii="Arial" w:hAnsi="Arial"/>
                <w:sz w:val="18"/>
                <w:lang w:val="ru-RU"/>
              </w:rPr>
              <w:t xml:space="preserve"> </w:t>
            </w:r>
            <w:proofErr w:type="spellStart"/>
            <w:r>
              <w:rPr>
                <w:rFonts w:ascii="Arial" w:hAnsi="Arial"/>
                <w:spacing w:val="-2"/>
                <w:sz w:val="18"/>
              </w:rPr>
              <w:t>стоимости</w:t>
            </w:r>
            <w:proofErr w:type="spellEnd"/>
          </w:p>
        </w:tc>
        <w:tc>
          <w:tcPr>
            <w:tcW w:w="614" w:type="pct"/>
            <w:tcBorders>
              <w:top w:val="single" w:sz="8" w:space="0" w:color="000000"/>
              <w:left w:val="single" w:sz="8" w:space="0" w:color="000000"/>
              <w:bottom w:val="single" w:sz="8" w:space="0" w:color="000000"/>
              <w:right w:val="single" w:sz="8" w:space="0" w:color="000000"/>
            </w:tcBorders>
            <w:vAlign w:val="center"/>
          </w:tcPr>
          <w:p w:rsidR="00512D70" w:rsidRDefault="00512D70" w:rsidP="0004087F">
            <w:pPr>
              <w:pStyle w:val="TableParagraph"/>
              <w:jc w:val="center"/>
              <w:rPr>
                <w:rFonts w:ascii="Arial" w:eastAsia="Times New Roman" w:hAnsi="Times New Roman" w:cs="Times New Roman"/>
                <w:i/>
                <w:sz w:val="20"/>
              </w:rPr>
            </w:pPr>
          </w:p>
          <w:p w:rsidR="00512D70" w:rsidRDefault="00512D70" w:rsidP="0004087F">
            <w:pPr>
              <w:pStyle w:val="TableParagraph"/>
              <w:jc w:val="center"/>
              <w:rPr>
                <w:rFonts w:ascii="Arial"/>
                <w:i/>
                <w:sz w:val="20"/>
              </w:rPr>
            </w:pPr>
          </w:p>
          <w:p w:rsidR="00512D70" w:rsidRDefault="00512D70" w:rsidP="0004087F">
            <w:pPr>
              <w:pStyle w:val="TableParagraph"/>
              <w:spacing w:before="124" w:line="256" w:lineRule="auto"/>
              <w:ind w:left="557" w:right="19" w:hanging="509"/>
              <w:jc w:val="center"/>
              <w:rPr>
                <w:rFonts w:ascii="Arial" w:hAnsi="Arial"/>
                <w:sz w:val="18"/>
              </w:rPr>
            </w:pPr>
            <w:proofErr w:type="spellStart"/>
            <w:r>
              <w:rPr>
                <w:rFonts w:ascii="Arial" w:hAnsi="Arial"/>
                <w:sz w:val="18"/>
              </w:rPr>
              <w:t>Стоимость</w:t>
            </w:r>
            <w:proofErr w:type="spellEnd"/>
            <w:r>
              <w:rPr>
                <w:rFonts w:ascii="Arial" w:hAnsi="Arial"/>
                <w:sz w:val="18"/>
              </w:rPr>
              <w:t>,</w:t>
            </w:r>
          </w:p>
          <w:p w:rsidR="00512D70" w:rsidRDefault="00512D70" w:rsidP="0004087F">
            <w:pPr>
              <w:pStyle w:val="TableParagraph"/>
              <w:spacing w:before="124" w:line="256" w:lineRule="auto"/>
              <w:ind w:left="557" w:right="19" w:hanging="509"/>
              <w:jc w:val="center"/>
              <w:rPr>
                <w:rFonts w:ascii="Arial" w:eastAsia="Times New Roman" w:hAnsi="Arial"/>
                <w:sz w:val="18"/>
              </w:rPr>
            </w:pPr>
            <w:proofErr w:type="spellStart"/>
            <w:proofErr w:type="gramStart"/>
            <w:r>
              <w:rPr>
                <w:rFonts w:ascii="Arial" w:hAnsi="Arial"/>
                <w:sz w:val="18"/>
              </w:rPr>
              <w:t>тыс</w:t>
            </w:r>
            <w:proofErr w:type="spellEnd"/>
            <w:proofErr w:type="gramEnd"/>
            <w:r>
              <w:rPr>
                <w:rFonts w:ascii="Arial" w:hAnsi="Arial"/>
                <w:sz w:val="18"/>
              </w:rPr>
              <w:t xml:space="preserve">. </w:t>
            </w:r>
            <w:proofErr w:type="spellStart"/>
            <w:proofErr w:type="gramStart"/>
            <w:r>
              <w:rPr>
                <w:rFonts w:ascii="Arial" w:hAnsi="Arial"/>
                <w:spacing w:val="-4"/>
                <w:sz w:val="18"/>
              </w:rPr>
              <w:t>руб</w:t>
            </w:r>
            <w:proofErr w:type="spellEnd"/>
            <w:proofErr w:type="gramEnd"/>
            <w:r>
              <w:rPr>
                <w:rFonts w:ascii="Arial" w:hAnsi="Arial"/>
                <w:spacing w:val="-4"/>
                <w:sz w:val="18"/>
              </w:rPr>
              <w:t>.</w:t>
            </w: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hideMark/>
          </w:tcPr>
          <w:p w:rsidR="00512D70" w:rsidRDefault="00512D70" w:rsidP="0004087F">
            <w:pPr>
              <w:pStyle w:val="TableParagraph"/>
              <w:spacing w:before="6" w:line="199" w:lineRule="exact"/>
              <w:ind w:left="35"/>
              <w:jc w:val="center"/>
              <w:rPr>
                <w:rFonts w:ascii="Arial" w:eastAsia="Times New Roman"/>
                <w:sz w:val="18"/>
              </w:rPr>
            </w:pPr>
            <w:r>
              <w:rPr>
                <w:rFonts w:ascii="Arial"/>
                <w:w w:val="99"/>
                <w:sz w:val="18"/>
              </w:rPr>
              <w:t>1</w:t>
            </w:r>
          </w:p>
        </w:tc>
        <w:tc>
          <w:tcPr>
            <w:tcW w:w="1535" w:type="pct"/>
            <w:tcBorders>
              <w:top w:val="single" w:sz="8" w:space="0" w:color="000000"/>
              <w:left w:val="single" w:sz="8" w:space="0" w:color="000000"/>
              <w:bottom w:val="single" w:sz="8" w:space="0" w:color="000000"/>
              <w:right w:val="single" w:sz="8" w:space="0" w:color="000000"/>
            </w:tcBorders>
            <w:hideMark/>
          </w:tcPr>
          <w:p w:rsidR="00512D70" w:rsidRDefault="00512D70" w:rsidP="0004087F">
            <w:pPr>
              <w:pStyle w:val="TableParagraph"/>
              <w:spacing w:before="6" w:line="199" w:lineRule="exact"/>
              <w:ind w:left="36"/>
              <w:jc w:val="center"/>
              <w:rPr>
                <w:rFonts w:ascii="Arial" w:eastAsia="Times New Roman"/>
                <w:sz w:val="18"/>
              </w:rPr>
            </w:pPr>
            <w:r>
              <w:rPr>
                <w:rFonts w:ascii="Arial"/>
                <w:w w:val="99"/>
                <w:sz w:val="18"/>
              </w:rPr>
              <w:t>2</w:t>
            </w:r>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rsidP="0004087F">
            <w:pPr>
              <w:pStyle w:val="TableParagraph"/>
              <w:spacing w:before="6" w:line="199" w:lineRule="exact"/>
              <w:ind w:left="24"/>
              <w:jc w:val="center"/>
              <w:rPr>
                <w:rFonts w:ascii="Arial" w:eastAsia="Times New Roman"/>
                <w:sz w:val="18"/>
              </w:rPr>
            </w:pPr>
            <w:r>
              <w:rPr>
                <w:rFonts w:ascii="Arial"/>
                <w:w w:val="99"/>
                <w:sz w:val="18"/>
              </w:rPr>
              <w:t>3</w:t>
            </w:r>
          </w:p>
        </w:tc>
        <w:tc>
          <w:tcPr>
            <w:tcW w:w="992" w:type="pct"/>
            <w:tcBorders>
              <w:top w:val="single" w:sz="8" w:space="0" w:color="000000"/>
              <w:left w:val="single" w:sz="8" w:space="0" w:color="000000"/>
              <w:bottom w:val="single" w:sz="8" w:space="0" w:color="000000"/>
              <w:right w:val="single" w:sz="8" w:space="0" w:color="000000"/>
            </w:tcBorders>
            <w:hideMark/>
          </w:tcPr>
          <w:p w:rsidR="00512D70" w:rsidRDefault="00512D70" w:rsidP="0004087F">
            <w:pPr>
              <w:pStyle w:val="TableParagraph"/>
              <w:spacing w:before="6" w:line="199" w:lineRule="exact"/>
              <w:ind w:left="25"/>
              <w:jc w:val="center"/>
              <w:rPr>
                <w:rFonts w:ascii="Arial" w:eastAsia="Times New Roman"/>
                <w:sz w:val="18"/>
              </w:rPr>
            </w:pPr>
            <w:r>
              <w:rPr>
                <w:rFonts w:ascii="Arial"/>
                <w:w w:val="99"/>
                <w:sz w:val="18"/>
              </w:rPr>
              <w:t>4</w:t>
            </w:r>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rsidP="0004087F">
            <w:pPr>
              <w:pStyle w:val="TableParagraph"/>
              <w:spacing w:before="6" w:line="199" w:lineRule="exact"/>
              <w:ind w:left="26"/>
              <w:jc w:val="center"/>
              <w:rPr>
                <w:rFonts w:ascii="Arial" w:eastAsia="Times New Roman"/>
                <w:sz w:val="18"/>
              </w:rPr>
            </w:pPr>
            <w:r>
              <w:rPr>
                <w:rFonts w:ascii="Arial"/>
                <w:w w:val="99"/>
                <w:sz w:val="18"/>
              </w:rPr>
              <w:t>5</w:t>
            </w:r>
          </w:p>
        </w:tc>
      </w:tr>
      <w:tr w:rsidR="00512D70" w:rsidTr="006A66EB">
        <w:trPr>
          <w:trHeight w:val="270"/>
        </w:trPr>
        <w:tc>
          <w:tcPr>
            <w:tcW w:w="5000" w:type="pct"/>
            <w:gridSpan w:val="5"/>
            <w:tcBorders>
              <w:top w:val="single" w:sz="8" w:space="0" w:color="000000"/>
              <w:left w:val="single" w:sz="8" w:space="0" w:color="000000"/>
              <w:bottom w:val="single" w:sz="8" w:space="0" w:color="000000"/>
              <w:right w:val="single" w:sz="8" w:space="0" w:color="000000"/>
            </w:tcBorders>
            <w:hideMark/>
          </w:tcPr>
          <w:p w:rsidR="00512D70" w:rsidRPr="00263CF3" w:rsidRDefault="00512D70">
            <w:pPr>
              <w:pStyle w:val="TableParagraph"/>
              <w:spacing w:before="11"/>
              <w:ind w:left="38"/>
              <w:rPr>
                <w:rFonts w:ascii="Arial" w:eastAsia="Times New Roman" w:hAnsi="Arial"/>
                <w:b/>
                <w:sz w:val="20"/>
                <w:lang w:val="ru-RU"/>
              </w:rPr>
            </w:pPr>
            <w:r w:rsidRPr="00263CF3">
              <w:rPr>
                <w:rFonts w:ascii="Arial" w:hAnsi="Arial"/>
                <w:b/>
                <w:sz w:val="20"/>
                <w:lang w:val="ru-RU"/>
              </w:rPr>
              <w:t>Раздел1.Проектная</w:t>
            </w:r>
            <w:r w:rsidR="00D53EF3">
              <w:rPr>
                <w:rFonts w:ascii="Arial" w:hAnsi="Arial"/>
                <w:b/>
                <w:sz w:val="20"/>
                <w:lang w:val="ru-RU"/>
              </w:rPr>
              <w:t xml:space="preserve"> </w:t>
            </w:r>
            <w:r w:rsidRPr="00263CF3">
              <w:rPr>
                <w:rFonts w:ascii="Arial" w:hAnsi="Arial"/>
                <w:b/>
                <w:sz w:val="20"/>
                <w:lang w:val="ru-RU"/>
              </w:rPr>
              <w:t>документация</w:t>
            </w:r>
            <w:r w:rsidR="00D53EF3">
              <w:rPr>
                <w:rFonts w:ascii="Arial" w:hAnsi="Arial"/>
                <w:b/>
                <w:sz w:val="20"/>
                <w:lang w:val="ru-RU"/>
              </w:rPr>
              <w:t xml:space="preserve"> </w:t>
            </w:r>
            <w:r w:rsidRPr="00263CF3">
              <w:rPr>
                <w:rFonts w:ascii="Arial" w:hAnsi="Arial"/>
                <w:b/>
                <w:sz w:val="20"/>
                <w:lang w:val="ru-RU"/>
              </w:rPr>
              <w:t>(включая</w:t>
            </w:r>
            <w:r w:rsidR="00D53EF3">
              <w:rPr>
                <w:rFonts w:ascii="Arial" w:hAnsi="Arial"/>
                <w:b/>
                <w:sz w:val="20"/>
                <w:lang w:val="ru-RU"/>
              </w:rPr>
              <w:t xml:space="preserve"> </w:t>
            </w:r>
            <w:r w:rsidRPr="00263CF3">
              <w:rPr>
                <w:rFonts w:ascii="Arial" w:hAnsi="Arial"/>
                <w:b/>
                <w:sz w:val="20"/>
                <w:lang w:val="ru-RU"/>
              </w:rPr>
              <w:t>сметы</w:t>
            </w:r>
            <w:r w:rsidR="00D53EF3">
              <w:rPr>
                <w:rFonts w:ascii="Arial" w:hAnsi="Arial"/>
                <w:b/>
                <w:sz w:val="20"/>
                <w:lang w:val="ru-RU"/>
              </w:rPr>
              <w:t xml:space="preserve"> </w:t>
            </w:r>
            <w:r w:rsidRPr="00263CF3">
              <w:rPr>
                <w:rFonts w:ascii="Arial" w:hAnsi="Arial"/>
                <w:b/>
                <w:sz w:val="20"/>
                <w:lang w:val="ru-RU"/>
              </w:rPr>
              <w:t>на</w:t>
            </w:r>
            <w:r w:rsidR="00D53EF3">
              <w:rPr>
                <w:rFonts w:ascii="Arial" w:hAnsi="Arial"/>
                <w:b/>
                <w:sz w:val="20"/>
                <w:lang w:val="ru-RU"/>
              </w:rPr>
              <w:t xml:space="preserve"> </w:t>
            </w:r>
            <w:r w:rsidRPr="00263CF3">
              <w:rPr>
                <w:rFonts w:ascii="Arial" w:hAnsi="Arial"/>
                <w:b/>
                <w:spacing w:val="-2"/>
                <w:sz w:val="20"/>
                <w:lang w:val="ru-RU"/>
              </w:rPr>
              <w:t>строительство)</w:t>
            </w:r>
          </w:p>
        </w:tc>
      </w:tr>
      <w:tr w:rsidR="00512D70" w:rsidTr="006A66EB">
        <w:trPr>
          <w:trHeight w:val="2230"/>
        </w:trPr>
        <w:tc>
          <w:tcPr>
            <w:tcW w:w="199" w:type="pct"/>
            <w:tcBorders>
              <w:top w:val="single" w:sz="8" w:space="0" w:color="000000"/>
              <w:left w:val="single" w:sz="8" w:space="0" w:color="000000"/>
              <w:bottom w:val="single" w:sz="8" w:space="0" w:color="000000"/>
              <w:right w:val="single" w:sz="8" w:space="0" w:color="000000"/>
            </w:tcBorders>
          </w:tcPr>
          <w:p w:rsidR="00512D70" w:rsidRPr="00263CF3" w:rsidRDefault="00512D70">
            <w:pPr>
              <w:pStyle w:val="TableParagraph"/>
              <w:rPr>
                <w:rFonts w:ascii="Arial" w:eastAsia="Times New Roman" w:hAnsi="Times New Roman" w:cs="Times New Roman"/>
                <w:i/>
                <w:sz w:val="20"/>
                <w:lang w:val="ru-RU"/>
              </w:rPr>
            </w:pPr>
          </w:p>
          <w:p w:rsidR="00512D70" w:rsidRPr="00263CF3" w:rsidRDefault="00512D70">
            <w:pPr>
              <w:pStyle w:val="TableParagraph"/>
              <w:rPr>
                <w:rFonts w:ascii="Arial"/>
                <w:i/>
                <w:sz w:val="20"/>
                <w:lang w:val="ru-RU"/>
              </w:rPr>
            </w:pPr>
          </w:p>
          <w:p w:rsidR="00512D70" w:rsidRPr="00263CF3" w:rsidRDefault="00512D70">
            <w:pPr>
              <w:pStyle w:val="TableParagraph"/>
              <w:rPr>
                <w:rFonts w:ascii="Arial"/>
                <w:i/>
                <w:sz w:val="20"/>
                <w:lang w:val="ru-RU"/>
              </w:rPr>
            </w:pPr>
          </w:p>
          <w:p w:rsidR="00512D70" w:rsidRPr="00263CF3" w:rsidRDefault="00512D70">
            <w:pPr>
              <w:pStyle w:val="TableParagraph"/>
              <w:rPr>
                <w:rFonts w:ascii="Arial"/>
                <w:i/>
                <w:sz w:val="20"/>
                <w:lang w:val="ru-RU"/>
              </w:rPr>
            </w:pPr>
          </w:p>
          <w:p w:rsidR="00512D70" w:rsidRPr="00263CF3" w:rsidRDefault="00512D70">
            <w:pPr>
              <w:pStyle w:val="TableParagraph"/>
              <w:rPr>
                <w:rFonts w:ascii="Arial"/>
                <w:i/>
                <w:sz w:val="20"/>
                <w:lang w:val="ru-RU"/>
              </w:rPr>
            </w:pPr>
          </w:p>
          <w:p w:rsidR="00512D70" w:rsidRPr="00263CF3" w:rsidRDefault="00512D70">
            <w:pPr>
              <w:pStyle w:val="TableParagraph"/>
              <w:spacing w:before="2"/>
              <w:rPr>
                <w:rFonts w:ascii="Arial"/>
                <w:i/>
                <w:sz w:val="21"/>
                <w:lang w:val="ru-RU"/>
              </w:rPr>
            </w:pPr>
          </w:p>
          <w:p w:rsidR="00512D70" w:rsidRDefault="00512D70">
            <w:pPr>
              <w:pStyle w:val="TableParagraph"/>
              <w:ind w:left="35"/>
              <w:rPr>
                <w:rFonts w:ascii="Arial" w:eastAsia="Times New Roman"/>
                <w:sz w:val="18"/>
              </w:rPr>
            </w:pPr>
            <w:r>
              <w:rPr>
                <w:rFonts w:ascii="Arial"/>
                <w:w w:val="99"/>
                <w:sz w:val="18"/>
              </w:rPr>
              <w:t>1</w:t>
            </w:r>
          </w:p>
        </w:tc>
        <w:tc>
          <w:tcPr>
            <w:tcW w:w="1535" w:type="pct"/>
            <w:tcBorders>
              <w:top w:val="single" w:sz="8" w:space="0" w:color="000000"/>
              <w:left w:val="single" w:sz="8" w:space="0" w:color="000000"/>
              <w:bottom w:val="single" w:sz="8" w:space="0" w:color="000000"/>
              <w:right w:val="single" w:sz="8" w:space="0" w:color="000000"/>
            </w:tcBorders>
          </w:tcPr>
          <w:p w:rsidR="00512D70" w:rsidRPr="00512D70" w:rsidRDefault="00512D70" w:rsidP="006A66EB">
            <w:pPr>
              <w:pStyle w:val="TableParagraph"/>
              <w:spacing w:before="123"/>
              <w:rPr>
                <w:rFonts w:ascii="Arial" w:hAnsi="Arial"/>
                <w:b/>
                <w:sz w:val="18"/>
                <w:lang w:val="ru-RU"/>
              </w:rPr>
            </w:pPr>
            <w:r w:rsidRPr="00512D70">
              <w:rPr>
                <w:rFonts w:ascii="Arial" w:hAnsi="Arial"/>
                <w:b/>
                <w:sz w:val="18"/>
                <w:lang w:val="ru-RU"/>
              </w:rPr>
              <w:t>Канализация</w:t>
            </w:r>
            <w:r w:rsidR="00D53EF3">
              <w:rPr>
                <w:rFonts w:ascii="Arial" w:hAnsi="Arial"/>
                <w:b/>
                <w:sz w:val="18"/>
                <w:lang w:val="ru-RU"/>
              </w:rPr>
              <w:t xml:space="preserve"> </w:t>
            </w:r>
            <w:r w:rsidRPr="00512D70">
              <w:rPr>
                <w:rFonts w:ascii="Arial" w:hAnsi="Arial"/>
                <w:b/>
                <w:sz w:val="18"/>
                <w:lang w:val="ru-RU"/>
              </w:rPr>
              <w:t>(бытовая,</w:t>
            </w:r>
            <w:r w:rsidR="00D53EF3">
              <w:rPr>
                <w:rFonts w:ascii="Arial" w:hAnsi="Arial"/>
                <w:b/>
                <w:sz w:val="18"/>
                <w:lang w:val="ru-RU"/>
              </w:rPr>
              <w:t xml:space="preserve"> </w:t>
            </w:r>
            <w:r w:rsidRPr="00512D70">
              <w:rPr>
                <w:rFonts w:ascii="Arial" w:hAnsi="Arial"/>
                <w:b/>
                <w:spacing w:val="-2"/>
                <w:sz w:val="18"/>
                <w:lang w:val="ru-RU"/>
              </w:rPr>
              <w:t>дождевая,</w:t>
            </w:r>
          </w:p>
          <w:p w:rsidR="00512D70" w:rsidRPr="00512D70" w:rsidRDefault="00512D70">
            <w:pPr>
              <w:pStyle w:val="TableParagraph"/>
              <w:spacing w:before="28" w:line="271" w:lineRule="auto"/>
              <w:ind w:left="35" w:right="376"/>
              <w:rPr>
                <w:rFonts w:ascii="Arial" w:hAnsi="Arial"/>
                <w:b/>
                <w:sz w:val="18"/>
                <w:lang w:val="ru-RU"/>
              </w:rPr>
            </w:pPr>
            <w:r w:rsidRPr="00512D70">
              <w:rPr>
                <w:rFonts w:ascii="Arial" w:hAnsi="Arial"/>
                <w:b/>
                <w:sz w:val="18"/>
                <w:lang w:val="ru-RU"/>
              </w:rPr>
              <w:t>общесплавная),</w:t>
            </w:r>
            <w:r w:rsidR="00D53EF3">
              <w:rPr>
                <w:rFonts w:ascii="Arial" w:hAnsi="Arial"/>
                <w:b/>
                <w:sz w:val="18"/>
                <w:lang w:val="ru-RU"/>
              </w:rPr>
              <w:t xml:space="preserve"> </w:t>
            </w:r>
            <w:r w:rsidRPr="00512D70">
              <w:rPr>
                <w:rFonts w:ascii="Arial" w:hAnsi="Arial"/>
                <w:b/>
                <w:sz w:val="18"/>
                <w:lang w:val="ru-RU"/>
              </w:rPr>
              <w:t>сооружаемая</w:t>
            </w:r>
            <w:r w:rsidR="00D53EF3">
              <w:rPr>
                <w:rFonts w:ascii="Arial" w:hAnsi="Arial"/>
                <w:b/>
                <w:sz w:val="18"/>
                <w:lang w:val="ru-RU"/>
              </w:rPr>
              <w:t xml:space="preserve"> </w:t>
            </w:r>
            <w:r w:rsidRPr="00512D70">
              <w:rPr>
                <w:rFonts w:ascii="Arial" w:hAnsi="Arial"/>
                <w:b/>
                <w:sz w:val="18"/>
                <w:lang w:val="ru-RU"/>
              </w:rPr>
              <w:t>открытым способом: диаметром до 300 мм,</w:t>
            </w:r>
          </w:p>
          <w:p w:rsidR="00512D70" w:rsidRDefault="00512D70">
            <w:pPr>
              <w:pStyle w:val="TableParagraph"/>
              <w:spacing w:line="205" w:lineRule="exact"/>
              <w:ind w:left="35"/>
              <w:rPr>
                <w:rFonts w:ascii="Arial" w:eastAsia="Times New Roman" w:hAnsi="Arial"/>
                <w:b/>
                <w:sz w:val="18"/>
              </w:rPr>
            </w:pPr>
            <w:proofErr w:type="spellStart"/>
            <w:r>
              <w:rPr>
                <w:rFonts w:ascii="Arial" w:hAnsi="Arial"/>
                <w:b/>
                <w:sz w:val="18"/>
              </w:rPr>
              <w:t>протяженностью</w:t>
            </w:r>
            <w:proofErr w:type="spellEnd"/>
            <w:r w:rsidR="00D53EF3">
              <w:rPr>
                <w:rFonts w:ascii="Arial" w:hAnsi="Arial"/>
                <w:b/>
                <w:sz w:val="18"/>
                <w:lang w:val="ru-RU"/>
              </w:rPr>
              <w:t xml:space="preserve"> </w:t>
            </w:r>
            <w:proofErr w:type="spellStart"/>
            <w:r>
              <w:rPr>
                <w:rFonts w:ascii="Arial" w:hAnsi="Arial"/>
                <w:b/>
                <w:sz w:val="18"/>
              </w:rPr>
              <w:t>свыше</w:t>
            </w:r>
            <w:proofErr w:type="spellEnd"/>
            <w:r w:rsidR="00D53EF3">
              <w:rPr>
                <w:rFonts w:ascii="Arial" w:hAnsi="Arial"/>
                <w:b/>
                <w:sz w:val="18"/>
                <w:lang w:val="ru-RU"/>
              </w:rPr>
              <w:t xml:space="preserve"> </w:t>
            </w:r>
            <w:r>
              <w:rPr>
                <w:rFonts w:ascii="Arial" w:hAnsi="Arial"/>
                <w:b/>
                <w:sz w:val="18"/>
              </w:rPr>
              <w:t>500</w:t>
            </w:r>
            <w:r>
              <w:rPr>
                <w:rFonts w:ascii="Arial" w:hAnsi="Arial"/>
                <w:b/>
                <w:spacing w:val="-10"/>
                <w:sz w:val="18"/>
              </w:rPr>
              <w:t>м</w:t>
            </w:r>
          </w:p>
        </w:tc>
        <w:tc>
          <w:tcPr>
            <w:tcW w:w="1660" w:type="pct"/>
            <w:tcBorders>
              <w:top w:val="single" w:sz="8" w:space="0" w:color="000000"/>
              <w:left w:val="single" w:sz="8" w:space="0" w:color="000000"/>
              <w:bottom w:val="single" w:sz="8" w:space="0" w:color="000000"/>
              <w:right w:val="single" w:sz="8" w:space="0" w:color="000000"/>
            </w:tcBorders>
            <w:hideMark/>
          </w:tcPr>
          <w:p w:rsidR="00512D70" w:rsidRPr="00512D70" w:rsidRDefault="00512D70">
            <w:pPr>
              <w:pStyle w:val="TableParagraph"/>
              <w:spacing w:before="164"/>
              <w:ind w:left="35"/>
              <w:rPr>
                <w:rFonts w:ascii="Arial" w:eastAsia="Times New Roman" w:hAnsi="Arial" w:cs="Times New Roman"/>
                <w:sz w:val="18"/>
                <w:lang w:val="ru-RU"/>
              </w:rPr>
            </w:pPr>
            <w:r w:rsidRPr="00512D70">
              <w:rPr>
                <w:rFonts w:ascii="Arial" w:hAnsi="Arial"/>
                <w:sz w:val="18"/>
                <w:lang w:val="ru-RU"/>
              </w:rPr>
              <w:t>СБЦП81-2001-</w:t>
            </w:r>
            <w:r w:rsidRPr="00512D70">
              <w:rPr>
                <w:rFonts w:ascii="Arial" w:hAnsi="Arial"/>
                <w:spacing w:val="-5"/>
                <w:sz w:val="18"/>
                <w:lang w:val="ru-RU"/>
              </w:rPr>
              <w:t>07</w:t>
            </w:r>
          </w:p>
          <w:p w:rsidR="00512D70" w:rsidRPr="00512D70" w:rsidRDefault="00512D70">
            <w:pPr>
              <w:pStyle w:val="TableParagraph"/>
              <w:spacing w:before="16" w:line="256" w:lineRule="auto"/>
              <w:ind w:left="35" w:right="17"/>
              <w:rPr>
                <w:rFonts w:ascii="Arial" w:eastAsia="Times New Roman" w:hAnsi="Arial"/>
                <w:sz w:val="18"/>
                <w:lang w:val="ru-RU"/>
              </w:rPr>
            </w:pPr>
            <w:r w:rsidRPr="00512D70">
              <w:rPr>
                <w:rFonts w:ascii="Arial" w:hAnsi="Arial"/>
                <w:sz w:val="18"/>
                <w:lang w:val="ru-RU"/>
              </w:rPr>
              <w:t xml:space="preserve">Государственный сметный норматив "Справочник базовых цен на проектные работы в строительстве "Коммунальные инженерные сети и сооружения". Раздел </w:t>
            </w:r>
            <w:r>
              <w:rPr>
                <w:rFonts w:ascii="Arial" w:hAnsi="Arial"/>
                <w:sz w:val="18"/>
              </w:rPr>
              <w:t>III</w:t>
            </w:r>
            <w:r w:rsidRPr="00512D70">
              <w:rPr>
                <w:rFonts w:ascii="Arial" w:hAnsi="Arial"/>
                <w:sz w:val="18"/>
                <w:lang w:val="ru-RU"/>
              </w:rPr>
              <w:t xml:space="preserve">. Таблица №5. Наружные сети канализации, п. 2. </w:t>
            </w:r>
            <w:r w:rsidRPr="00512D70">
              <w:rPr>
                <w:rFonts w:ascii="Arial" w:hAnsi="Arial"/>
                <w:i/>
                <w:sz w:val="18"/>
                <w:lang w:val="ru-RU"/>
              </w:rPr>
              <w:t>а</w:t>
            </w:r>
            <w:r w:rsidRPr="00512D70">
              <w:rPr>
                <w:rFonts w:ascii="Arial" w:hAnsi="Arial"/>
                <w:sz w:val="18"/>
                <w:lang w:val="ru-RU"/>
              </w:rPr>
              <w:t xml:space="preserve">=55,5 тыс. </w:t>
            </w:r>
            <w:proofErr w:type="spellStart"/>
            <w:r w:rsidRPr="00512D70">
              <w:rPr>
                <w:rFonts w:ascii="Arial" w:hAnsi="Arial"/>
                <w:sz w:val="18"/>
                <w:lang w:val="ru-RU"/>
              </w:rPr>
              <w:t>руб</w:t>
            </w:r>
            <w:proofErr w:type="spellEnd"/>
            <w:r w:rsidRPr="00512D70">
              <w:rPr>
                <w:rFonts w:ascii="Arial" w:hAnsi="Arial"/>
                <w:sz w:val="18"/>
                <w:lang w:val="ru-RU"/>
              </w:rPr>
              <w:t xml:space="preserve">; </w:t>
            </w:r>
            <w:r w:rsidRPr="00512D70">
              <w:rPr>
                <w:rFonts w:ascii="Arial" w:hAnsi="Arial"/>
                <w:i/>
                <w:sz w:val="18"/>
                <w:lang w:val="ru-RU"/>
              </w:rPr>
              <w:t xml:space="preserve">в </w:t>
            </w:r>
            <w:r w:rsidRPr="00512D70">
              <w:rPr>
                <w:rFonts w:ascii="Arial" w:hAnsi="Arial"/>
                <w:sz w:val="18"/>
                <w:lang w:val="ru-RU"/>
              </w:rPr>
              <w:t xml:space="preserve">=0,083 тыс. </w:t>
            </w:r>
            <w:proofErr w:type="spellStart"/>
            <w:r w:rsidRPr="00512D70">
              <w:rPr>
                <w:rFonts w:ascii="Arial" w:hAnsi="Arial"/>
                <w:sz w:val="18"/>
                <w:lang w:val="ru-RU"/>
              </w:rPr>
              <w:t>руб</w:t>
            </w:r>
            <w:proofErr w:type="spellEnd"/>
            <w:r w:rsidRPr="00512D70">
              <w:rPr>
                <w:rFonts w:ascii="Arial" w:hAnsi="Arial"/>
                <w:sz w:val="18"/>
                <w:lang w:val="ru-RU"/>
              </w:rPr>
              <w:t xml:space="preserve">; </w:t>
            </w:r>
            <w:proofErr w:type="spellStart"/>
            <w:r w:rsidRPr="00512D70">
              <w:rPr>
                <w:rFonts w:ascii="Arial" w:hAnsi="Arial"/>
                <w:sz w:val="18"/>
                <w:lang w:val="ru-RU"/>
              </w:rPr>
              <w:t>осн</w:t>
            </w:r>
            <w:proofErr w:type="spellEnd"/>
            <w:r w:rsidRPr="00512D70">
              <w:rPr>
                <w:rFonts w:ascii="Arial" w:hAnsi="Arial"/>
                <w:sz w:val="18"/>
                <w:lang w:val="ru-RU"/>
              </w:rPr>
              <w:t>. показ.</w:t>
            </w:r>
            <w:r>
              <w:rPr>
                <w:rFonts w:ascii="Arial" w:hAnsi="Arial"/>
                <w:sz w:val="18"/>
              </w:rPr>
              <w:t>X</w:t>
            </w:r>
            <w:r w:rsidRPr="00512D70">
              <w:rPr>
                <w:rFonts w:ascii="Arial" w:hAnsi="Arial"/>
                <w:sz w:val="18"/>
                <w:lang w:val="ru-RU"/>
              </w:rPr>
              <w:t>=1580(м)</w:t>
            </w:r>
            <w:proofErr w:type="gramStart"/>
            <w:r w:rsidRPr="00512D70">
              <w:rPr>
                <w:rFonts w:ascii="Arial" w:hAnsi="Arial"/>
                <w:sz w:val="18"/>
                <w:lang w:val="ru-RU"/>
              </w:rPr>
              <w:t>.К</w:t>
            </w:r>
            <w:proofErr w:type="gramEnd"/>
            <w:r w:rsidRPr="00512D70">
              <w:rPr>
                <w:rFonts w:ascii="Arial" w:hAnsi="Arial"/>
                <w:sz w:val="18"/>
                <w:lang w:val="ru-RU"/>
              </w:rPr>
              <w:t xml:space="preserve">оличество= </w:t>
            </w:r>
            <w:r w:rsidRPr="00512D70">
              <w:rPr>
                <w:rFonts w:ascii="Arial" w:hAnsi="Arial"/>
                <w:spacing w:val="-10"/>
                <w:sz w:val="18"/>
                <w:lang w:val="ru-RU"/>
              </w:rPr>
              <w:t>1</w:t>
            </w:r>
          </w:p>
        </w:tc>
        <w:tc>
          <w:tcPr>
            <w:tcW w:w="992"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rPr>
                <w:rFonts w:ascii="Arial" w:eastAsia="Times New Roman" w:hAnsi="Times New Roman" w:cs="Times New Roman"/>
                <w:i/>
                <w:sz w:val="20"/>
                <w:lang w:val="ru-RU"/>
              </w:rPr>
            </w:pPr>
          </w:p>
          <w:p w:rsidR="00512D70" w:rsidRPr="00512D70" w:rsidRDefault="00512D70">
            <w:pPr>
              <w:pStyle w:val="TableParagraph"/>
              <w:rPr>
                <w:rFonts w:ascii="Arial"/>
                <w:i/>
                <w:sz w:val="20"/>
                <w:lang w:val="ru-RU"/>
              </w:rPr>
            </w:pPr>
          </w:p>
          <w:p w:rsidR="00512D70" w:rsidRPr="00512D70" w:rsidRDefault="00512D70">
            <w:pPr>
              <w:pStyle w:val="TableParagraph"/>
              <w:spacing w:before="11"/>
              <w:rPr>
                <w:rFonts w:ascii="Arial"/>
                <w:i/>
                <w:lang w:val="ru-RU"/>
              </w:rPr>
            </w:pPr>
          </w:p>
          <w:p w:rsidR="00512D70" w:rsidRPr="00512D70" w:rsidRDefault="00512D70">
            <w:pPr>
              <w:pStyle w:val="TableParagraph"/>
              <w:spacing w:line="256" w:lineRule="auto"/>
              <w:ind w:left="180" w:right="154" w:firstLine="1"/>
              <w:rPr>
                <w:rFonts w:ascii="Arial" w:hAnsi="Arial"/>
                <w:sz w:val="18"/>
                <w:lang w:val="ru-RU"/>
              </w:rPr>
            </w:pPr>
            <w:r w:rsidRPr="00512D70">
              <w:rPr>
                <w:rFonts w:ascii="Arial" w:hAnsi="Arial"/>
                <w:sz w:val="18"/>
                <w:lang w:val="ru-RU"/>
              </w:rPr>
              <w:t>(</w:t>
            </w:r>
            <w:r>
              <w:rPr>
                <w:rFonts w:ascii="Arial" w:hAnsi="Arial"/>
                <w:sz w:val="18"/>
              </w:rPr>
              <w:t>A</w:t>
            </w:r>
            <w:r w:rsidRPr="00512D70">
              <w:rPr>
                <w:rFonts w:ascii="Arial" w:hAnsi="Arial"/>
                <w:sz w:val="18"/>
                <w:lang w:val="ru-RU"/>
              </w:rPr>
              <w:t xml:space="preserve"> + </w:t>
            </w:r>
            <w:r>
              <w:rPr>
                <w:rFonts w:ascii="Arial" w:hAnsi="Arial"/>
                <w:sz w:val="18"/>
              </w:rPr>
              <w:t>B</w:t>
            </w:r>
            <w:r w:rsidRPr="00512D70">
              <w:rPr>
                <w:rFonts w:ascii="Arial" w:hAnsi="Arial"/>
                <w:sz w:val="18"/>
                <w:lang w:val="ru-RU"/>
              </w:rPr>
              <w:t xml:space="preserve"> * </w:t>
            </w:r>
            <w:r>
              <w:rPr>
                <w:rFonts w:ascii="Arial" w:hAnsi="Arial"/>
                <w:sz w:val="18"/>
              </w:rPr>
              <w:t>X</w:t>
            </w:r>
            <w:r w:rsidRPr="00512D70">
              <w:rPr>
                <w:rFonts w:ascii="Arial" w:hAnsi="Arial"/>
                <w:sz w:val="18"/>
                <w:lang w:val="ru-RU"/>
              </w:rPr>
              <w:t>зад) * Количество*</w:t>
            </w:r>
            <w:proofErr w:type="spellStart"/>
            <w:r w:rsidRPr="00512D70">
              <w:rPr>
                <w:rFonts w:ascii="Arial" w:hAnsi="Arial"/>
                <w:sz w:val="18"/>
                <w:lang w:val="ru-RU"/>
              </w:rPr>
              <w:t>Кст</w:t>
            </w:r>
            <w:proofErr w:type="spellEnd"/>
            <w:r w:rsidRPr="00512D70">
              <w:rPr>
                <w:rFonts w:ascii="Arial" w:hAnsi="Arial"/>
                <w:sz w:val="18"/>
                <w:lang w:val="ru-RU"/>
              </w:rPr>
              <w:t>*</w:t>
            </w:r>
            <w:proofErr w:type="spellStart"/>
            <w:r w:rsidRPr="00512D70">
              <w:rPr>
                <w:rFonts w:ascii="Arial" w:hAnsi="Arial"/>
                <w:sz w:val="18"/>
                <w:lang w:val="ru-RU"/>
              </w:rPr>
              <w:t>Кз</w:t>
            </w:r>
            <w:proofErr w:type="spellEnd"/>
            <w:r w:rsidRPr="00512D70">
              <w:rPr>
                <w:rFonts w:ascii="Arial" w:hAnsi="Arial"/>
                <w:sz w:val="18"/>
                <w:lang w:val="ru-RU"/>
              </w:rPr>
              <w:t xml:space="preserve">* </w:t>
            </w:r>
            <w:proofErr w:type="spellStart"/>
            <w:r w:rsidRPr="00512D70">
              <w:rPr>
                <w:rFonts w:ascii="Arial" w:hAnsi="Arial"/>
                <w:spacing w:val="-4"/>
                <w:sz w:val="18"/>
                <w:lang w:val="ru-RU"/>
              </w:rPr>
              <w:t>Ктек</w:t>
            </w:r>
            <w:proofErr w:type="spellEnd"/>
          </w:p>
          <w:p w:rsidR="00512D70" w:rsidRPr="00512D70" w:rsidRDefault="00512D70">
            <w:pPr>
              <w:pStyle w:val="TableParagraph"/>
              <w:spacing w:before="3"/>
              <w:rPr>
                <w:rFonts w:ascii="Arial" w:hAnsi="Times New Roman"/>
                <w:i/>
                <w:sz w:val="19"/>
                <w:lang w:val="ru-RU"/>
              </w:rPr>
            </w:pPr>
          </w:p>
          <w:p w:rsidR="00512D70" w:rsidRDefault="00512D70">
            <w:pPr>
              <w:pStyle w:val="TableParagraph"/>
              <w:ind w:left="42" w:right="17"/>
              <w:rPr>
                <w:rFonts w:ascii="Arial" w:hAnsi="Arial"/>
                <w:sz w:val="18"/>
              </w:rPr>
            </w:pPr>
            <w:r>
              <w:rPr>
                <w:rFonts w:ascii="Arial" w:hAnsi="Arial"/>
                <w:sz w:val="18"/>
              </w:rPr>
              <w:t xml:space="preserve">(55,5тыс.руб+ </w:t>
            </w:r>
            <w:r>
              <w:rPr>
                <w:rFonts w:ascii="Arial" w:hAnsi="Arial"/>
                <w:spacing w:val="-2"/>
                <w:sz w:val="18"/>
              </w:rPr>
              <w:t>0,083</w:t>
            </w:r>
          </w:p>
          <w:p w:rsidR="00512D70" w:rsidRDefault="00512D70">
            <w:pPr>
              <w:pStyle w:val="TableParagraph"/>
              <w:spacing w:before="16"/>
              <w:ind w:left="42" w:right="19"/>
              <w:rPr>
                <w:rFonts w:ascii="Arial" w:hAnsi="Arial"/>
                <w:sz w:val="18"/>
              </w:rPr>
            </w:pPr>
            <w:proofErr w:type="spellStart"/>
            <w:r>
              <w:rPr>
                <w:rFonts w:ascii="Arial" w:hAnsi="Arial"/>
                <w:sz w:val="18"/>
              </w:rPr>
              <w:t>тыс.руб</w:t>
            </w:r>
            <w:proofErr w:type="spellEnd"/>
            <w:r>
              <w:rPr>
                <w:rFonts w:ascii="Arial" w:hAnsi="Arial"/>
                <w:sz w:val="18"/>
              </w:rPr>
              <w:t>*</w:t>
            </w:r>
            <w:r>
              <w:rPr>
                <w:rFonts w:ascii="Arial" w:hAnsi="Arial"/>
                <w:spacing w:val="-1"/>
                <w:sz w:val="18"/>
              </w:rPr>
              <w:t>1580</w:t>
            </w:r>
            <w:r>
              <w:rPr>
                <w:rFonts w:ascii="Arial" w:hAnsi="Arial"/>
                <w:sz w:val="18"/>
              </w:rPr>
              <w:t xml:space="preserve">) *1 *0,5 </w:t>
            </w:r>
            <w:r>
              <w:rPr>
                <w:rFonts w:ascii="Arial" w:hAnsi="Arial"/>
                <w:spacing w:val="-10"/>
                <w:sz w:val="18"/>
              </w:rPr>
              <w:t>*</w:t>
            </w:r>
          </w:p>
          <w:p w:rsidR="00512D70" w:rsidRDefault="00512D70">
            <w:pPr>
              <w:pStyle w:val="TableParagraph"/>
              <w:spacing w:before="16"/>
              <w:ind w:left="42" w:right="15"/>
              <w:rPr>
                <w:rFonts w:ascii="Arial" w:eastAsia="Times New Roman"/>
                <w:sz w:val="18"/>
              </w:rPr>
            </w:pPr>
            <w:r>
              <w:rPr>
                <w:rFonts w:ascii="Arial"/>
                <w:sz w:val="18"/>
              </w:rPr>
              <w:t>1,1*</w:t>
            </w:r>
            <w:r>
              <w:rPr>
                <w:rFonts w:ascii="Arial"/>
                <w:spacing w:val="-4"/>
                <w:sz w:val="18"/>
              </w:rPr>
              <w:t>4,47</w:t>
            </w: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spacing w:before="2"/>
              <w:rPr>
                <w:rFonts w:ascii="Arial"/>
                <w:i/>
                <w:sz w:val="14"/>
              </w:rPr>
            </w:pPr>
          </w:p>
          <w:p w:rsidR="00512D70" w:rsidRDefault="00512D70">
            <w:pPr>
              <w:pStyle w:val="TableParagraph"/>
              <w:ind w:left="387" w:right="348"/>
              <w:rPr>
                <w:rFonts w:ascii="Arial" w:eastAsia="Times New Roman"/>
                <w:sz w:val="16"/>
              </w:rPr>
            </w:pPr>
            <w:r>
              <w:rPr>
                <w:rFonts w:ascii="Arial"/>
                <w:spacing w:val="-2"/>
                <w:sz w:val="16"/>
              </w:rPr>
              <w:t>458,85</w:t>
            </w: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31"/>
              <w:rPr>
                <w:rFonts w:eastAsia="Times New Roman"/>
                <w:b/>
                <w:sz w:val="16"/>
              </w:rPr>
            </w:pPr>
            <w:proofErr w:type="spellStart"/>
            <w:r>
              <w:rPr>
                <w:b/>
                <w:spacing w:val="-2"/>
                <w:sz w:val="16"/>
              </w:rPr>
              <w:t>Коэффициенты</w:t>
            </w:r>
            <w:proofErr w:type="spellEnd"/>
          </w:p>
        </w:tc>
        <w:tc>
          <w:tcPr>
            <w:tcW w:w="1660"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18"/>
              <w:ind w:left="31"/>
              <w:rPr>
                <w:rFonts w:eastAsia="Times New Roman"/>
                <w:sz w:val="16"/>
              </w:rPr>
            </w:pPr>
            <w:proofErr w:type="spellStart"/>
            <w:r>
              <w:rPr>
                <w:sz w:val="16"/>
              </w:rPr>
              <w:t>Стадия:Проектная</w:t>
            </w:r>
            <w:proofErr w:type="spellEnd"/>
            <w:r w:rsidR="00D53EF3">
              <w:rPr>
                <w:sz w:val="16"/>
                <w:lang w:val="ru-RU"/>
              </w:rPr>
              <w:t xml:space="preserve"> </w:t>
            </w:r>
            <w:proofErr w:type="spellStart"/>
            <w:r>
              <w:rPr>
                <w:spacing w:val="-2"/>
                <w:sz w:val="16"/>
              </w:rPr>
              <w:t>документация</w:t>
            </w:r>
            <w:proofErr w:type="spellEnd"/>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6" w:line="199" w:lineRule="exact"/>
              <w:ind w:left="35"/>
              <w:rPr>
                <w:rFonts w:ascii="Arial" w:eastAsia="Times New Roman" w:hAnsi="Arial"/>
                <w:sz w:val="18"/>
              </w:rPr>
            </w:pPr>
            <w:proofErr w:type="spellStart"/>
            <w:r>
              <w:rPr>
                <w:rFonts w:ascii="Arial" w:hAnsi="Arial"/>
                <w:sz w:val="18"/>
              </w:rPr>
              <w:t>Кст</w:t>
            </w:r>
            <w:proofErr w:type="spellEnd"/>
            <w:r>
              <w:rPr>
                <w:rFonts w:ascii="Arial" w:hAnsi="Arial"/>
                <w:sz w:val="18"/>
              </w:rPr>
              <w:t>=</w:t>
            </w:r>
            <w:r>
              <w:rPr>
                <w:rFonts w:ascii="Arial" w:hAnsi="Arial"/>
                <w:spacing w:val="-5"/>
                <w:sz w:val="18"/>
              </w:rPr>
              <w:t>0,5</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Pr="00911DD6" w:rsidRDefault="00512D70">
            <w:pPr>
              <w:pStyle w:val="TableParagraph"/>
              <w:spacing w:before="18"/>
              <w:ind w:left="31"/>
              <w:rPr>
                <w:rFonts w:eastAsia="Times New Roman"/>
                <w:sz w:val="16"/>
                <w:lang w:val="ru-RU"/>
              </w:rPr>
            </w:pPr>
            <w:proofErr w:type="spellStart"/>
            <w:r w:rsidRPr="00911DD6">
              <w:rPr>
                <w:sz w:val="16"/>
                <w:lang w:val="ru-RU"/>
              </w:rPr>
              <w:t>Коэфф.перехода</w:t>
            </w:r>
            <w:proofErr w:type="spellEnd"/>
            <w:r w:rsidR="00D53EF3">
              <w:rPr>
                <w:sz w:val="16"/>
                <w:lang w:val="ru-RU"/>
              </w:rPr>
              <w:t xml:space="preserve"> </w:t>
            </w:r>
            <w:r w:rsidRPr="00911DD6">
              <w:rPr>
                <w:sz w:val="16"/>
                <w:lang w:val="ru-RU"/>
              </w:rPr>
              <w:t>в</w:t>
            </w:r>
            <w:r w:rsidR="00D53EF3">
              <w:rPr>
                <w:sz w:val="16"/>
                <w:lang w:val="ru-RU"/>
              </w:rPr>
              <w:t xml:space="preserve"> </w:t>
            </w:r>
            <w:proofErr w:type="spellStart"/>
            <w:r w:rsidRPr="00911DD6">
              <w:rPr>
                <w:spacing w:val="-2"/>
                <w:sz w:val="16"/>
                <w:lang w:val="ru-RU"/>
              </w:rPr>
              <w:t>тек.цены</w:t>
            </w:r>
            <w:proofErr w:type="spellEnd"/>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6" w:line="199" w:lineRule="exact"/>
              <w:ind w:left="35"/>
              <w:rPr>
                <w:rFonts w:ascii="Arial" w:eastAsia="Times New Roman" w:hAnsi="Arial"/>
                <w:sz w:val="18"/>
              </w:rPr>
            </w:pPr>
            <w:proofErr w:type="spellStart"/>
            <w:r>
              <w:rPr>
                <w:rFonts w:ascii="Arial" w:hAnsi="Arial"/>
                <w:sz w:val="18"/>
              </w:rPr>
              <w:t>Ктек</w:t>
            </w:r>
            <w:proofErr w:type="spellEnd"/>
            <w:r>
              <w:rPr>
                <w:rFonts w:ascii="Arial" w:hAnsi="Arial"/>
                <w:sz w:val="18"/>
              </w:rPr>
              <w:t xml:space="preserve">= </w:t>
            </w:r>
            <w:r>
              <w:rPr>
                <w:rFonts w:ascii="Arial" w:hAnsi="Arial"/>
                <w:spacing w:val="-4"/>
                <w:sz w:val="18"/>
              </w:rPr>
              <w:t>4,47</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41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8"/>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Pr="00911DD6" w:rsidRDefault="00512D70" w:rsidP="00911DD6">
            <w:pPr>
              <w:pStyle w:val="TableParagraph"/>
              <w:spacing w:before="8"/>
              <w:ind w:left="31"/>
              <w:rPr>
                <w:rFonts w:eastAsia="Times New Roman"/>
                <w:sz w:val="16"/>
                <w:lang w:val="ru-RU"/>
              </w:rPr>
            </w:pPr>
            <w:proofErr w:type="spellStart"/>
            <w:r w:rsidRPr="00911DD6">
              <w:rPr>
                <w:sz w:val="16"/>
                <w:lang w:val="ru-RU"/>
              </w:rPr>
              <w:t>Припроектированииканализациии</w:t>
            </w:r>
            <w:proofErr w:type="gramStart"/>
            <w:r w:rsidRPr="00911DD6">
              <w:rPr>
                <w:sz w:val="16"/>
                <w:lang w:val="ru-RU"/>
              </w:rPr>
              <w:t>з«</w:t>
            </w:r>
            <w:proofErr w:type="gramEnd"/>
            <w:r w:rsidRPr="00911DD6">
              <w:rPr>
                <w:sz w:val="16"/>
                <w:lang w:val="ru-RU"/>
              </w:rPr>
              <w:t>нежестких»</w:t>
            </w:r>
            <w:r w:rsidRPr="00911DD6">
              <w:rPr>
                <w:spacing w:val="-4"/>
                <w:sz w:val="16"/>
                <w:lang w:val="ru-RU"/>
              </w:rPr>
              <w:t>труб</w:t>
            </w:r>
            <w:proofErr w:type="spellEnd"/>
            <w:r w:rsidRPr="00911DD6">
              <w:rPr>
                <w:spacing w:val="-2"/>
                <w:sz w:val="16"/>
                <w:lang w:val="ru-RU"/>
              </w:rPr>
              <w:t>(полиэтилен)</w:t>
            </w:r>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102"/>
              <w:ind w:left="35"/>
              <w:rPr>
                <w:rFonts w:ascii="Arial" w:eastAsia="Times New Roman" w:hAnsi="Arial"/>
                <w:sz w:val="18"/>
              </w:rPr>
            </w:pPr>
            <w:proofErr w:type="spellStart"/>
            <w:r>
              <w:rPr>
                <w:rFonts w:ascii="Arial" w:hAnsi="Arial"/>
                <w:sz w:val="18"/>
              </w:rPr>
              <w:t>Кз</w:t>
            </w:r>
            <w:proofErr w:type="spellEnd"/>
            <w:r>
              <w:rPr>
                <w:rFonts w:ascii="Arial" w:hAnsi="Arial"/>
                <w:sz w:val="18"/>
              </w:rPr>
              <w:t xml:space="preserve">= </w:t>
            </w:r>
            <w:r>
              <w:rPr>
                <w:rFonts w:ascii="Arial" w:hAnsi="Arial"/>
                <w:spacing w:val="-5"/>
                <w:sz w:val="18"/>
              </w:rPr>
              <w:t>1,1</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8"/>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8"/>
              </w:rPr>
            </w:pPr>
          </w:p>
        </w:tc>
      </w:tr>
      <w:tr w:rsidR="00512D70" w:rsidTr="006A66EB">
        <w:trPr>
          <w:trHeight w:val="208"/>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Pr="00263CF3" w:rsidRDefault="00911DD6">
            <w:pPr>
              <w:pStyle w:val="TableParagraph"/>
              <w:spacing w:line="205" w:lineRule="exact"/>
              <w:ind w:left="35"/>
              <w:rPr>
                <w:rFonts w:ascii="Arial" w:eastAsia="Times New Roman" w:hAnsi="Arial"/>
                <w:b/>
                <w:sz w:val="18"/>
                <w:lang w:val="ru-RU"/>
              </w:rPr>
            </w:pPr>
            <w:r w:rsidRPr="00263CF3">
              <w:rPr>
                <w:rFonts w:ascii="Arial" w:hAnsi="Arial"/>
                <w:b/>
                <w:sz w:val="18"/>
                <w:lang w:val="ru-RU"/>
              </w:rPr>
              <w:t>Итого по разделу</w:t>
            </w:r>
            <w:r w:rsidR="00512D70" w:rsidRPr="00263CF3">
              <w:rPr>
                <w:rFonts w:ascii="Arial" w:hAnsi="Arial"/>
                <w:b/>
                <w:sz w:val="18"/>
                <w:lang w:val="ru-RU"/>
              </w:rPr>
              <w:t>1Проектнаядокументация</w:t>
            </w:r>
            <w:r w:rsidR="0004087F">
              <w:rPr>
                <w:rFonts w:ascii="Arial" w:hAnsi="Arial"/>
                <w:b/>
                <w:sz w:val="18"/>
                <w:lang w:val="ru-RU"/>
              </w:rPr>
              <w:t xml:space="preserve"> </w:t>
            </w:r>
            <w:r w:rsidR="00512D70" w:rsidRPr="00263CF3">
              <w:rPr>
                <w:rFonts w:ascii="Arial" w:hAnsi="Arial"/>
                <w:b/>
                <w:sz w:val="18"/>
                <w:lang w:val="ru-RU"/>
              </w:rPr>
              <w:t>(включая</w:t>
            </w:r>
            <w:r w:rsidR="0004087F">
              <w:rPr>
                <w:rFonts w:ascii="Arial" w:hAnsi="Arial"/>
                <w:b/>
                <w:sz w:val="18"/>
                <w:lang w:val="ru-RU"/>
              </w:rPr>
              <w:t xml:space="preserve"> </w:t>
            </w:r>
            <w:r w:rsidR="00512D70" w:rsidRPr="00263CF3">
              <w:rPr>
                <w:rFonts w:ascii="Arial" w:hAnsi="Arial"/>
                <w:b/>
                <w:sz w:val="18"/>
                <w:lang w:val="ru-RU"/>
              </w:rPr>
              <w:t>сметы</w:t>
            </w:r>
            <w:r w:rsidR="0004087F">
              <w:rPr>
                <w:rFonts w:ascii="Arial" w:hAnsi="Arial"/>
                <w:b/>
                <w:sz w:val="18"/>
                <w:lang w:val="ru-RU"/>
              </w:rPr>
              <w:t xml:space="preserve"> </w:t>
            </w:r>
            <w:r w:rsidR="00512D70" w:rsidRPr="00263CF3">
              <w:rPr>
                <w:rFonts w:ascii="Arial" w:hAnsi="Arial"/>
                <w:b/>
                <w:sz w:val="18"/>
                <w:lang w:val="ru-RU"/>
              </w:rPr>
              <w:t>на</w:t>
            </w:r>
            <w:r w:rsidR="0004087F">
              <w:rPr>
                <w:rFonts w:ascii="Arial" w:hAnsi="Arial"/>
                <w:b/>
                <w:sz w:val="18"/>
                <w:lang w:val="ru-RU"/>
              </w:rPr>
              <w:t xml:space="preserve"> </w:t>
            </w:r>
            <w:r w:rsidR="00512D70" w:rsidRPr="00263CF3">
              <w:rPr>
                <w:rFonts w:ascii="Arial" w:hAnsi="Arial"/>
                <w:b/>
                <w:spacing w:val="-2"/>
                <w:sz w:val="18"/>
                <w:lang w:val="ru-RU"/>
              </w:rPr>
              <w:t>строительство)</w:t>
            </w:r>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387" w:right="348"/>
              <w:rPr>
                <w:rFonts w:ascii="Arial" w:eastAsia="Times New Roman"/>
                <w:b/>
                <w:sz w:val="16"/>
              </w:rPr>
            </w:pPr>
            <w:r>
              <w:rPr>
                <w:rFonts w:ascii="Arial"/>
                <w:b/>
                <w:spacing w:val="-2"/>
                <w:sz w:val="16"/>
              </w:rPr>
              <w:t>458,85</w:t>
            </w:r>
          </w:p>
        </w:tc>
      </w:tr>
      <w:tr w:rsidR="00512D70" w:rsidTr="006A66EB">
        <w:trPr>
          <w:trHeight w:val="270"/>
        </w:trPr>
        <w:tc>
          <w:tcPr>
            <w:tcW w:w="5000" w:type="pct"/>
            <w:gridSpan w:val="5"/>
            <w:tcBorders>
              <w:top w:val="single" w:sz="8" w:space="0" w:color="000000"/>
              <w:left w:val="single" w:sz="8" w:space="0" w:color="000000"/>
              <w:bottom w:val="single" w:sz="8" w:space="0" w:color="000000"/>
              <w:right w:val="single" w:sz="8" w:space="0" w:color="000000"/>
            </w:tcBorders>
            <w:hideMark/>
          </w:tcPr>
          <w:p w:rsidR="00512D70" w:rsidRPr="00D53EF3" w:rsidRDefault="00512D70">
            <w:pPr>
              <w:pStyle w:val="TableParagraph"/>
              <w:spacing w:before="11"/>
              <w:ind w:left="38"/>
              <w:rPr>
                <w:rFonts w:ascii="Arial" w:eastAsia="Times New Roman" w:hAnsi="Arial"/>
                <w:b/>
                <w:sz w:val="20"/>
                <w:lang w:val="ru-RU"/>
              </w:rPr>
            </w:pPr>
            <w:r w:rsidRPr="00D53EF3">
              <w:rPr>
                <w:rFonts w:ascii="Arial" w:hAnsi="Arial"/>
                <w:b/>
                <w:spacing w:val="-2"/>
                <w:sz w:val="20"/>
                <w:lang w:val="ru-RU"/>
              </w:rPr>
              <w:t>Раздел2.</w:t>
            </w:r>
            <w:r w:rsidR="00D53EF3">
              <w:rPr>
                <w:rFonts w:ascii="Arial" w:hAnsi="Arial"/>
                <w:b/>
                <w:spacing w:val="-2"/>
                <w:sz w:val="20"/>
                <w:lang w:val="ru-RU"/>
              </w:rPr>
              <w:t xml:space="preserve"> </w:t>
            </w:r>
            <w:r w:rsidRPr="00D53EF3">
              <w:rPr>
                <w:rFonts w:ascii="Arial" w:hAnsi="Arial"/>
                <w:b/>
                <w:spacing w:val="-2"/>
                <w:sz w:val="20"/>
                <w:lang w:val="ru-RU"/>
              </w:rPr>
              <w:t>Инженерно-геологические</w:t>
            </w:r>
            <w:r w:rsidR="00D53EF3">
              <w:rPr>
                <w:rFonts w:ascii="Arial" w:hAnsi="Arial"/>
                <w:b/>
                <w:spacing w:val="-2"/>
                <w:sz w:val="20"/>
                <w:lang w:val="ru-RU"/>
              </w:rPr>
              <w:t xml:space="preserve"> </w:t>
            </w:r>
            <w:r w:rsidRPr="00D53EF3">
              <w:rPr>
                <w:rFonts w:ascii="Arial" w:hAnsi="Arial"/>
                <w:b/>
                <w:spacing w:val="-2"/>
                <w:sz w:val="20"/>
                <w:lang w:val="ru-RU"/>
              </w:rPr>
              <w:t>и</w:t>
            </w:r>
            <w:r w:rsidR="00D53EF3">
              <w:rPr>
                <w:rFonts w:ascii="Arial" w:hAnsi="Arial"/>
                <w:b/>
                <w:spacing w:val="-2"/>
                <w:sz w:val="20"/>
                <w:lang w:val="ru-RU"/>
              </w:rPr>
              <w:t xml:space="preserve"> </w:t>
            </w:r>
            <w:r w:rsidRPr="00D53EF3">
              <w:rPr>
                <w:rFonts w:ascii="Arial" w:hAnsi="Arial"/>
                <w:b/>
                <w:spacing w:val="-2"/>
                <w:sz w:val="20"/>
                <w:lang w:val="ru-RU"/>
              </w:rPr>
              <w:t>инженерно-экологические</w:t>
            </w:r>
            <w:r w:rsidR="00D53EF3">
              <w:rPr>
                <w:rFonts w:ascii="Arial" w:hAnsi="Arial"/>
                <w:b/>
                <w:spacing w:val="-2"/>
                <w:sz w:val="20"/>
                <w:lang w:val="ru-RU"/>
              </w:rPr>
              <w:t xml:space="preserve"> </w:t>
            </w:r>
            <w:r w:rsidRPr="00D53EF3">
              <w:rPr>
                <w:rFonts w:ascii="Arial" w:hAnsi="Arial"/>
                <w:b/>
                <w:spacing w:val="-2"/>
                <w:sz w:val="20"/>
                <w:lang w:val="ru-RU"/>
              </w:rPr>
              <w:t>изыскания</w:t>
            </w:r>
          </w:p>
        </w:tc>
      </w:tr>
      <w:tr w:rsidR="00512D70" w:rsidTr="006A66EB">
        <w:trPr>
          <w:trHeight w:val="3929"/>
        </w:trPr>
        <w:tc>
          <w:tcPr>
            <w:tcW w:w="199" w:type="pct"/>
            <w:tcBorders>
              <w:top w:val="single" w:sz="8" w:space="0" w:color="000000"/>
              <w:left w:val="single" w:sz="8" w:space="0" w:color="000000"/>
              <w:bottom w:val="single" w:sz="8" w:space="0" w:color="000000"/>
              <w:right w:val="single" w:sz="8" w:space="0" w:color="000000"/>
            </w:tcBorders>
          </w:tcPr>
          <w:p w:rsidR="00512D70" w:rsidRPr="00D53EF3" w:rsidRDefault="00512D70">
            <w:pPr>
              <w:pStyle w:val="TableParagraph"/>
              <w:rPr>
                <w:rFonts w:ascii="Arial" w:eastAsia="Times New Roman" w:hAnsi="Times New Roman" w:cs="Times New Roman"/>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Default="00512D70">
            <w:pPr>
              <w:pStyle w:val="TableParagraph"/>
              <w:spacing w:before="134"/>
              <w:ind w:left="35"/>
              <w:rPr>
                <w:rFonts w:ascii="Arial" w:eastAsia="Times New Roman"/>
                <w:sz w:val="18"/>
              </w:rPr>
            </w:pPr>
            <w:r>
              <w:rPr>
                <w:rFonts w:ascii="Arial"/>
                <w:w w:val="99"/>
                <w:sz w:val="18"/>
              </w:rPr>
              <w:t>2</w:t>
            </w:r>
          </w:p>
        </w:tc>
        <w:tc>
          <w:tcPr>
            <w:tcW w:w="1535" w:type="pct"/>
            <w:tcBorders>
              <w:top w:val="single" w:sz="8" w:space="0" w:color="000000"/>
              <w:left w:val="single" w:sz="8" w:space="0" w:color="000000"/>
              <w:bottom w:val="single" w:sz="8" w:space="0" w:color="000000"/>
              <w:right w:val="single" w:sz="8" w:space="0" w:color="000000"/>
            </w:tcBorders>
          </w:tcPr>
          <w:p w:rsidR="00512D70" w:rsidRPr="00D53EF3" w:rsidRDefault="00512D70">
            <w:pPr>
              <w:pStyle w:val="TableParagraph"/>
              <w:rPr>
                <w:rFonts w:ascii="Arial" w:eastAsia="Times New Roman" w:hAnsi="Times New Roman" w:cs="Times New Roman"/>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spacing w:line="271" w:lineRule="auto"/>
              <w:ind w:left="35"/>
              <w:rPr>
                <w:rFonts w:ascii="Arial" w:eastAsia="Times New Roman" w:hAnsi="Arial"/>
                <w:b/>
                <w:sz w:val="18"/>
                <w:lang w:val="ru-RU"/>
              </w:rPr>
            </w:pPr>
            <w:r w:rsidRPr="00D53EF3">
              <w:rPr>
                <w:rFonts w:ascii="Arial" w:hAnsi="Arial"/>
                <w:b/>
                <w:sz w:val="18"/>
                <w:lang w:val="ru-RU"/>
              </w:rPr>
              <w:t>Инженерно-геологические</w:t>
            </w:r>
            <w:r w:rsidR="00D53EF3">
              <w:rPr>
                <w:rFonts w:ascii="Arial" w:hAnsi="Arial"/>
                <w:b/>
                <w:sz w:val="18"/>
                <w:lang w:val="ru-RU"/>
              </w:rPr>
              <w:t xml:space="preserve"> </w:t>
            </w:r>
            <w:r w:rsidRPr="00D53EF3">
              <w:rPr>
                <w:rFonts w:ascii="Arial" w:hAnsi="Arial"/>
                <w:b/>
                <w:sz w:val="18"/>
                <w:lang w:val="ru-RU"/>
              </w:rPr>
              <w:t>и</w:t>
            </w:r>
            <w:r w:rsidR="00D53EF3">
              <w:rPr>
                <w:rFonts w:ascii="Arial" w:hAnsi="Arial"/>
                <w:b/>
                <w:sz w:val="18"/>
                <w:lang w:val="ru-RU"/>
              </w:rPr>
              <w:t xml:space="preserve"> </w:t>
            </w:r>
            <w:r w:rsidRPr="00D53EF3">
              <w:rPr>
                <w:rFonts w:ascii="Arial" w:hAnsi="Arial"/>
                <w:b/>
                <w:sz w:val="18"/>
                <w:lang w:val="ru-RU"/>
              </w:rPr>
              <w:t>инженерно- экологические</w:t>
            </w:r>
            <w:r w:rsidR="00D53EF3">
              <w:rPr>
                <w:rFonts w:ascii="Arial" w:hAnsi="Arial"/>
                <w:b/>
                <w:sz w:val="18"/>
                <w:lang w:val="ru-RU"/>
              </w:rPr>
              <w:t xml:space="preserve"> </w:t>
            </w:r>
            <w:r w:rsidRPr="00D53EF3">
              <w:rPr>
                <w:rFonts w:ascii="Arial" w:hAnsi="Arial"/>
                <w:b/>
                <w:sz w:val="18"/>
                <w:lang w:val="ru-RU"/>
              </w:rPr>
              <w:t>изыскания</w:t>
            </w:r>
          </w:p>
        </w:tc>
        <w:tc>
          <w:tcPr>
            <w:tcW w:w="1660"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spacing w:line="256" w:lineRule="auto"/>
              <w:ind w:left="35" w:right="26"/>
              <w:rPr>
                <w:rFonts w:ascii="Arial" w:hAnsi="Arial"/>
                <w:sz w:val="18"/>
                <w:lang w:val="ru-RU"/>
              </w:rPr>
            </w:pPr>
            <w:r w:rsidRPr="00512D70">
              <w:rPr>
                <w:rFonts w:ascii="Arial" w:hAnsi="Arial"/>
                <w:sz w:val="18"/>
                <w:lang w:val="ru-RU"/>
              </w:rPr>
              <w:t xml:space="preserve">СБЦ на инженерно- </w:t>
            </w:r>
            <w:proofErr w:type="spellStart"/>
            <w:r w:rsidRPr="00512D70">
              <w:rPr>
                <w:rFonts w:ascii="Arial" w:hAnsi="Arial"/>
                <w:sz w:val="18"/>
                <w:lang w:val="ru-RU"/>
              </w:rPr>
              <w:t>геологиеские</w:t>
            </w:r>
            <w:proofErr w:type="spellEnd"/>
            <w:r w:rsidRPr="00512D70">
              <w:rPr>
                <w:rFonts w:ascii="Arial" w:hAnsi="Arial"/>
                <w:sz w:val="18"/>
                <w:lang w:val="ru-RU"/>
              </w:rPr>
              <w:t xml:space="preserve"> и инженерно- экологические</w:t>
            </w:r>
            <w:r w:rsidR="0004087F">
              <w:rPr>
                <w:rFonts w:ascii="Arial" w:hAnsi="Arial"/>
                <w:sz w:val="18"/>
                <w:lang w:val="ru-RU"/>
              </w:rPr>
              <w:t xml:space="preserve"> </w:t>
            </w:r>
            <w:r w:rsidRPr="00512D70">
              <w:rPr>
                <w:rFonts w:ascii="Arial" w:hAnsi="Arial"/>
                <w:sz w:val="18"/>
                <w:lang w:val="ru-RU"/>
              </w:rPr>
              <w:t xml:space="preserve">изыскания. </w:t>
            </w:r>
            <w:r w:rsidRPr="00512D70">
              <w:rPr>
                <w:rFonts w:ascii="Arial" w:hAnsi="Arial"/>
                <w:spacing w:val="-2"/>
                <w:sz w:val="18"/>
                <w:lang w:val="ru-RU"/>
              </w:rPr>
              <w:t xml:space="preserve">инженерно-геологическое, </w:t>
            </w:r>
            <w:r w:rsidRPr="00512D70">
              <w:rPr>
                <w:rFonts w:ascii="Arial" w:hAnsi="Arial"/>
                <w:sz w:val="18"/>
                <w:lang w:val="ru-RU"/>
              </w:rPr>
              <w:t xml:space="preserve">гидрогеологическое и </w:t>
            </w:r>
            <w:r w:rsidRPr="00512D70">
              <w:rPr>
                <w:rFonts w:ascii="Arial" w:hAnsi="Arial"/>
                <w:spacing w:val="-2"/>
                <w:sz w:val="18"/>
                <w:lang w:val="ru-RU"/>
              </w:rPr>
              <w:t xml:space="preserve">инженерно-экологическое рекогносцировочное </w:t>
            </w:r>
            <w:r w:rsidRPr="00512D70">
              <w:rPr>
                <w:rFonts w:ascii="Arial" w:hAnsi="Arial"/>
                <w:sz w:val="18"/>
                <w:lang w:val="ru-RU"/>
              </w:rPr>
              <w:t>(маршрутное) обследование (одобрен</w:t>
            </w:r>
            <w:r w:rsidR="0004087F">
              <w:rPr>
                <w:rFonts w:ascii="Arial" w:hAnsi="Arial"/>
                <w:sz w:val="18"/>
                <w:lang w:val="ru-RU"/>
              </w:rPr>
              <w:t xml:space="preserve"> </w:t>
            </w:r>
            <w:r w:rsidRPr="00512D70">
              <w:rPr>
                <w:rFonts w:ascii="Arial" w:hAnsi="Arial"/>
                <w:sz w:val="18"/>
                <w:lang w:val="ru-RU"/>
              </w:rPr>
              <w:t>Письмом</w:t>
            </w:r>
            <w:r w:rsidR="0004087F">
              <w:rPr>
                <w:rFonts w:ascii="Arial" w:hAnsi="Arial"/>
                <w:sz w:val="18"/>
                <w:lang w:val="ru-RU"/>
              </w:rPr>
              <w:t xml:space="preserve"> </w:t>
            </w:r>
            <w:r w:rsidRPr="00512D70">
              <w:rPr>
                <w:rFonts w:ascii="Arial" w:hAnsi="Arial"/>
                <w:sz w:val="18"/>
                <w:lang w:val="ru-RU"/>
              </w:rPr>
              <w:t>Госстроя</w:t>
            </w:r>
            <w:r w:rsidR="0004087F">
              <w:rPr>
                <w:rFonts w:ascii="Arial" w:hAnsi="Arial"/>
                <w:sz w:val="18"/>
                <w:lang w:val="ru-RU"/>
              </w:rPr>
              <w:t xml:space="preserve"> </w:t>
            </w:r>
            <w:r w:rsidRPr="00512D70">
              <w:rPr>
                <w:rFonts w:ascii="Arial" w:hAnsi="Arial"/>
                <w:sz w:val="18"/>
                <w:lang w:val="ru-RU"/>
              </w:rPr>
              <w:t xml:space="preserve">РФ от 22 июня 1998 г. </w:t>
            </w:r>
            <w:r>
              <w:rPr>
                <w:rFonts w:ascii="Arial" w:hAnsi="Arial"/>
                <w:sz w:val="18"/>
              </w:rPr>
              <w:t>N</w:t>
            </w:r>
            <w:r w:rsidRPr="00512D70">
              <w:rPr>
                <w:rFonts w:ascii="Arial" w:hAnsi="Arial"/>
                <w:sz w:val="18"/>
                <w:lang w:val="ru-RU"/>
              </w:rPr>
              <w:t xml:space="preserve"> 9-4/8</w:t>
            </w:r>
          </w:p>
          <w:p w:rsidR="00512D70" w:rsidRPr="00512D70" w:rsidRDefault="00512D70">
            <w:pPr>
              <w:pStyle w:val="TableParagraph"/>
              <w:spacing w:line="256" w:lineRule="auto"/>
              <w:ind w:left="35" w:right="116"/>
              <w:rPr>
                <w:rFonts w:ascii="Arial" w:eastAsia="Times New Roman" w:hAnsi="Arial"/>
                <w:sz w:val="18"/>
                <w:lang w:val="ru-RU"/>
              </w:rPr>
            </w:pPr>
            <w:r w:rsidRPr="00512D70">
              <w:rPr>
                <w:rFonts w:ascii="Arial" w:hAnsi="Arial"/>
                <w:sz w:val="18"/>
                <w:lang w:val="ru-RU"/>
              </w:rPr>
              <w:t xml:space="preserve">Цены рассчитаны на 01.01.91) </w:t>
            </w:r>
            <w:proofErr w:type="spellStart"/>
            <w:r w:rsidRPr="00512D70">
              <w:rPr>
                <w:rFonts w:ascii="Arial" w:hAnsi="Arial"/>
                <w:sz w:val="18"/>
                <w:lang w:val="ru-RU"/>
              </w:rPr>
              <w:t>Коэф</w:t>
            </w:r>
            <w:proofErr w:type="spellEnd"/>
            <w:r w:rsidRPr="00512D70">
              <w:rPr>
                <w:rFonts w:ascii="Arial" w:hAnsi="Arial"/>
                <w:sz w:val="18"/>
                <w:lang w:val="ru-RU"/>
              </w:rPr>
              <w:t xml:space="preserve">. перехода в тек. цены: </w:t>
            </w:r>
            <w:proofErr w:type="spellStart"/>
            <w:r w:rsidRPr="00512D70">
              <w:rPr>
                <w:rFonts w:ascii="Arial" w:hAnsi="Arial"/>
                <w:sz w:val="18"/>
                <w:lang w:val="ru-RU"/>
              </w:rPr>
              <w:t>Ктек</w:t>
            </w:r>
            <w:proofErr w:type="spellEnd"/>
            <w:r w:rsidRPr="00512D70">
              <w:rPr>
                <w:rFonts w:ascii="Arial" w:hAnsi="Arial"/>
                <w:sz w:val="18"/>
                <w:lang w:val="ru-RU"/>
              </w:rPr>
              <w:t xml:space="preserve">=51,69(инд.4кв.2020г.к 01.01.1991 на </w:t>
            </w:r>
            <w:proofErr w:type="spellStart"/>
            <w:r w:rsidRPr="00512D70">
              <w:rPr>
                <w:rFonts w:ascii="Arial" w:hAnsi="Arial"/>
                <w:sz w:val="18"/>
                <w:lang w:val="ru-RU"/>
              </w:rPr>
              <w:t>проектн</w:t>
            </w:r>
            <w:proofErr w:type="spellEnd"/>
            <w:r w:rsidRPr="00512D70">
              <w:rPr>
                <w:rFonts w:ascii="Arial" w:hAnsi="Arial"/>
                <w:sz w:val="18"/>
                <w:lang w:val="ru-RU"/>
              </w:rPr>
              <w:t>. работы (Письмо Минстроя России № 44016-ИФ/09 от 02.11.2020)</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rsidP="006A66EB">
            <w:pPr>
              <w:pStyle w:val="TableParagraph"/>
              <w:ind w:right="21"/>
              <w:rPr>
                <w:rFonts w:ascii="Arial"/>
                <w:sz w:val="18"/>
              </w:rPr>
            </w:pPr>
            <w:r>
              <w:rPr>
                <w:rFonts w:ascii="Arial"/>
                <w:spacing w:val="-2"/>
                <w:sz w:val="18"/>
              </w:rPr>
              <w:t>[(1,580 *18,3)+(1,580*13,5</w:t>
            </w:r>
          </w:p>
          <w:p w:rsidR="00512D70" w:rsidRDefault="00512D70">
            <w:pPr>
              <w:pStyle w:val="TableParagraph"/>
              <w:spacing w:before="16" w:line="256" w:lineRule="auto"/>
              <w:ind w:left="57" w:right="33" w:firstLine="3"/>
              <w:rPr>
                <w:rFonts w:ascii="Arial"/>
                <w:sz w:val="18"/>
              </w:rPr>
            </w:pPr>
            <w:r>
              <w:rPr>
                <w:rFonts w:ascii="Arial"/>
                <w:sz w:val="18"/>
              </w:rPr>
              <w:t xml:space="preserve">)+ (1,580*2,57)+ </w:t>
            </w:r>
            <w:r>
              <w:rPr>
                <w:rFonts w:ascii="Arial"/>
                <w:spacing w:val="-2"/>
                <w:sz w:val="18"/>
              </w:rPr>
              <w:t>(1,580*1,27)+(1,580*18,3)</w:t>
            </w:r>
          </w:p>
          <w:p w:rsidR="00512D70" w:rsidRDefault="00512D70">
            <w:pPr>
              <w:pStyle w:val="TableParagraph"/>
              <w:spacing w:line="256" w:lineRule="auto"/>
              <w:ind w:left="84" w:right="57" w:hanging="2"/>
              <w:rPr>
                <w:rFonts w:ascii="Arial"/>
                <w:sz w:val="18"/>
              </w:rPr>
            </w:pPr>
            <w:r>
              <w:rPr>
                <w:rFonts w:ascii="Arial"/>
                <w:sz w:val="18"/>
              </w:rPr>
              <w:t>+ (1,580*13,5)+ (1,580*16,3)+(1,580*1,6)</w:t>
            </w:r>
          </w:p>
          <w:p w:rsidR="00512D70" w:rsidRDefault="00512D70">
            <w:pPr>
              <w:pStyle w:val="TableParagraph"/>
              <w:spacing w:line="256" w:lineRule="auto"/>
              <w:ind w:left="194" w:right="166" w:hanging="4"/>
              <w:rPr>
                <w:rFonts w:ascii="Arial" w:eastAsia="Times New Roman" w:hAnsi="Arial"/>
                <w:sz w:val="18"/>
              </w:rPr>
            </w:pPr>
            <w:r>
              <w:rPr>
                <w:rFonts w:ascii="Arial" w:hAnsi="Arial"/>
                <w:sz w:val="18"/>
              </w:rPr>
              <w:t xml:space="preserve">+ (6м*8св.*10,0) + (6 </w:t>
            </w:r>
            <w:proofErr w:type="spellStart"/>
            <w:r>
              <w:rPr>
                <w:rFonts w:ascii="Arial" w:hAnsi="Arial"/>
                <w:sz w:val="18"/>
              </w:rPr>
              <w:t>мон</w:t>
            </w:r>
            <w:proofErr w:type="spellEnd"/>
            <w:r>
              <w:rPr>
                <w:rFonts w:ascii="Arial" w:hAnsi="Arial"/>
                <w:sz w:val="18"/>
              </w:rPr>
              <w:t xml:space="preserve">.*22,9)+(3*47,1)]* </w:t>
            </w:r>
            <w:r>
              <w:rPr>
                <w:rFonts w:ascii="Arial" w:hAnsi="Arial"/>
                <w:spacing w:val="-4"/>
                <w:sz w:val="18"/>
              </w:rPr>
              <w:t>51,69</w:t>
            </w: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spacing w:before="123"/>
              <w:ind w:left="389" w:right="348"/>
              <w:rPr>
                <w:rFonts w:ascii="Arial" w:eastAsia="Times New Roman"/>
                <w:sz w:val="16"/>
              </w:rPr>
            </w:pPr>
            <w:r>
              <w:rPr>
                <w:rFonts w:ascii="Arial"/>
                <w:spacing w:val="-2"/>
                <w:sz w:val="16"/>
              </w:rPr>
              <w:t>46,37</w:t>
            </w:r>
          </w:p>
        </w:tc>
      </w:tr>
      <w:tr w:rsidR="00512D70" w:rsidTr="006A66EB">
        <w:trPr>
          <w:trHeight w:val="224"/>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Pr="00911DD6" w:rsidRDefault="00911DD6">
            <w:pPr>
              <w:pStyle w:val="TableParagraph"/>
              <w:spacing w:line="205" w:lineRule="exact"/>
              <w:ind w:left="35"/>
              <w:rPr>
                <w:rFonts w:ascii="Arial" w:eastAsia="Times New Roman" w:hAnsi="Arial"/>
                <w:b/>
                <w:sz w:val="18"/>
                <w:lang w:val="ru-RU"/>
              </w:rPr>
            </w:pPr>
            <w:r w:rsidRPr="00911DD6">
              <w:rPr>
                <w:rFonts w:ascii="Arial" w:hAnsi="Arial"/>
                <w:b/>
                <w:sz w:val="18"/>
                <w:lang w:val="ru-RU"/>
              </w:rPr>
              <w:t>Итого по разделу</w:t>
            </w:r>
            <w:r w:rsidR="00512D70" w:rsidRPr="00911DD6">
              <w:rPr>
                <w:rFonts w:ascii="Arial" w:hAnsi="Arial"/>
                <w:b/>
                <w:sz w:val="18"/>
                <w:lang w:val="ru-RU"/>
              </w:rPr>
              <w:t>2</w:t>
            </w:r>
            <w:r w:rsidR="00D53EF3">
              <w:rPr>
                <w:rFonts w:ascii="Arial" w:hAnsi="Arial"/>
                <w:b/>
                <w:sz w:val="18"/>
                <w:lang w:val="ru-RU"/>
              </w:rPr>
              <w:t xml:space="preserve"> </w:t>
            </w:r>
            <w:r w:rsidR="00512D70" w:rsidRPr="00911DD6">
              <w:rPr>
                <w:rFonts w:ascii="Arial" w:hAnsi="Arial"/>
                <w:b/>
                <w:sz w:val="18"/>
                <w:lang w:val="ru-RU"/>
              </w:rPr>
              <w:t>Инженерно-геологические</w:t>
            </w:r>
            <w:r w:rsidR="00D53EF3">
              <w:rPr>
                <w:rFonts w:ascii="Arial" w:hAnsi="Arial"/>
                <w:b/>
                <w:sz w:val="18"/>
                <w:lang w:val="ru-RU"/>
              </w:rPr>
              <w:t xml:space="preserve"> </w:t>
            </w:r>
            <w:r w:rsidR="00512D70" w:rsidRPr="00911DD6">
              <w:rPr>
                <w:rFonts w:ascii="Arial" w:hAnsi="Arial"/>
                <w:b/>
                <w:sz w:val="18"/>
                <w:lang w:val="ru-RU"/>
              </w:rPr>
              <w:t>и</w:t>
            </w:r>
            <w:r w:rsidR="00D53EF3">
              <w:rPr>
                <w:rFonts w:ascii="Arial" w:hAnsi="Arial"/>
                <w:b/>
                <w:sz w:val="18"/>
                <w:lang w:val="ru-RU"/>
              </w:rPr>
              <w:t xml:space="preserve"> </w:t>
            </w:r>
            <w:r w:rsidR="00512D70" w:rsidRPr="00911DD6">
              <w:rPr>
                <w:rFonts w:ascii="Arial" w:hAnsi="Arial"/>
                <w:b/>
                <w:sz w:val="18"/>
                <w:lang w:val="ru-RU"/>
              </w:rPr>
              <w:t>инженерно-экологические</w:t>
            </w:r>
            <w:r w:rsidR="00D53EF3">
              <w:rPr>
                <w:rFonts w:ascii="Arial" w:hAnsi="Arial"/>
                <w:b/>
                <w:sz w:val="18"/>
                <w:lang w:val="ru-RU"/>
              </w:rPr>
              <w:t xml:space="preserve"> </w:t>
            </w:r>
            <w:r w:rsidR="00512D70" w:rsidRPr="00911DD6">
              <w:rPr>
                <w:rFonts w:ascii="Arial" w:hAnsi="Arial"/>
                <w:b/>
                <w:spacing w:val="-2"/>
                <w:sz w:val="18"/>
                <w:lang w:val="ru-RU"/>
              </w:rPr>
              <w:t>изыскания</w:t>
            </w:r>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389" w:right="348"/>
              <w:rPr>
                <w:rFonts w:ascii="Arial" w:eastAsia="Times New Roman"/>
                <w:b/>
                <w:sz w:val="16"/>
              </w:rPr>
            </w:pPr>
            <w:r>
              <w:rPr>
                <w:rFonts w:ascii="Arial"/>
                <w:b/>
                <w:spacing w:val="-2"/>
                <w:sz w:val="16"/>
              </w:rPr>
              <w:t>46,37</w:t>
            </w:r>
          </w:p>
        </w:tc>
      </w:tr>
      <w:tr w:rsidR="00512D70" w:rsidTr="006A66EB">
        <w:trPr>
          <w:trHeight w:val="270"/>
        </w:trPr>
        <w:tc>
          <w:tcPr>
            <w:tcW w:w="5000" w:type="pct"/>
            <w:gridSpan w:val="5"/>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11"/>
              <w:ind w:left="38"/>
              <w:rPr>
                <w:rFonts w:ascii="Arial" w:eastAsia="Times New Roman" w:hAnsi="Arial"/>
                <w:b/>
                <w:sz w:val="20"/>
              </w:rPr>
            </w:pPr>
            <w:r>
              <w:rPr>
                <w:rFonts w:ascii="Arial" w:hAnsi="Arial"/>
                <w:b/>
                <w:spacing w:val="-2"/>
                <w:sz w:val="20"/>
              </w:rPr>
              <w:lastRenderedPageBreak/>
              <w:t>Раздел3.Инженерно-геодезические</w:t>
            </w:r>
            <w:r w:rsidR="00D53EF3">
              <w:rPr>
                <w:rFonts w:ascii="Arial" w:hAnsi="Arial"/>
                <w:b/>
                <w:spacing w:val="-2"/>
                <w:sz w:val="20"/>
                <w:lang w:val="ru-RU"/>
              </w:rPr>
              <w:t xml:space="preserve"> </w:t>
            </w:r>
            <w:proofErr w:type="spellStart"/>
            <w:r>
              <w:rPr>
                <w:rFonts w:ascii="Arial" w:hAnsi="Arial"/>
                <w:b/>
                <w:spacing w:val="-2"/>
                <w:sz w:val="20"/>
              </w:rPr>
              <w:t>изыскания</w:t>
            </w:r>
            <w:proofErr w:type="spellEnd"/>
          </w:p>
        </w:tc>
      </w:tr>
      <w:tr w:rsidR="00512D70" w:rsidTr="006A66EB">
        <w:trPr>
          <w:trHeight w:val="487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spacing w:before="5"/>
              <w:rPr>
                <w:rFonts w:ascii="Arial"/>
                <w:i/>
              </w:rPr>
            </w:pPr>
          </w:p>
          <w:p w:rsidR="00512D70" w:rsidRDefault="00512D70">
            <w:pPr>
              <w:pStyle w:val="TableParagraph"/>
              <w:ind w:left="35"/>
              <w:rPr>
                <w:rFonts w:ascii="Arial" w:eastAsia="Times New Roman"/>
                <w:sz w:val="18"/>
              </w:rPr>
            </w:pPr>
            <w:r>
              <w:rPr>
                <w:rFonts w:ascii="Arial"/>
                <w:w w:val="99"/>
                <w:sz w:val="18"/>
              </w:rPr>
              <w:t>3</w:t>
            </w:r>
          </w:p>
        </w:tc>
        <w:tc>
          <w:tcPr>
            <w:tcW w:w="1535"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spacing w:before="7"/>
              <w:rPr>
                <w:rFonts w:ascii="Arial"/>
                <w:i/>
              </w:rPr>
            </w:pPr>
          </w:p>
          <w:p w:rsidR="00512D70" w:rsidRDefault="00512D70">
            <w:pPr>
              <w:pStyle w:val="TableParagraph"/>
              <w:ind w:left="35"/>
              <w:rPr>
                <w:rFonts w:ascii="Arial" w:eastAsia="Times New Roman" w:hAnsi="Arial"/>
                <w:b/>
                <w:sz w:val="18"/>
              </w:rPr>
            </w:pPr>
            <w:proofErr w:type="spellStart"/>
            <w:r>
              <w:rPr>
                <w:rFonts w:ascii="Arial" w:hAnsi="Arial"/>
                <w:b/>
                <w:sz w:val="18"/>
              </w:rPr>
              <w:t>Инженерно-геодезические</w:t>
            </w:r>
            <w:proofErr w:type="spellEnd"/>
            <w:r w:rsidR="00D53EF3">
              <w:rPr>
                <w:rFonts w:ascii="Arial" w:hAnsi="Arial"/>
                <w:b/>
                <w:sz w:val="18"/>
                <w:lang w:val="ru-RU"/>
              </w:rPr>
              <w:t xml:space="preserve"> </w:t>
            </w:r>
            <w:proofErr w:type="spellStart"/>
            <w:r>
              <w:rPr>
                <w:rFonts w:ascii="Arial" w:hAnsi="Arial"/>
                <w:b/>
                <w:spacing w:val="-2"/>
                <w:sz w:val="18"/>
              </w:rPr>
              <w:t>изыскания</w:t>
            </w:r>
            <w:proofErr w:type="spellEnd"/>
          </w:p>
        </w:tc>
        <w:tc>
          <w:tcPr>
            <w:tcW w:w="1660"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spacing w:before="3"/>
              <w:rPr>
                <w:rFonts w:ascii="Arial" w:eastAsia="Times New Roman" w:hAnsi="Times New Roman" w:cs="Times New Roman"/>
                <w:i/>
                <w:sz w:val="19"/>
                <w:lang w:val="ru-RU"/>
              </w:rPr>
            </w:pPr>
          </w:p>
          <w:p w:rsidR="00512D70" w:rsidRPr="00512D70" w:rsidRDefault="00512D70">
            <w:pPr>
              <w:pStyle w:val="TableParagraph"/>
              <w:spacing w:line="256" w:lineRule="auto"/>
              <w:ind w:left="35" w:right="503"/>
              <w:rPr>
                <w:rFonts w:ascii="Arial" w:hAnsi="Arial"/>
                <w:sz w:val="18"/>
                <w:lang w:val="ru-RU"/>
              </w:rPr>
            </w:pPr>
            <w:r w:rsidRPr="00512D70">
              <w:rPr>
                <w:rFonts w:ascii="Arial" w:hAnsi="Arial"/>
                <w:sz w:val="18"/>
                <w:lang w:val="ru-RU"/>
              </w:rPr>
              <w:t xml:space="preserve">СБЦ для </w:t>
            </w:r>
            <w:r w:rsidR="00D53EF3">
              <w:rPr>
                <w:rFonts w:ascii="Arial" w:hAnsi="Arial"/>
                <w:sz w:val="18"/>
                <w:lang w:val="ru-RU"/>
              </w:rPr>
              <w:t>с</w:t>
            </w:r>
            <w:r w:rsidRPr="00512D70">
              <w:rPr>
                <w:rFonts w:ascii="Arial" w:hAnsi="Arial"/>
                <w:sz w:val="18"/>
                <w:lang w:val="ru-RU"/>
              </w:rPr>
              <w:t xml:space="preserve">троительства" </w:t>
            </w:r>
            <w:r w:rsidRPr="00512D70">
              <w:rPr>
                <w:rFonts w:ascii="Arial" w:hAnsi="Arial"/>
                <w:spacing w:val="-2"/>
                <w:sz w:val="18"/>
                <w:lang w:val="ru-RU"/>
              </w:rPr>
              <w:t>Инженерно-</w:t>
            </w:r>
            <w:r w:rsidR="00263CF3">
              <w:rPr>
                <w:rFonts w:ascii="Arial" w:hAnsi="Arial"/>
                <w:spacing w:val="-2"/>
                <w:sz w:val="18"/>
                <w:lang w:val="ru-RU"/>
              </w:rPr>
              <w:t>г</w:t>
            </w:r>
            <w:r w:rsidRPr="00512D70">
              <w:rPr>
                <w:rFonts w:ascii="Arial" w:hAnsi="Arial"/>
                <w:spacing w:val="-2"/>
                <w:sz w:val="18"/>
                <w:lang w:val="ru-RU"/>
              </w:rPr>
              <w:t xml:space="preserve">еодезические </w:t>
            </w:r>
            <w:r w:rsidRPr="00512D70">
              <w:rPr>
                <w:rFonts w:ascii="Arial" w:hAnsi="Arial"/>
                <w:sz w:val="18"/>
                <w:lang w:val="ru-RU"/>
              </w:rPr>
              <w:t>изыскания" Глава 3.</w:t>
            </w:r>
          </w:p>
          <w:p w:rsidR="00512D70" w:rsidRPr="00512D70" w:rsidRDefault="00512D70">
            <w:pPr>
              <w:pStyle w:val="TableParagraph"/>
              <w:tabs>
                <w:tab w:val="left" w:pos="2038"/>
              </w:tabs>
              <w:spacing w:line="256" w:lineRule="auto"/>
              <w:ind w:left="35" w:right="72"/>
              <w:rPr>
                <w:rFonts w:ascii="Arial" w:hAnsi="Arial"/>
                <w:sz w:val="18"/>
                <w:lang w:val="ru-RU"/>
              </w:rPr>
            </w:pPr>
            <w:r w:rsidRPr="00512D70">
              <w:rPr>
                <w:rFonts w:ascii="Arial" w:hAnsi="Arial"/>
                <w:sz w:val="18"/>
                <w:lang w:val="ru-RU"/>
              </w:rPr>
              <w:t>Укрупненные базовые цены на комплексные инженерн</w:t>
            </w:r>
            <w:proofErr w:type="gramStart"/>
            <w:r w:rsidRPr="00512D70">
              <w:rPr>
                <w:rFonts w:ascii="Arial" w:hAnsi="Arial"/>
                <w:sz w:val="18"/>
                <w:lang w:val="ru-RU"/>
              </w:rPr>
              <w:t>о-</w:t>
            </w:r>
            <w:proofErr w:type="gramEnd"/>
            <w:r w:rsidRPr="00512D70">
              <w:rPr>
                <w:rFonts w:ascii="Arial" w:hAnsi="Arial"/>
                <w:sz w:val="18"/>
                <w:lang w:val="ru-RU"/>
              </w:rPr>
              <w:t xml:space="preserve"> геодезические изыскания для строительства линейных сооружений</w:t>
            </w:r>
            <w:r w:rsidR="0004087F">
              <w:rPr>
                <w:rFonts w:ascii="Arial" w:hAnsi="Arial"/>
                <w:sz w:val="18"/>
                <w:lang w:val="ru-RU"/>
              </w:rPr>
              <w:t xml:space="preserve"> </w:t>
            </w:r>
            <w:r w:rsidRPr="00512D70">
              <w:rPr>
                <w:rFonts w:ascii="Arial" w:hAnsi="Arial"/>
                <w:sz w:val="18"/>
                <w:lang w:val="ru-RU"/>
              </w:rPr>
              <w:t xml:space="preserve">Таблица 14 - Изыскания подземных инженерных сетей </w:t>
            </w:r>
            <w:r w:rsidRPr="00512D70">
              <w:rPr>
                <w:rFonts w:ascii="Arial" w:hAnsi="Arial"/>
                <w:spacing w:val="-2"/>
                <w:sz w:val="18"/>
                <w:lang w:val="ru-RU"/>
              </w:rPr>
              <w:t xml:space="preserve">(водоснабжение, </w:t>
            </w:r>
            <w:r w:rsidRPr="00512D70">
              <w:rPr>
                <w:rFonts w:ascii="Arial" w:hAnsi="Arial"/>
                <w:sz w:val="18"/>
                <w:lang w:val="ru-RU"/>
              </w:rPr>
              <w:t>теплофикация, канализация и др.) на застроенных территориях,</w:t>
            </w:r>
            <w:r w:rsidR="00D53EF3">
              <w:rPr>
                <w:rFonts w:ascii="Arial" w:hAnsi="Arial"/>
                <w:sz w:val="18"/>
                <w:lang w:val="ru-RU"/>
              </w:rPr>
              <w:t xml:space="preserve"> </w:t>
            </w:r>
            <w:r w:rsidRPr="00512D70">
              <w:rPr>
                <w:rFonts w:ascii="Arial" w:hAnsi="Arial"/>
                <w:sz w:val="18"/>
                <w:lang w:val="ru-RU"/>
              </w:rPr>
              <w:t xml:space="preserve">категория сложности </w:t>
            </w:r>
            <w:r>
              <w:rPr>
                <w:rFonts w:ascii="Arial" w:hAnsi="Arial"/>
                <w:sz w:val="18"/>
              </w:rPr>
              <w:t>I</w:t>
            </w:r>
            <w:r w:rsidRPr="00512D70">
              <w:rPr>
                <w:rFonts w:ascii="Arial" w:hAnsi="Arial"/>
                <w:sz w:val="18"/>
                <w:lang w:val="ru-RU"/>
              </w:rPr>
              <w:t xml:space="preserve">, </w:t>
            </w:r>
            <w:proofErr w:type="spellStart"/>
            <w:r w:rsidRPr="00512D70">
              <w:rPr>
                <w:rFonts w:ascii="Arial" w:hAnsi="Arial"/>
                <w:sz w:val="18"/>
                <w:lang w:val="ru-RU"/>
              </w:rPr>
              <w:t>ед.изм</w:t>
            </w:r>
            <w:proofErr w:type="spellEnd"/>
            <w:r w:rsidRPr="00512D70">
              <w:rPr>
                <w:rFonts w:ascii="Arial" w:hAnsi="Arial"/>
                <w:sz w:val="18"/>
                <w:lang w:val="ru-RU"/>
              </w:rPr>
              <w:t>. 1 км трассы, цена полевых работ = 9798 руб.,</w:t>
            </w:r>
            <w:r w:rsidRPr="00512D70">
              <w:rPr>
                <w:rFonts w:ascii="Arial" w:hAnsi="Arial"/>
                <w:sz w:val="18"/>
                <w:lang w:val="ru-RU"/>
              </w:rPr>
              <w:tab/>
            </w:r>
            <w:r w:rsidRPr="00512D70">
              <w:rPr>
                <w:rFonts w:ascii="Arial" w:hAnsi="Arial"/>
                <w:spacing w:val="-4"/>
                <w:sz w:val="18"/>
                <w:lang w:val="ru-RU"/>
              </w:rPr>
              <w:t xml:space="preserve">цена </w:t>
            </w:r>
            <w:proofErr w:type="spellStart"/>
            <w:r w:rsidRPr="00512D70">
              <w:rPr>
                <w:rFonts w:ascii="Arial" w:hAnsi="Arial"/>
                <w:sz w:val="18"/>
                <w:lang w:val="ru-RU"/>
              </w:rPr>
              <w:t>камеральныхработ</w:t>
            </w:r>
            <w:proofErr w:type="spellEnd"/>
            <w:r w:rsidRPr="00512D70">
              <w:rPr>
                <w:rFonts w:ascii="Arial" w:hAnsi="Arial"/>
                <w:sz w:val="18"/>
                <w:lang w:val="ru-RU"/>
              </w:rPr>
              <w:t xml:space="preserve">=5684руб. </w:t>
            </w:r>
            <w:proofErr w:type="spellStart"/>
            <w:r w:rsidRPr="00512D70">
              <w:rPr>
                <w:rFonts w:ascii="Arial" w:hAnsi="Arial"/>
                <w:sz w:val="18"/>
                <w:lang w:val="ru-RU"/>
              </w:rPr>
              <w:t>Коэф</w:t>
            </w:r>
            <w:proofErr w:type="spellEnd"/>
            <w:r w:rsidRPr="00512D70">
              <w:rPr>
                <w:rFonts w:ascii="Arial" w:hAnsi="Arial"/>
                <w:sz w:val="18"/>
                <w:lang w:val="ru-RU"/>
              </w:rPr>
              <w:t xml:space="preserve">. перехода в тек. цены: </w:t>
            </w:r>
            <w:proofErr w:type="spellStart"/>
            <w:r w:rsidRPr="00512D70">
              <w:rPr>
                <w:rFonts w:ascii="Arial" w:hAnsi="Arial"/>
                <w:sz w:val="18"/>
                <w:lang w:val="ru-RU"/>
              </w:rPr>
              <w:t>Ктек</w:t>
            </w:r>
            <w:proofErr w:type="spellEnd"/>
            <w:r w:rsidRPr="00512D70">
              <w:rPr>
                <w:rFonts w:ascii="Arial" w:hAnsi="Arial"/>
                <w:sz w:val="18"/>
                <w:lang w:val="ru-RU"/>
              </w:rPr>
              <w:t xml:space="preserve"> = 4,55(инд. 4 кв.2020 г. к 01.01.2001 на </w:t>
            </w:r>
            <w:proofErr w:type="spellStart"/>
            <w:r w:rsidRPr="00512D70">
              <w:rPr>
                <w:rFonts w:ascii="Arial" w:hAnsi="Arial"/>
                <w:sz w:val="18"/>
                <w:lang w:val="ru-RU"/>
              </w:rPr>
              <w:t>проектн</w:t>
            </w:r>
            <w:proofErr w:type="spellEnd"/>
            <w:r w:rsidRPr="00512D70">
              <w:rPr>
                <w:rFonts w:ascii="Arial" w:hAnsi="Arial"/>
                <w:sz w:val="18"/>
                <w:lang w:val="ru-RU"/>
              </w:rPr>
              <w:t>. работы (Письмо Минстроя России № 44016-ИФ/09от02.11.2020)</w:t>
            </w:r>
            <w:proofErr w:type="spellStart"/>
            <w:r w:rsidRPr="00512D70">
              <w:rPr>
                <w:rFonts w:ascii="Arial" w:hAnsi="Arial"/>
                <w:sz w:val="18"/>
                <w:lang w:val="ru-RU"/>
              </w:rPr>
              <w:t>Кст</w:t>
            </w:r>
            <w:proofErr w:type="spellEnd"/>
          </w:p>
          <w:p w:rsidR="00512D70" w:rsidRDefault="00512D70">
            <w:pPr>
              <w:pStyle w:val="TableParagraph"/>
              <w:spacing w:line="201" w:lineRule="exact"/>
              <w:ind w:left="35"/>
              <w:rPr>
                <w:rFonts w:ascii="Arial" w:eastAsia="Times New Roman"/>
                <w:sz w:val="18"/>
              </w:rPr>
            </w:pPr>
            <w:r>
              <w:rPr>
                <w:rFonts w:ascii="Arial"/>
                <w:sz w:val="18"/>
              </w:rPr>
              <w:t xml:space="preserve">= </w:t>
            </w:r>
            <w:r>
              <w:rPr>
                <w:rFonts w:ascii="Arial"/>
                <w:spacing w:val="-5"/>
                <w:sz w:val="18"/>
              </w:rPr>
              <w:t>1.</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rPr>
                <w:rFonts w:ascii="Arial"/>
                <w:i/>
                <w:sz w:val="20"/>
              </w:rPr>
            </w:pPr>
          </w:p>
          <w:p w:rsidR="00512D70" w:rsidRDefault="00512D70">
            <w:pPr>
              <w:pStyle w:val="TableParagraph"/>
              <w:spacing w:before="148" w:line="256" w:lineRule="auto"/>
              <w:ind w:left="790" w:hanging="728"/>
              <w:rPr>
                <w:rFonts w:ascii="Arial" w:eastAsia="Times New Roman"/>
                <w:sz w:val="18"/>
              </w:rPr>
            </w:pPr>
            <w:r>
              <w:rPr>
                <w:rFonts w:ascii="Arial"/>
                <w:spacing w:val="-2"/>
                <w:sz w:val="18"/>
              </w:rPr>
              <w:t>[(1,58*9798)+(1,58*568 4)]*4,55</w:t>
            </w: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spacing w:before="109"/>
              <w:ind w:left="389" w:right="348"/>
              <w:rPr>
                <w:rFonts w:ascii="Arial"/>
                <w:spacing w:val="-2"/>
                <w:sz w:val="16"/>
              </w:rPr>
            </w:pPr>
            <w:r>
              <w:rPr>
                <w:rFonts w:ascii="Arial"/>
                <w:spacing w:val="-2"/>
                <w:sz w:val="16"/>
              </w:rPr>
              <w:t>111,3</w:t>
            </w:r>
          </w:p>
          <w:p w:rsidR="00512D70" w:rsidRDefault="00512D70">
            <w:pPr>
              <w:pStyle w:val="TableParagraph"/>
              <w:spacing w:before="109"/>
              <w:ind w:left="389" w:right="348"/>
              <w:rPr>
                <w:rFonts w:ascii="Arial" w:eastAsia="Times New Roman"/>
                <w:sz w:val="16"/>
              </w:rPr>
            </w:pPr>
          </w:p>
        </w:tc>
      </w:tr>
      <w:tr w:rsidR="00512D70" w:rsidTr="006A66EB">
        <w:trPr>
          <w:trHeight w:val="224"/>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Pr="00911DD6" w:rsidRDefault="00911DD6">
            <w:pPr>
              <w:pStyle w:val="TableParagraph"/>
              <w:spacing w:line="205" w:lineRule="exact"/>
              <w:ind w:left="35"/>
              <w:rPr>
                <w:rFonts w:ascii="Arial" w:eastAsia="Times New Roman" w:hAnsi="Arial"/>
                <w:b/>
                <w:sz w:val="18"/>
                <w:lang w:val="ru-RU"/>
              </w:rPr>
            </w:pPr>
            <w:r w:rsidRPr="00911DD6">
              <w:rPr>
                <w:rFonts w:ascii="Arial" w:hAnsi="Arial"/>
                <w:b/>
                <w:sz w:val="18"/>
                <w:lang w:val="ru-RU"/>
              </w:rPr>
              <w:t>Итого по разделу</w:t>
            </w:r>
            <w:r w:rsidR="00D53EF3">
              <w:rPr>
                <w:rFonts w:ascii="Arial" w:hAnsi="Arial"/>
                <w:b/>
                <w:sz w:val="18"/>
                <w:lang w:val="ru-RU"/>
              </w:rPr>
              <w:t xml:space="preserve"> </w:t>
            </w:r>
            <w:r w:rsidR="00512D70" w:rsidRPr="00911DD6">
              <w:rPr>
                <w:rFonts w:ascii="Arial" w:hAnsi="Arial"/>
                <w:b/>
                <w:sz w:val="18"/>
                <w:lang w:val="ru-RU"/>
              </w:rPr>
              <w:t>3</w:t>
            </w:r>
            <w:r w:rsidR="00D53EF3">
              <w:rPr>
                <w:rFonts w:ascii="Arial" w:hAnsi="Arial"/>
                <w:b/>
                <w:sz w:val="18"/>
                <w:lang w:val="ru-RU"/>
              </w:rPr>
              <w:t xml:space="preserve"> </w:t>
            </w:r>
            <w:r w:rsidR="00512D70" w:rsidRPr="00911DD6">
              <w:rPr>
                <w:rFonts w:ascii="Arial" w:hAnsi="Arial"/>
                <w:b/>
                <w:sz w:val="18"/>
                <w:lang w:val="ru-RU"/>
              </w:rPr>
              <w:t>Инженерно-геодезические</w:t>
            </w:r>
            <w:r w:rsidR="00512D70" w:rsidRPr="00911DD6">
              <w:rPr>
                <w:rFonts w:ascii="Arial" w:hAnsi="Arial"/>
                <w:b/>
                <w:spacing w:val="-2"/>
                <w:sz w:val="18"/>
                <w:lang w:val="ru-RU"/>
              </w:rPr>
              <w:t xml:space="preserve"> изыскания</w:t>
            </w:r>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389" w:right="348"/>
              <w:rPr>
                <w:rFonts w:ascii="Arial" w:eastAsia="Times New Roman"/>
                <w:b/>
                <w:spacing w:val="-2"/>
                <w:sz w:val="16"/>
              </w:rPr>
            </w:pPr>
            <w:r>
              <w:rPr>
                <w:rFonts w:ascii="Arial"/>
                <w:b/>
                <w:spacing w:val="-2"/>
                <w:sz w:val="16"/>
              </w:rPr>
              <w:t>111,3</w:t>
            </w:r>
          </w:p>
        </w:tc>
      </w:tr>
      <w:tr w:rsidR="00512D70" w:rsidTr="006A66EB">
        <w:trPr>
          <w:trHeight w:val="271"/>
        </w:trPr>
        <w:tc>
          <w:tcPr>
            <w:tcW w:w="5000" w:type="pct"/>
            <w:gridSpan w:val="5"/>
            <w:tcBorders>
              <w:top w:val="single" w:sz="8" w:space="0" w:color="000000"/>
              <w:left w:val="single" w:sz="8" w:space="0" w:color="000000"/>
              <w:bottom w:val="single" w:sz="8" w:space="0" w:color="000000"/>
              <w:right w:val="single" w:sz="8" w:space="0" w:color="000000"/>
            </w:tcBorders>
            <w:hideMark/>
          </w:tcPr>
          <w:p w:rsidR="00512D70" w:rsidRPr="00D53EF3" w:rsidRDefault="00512D70">
            <w:pPr>
              <w:pStyle w:val="TableParagraph"/>
              <w:spacing w:before="12"/>
              <w:ind w:left="38"/>
              <w:rPr>
                <w:rFonts w:ascii="Arial" w:eastAsia="Times New Roman" w:hAnsi="Arial"/>
                <w:b/>
                <w:sz w:val="20"/>
                <w:lang w:val="ru-RU"/>
              </w:rPr>
            </w:pPr>
            <w:r w:rsidRPr="00D53EF3">
              <w:rPr>
                <w:rFonts w:ascii="Arial" w:hAnsi="Arial"/>
                <w:b/>
                <w:spacing w:val="-2"/>
                <w:sz w:val="20"/>
                <w:lang w:val="ru-RU"/>
              </w:rPr>
              <w:t>Раздел</w:t>
            </w:r>
            <w:r w:rsidR="00D53EF3">
              <w:rPr>
                <w:rFonts w:ascii="Arial" w:hAnsi="Arial"/>
                <w:b/>
                <w:spacing w:val="-2"/>
                <w:sz w:val="20"/>
                <w:lang w:val="ru-RU"/>
              </w:rPr>
              <w:t xml:space="preserve"> </w:t>
            </w:r>
            <w:r w:rsidRPr="00D53EF3">
              <w:rPr>
                <w:rFonts w:ascii="Arial" w:hAnsi="Arial"/>
                <w:b/>
                <w:spacing w:val="-2"/>
                <w:sz w:val="20"/>
                <w:lang w:val="ru-RU"/>
              </w:rPr>
              <w:t>4.</w:t>
            </w:r>
            <w:r w:rsidR="00D53EF3">
              <w:rPr>
                <w:rFonts w:ascii="Arial" w:hAnsi="Arial"/>
                <w:b/>
                <w:spacing w:val="-2"/>
                <w:sz w:val="20"/>
                <w:lang w:val="ru-RU"/>
              </w:rPr>
              <w:t xml:space="preserve"> </w:t>
            </w:r>
            <w:r w:rsidRPr="00D53EF3">
              <w:rPr>
                <w:rFonts w:ascii="Arial" w:hAnsi="Arial"/>
                <w:b/>
                <w:spacing w:val="-2"/>
                <w:sz w:val="20"/>
                <w:lang w:val="ru-RU"/>
              </w:rPr>
              <w:t>Экспертиза</w:t>
            </w:r>
            <w:r w:rsidR="00D53EF3">
              <w:rPr>
                <w:rFonts w:ascii="Arial" w:hAnsi="Arial"/>
                <w:b/>
                <w:spacing w:val="-2"/>
                <w:sz w:val="20"/>
                <w:lang w:val="ru-RU"/>
              </w:rPr>
              <w:t xml:space="preserve"> </w:t>
            </w:r>
            <w:r w:rsidRPr="00D53EF3">
              <w:rPr>
                <w:rFonts w:ascii="Arial" w:hAnsi="Arial"/>
                <w:b/>
                <w:spacing w:val="-2"/>
                <w:sz w:val="20"/>
                <w:lang w:val="ru-RU"/>
              </w:rPr>
              <w:t>проектной</w:t>
            </w:r>
            <w:r w:rsidR="00D53EF3">
              <w:rPr>
                <w:rFonts w:ascii="Arial" w:hAnsi="Arial"/>
                <w:b/>
                <w:spacing w:val="-2"/>
                <w:sz w:val="20"/>
                <w:lang w:val="ru-RU"/>
              </w:rPr>
              <w:t xml:space="preserve"> </w:t>
            </w:r>
            <w:r w:rsidRPr="00D53EF3">
              <w:rPr>
                <w:rFonts w:ascii="Arial" w:hAnsi="Arial"/>
                <w:b/>
                <w:spacing w:val="-2"/>
                <w:sz w:val="20"/>
                <w:lang w:val="ru-RU"/>
              </w:rPr>
              <w:t>документации</w:t>
            </w:r>
            <w:r w:rsidR="00D53EF3">
              <w:rPr>
                <w:rFonts w:ascii="Arial" w:hAnsi="Arial"/>
                <w:b/>
                <w:spacing w:val="-2"/>
                <w:sz w:val="20"/>
                <w:lang w:val="ru-RU"/>
              </w:rPr>
              <w:t xml:space="preserve"> </w:t>
            </w:r>
            <w:r w:rsidRPr="00D53EF3">
              <w:rPr>
                <w:rFonts w:ascii="Arial" w:hAnsi="Arial"/>
                <w:b/>
                <w:spacing w:val="-2"/>
                <w:sz w:val="20"/>
                <w:lang w:val="ru-RU"/>
              </w:rPr>
              <w:t>и</w:t>
            </w:r>
            <w:r w:rsidR="00D53EF3">
              <w:rPr>
                <w:rFonts w:ascii="Arial" w:hAnsi="Arial"/>
                <w:b/>
                <w:spacing w:val="-2"/>
                <w:sz w:val="20"/>
                <w:lang w:val="ru-RU"/>
              </w:rPr>
              <w:t xml:space="preserve"> </w:t>
            </w:r>
            <w:r w:rsidRPr="00D53EF3">
              <w:rPr>
                <w:rFonts w:ascii="Arial" w:hAnsi="Arial"/>
                <w:b/>
                <w:spacing w:val="-2"/>
                <w:sz w:val="20"/>
                <w:lang w:val="ru-RU"/>
              </w:rPr>
              <w:t>результатов</w:t>
            </w:r>
            <w:r w:rsidR="00D53EF3">
              <w:rPr>
                <w:rFonts w:ascii="Arial" w:hAnsi="Arial"/>
                <w:b/>
                <w:spacing w:val="-2"/>
                <w:sz w:val="20"/>
                <w:lang w:val="ru-RU"/>
              </w:rPr>
              <w:t xml:space="preserve"> </w:t>
            </w:r>
            <w:r w:rsidRPr="00D53EF3">
              <w:rPr>
                <w:rFonts w:ascii="Arial" w:hAnsi="Arial"/>
                <w:b/>
                <w:spacing w:val="-2"/>
                <w:sz w:val="20"/>
                <w:lang w:val="ru-RU"/>
              </w:rPr>
              <w:t>инженерных</w:t>
            </w:r>
            <w:r w:rsidR="00D53EF3">
              <w:rPr>
                <w:rFonts w:ascii="Arial" w:hAnsi="Arial"/>
                <w:b/>
                <w:spacing w:val="-2"/>
                <w:sz w:val="20"/>
                <w:lang w:val="ru-RU"/>
              </w:rPr>
              <w:t xml:space="preserve"> </w:t>
            </w:r>
            <w:r w:rsidRPr="00D53EF3">
              <w:rPr>
                <w:rFonts w:ascii="Arial" w:hAnsi="Arial"/>
                <w:b/>
                <w:spacing w:val="-2"/>
                <w:sz w:val="20"/>
                <w:lang w:val="ru-RU"/>
              </w:rPr>
              <w:t>изысканий</w:t>
            </w:r>
          </w:p>
        </w:tc>
      </w:tr>
      <w:tr w:rsidR="00512D70" w:rsidTr="006A66EB">
        <w:trPr>
          <w:trHeight w:val="2070"/>
        </w:trPr>
        <w:tc>
          <w:tcPr>
            <w:tcW w:w="199" w:type="pct"/>
            <w:tcBorders>
              <w:top w:val="single" w:sz="8" w:space="0" w:color="000000"/>
              <w:left w:val="single" w:sz="8" w:space="0" w:color="000000"/>
              <w:bottom w:val="single" w:sz="8" w:space="0" w:color="000000"/>
              <w:right w:val="single" w:sz="8" w:space="0" w:color="000000"/>
            </w:tcBorders>
          </w:tcPr>
          <w:p w:rsidR="00512D70" w:rsidRPr="00D53EF3" w:rsidRDefault="00512D70">
            <w:pPr>
              <w:pStyle w:val="TableParagraph"/>
              <w:rPr>
                <w:rFonts w:ascii="Arial" w:eastAsia="Times New Roman" w:hAnsi="Times New Roman" w:cs="Times New Roman"/>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spacing w:before="10"/>
              <w:rPr>
                <w:rFonts w:ascii="Arial"/>
                <w:i/>
                <w:sz w:val="20"/>
                <w:lang w:val="ru-RU"/>
              </w:rPr>
            </w:pPr>
          </w:p>
          <w:p w:rsidR="00512D70" w:rsidRDefault="00512D70">
            <w:pPr>
              <w:pStyle w:val="TableParagraph"/>
              <w:ind w:left="35"/>
              <w:rPr>
                <w:rFonts w:ascii="Arial" w:eastAsia="Times New Roman"/>
                <w:sz w:val="18"/>
              </w:rPr>
            </w:pPr>
            <w:r>
              <w:rPr>
                <w:rFonts w:ascii="Arial"/>
                <w:w w:val="99"/>
                <w:sz w:val="18"/>
              </w:rPr>
              <w:t>4</w:t>
            </w:r>
          </w:p>
        </w:tc>
        <w:tc>
          <w:tcPr>
            <w:tcW w:w="1535"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spacing w:before="5"/>
              <w:rPr>
                <w:rFonts w:ascii="Arial" w:eastAsia="Times New Roman" w:hAnsi="Times New Roman" w:cs="Times New Roman"/>
                <w:i/>
                <w:sz w:val="19"/>
                <w:lang w:val="ru-RU"/>
              </w:rPr>
            </w:pPr>
          </w:p>
          <w:p w:rsidR="00512D70" w:rsidRPr="00512D70" w:rsidRDefault="00512D70">
            <w:pPr>
              <w:pStyle w:val="TableParagraph"/>
              <w:ind w:left="35"/>
              <w:rPr>
                <w:rFonts w:ascii="Arial" w:hAnsi="Arial"/>
                <w:b/>
                <w:sz w:val="18"/>
                <w:lang w:val="ru-RU"/>
              </w:rPr>
            </w:pPr>
            <w:r w:rsidRPr="00512D70">
              <w:rPr>
                <w:rFonts w:ascii="Arial" w:hAnsi="Arial"/>
                <w:b/>
                <w:sz w:val="18"/>
                <w:lang w:val="ru-RU"/>
              </w:rPr>
              <w:t>Размер</w:t>
            </w:r>
            <w:r w:rsidR="00D53EF3">
              <w:rPr>
                <w:rFonts w:ascii="Arial" w:hAnsi="Arial"/>
                <w:b/>
                <w:sz w:val="18"/>
                <w:lang w:val="ru-RU"/>
              </w:rPr>
              <w:t xml:space="preserve"> </w:t>
            </w:r>
            <w:r w:rsidRPr="00512D70">
              <w:rPr>
                <w:rFonts w:ascii="Arial" w:hAnsi="Arial"/>
                <w:b/>
                <w:sz w:val="18"/>
                <w:lang w:val="ru-RU"/>
              </w:rPr>
              <w:t>платы</w:t>
            </w:r>
            <w:r w:rsidR="00D53EF3">
              <w:rPr>
                <w:rFonts w:ascii="Arial" w:hAnsi="Arial"/>
                <w:b/>
                <w:sz w:val="18"/>
                <w:lang w:val="ru-RU"/>
              </w:rPr>
              <w:t xml:space="preserve"> </w:t>
            </w:r>
            <w:r w:rsidRPr="00512D70">
              <w:rPr>
                <w:rFonts w:ascii="Arial" w:hAnsi="Arial"/>
                <w:b/>
                <w:sz w:val="18"/>
                <w:lang w:val="ru-RU"/>
              </w:rPr>
              <w:t>за</w:t>
            </w:r>
            <w:r w:rsidR="00D53EF3">
              <w:rPr>
                <w:rFonts w:ascii="Arial" w:hAnsi="Arial"/>
                <w:b/>
                <w:sz w:val="18"/>
                <w:lang w:val="ru-RU"/>
              </w:rPr>
              <w:t xml:space="preserve"> </w:t>
            </w:r>
            <w:r w:rsidRPr="00512D70">
              <w:rPr>
                <w:rFonts w:ascii="Arial" w:hAnsi="Arial"/>
                <w:b/>
                <w:spacing w:val="-2"/>
                <w:sz w:val="18"/>
                <w:lang w:val="ru-RU"/>
              </w:rPr>
              <w:t>проведение</w:t>
            </w:r>
          </w:p>
          <w:p w:rsidR="00512D70" w:rsidRPr="00512D70" w:rsidRDefault="00512D70">
            <w:pPr>
              <w:pStyle w:val="TableParagraph"/>
              <w:spacing w:before="28" w:line="271" w:lineRule="auto"/>
              <w:ind w:left="35"/>
              <w:rPr>
                <w:rFonts w:ascii="Arial" w:hAnsi="Arial"/>
                <w:b/>
                <w:sz w:val="18"/>
                <w:lang w:val="ru-RU"/>
              </w:rPr>
            </w:pPr>
            <w:r w:rsidRPr="00512D70">
              <w:rPr>
                <w:rFonts w:ascii="Arial" w:hAnsi="Arial"/>
                <w:b/>
                <w:spacing w:val="-2"/>
                <w:sz w:val="18"/>
                <w:lang w:val="ru-RU"/>
              </w:rPr>
              <w:t xml:space="preserve">государственной экспертизы проектной </w:t>
            </w:r>
            <w:r w:rsidRPr="00512D70">
              <w:rPr>
                <w:rFonts w:ascii="Arial" w:hAnsi="Arial"/>
                <w:b/>
                <w:sz w:val="18"/>
                <w:lang w:val="ru-RU"/>
              </w:rPr>
              <w:t>документации нежилых объектов</w:t>
            </w:r>
          </w:p>
          <w:p w:rsidR="00512D70" w:rsidRPr="00512D70" w:rsidRDefault="00512D70">
            <w:pPr>
              <w:pStyle w:val="TableParagraph"/>
              <w:spacing w:line="271" w:lineRule="auto"/>
              <w:ind w:left="35"/>
              <w:rPr>
                <w:rFonts w:ascii="Arial" w:eastAsia="Times New Roman" w:hAnsi="Arial"/>
                <w:b/>
                <w:sz w:val="18"/>
                <w:lang w:val="ru-RU"/>
              </w:rPr>
            </w:pPr>
            <w:r w:rsidRPr="00512D70">
              <w:rPr>
                <w:rFonts w:ascii="Arial" w:hAnsi="Arial"/>
                <w:b/>
                <w:sz w:val="18"/>
                <w:lang w:val="ru-RU"/>
              </w:rPr>
              <w:t xml:space="preserve">капитального строительства и (или) </w:t>
            </w:r>
            <w:r w:rsidRPr="00512D70">
              <w:rPr>
                <w:rFonts w:ascii="Arial" w:hAnsi="Arial"/>
                <w:b/>
                <w:spacing w:val="-2"/>
                <w:sz w:val="18"/>
                <w:lang w:val="ru-RU"/>
              </w:rPr>
              <w:t xml:space="preserve">результатов инженерных изысканий, </w:t>
            </w:r>
            <w:r w:rsidRPr="00512D70">
              <w:rPr>
                <w:rFonts w:ascii="Arial" w:hAnsi="Arial"/>
                <w:b/>
                <w:sz w:val="18"/>
                <w:lang w:val="ru-RU"/>
              </w:rPr>
              <w:t>выполняемых для подготовки такой проектной документации</w:t>
            </w:r>
          </w:p>
        </w:tc>
        <w:tc>
          <w:tcPr>
            <w:tcW w:w="1660" w:type="pct"/>
            <w:tcBorders>
              <w:top w:val="single" w:sz="8" w:space="0" w:color="000000"/>
              <w:left w:val="single" w:sz="8" w:space="0" w:color="000000"/>
              <w:bottom w:val="single" w:sz="8" w:space="0" w:color="000000"/>
              <w:right w:val="single" w:sz="8" w:space="0" w:color="000000"/>
            </w:tcBorders>
            <w:hideMark/>
          </w:tcPr>
          <w:p w:rsidR="00512D70" w:rsidRPr="00512D70" w:rsidRDefault="00512D70">
            <w:pPr>
              <w:pStyle w:val="TableParagraph"/>
              <w:spacing w:before="147" w:line="256" w:lineRule="auto"/>
              <w:ind w:left="35"/>
              <w:rPr>
                <w:rFonts w:ascii="Arial" w:eastAsia="Times New Roman" w:hAnsi="Arial" w:cs="Times New Roman"/>
                <w:sz w:val="18"/>
                <w:lang w:val="ru-RU"/>
              </w:rPr>
            </w:pPr>
            <w:r w:rsidRPr="00512D70">
              <w:rPr>
                <w:rFonts w:ascii="Arial" w:hAnsi="Arial"/>
                <w:sz w:val="18"/>
                <w:lang w:val="ru-RU"/>
              </w:rPr>
              <w:t>Постановление Правительства РФот05.03.2007</w:t>
            </w:r>
            <w:r>
              <w:rPr>
                <w:rFonts w:ascii="Arial" w:hAnsi="Arial"/>
                <w:sz w:val="18"/>
              </w:rPr>
              <w:t>N</w:t>
            </w:r>
            <w:r w:rsidRPr="00512D70">
              <w:rPr>
                <w:rFonts w:ascii="Arial" w:hAnsi="Arial"/>
                <w:sz w:val="18"/>
                <w:lang w:val="ru-RU"/>
              </w:rPr>
              <w:t>145(</w:t>
            </w:r>
            <w:proofErr w:type="spellStart"/>
            <w:r w:rsidRPr="00512D70">
              <w:rPr>
                <w:rFonts w:ascii="Arial" w:hAnsi="Arial"/>
                <w:sz w:val="18"/>
                <w:lang w:val="ru-RU"/>
              </w:rPr>
              <w:t>ред.от</w:t>
            </w:r>
            <w:proofErr w:type="spellEnd"/>
          </w:p>
          <w:p w:rsidR="00512D70" w:rsidRPr="00512D70" w:rsidRDefault="00512D70">
            <w:pPr>
              <w:pStyle w:val="TableParagraph"/>
              <w:spacing w:line="256" w:lineRule="auto"/>
              <w:ind w:left="35" w:right="305"/>
              <w:rPr>
                <w:rFonts w:ascii="Arial" w:eastAsia="Times New Roman" w:hAnsi="Arial"/>
                <w:sz w:val="18"/>
                <w:lang w:val="ru-RU"/>
              </w:rPr>
            </w:pPr>
            <w:r w:rsidRPr="00512D70">
              <w:rPr>
                <w:rFonts w:ascii="Arial" w:hAnsi="Arial"/>
                <w:sz w:val="18"/>
                <w:lang w:val="ru-RU"/>
              </w:rPr>
              <w:t>31.12.2019) "О порядке организации и проведения государственной</w:t>
            </w:r>
            <w:r w:rsidR="00D53EF3">
              <w:rPr>
                <w:rFonts w:ascii="Arial" w:hAnsi="Arial"/>
                <w:sz w:val="18"/>
                <w:lang w:val="ru-RU"/>
              </w:rPr>
              <w:t xml:space="preserve"> </w:t>
            </w:r>
            <w:r w:rsidRPr="00512D70">
              <w:rPr>
                <w:rFonts w:ascii="Arial" w:hAnsi="Arial"/>
                <w:sz w:val="18"/>
                <w:lang w:val="ru-RU"/>
              </w:rPr>
              <w:t xml:space="preserve">экспертизы проектной документации и результатов инженерных </w:t>
            </w:r>
            <w:r w:rsidRPr="00512D70">
              <w:rPr>
                <w:rFonts w:ascii="Arial" w:hAnsi="Arial"/>
                <w:spacing w:val="-2"/>
                <w:sz w:val="18"/>
                <w:lang w:val="ru-RU"/>
              </w:rPr>
              <w:t>изысканий"</w:t>
            </w:r>
          </w:p>
        </w:tc>
        <w:tc>
          <w:tcPr>
            <w:tcW w:w="992"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rPr>
                <w:rFonts w:ascii="Arial" w:eastAsia="Times New Roman" w:hAnsi="Times New Roman" w:cs="Times New Roman"/>
                <w:i/>
                <w:sz w:val="20"/>
                <w:lang w:val="ru-RU"/>
              </w:rPr>
            </w:pPr>
          </w:p>
          <w:p w:rsidR="00512D70" w:rsidRPr="00512D70" w:rsidRDefault="00512D70">
            <w:pPr>
              <w:pStyle w:val="TableParagraph"/>
              <w:rPr>
                <w:rFonts w:ascii="Arial"/>
                <w:i/>
                <w:lang w:val="ru-RU"/>
              </w:rPr>
            </w:pPr>
          </w:p>
          <w:p w:rsidR="00512D70" w:rsidRPr="00512D70" w:rsidRDefault="00512D70">
            <w:pPr>
              <w:pStyle w:val="TableParagraph"/>
              <w:spacing w:line="256" w:lineRule="auto"/>
              <w:ind w:left="199" w:right="174"/>
              <w:rPr>
                <w:rFonts w:ascii="Arial" w:hAnsi="Arial"/>
                <w:sz w:val="18"/>
                <w:lang w:val="ru-RU"/>
              </w:rPr>
            </w:pPr>
            <w:proofErr w:type="spellStart"/>
            <w:r w:rsidRPr="00512D70">
              <w:rPr>
                <w:rFonts w:ascii="Arial" w:hAnsi="Arial"/>
                <w:sz w:val="18"/>
                <w:lang w:val="ru-RU"/>
              </w:rPr>
              <w:t>РПнж</w:t>
            </w:r>
            <w:proofErr w:type="spellEnd"/>
            <w:r w:rsidRPr="00512D70">
              <w:rPr>
                <w:rFonts w:ascii="Arial" w:hAnsi="Arial"/>
                <w:sz w:val="18"/>
                <w:lang w:val="ru-RU"/>
              </w:rPr>
              <w:t>=</w:t>
            </w:r>
            <w:proofErr w:type="spellStart"/>
            <w:r w:rsidRPr="00512D70">
              <w:rPr>
                <w:rFonts w:ascii="Arial" w:hAnsi="Arial"/>
                <w:sz w:val="18"/>
                <w:lang w:val="ru-RU"/>
              </w:rPr>
              <w:t>СпдхПхК</w:t>
            </w:r>
            <w:proofErr w:type="spellEnd"/>
            <w:r>
              <w:rPr>
                <w:rFonts w:ascii="Arial" w:hAnsi="Arial"/>
                <w:sz w:val="18"/>
              </w:rPr>
              <w:t>i</w:t>
            </w:r>
            <w:r w:rsidRPr="00512D70">
              <w:rPr>
                <w:rFonts w:ascii="Arial" w:hAnsi="Arial"/>
                <w:sz w:val="18"/>
                <w:lang w:val="ru-RU"/>
              </w:rPr>
              <w:t xml:space="preserve">+ </w:t>
            </w:r>
            <w:proofErr w:type="spellStart"/>
            <w:r w:rsidRPr="00512D70">
              <w:rPr>
                <w:rFonts w:ascii="Arial" w:hAnsi="Arial"/>
                <w:sz w:val="18"/>
                <w:lang w:val="ru-RU"/>
              </w:rPr>
              <w:t>Сиж</w:t>
            </w:r>
            <w:proofErr w:type="spellEnd"/>
            <w:r w:rsidRPr="00512D70">
              <w:rPr>
                <w:rFonts w:ascii="Arial" w:hAnsi="Arial"/>
                <w:sz w:val="18"/>
                <w:lang w:val="ru-RU"/>
              </w:rPr>
              <w:t xml:space="preserve"> х П х </w:t>
            </w:r>
            <w:r>
              <w:rPr>
                <w:rFonts w:ascii="Arial" w:hAnsi="Arial"/>
                <w:sz w:val="18"/>
              </w:rPr>
              <w:t>Ki</w:t>
            </w:r>
          </w:p>
          <w:p w:rsidR="00512D70" w:rsidRPr="00512D70" w:rsidRDefault="00512D70">
            <w:pPr>
              <w:pStyle w:val="TableParagraph"/>
              <w:spacing w:before="4"/>
              <w:rPr>
                <w:rFonts w:ascii="Arial" w:hAnsi="Times New Roman"/>
                <w:i/>
                <w:sz w:val="19"/>
                <w:lang w:val="ru-RU"/>
              </w:rPr>
            </w:pPr>
          </w:p>
          <w:p w:rsidR="00512D70" w:rsidRDefault="00512D70">
            <w:pPr>
              <w:pStyle w:val="TableParagraph"/>
              <w:ind w:left="42" w:right="23"/>
              <w:rPr>
                <w:rFonts w:ascii="Arial"/>
                <w:sz w:val="18"/>
              </w:rPr>
            </w:pPr>
            <w:r>
              <w:rPr>
                <w:rFonts w:ascii="Arial"/>
                <w:sz w:val="18"/>
              </w:rPr>
              <w:t>86,036*29,25%*5,45</w:t>
            </w:r>
            <w:r>
              <w:rPr>
                <w:rFonts w:ascii="Arial"/>
                <w:spacing w:val="-10"/>
                <w:sz w:val="18"/>
              </w:rPr>
              <w:t>+</w:t>
            </w:r>
          </w:p>
          <w:p w:rsidR="00512D70" w:rsidRDefault="00512D70">
            <w:pPr>
              <w:pStyle w:val="TableParagraph"/>
              <w:spacing w:before="17"/>
              <w:ind w:left="42" w:right="20"/>
              <w:rPr>
                <w:rFonts w:ascii="Arial" w:eastAsia="Times New Roman"/>
                <w:sz w:val="18"/>
              </w:rPr>
            </w:pPr>
            <w:r>
              <w:rPr>
                <w:rFonts w:ascii="Arial"/>
                <w:sz w:val="18"/>
              </w:rPr>
              <w:t>19,689*29,25%*</w:t>
            </w:r>
            <w:r>
              <w:rPr>
                <w:rFonts w:ascii="Arial"/>
                <w:spacing w:val="-4"/>
                <w:sz w:val="18"/>
              </w:rPr>
              <w:t>5,45</w:t>
            </w: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rsidP="00D53EF3">
            <w:pPr>
              <w:pStyle w:val="TableParagraph"/>
              <w:spacing w:before="113"/>
              <w:ind w:right="348"/>
              <w:jc w:val="center"/>
              <w:rPr>
                <w:rFonts w:ascii="Arial" w:eastAsia="Times New Roman"/>
                <w:sz w:val="16"/>
              </w:rPr>
            </w:pPr>
            <w:r>
              <w:rPr>
                <w:rFonts w:ascii="Arial"/>
                <w:spacing w:val="-2"/>
                <w:sz w:val="16"/>
              </w:rPr>
              <w:t>168,539</w:t>
            </w:r>
          </w:p>
        </w:tc>
      </w:tr>
      <w:tr w:rsidR="00512D70" w:rsidTr="006A66EB">
        <w:trPr>
          <w:trHeight w:val="486"/>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Pr="006A66EB" w:rsidRDefault="00911DD6">
            <w:pPr>
              <w:pStyle w:val="TableParagraph"/>
              <w:spacing w:before="128"/>
              <w:ind w:left="35"/>
              <w:rPr>
                <w:rFonts w:ascii="Arial" w:eastAsia="Times New Roman" w:hAnsi="Arial"/>
                <w:b/>
                <w:sz w:val="18"/>
                <w:lang w:val="ru-RU"/>
              </w:rPr>
            </w:pPr>
            <w:r w:rsidRPr="006A66EB">
              <w:rPr>
                <w:rFonts w:ascii="Arial" w:hAnsi="Arial"/>
                <w:b/>
                <w:sz w:val="18"/>
                <w:lang w:val="ru-RU"/>
              </w:rPr>
              <w:t>Итого по разделу</w:t>
            </w:r>
            <w:r w:rsidR="00D53EF3">
              <w:rPr>
                <w:rFonts w:ascii="Arial" w:hAnsi="Arial"/>
                <w:b/>
                <w:sz w:val="18"/>
                <w:lang w:val="ru-RU"/>
              </w:rPr>
              <w:t xml:space="preserve"> </w:t>
            </w:r>
            <w:r w:rsidR="00512D70" w:rsidRPr="006A66EB">
              <w:rPr>
                <w:rFonts w:ascii="Arial" w:hAnsi="Arial"/>
                <w:b/>
                <w:sz w:val="18"/>
                <w:lang w:val="ru-RU"/>
              </w:rPr>
              <w:t>4</w:t>
            </w:r>
            <w:r w:rsidR="00D53EF3">
              <w:rPr>
                <w:rFonts w:ascii="Arial" w:hAnsi="Arial"/>
                <w:b/>
                <w:sz w:val="18"/>
                <w:lang w:val="ru-RU"/>
              </w:rPr>
              <w:t xml:space="preserve">. </w:t>
            </w:r>
            <w:r w:rsidR="00512D70" w:rsidRPr="006A66EB">
              <w:rPr>
                <w:rFonts w:ascii="Arial" w:hAnsi="Arial"/>
                <w:b/>
                <w:sz w:val="18"/>
                <w:lang w:val="ru-RU"/>
              </w:rPr>
              <w:t>Экспертиза</w:t>
            </w:r>
            <w:r w:rsidR="00D53EF3">
              <w:rPr>
                <w:rFonts w:ascii="Arial" w:hAnsi="Arial"/>
                <w:b/>
                <w:sz w:val="18"/>
                <w:lang w:val="ru-RU"/>
              </w:rPr>
              <w:t xml:space="preserve"> </w:t>
            </w:r>
            <w:r w:rsidR="00512D70" w:rsidRPr="006A66EB">
              <w:rPr>
                <w:rFonts w:ascii="Arial" w:hAnsi="Arial"/>
                <w:b/>
                <w:sz w:val="18"/>
                <w:lang w:val="ru-RU"/>
              </w:rPr>
              <w:t>проектной</w:t>
            </w:r>
            <w:r w:rsidR="00D53EF3">
              <w:rPr>
                <w:rFonts w:ascii="Arial" w:hAnsi="Arial"/>
                <w:b/>
                <w:sz w:val="18"/>
                <w:lang w:val="ru-RU"/>
              </w:rPr>
              <w:t xml:space="preserve"> документации </w:t>
            </w:r>
            <w:r w:rsidR="00512D70" w:rsidRPr="006A66EB">
              <w:rPr>
                <w:rFonts w:ascii="Arial" w:hAnsi="Arial"/>
                <w:b/>
                <w:sz w:val="18"/>
                <w:lang w:val="ru-RU"/>
              </w:rPr>
              <w:t>и</w:t>
            </w:r>
            <w:r w:rsidR="00D53EF3">
              <w:rPr>
                <w:rFonts w:ascii="Arial" w:hAnsi="Arial"/>
                <w:b/>
                <w:sz w:val="18"/>
                <w:lang w:val="ru-RU"/>
              </w:rPr>
              <w:t xml:space="preserve"> </w:t>
            </w:r>
            <w:r w:rsidR="00512D70" w:rsidRPr="006A66EB">
              <w:rPr>
                <w:rFonts w:ascii="Arial" w:hAnsi="Arial"/>
                <w:b/>
                <w:sz w:val="18"/>
                <w:lang w:val="ru-RU"/>
              </w:rPr>
              <w:t>результатов</w:t>
            </w:r>
            <w:r w:rsidR="00D53EF3">
              <w:rPr>
                <w:rFonts w:ascii="Arial" w:hAnsi="Arial"/>
                <w:b/>
                <w:sz w:val="18"/>
                <w:lang w:val="ru-RU"/>
              </w:rPr>
              <w:t xml:space="preserve"> </w:t>
            </w:r>
            <w:r w:rsidR="00512D70" w:rsidRPr="006A66EB">
              <w:rPr>
                <w:rFonts w:ascii="Arial" w:hAnsi="Arial"/>
                <w:b/>
                <w:sz w:val="18"/>
                <w:lang w:val="ru-RU"/>
              </w:rPr>
              <w:t>инженерных</w:t>
            </w:r>
            <w:r w:rsidR="00D53EF3">
              <w:rPr>
                <w:rFonts w:ascii="Arial" w:hAnsi="Arial"/>
                <w:b/>
                <w:sz w:val="18"/>
                <w:lang w:val="ru-RU"/>
              </w:rPr>
              <w:t xml:space="preserve"> </w:t>
            </w:r>
            <w:r w:rsidR="00512D70" w:rsidRPr="006A66EB">
              <w:rPr>
                <w:rFonts w:ascii="Arial" w:hAnsi="Arial"/>
                <w:b/>
                <w:spacing w:val="-2"/>
                <w:sz w:val="18"/>
                <w:lang w:val="ru-RU"/>
              </w:rPr>
              <w:t>изысканий</w:t>
            </w:r>
          </w:p>
        </w:tc>
        <w:tc>
          <w:tcPr>
            <w:tcW w:w="614" w:type="pct"/>
            <w:tcBorders>
              <w:top w:val="single" w:sz="8" w:space="0" w:color="000000"/>
              <w:left w:val="single" w:sz="8" w:space="0" w:color="000000"/>
              <w:bottom w:val="single" w:sz="8" w:space="0" w:color="000000"/>
              <w:right w:val="single" w:sz="8" w:space="0" w:color="000000"/>
            </w:tcBorders>
            <w:hideMark/>
          </w:tcPr>
          <w:p w:rsidR="00512D70" w:rsidRPr="00D53EF3" w:rsidRDefault="00512D70" w:rsidP="00D53EF3">
            <w:pPr>
              <w:pStyle w:val="TableParagraph"/>
              <w:spacing w:before="149"/>
              <w:ind w:right="348"/>
              <w:jc w:val="center"/>
              <w:rPr>
                <w:rFonts w:ascii="Arial" w:eastAsia="Times New Roman"/>
                <w:b/>
                <w:sz w:val="16"/>
                <w:lang w:val="ru-RU"/>
              </w:rPr>
            </w:pPr>
            <w:r w:rsidRPr="00D53EF3">
              <w:rPr>
                <w:rFonts w:ascii="Arial"/>
                <w:b/>
                <w:spacing w:val="-2"/>
                <w:sz w:val="16"/>
                <w:lang w:val="ru-RU"/>
              </w:rPr>
              <w:t>168,539</w:t>
            </w:r>
          </w:p>
        </w:tc>
      </w:tr>
      <w:tr w:rsidR="00512D70" w:rsidTr="006A66EB">
        <w:trPr>
          <w:trHeight w:val="270"/>
        </w:trPr>
        <w:tc>
          <w:tcPr>
            <w:tcW w:w="5000" w:type="pct"/>
            <w:gridSpan w:val="5"/>
            <w:tcBorders>
              <w:top w:val="single" w:sz="8" w:space="0" w:color="000000"/>
              <w:left w:val="single" w:sz="8" w:space="0" w:color="000000"/>
              <w:bottom w:val="single" w:sz="8" w:space="0" w:color="000000"/>
              <w:right w:val="single" w:sz="8" w:space="0" w:color="000000"/>
            </w:tcBorders>
            <w:hideMark/>
          </w:tcPr>
          <w:p w:rsidR="00512D70" w:rsidRPr="00D53EF3" w:rsidRDefault="00512D70">
            <w:pPr>
              <w:pStyle w:val="TableParagraph"/>
              <w:spacing w:before="11"/>
              <w:ind w:left="38"/>
              <w:rPr>
                <w:rFonts w:ascii="Arial" w:eastAsia="Times New Roman" w:hAnsi="Arial"/>
                <w:b/>
                <w:sz w:val="20"/>
                <w:lang w:val="ru-RU"/>
              </w:rPr>
            </w:pPr>
            <w:r w:rsidRPr="00D53EF3">
              <w:rPr>
                <w:rFonts w:ascii="Arial" w:hAnsi="Arial"/>
                <w:b/>
                <w:sz w:val="20"/>
                <w:lang w:val="ru-RU"/>
              </w:rPr>
              <w:t>Раздел5.</w:t>
            </w:r>
            <w:r w:rsidR="00D53EF3">
              <w:rPr>
                <w:rFonts w:ascii="Arial" w:hAnsi="Arial"/>
                <w:b/>
                <w:sz w:val="20"/>
                <w:lang w:val="ru-RU"/>
              </w:rPr>
              <w:t xml:space="preserve"> </w:t>
            </w:r>
            <w:r w:rsidRPr="00D53EF3">
              <w:rPr>
                <w:rFonts w:ascii="Arial" w:hAnsi="Arial"/>
                <w:b/>
                <w:sz w:val="20"/>
                <w:lang w:val="ru-RU"/>
              </w:rPr>
              <w:t>Рабочая</w:t>
            </w:r>
            <w:r w:rsidR="00D53EF3">
              <w:rPr>
                <w:rFonts w:ascii="Arial" w:hAnsi="Arial"/>
                <w:b/>
                <w:sz w:val="20"/>
                <w:lang w:val="ru-RU"/>
              </w:rPr>
              <w:t xml:space="preserve"> </w:t>
            </w:r>
            <w:r w:rsidRPr="00D53EF3">
              <w:rPr>
                <w:rFonts w:ascii="Arial" w:hAnsi="Arial"/>
                <w:b/>
                <w:spacing w:val="-2"/>
                <w:sz w:val="20"/>
                <w:lang w:val="ru-RU"/>
              </w:rPr>
              <w:t>документация</w:t>
            </w:r>
          </w:p>
        </w:tc>
      </w:tr>
      <w:tr w:rsidR="00512D70" w:rsidTr="006A66EB">
        <w:trPr>
          <w:trHeight w:val="2360"/>
        </w:trPr>
        <w:tc>
          <w:tcPr>
            <w:tcW w:w="199" w:type="pct"/>
            <w:tcBorders>
              <w:top w:val="single" w:sz="8" w:space="0" w:color="000000"/>
              <w:left w:val="single" w:sz="8" w:space="0" w:color="000000"/>
              <w:bottom w:val="single" w:sz="8" w:space="0" w:color="000000"/>
              <w:right w:val="single" w:sz="8" w:space="0" w:color="000000"/>
            </w:tcBorders>
          </w:tcPr>
          <w:p w:rsidR="00512D70" w:rsidRPr="00D53EF3" w:rsidRDefault="00512D70">
            <w:pPr>
              <w:pStyle w:val="TableParagraph"/>
              <w:rPr>
                <w:rFonts w:ascii="Arial" w:eastAsia="Times New Roman" w:hAnsi="Times New Roman" w:cs="Times New Roman"/>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rPr>
                <w:rFonts w:ascii="Arial"/>
                <w:i/>
                <w:sz w:val="20"/>
                <w:lang w:val="ru-RU"/>
              </w:rPr>
            </w:pPr>
          </w:p>
          <w:p w:rsidR="00512D70" w:rsidRPr="00D53EF3" w:rsidRDefault="00512D70">
            <w:pPr>
              <w:pStyle w:val="TableParagraph"/>
              <w:spacing w:before="2"/>
              <w:rPr>
                <w:rFonts w:ascii="Arial"/>
                <w:i/>
                <w:sz w:val="21"/>
                <w:lang w:val="ru-RU"/>
              </w:rPr>
            </w:pPr>
          </w:p>
          <w:p w:rsidR="00512D70" w:rsidRPr="00D53EF3" w:rsidRDefault="00512D70">
            <w:pPr>
              <w:pStyle w:val="TableParagraph"/>
              <w:ind w:left="35"/>
              <w:rPr>
                <w:rFonts w:ascii="Arial" w:eastAsia="Times New Roman"/>
                <w:sz w:val="18"/>
                <w:lang w:val="ru-RU"/>
              </w:rPr>
            </w:pPr>
            <w:r w:rsidRPr="00D53EF3">
              <w:rPr>
                <w:rFonts w:ascii="Arial"/>
                <w:w w:val="99"/>
                <w:sz w:val="18"/>
                <w:lang w:val="ru-RU"/>
              </w:rPr>
              <w:t>5</w:t>
            </w:r>
          </w:p>
        </w:tc>
        <w:tc>
          <w:tcPr>
            <w:tcW w:w="1535"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rPr>
                <w:rFonts w:ascii="Arial" w:eastAsia="Times New Roman" w:hAnsi="Times New Roman" w:cs="Times New Roman"/>
                <w:i/>
                <w:sz w:val="20"/>
                <w:lang w:val="ru-RU"/>
              </w:rPr>
            </w:pPr>
          </w:p>
          <w:p w:rsidR="00512D70" w:rsidRPr="00512D70" w:rsidRDefault="00512D70">
            <w:pPr>
              <w:pStyle w:val="TableParagraph"/>
              <w:spacing w:before="123"/>
              <w:ind w:left="35"/>
              <w:rPr>
                <w:rFonts w:ascii="Arial" w:hAnsi="Arial"/>
                <w:b/>
                <w:sz w:val="18"/>
                <w:lang w:val="ru-RU"/>
              </w:rPr>
            </w:pPr>
            <w:r w:rsidRPr="00512D70">
              <w:rPr>
                <w:rFonts w:ascii="Arial" w:hAnsi="Arial"/>
                <w:b/>
                <w:sz w:val="18"/>
                <w:lang w:val="ru-RU"/>
              </w:rPr>
              <w:t>Канализация</w:t>
            </w:r>
            <w:r w:rsidR="00D53EF3">
              <w:rPr>
                <w:rFonts w:ascii="Arial" w:hAnsi="Arial"/>
                <w:b/>
                <w:sz w:val="18"/>
                <w:lang w:val="ru-RU"/>
              </w:rPr>
              <w:t xml:space="preserve"> </w:t>
            </w:r>
            <w:r w:rsidRPr="00512D70">
              <w:rPr>
                <w:rFonts w:ascii="Arial" w:hAnsi="Arial"/>
                <w:b/>
                <w:sz w:val="18"/>
                <w:lang w:val="ru-RU"/>
              </w:rPr>
              <w:t>(бытовая,</w:t>
            </w:r>
            <w:r w:rsidR="00D53EF3">
              <w:rPr>
                <w:rFonts w:ascii="Arial" w:hAnsi="Arial"/>
                <w:b/>
                <w:sz w:val="18"/>
                <w:lang w:val="ru-RU"/>
              </w:rPr>
              <w:t xml:space="preserve"> </w:t>
            </w:r>
            <w:r w:rsidRPr="00512D70">
              <w:rPr>
                <w:rFonts w:ascii="Arial" w:hAnsi="Arial"/>
                <w:b/>
                <w:spacing w:val="-2"/>
                <w:sz w:val="18"/>
                <w:lang w:val="ru-RU"/>
              </w:rPr>
              <w:t>дождевая,</w:t>
            </w:r>
          </w:p>
          <w:p w:rsidR="00512D70" w:rsidRPr="00512D70" w:rsidRDefault="00512D70">
            <w:pPr>
              <w:pStyle w:val="TableParagraph"/>
              <w:spacing w:before="28" w:line="271" w:lineRule="auto"/>
              <w:ind w:left="35" w:right="376"/>
              <w:rPr>
                <w:rFonts w:ascii="Arial" w:hAnsi="Arial"/>
                <w:b/>
                <w:sz w:val="18"/>
                <w:lang w:val="ru-RU"/>
              </w:rPr>
            </w:pPr>
            <w:r w:rsidRPr="00512D70">
              <w:rPr>
                <w:rFonts w:ascii="Arial" w:hAnsi="Arial"/>
                <w:b/>
                <w:sz w:val="18"/>
                <w:lang w:val="ru-RU"/>
              </w:rPr>
              <w:t>общесплавная),</w:t>
            </w:r>
            <w:r w:rsidR="00D53EF3">
              <w:rPr>
                <w:rFonts w:ascii="Arial" w:hAnsi="Arial"/>
                <w:b/>
                <w:sz w:val="18"/>
                <w:lang w:val="ru-RU"/>
              </w:rPr>
              <w:t xml:space="preserve"> </w:t>
            </w:r>
            <w:r w:rsidRPr="00512D70">
              <w:rPr>
                <w:rFonts w:ascii="Arial" w:hAnsi="Arial"/>
                <w:b/>
                <w:sz w:val="18"/>
                <w:lang w:val="ru-RU"/>
              </w:rPr>
              <w:t>сооружаемая</w:t>
            </w:r>
            <w:r w:rsidR="00D53EF3">
              <w:rPr>
                <w:rFonts w:ascii="Arial" w:hAnsi="Arial"/>
                <w:b/>
                <w:sz w:val="18"/>
                <w:lang w:val="ru-RU"/>
              </w:rPr>
              <w:t xml:space="preserve"> </w:t>
            </w:r>
            <w:r w:rsidRPr="00512D70">
              <w:rPr>
                <w:rFonts w:ascii="Arial" w:hAnsi="Arial"/>
                <w:b/>
                <w:sz w:val="18"/>
                <w:lang w:val="ru-RU"/>
              </w:rPr>
              <w:t>открытым способом: диаметром до 300 мм,</w:t>
            </w:r>
          </w:p>
          <w:p w:rsidR="00512D70" w:rsidRDefault="00512D70">
            <w:pPr>
              <w:pStyle w:val="TableParagraph"/>
              <w:spacing w:line="205" w:lineRule="exact"/>
              <w:ind w:left="35"/>
              <w:rPr>
                <w:rFonts w:ascii="Arial" w:eastAsia="Times New Roman" w:hAnsi="Arial"/>
                <w:b/>
                <w:sz w:val="18"/>
              </w:rPr>
            </w:pPr>
            <w:r>
              <w:rPr>
                <w:rFonts w:ascii="Arial" w:hAnsi="Arial"/>
                <w:b/>
                <w:sz w:val="18"/>
              </w:rPr>
              <w:t>протяженностьюсвыше500</w:t>
            </w:r>
            <w:r>
              <w:rPr>
                <w:rFonts w:ascii="Arial" w:hAnsi="Arial"/>
                <w:b/>
                <w:spacing w:val="-10"/>
                <w:sz w:val="18"/>
              </w:rPr>
              <w:t>м</w:t>
            </w:r>
          </w:p>
        </w:tc>
        <w:tc>
          <w:tcPr>
            <w:tcW w:w="1660" w:type="pct"/>
            <w:tcBorders>
              <w:top w:val="single" w:sz="8" w:space="0" w:color="000000"/>
              <w:left w:val="single" w:sz="8" w:space="0" w:color="000000"/>
              <w:bottom w:val="single" w:sz="8" w:space="0" w:color="000000"/>
              <w:right w:val="single" w:sz="8" w:space="0" w:color="000000"/>
            </w:tcBorders>
            <w:hideMark/>
          </w:tcPr>
          <w:p w:rsidR="00512D70" w:rsidRPr="00512D70" w:rsidRDefault="00512D70">
            <w:pPr>
              <w:pStyle w:val="TableParagraph"/>
              <w:spacing w:before="164"/>
              <w:ind w:left="35"/>
              <w:rPr>
                <w:rFonts w:ascii="Arial" w:eastAsia="Times New Roman" w:hAnsi="Arial" w:cs="Times New Roman"/>
                <w:sz w:val="18"/>
                <w:lang w:val="ru-RU"/>
              </w:rPr>
            </w:pPr>
            <w:r w:rsidRPr="00512D70">
              <w:rPr>
                <w:rFonts w:ascii="Arial" w:hAnsi="Arial"/>
                <w:sz w:val="18"/>
                <w:lang w:val="ru-RU"/>
              </w:rPr>
              <w:t>СБЦП81-2001-</w:t>
            </w:r>
            <w:r w:rsidRPr="00512D70">
              <w:rPr>
                <w:rFonts w:ascii="Arial" w:hAnsi="Arial"/>
                <w:spacing w:val="-5"/>
                <w:sz w:val="18"/>
                <w:lang w:val="ru-RU"/>
              </w:rPr>
              <w:t>07</w:t>
            </w:r>
          </w:p>
          <w:p w:rsidR="00512D70" w:rsidRPr="00512D70" w:rsidRDefault="00512D70">
            <w:pPr>
              <w:pStyle w:val="TableParagraph"/>
              <w:spacing w:before="17" w:line="256" w:lineRule="auto"/>
              <w:ind w:left="35" w:right="17"/>
              <w:rPr>
                <w:rFonts w:ascii="Arial" w:eastAsia="Times New Roman" w:hAnsi="Arial"/>
                <w:sz w:val="18"/>
                <w:lang w:val="ru-RU"/>
              </w:rPr>
            </w:pPr>
            <w:r w:rsidRPr="00512D70">
              <w:rPr>
                <w:rFonts w:ascii="Arial" w:hAnsi="Arial"/>
                <w:sz w:val="18"/>
                <w:lang w:val="ru-RU"/>
              </w:rPr>
              <w:t xml:space="preserve">Государственный сметный норматив "Справочник базовых цен на проектные работы в строительстве "Коммунальные инженерные сети и сооружения". Раздел </w:t>
            </w:r>
            <w:r>
              <w:rPr>
                <w:rFonts w:ascii="Arial" w:hAnsi="Arial"/>
                <w:sz w:val="18"/>
              </w:rPr>
              <w:t>III</w:t>
            </w:r>
            <w:r w:rsidRPr="00512D70">
              <w:rPr>
                <w:rFonts w:ascii="Arial" w:hAnsi="Arial"/>
                <w:sz w:val="18"/>
                <w:lang w:val="ru-RU"/>
              </w:rPr>
              <w:t xml:space="preserve">. Таблица №5. Наружные сети канализации, п. 2. </w:t>
            </w:r>
            <w:r w:rsidRPr="00512D70">
              <w:rPr>
                <w:rFonts w:ascii="Arial" w:hAnsi="Arial"/>
                <w:i/>
                <w:sz w:val="18"/>
                <w:lang w:val="ru-RU"/>
              </w:rPr>
              <w:t>а</w:t>
            </w:r>
            <w:r w:rsidRPr="00512D70">
              <w:rPr>
                <w:rFonts w:ascii="Arial" w:hAnsi="Arial"/>
                <w:sz w:val="18"/>
                <w:lang w:val="ru-RU"/>
              </w:rPr>
              <w:t xml:space="preserve">=55,5 тыс. </w:t>
            </w:r>
            <w:proofErr w:type="spellStart"/>
            <w:r w:rsidRPr="00512D70">
              <w:rPr>
                <w:rFonts w:ascii="Arial" w:hAnsi="Arial"/>
                <w:sz w:val="18"/>
                <w:lang w:val="ru-RU"/>
              </w:rPr>
              <w:t>руб</w:t>
            </w:r>
            <w:proofErr w:type="spellEnd"/>
            <w:r w:rsidRPr="00512D70">
              <w:rPr>
                <w:rFonts w:ascii="Arial" w:hAnsi="Arial"/>
                <w:sz w:val="18"/>
                <w:lang w:val="ru-RU"/>
              </w:rPr>
              <w:t xml:space="preserve">; </w:t>
            </w:r>
            <w:r w:rsidRPr="00512D70">
              <w:rPr>
                <w:rFonts w:ascii="Arial" w:hAnsi="Arial"/>
                <w:i/>
                <w:sz w:val="18"/>
                <w:lang w:val="ru-RU"/>
              </w:rPr>
              <w:t xml:space="preserve">в </w:t>
            </w:r>
            <w:r w:rsidRPr="00512D70">
              <w:rPr>
                <w:rFonts w:ascii="Arial" w:hAnsi="Arial"/>
                <w:sz w:val="18"/>
                <w:lang w:val="ru-RU"/>
              </w:rPr>
              <w:t xml:space="preserve">=0,083 тыс. </w:t>
            </w:r>
            <w:proofErr w:type="spellStart"/>
            <w:r w:rsidRPr="00512D70">
              <w:rPr>
                <w:rFonts w:ascii="Arial" w:hAnsi="Arial"/>
                <w:sz w:val="18"/>
                <w:lang w:val="ru-RU"/>
              </w:rPr>
              <w:t>руб</w:t>
            </w:r>
            <w:proofErr w:type="spellEnd"/>
            <w:r w:rsidRPr="00512D70">
              <w:rPr>
                <w:rFonts w:ascii="Arial" w:hAnsi="Arial"/>
                <w:sz w:val="18"/>
                <w:lang w:val="ru-RU"/>
              </w:rPr>
              <w:t xml:space="preserve">; </w:t>
            </w:r>
            <w:proofErr w:type="spellStart"/>
            <w:r w:rsidRPr="00512D70">
              <w:rPr>
                <w:rFonts w:ascii="Arial" w:hAnsi="Arial"/>
                <w:sz w:val="18"/>
                <w:lang w:val="ru-RU"/>
              </w:rPr>
              <w:t>осн</w:t>
            </w:r>
            <w:proofErr w:type="spellEnd"/>
            <w:r w:rsidRPr="00512D70">
              <w:rPr>
                <w:rFonts w:ascii="Arial" w:hAnsi="Arial"/>
                <w:sz w:val="18"/>
                <w:lang w:val="ru-RU"/>
              </w:rPr>
              <w:t>. показ.</w:t>
            </w:r>
            <w:r>
              <w:rPr>
                <w:rFonts w:ascii="Arial" w:hAnsi="Arial"/>
                <w:sz w:val="18"/>
              </w:rPr>
              <w:t>X</w:t>
            </w:r>
            <w:r w:rsidRPr="00512D70">
              <w:rPr>
                <w:rFonts w:ascii="Arial" w:hAnsi="Arial"/>
                <w:sz w:val="18"/>
                <w:lang w:val="ru-RU"/>
              </w:rPr>
              <w:t>=981(м)</w:t>
            </w:r>
            <w:proofErr w:type="gramStart"/>
            <w:r w:rsidRPr="00512D70">
              <w:rPr>
                <w:rFonts w:ascii="Arial" w:hAnsi="Arial"/>
                <w:sz w:val="18"/>
                <w:lang w:val="ru-RU"/>
              </w:rPr>
              <w:t>.К</w:t>
            </w:r>
            <w:proofErr w:type="gramEnd"/>
            <w:r w:rsidRPr="00512D70">
              <w:rPr>
                <w:rFonts w:ascii="Arial" w:hAnsi="Arial"/>
                <w:sz w:val="18"/>
                <w:lang w:val="ru-RU"/>
              </w:rPr>
              <w:t xml:space="preserve">оличество= </w:t>
            </w:r>
            <w:r w:rsidRPr="00512D70">
              <w:rPr>
                <w:rFonts w:ascii="Arial" w:hAnsi="Arial"/>
                <w:spacing w:val="-10"/>
                <w:sz w:val="18"/>
                <w:lang w:val="ru-RU"/>
              </w:rPr>
              <w:t>1</w:t>
            </w:r>
          </w:p>
        </w:tc>
        <w:tc>
          <w:tcPr>
            <w:tcW w:w="992" w:type="pct"/>
            <w:tcBorders>
              <w:top w:val="single" w:sz="8" w:space="0" w:color="000000"/>
              <w:left w:val="single" w:sz="8" w:space="0" w:color="000000"/>
              <w:bottom w:val="single" w:sz="8" w:space="0" w:color="000000"/>
              <w:right w:val="single" w:sz="8" w:space="0" w:color="000000"/>
            </w:tcBorders>
          </w:tcPr>
          <w:p w:rsidR="00512D70" w:rsidRPr="00512D70" w:rsidRDefault="00512D70">
            <w:pPr>
              <w:pStyle w:val="TableParagraph"/>
              <w:rPr>
                <w:rFonts w:ascii="Arial" w:eastAsia="Times New Roman" w:hAnsi="Times New Roman" w:cs="Times New Roman"/>
                <w:i/>
                <w:sz w:val="20"/>
                <w:lang w:val="ru-RU"/>
              </w:rPr>
            </w:pPr>
          </w:p>
          <w:p w:rsidR="00512D70" w:rsidRPr="00512D70" w:rsidRDefault="00512D70">
            <w:pPr>
              <w:pStyle w:val="TableParagraph"/>
              <w:rPr>
                <w:rFonts w:ascii="Arial"/>
                <w:i/>
                <w:sz w:val="20"/>
                <w:lang w:val="ru-RU"/>
              </w:rPr>
            </w:pPr>
          </w:p>
          <w:p w:rsidR="00512D70" w:rsidRPr="00512D70" w:rsidRDefault="00512D70">
            <w:pPr>
              <w:pStyle w:val="TableParagraph"/>
              <w:spacing w:before="11"/>
              <w:rPr>
                <w:rFonts w:ascii="Arial"/>
                <w:i/>
                <w:lang w:val="ru-RU"/>
              </w:rPr>
            </w:pPr>
          </w:p>
          <w:p w:rsidR="00512D70" w:rsidRPr="00512D70" w:rsidRDefault="00512D70">
            <w:pPr>
              <w:pStyle w:val="TableParagraph"/>
              <w:spacing w:line="256" w:lineRule="auto"/>
              <w:ind w:left="180" w:right="154" w:firstLine="1"/>
              <w:rPr>
                <w:rFonts w:ascii="Arial" w:hAnsi="Arial"/>
                <w:sz w:val="18"/>
                <w:lang w:val="ru-RU"/>
              </w:rPr>
            </w:pPr>
            <w:r w:rsidRPr="00512D70">
              <w:rPr>
                <w:rFonts w:ascii="Arial" w:hAnsi="Arial"/>
                <w:sz w:val="18"/>
                <w:lang w:val="ru-RU"/>
              </w:rPr>
              <w:t>(</w:t>
            </w:r>
            <w:r>
              <w:rPr>
                <w:rFonts w:ascii="Arial" w:hAnsi="Arial"/>
                <w:sz w:val="18"/>
              </w:rPr>
              <w:t>A</w:t>
            </w:r>
            <w:r w:rsidRPr="00512D70">
              <w:rPr>
                <w:rFonts w:ascii="Arial" w:hAnsi="Arial"/>
                <w:sz w:val="18"/>
                <w:lang w:val="ru-RU"/>
              </w:rPr>
              <w:t xml:space="preserve"> + </w:t>
            </w:r>
            <w:r>
              <w:rPr>
                <w:rFonts w:ascii="Arial" w:hAnsi="Arial"/>
                <w:sz w:val="18"/>
              </w:rPr>
              <w:t>B</w:t>
            </w:r>
            <w:r w:rsidRPr="00512D70">
              <w:rPr>
                <w:rFonts w:ascii="Arial" w:hAnsi="Arial"/>
                <w:sz w:val="18"/>
                <w:lang w:val="ru-RU"/>
              </w:rPr>
              <w:t xml:space="preserve"> * </w:t>
            </w:r>
            <w:r>
              <w:rPr>
                <w:rFonts w:ascii="Arial" w:hAnsi="Arial"/>
                <w:sz w:val="18"/>
              </w:rPr>
              <w:t>X</w:t>
            </w:r>
            <w:r w:rsidRPr="00512D70">
              <w:rPr>
                <w:rFonts w:ascii="Arial" w:hAnsi="Arial"/>
                <w:sz w:val="18"/>
                <w:lang w:val="ru-RU"/>
              </w:rPr>
              <w:t>зад) * Количество*</w:t>
            </w:r>
            <w:proofErr w:type="spellStart"/>
            <w:r w:rsidRPr="00512D70">
              <w:rPr>
                <w:rFonts w:ascii="Arial" w:hAnsi="Arial"/>
                <w:sz w:val="18"/>
                <w:lang w:val="ru-RU"/>
              </w:rPr>
              <w:t>Кст</w:t>
            </w:r>
            <w:proofErr w:type="spellEnd"/>
            <w:r w:rsidRPr="00512D70">
              <w:rPr>
                <w:rFonts w:ascii="Arial" w:hAnsi="Arial"/>
                <w:sz w:val="18"/>
                <w:lang w:val="ru-RU"/>
              </w:rPr>
              <w:t>*</w:t>
            </w:r>
            <w:proofErr w:type="spellStart"/>
            <w:r w:rsidRPr="00512D70">
              <w:rPr>
                <w:rFonts w:ascii="Arial" w:hAnsi="Arial"/>
                <w:sz w:val="18"/>
                <w:lang w:val="ru-RU"/>
              </w:rPr>
              <w:t>Кз</w:t>
            </w:r>
            <w:proofErr w:type="spellEnd"/>
            <w:r w:rsidRPr="00512D70">
              <w:rPr>
                <w:rFonts w:ascii="Arial" w:hAnsi="Arial"/>
                <w:sz w:val="18"/>
                <w:lang w:val="ru-RU"/>
              </w:rPr>
              <w:t xml:space="preserve">* </w:t>
            </w:r>
            <w:proofErr w:type="spellStart"/>
            <w:r w:rsidRPr="00512D70">
              <w:rPr>
                <w:rFonts w:ascii="Arial" w:hAnsi="Arial"/>
                <w:spacing w:val="-4"/>
                <w:sz w:val="18"/>
                <w:lang w:val="ru-RU"/>
              </w:rPr>
              <w:t>Ктек</w:t>
            </w:r>
            <w:proofErr w:type="spellEnd"/>
          </w:p>
          <w:p w:rsidR="00512D70" w:rsidRPr="00512D70" w:rsidRDefault="00512D70">
            <w:pPr>
              <w:pStyle w:val="TableParagraph"/>
              <w:spacing w:before="3"/>
              <w:rPr>
                <w:rFonts w:ascii="Arial" w:hAnsi="Times New Roman"/>
                <w:i/>
                <w:sz w:val="19"/>
                <w:lang w:val="ru-RU"/>
              </w:rPr>
            </w:pPr>
          </w:p>
          <w:p w:rsidR="00512D70" w:rsidRDefault="00512D70">
            <w:pPr>
              <w:pStyle w:val="TableParagraph"/>
              <w:ind w:left="42" w:right="17"/>
              <w:rPr>
                <w:rFonts w:ascii="Arial" w:hAnsi="Arial"/>
                <w:sz w:val="18"/>
              </w:rPr>
            </w:pPr>
            <w:r>
              <w:rPr>
                <w:rFonts w:ascii="Arial" w:hAnsi="Arial"/>
                <w:sz w:val="18"/>
              </w:rPr>
              <w:t xml:space="preserve">(55,5тыс.руб+ </w:t>
            </w:r>
            <w:r>
              <w:rPr>
                <w:rFonts w:ascii="Arial" w:hAnsi="Arial"/>
                <w:spacing w:val="-2"/>
                <w:sz w:val="18"/>
              </w:rPr>
              <w:t>0,083</w:t>
            </w:r>
          </w:p>
          <w:p w:rsidR="00512D70" w:rsidRDefault="00512D70">
            <w:pPr>
              <w:pStyle w:val="TableParagraph"/>
              <w:spacing w:before="16"/>
              <w:ind w:left="42" w:right="19"/>
              <w:rPr>
                <w:rFonts w:ascii="Arial" w:hAnsi="Arial"/>
                <w:sz w:val="18"/>
              </w:rPr>
            </w:pPr>
            <w:proofErr w:type="spellStart"/>
            <w:r>
              <w:rPr>
                <w:rFonts w:ascii="Arial" w:hAnsi="Arial"/>
                <w:sz w:val="18"/>
              </w:rPr>
              <w:t>тыс.руб</w:t>
            </w:r>
            <w:proofErr w:type="spellEnd"/>
            <w:r>
              <w:rPr>
                <w:rFonts w:ascii="Arial" w:hAnsi="Arial"/>
                <w:sz w:val="18"/>
              </w:rPr>
              <w:t>*</w:t>
            </w:r>
            <w:r>
              <w:rPr>
                <w:rFonts w:ascii="Arial" w:hAnsi="Arial"/>
                <w:spacing w:val="-1"/>
                <w:sz w:val="18"/>
              </w:rPr>
              <w:t>1580</w:t>
            </w:r>
            <w:r>
              <w:rPr>
                <w:rFonts w:ascii="Arial" w:hAnsi="Arial"/>
                <w:sz w:val="18"/>
              </w:rPr>
              <w:t xml:space="preserve">) *1 *0,5 </w:t>
            </w:r>
            <w:r>
              <w:rPr>
                <w:rFonts w:ascii="Arial" w:hAnsi="Arial"/>
                <w:spacing w:val="-10"/>
                <w:sz w:val="18"/>
              </w:rPr>
              <w:t>*</w:t>
            </w:r>
          </w:p>
          <w:p w:rsidR="00512D70" w:rsidRDefault="00512D70">
            <w:pPr>
              <w:pStyle w:val="TableParagraph"/>
              <w:spacing w:before="16"/>
              <w:ind w:left="42" w:right="15"/>
              <w:rPr>
                <w:rFonts w:ascii="Arial" w:eastAsia="Times New Roman"/>
                <w:sz w:val="18"/>
              </w:rPr>
            </w:pPr>
            <w:r>
              <w:rPr>
                <w:rFonts w:ascii="Arial"/>
                <w:sz w:val="18"/>
              </w:rPr>
              <w:t>1,1*</w:t>
            </w:r>
            <w:r>
              <w:rPr>
                <w:rFonts w:ascii="Arial"/>
                <w:spacing w:val="-4"/>
                <w:sz w:val="18"/>
              </w:rPr>
              <w:t>4,47</w:t>
            </w: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ascii="Arial" w:eastAsia="Times New Roman" w:hAnsi="Times New Roman" w:cs="Times New Roman"/>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rPr>
                <w:rFonts w:ascii="Arial"/>
                <w:i/>
                <w:sz w:val="18"/>
              </w:rPr>
            </w:pPr>
          </w:p>
          <w:p w:rsidR="00512D70" w:rsidRDefault="00512D70">
            <w:pPr>
              <w:pStyle w:val="TableParagraph"/>
              <w:spacing w:before="2"/>
              <w:rPr>
                <w:rFonts w:ascii="Arial"/>
                <w:i/>
                <w:sz w:val="14"/>
              </w:rPr>
            </w:pPr>
          </w:p>
          <w:p w:rsidR="00512D70" w:rsidRDefault="00512D70">
            <w:pPr>
              <w:pStyle w:val="TableParagraph"/>
              <w:ind w:left="387" w:right="348"/>
              <w:rPr>
                <w:rFonts w:ascii="Arial" w:eastAsia="Times New Roman"/>
                <w:sz w:val="16"/>
              </w:rPr>
            </w:pPr>
            <w:r>
              <w:rPr>
                <w:rFonts w:ascii="Arial"/>
                <w:spacing w:val="-2"/>
                <w:sz w:val="16"/>
              </w:rPr>
              <w:t>458,85</w:t>
            </w: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31"/>
              <w:rPr>
                <w:rFonts w:eastAsia="Times New Roman"/>
                <w:b/>
                <w:sz w:val="16"/>
              </w:rPr>
            </w:pPr>
            <w:proofErr w:type="spellStart"/>
            <w:r>
              <w:rPr>
                <w:b/>
                <w:spacing w:val="-2"/>
                <w:sz w:val="16"/>
              </w:rPr>
              <w:t>Коэффициенты</w:t>
            </w:r>
            <w:proofErr w:type="spellEnd"/>
          </w:p>
        </w:tc>
        <w:tc>
          <w:tcPr>
            <w:tcW w:w="1660"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18"/>
              <w:ind w:left="31"/>
              <w:rPr>
                <w:rFonts w:eastAsia="Times New Roman"/>
                <w:sz w:val="16"/>
              </w:rPr>
            </w:pPr>
            <w:proofErr w:type="spellStart"/>
            <w:r>
              <w:rPr>
                <w:sz w:val="16"/>
              </w:rPr>
              <w:t>Стадия:Рабочая</w:t>
            </w:r>
            <w:proofErr w:type="spellEnd"/>
            <w:r w:rsidR="00D53EF3">
              <w:rPr>
                <w:sz w:val="16"/>
                <w:lang w:val="ru-RU"/>
              </w:rPr>
              <w:t xml:space="preserve"> </w:t>
            </w:r>
            <w:proofErr w:type="spellStart"/>
            <w:r>
              <w:rPr>
                <w:spacing w:val="-2"/>
                <w:sz w:val="16"/>
              </w:rPr>
              <w:t>документация</w:t>
            </w:r>
            <w:proofErr w:type="spellEnd"/>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6" w:line="199" w:lineRule="exact"/>
              <w:ind w:left="35"/>
              <w:rPr>
                <w:rFonts w:ascii="Arial" w:eastAsia="Times New Roman" w:hAnsi="Arial"/>
                <w:sz w:val="18"/>
              </w:rPr>
            </w:pPr>
            <w:proofErr w:type="spellStart"/>
            <w:r>
              <w:rPr>
                <w:rFonts w:ascii="Arial" w:hAnsi="Arial"/>
                <w:sz w:val="18"/>
              </w:rPr>
              <w:t>Кст</w:t>
            </w:r>
            <w:proofErr w:type="spellEnd"/>
            <w:r>
              <w:rPr>
                <w:rFonts w:ascii="Arial" w:hAnsi="Arial"/>
                <w:sz w:val="18"/>
              </w:rPr>
              <w:t>=</w:t>
            </w:r>
            <w:r>
              <w:rPr>
                <w:rFonts w:ascii="Arial" w:hAnsi="Arial"/>
                <w:spacing w:val="-5"/>
                <w:sz w:val="18"/>
              </w:rPr>
              <w:t>0,5</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224"/>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Pr="00263CF3" w:rsidRDefault="00512D70">
            <w:pPr>
              <w:pStyle w:val="TableParagraph"/>
              <w:spacing w:before="18"/>
              <w:ind w:left="31"/>
              <w:rPr>
                <w:rFonts w:eastAsia="Times New Roman"/>
                <w:sz w:val="16"/>
                <w:lang w:val="ru-RU"/>
              </w:rPr>
            </w:pPr>
            <w:proofErr w:type="spellStart"/>
            <w:r w:rsidRPr="00263CF3">
              <w:rPr>
                <w:sz w:val="16"/>
                <w:lang w:val="ru-RU"/>
              </w:rPr>
              <w:t>Коэфф.перехода</w:t>
            </w:r>
            <w:proofErr w:type="spellEnd"/>
            <w:r w:rsidR="00D53EF3">
              <w:rPr>
                <w:sz w:val="16"/>
                <w:lang w:val="ru-RU"/>
              </w:rPr>
              <w:t xml:space="preserve"> </w:t>
            </w:r>
            <w:r w:rsidRPr="00263CF3">
              <w:rPr>
                <w:sz w:val="16"/>
                <w:lang w:val="ru-RU"/>
              </w:rPr>
              <w:t>в</w:t>
            </w:r>
            <w:r w:rsidR="00D53EF3">
              <w:rPr>
                <w:sz w:val="16"/>
                <w:lang w:val="ru-RU"/>
              </w:rPr>
              <w:t xml:space="preserve"> </w:t>
            </w:r>
            <w:proofErr w:type="spellStart"/>
            <w:r w:rsidRPr="00263CF3">
              <w:rPr>
                <w:spacing w:val="-2"/>
                <w:sz w:val="16"/>
                <w:lang w:val="ru-RU"/>
              </w:rPr>
              <w:t>тек.цены</w:t>
            </w:r>
            <w:proofErr w:type="spellEnd"/>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6" w:line="199" w:lineRule="exact"/>
              <w:ind w:left="35"/>
              <w:rPr>
                <w:rFonts w:ascii="Arial" w:eastAsia="Times New Roman" w:hAnsi="Arial"/>
                <w:sz w:val="18"/>
              </w:rPr>
            </w:pPr>
            <w:proofErr w:type="spellStart"/>
            <w:r>
              <w:rPr>
                <w:rFonts w:ascii="Arial" w:hAnsi="Arial"/>
                <w:sz w:val="18"/>
              </w:rPr>
              <w:t>Ктек</w:t>
            </w:r>
            <w:proofErr w:type="spellEnd"/>
            <w:r>
              <w:rPr>
                <w:rFonts w:ascii="Arial" w:hAnsi="Arial"/>
                <w:sz w:val="18"/>
              </w:rPr>
              <w:t xml:space="preserve">= </w:t>
            </w:r>
            <w:r>
              <w:rPr>
                <w:rFonts w:ascii="Arial" w:hAnsi="Arial"/>
                <w:spacing w:val="-4"/>
                <w:sz w:val="18"/>
              </w:rPr>
              <w:t>4,47</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415"/>
        </w:trPr>
        <w:tc>
          <w:tcPr>
            <w:tcW w:w="199"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1535" w:type="pct"/>
            <w:tcBorders>
              <w:top w:val="single" w:sz="8" w:space="0" w:color="000000"/>
              <w:left w:val="single" w:sz="8" w:space="0" w:color="000000"/>
              <w:bottom w:val="single" w:sz="8" w:space="0" w:color="000000"/>
              <w:right w:val="single" w:sz="8" w:space="0" w:color="000000"/>
            </w:tcBorders>
            <w:hideMark/>
          </w:tcPr>
          <w:p w:rsidR="00512D70" w:rsidRPr="00263CF3" w:rsidRDefault="00512D70" w:rsidP="00263CF3">
            <w:pPr>
              <w:pStyle w:val="TableParagraph"/>
              <w:spacing w:before="8"/>
              <w:ind w:left="31"/>
              <w:rPr>
                <w:rFonts w:eastAsia="Times New Roman"/>
                <w:sz w:val="16"/>
                <w:lang w:val="ru-RU"/>
              </w:rPr>
            </w:pPr>
            <w:proofErr w:type="spellStart"/>
            <w:r w:rsidRPr="00263CF3">
              <w:rPr>
                <w:sz w:val="16"/>
                <w:lang w:val="ru-RU"/>
              </w:rPr>
              <w:t>Припроектированииканализациии</w:t>
            </w:r>
            <w:proofErr w:type="gramStart"/>
            <w:r w:rsidRPr="00263CF3">
              <w:rPr>
                <w:sz w:val="16"/>
                <w:lang w:val="ru-RU"/>
              </w:rPr>
              <w:t>з«</w:t>
            </w:r>
            <w:proofErr w:type="gramEnd"/>
            <w:r w:rsidRPr="00263CF3">
              <w:rPr>
                <w:sz w:val="16"/>
                <w:lang w:val="ru-RU"/>
              </w:rPr>
              <w:t>нежестких»</w:t>
            </w:r>
            <w:r w:rsidRPr="00263CF3">
              <w:rPr>
                <w:spacing w:val="-4"/>
                <w:sz w:val="16"/>
                <w:lang w:val="ru-RU"/>
              </w:rPr>
              <w:t>труб</w:t>
            </w:r>
            <w:proofErr w:type="spellEnd"/>
            <w:r w:rsidRPr="00263CF3">
              <w:rPr>
                <w:spacing w:val="-2"/>
                <w:sz w:val="16"/>
                <w:lang w:val="ru-RU"/>
              </w:rPr>
              <w:t>(полиэтилен)</w:t>
            </w:r>
          </w:p>
        </w:tc>
        <w:tc>
          <w:tcPr>
            <w:tcW w:w="1660"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102"/>
              <w:ind w:left="35"/>
              <w:rPr>
                <w:rFonts w:ascii="Arial" w:eastAsia="Times New Roman" w:hAnsi="Arial"/>
                <w:sz w:val="18"/>
              </w:rPr>
            </w:pPr>
            <w:proofErr w:type="spellStart"/>
            <w:r>
              <w:rPr>
                <w:rFonts w:ascii="Arial" w:hAnsi="Arial"/>
                <w:sz w:val="18"/>
              </w:rPr>
              <w:t>Кз</w:t>
            </w:r>
            <w:proofErr w:type="spellEnd"/>
            <w:r>
              <w:rPr>
                <w:rFonts w:ascii="Arial" w:hAnsi="Arial"/>
                <w:sz w:val="18"/>
              </w:rPr>
              <w:t xml:space="preserve">= </w:t>
            </w:r>
            <w:r>
              <w:rPr>
                <w:rFonts w:ascii="Arial" w:hAnsi="Arial"/>
                <w:spacing w:val="-5"/>
                <w:sz w:val="18"/>
              </w:rPr>
              <w:t>1,1</w:t>
            </w:r>
          </w:p>
        </w:tc>
        <w:tc>
          <w:tcPr>
            <w:tcW w:w="992"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c>
          <w:tcPr>
            <w:tcW w:w="614" w:type="pct"/>
            <w:tcBorders>
              <w:top w:val="single" w:sz="8" w:space="0" w:color="000000"/>
              <w:left w:val="single" w:sz="8" w:space="0" w:color="000000"/>
              <w:bottom w:val="single" w:sz="8" w:space="0" w:color="000000"/>
              <w:right w:val="single" w:sz="8" w:space="0" w:color="000000"/>
            </w:tcBorders>
          </w:tcPr>
          <w:p w:rsidR="00512D70" w:rsidRDefault="00512D70">
            <w:pPr>
              <w:pStyle w:val="TableParagraph"/>
              <w:rPr>
                <w:rFonts w:eastAsia="Times New Roman"/>
                <w:sz w:val="16"/>
              </w:rPr>
            </w:pP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Pr="00263CF3" w:rsidRDefault="00911DD6">
            <w:pPr>
              <w:pStyle w:val="TableParagraph"/>
              <w:spacing w:before="20"/>
              <w:ind w:left="35"/>
              <w:rPr>
                <w:rFonts w:ascii="Arial" w:eastAsia="Times New Roman" w:hAnsi="Arial"/>
                <w:b/>
                <w:sz w:val="18"/>
                <w:lang w:val="ru-RU"/>
              </w:rPr>
            </w:pPr>
            <w:r w:rsidRPr="00263CF3">
              <w:rPr>
                <w:rFonts w:ascii="Arial" w:hAnsi="Arial"/>
                <w:b/>
                <w:sz w:val="18"/>
                <w:lang w:val="ru-RU"/>
              </w:rPr>
              <w:t>Итого по разделу</w:t>
            </w:r>
            <w:r w:rsidR="00D53EF3">
              <w:rPr>
                <w:rFonts w:ascii="Arial" w:hAnsi="Arial"/>
                <w:b/>
                <w:sz w:val="18"/>
                <w:lang w:val="ru-RU"/>
              </w:rPr>
              <w:t xml:space="preserve"> </w:t>
            </w:r>
            <w:r w:rsidR="00512D70" w:rsidRPr="00263CF3">
              <w:rPr>
                <w:rFonts w:ascii="Arial" w:hAnsi="Arial"/>
                <w:b/>
                <w:sz w:val="18"/>
                <w:lang w:val="ru-RU"/>
              </w:rPr>
              <w:t>5</w:t>
            </w:r>
            <w:r w:rsidR="00D53EF3">
              <w:rPr>
                <w:rFonts w:ascii="Arial" w:hAnsi="Arial"/>
                <w:b/>
                <w:sz w:val="18"/>
                <w:lang w:val="ru-RU"/>
              </w:rPr>
              <w:t xml:space="preserve"> </w:t>
            </w:r>
            <w:r w:rsidR="00512D70" w:rsidRPr="00263CF3">
              <w:rPr>
                <w:rFonts w:ascii="Arial" w:hAnsi="Arial"/>
                <w:b/>
                <w:sz w:val="18"/>
                <w:lang w:val="ru-RU"/>
              </w:rPr>
              <w:t>Рабочая</w:t>
            </w:r>
            <w:r w:rsidR="00D53EF3">
              <w:rPr>
                <w:rFonts w:ascii="Arial" w:hAnsi="Arial"/>
                <w:b/>
                <w:sz w:val="18"/>
                <w:lang w:val="ru-RU"/>
              </w:rPr>
              <w:t xml:space="preserve"> </w:t>
            </w:r>
            <w:r w:rsidR="00512D70" w:rsidRPr="00263CF3">
              <w:rPr>
                <w:rFonts w:ascii="Arial" w:hAnsi="Arial"/>
                <w:b/>
                <w:spacing w:val="-2"/>
                <w:sz w:val="18"/>
                <w:lang w:val="ru-RU"/>
              </w:rPr>
              <w:t>документация</w:t>
            </w:r>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41"/>
              <w:ind w:left="387" w:right="348"/>
              <w:rPr>
                <w:rFonts w:ascii="Arial" w:eastAsia="Times New Roman"/>
                <w:b/>
                <w:spacing w:val="-2"/>
                <w:sz w:val="16"/>
              </w:rPr>
            </w:pPr>
            <w:r>
              <w:rPr>
                <w:rFonts w:ascii="Arial"/>
                <w:b/>
                <w:spacing w:val="-2"/>
                <w:sz w:val="16"/>
              </w:rPr>
              <w:t>458,85</w:t>
            </w:r>
          </w:p>
        </w:tc>
      </w:tr>
      <w:tr w:rsidR="00512D70" w:rsidTr="006A66EB">
        <w:trPr>
          <w:trHeight w:val="270"/>
        </w:trPr>
        <w:tc>
          <w:tcPr>
            <w:tcW w:w="5000" w:type="pct"/>
            <w:gridSpan w:val="5"/>
            <w:tcBorders>
              <w:top w:val="single" w:sz="8" w:space="0" w:color="000000"/>
              <w:left w:val="single" w:sz="8" w:space="0" w:color="000000"/>
              <w:bottom w:val="single" w:sz="8" w:space="0" w:color="000000"/>
              <w:right w:val="single" w:sz="8" w:space="0" w:color="000000"/>
            </w:tcBorders>
            <w:hideMark/>
          </w:tcPr>
          <w:p w:rsidR="00512D70" w:rsidRDefault="00512D70" w:rsidP="00263CF3">
            <w:pPr>
              <w:pStyle w:val="TableParagraph"/>
              <w:spacing w:before="20"/>
              <w:ind w:right="4644"/>
              <w:rPr>
                <w:rFonts w:ascii="Arial" w:eastAsia="Times New Roman" w:hAnsi="Arial"/>
                <w:b/>
                <w:sz w:val="18"/>
              </w:rPr>
            </w:pPr>
            <w:r>
              <w:rPr>
                <w:rFonts w:ascii="Arial" w:hAnsi="Arial"/>
                <w:b/>
                <w:sz w:val="18"/>
              </w:rPr>
              <w:t>ИТОГО</w:t>
            </w:r>
            <w:r w:rsidR="00D53EF3">
              <w:rPr>
                <w:rFonts w:ascii="Arial" w:hAnsi="Arial"/>
                <w:b/>
                <w:sz w:val="18"/>
                <w:lang w:val="ru-RU"/>
              </w:rPr>
              <w:t xml:space="preserve"> </w:t>
            </w:r>
            <w:r>
              <w:rPr>
                <w:rFonts w:ascii="Arial" w:hAnsi="Arial"/>
                <w:b/>
                <w:sz w:val="18"/>
              </w:rPr>
              <w:t>ПО</w:t>
            </w:r>
            <w:r w:rsidR="00D53EF3">
              <w:rPr>
                <w:rFonts w:ascii="Arial" w:hAnsi="Arial"/>
                <w:b/>
                <w:sz w:val="18"/>
                <w:lang w:val="ru-RU"/>
              </w:rPr>
              <w:t xml:space="preserve"> </w:t>
            </w:r>
            <w:r>
              <w:rPr>
                <w:rFonts w:ascii="Arial" w:hAnsi="Arial"/>
                <w:b/>
                <w:spacing w:val="-2"/>
                <w:sz w:val="18"/>
              </w:rPr>
              <w:t>СМЕТЕ:</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136"/>
              <w:rPr>
                <w:rFonts w:ascii="Arial" w:eastAsia="Times New Roman" w:hAnsi="Arial"/>
                <w:sz w:val="18"/>
              </w:rPr>
            </w:pPr>
            <w:proofErr w:type="spellStart"/>
            <w:r>
              <w:rPr>
                <w:rFonts w:ascii="Arial" w:hAnsi="Arial"/>
                <w:spacing w:val="-2"/>
                <w:sz w:val="18"/>
              </w:rPr>
              <w:t>Итого</w:t>
            </w:r>
            <w:proofErr w:type="spellEnd"/>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41"/>
              <w:ind w:left="389" w:right="348"/>
              <w:rPr>
                <w:rFonts w:ascii="Arial" w:eastAsia="Times New Roman"/>
                <w:sz w:val="16"/>
              </w:rPr>
            </w:pPr>
            <w:r>
              <w:rPr>
                <w:rFonts w:ascii="Arial"/>
                <w:spacing w:val="-2"/>
                <w:sz w:val="16"/>
              </w:rPr>
              <w:t>1270,9</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136"/>
              <w:rPr>
                <w:rFonts w:ascii="Arial" w:eastAsia="Times New Roman" w:hAnsi="Arial"/>
                <w:sz w:val="18"/>
              </w:rPr>
            </w:pPr>
            <w:r>
              <w:rPr>
                <w:rFonts w:ascii="Arial" w:hAnsi="Arial"/>
                <w:sz w:val="18"/>
              </w:rPr>
              <w:t>НДС</w:t>
            </w:r>
            <w:r>
              <w:rPr>
                <w:rFonts w:ascii="Arial" w:hAnsi="Arial"/>
                <w:spacing w:val="-5"/>
                <w:sz w:val="18"/>
              </w:rPr>
              <w:t xml:space="preserve"> 20%</w:t>
            </w:r>
          </w:p>
        </w:tc>
        <w:tc>
          <w:tcPr>
            <w:tcW w:w="614" w:type="pct"/>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41"/>
              <w:ind w:left="387" w:right="348"/>
              <w:rPr>
                <w:rFonts w:ascii="Arial" w:eastAsia="Times New Roman"/>
                <w:sz w:val="16"/>
              </w:rPr>
            </w:pPr>
            <w:r>
              <w:rPr>
                <w:rFonts w:ascii="Arial"/>
                <w:spacing w:val="-2"/>
                <w:sz w:val="16"/>
              </w:rPr>
              <w:t>254,18</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8" w:space="0" w:color="000000"/>
            </w:tcBorders>
            <w:hideMark/>
          </w:tcPr>
          <w:p w:rsidR="00512D70" w:rsidRDefault="00512D70">
            <w:pPr>
              <w:pStyle w:val="TableParagraph"/>
              <w:spacing w:before="20"/>
              <w:ind w:left="136"/>
              <w:rPr>
                <w:rFonts w:ascii="Arial" w:eastAsia="Times New Roman" w:hAnsi="Arial"/>
                <w:b/>
                <w:sz w:val="18"/>
              </w:rPr>
            </w:pPr>
            <w:r>
              <w:rPr>
                <w:rFonts w:ascii="Arial" w:hAnsi="Arial"/>
                <w:b/>
                <w:sz w:val="18"/>
              </w:rPr>
              <w:t>ВСЕГО</w:t>
            </w:r>
            <w:r w:rsidR="00D53EF3">
              <w:rPr>
                <w:rFonts w:ascii="Arial" w:hAnsi="Arial"/>
                <w:b/>
                <w:sz w:val="18"/>
                <w:lang w:val="ru-RU"/>
              </w:rPr>
              <w:t xml:space="preserve"> </w:t>
            </w:r>
            <w:proofErr w:type="spellStart"/>
            <w:r>
              <w:rPr>
                <w:rFonts w:ascii="Arial" w:hAnsi="Arial"/>
                <w:b/>
                <w:sz w:val="18"/>
              </w:rPr>
              <w:t>по</w:t>
            </w:r>
            <w:proofErr w:type="spellEnd"/>
            <w:r w:rsidR="00D53EF3">
              <w:rPr>
                <w:rFonts w:ascii="Arial" w:hAnsi="Arial"/>
                <w:b/>
                <w:sz w:val="18"/>
                <w:lang w:val="ru-RU"/>
              </w:rPr>
              <w:t xml:space="preserve"> </w:t>
            </w:r>
            <w:proofErr w:type="spellStart"/>
            <w:r>
              <w:rPr>
                <w:rFonts w:ascii="Arial" w:hAnsi="Arial"/>
                <w:b/>
                <w:spacing w:val="-2"/>
                <w:sz w:val="18"/>
              </w:rPr>
              <w:t>смете</w:t>
            </w:r>
            <w:proofErr w:type="spellEnd"/>
          </w:p>
        </w:tc>
        <w:tc>
          <w:tcPr>
            <w:tcW w:w="614" w:type="pct"/>
            <w:tcBorders>
              <w:top w:val="single" w:sz="8" w:space="0" w:color="000000"/>
              <w:left w:val="single" w:sz="8" w:space="0" w:color="000000"/>
              <w:bottom w:val="single" w:sz="4" w:space="0" w:color="auto"/>
              <w:right w:val="single" w:sz="8" w:space="0" w:color="000000"/>
            </w:tcBorders>
            <w:vAlign w:val="center"/>
            <w:hideMark/>
          </w:tcPr>
          <w:p w:rsidR="00512D70" w:rsidRPr="003058CA" w:rsidRDefault="00D53EF3" w:rsidP="003058CA">
            <w:pPr>
              <w:pStyle w:val="TableParagraph"/>
              <w:spacing w:before="41"/>
              <w:ind w:right="348"/>
              <w:jc w:val="center"/>
              <w:rPr>
                <w:rFonts w:ascii="Arial" w:eastAsia="Times New Roman" w:hAnsi="Arial" w:cs="Arial"/>
                <w:b/>
                <w:sz w:val="16"/>
                <w:szCs w:val="16"/>
              </w:rPr>
            </w:pPr>
            <w:r>
              <w:rPr>
                <w:rFonts w:ascii="Arial" w:hAnsi="Arial" w:cs="Arial"/>
                <w:b/>
                <w:spacing w:val="-2"/>
                <w:sz w:val="16"/>
                <w:szCs w:val="16"/>
                <w:lang w:val="ru-RU"/>
              </w:rPr>
              <w:t xml:space="preserve">      </w:t>
            </w:r>
            <w:r w:rsidR="00512D70" w:rsidRPr="003058CA">
              <w:rPr>
                <w:rFonts w:ascii="Arial" w:hAnsi="Arial" w:cs="Arial"/>
                <w:b/>
                <w:spacing w:val="-2"/>
                <w:sz w:val="16"/>
                <w:szCs w:val="16"/>
              </w:rPr>
              <w:t>1525,08</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t>Итого с учетом индекса-дефлятора 2021 1,06</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widowControl/>
              <w:autoSpaceDE/>
              <w:ind w:firstLine="0"/>
              <w:jc w:val="center"/>
              <w:rPr>
                <w:rFonts w:ascii="Arial" w:eastAsia="Times New Roman" w:hAnsi="Arial" w:cs="Arial"/>
                <w:b/>
                <w:color w:val="000000"/>
                <w:sz w:val="16"/>
                <w:szCs w:val="16"/>
              </w:rPr>
            </w:pPr>
            <w:r w:rsidRPr="003058CA">
              <w:rPr>
                <w:rFonts w:ascii="Arial" w:hAnsi="Arial" w:cs="Arial"/>
                <w:b/>
                <w:color w:val="000000"/>
                <w:sz w:val="16"/>
                <w:szCs w:val="16"/>
              </w:rPr>
              <w:t>1616,58</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t>Итого с учетом индекса-дефлятора 2022 1,043</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ind w:firstLine="0"/>
              <w:jc w:val="center"/>
              <w:rPr>
                <w:rFonts w:ascii="Arial" w:eastAsia="Times New Roman" w:hAnsi="Arial" w:cs="Arial"/>
                <w:b/>
                <w:color w:val="000000"/>
                <w:sz w:val="16"/>
                <w:szCs w:val="16"/>
              </w:rPr>
            </w:pPr>
            <w:r w:rsidRPr="003058CA">
              <w:rPr>
                <w:rFonts w:ascii="Arial" w:hAnsi="Arial" w:cs="Arial"/>
                <w:b/>
                <w:color w:val="000000"/>
                <w:sz w:val="16"/>
                <w:szCs w:val="16"/>
              </w:rPr>
              <w:t>1686,10</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t>Итого с учетом индекса-дефлятора 2023 1,04</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ind w:firstLine="0"/>
              <w:jc w:val="center"/>
              <w:rPr>
                <w:rFonts w:ascii="Arial" w:eastAsia="Times New Roman" w:hAnsi="Arial" w:cs="Arial"/>
                <w:b/>
                <w:color w:val="000000"/>
                <w:sz w:val="16"/>
                <w:szCs w:val="16"/>
              </w:rPr>
            </w:pPr>
            <w:r w:rsidRPr="003058CA">
              <w:rPr>
                <w:rFonts w:ascii="Arial" w:hAnsi="Arial" w:cs="Arial"/>
                <w:b/>
                <w:color w:val="000000"/>
                <w:sz w:val="16"/>
                <w:szCs w:val="16"/>
              </w:rPr>
              <w:t>1753,54</w:t>
            </w:r>
          </w:p>
        </w:tc>
      </w:tr>
      <w:tr w:rsidR="00512D70" w:rsidTr="006A66EB">
        <w:trPr>
          <w:trHeight w:val="270"/>
        </w:trPr>
        <w:tc>
          <w:tcPr>
            <w:tcW w:w="4386" w:type="pct"/>
            <w:gridSpan w:val="4"/>
            <w:tcBorders>
              <w:top w:val="single" w:sz="8" w:space="0" w:color="000000"/>
              <w:left w:val="single" w:sz="8" w:space="0" w:color="000000"/>
              <w:bottom w:val="single" w:sz="4" w:space="0" w:color="auto"/>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lastRenderedPageBreak/>
              <w:t>Итого с учетом индекса-дефлятора 2024 1,04</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ind w:firstLine="0"/>
              <w:jc w:val="center"/>
              <w:rPr>
                <w:rFonts w:ascii="Arial" w:eastAsia="Times New Roman" w:hAnsi="Arial" w:cs="Arial"/>
                <w:b/>
                <w:color w:val="000000"/>
                <w:sz w:val="16"/>
                <w:szCs w:val="16"/>
              </w:rPr>
            </w:pPr>
            <w:r w:rsidRPr="003058CA">
              <w:rPr>
                <w:rFonts w:ascii="Arial" w:hAnsi="Arial" w:cs="Arial"/>
                <w:b/>
                <w:color w:val="000000"/>
                <w:sz w:val="16"/>
                <w:szCs w:val="16"/>
              </w:rPr>
              <w:t>1823,68</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t>Итого с учетом индекса-дефлятора 2025 1,04</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ind w:firstLine="0"/>
              <w:jc w:val="center"/>
              <w:rPr>
                <w:rFonts w:ascii="Arial" w:eastAsia="Times New Roman" w:hAnsi="Arial" w:cs="Arial"/>
                <w:b/>
                <w:color w:val="000000"/>
                <w:sz w:val="16"/>
                <w:szCs w:val="16"/>
              </w:rPr>
            </w:pPr>
            <w:r w:rsidRPr="003058CA">
              <w:rPr>
                <w:rFonts w:ascii="Arial" w:hAnsi="Arial" w:cs="Arial"/>
                <w:b/>
                <w:color w:val="000000"/>
                <w:sz w:val="16"/>
                <w:szCs w:val="16"/>
              </w:rPr>
              <w:t>1896,63</w:t>
            </w:r>
          </w:p>
        </w:tc>
      </w:tr>
      <w:tr w:rsidR="00512D70" w:rsidTr="006A66EB">
        <w:trPr>
          <w:trHeight w:val="270"/>
        </w:trPr>
        <w:tc>
          <w:tcPr>
            <w:tcW w:w="4386" w:type="pct"/>
            <w:gridSpan w:val="4"/>
            <w:tcBorders>
              <w:top w:val="single" w:sz="8" w:space="0" w:color="000000"/>
              <w:left w:val="single" w:sz="8" w:space="0" w:color="000000"/>
              <w:bottom w:val="single" w:sz="8" w:space="0" w:color="000000"/>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t>Итого с учетом индекса-дефлятора 2026 1,04</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ind w:firstLine="0"/>
              <w:jc w:val="center"/>
              <w:rPr>
                <w:rFonts w:ascii="Arial" w:eastAsia="Times New Roman" w:hAnsi="Arial" w:cs="Arial"/>
                <w:b/>
                <w:color w:val="000000"/>
                <w:sz w:val="16"/>
                <w:szCs w:val="16"/>
              </w:rPr>
            </w:pPr>
            <w:r w:rsidRPr="003058CA">
              <w:rPr>
                <w:rFonts w:ascii="Arial" w:hAnsi="Arial" w:cs="Arial"/>
                <w:b/>
                <w:color w:val="000000"/>
                <w:sz w:val="16"/>
                <w:szCs w:val="16"/>
              </w:rPr>
              <w:t>1972,50</w:t>
            </w:r>
          </w:p>
        </w:tc>
      </w:tr>
      <w:tr w:rsidR="00512D70" w:rsidTr="006A66EB">
        <w:trPr>
          <w:trHeight w:val="270"/>
        </w:trPr>
        <w:tc>
          <w:tcPr>
            <w:tcW w:w="4386" w:type="pct"/>
            <w:gridSpan w:val="4"/>
            <w:tcBorders>
              <w:top w:val="single" w:sz="8" w:space="0" w:color="000000"/>
              <w:left w:val="single" w:sz="8" w:space="0" w:color="000000"/>
              <w:bottom w:val="single" w:sz="4" w:space="0" w:color="auto"/>
              <w:right w:val="single" w:sz="4" w:space="0" w:color="auto"/>
            </w:tcBorders>
            <w:hideMark/>
          </w:tcPr>
          <w:p w:rsidR="00512D70" w:rsidRPr="003058CA" w:rsidRDefault="00512D70">
            <w:pPr>
              <w:pStyle w:val="TableParagraph"/>
              <w:spacing w:before="20"/>
              <w:ind w:left="136"/>
              <w:rPr>
                <w:rFonts w:ascii="Arial" w:eastAsia="Times New Roman" w:hAnsi="Arial"/>
                <w:b/>
                <w:sz w:val="18"/>
                <w:lang w:val="ru-RU"/>
              </w:rPr>
            </w:pPr>
            <w:r w:rsidRPr="003058CA">
              <w:rPr>
                <w:rFonts w:ascii="Arial" w:hAnsi="Arial"/>
                <w:b/>
                <w:sz w:val="18"/>
                <w:lang w:val="ru-RU"/>
              </w:rPr>
              <w:t>Итого с учетом индекса-дефлятора 2027 1,04</w:t>
            </w:r>
          </w:p>
        </w:tc>
        <w:tc>
          <w:tcPr>
            <w:tcW w:w="614" w:type="pct"/>
            <w:tcBorders>
              <w:top w:val="single" w:sz="4" w:space="0" w:color="auto"/>
              <w:left w:val="nil"/>
              <w:bottom w:val="single" w:sz="4" w:space="0" w:color="auto"/>
              <w:right w:val="single" w:sz="4" w:space="0" w:color="auto"/>
            </w:tcBorders>
            <w:vAlign w:val="center"/>
            <w:hideMark/>
          </w:tcPr>
          <w:p w:rsidR="00512D70" w:rsidRPr="003058CA" w:rsidRDefault="00512D70" w:rsidP="003058CA">
            <w:pPr>
              <w:ind w:firstLine="0"/>
              <w:jc w:val="center"/>
              <w:rPr>
                <w:rFonts w:ascii="Arial" w:eastAsia="Times New Roman" w:hAnsi="Arial" w:cs="Arial"/>
                <w:b/>
                <w:color w:val="000000"/>
                <w:sz w:val="16"/>
                <w:szCs w:val="16"/>
              </w:rPr>
            </w:pPr>
            <w:r w:rsidRPr="003058CA">
              <w:rPr>
                <w:rFonts w:ascii="Arial" w:hAnsi="Arial" w:cs="Arial"/>
                <w:b/>
                <w:color w:val="000000"/>
                <w:sz w:val="16"/>
                <w:szCs w:val="16"/>
              </w:rPr>
              <w:t>2051,40</w:t>
            </w:r>
          </w:p>
        </w:tc>
      </w:tr>
    </w:tbl>
    <w:p w:rsidR="003058CA" w:rsidRDefault="003058CA" w:rsidP="003058CA">
      <w:pPr>
        <w:tabs>
          <w:tab w:val="left" w:pos="3705"/>
        </w:tabs>
        <w:ind w:firstLine="0"/>
        <w:rPr>
          <w:rFonts w:ascii="Arial" w:hAnsi="Arial"/>
          <w:sz w:val="18"/>
        </w:rPr>
      </w:pPr>
      <w:r>
        <w:rPr>
          <w:rFonts w:ascii="Arial" w:hAnsi="Arial"/>
          <w:sz w:val="18"/>
        </w:rPr>
        <w:tab/>
      </w:r>
    </w:p>
    <w:tbl>
      <w:tblPr>
        <w:tblW w:w="5000" w:type="pct"/>
        <w:tblLook w:val="04A0" w:firstRow="1" w:lastRow="0" w:firstColumn="1" w:lastColumn="0" w:noHBand="0" w:noVBand="1"/>
      </w:tblPr>
      <w:tblGrid>
        <w:gridCol w:w="10268"/>
      </w:tblGrid>
      <w:tr w:rsidR="003058CA" w:rsidTr="00E04313">
        <w:trPr>
          <w:trHeight w:val="300"/>
        </w:trPr>
        <w:tc>
          <w:tcPr>
            <w:tcW w:w="5000" w:type="pct"/>
            <w:hideMark/>
          </w:tcPr>
          <w:p w:rsidR="003058CA" w:rsidRDefault="003058CA" w:rsidP="00E04313">
            <w:pPr>
              <w:spacing w:line="240" w:lineRule="auto"/>
              <w:ind w:firstLine="0"/>
              <w:jc w:val="center"/>
              <w:rPr>
                <w:rFonts w:ascii="Arial" w:hAnsi="Arial" w:cs="Arial"/>
                <w:sz w:val="18"/>
                <w:szCs w:val="18"/>
              </w:rPr>
            </w:pPr>
            <w:r>
              <w:rPr>
                <w:rFonts w:ascii="Arial" w:hAnsi="Arial" w:cs="Arial"/>
                <w:sz w:val="18"/>
                <w:szCs w:val="18"/>
              </w:rPr>
              <w:t>Составил: ___________________________</w:t>
            </w:r>
            <w:proofErr w:type="spellStart"/>
            <w:r>
              <w:rPr>
                <w:rFonts w:ascii="Arial" w:hAnsi="Arial" w:cs="Arial"/>
                <w:sz w:val="18"/>
                <w:szCs w:val="18"/>
              </w:rPr>
              <w:t>Шалашова</w:t>
            </w:r>
            <w:proofErr w:type="spellEnd"/>
            <w:r>
              <w:rPr>
                <w:rFonts w:ascii="Arial" w:hAnsi="Arial" w:cs="Arial"/>
                <w:sz w:val="18"/>
                <w:szCs w:val="18"/>
              </w:rPr>
              <w:t xml:space="preserve"> З.В. Лапина С.А.</w:t>
            </w:r>
          </w:p>
        </w:tc>
      </w:tr>
      <w:tr w:rsidR="003058CA" w:rsidTr="00E04313">
        <w:trPr>
          <w:trHeight w:val="300"/>
        </w:trPr>
        <w:tc>
          <w:tcPr>
            <w:tcW w:w="5000" w:type="pct"/>
            <w:hideMark/>
          </w:tcPr>
          <w:p w:rsidR="003058CA" w:rsidRDefault="003058CA" w:rsidP="00E04313">
            <w:pPr>
              <w:spacing w:line="240" w:lineRule="auto"/>
              <w:ind w:firstLine="0"/>
              <w:jc w:val="center"/>
              <w:rPr>
                <w:rFonts w:ascii="Arial" w:hAnsi="Arial" w:cs="Arial"/>
                <w:i/>
                <w:iCs/>
                <w:sz w:val="18"/>
                <w:szCs w:val="18"/>
              </w:rPr>
            </w:pPr>
            <w:r>
              <w:rPr>
                <w:rFonts w:ascii="Arial" w:hAnsi="Arial" w:cs="Arial"/>
                <w:i/>
                <w:iCs/>
                <w:sz w:val="18"/>
                <w:szCs w:val="18"/>
              </w:rPr>
              <w:t>(должность, подпись, расшифровка)</w:t>
            </w:r>
          </w:p>
        </w:tc>
      </w:tr>
    </w:tbl>
    <w:p w:rsidR="003058CA" w:rsidRDefault="003058CA" w:rsidP="003058CA">
      <w:pPr>
        <w:tabs>
          <w:tab w:val="left" w:pos="3705"/>
        </w:tabs>
        <w:rPr>
          <w:rFonts w:ascii="Arial" w:hAnsi="Arial"/>
          <w:sz w:val="18"/>
        </w:rPr>
      </w:pPr>
    </w:p>
    <w:p w:rsidR="003058CA" w:rsidRPr="003058CA" w:rsidRDefault="003058CA" w:rsidP="001603D0">
      <w:pPr>
        <w:ind w:firstLine="0"/>
        <w:rPr>
          <w:rFonts w:ascii="Arial" w:hAnsi="Arial"/>
          <w:sz w:val="18"/>
        </w:rPr>
        <w:sectPr w:rsidR="003058CA" w:rsidRPr="003058CA" w:rsidSect="006A66EB">
          <w:pgSz w:w="11906" w:h="16838" w:code="9"/>
          <w:pgMar w:top="397" w:right="578" w:bottom="1135" w:left="1276" w:header="567" w:footer="284" w:gutter="0"/>
          <w:pgNumType w:start="1"/>
          <w:cols w:space="720"/>
          <w:titlePg/>
          <w:docGrid w:linePitch="381"/>
        </w:sectPr>
      </w:pPr>
    </w:p>
    <w:p w:rsidR="001603D0" w:rsidRPr="001603D0" w:rsidRDefault="001603D0" w:rsidP="001603D0">
      <w:pPr>
        <w:pStyle w:val="af3"/>
        <w:tabs>
          <w:tab w:val="left" w:pos="7929"/>
          <w:tab w:val="left" w:pos="8739"/>
          <w:tab w:val="left" w:pos="9364"/>
        </w:tabs>
        <w:spacing w:line="276" w:lineRule="auto"/>
        <w:ind w:right="3655"/>
        <w:jc w:val="both"/>
        <w:rPr>
          <w:lang w:val="ru-RU"/>
        </w:rPr>
      </w:pPr>
    </w:p>
    <w:tbl>
      <w:tblPr>
        <w:tblpPr w:leftFromText="180" w:rightFromText="180" w:vertAnchor="text" w:horzAnchor="margin" w:tblpY="-78"/>
        <w:tblW w:w="5000" w:type="pct"/>
        <w:tblLook w:val="04A0" w:firstRow="1" w:lastRow="0" w:firstColumn="1" w:lastColumn="0" w:noHBand="0" w:noVBand="1"/>
      </w:tblPr>
      <w:tblGrid>
        <w:gridCol w:w="2567"/>
        <w:gridCol w:w="2875"/>
        <w:gridCol w:w="1084"/>
        <w:gridCol w:w="814"/>
        <w:gridCol w:w="824"/>
        <w:gridCol w:w="888"/>
        <w:gridCol w:w="1638"/>
        <w:gridCol w:w="4691"/>
      </w:tblGrid>
      <w:tr w:rsidR="001603D0" w:rsidTr="00E04313">
        <w:trPr>
          <w:trHeight w:val="255"/>
        </w:trPr>
        <w:tc>
          <w:tcPr>
            <w:tcW w:w="841" w:type="pct"/>
            <w:hideMark/>
          </w:tcPr>
          <w:p w:rsidR="001603D0" w:rsidRDefault="001603D0" w:rsidP="00E04313">
            <w:pPr>
              <w:spacing w:line="240" w:lineRule="auto"/>
              <w:ind w:firstLine="0"/>
              <w:jc w:val="left"/>
              <w:rPr>
                <w:sz w:val="20"/>
              </w:rPr>
            </w:pPr>
          </w:p>
        </w:tc>
        <w:tc>
          <w:tcPr>
            <w:tcW w:w="941" w:type="pct"/>
            <w:hideMark/>
          </w:tcPr>
          <w:p w:rsidR="001603D0" w:rsidRDefault="001603D0" w:rsidP="00E04313">
            <w:pPr>
              <w:spacing w:line="240" w:lineRule="auto"/>
              <w:ind w:firstLine="0"/>
              <w:jc w:val="left"/>
              <w:rPr>
                <w:sz w:val="20"/>
              </w:rPr>
            </w:pPr>
          </w:p>
        </w:tc>
        <w:tc>
          <w:tcPr>
            <w:tcW w:w="359" w:type="pct"/>
            <w:hideMark/>
          </w:tcPr>
          <w:p w:rsidR="001603D0" w:rsidRDefault="001603D0" w:rsidP="00E04313">
            <w:pPr>
              <w:spacing w:line="240" w:lineRule="auto"/>
              <w:ind w:firstLine="0"/>
              <w:jc w:val="left"/>
              <w:rPr>
                <w:sz w:val="20"/>
              </w:rPr>
            </w:pPr>
          </w:p>
        </w:tc>
        <w:tc>
          <w:tcPr>
            <w:tcW w:w="271" w:type="pct"/>
            <w:noWrap/>
            <w:hideMark/>
          </w:tcPr>
          <w:p w:rsidR="001603D0" w:rsidRDefault="001603D0" w:rsidP="00E04313">
            <w:pPr>
              <w:spacing w:line="240" w:lineRule="auto"/>
              <w:ind w:firstLine="0"/>
              <w:jc w:val="left"/>
              <w:rPr>
                <w:sz w:val="20"/>
              </w:rPr>
            </w:pPr>
          </w:p>
        </w:tc>
        <w:tc>
          <w:tcPr>
            <w:tcW w:w="274" w:type="pct"/>
            <w:noWrap/>
            <w:hideMark/>
          </w:tcPr>
          <w:p w:rsidR="001603D0" w:rsidRDefault="001603D0" w:rsidP="00E04313">
            <w:pPr>
              <w:spacing w:line="240" w:lineRule="auto"/>
              <w:ind w:firstLine="0"/>
              <w:jc w:val="left"/>
              <w:rPr>
                <w:sz w:val="20"/>
              </w:rPr>
            </w:pPr>
          </w:p>
        </w:tc>
        <w:tc>
          <w:tcPr>
            <w:tcW w:w="295" w:type="pct"/>
            <w:noWrap/>
            <w:hideMark/>
          </w:tcPr>
          <w:p w:rsidR="001603D0" w:rsidRDefault="001603D0" w:rsidP="00E04313">
            <w:pPr>
              <w:spacing w:line="240" w:lineRule="auto"/>
              <w:ind w:firstLine="0"/>
              <w:jc w:val="left"/>
              <w:rPr>
                <w:sz w:val="20"/>
              </w:rPr>
            </w:pPr>
          </w:p>
        </w:tc>
        <w:tc>
          <w:tcPr>
            <w:tcW w:w="2017" w:type="pct"/>
            <w:gridSpan w:val="2"/>
            <w:noWrap/>
            <w:hideMark/>
          </w:tcPr>
          <w:p w:rsidR="001603D0" w:rsidRDefault="001603D0" w:rsidP="00E04313">
            <w:pPr>
              <w:spacing w:line="240" w:lineRule="auto"/>
              <w:ind w:firstLine="0"/>
              <w:jc w:val="left"/>
              <w:outlineLvl w:val="0"/>
              <w:rPr>
                <w:rFonts w:ascii="Arial" w:hAnsi="Arial" w:cs="Arial"/>
                <w:sz w:val="18"/>
                <w:szCs w:val="18"/>
              </w:rPr>
            </w:pPr>
          </w:p>
          <w:tbl>
            <w:tblPr>
              <w:tblpPr w:leftFromText="180" w:rightFromText="180" w:vertAnchor="text" w:horzAnchor="margin" w:tblpY="-78"/>
              <w:tblW w:w="5000" w:type="pct"/>
              <w:tblLook w:val="04A0" w:firstRow="1" w:lastRow="0" w:firstColumn="1" w:lastColumn="0" w:noHBand="0" w:noVBand="1"/>
            </w:tblPr>
            <w:tblGrid>
              <w:gridCol w:w="2838"/>
              <w:gridCol w:w="3275"/>
            </w:tblGrid>
            <w:tr w:rsidR="001603D0" w:rsidTr="00E04313">
              <w:trPr>
                <w:gridAfter w:val="1"/>
                <w:wAfter w:w="1383" w:type="pct"/>
                <w:trHeight w:val="255"/>
              </w:trPr>
              <w:tc>
                <w:tcPr>
                  <w:tcW w:w="569" w:type="pct"/>
                  <w:noWrap/>
                  <w:hideMark/>
                </w:tcPr>
                <w:p w:rsidR="001603D0" w:rsidRDefault="001603D0" w:rsidP="00E04313">
                  <w:pPr>
                    <w:spacing w:line="240" w:lineRule="auto"/>
                    <w:ind w:firstLine="0"/>
                    <w:jc w:val="left"/>
                    <w:outlineLvl w:val="1"/>
                    <w:rPr>
                      <w:rFonts w:ascii="Arial" w:hAnsi="Arial" w:cs="Arial"/>
                      <w:b/>
                      <w:bCs/>
                      <w:sz w:val="20"/>
                    </w:rPr>
                  </w:pPr>
                  <w:r>
                    <w:rPr>
                      <w:rFonts w:ascii="Arial" w:hAnsi="Arial" w:cs="Arial"/>
                      <w:b/>
                      <w:bCs/>
                      <w:sz w:val="20"/>
                    </w:rPr>
                    <w:t xml:space="preserve">                      УТВЕРЖДАЮ:</w:t>
                  </w:r>
                </w:p>
              </w:tc>
            </w:tr>
            <w:tr w:rsidR="001603D0" w:rsidTr="00E04313">
              <w:trPr>
                <w:trHeight w:val="255"/>
              </w:trPr>
              <w:tc>
                <w:tcPr>
                  <w:tcW w:w="1134" w:type="pct"/>
                  <w:gridSpan w:val="2"/>
                  <w:noWrap/>
                  <w:hideMark/>
                </w:tcPr>
                <w:p w:rsidR="001603D0" w:rsidRDefault="001603D0" w:rsidP="00E0431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1603D0" w:rsidTr="00E04313">
              <w:trPr>
                <w:trHeight w:val="255"/>
              </w:trPr>
              <w:tc>
                <w:tcPr>
                  <w:tcW w:w="1134" w:type="pct"/>
                  <w:gridSpan w:val="2"/>
                  <w:noWrap/>
                  <w:hideMark/>
                </w:tcPr>
                <w:p w:rsidR="001603D0" w:rsidRDefault="001603D0" w:rsidP="00E0431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1603D0" w:rsidTr="00E04313">
              <w:trPr>
                <w:trHeight w:val="255"/>
              </w:trPr>
              <w:tc>
                <w:tcPr>
                  <w:tcW w:w="1134" w:type="pct"/>
                  <w:gridSpan w:val="2"/>
                  <w:noWrap/>
                  <w:hideMark/>
                </w:tcPr>
                <w:p w:rsidR="001603D0" w:rsidRDefault="001603D0" w:rsidP="00E0431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1603D0" w:rsidTr="00E04313">
              <w:trPr>
                <w:trHeight w:val="255"/>
              </w:trPr>
              <w:tc>
                <w:tcPr>
                  <w:tcW w:w="1134" w:type="pct"/>
                  <w:gridSpan w:val="2"/>
                  <w:noWrap/>
                  <w:hideMark/>
                </w:tcPr>
                <w:p w:rsidR="001603D0" w:rsidRDefault="001603D0" w:rsidP="00E04313">
                  <w:pPr>
                    <w:spacing w:line="240" w:lineRule="auto"/>
                    <w:ind w:firstLine="0"/>
                    <w:jc w:val="left"/>
                    <w:outlineLvl w:val="0"/>
                    <w:rPr>
                      <w:rFonts w:ascii="Arial" w:hAnsi="Arial" w:cs="Arial"/>
                      <w:sz w:val="18"/>
                      <w:szCs w:val="18"/>
                    </w:rPr>
                  </w:pPr>
                  <w:r>
                    <w:rPr>
                      <w:rFonts w:ascii="Arial" w:hAnsi="Arial" w:cs="Arial"/>
                      <w:sz w:val="18"/>
                      <w:szCs w:val="18"/>
                    </w:rPr>
                    <w:t xml:space="preserve">                         "______ " _______________2020 г.</w:t>
                  </w:r>
                </w:p>
              </w:tc>
            </w:tr>
          </w:tbl>
          <w:p w:rsidR="001603D0" w:rsidRDefault="001603D0" w:rsidP="00E04313">
            <w:pPr>
              <w:spacing w:line="240" w:lineRule="auto"/>
              <w:ind w:firstLine="0"/>
              <w:jc w:val="left"/>
              <w:outlineLvl w:val="0"/>
              <w:rPr>
                <w:rFonts w:ascii="Arial" w:hAnsi="Arial" w:cs="Arial"/>
                <w:sz w:val="18"/>
                <w:szCs w:val="18"/>
              </w:rPr>
            </w:pPr>
          </w:p>
        </w:tc>
      </w:tr>
      <w:tr w:rsidR="001603D0" w:rsidTr="00E04313">
        <w:trPr>
          <w:trHeight w:val="285"/>
        </w:trPr>
        <w:tc>
          <w:tcPr>
            <w:tcW w:w="5000" w:type="pct"/>
            <w:gridSpan w:val="8"/>
            <w:tcBorders>
              <w:top w:val="nil"/>
              <w:left w:val="nil"/>
              <w:bottom w:val="single" w:sz="4" w:space="0" w:color="auto"/>
              <w:right w:val="nil"/>
            </w:tcBorders>
            <w:noWrap/>
            <w:hideMark/>
          </w:tcPr>
          <w:p w:rsidR="001603D0" w:rsidRDefault="001603D0" w:rsidP="00E04313">
            <w:pPr>
              <w:spacing w:line="240" w:lineRule="auto"/>
              <w:ind w:firstLine="0"/>
              <w:jc w:val="left"/>
              <w:rPr>
                <w:rFonts w:ascii="Arial" w:hAnsi="Arial" w:cs="Arial"/>
                <w:sz w:val="18"/>
                <w:szCs w:val="18"/>
              </w:rPr>
            </w:pPr>
            <w:r>
              <w:rPr>
                <w:rFonts w:ascii="Arial" w:hAnsi="Arial" w:cs="Arial"/>
                <w:sz w:val="18"/>
                <w:szCs w:val="18"/>
              </w:rPr>
              <w:t> </w:t>
            </w:r>
          </w:p>
          <w:p w:rsidR="001603D0" w:rsidRDefault="001603D0" w:rsidP="00E04313">
            <w:pPr>
              <w:spacing w:line="240" w:lineRule="auto"/>
              <w:ind w:firstLine="0"/>
              <w:jc w:val="center"/>
              <w:rPr>
                <w:rFonts w:ascii="Arial" w:hAnsi="Arial" w:cs="Arial"/>
                <w:sz w:val="22"/>
                <w:szCs w:val="22"/>
              </w:rPr>
            </w:pPr>
            <w:r>
              <w:rPr>
                <w:rFonts w:ascii="Arial" w:hAnsi="Arial" w:cs="Arial"/>
                <w:sz w:val="22"/>
                <w:szCs w:val="22"/>
              </w:rPr>
              <w:t>Схема водоснабжения и водоотведения п. Имбинский Кежемского района Красноярского края</w:t>
            </w:r>
            <w:r>
              <w:rPr>
                <w:rFonts w:ascii="Arial" w:hAnsi="Arial" w:cs="Arial"/>
                <w:sz w:val="16"/>
                <w:szCs w:val="16"/>
              </w:rPr>
              <w:t> </w:t>
            </w:r>
          </w:p>
        </w:tc>
      </w:tr>
      <w:tr w:rsidR="001603D0" w:rsidTr="00E04313">
        <w:trPr>
          <w:trHeight w:val="285"/>
        </w:trPr>
        <w:tc>
          <w:tcPr>
            <w:tcW w:w="5000" w:type="pct"/>
            <w:gridSpan w:val="8"/>
            <w:noWrap/>
            <w:hideMark/>
          </w:tcPr>
          <w:p w:rsidR="001603D0" w:rsidRDefault="001603D0" w:rsidP="00E04313">
            <w:pPr>
              <w:spacing w:line="240" w:lineRule="auto"/>
              <w:ind w:firstLine="0"/>
              <w:jc w:val="center"/>
              <w:rPr>
                <w:rFonts w:ascii="Arial" w:hAnsi="Arial" w:cs="Arial"/>
                <w:sz w:val="16"/>
                <w:szCs w:val="16"/>
              </w:rPr>
            </w:pPr>
            <w:r>
              <w:rPr>
                <w:rFonts w:ascii="Arial" w:hAnsi="Arial" w:cs="Arial"/>
                <w:i/>
                <w:iCs/>
                <w:sz w:val="22"/>
                <w:szCs w:val="22"/>
              </w:rPr>
              <w:t>(наименование стройки)</w:t>
            </w:r>
          </w:p>
        </w:tc>
      </w:tr>
      <w:tr w:rsidR="001603D0" w:rsidTr="00E04313">
        <w:trPr>
          <w:gridAfter w:val="1"/>
          <w:wAfter w:w="1498" w:type="pct"/>
          <w:trHeight w:val="285"/>
        </w:trPr>
        <w:tc>
          <w:tcPr>
            <w:tcW w:w="841" w:type="pct"/>
            <w:noWrap/>
            <w:hideMark/>
          </w:tcPr>
          <w:p w:rsidR="001603D0" w:rsidRDefault="001603D0" w:rsidP="00E04313">
            <w:pPr>
              <w:spacing w:line="240" w:lineRule="auto"/>
              <w:ind w:firstLine="0"/>
              <w:jc w:val="left"/>
              <w:rPr>
                <w:sz w:val="20"/>
              </w:rPr>
            </w:pPr>
          </w:p>
        </w:tc>
        <w:tc>
          <w:tcPr>
            <w:tcW w:w="941" w:type="pct"/>
            <w:noWrap/>
            <w:hideMark/>
          </w:tcPr>
          <w:p w:rsidR="001603D0" w:rsidRDefault="001603D0" w:rsidP="00E04313">
            <w:pPr>
              <w:spacing w:line="240" w:lineRule="auto"/>
              <w:ind w:firstLine="0"/>
              <w:jc w:val="left"/>
              <w:rPr>
                <w:sz w:val="20"/>
              </w:rPr>
            </w:pPr>
          </w:p>
        </w:tc>
        <w:tc>
          <w:tcPr>
            <w:tcW w:w="359" w:type="pct"/>
            <w:noWrap/>
            <w:hideMark/>
          </w:tcPr>
          <w:p w:rsidR="001603D0" w:rsidRDefault="001603D0" w:rsidP="00E04313">
            <w:pPr>
              <w:spacing w:line="240" w:lineRule="auto"/>
              <w:ind w:firstLine="0"/>
              <w:jc w:val="left"/>
              <w:rPr>
                <w:sz w:val="20"/>
              </w:rPr>
            </w:pPr>
          </w:p>
        </w:tc>
        <w:tc>
          <w:tcPr>
            <w:tcW w:w="271" w:type="pct"/>
            <w:noWrap/>
            <w:hideMark/>
          </w:tcPr>
          <w:p w:rsidR="001603D0" w:rsidRDefault="001603D0" w:rsidP="00E04313">
            <w:pPr>
              <w:spacing w:line="240" w:lineRule="auto"/>
              <w:ind w:firstLine="0"/>
              <w:jc w:val="left"/>
              <w:rPr>
                <w:sz w:val="20"/>
              </w:rPr>
            </w:pPr>
          </w:p>
        </w:tc>
        <w:tc>
          <w:tcPr>
            <w:tcW w:w="274" w:type="pct"/>
            <w:noWrap/>
            <w:hideMark/>
          </w:tcPr>
          <w:p w:rsidR="001603D0" w:rsidRDefault="001603D0" w:rsidP="00E04313">
            <w:pPr>
              <w:spacing w:line="240" w:lineRule="auto"/>
              <w:ind w:firstLine="0"/>
              <w:jc w:val="left"/>
              <w:rPr>
                <w:sz w:val="20"/>
              </w:rPr>
            </w:pPr>
          </w:p>
        </w:tc>
        <w:tc>
          <w:tcPr>
            <w:tcW w:w="295" w:type="pct"/>
            <w:noWrap/>
            <w:hideMark/>
          </w:tcPr>
          <w:p w:rsidR="001603D0" w:rsidRDefault="001603D0" w:rsidP="00E04313">
            <w:pPr>
              <w:spacing w:line="240" w:lineRule="auto"/>
              <w:ind w:firstLine="0"/>
              <w:jc w:val="left"/>
              <w:rPr>
                <w:sz w:val="20"/>
              </w:rPr>
            </w:pPr>
          </w:p>
        </w:tc>
        <w:tc>
          <w:tcPr>
            <w:tcW w:w="519" w:type="pct"/>
            <w:noWrap/>
            <w:hideMark/>
          </w:tcPr>
          <w:p w:rsidR="001603D0" w:rsidRDefault="001603D0" w:rsidP="00E04313">
            <w:pPr>
              <w:spacing w:line="240" w:lineRule="auto"/>
              <w:ind w:firstLine="0"/>
              <w:jc w:val="left"/>
              <w:rPr>
                <w:sz w:val="20"/>
              </w:rPr>
            </w:pPr>
          </w:p>
        </w:tc>
      </w:tr>
      <w:tr w:rsidR="001603D0" w:rsidTr="00E04313">
        <w:trPr>
          <w:trHeight w:val="315"/>
        </w:trPr>
        <w:tc>
          <w:tcPr>
            <w:tcW w:w="5000" w:type="pct"/>
            <w:gridSpan w:val="8"/>
            <w:noWrap/>
            <w:hideMark/>
          </w:tcPr>
          <w:p w:rsidR="001603D0" w:rsidRDefault="001603D0" w:rsidP="00E04313">
            <w:pPr>
              <w:spacing w:line="240" w:lineRule="auto"/>
              <w:ind w:firstLine="0"/>
              <w:jc w:val="center"/>
              <w:rPr>
                <w:rFonts w:ascii="Arial" w:hAnsi="Arial" w:cs="Arial"/>
                <w:sz w:val="16"/>
                <w:szCs w:val="16"/>
              </w:rPr>
            </w:pPr>
            <w:r>
              <w:rPr>
                <w:rFonts w:ascii="Arial" w:hAnsi="Arial" w:cs="Arial"/>
                <w:b/>
                <w:bCs/>
                <w:sz w:val="24"/>
              </w:rPr>
              <w:t xml:space="preserve">ЛОКАЛЬНЫЙ СМЕТНЫЙ РАСЧЕТ № </w:t>
            </w:r>
            <w:r>
              <w:rPr>
                <w:rFonts w:ascii="Arial" w:hAnsi="Arial" w:cs="Arial"/>
                <w:sz w:val="24"/>
              </w:rPr>
              <w:t>21-08-20-03</w:t>
            </w:r>
          </w:p>
        </w:tc>
      </w:tr>
      <w:tr w:rsidR="001603D0" w:rsidTr="00E04313">
        <w:trPr>
          <w:trHeight w:val="285"/>
        </w:trPr>
        <w:tc>
          <w:tcPr>
            <w:tcW w:w="5000" w:type="pct"/>
            <w:gridSpan w:val="8"/>
            <w:noWrap/>
            <w:hideMark/>
          </w:tcPr>
          <w:p w:rsidR="001603D0" w:rsidRDefault="001603D0" w:rsidP="00E04313">
            <w:pPr>
              <w:spacing w:line="240" w:lineRule="auto"/>
              <w:ind w:firstLine="0"/>
              <w:jc w:val="center"/>
              <w:rPr>
                <w:rFonts w:ascii="Arial" w:hAnsi="Arial" w:cs="Arial"/>
                <w:sz w:val="16"/>
                <w:szCs w:val="16"/>
              </w:rPr>
            </w:pPr>
            <w:r>
              <w:rPr>
                <w:rFonts w:ascii="Arial" w:hAnsi="Arial" w:cs="Arial"/>
                <w:sz w:val="22"/>
                <w:szCs w:val="22"/>
              </w:rPr>
              <w:t>(локальная смета)</w:t>
            </w:r>
          </w:p>
        </w:tc>
      </w:tr>
      <w:tr w:rsidR="001603D0" w:rsidTr="00E04313">
        <w:trPr>
          <w:gridAfter w:val="1"/>
          <w:wAfter w:w="1498" w:type="pct"/>
          <w:trHeight w:val="255"/>
        </w:trPr>
        <w:tc>
          <w:tcPr>
            <w:tcW w:w="841" w:type="pct"/>
            <w:noWrap/>
            <w:hideMark/>
          </w:tcPr>
          <w:p w:rsidR="001603D0" w:rsidRDefault="001603D0" w:rsidP="00E04313">
            <w:pPr>
              <w:spacing w:line="240" w:lineRule="auto"/>
              <w:ind w:firstLine="0"/>
              <w:jc w:val="left"/>
              <w:rPr>
                <w:sz w:val="20"/>
              </w:rPr>
            </w:pPr>
          </w:p>
        </w:tc>
        <w:tc>
          <w:tcPr>
            <w:tcW w:w="941" w:type="pct"/>
            <w:noWrap/>
            <w:hideMark/>
          </w:tcPr>
          <w:p w:rsidR="001603D0" w:rsidRDefault="001603D0" w:rsidP="00E04313">
            <w:pPr>
              <w:spacing w:line="240" w:lineRule="auto"/>
              <w:ind w:firstLine="0"/>
              <w:jc w:val="left"/>
              <w:rPr>
                <w:sz w:val="20"/>
              </w:rPr>
            </w:pPr>
          </w:p>
        </w:tc>
        <w:tc>
          <w:tcPr>
            <w:tcW w:w="359" w:type="pct"/>
            <w:noWrap/>
            <w:hideMark/>
          </w:tcPr>
          <w:p w:rsidR="001603D0" w:rsidRDefault="001603D0" w:rsidP="00E04313">
            <w:pPr>
              <w:spacing w:line="240" w:lineRule="auto"/>
              <w:ind w:firstLine="0"/>
              <w:jc w:val="left"/>
              <w:rPr>
                <w:sz w:val="20"/>
              </w:rPr>
            </w:pPr>
          </w:p>
        </w:tc>
        <w:tc>
          <w:tcPr>
            <w:tcW w:w="271" w:type="pct"/>
            <w:noWrap/>
            <w:hideMark/>
          </w:tcPr>
          <w:p w:rsidR="001603D0" w:rsidRDefault="001603D0" w:rsidP="00E04313">
            <w:pPr>
              <w:spacing w:line="240" w:lineRule="auto"/>
              <w:ind w:firstLine="0"/>
              <w:jc w:val="left"/>
              <w:rPr>
                <w:sz w:val="20"/>
              </w:rPr>
            </w:pPr>
          </w:p>
        </w:tc>
        <w:tc>
          <w:tcPr>
            <w:tcW w:w="274" w:type="pct"/>
            <w:noWrap/>
            <w:hideMark/>
          </w:tcPr>
          <w:p w:rsidR="001603D0" w:rsidRDefault="001603D0" w:rsidP="00E04313">
            <w:pPr>
              <w:spacing w:line="240" w:lineRule="auto"/>
              <w:ind w:firstLine="0"/>
              <w:jc w:val="left"/>
              <w:rPr>
                <w:sz w:val="20"/>
              </w:rPr>
            </w:pPr>
          </w:p>
        </w:tc>
        <w:tc>
          <w:tcPr>
            <w:tcW w:w="295" w:type="pct"/>
            <w:noWrap/>
            <w:hideMark/>
          </w:tcPr>
          <w:p w:rsidR="001603D0" w:rsidRDefault="001603D0" w:rsidP="00E04313">
            <w:pPr>
              <w:spacing w:line="240" w:lineRule="auto"/>
              <w:ind w:firstLine="0"/>
              <w:jc w:val="left"/>
              <w:rPr>
                <w:sz w:val="20"/>
              </w:rPr>
            </w:pPr>
          </w:p>
        </w:tc>
        <w:tc>
          <w:tcPr>
            <w:tcW w:w="519" w:type="pct"/>
            <w:noWrap/>
            <w:hideMark/>
          </w:tcPr>
          <w:p w:rsidR="001603D0" w:rsidRDefault="001603D0" w:rsidP="00E04313">
            <w:pPr>
              <w:spacing w:line="240" w:lineRule="auto"/>
              <w:ind w:firstLine="0"/>
              <w:jc w:val="left"/>
              <w:rPr>
                <w:sz w:val="20"/>
              </w:rPr>
            </w:pPr>
          </w:p>
        </w:tc>
      </w:tr>
      <w:tr w:rsidR="001603D0" w:rsidTr="00E04313">
        <w:trPr>
          <w:trHeight w:val="285"/>
        </w:trPr>
        <w:tc>
          <w:tcPr>
            <w:tcW w:w="5000" w:type="pct"/>
            <w:gridSpan w:val="8"/>
            <w:tcBorders>
              <w:top w:val="nil"/>
              <w:left w:val="nil"/>
              <w:bottom w:val="single" w:sz="4" w:space="0" w:color="auto"/>
              <w:right w:val="nil"/>
            </w:tcBorders>
            <w:noWrap/>
            <w:hideMark/>
          </w:tcPr>
          <w:p w:rsidR="001603D0" w:rsidRDefault="001603D0" w:rsidP="001603D0">
            <w:pPr>
              <w:spacing w:line="240" w:lineRule="auto"/>
              <w:ind w:left="851" w:firstLine="0"/>
              <w:jc w:val="left"/>
              <w:rPr>
                <w:rFonts w:ascii="Arial" w:hAnsi="Arial" w:cs="Arial"/>
                <w:sz w:val="22"/>
                <w:szCs w:val="22"/>
              </w:rPr>
            </w:pPr>
            <w:r>
              <w:rPr>
                <w:rFonts w:ascii="Arial" w:hAnsi="Arial" w:cs="Arial"/>
                <w:sz w:val="22"/>
                <w:szCs w:val="22"/>
              </w:rPr>
              <w:t xml:space="preserve">             на Реконструкцию системы водоотведения в п. Имбинский.</w:t>
            </w:r>
          </w:p>
        </w:tc>
      </w:tr>
      <w:tr w:rsidR="001603D0" w:rsidTr="00E04313">
        <w:trPr>
          <w:trHeight w:val="285"/>
        </w:trPr>
        <w:tc>
          <w:tcPr>
            <w:tcW w:w="5000" w:type="pct"/>
            <w:gridSpan w:val="8"/>
            <w:noWrap/>
            <w:hideMark/>
          </w:tcPr>
          <w:p w:rsidR="001603D0" w:rsidRDefault="001603D0" w:rsidP="00E04313">
            <w:pPr>
              <w:spacing w:line="240" w:lineRule="auto"/>
              <w:ind w:firstLine="0"/>
              <w:jc w:val="center"/>
              <w:rPr>
                <w:rFonts w:ascii="Arial" w:hAnsi="Arial" w:cs="Arial"/>
                <w:sz w:val="16"/>
                <w:szCs w:val="16"/>
              </w:rPr>
            </w:pPr>
            <w:r>
              <w:rPr>
                <w:rFonts w:ascii="Arial" w:hAnsi="Arial" w:cs="Arial"/>
                <w:i/>
                <w:iCs/>
                <w:sz w:val="20"/>
              </w:rPr>
              <w:t>(наименование работ и затрат, наименование объекта)</w:t>
            </w:r>
          </w:p>
        </w:tc>
      </w:tr>
      <w:tr w:rsidR="001603D0" w:rsidTr="00E04313">
        <w:trPr>
          <w:gridAfter w:val="1"/>
          <w:wAfter w:w="1498" w:type="pct"/>
          <w:trHeight w:val="255"/>
        </w:trPr>
        <w:tc>
          <w:tcPr>
            <w:tcW w:w="841" w:type="pct"/>
            <w:noWrap/>
            <w:hideMark/>
          </w:tcPr>
          <w:p w:rsidR="001603D0" w:rsidRDefault="001603D0" w:rsidP="00E04313">
            <w:pPr>
              <w:spacing w:line="240" w:lineRule="auto"/>
              <w:ind w:firstLine="0"/>
              <w:jc w:val="left"/>
              <w:rPr>
                <w:sz w:val="20"/>
              </w:rPr>
            </w:pPr>
          </w:p>
        </w:tc>
        <w:tc>
          <w:tcPr>
            <w:tcW w:w="941" w:type="pct"/>
            <w:noWrap/>
            <w:hideMark/>
          </w:tcPr>
          <w:p w:rsidR="001603D0" w:rsidRDefault="001603D0" w:rsidP="00E04313">
            <w:pPr>
              <w:spacing w:line="240" w:lineRule="auto"/>
              <w:ind w:firstLine="0"/>
              <w:jc w:val="left"/>
              <w:rPr>
                <w:sz w:val="20"/>
              </w:rPr>
            </w:pPr>
          </w:p>
        </w:tc>
        <w:tc>
          <w:tcPr>
            <w:tcW w:w="359" w:type="pct"/>
            <w:noWrap/>
            <w:vAlign w:val="bottom"/>
            <w:hideMark/>
          </w:tcPr>
          <w:p w:rsidR="001603D0" w:rsidRDefault="001603D0" w:rsidP="00E04313">
            <w:pPr>
              <w:spacing w:line="240" w:lineRule="auto"/>
              <w:ind w:firstLine="0"/>
              <w:jc w:val="left"/>
              <w:rPr>
                <w:sz w:val="20"/>
              </w:rPr>
            </w:pPr>
          </w:p>
        </w:tc>
        <w:tc>
          <w:tcPr>
            <w:tcW w:w="271" w:type="pct"/>
            <w:noWrap/>
            <w:hideMark/>
          </w:tcPr>
          <w:p w:rsidR="001603D0" w:rsidRDefault="001603D0" w:rsidP="00E04313">
            <w:pPr>
              <w:spacing w:line="240" w:lineRule="auto"/>
              <w:ind w:firstLine="0"/>
              <w:jc w:val="left"/>
              <w:rPr>
                <w:sz w:val="20"/>
              </w:rPr>
            </w:pPr>
          </w:p>
        </w:tc>
        <w:tc>
          <w:tcPr>
            <w:tcW w:w="274" w:type="pct"/>
            <w:noWrap/>
            <w:hideMark/>
          </w:tcPr>
          <w:p w:rsidR="001603D0" w:rsidRDefault="001603D0" w:rsidP="00E04313">
            <w:pPr>
              <w:spacing w:line="240" w:lineRule="auto"/>
              <w:ind w:firstLine="0"/>
              <w:jc w:val="left"/>
              <w:rPr>
                <w:sz w:val="20"/>
              </w:rPr>
            </w:pPr>
          </w:p>
        </w:tc>
        <w:tc>
          <w:tcPr>
            <w:tcW w:w="295" w:type="pct"/>
            <w:noWrap/>
            <w:hideMark/>
          </w:tcPr>
          <w:p w:rsidR="001603D0" w:rsidRDefault="001603D0" w:rsidP="00E04313">
            <w:pPr>
              <w:spacing w:line="240" w:lineRule="auto"/>
              <w:ind w:firstLine="0"/>
              <w:jc w:val="left"/>
              <w:rPr>
                <w:sz w:val="20"/>
              </w:rPr>
            </w:pPr>
          </w:p>
        </w:tc>
        <w:tc>
          <w:tcPr>
            <w:tcW w:w="519" w:type="pct"/>
            <w:noWrap/>
            <w:hideMark/>
          </w:tcPr>
          <w:p w:rsidR="001603D0" w:rsidRDefault="001603D0" w:rsidP="00E04313">
            <w:pPr>
              <w:spacing w:line="240" w:lineRule="auto"/>
              <w:ind w:firstLine="0"/>
              <w:jc w:val="left"/>
              <w:rPr>
                <w:sz w:val="20"/>
              </w:rPr>
            </w:pPr>
          </w:p>
        </w:tc>
      </w:tr>
      <w:tr w:rsidR="001603D0" w:rsidTr="00E04313">
        <w:trPr>
          <w:trHeight w:val="285"/>
        </w:trPr>
        <w:tc>
          <w:tcPr>
            <w:tcW w:w="5000" w:type="pct"/>
            <w:gridSpan w:val="8"/>
            <w:noWrap/>
            <w:vAlign w:val="bottom"/>
            <w:hideMark/>
          </w:tcPr>
          <w:p w:rsidR="001603D0" w:rsidRDefault="001603D0" w:rsidP="00E04313">
            <w:pPr>
              <w:spacing w:line="240" w:lineRule="auto"/>
              <w:ind w:firstLine="0"/>
              <w:jc w:val="left"/>
              <w:rPr>
                <w:rFonts w:ascii="Arial" w:hAnsi="Arial" w:cs="Arial"/>
                <w:sz w:val="22"/>
                <w:szCs w:val="22"/>
              </w:rPr>
            </w:pPr>
            <w:r>
              <w:rPr>
                <w:rFonts w:ascii="Arial" w:hAnsi="Arial" w:cs="Arial"/>
                <w:sz w:val="22"/>
                <w:szCs w:val="22"/>
              </w:rPr>
              <w:t xml:space="preserve">             Сметная стоимость строительных работ ________________ 16718,070 тыс. руб.</w:t>
            </w:r>
          </w:p>
          <w:p w:rsidR="001603D0" w:rsidRDefault="001603D0" w:rsidP="001603D0">
            <w:pPr>
              <w:spacing w:line="240" w:lineRule="auto"/>
              <w:ind w:firstLine="0"/>
              <w:jc w:val="left"/>
              <w:rPr>
                <w:rFonts w:ascii="Arial" w:hAnsi="Arial" w:cs="Arial"/>
                <w:sz w:val="22"/>
                <w:szCs w:val="22"/>
              </w:rPr>
            </w:pPr>
            <w:r>
              <w:rPr>
                <w:rFonts w:ascii="Arial" w:hAnsi="Arial" w:cs="Arial"/>
                <w:sz w:val="22"/>
                <w:szCs w:val="22"/>
              </w:rPr>
              <w:t xml:space="preserve">             Средства на оплату труда ____________________________ 0,00 тыс. руб.</w:t>
            </w:r>
          </w:p>
        </w:tc>
      </w:tr>
      <w:tr w:rsidR="001603D0" w:rsidTr="00E04313">
        <w:trPr>
          <w:gridAfter w:val="1"/>
          <w:wAfter w:w="1498" w:type="pct"/>
          <w:trHeight w:val="285"/>
        </w:trPr>
        <w:tc>
          <w:tcPr>
            <w:tcW w:w="3502" w:type="pct"/>
            <w:gridSpan w:val="7"/>
            <w:noWrap/>
            <w:vAlign w:val="bottom"/>
            <w:hideMark/>
          </w:tcPr>
          <w:p w:rsidR="001603D0" w:rsidRDefault="001603D0" w:rsidP="00E04313">
            <w:pPr>
              <w:spacing w:line="240" w:lineRule="auto"/>
              <w:ind w:firstLine="0"/>
              <w:jc w:val="left"/>
              <w:rPr>
                <w:sz w:val="20"/>
              </w:rPr>
            </w:pPr>
            <w:r>
              <w:rPr>
                <w:rFonts w:ascii="Arial" w:hAnsi="Arial" w:cs="Arial"/>
                <w:sz w:val="22"/>
                <w:szCs w:val="22"/>
              </w:rPr>
              <w:t xml:space="preserve">             Составлен(а) в текущих (прогнозных) ценах по состоянию на 4 квартал 2020 год</w:t>
            </w:r>
          </w:p>
        </w:tc>
      </w:tr>
    </w:tbl>
    <w:p w:rsidR="001603D0" w:rsidRPr="001603D0" w:rsidRDefault="001603D0" w:rsidP="001603D0">
      <w:pPr>
        <w:pStyle w:val="af3"/>
        <w:spacing w:before="4"/>
        <w:rPr>
          <w:sz w:val="19"/>
          <w:lang w:val="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6"/>
        <w:gridCol w:w="25"/>
        <w:gridCol w:w="2499"/>
        <w:gridCol w:w="85"/>
        <w:gridCol w:w="4423"/>
        <w:gridCol w:w="20"/>
        <w:gridCol w:w="47"/>
        <w:gridCol w:w="507"/>
        <w:gridCol w:w="30"/>
        <w:gridCol w:w="11"/>
        <w:gridCol w:w="703"/>
        <w:gridCol w:w="35"/>
        <w:gridCol w:w="50"/>
        <w:gridCol w:w="846"/>
        <w:gridCol w:w="34"/>
        <w:gridCol w:w="715"/>
        <w:gridCol w:w="30"/>
        <w:gridCol w:w="710"/>
        <w:gridCol w:w="12"/>
        <w:gridCol w:w="27"/>
        <w:gridCol w:w="732"/>
        <w:gridCol w:w="30"/>
        <w:gridCol w:w="692"/>
        <w:gridCol w:w="90"/>
        <w:gridCol w:w="1172"/>
        <w:gridCol w:w="94"/>
        <w:gridCol w:w="662"/>
        <w:gridCol w:w="72"/>
        <w:gridCol w:w="576"/>
      </w:tblGrid>
      <w:tr w:rsidR="001603D0" w:rsidTr="001603D0">
        <w:trPr>
          <w:trHeight w:val="224"/>
        </w:trPr>
        <w:tc>
          <w:tcPr>
            <w:tcW w:w="160" w:type="pct"/>
            <w:gridSpan w:val="2"/>
            <w:vMerge w:val="restart"/>
          </w:tcPr>
          <w:p w:rsidR="001603D0" w:rsidRPr="00ED6EC1" w:rsidRDefault="001603D0" w:rsidP="00E04313">
            <w:pPr>
              <w:pStyle w:val="TableParagraph"/>
              <w:rPr>
                <w:rFonts w:ascii="Arial"/>
                <w:sz w:val="20"/>
                <w:lang w:val="ru-RU"/>
              </w:rPr>
            </w:pPr>
          </w:p>
          <w:p w:rsidR="00D53EF3" w:rsidRDefault="001603D0" w:rsidP="00E04313">
            <w:pPr>
              <w:pStyle w:val="TableParagraph"/>
              <w:spacing w:before="129"/>
              <w:ind w:left="40"/>
              <w:rPr>
                <w:rFonts w:ascii="Arial" w:hAnsi="Arial"/>
                <w:sz w:val="18"/>
                <w:lang w:val="ru-RU"/>
              </w:rPr>
            </w:pPr>
            <w:r>
              <w:rPr>
                <w:rFonts w:ascii="Arial" w:hAnsi="Arial"/>
                <w:sz w:val="18"/>
              </w:rPr>
              <w:t>№</w:t>
            </w:r>
          </w:p>
          <w:p w:rsidR="001603D0" w:rsidRDefault="001603D0" w:rsidP="00E04313">
            <w:pPr>
              <w:pStyle w:val="TableParagraph"/>
              <w:spacing w:before="129"/>
              <w:ind w:left="40"/>
              <w:rPr>
                <w:rFonts w:ascii="Arial" w:hAnsi="Arial"/>
                <w:sz w:val="18"/>
              </w:rPr>
            </w:pPr>
            <w:r>
              <w:rPr>
                <w:rFonts w:ascii="Arial" w:hAnsi="Arial"/>
                <w:spacing w:val="-7"/>
                <w:sz w:val="18"/>
              </w:rPr>
              <w:t>п</w:t>
            </w:r>
            <w:r w:rsidR="00D53EF3">
              <w:rPr>
                <w:rFonts w:ascii="Arial" w:hAnsi="Arial"/>
                <w:spacing w:val="-7"/>
                <w:sz w:val="18"/>
                <w:lang w:val="ru-RU"/>
              </w:rPr>
              <w:t>/</w:t>
            </w:r>
            <w:r>
              <w:rPr>
                <w:rFonts w:ascii="Arial" w:hAnsi="Arial"/>
                <w:spacing w:val="-7"/>
                <w:sz w:val="18"/>
              </w:rPr>
              <w:t>п</w:t>
            </w:r>
          </w:p>
        </w:tc>
        <w:tc>
          <w:tcPr>
            <w:tcW w:w="505" w:type="pct"/>
            <w:gridSpan w:val="2"/>
            <w:vMerge w:val="restart"/>
          </w:tcPr>
          <w:p w:rsidR="001603D0" w:rsidRDefault="001603D0" w:rsidP="00E04313">
            <w:pPr>
              <w:pStyle w:val="TableParagraph"/>
              <w:rPr>
                <w:rFonts w:ascii="Arial"/>
                <w:sz w:val="20"/>
              </w:rPr>
            </w:pPr>
          </w:p>
          <w:p w:rsidR="001603D0" w:rsidRDefault="001603D0" w:rsidP="00E04313">
            <w:pPr>
              <w:pStyle w:val="TableParagraph"/>
              <w:spacing w:before="129"/>
              <w:ind w:left="249"/>
              <w:rPr>
                <w:rFonts w:ascii="Arial" w:hAnsi="Arial"/>
                <w:sz w:val="18"/>
              </w:rPr>
            </w:pPr>
            <w:proofErr w:type="spellStart"/>
            <w:r>
              <w:rPr>
                <w:rFonts w:ascii="Arial" w:hAnsi="Arial"/>
                <w:spacing w:val="-2"/>
                <w:sz w:val="18"/>
              </w:rPr>
              <w:t>Обоснование</w:t>
            </w:r>
            <w:proofErr w:type="spellEnd"/>
          </w:p>
        </w:tc>
        <w:tc>
          <w:tcPr>
            <w:tcW w:w="1425" w:type="pct"/>
            <w:gridSpan w:val="3"/>
            <w:vMerge w:val="restart"/>
          </w:tcPr>
          <w:p w:rsidR="001603D0" w:rsidRDefault="001603D0" w:rsidP="00E04313">
            <w:pPr>
              <w:pStyle w:val="TableParagraph"/>
              <w:rPr>
                <w:rFonts w:ascii="Arial"/>
                <w:sz w:val="20"/>
              </w:rPr>
            </w:pPr>
          </w:p>
          <w:p w:rsidR="001603D0" w:rsidRDefault="00D53EF3" w:rsidP="00D53EF3">
            <w:pPr>
              <w:pStyle w:val="TableParagraph"/>
              <w:spacing w:before="129"/>
              <w:ind w:right="1644"/>
              <w:jc w:val="center"/>
              <w:rPr>
                <w:rFonts w:ascii="Arial" w:hAnsi="Arial"/>
                <w:sz w:val="18"/>
              </w:rPr>
            </w:pPr>
            <w:r>
              <w:rPr>
                <w:rFonts w:ascii="Arial" w:hAnsi="Arial"/>
                <w:spacing w:val="-2"/>
                <w:sz w:val="18"/>
                <w:lang w:val="ru-RU"/>
              </w:rPr>
              <w:t xml:space="preserve">                      </w:t>
            </w:r>
            <w:proofErr w:type="spellStart"/>
            <w:r w:rsidR="001603D0">
              <w:rPr>
                <w:rFonts w:ascii="Arial" w:hAnsi="Arial"/>
                <w:spacing w:val="-2"/>
                <w:sz w:val="18"/>
              </w:rPr>
              <w:t>Наименование</w:t>
            </w:r>
            <w:proofErr w:type="spellEnd"/>
          </w:p>
        </w:tc>
        <w:tc>
          <w:tcPr>
            <w:tcW w:w="325" w:type="pct"/>
            <w:gridSpan w:val="2"/>
            <w:vMerge w:val="restart"/>
          </w:tcPr>
          <w:p w:rsidR="001603D0" w:rsidRDefault="001603D0" w:rsidP="00E04313">
            <w:pPr>
              <w:pStyle w:val="TableParagraph"/>
              <w:rPr>
                <w:rFonts w:ascii="Arial"/>
                <w:sz w:val="20"/>
              </w:rPr>
            </w:pPr>
          </w:p>
          <w:p w:rsidR="001603D0" w:rsidRDefault="001603D0" w:rsidP="00E04313">
            <w:pPr>
              <w:pStyle w:val="TableParagraph"/>
              <w:spacing w:before="129"/>
              <w:ind w:left="181"/>
              <w:rPr>
                <w:rFonts w:ascii="Arial" w:hAnsi="Arial"/>
                <w:sz w:val="18"/>
              </w:rPr>
            </w:pPr>
            <w:proofErr w:type="spellStart"/>
            <w:r>
              <w:rPr>
                <w:rFonts w:ascii="Arial" w:hAnsi="Arial"/>
                <w:sz w:val="18"/>
              </w:rPr>
              <w:t>Ед</w:t>
            </w:r>
            <w:proofErr w:type="spellEnd"/>
            <w:r>
              <w:rPr>
                <w:rFonts w:ascii="Arial" w:hAnsi="Arial"/>
                <w:sz w:val="18"/>
              </w:rPr>
              <w:t xml:space="preserve">. </w:t>
            </w:r>
            <w:proofErr w:type="spellStart"/>
            <w:r>
              <w:rPr>
                <w:rFonts w:ascii="Arial" w:hAnsi="Arial"/>
                <w:spacing w:val="-4"/>
                <w:sz w:val="18"/>
              </w:rPr>
              <w:t>изм</w:t>
            </w:r>
            <w:proofErr w:type="spellEnd"/>
            <w:r>
              <w:rPr>
                <w:rFonts w:ascii="Arial" w:hAnsi="Arial"/>
                <w:spacing w:val="-4"/>
                <w:sz w:val="18"/>
              </w:rPr>
              <w:t>.</w:t>
            </w:r>
          </w:p>
        </w:tc>
        <w:tc>
          <w:tcPr>
            <w:tcW w:w="317" w:type="pct"/>
            <w:gridSpan w:val="4"/>
            <w:vMerge w:val="restart"/>
          </w:tcPr>
          <w:p w:rsidR="001603D0" w:rsidRDefault="001603D0" w:rsidP="00E04313">
            <w:pPr>
              <w:pStyle w:val="TableParagraph"/>
              <w:rPr>
                <w:rFonts w:ascii="Arial"/>
                <w:sz w:val="20"/>
              </w:rPr>
            </w:pPr>
          </w:p>
          <w:p w:rsidR="001603D0" w:rsidRDefault="001603D0" w:rsidP="00E04313">
            <w:pPr>
              <w:pStyle w:val="TableParagraph"/>
              <w:spacing w:before="129"/>
              <w:ind w:left="326"/>
              <w:rPr>
                <w:rFonts w:ascii="Arial" w:hAnsi="Arial"/>
                <w:sz w:val="18"/>
              </w:rPr>
            </w:pPr>
            <w:proofErr w:type="spellStart"/>
            <w:r>
              <w:rPr>
                <w:rFonts w:ascii="Arial" w:hAnsi="Arial"/>
                <w:spacing w:val="-4"/>
                <w:sz w:val="18"/>
              </w:rPr>
              <w:t>Кол</w:t>
            </w:r>
            <w:proofErr w:type="spellEnd"/>
            <w:r>
              <w:rPr>
                <w:rFonts w:ascii="Arial" w:hAnsi="Arial"/>
                <w:spacing w:val="-4"/>
                <w:sz w:val="18"/>
              </w:rPr>
              <w:t>.</w:t>
            </w:r>
          </w:p>
        </w:tc>
        <w:tc>
          <w:tcPr>
            <w:tcW w:w="1036" w:type="pct"/>
            <w:gridSpan w:val="9"/>
          </w:tcPr>
          <w:p w:rsidR="001603D0" w:rsidRDefault="001603D0" w:rsidP="00E04313">
            <w:pPr>
              <w:pStyle w:val="TableParagraph"/>
              <w:spacing w:line="203" w:lineRule="exact"/>
              <w:ind w:left="594"/>
              <w:rPr>
                <w:rFonts w:ascii="Arial" w:hAnsi="Arial"/>
                <w:sz w:val="18"/>
              </w:rPr>
            </w:pPr>
            <w:proofErr w:type="spellStart"/>
            <w:r>
              <w:rPr>
                <w:rFonts w:ascii="Arial" w:hAnsi="Arial"/>
                <w:sz w:val="18"/>
              </w:rPr>
              <w:t>Стоимость</w:t>
            </w:r>
            <w:proofErr w:type="spellEnd"/>
            <w:r w:rsidR="00D53EF3">
              <w:rPr>
                <w:rFonts w:ascii="Arial" w:hAnsi="Arial"/>
                <w:sz w:val="18"/>
                <w:lang w:val="ru-RU"/>
              </w:rPr>
              <w:t xml:space="preserve"> </w:t>
            </w:r>
            <w:proofErr w:type="spellStart"/>
            <w:r>
              <w:rPr>
                <w:rFonts w:ascii="Arial" w:hAnsi="Arial"/>
                <w:sz w:val="18"/>
              </w:rPr>
              <w:t>единицы</w:t>
            </w:r>
            <w:proofErr w:type="gramStart"/>
            <w:r>
              <w:rPr>
                <w:rFonts w:ascii="Arial" w:hAnsi="Arial"/>
                <w:sz w:val="18"/>
              </w:rPr>
              <w:t>,</w:t>
            </w:r>
            <w:r>
              <w:rPr>
                <w:rFonts w:ascii="Arial" w:hAnsi="Arial"/>
                <w:spacing w:val="-4"/>
                <w:sz w:val="18"/>
              </w:rPr>
              <w:t>руб</w:t>
            </w:r>
            <w:proofErr w:type="spellEnd"/>
            <w:proofErr w:type="gramEnd"/>
            <w:r>
              <w:rPr>
                <w:rFonts w:ascii="Arial" w:hAnsi="Arial"/>
                <w:spacing w:val="-4"/>
                <w:sz w:val="18"/>
              </w:rPr>
              <w:t>.</w:t>
            </w:r>
          </w:p>
        </w:tc>
        <w:tc>
          <w:tcPr>
            <w:tcW w:w="1193" w:type="pct"/>
            <w:gridSpan w:val="7"/>
          </w:tcPr>
          <w:p w:rsidR="001603D0" w:rsidRDefault="001603D0" w:rsidP="00E04313">
            <w:pPr>
              <w:pStyle w:val="TableParagraph"/>
              <w:spacing w:line="203" w:lineRule="exact"/>
              <w:ind w:left="943"/>
              <w:rPr>
                <w:rFonts w:ascii="Arial" w:hAnsi="Arial"/>
                <w:sz w:val="18"/>
              </w:rPr>
            </w:pPr>
            <w:proofErr w:type="spellStart"/>
            <w:r>
              <w:rPr>
                <w:rFonts w:ascii="Arial" w:hAnsi="Arial"/>
                <w:sz w:val="18"/>
              </w:rPr>
              <w:t>Общая</w:t>
            </w:r>
            <w:proofErr w:type="spellEnd"/>
            <w:r w:rsidR="00D53EF3">
              <w:rPr>
                <w:rFonts w:ascii="Arial" w:hAnsi="Arial"/>
                <w:sz w:val="18"/>
                <w:lang w:val="ru-RU"/>
              </w:rPr>
              <w:t xml:space="preserve"> </w:t>
            </w:r>
            <w:proofErr w:type="spellStart"/>
            <w:r>
              <w:rPr>
                <w:rFonts w:ascii="Arial" w:hAnsi="Arial"/>
                <w:sz w:val="18"/>
              </w:rPr>
              <w:t>стоимость</w:t>
            </w:r>
            <w:proofErr w:type="spellEnd"/>
            <w:r>
              <w:rPr>
                <w:rFonts w:ascii="Arial" w:hAnsi="Arial"/>
                <w:sz w:val="18"/>
              </w:rPr>
              <w:t xml:space="preserve">, </w:t>
            </w:r>
            <w:proofErr w:type="spellStart"/>
            <w:r>
              <w:rPr>
                <w:rFonts w:ascii="Arial" w:hAnsi="Arial"/>
                <w:spacing w:val="-4"/>
                <w:sz w:val="18"/>
              </w:rPr>
              <w:t>руб</w:t>
            </w:r>
            <w:proofErr w:type="spellEnd"/>
            <w:r>
              <w:rPr>
                <w:rFonts w:ascii="Arial" w:hAnsi="Arial"/>
                <w:spacing w:val="-4"/>
                <w:sz w:val="18"/>
              </w:rPr>
              <w:t>.</w:t>
            </w:r>
          </w:p>
        </w:tc>
      </w:tr>
      <w:tr w:rsidR="00D53EF3" w:rsidTr="001603D0">
        <w:trPr>
          <w:trHeight w:val="241"/>
        </w:trPr>
        <w:tc>
          <w:tcPr>
            <w:tcW w:w="160" w:type="pct"/>
            <w:gridSpan w:val="2"/>
            <w:vMerge/>
            <w:tcBorders>
              <w:top w:val="nil"/>
            </w:tcBorders>
          </w:tcPr>
          <w:p w:rsidR="001603D0" w:rsidRDefault="001603D0" w:rsidP="00E04313">
            <w:pPr>
              <w:rPr>
                <w:sz w:val="2"/>
                <w:szCs w:val="2"/>
              </w:rPr>
            </w:pPr>
          </w:p>
        </w:tc>
        <w:tc>
          <w:tcPr>
            <w:tcW w:w="505" w:type="pct"/>
            <w:gridSpan w:val="2"/>
            <w:vMerge/>
            <w:tcBorders>
              <w:top w:val="nil"/>
            </w:tcBorders>
          </w:tcPr>
          <w:p w:rsidR="001603D0" w:rsidRDefault="001603D0" w:rsidP="00E04313">
            <w:pPr>
              <w:rPr>
                <w:sz w:val="2"/>
                <w:szCs w:val="2"/>
              </w:rPr>
            </w:pPr>
          </w:p>
        </w:tc>
        <w:tc>
          <w:tcPr>
            <w:tcW w:w="1425" w:type="pct"/>
            <w:gridSpan w:val="3"/>
            <w:vMerge/>
            <w:tcBorders>
              <w:top w:val="nil"/>
            </w:tcBorders>
          </w:tcPr>
          <w:p w:rsidR="001603D0" w:rsidRDefault="001603D0" w:rsidP="00E04313">
            <w:pPr>
              <w:rPr>
                <w:sz w:val="2"/>
                <w:szCs w:val="2"/>
              </w:rPr>
            </w:pPr>
          </w:p>
        </w:tc>
        <w:tc>
          <w:tcPr>
            <w:tcW w:w="325" w:type="pct"/>
            <w:gridSpan w:val="2"/>
            <w:vMerge/>
            <w:tcBorders>
              <w:top w:val="nil"/>
            </w:tcBorders>
          </w:tcPr>
          <w:p w:rsidR="001603D0" w:rsidRDefault="001603D0" w:rsidP="00E04313">
            <w:pPr>
              <w:rPr>
                <w:sz w:val="2"/>
                <w:szCs w:val="2"/>
              </w:rPr>
            </w:pPr>
          </w:p>
        </w:tc>
        <w:tc>
          <w:tcPr>
            <w:tcW w:w="317" w:type="pct"/>
            <w:gridSpan w:val="4"/>
            <w:vMerge/>
            <w:tcBorders>
              <w:top w:val="nil"/>
            </w:tcBorders>
          </w:tcPr>
          <w:p w:rsidR="001603D0" w:rsidRDefault="001603D0" w:rsidP="00E04313">
            <w:pPr>
              <w:rPr>
                <w:sz w:val="2"/>
                <w:szCs w:val="2"/>
              </w:rPr>
            </w:pPr>
          </w:p>
        </w:tc>
        <w:tc>
          <w:tcPr>
            <w:tcW w:w="285" w:type="pct"/>
            <w:gridSpan w:val="2"/>
            <w:vMerge w:val="restart"/>
          </w:tcPr>
          <w:p w:rsidR="001603D0" w:rsidRDefault="001603D0" w:rsidP="00E04313">
            <w:pPr>
              <w:pStyle w:val="TableParagraph"/>
              <w:spacing w:before="6"/>
              <w:rPr>
                <w:rFonts w:ascii="Arial"/>
                <w:sz w:val="20"/>
              </w:rPr>
            </w:pPr>
          </w:p>
          <w:p w:rsidR="001603D0" w:rsidRDefault="001603D0" w:rsidP="00E04313">
            <w:pPr>
              <w:pStyle w:val="TableParagraph"/>
              <w:ind w:left="214"/>
              <w:rPr>
                <w:rFonts w:ascii="Arial" w:hAnsi="Arial"/>
                <w:sz w:val="18"/>
              </w:rPr>
            </w:pPr>
            <w:proofErr w:type="spellStart"/>
            <w:r>
              <w:rPr>
                <w:rFonts w:ascii="Arial" w:hAnsi="Arial"/>
                <w:spacing w:val="-2"/>
                <w:sz w:val="18"/>
              </w:rPr>
              <w:t>Всего</w:t>
            </w:r>
            <w:proofErr w:type="spellEnd"/>
          </w:p>
        </w:tc>
        <w:tc>
          <w:tcPr>
            <w:tcW w:w="750" w:type="pct"/>
            <w:gridSpan w:val="7"/>
          </w:tcPr>
          <w:p w:rsidR="001603D0" w:rsidRDefault="001603D0" w:rsidP="00E04313">
            <w:pPr>
              <w:pStyle w:val="TableParagraph"/>
              <w:spacing w:before="6"/>
              <w:ind w:left="691"/>
              <w:rPr>
                <w:rFonts w:ascii="Arial" w:hAnsi="Arial"/>
                <w:sz w:val="18"/>
              </w:rPr>
            </w:pPr>
            <w:r>
              <w:rPr>
                <w:rFonts w:ascii="Arial" w:hAnsi="Arial"/>
                <w:sz w:val="18"/>
              </w:rPr>
              <w:t xml:space="preserve">В </w:t>
            </w:r>
            <w:proofErr w:type="spellStart"/>
            <w:r>
              <w:rPr>
                <w:rFonts w:ascii="Arial" w:hAnsi="Arial"/>
                <w:sz w:val="18"/>
              </w:rPr>
              <w:t>том</w:t>
            </w:r>
            <w:proofErr w:type="spellEnd"/>
            <w:r w:rsidR="00D53EF3">
              <w:rPr>
                <w:rFonts w:ascii="Arial" w:hAnsi="Arial"/>
                <w:sz w:val="18"/>
                <w:lang w:val="ru-RU"/>
              </w:rPr>
              <w:t xml:space="preserve"> </w:t>
            </w:r>
            <w:proofErr w:type="spellStart"/>
            <w:r>
              <w:rPr>
                <w:rFonts w:ascii="Arial" w:hAnsi="Arial"/>
                <w:spacing w:val="-2"/>
                <w:sz w:val="18"/>
              </w:rPr>
              <w:t>числе</w:t>
            </w:r>
            <w:proofErr w:type="spellEnd"/>
          </w:p>
        </w:tc>
        <w:tc>
          <w:tcPr>
            <w:tcW w:w="285" w:type="pct"/>
            <w:vMerge w:val="restart"/>
          </w:tcPr>
          <w:p w:rsidR="001603D0" w:rsidRDefault="001603D0" w:rsidP="00E04313">
            <w:pPr>
              <w:pStyle w:val="TableParagraph"/>
              <w:spacing w:before="6"/>
              <w:rPr>
                <w:rFonts w:ascii="Arial"/>
                <w:sz w:val="20"/>
              </w:rPr>
            </w:pPr>
          </w:p>
          <w:p w:rsidR="001603D0" w:rsidRDefault="001603D0" w:rsidP="00E04313">
            <w:pPr>
              <w:pStyle w:val="TableParagraph"/>
              <w:ind w:left="213"/>
              <w:rPr>
                <w:rFonts w:ascii="Arial" w:hAnsi="Arial"/>
                <w:sz w:val="18"/>
              </w:rPr>
            </w:pPr>
            <w:proofErr w:type="spellStart"/>
            <w:r>
              <w:rPr>
                <w:rFonts w:ascii="Arial" w:hAnsi="Arial"/>
                <w:spacing w:val="-2"/>
                <w:sz w:val="18"/>
              </w:rPr>
              <w:t>Всего</w:t>
            </w:r>
            <w:proofErr w:type="spellEnd"/>
          </w:p>
        </w:tc>
        <w:tc>
          <w:tcPr>
            <w:tcW w:w="908" w:type="pct"/>
            <w:gridSpan w:val="6"/>
          </w:tcPr>
          <w:p w:rsidR="001603D0" w:rsidRDefault="001603D0" w:rsidP="00E04313">
            <w:pPr>
              <w:pStyle w:val="TableParagraph"/>
              <w:spacing w:before="6"/>
              <w:ind w:left="950"/>
              <w:rPr>
                <w:rFonts w:ascii="Arial" w:hAnsi="Arial"/>
                <w:sz w:val="18"/>
              </w:rPr>
            </w:pPr>
            <w:r>
              <w:rPr>
                <w:rFonts w:ascii="Arial" w:hAnsi="Arial"/>
                <w:sz w:val="18"/>
              </w:rPr>
              <w:t xml:space="preserve">В </w:t>
            </w:r>
            <w:proofErr w:type="spellStart"/>
            <w:r>
              <w:rPr>
                <w:rFonts w:ascii="Arial" w:hAnsi="Arial"/>
                <w:sz w:val="18"/>
              </w:rPr>
              <w:t>том</w:t>
            </w:r>
            <w:proofErr w:type="spellEnd"/>
            <w:r w:rsidR="00D53EF3">
              <w:rPr>
                <w:rFonts w:ascii="Arial" w:hAnsi="Arial"/>
                <w:sz w:val="18"/>
                <w:lang w:val="ru-RU"/>
              </w:rPr>
              <w:t xml:space="preserve"> </w:t>
            </w:r>
            <w:proofErr w:type="spellStart"/>
            <w:r>
              <w:rPr>
                <w:rFonts w:ascii="Arial" w:hAnsi="Arial"/>
                <w:spacing w:val="-2"/>
                <w:sz w:val="18"/>
              </w:rPr>
              <w:t>числе</w:t>
            </w:r>
            <w:proofErr w:type="spellEnd"/>
          </w:p>
        </w:tc>
      </w:tr>
      <w:tr w:rsidR="00D53EF3" w:rsidTr="001603D0">
        <w:trPr>
          <w:trHeight w:val="443"/>
        </w:trPr>
        <w:tc>
          <w:tcPr>
            <w:tcW w:w="160" w:type="pct"/>
            <w:gridSpan w:val="2"/>
            <w:vMerge/>
            <w:tcBorders>
              <w:top w:val="nil"/>
            </w:tcBorders>
          </w:tcPr>
          <w:p w:rsidR="001603D0" w:rsidRDefault="001603D0" w:rsidP="00E04313">
            <w:pPr>
              <w:rPr>
                <w:sz w:val="2"/>
                <w:szCs w:val="2"/>
              </w:rPr>
            </w:pPr>
          </w:p>
        </w:tc>
        <w:tc>
          <w:tcPr>
            <w:tcW w:w="505" w:type="pct"/>
            <w:gridSpan w:val="2"/>
            <w:vMerge/>
            <w:tcBorders>
              <w:top w:val="nil"/>
            </w:tcBorders>
          </w:tcPr>
          <w:p w:rsidR="001603D0" w:rsidRDefault="001603D0" w:rsidP="00E04313">
            <w:pPr>
              <w:rPr>
                <w:sz w:val="2"/>
                <w:szCs w:val="2"/>
              </w:rPr>
            </w:pPr>
          </w:p>
        </w:tc>
        <w:tc>
          <w:tcPr>
            <w:tcW w:w="1425" w:type="pct"/>
            <w:gridSpan w:val="3"/>
            <w:vMerge/>
            <w:tcBorders>
              <w:top w:val="nil"/>
            </w:tcBorders>
          </w:tcPr>
          <w:p w:rsidR="001603D0" w:rsidRDefault="001603D0" w:rsidP="00E04313">
            <w:pPr>
              <w:rPr>
                <w:sz w:val="2"/>
                <w:szCs w:val="2"/>
              </w:rPr>
            </w:pPr>
          </w:p>
        </w:tc>
        <w:tc>
          <w:tcPr>
            <w:tcW w:w="325" w:type="pct"/>
            <w:gridSpan w:val="2"/>
            <w:vMerge/>
            <w:tcBorders>
              <w:top w:val="nil"/>
            </w:tcBorders>
          </w:tcPr>
          <w:p w:rsidR="001603D0" w:rsidRDefault="001603D0" w:rsidP="00E04313">
            <w:pPr>
              <w:rPr>
                <w:sz w:val="2"/>
                <w:szCs w:val="2"/>
              </w:rPr>
            </w:pPr>
          </w:p>
        </w:tc>
        <w:tc>
          <w:tcPr>
            <w:tcW w:w="317" w:type="pct"/>
            <w:gridSpan w:val="4"/>
            <w:vMerge/>
            <w:tcBorders>
              <w:top w:val="nil"/>
            </w:tcBorders>
          </w:tcPr>
          <w:p w:rsidR="001603D0" w:rsidRDefault="001603D0" w:rsidP="00E04313">
            <w:pPr>
              <w:rPr>
                <w:sz w:val="2"/>
                <w:szCs w:val="2"/>
              </w:rPr>
            </w:pPr>
          </w:p>
        </w:tc>
        <w:tc>
          <w:tcPr>
            <w:tcW w:w="285" w:type="pct"/>
            <w:gridSpan w:val="2"/>
            <w:vMerge/>
            <w:tcBorders>
              <w:top w:val="nil"/>
            </w:tcBorders>
          </w:tcPr>
          <w:p w:rsidR="001603D0" w:rsidRDefault="001603D0" w:rsidP="00E04313">
            <w:pPr>
              <w:rPr>
                <w:sz w:val="2"/>
                <w:szCs w:val="2"/>
              </w:rPr>
            </w:pPr>
          </w:p>
        </w:tc>
        <w:tc>
          <w:tcPr>
            <w:tcW w:w="249" w:type="pct"/>
            <w:gridSpan w:val="2"/>
          </w:tcPr>
          <w:p w:rsidR="001603D0" w:rsidRDefault="001603D0" w:rsidP="00E04313">
            <w:pPr>
              <w:pStyle w:val="TableParagraph"/>
              <w:spacing w:before="116"/>
              <w:ind w:left="59" w:right="52"/>
              <w:rPr>
                <w:rFonts w:ascii="Arial" w:hAnsi="Arial"/>
                <w:sz w:val="18"/>
              </w:rPr>
            </w:pPr>
            <w:proofErr w:type="spellStart"/>
            <w:r>
              <w:rPr>
                <w:rFonts w:ascii="Arial" w:hAnsi="Arial"/>
                <w:spacing w:val="-2"/>
                <w:sz w:val="18"/>
              </w:rPr>
              <w:t>Осн.З</w:t>
            </w:r>
            <w:proofErr w:type="spellEnd"/>
            <w:r>
              <w:rPr>
                <w:rFonts w:ascii="Arial" w:hAnsi="Arial"/>
                <w:spacing w:val="-2"/>
                <w:sz w:val="18"/>
              </w:rPr>
              <w:t>/п</w:t>
            </w:r>
          </w:p>
        </w:tc>
        <w:tc>
          <w:tcPr>
            <w:tcW w:w="250" w:type="pct"/>
            <w:gridSpan w:val="3"/>
          </w:tcPr>
          <w:p w:rsidR="001603D0" w:rsidRDefault="001603D0" w:rsidP="00E04313">
            <w:pPr>
              <w:pStyle w:val="TableParagraph"/>
              <w:spacing w:before="116"/>
              <w:ind w:left="31" w:right="17"/>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51" w:type="pct"/>
            <w:gridSpan w:val="2"/>
          </w:tcPr>
          <w:p w:rsidR="001603D0" w:rsidRDefault="001603D0" w:rsidP="00E04313">
            <w:pPr>
              <w:pStyle w:val="TableParagraph"/>
              <w:spacing w:before="116"/>
              <w:ind w:left="89" w:right="76"/>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c>
          <w:tcPr>
            <w:tcW w:w="285" w:type="pct"/>
            <w:vMerge/>
            <w:tcBorders>
              <w:top w:val="nil"/>
            </w:tcBorders>
          </w:tcPr>
          <w:p w:rsidR="001603D0" w:rsidRDefault="001603D0" w:rsidP="00E04313">
            <w:pPr>
              <w:rPr>
                <w:sz w:val="2"/>
                <w:szCs w:val="2"/>
              </w:rPr>
            </w:pPr>
          </w:p>
        </w:tc>
        <w:tc>
          <w:tcPr>
            <w:tcW w:w="408" w:type="pct"/>
            <w:gridSpan w:val="2"/>
          </w:tcPr>
          <w:p w:rsidR="001603D0" w:rsidRDefault="001603D0" w:rsidP="00E04313">
            <w:pPr>
              <w:pStyle w:val="TableParagraph"/>
              <w:spacing w:before="116"/>
              <w:ind w:left="322" w:right="312"/>
              <w:rPr>
                <w:rFonts w:ascii="Arial" w:hAnsi="Arial"/>
                <w:sz w:val="18"/>
              </w:rPr>
            </w:pPr>
            <w:proofErr w:type="spellStart"/>
            <w:r>
              <w:rPr>
                <w:rFonts w:ascii="Arial" w:hAnsi="Arial"/>
                <w:spacing w:val="-2"/>
                <w:sz w:val="18"/>
              </w:rPr>
              <w:t>Осн.З</w:t>
            </w:r>
            <w:proofErr w:type="spellEnd"/>
            <w:r>
              <w:rPr>
                <w:rFonts w:ascii="Arial" w:hAnsi="Arial"/>
                <w:spacing w:val="-2"/>
                <w:sz w:val="18"/>
              </w:rPr>
              <w:t>/п</w:t>
            </w:r>
          </w:p>
        </w:tc>
        <w:tc>
          <w:tcPr>
            <w:tcW w:w="250" w:type="pct"/>
            <w:gridSpan w:val="2"/>
          </w:tcPr>
          <w:p w:rsidR="001603D0" w:rsidRDefault="001603D0" w:rsidP="00E04313">
            <w:pPr>
              <w:pStyle w:val="TableParagraph"/>
              <w:spacing w:before="116"/>
              <w:ind w:left="36" w:right="19"/>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50" w:type="pct"/>
            <w:gridSpan w:val="2"/>
          </w:tcPr>
          <w:p w:rsidR="001603D0" w:rsidRDefault="001603D0" w:rsidP="00E04313">
            <w:pPr>
              <w:pStyle w:val="TableParagraph"/>
              <w:spacing w:before="116"/>
              <w:ind w:left="36" w:right="14"/>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r>
      <w:tr w:rsidR="00D53EF3" w:rsidTr="001603D0">
        <w:trPr>
          <w:trHeight w:val="224"/>
        </w:trPr>
        <w:tc>
          <w:tcPr>
            <w:tcW w:w="160" w:type="pct"/>
            <w:gridSpan w:val="2"/>
          </w:tcPr>
          <w:p w:rsidR="001603D0" w:rsidRDefault="001603D0" w:rsidP="001603D0">
            <w:pPr>
              <w:pStyle w:val="TableParagraph"/>
              <w:spacing w:line="203" w:lineRule="exact"/>
              <w:ind w:left="35"/>
              <w:jc w:val="center"/>
              <w:rPr>
                <w:rFonts w:ascii="Arial"/>
                <w:sz w:val="18"/>
              </w:rPr>
            </w:pPr>
            <w:r>
              <w:rPr>
                <w:rFonts w:ascii="Arial"/>
                <w:w w:val="99"/>
                <w:sz w:val="18"/>
              </w:rPr>
              <w:t>1</w:t>
            </w:r>
          </w:p>
        </w:tc>
        <w:tc>
          <w:tcPr>
            <w:tcW w:w="505" w:type="pct"/>
            <w:gridSpan w:val="2"/>
          </w:tcPr>
          <w:p w:rsidR="001603D0" w:rsidRDefault="001603D0" w:rsidP="001603D0">
            <w:pPr>
              <w:pStyle w:val="TableParagraph"/>
              <w:spacing w:before="6" w:line="199" w:lineRule="exact"/>
              <w:ind w:left="38"/>
              <w:jc w:val="center"/>
              <w:rPr>
                <w:rFonts w:ascii="Arial"/>
                <w:sz w:val="18"/>
              </w:rPr>
            </w:pPr>
            <w:r>
              <w:rPr>
                <w:rFonts w:ascii="Arial"/>
                <w:w w:val="99"/>
                <w:sz w:val="18"/>
              </w:rPr>
              <w:t>2</w:t>
            </w:r>
          </w:p>
        </w:tc>
        <w:tc>
          <w:tcPr>
            <w:tcW w:w="1425" w:type="pct"/>
            <w:gridSpan w:val="3"/>
          </w:tcPr>
          <w:p w:rsidR="001603D0" w:rsidRDefault="001603D0" w:rsidP="001603D0">
            <w:pPr>
              <w:pStyle w:val="TableParagraph"/>
              <w:spacing w:before="6" w:line="199" w:lineRule="exact"/>
              <w:ind w:left="22"/>
              <w:jc w:val="center"/>
              <w:rPr>
                <w:rFonts w:ascii="Arial"/>
                <w:sz w:val="18"/>
              </w:rPr>
            </w:pPr>
            <w:r>
              <w:rPr>
                <w:rFonts w:ascii="Arial"/>
                <w:w w:val="99"/>
                <w:sz w:val="18"/>
              </w:rPr>
              <w:t>3</w:t>
            </w:r>
          </w:p>
        </w:tc>
        <w:tc>
          <w:tcPr>
            <w:tcW w:w="325" w:type="pct"/>
            <w:gridSpan w:val="2"/>
          </w:tcPr>
          <w:p w:rsidR="001603D0" w:rsidRDefault="001603D0" w:rsidP="001603D0">
            <w:pPr>
              <w:pStyle w:val="TableParagraph"/>
              <w:spacing w:before="6" w:line="199" w:lineRule="exact"/>
              <w:ind w:left="19"/>
              <w:jc w:val="center"/>
              <w:rPr>
                <w:rFonts w:ascii="Arial"/>
                <w:sz w:val="18"/>
              </w:rPr>
            </w:pPr>
            <w:r>
              <w:rPr>
                <w:rFonts w:ascii="Arial"/>
                <w:w w:val="99"/>
                <w:sz w:val="18"/>
              </w:rPr>
              <w:t>4</w:t>
            </w:r>
          </w:p>
        </w:tc>
        <w:tc>
          <w:tcPr>
            <w:tcW w:w="317" w:type="pct"/>
            <w:gridSpan w:val="4"/>
          </w:tcPr>
          <w:p w:rsidR="001603D0" w:rsidRDefault="001603D0" w:rsidP="001603D0">
            <w:pPr>
              <w:pStyle w:val="TableParagraph"/>
              <w:spacing w:line="203" w:lineRule="exact"/>
              <w:ind w:left="10"/>
              <w:jc w:val="center"/>
              <w:rPr>
                <w:rFonts w:ascii="Arial"/>
                <w:sz w:val="18"/>
              </w:rPr>
            </w:pPr>
            <w:r>
              <w:rPr>
                <w:rFonts w:ascii="Arial"/>
                <w:w w:val="99"/>
                <w:sz w:val="18"/>
              </w:rPr>
              <w:t>5</w:t>
            </w:r>
          </w:p>
        </w:tc>
        <w:tc>
          <w:tcPr>
            <w:tcW w:w="285" w:type="pct"/>
            <w:gridSpan w:val="2"/>
          </w:tcPr>
          <w:p w:rsidR="001603D0" w:rsidRDefault="001603D0" w:rsidP="001603D0">
            <w:pPr>
              <w:pStyle w:val="TableParagraph"/>
              <w:spacing w:before="6" w:line="199" w:lineRule="exact"/>
              <w:ind w:left="18"/>
              <w:jc w:val="center"/>
              <w:rPr>
                <w:rFonts w:ascii="Arial"/>
                <w:sz w:val="18"/>
              </w:rPr>
            </w:pPr>
            <w:r>
              <w:rPr>
                <w:rFonts w:ascii="Arial"/>
                <w:w w:val="99"/>
                <w:sz w:val="18"/>
              </w:rPr>
              <w:t>6</w:t>
            </w:r>
          </w:p>
        </w:tc>
        <w:tc>
          <w:tcPr>
            <w:tcW w:w="249" w:type="pct"/>
            <w:gridSpan w:val="2"/>
          </w:tcPr>
          <w:p w:rsidR="001603D0" w:rsidRDefault="001603D0" w:rsidP="001603D0">
            <w:pPr>
              <w:pStyle w:val="TableParagraph"/>
              <w:spacing w:before="6" w:line="199" w:lineRule="exact"/>
              <w:ind w:left="24"/>
              <w:jc w:val="center"/>
              <w:rPr>
                <w:rFonts w:ascii="Arial"/>
                <w:sz w:val="18"/>
              </w:rPr>
            </w:pPr>
            <w:r>
              <w:rPr>
                <w:rFonts w:ascii="Arial"/>
                <w:w w:val="99"/>
                <w:sz w:val="18"/>
              </w:rPr>
              <w:t>7</w:t>
            </w:r>
          </w:p>
        </w:tc>
        <w:tc>
          <w:tcPr>
            <w:tcW w:w="250" w:type="pct"/>
            <w:gridSpan w:val="3"/>
          </w:tcPr>
          <w:p w:rsidR="001603D0" w:rsidRDefault="001603D0" w:rsidP="001603D0">
            <w:pPr>
              <w:pStyle w:val="TableParagraph"/>
              <w:spacing w:before="6" w:line="199" w:lineRule="exact"/>
              <w:ind w:left="28"/>
              <w:jc w:val="center"/>
              <w:rPr>
                <w:rFonts w:ascii="Arial"/>
                <w:sz w:val="18"/>
              </w:rPr>
            </w:pPr>
            <w:r>
              <w:rPr>
                <w:rFonts w:ascii="Arial"/>
                <w:w w:val="99"/>
                <w:sz w:val="18"/>
              </w:rPr>
              <w:t>8</w:t>
            </w:r>
          </w:p>
        </w:tc>
        <w:tc>
          <w:tcPr>
            <w:tcW w:w="251" w:type="pct"/>
            <w:gridSpan w:val="2"/>
          </w:tcPr>
          <w:p w:rsidR="001603D0" w:rsidRDefault="001603D0" w:rsidP="001603D0">
            <w:pPr>
              <w:pStyle w:val="TableParagraph"/>
              <w:spacing w:before="6" w:line="199" w:lineRule="exact"/>
              <w:ind w:left="24"/>
              <w:jc w:val="center"/>
              <w:rPr>
                <w:rFonts w:ascii="Arial"/>
                <w:sz w:val="18"/>
              </w:rPr>
            </w:pPr>
            <w:r>
              <w:rPr>
                <w:rFonts w:ascii="Arial"/>
                <w:w w:val="99"/>
                <w:sz w:val="18"/>
              </w:rPr>
              <w:t>9</w:t>
            </w:r>
          </w:p>
        </w:tc>
        <w:tc>
          <w:tcPr>
            <w:tcW w:w="285" w:type="pct"/>
          </w:tcPr>
          <w:p w:rsidR="001603D0" w:rsidRDefault="001603D0" w:rsidP="001603D0">
            <w:pPr>
              <w:pStyle w:val="TableParagraph"/>
              <w:spacing w:before="6" w:line="199" w:lineRule="exact"/>
              <w:ind w:right="325"/>
              <w:jc w:val="center"/>
              <w:rPr>
                <w:rFonts w:ascii="Arial"/>
                <w:sz w:val="18"/>
              </w:rPr>
            </w:pPr>
            <w:r>
              <w:rPr>
                <w:rFonts w:ascii="Arial"/>
                <w:spacing w:val="-5"/>
                <w:sz w:val="18"/>
              </w:rPr>
              <w:t>10</w:t>
            </w:r>
          </w:p>
        </w:tc>
        <w:tc>
          <w:tcPr>
            <w:tcW w:w="408" w:type="pct"/>
            <w:gridSpan w:val="2"/>
          </w:tcPr>
          <w:p w:rsidR="001603D0" w:rsidRDefault="001603D0" w:rsidP="001603D0">
            <w:pPr>
              <w:pStyle w:val="TableParagraph"/>
              <w:spacing w:before="6" w:line="199" w:lineRule="exact"/>
              <w:ind w:left="322" w:right="299"/>
              <w:jc w:val="center"/>
              <w:rPr>
                <w:rFonts w:ascii="Arial"/>
                <w:sz w:val="18"/>
              </w:rPr>
            </w:pPr>
            <w:r>
              <w:rPr>
                <w:rFonts w:ascii="Arial"/>
                <w:spacing w:val="-5"/>
                <w:sz w:val="18"/>
              </w:rPr>
              <w:t>11</w:t>
            </w:r>
          </w:p>
        </w:tc>
        <w:tc>
          <w:tcPr>
            <w:tcW w:w="250" w:type="pct"/>
            <w:gridSpan w:val="2"/>
          </w:tcPr>
          <w:p w:rsidR="001603D0" w:rsidRDefault="001603D0" w:rsidP="001603D0">
            <w:pPr>
              <w:pStyle w:val="TableParagraph"/>
              <w:spacing w:before="6" w:line="199" w:lineRule="exact"/>
              <w:ind w:left="36" w:right="4"/>
              <w:jc w:val="center"/>
              <w:rPr>
                <w:rFonts w:ascii="Arial"/>
                <w:sz w:val="18"/>
              </w:rPr>
            </w:pPr>
            <w:r>
              <w:rPr>
                <w:rFonts w:ascii="Arial"/>
                <w:spacing w:val="-5"/>
                <w:sz w:val="18"/>
              </w:rPr>
              <w:t>12</w:t>
            </w:r>
          </w:p>
        </w:tc>
        <w:tc>
          <w:tcPr>
            <w:tcW w:w="250" w:type="pct"/>
            <w:gridSpan w:val="2"/>
          </w:tcPr>
          <w:p w:rsidR="001603D0" w:rsidRDefault="001603D0" w:rsidP="001603D0">
            <w:pPr>
              <w:pStyle w:val="TableParagraph"/>
              <w:spacing w:before="6" w:line="199" w:lineRule="exact"/>
              <w:ind w:left="36" w:right="3"/>
              <w:jc w:val="center"/>
              <w:rPr>
                <w:rFonts w:ascii="Arial"/>
                <w:sz w:val="18"/>
              </w:rPr>
            </w:pPr>
            <w:r>
              <w:rPr>
                <w:rFonts w:ascii="Arial"/>
                <w:spacing w:val="-5"/>
                <w:sz w:val="18"/>
              </w:rPr>
              <w:t>13</w:t>
            </w:r>
          </w:p>
        </w:tc>
      </w:tr>
      <w:tr w:rsidR="001603D0" w:rsidTr="001603D0">
        <w:trPr>
          <w:trHeight w:val="270"/>
        </w:trPr>
        <w:tc>
          <w:tcPr>
            <w:tcW w:w="4960" w:type="pct"/>
            <w:gridSpan w:val="29"/>
          </w:tcPr>
          <w:p w:rsidR="001603D0" w:rsidRPr="00ED6EC1" w:rsidRDefault="001603D0" w:rsidP="00E04313">
            <w:pPr>
              <w:pStyle w:val="TableParagraph"/>
              <w:spacing w:before="4"/>
              <w:ind w:left="38"/>
              <w:rPr>
                <w:rFonts w:ascii="Arial" w:hAnsi="Arial"/>
                <w:b/>
                <w:sz w:val="20"/>
                <w:lang w:val="ru-RU"/>
              </w:rPr>
            </w:pPr>
            <w:r w:rsidRPr="00ED6EC1">
              <w:rPr>
                <w:rFonts w:ascii="Arial" w:hAnsi="Arial"/>
                <w:b/>
                <w:sz w:val="20"/>
                <w:lang w:val="ru-RU"/>
              </w:rPr>
              <w:t>Раздел</w:t>
            </w:r>
            <w:r w:rsidR="00D53EF3">
              <w:rPr>
                <w:rFonts w:ascii="Arial" w:hAnsi="Arial"/>
                <w:b/>
                <w:sz w:val="20"/>
                <w:lang w:val="ru-RU"/>
              </w:rPr>
              <w:t xml:space="preserve"> </w:t>
            </w:r>
            <w:r w:rsidRPr="00ED6EC1">
              <w:rPr>
                <w:rFonts w:ascii="Arial" w:hAnsi="Arial"/>
                <w:b/>
                <w:sz w:val="20"/>
                <w:lang w:val="ru-RU"/>
              </w:rPr>
              <w:t>1.Канализационный</w:t>
            </w:r>
            <w:r w:rsidR="00D53EF3">
              <w:rPr>
                <w:rFonts w:ascii="Arial" w:hAnsi="Arial"/>
                <w:b/>
                <w:sz w:val="20"/>
                <w:lang w:val="ru-RU"/>
              </w:rPr>
              <w:t xml:space="preserve"> </w:t>
            </w:r>
            <w:r w:rsidRPr="00ED6EC1">
              <w:rPr>
                <w:rFonts w:ascii="Arial" w:hAnsi="Arial"/>
                <w:b/>
                <w:sz w:val="20"/>
                <w:lang w:val="ru-RU"/>
              </w:rPr>
              <w:t>коллектор</w:t>
            </w:r>
            <w:r w:rsidR="00D53EF3">
              <w:rPr>
                <w:rFonts w:ascii="Arial" w:hAnsi="Arial"/>
                <w:b/>
                <w:sz w:val="20"/>
                <w:lang w:val="ru-RU"/>
              </w:rPr>
              <w:t xml:space="preserve"> </w:t>
            </w:r>
            <w:r w:rsidRPr="00ED6EC1">
              <w:rPr>
                <w:rFonts w:ascii="Arial" w:hAnsi="Arial"/>
                <w:b/>
                <w:sz w:val="20"/>
                <w:lang w:val="ru-RU"/>
              </w:rPr>
              <w:t>СДК</w:t>
            </w:r>
            <w:r w:rsidR="00D53EF3">
              <w:rPr>
                <w:rFonts w:ascii="Arial" w:hAnsi="Arial"/>
                <w:b/>
                <w:sz w:val="20"/>
                <w:lang w:val="ru-RU"/>
              </w:rPr>
              <w:t xml:space="preserve"> </w:t>
            </w:r>
            <w:r w:rsidRPr="00ED6EC1">
              <w:rPr>
                <w:rFonts w:ascii="Arial" w:hAnsi="Arial"/>
                <w:b/>
                <w:sz w:val="20"/>
                <w:lang w:val="ru-RU"/>
              </w:rPr>
              <w:t>(Красноярский</w:t>
            </w:r>
            <w:r w:rsidR="00D53EF3">
              <w:rPr>
                <w:rFonts w:ascii="Arial" w:hAnsi="Arial"/>
                <w:b/>
                <w:sz w:val="20"/>
                <w:lang w:val="ru-RU"/>
              </w:rPr>
              <w:t xml:space="preserve"> </w:t>
            </w:r>
            <w:r w:rsidRPr="00ED6EC1">
              <w:rPr>
                <w:rFonts w:ascii="Arial" w:hAnsi="Arial"/>
                <w:b/>
                <w:sz w:val="20"/>
                <w:lang w:val="ru-RU"/>
              </w:rPr>
              <w:t>край,</w:t>
            </w:r>
            <w:r w:rsidR="00D53EF3">
              <w:rPr>
                <w:rFonts w:ascii="Arial" w:hAnsi="Arial"/>
                <w:b/>
                <w:sz w:val="20"/>
                <w:lang w:val="ru-RU"/>
              </w:rPr>
              <w:t xml:space="preserve"> </w:t>
            </w:r>
            <w:r w:rsidRPr="00ED6EC1">
              <w:rPr>
                <w:rFonts w:ascii="Arial" w:hAnsi="Arial"/>
                <w:b/>
                <w:sz w:val="20"/>
                <w:lang w:val="ru-RU"/>
              </w:rPr>
              <w:t>Кежемский</w:t>
            </w:r>
            <w:r w:rsidR="00D53EF3">
              <w:rPr>
                <w:rFonts w:ascii="Arial" w:hAnsi="Arial"/>
                <w:b/>
                <w:sz w:val="20"/>
                <w:lang w:val="ru-RU"/>
              </w:rPr>
              <w:t xml:space="preserve"> </w:t>
            </w:r>
            <w:r w:rsidRPr="00ED6EC1">
              <w:rPr>
                <w:rFonts w:ascii="Arial" w:hAnsi="Arial"/>
                <w:b/>
                <w:sz w:val="20"/>
                <w:lang w:val="ru-RU"/>
              </w:rPr>
              <w:t>район,</w:t>
            </w:r>
            <w:r w:rsidR="00D53EF3">
              <w:rPr>
                <w:rFonts w:ascii="Arial" w:hAnsi="Arial"/>
                <w:b/>
                <w:sz w:val="20"/>
                <w:lang w:val="ru-RU"/>
              </w:rPr>
              <w:t xml:space="preserve"> </w:t>
            </w:r>
            <w:r w:rsidRPr="00ED6EC1">
              <w:rPr>
                <w:rFonts w:ascii="Arial" w:hAnsi="Arial"/>
                <w:b/>
                <w:sz w:val="20"/>
                <w:lang w:val="ru-RU"/>
              </w:rPr>
              <w:t>п.</w:t>
            </w:r>
            <w:r w:rsidR="00D53EF3">
              <w:rPr>
                <w:rFonts w:ascii="Arial" w:hAnsi="Arial"/>
                <w:b/>
                <w:sz w:val="20"/>
                <w:lang w:val="ru-RU"/>
              </w:rPr>
              <w:t xml:space="preserve"> </w:t>
            </w:r>
            <w:r w:rsidRPr="00ED6EC1">
              <w:rPr>
                <w:rFonts w:ascii="Arial" w:hAnsi="Arial"/>
                <w:b/>
                <w:sz w:val="20"/>
                <w:lang w:val="ru-RU"/>
              </w:rPr>
              <w:t>Имбинский,</w:t>
            </w:r>
            <w:r w:rsidR="00D53EF3">
              <w:rPr>
                <w:rFonts w:ascii="Arial" w:hAnsi="Arial"/>
                <w:b/>
                <w:sz w:val="20"/>
                <w:lang w:val="ru-RU"/>
              </w:rPr>
              <w:t xml:space="preserve"> </w:t>
            </w:r>
            <w:r w:rsidRPr="00ED6EC1">
              <w:rPr>
                <w:rFonts w:ascii="Arial" w:hAnsi="Arial"/>
                <w:b/>
                <w:sz w:val="20"/>
                <w:lang w:val="ru-RU"/>
              </w:rPr>
              <w:t>улМира</w:t>
            </w:r>
            <w:proofErr w:type="gramStart"/>
            <w:r w:rsidRPr="00ED6EC1">
              <w:rPr>
                <w:rFonts w:ascii="Arial" w:hAnsi="Arial"/>
                <w:b/>
                <w:sz w:val="20"/>
                <w:lang w:val="ru-RU"/>
              </w:rPr>
              <w:t>,д</w:t>
            </w:r>
            <w:proofErr w:type="gramEnd"/>
            <w:r w:rsidRPr="00ED6EC1">
              <w:rPr>
                <w:rFonts w:ascii="Arial" w:hAnsi="Arial"/>
                <w:b/>
                <w:sz w:val="20"/>
                <w:lang w:val="ru-RU"/>
              </w:rPr>
              <w:t>.7)</w:t>
            </w:r>
            <w:r w:rsidR="00D53EF3">
              <w:rPr>
                <w:rFonts w:ascii="Arial" w:hAnsi="Arial"/>
                <w:b/>
                <w:sz w:val="20"/>
                <w:lang w:val="ru-RU"/>
              </w:rPr>
              <w:t xml:space="preserve"> </w:t>
            </w:r>
            <w:r w:rsidRPr="00ED6EC1">
              <w:rPr>
                <w:rFonts w:ascii="Arial" w:hAnsi="Arial"/>
                <w:b/>
                <w:sz w:val="20"/>
                <w:lang w:val="ru-RU"/>
              </w:rPr>
              <w:t>отК-</w:t>
            </w:r>
            <w:r>
              <w:rPr>
                <w:rFonts w:ascii="Arial" w:hAnsi="Arial"/>
                <w:b/>
                <w:sz w:val="20"/>
                <w:lang w:val="ru-RU"/>
              </w:rPr>
              <w:t>1</w:t>
            </w:r>
            <w:r w:rsidR="00D53EF3">
              <w:rPr>
                <w:rFonts w:ascii="Arial" w:hAnsi="Arial"/>
                <w:b/>
                <w:sz w:val="20"/>
                <w:lang w:val="ru-RU"/>
              </w:rPr>
              <w:t xml:space="preserve"> </w:t>
            </w:r>
            <w:r w:rsidRPr="00ED6EC1">
              <w:rPr>
                <w:rFonts w:ascii="Arial" w:hAnsi="Arial"/>
                <w:b/>
                <w:sz w:val="20"/>
                <w:lang w:val="ru-RU"/>
              </w:rPr>
              <w:t>до</w:t>
            </w:r>
            <w:r w:rsidR="00D53EF3">
              <w:rPr>
                <w:rFonts w:ascii="Arial" w:hAnsi="Arial"/>
                <w:b/>
                <w:sz w:val="20"/>
                <w:lang w:val="ru-RU"/>
              </w:rPr>
              <w:t xml:space="preserve"> </w:t>
            </w:r>
            <w:r w:rsidRPr="00ED6EC1">
              <w:rPr>
                <w:rFonts w:ascii="Arial" w:hAnsi="Arial"/>
                <w:b/>
                <w:sz w:val="20"/>
                <w:lang w:val="ru-RU"/>
              </w:rPr>
              <w:t>К-</w:t>
            </w:r>
            <w:r w:rsidRPr="00ED6EC1">
              <w:rPr>
                <w:rFonts w:ascii="Arial" w:hAnsi="Arial"/>
                <w:b/>
                <w:spacing w:val="-10"/>
                <w:sz w:val="20"/>
                <w:lang w:val="ru-RU"/>
              </w:rPr>
              <w:t>9</w:t>
            </w:r>
            <w:r>
              <w:rPr>
                <w:rFonts w:ascii="Arial" w:hAnsi="Arial"/>
                <w:b/>
                <w:spacing w:val="-10"/>
                <w:sz w:val="20"/>
                <w:lang w:val="ru-RU"/>
              </w:rPr>
              <w:t>2</w:t>
            </w:r>
          </w:p>
        </w:tc>
      </w:tr>
      <w:tr w:rsidR="00D53EF3" w:rsidTr="001603D0">
        <w:trPr>
          <w:trHeight w:val="1286"/>
        </w:trPr>
        <w:tc>
          <w:tcPr>
            <w:tcW w:w="160" w:type="pct"/>
            <w:gridSpan w:val="2"/>
          </w:tcPr>
          <w:p w:rsidR="001603D0" w:rsidRDefault="001603D0" w:rsidP="00E04313">
            <w:pPr>
              <w:pStyle w:val="TableParagraph"/>
              <w:spacing w:line="203" w:lineRule="exact"/>
              <w:ind w:left="35"/>
              <w:rPr>
                <w:rFonts w:ascii="Arial"/>
                <w:sz w:val="18"/>
              </w:rPr>
            </w:pPr>
            <w:r>
              <w:rPr>
                <w:rFonts w:ascii="Arial"/>
                <w:w w:val="99"/>
                <w:sz w:val="18"/>
              </w:rPr>
              <w:t>1</w:t>
            </w:r>
          </w:p>
        </w:tc>
        <w:tc>
          <w:tcPr>
            <w:tcW w:w="505" w:type="pct"/>
            <w:gridSpan w:val="2"/>
          </w:tcPr>
          <w:p w:rsidR="001603D0" w:rsidRPr="00EC5D39" w:rsidRDefault="001603D0" w:rsidP="00E04313">
            <w:pPr>
              <w:pStyle w:val="TableParagraph"/>
              <w:spacing w:before="3" w:line="273" w:lineRule="auto"/>
              <w:ind w:left="35" w:right="134"/>
              <w:rPr>
                <w:rFonts w:ascii="Arial" w:hAnsi="Arial"/>
                <w:b/>
                <w:sz w:val="18"/>
                <w:lang w:val="ru-RU"/>
              </w:rPr>
            </w:pPr>
            <w:r w:rsidRPr="00EC5D39">
              <w:rPr>
                <w:rFonts w:ascii="Arial" w:hAnsi="Arial"/>
                <w:b/>
                <w:spacing w:val="-2"/>
                <w:sz w:val="18"/>
                <w:lang w:val="ru-RU"/>
              </w:rPr>
              <w:t>НЦС14(2020)-07- 001-04</w:t>
            </w:r>
          </w:p>
          <w:p w:rsidR="001603D0" w:rsidRPr="00EC5D39" w:rsidRDefault="001603D0" w:rsidP="00E04313">
            <w:pPr>
              <w:pStyle w:val="TableParagraph"/>
              <w:spacing w:line="271" w:lineRule="auto"/>
              <w:ind w:left="35"/>
              <w:rPr>
                <w:rFonts w:ascii="Arial" w:hAnsi="Arial"/>
                <w:i/>
                <w:sz w:val="14"/>
                <w:lang w:val="ru-RU"/>
              </w:rPr>
            </w:pPr>
            <w:r w:rsidRPr="00EC5D39">
              <w:rPr>
                <w:rFonts w:ascii="Arial" w:hAnsi="Arial"/>
                <w:i/>
                <w:sz w:val="14"/>
                <w:lang w:val="ru-RU"/>
              </w:rPr>
              <w:t>ПриказМинстроя</w:t>
            </w:r>
            <w:r w:rsidRPr="00EC5D39">
              <w:rPr>
                <w:rFonts w:ascii="Arial" w:hAnsi="Arial"/>
                <w:i/>
                <w:spacing w:val="-2"/>
                <w:sz w:val="14"/>
                <w:lang w:val="ru-RU"/>
              </w:rPr>
              <w:t>Россииот30.12.2019</w:t>
            </w:r>
          </w:p>
          <w:p w:rsidR="001603D0" w:rsidRPr="00EC5D39" w:rsidRDefault="001603D0" w:rsidP="00E04313">
            <w:pPr>
              <w:pStyle w:val="TableParagraph"/>
              <w:ind w:left="35"/>
              <w:rPr>
                <w:rFonts w:ascii="Arial" w:hAnsi="Arial"/>
                <w:i/>
                <w:sz w:val="14"/>
              </w:rPr>
            </w:pPr>
            <w:r w:rsidRPr="00EC5D39">
              <w:rPr>
                <w:rFonts w:ascii="Arial" w:hAnsi="Arial"/>
                <w:i/>
                <w:spacing w:val="-2"/>
                <w:sz w:val="14"/>
              </w:rPr>
              <w:t>№918/</w:t>
            </w:r>
            <w:proofErr w:type="spellStart"/>
            <w:r w:rsidRPr="00EC5D39">
              <w:rPr>
                <w:rFonts w:ascii="Arial" w:hAnsi="Arial"/>
                <w:i/>
                <w:spacing w:val="-2"/>
                <w:sz w:val="14"/>
              </w:rPr>
              <w:t>пр</w:t>
            </w:r>
            <w:proofErr w:type="spellEnd"/>
          </w:p>
        </w:tc>
        <w:tc>
          <w:tcPr>
            <w:tcW w:w="1425" w:type="pct"/>
            <w:gridSpan w:val="3"/>
          </w:tcPr>
          <w:p w:rsidR="001603D0" w:rsidRPr="00EC5D39" w:rsidRDefault="001603D0" w:rsidP="00E04313">
            <w:pPr>
              <w:pStyle w:val="TableParagraph"/>
              <w:spacing w:line="259" w:lineRule="auto"/>
              <w:ind w:left="35"/>
              <w:rPr>
                <w:rFonts w:ascii="Arial" w:hAnsi="Arial"/>
                <w:sz w:val="18"/>
                <w:lang w:val="ru-RU"/>
              </w:rPr>
            </w:pPr>
            <w:r w:rsidRPr="00EC5D39">
              <w:rPr>
                <w:rFonts w:ascii="Arial" w:hAnsi="Arial"/>
                <w:sz w:val="18"/>
                <w:lang w:val="ru-RU"/>
              </w:rPr>
              <w:t>Наружные инженерные сети канализации из полиэтиленовых труб, разработка сухого грунта в отвал</w:t>
            </w:r>
            <w:r w:rsidR="00D53EF3">
              <w:rPr>
                <w:rFonts w:ascii="Arial" w:hAnsi="Arial"/>
                <w:sz w:val="18"/>
                <w:lang w:val="ru-RU"/>
              </w:rPr>
              <w:t xml:space="preserve"> </w:t>
            </w:r>
            <w:r w:rsidRPr="00EC5D39">
              <w:rPr>
                <w:rFonts w:ascii="Arial" w:hAnsi="Arial"/>
                <w:sz w:val="18"/>
                <w:lang w:val="ru-RU"/>
              </w:rPr>
              <w:t>без</w:t>
            </w:r>
            <w:r w:rsidR="00D53EF3">
              <w:rPr>
                <w:rFonts w:ascii="Arial" w:hAnsi="Arial"/>
                <w:sz w:val="18"/>
                <w:lang w:val="ru-RU"/>
              </w:rPr>
              <w:t xml:space="preserve"> </w:t>
            </w:r>
            <w:r w:rsidRPr="00EC5D39">
              <w:rPr>
                <w:rFonts w:ascii="Arial" w:hAnsi="Arial"/>
                <w:sz w:val="18"/>
                <w:lang w:val="ru-RU"/>
              </w:rPr>
              <w:t>креплени</w:t>
            </w:r>
            <w:proofErr w:type="gramStart"/>
            <w:r w:rsidRPr="00EC5D39">
              <w:rPr>
                <w:rFonts w:ascii="Arial" w:hAnsi="Arial"/>
                <w:sz w:val="18"/>
                <w:lang w:val="ru-RU"/>
              </w:rPr>
              <w:t>й(</w:t>
            </w:r>
            <w:proofErr w:type="gramEnd"/>
            <w:r w:rsidRPr="00EC5D39">
              <w:rPr>
                <w:rFonts w:ascii="Arial" w:hAnsi="Arial"/>
                <w:sz w:val="18"/>
                <w:lang w:val="ru-RU"/>
              </w:rPr>
              <w:t>группагрунтов1-3):диаметром 200 мм глубиной 3,5 м</w:t>
            </w:r>
          </w:p>
          <w:p w:rsidR="001603D0" w:rsidRPr="00EC5D39" w:rsidRDefault="001603D0" w:rsidP="00E04313">
            <w:pPr>
              <w:pStyle w:val="TableParagraph"/>
              <w:spacing w:line="271" w:lineRule="auto"/>
              <w:ind w:left="35" w:right="2293"/>
              <w:rPr>
                <w:rFonts w:ascii="Arial" w:hAnsi="Arial"/>
                <w:i/>
                <w:sz w:val="14"/>
                <w:lang w:val="ru-RU"/>
              </w:rPr>
            </w:pPr>
            <w:r w:rsidRPr="00EC5D39">
              <w:rPr>
                <w:rFonts w:ascii="Arial" w:hAnsi="Arial"/>
                <w:i/>
                <w:spacing w:val="-2"/>
                <w:sz w:val="14"/>
                <w:lang w:val="ru-RU"/>
              </w:rPr>
              <w:t>ИНДЕКСКПОЗИЦИИ</w:t>
            </w:r>
            <w:r w:rsidR="0004087F">
              <w:rPr>
                <w:rFonts w:ascii="Arial" w:hAnsi="Arial"/>
                <w:i/>
                <w:spacing w:val="-2"/>
                <w:sz w:val="14"/>
                <w:lang w:val="ru-RU"/>
              </w:rPr>
              <w:t xml:space="preserve"> </w:t>
            </w:r>
            <w:r w:rsidRPr="00EC5D39">
              <w:rPr>
                <w:rFonts w:ascii="Arial" w:hAnsi="Arial"/>
                <w:i/>
                <w:spacing w:val="-2"/>
                <w:sz w:val="14"/>
                <w:lang w:val="ru-RU"/>
              </w:rPr>
              <w:t>(справочно):</w:t>
            </w:r>
            <w:r w:rsidRPr="00EC5D39">
              <w:rPr>
                <w:rFonts w:ascii="Arial" w:hAnsi="Arial"/>
                <w:i/>
                <w:sz w:val="14"/>
                <w:lang w:val="ru-RU"/>
              </w:rPr>
              <w:t>2 Индекс на УЦС</w:t>
            </w:r>
          </w:p>
        </w:tc>
        <w:tc>
          <w:tcPr>
            <w:tcW w:w="325" w:type="pct"/>
            <w:gridSpan w:val="2"/>
          </w:tcPr>
          <w:p w:rsidR="001603D0" w:rsidRPr="00EC5D39" w:rsidRDefault="001603D0" w:rsidP="00E04313">
            <w:pPr>
              <w:pStyle w:val="TableParagraph"/>
              <w:spacing w:line="203" w:lineRule="exact"/>
              <w:ind w:left="165" w:right="147"/>
              <w:rPr>
                <w:rFonts w:ascii="Arial" w:hAnsi="Arial"/>
                <w:sz w:val="18"/>
              </w:rPr>
            </w:pPr>
            <w:r w:rsidRPr="00EC5D39">
              <w:rPr>
                <w:rFonts w:ascii="Arial" w:hAnsi="Arial"/>
                <w:sz w:val="18"/>
              </w:rPr>
              <w:t xml:space="preserve">1 </w:t>
            </w:r>
            <w:proofErr w:type="spellStart"/>
            <w:r w:rsidRPr="00EC5D39">
              <w:rPr>
                <w:rFonts w:ascii="Arial" w:hAnsi="Arial"/>
                <w:spacing w:val="-5"/>
                <w:sz w:val="18"/>
              </w:rPr>
              <w:t>км</w:t>
            </w:r>
            <w:proofErr w:type="spellEnd"/>
          </w:p>
        </w:tc>
        <w:tc>
          <w:tcPr>
            <w:tcW w:w="317" w:type="pct"/>
            <w:gridSpan w:val="4"/>
          </w:tcPr>
          <w:p w:rsidR="001603D0" w:rsidRPr="00EC5D39" w:rsidRDefault="001603D0" w:rsidP="00E04313">
            <w:pPr>
              <w:pStyle w:val="TableParagraph"/>
              <w:spacing w:line="182" w:lineRule="exact"/>
              <w:ind w:left="212" w:right="184"/>
              <w:rPr>
                <w:rFonts w:ascii="Arial"/>
                <w:sz w:val="16"/>
              </w:rPr>
            </w:pPr>
            <w:r w:rsidRPr="00EC5D39">
              <w:rPr>
                <w:rFonts w:ascii="Arial"/>
                <w:spacing w:val="-2"/>
                <w:sz w:val="16"/>
              </w:rPr>
              <w:t>0,151</w:t>
            </w:r>
          </w:p>
        </w:tc>
        <w:tc>
          <w:tcPr>
            <w:tcW w:w="285" w:type="pct"/>
            <w:gridSpan w:val="2"/>
          </w:tcPr>
          <w:p w:rsidR="001603D0" w:rsidRPr="00EC5D39" w:rsidRDefault="001603D0" w:rsidP="00E04313">
            <w:pPr>
              <w:pStyle w:val="TableParagraph"/>
              <w:spacing w:line="182" w:lineRule="exact"/>
              <w:ind w:left="260"/>
              <w:rPr>
                <w:rFonts w:ascii="Arial"/>
                <w:sz w:val="16"/>
              </w:rPr>
            </w:pPr>
            <w:r w:rsidRPr="00EC5D39">
              <w:rPr>
                <w:rFonts w:ascii="Arial"/>
                <w:spacing w:val="-2"/>
                <w:sz w:val="16"/>
              </w:rPr>
              <w:t>6034530</w:t>
            </w:r>
          </w:p>
        </w:tc>
        <w:tc>
          <w:tcPr>
            <w:tcW w:w="249" w:type="pct"/>
            <w:gridSpan w:val="2"/>
          </w:tcPr>
          <w:p w:rsidR="001603D0" w:rsidRPr="00EC5D39" w:rsidRDefault="001603D0" w:rsidP="00E04313">
            <w:pPr>
              <w:pStyle w:val="TableParagraph"/>
              <w:rPr>
                <w:sz w:val="18"/>
              </w:rPr>
            </w:pPr>
          </w:p>
        </w:tc>
        <w:tc>
          <w:tcPr>
            <w:tcW w:w="250" w:type="pct"/>
            <w:gridSpan w:val="3"/>
          </w:tcPr>
          <w:p w:rsidR="001603D0" w:rsidRPr="00EC5D39" w:rsidRDefault="001603D0" w:rsidP="00E04313">
            <w:pPr>
              <w:pStyle w:val="TableParagraph"/>
              <w:rPr>
                <w:sz w:val="18"/>
              </w:rPr>
            </w:pPr>
          </w:p>
        </w:tc>
        <w:tc>
          <w:tcPr>
            <w:tcW w:w="251" w:type="pct"/>
            <w:gridSpan w:val="2"/>
          </w:tcPr>
          <w:p w:rsidR="001603D0" w:rsidRPr="00EC5D39" w:rsidRDefault="001603D0" w:rsidP="00E04313">
            <w:pPr>
              <w:pStyle w:val="TableParagraph"/>
              <w:rPr>
                <w:sz w:val="18"/>
              </w:rPr>
            </w:pPr>
          </w:p>
        </w:tc>
        <w:tc>
          <w:tcPr>
            <w:tcW w:w="285" w:type="pct"/>
          </w:tcPr>
          <w:p w:rsidR="001603D0" w:rsidRPr="00EC5D39" w:rsidRDefault="001603D0" w:rsidP="00E04313">
            <w:pPr>
              <w:pStyle w:val="TableParagraph"/>
              <w:spacing w:line="182" w:lineRule="exact"/>
              <w:ind w:right="20"/>
              <w:jc w:val="right"/>
              <w:rPr>
                <w:rFonts w:ascii="Arial"/>
                <w:sz w:val="16"/>
              </w:rPr>
            </w:pPr>
            <w:r w:rsidRPr="00EC5D39">
              <w:rPr>
                <w:rFonts w:ascii="Arial"/>
                <w:spacing w:val="-2"/>
                <w:sz w:val="16"/>
              </w:rPr>
              <w:t>1025023</w:t>
            </w:r>
          </w:p>
        </w:tc>
        <w:tc>
          <w:tcPr>
            <w:tcW w:w="408" w:type="pct"/>
            <w:gridSpan w:val="2"/>
          </w:tcPr>
          <w:p w:rsidR="001603D0" w:rsidRPr="00EC5D39" w:rsidRDefault="001603D0" w:rsidP="00E04313">
            <w:pPr>
              <w:pStyle w:val="TableParagraph"/>
              <w:rPr>
                <w:sz w:val="18"/>
              </w:rPr>
            </w:pPr>
          </w:p>
        </w:tc>
        <w:tc>
          <w:tcPr>
            <w:tcW w:w="250" w:type="pct"/>
            <w:gridSpan w:val="2"/>
          </w:tcPr>
          <w:p w:rsidR="001603D0" w:rsidRPr="00EC5D39" w:rsidRDefault="001603D0" w:rsidP="00E04313">
            <w:pPr>
              <w:pStyle w:val="TableParagraph"/>
              <w:rPr>
                <w:sz w:val="18"/>
              </w:rPr>
            </w:pPr>
          </w:p>
        </w:tc>
        <w:tc>
          <w:tcPr>
            <w:tcW w:w="250" w:type="pct"/>
            <w:gridSpan w:val="2"/>
          </w:tcPr>
          <w:p w:rsidR="001603D0" w:rsidRPr="00EC5D39" w:rsidRDefault="001603D0" w:rsidP="00E04313">
            <w:pPr>
              <w:pStyle w:val="TableParagraph"/>
              <w:rPr>
                <w:sz w:val="18"/>
              </w:rPr>
            </w:pPr>
          </w:p>
        </w:tc>
      </w:tr>
      <w:tr w:rsidR="001603D0" w:rsidTr="001603D0">
        <w:trPr>
          <w:trHeight w:val="270"/>
        </w:trPr>
        <w:tc>
          <w:tcPr>
            <w:tcW w:w="3767" w:type="pct"/>
            <w:gridSpan w:val="22"/>
          </w:tcPr>
          <w:p w:rsidR="001603D0" w:rsidRPr="00EC5D39" w:rsidRDefault="00911DD6" w:rsidP="00E04313">
            <w:pPr>
              <w:pStyle w:val="TableParagraph"/>
              <w:spacing w:line="203" w:lineRule="exact"/>
              <w:ind w:left="35"/>
              <w:rPr>
                <w:rFonts w:ascii="Arial" w:hAnsi="Arial"/>
                <w:sz w:val="18"/>
                <w:lang w:val="ru-RU"/>
              </w:rPr>
            </w:pPr>
            <w:r>
              <w:rPr>
                <w:rFonts w:ascii="Arial" w:hAnsi="Arial"/>
                <w:sz w:val="18"/>
                <w:lang w:val="ru-RU"/>
              </w:rPr>
              <w:t>Итого прямые затраты по разделу в базисных</w:t>
            </w:r>
            <w:r w:rsidR="001603D0" w:rsidRPr="00EC5D39">
              <w:rPr>
                <w:rFonts w:ascii="Arial" w:hAnsi="Arial"/>
                <w:spacing w:val="-4"/>
                <w:sz w:val="18"/>
                <w:lang w:val="ru-RU"/>
              </w:rPr>
              <w:t xml:space="preserve"> ценах</w:t>
            </w:r>
          </w:p>
        </w:tc>
        <w:tc>
          <w:tcPr>
            <w:tcW w:w="285" w:type="pct"/>
          </w:tcPr>
          <w:p w:rsidR="001603D0" w:rsidRPr="00EC5D39" w:rsidRDefault="001603D0" w:rsidP="00E04313">
            <w:pPr>
              <w:pStyle w:val="TableParagraph"/>
              <w:spacing w:line="182" w:lineRule="exact"/>
              <w:ind w:right="17"/>
              <w:jc w:val="right"/>
              <w:rPr>
                <w:rFonts w:ascii="Arial"/>
                <w:sz w:val="16"/>
              </w:rPr>
            </w:pPr>
            <w:r w:rsidRPr="00EC5D39">
              <w:rPr>
                <w:rFonts w:ascii="Arial"/>
                <w:spacing w:val="-2"/>
                <w:sz w:val="16"/>
              </w:rPr>
              <w:t>1025023</w:t>
            </w:r>
          </w:p>
        </w:tc>
        <w:tc>
          <w:tcPr>
            <w:tcW w:w="408" w:type="pct"/>
            <w:gridSpan w:val="2"/>
          </w:tcPr>
          <w:p w:rsidR="001603D0" w:rsidRPr="00EC5D39" w:rsidRDefault="001603D0" w:rsidP="00E04313">
            <w:pPr>
              <w:pStyle w:val="TableParagraph"/>
              <w:rPr>
                <w:sz w:val="18"/>
              </w:rPr>
            </w:pPr>
          </w:p>
        </w:tc>
        <w:tc>
          <w:tcPr>
            <w:tcW w:w="250" w:type="pct"/>
            <w:gridSpan w:val="2"/>
          </w:tcPr>
          <w:p w:rsidR="001603D0" w:rsidRPr="00EC5D39" w:rsidRDefault="001603D0" w:rsidP="00E04313">
            <w:pPr>
              <w:pStyle w:val="TableParagraph"/>
              <w:rPr>
                <w:sz w:val="18"/>
              </w:rPr>
            </w:pPr>
          </w:p>
        </w:tc>
        <w:tc>
          <w:tcPr>
            <w:tcW w:w="250" w:type="pct"/>
            <w:gridSpan w:val="2"/>
          </w:tcPr>
          <w:p w:rsidR="001603D0" w:rsidRPr="00EC5D39" w:rsidRDefault="001603D0" w:rsidP="00E04313">
            <w:pPr>
              <w:pStyle w:val="TableParagraph"/>
              <w:rPr>
                <w:sz w:val="18"/>
              </w:rPr>
            </w:pPr>
          </w:p>
        </w:tc>
      </w:tr>
      <w:tr w:rsidR="001603D0" w:rsidTr="001603D0">
        <w:trPr>
          <w:trHeight w:val="270"/>
        </w:trPr>
        <w:tc>
          <w:tcPr>
            <w:tcW w:w="3767" w:type="pct"/>
            <w:gridSpan w:val="22"/>
          </w:tcPr>
          <w:p w:rsidR="001603D0" w:rsidRPr="00EC5D39" w:rsidRDefault="00911DD6" w:rsidP="00E04313">
            <w:pPr>
              <w:pStyle w:val="TableParagraph"/>
              <w:spacing w:line="203"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285" w:type="pct"/>
          </w:tcPr>
          <w:p w:rsidR="001603D0" w:rsidRPr="00EC5D39" w:rsidRDefault="001603D0" w:rsidP="00E04313">
            <w:pPr>
              <w:pStyle w:val="TableParagraph"/>
              <w:spacing w:line="182" w:lineRule="exact"/>
              <w:ind w:right="17"/>
              <w:jc w:val="right"/>
              <w:rPr>
                <w:rFonts w:ascii="Arial"/>
                <w:sz w:val="16"/>
              </w:rPr>
            </w:pPr>
            <w:r w:rsidRPr="00EC5D39">
              <w:rPr>
                <w:rFonts w:ascii="Arial"/>
                <w:spacing w:val="-2"/>
                <w:sz w:val="16"/>
              </w:rPr>
              <w:t>1463631</w:t>
            </w:r>
          </w:p>
        </w:tc>
        <w:tc>
          <w:tcPr>
            <w:tcW w:w="408" w:type="pct"/>
            <w:gridSpan w:val="2"/>
          </w:tcPr>
          <w:p w:rsidR="001603D0" w:rsidRPr="00EC5D39" w:rsidRDefault="001603D0" w:rsidP="00E04313">
            <w:pPr>
              <w:pStyle w:val="TableParagraph"/>
              <w:rPr>
                <w:sz w:val="18"/>
              </w:rPr>
            </w:pPr>
          </w:p>
        </w:tc>
        <w:tc>
          <w:tcPr>
            <w:tcW w:w="250" w:type="pct"/>
            <w:gridSpan w:val="2"/>
          </w:tcPr>
          <w:p w:rsidR="001603D0" w:rsidRPr="00EC5D39" w:rsidRDefault="001603D0" w:rsidP="00E04313">
            <w:pPr>
              <w:pStyle w:val="TableParagraph"/>
              <w:rPr>
                <w:sz w:val="18"/>
              </w:rPr>
            </w:pPr>
          </w:p>
        </w:tc>
        <w:tc>
          <w:tcPr>
            <w:tcW w:w="250" w:type="pct"/>
            <w:gridSpan w:val="2"/>
          </w:tcPr>
          <w:p w:rsidR="001603D0" w:rsidRPr="00EC5D39" w:rsidRDefault="001603D0" w:rsidP="00E04313">
            <w:pPr>
              <w:pStyle w:val="TableParagraph"/>
              <w:rPr>
                <w:sz w:val="18"/>
              </w:rPr>
            </w:pPr>
          </w:p>
        </w:tc>
      </w:tr>
      <w:tr w:rsidR="001603D0" w:rsidTr="001603D0">
        <w:trPr>
          <w:trHeight w:val="561"/>
        </w:trPr>
        <w:tc>
          <w:tcPr>
            <w:tcW w:w="3767" w:type="pct"/>
            <w:gridSpan w:val="22"/>
          </w:tcPr>
          <w:p w:rsidR="001603D0" w:rsidRPr="00EC5D39" w:rsidRDefault="00911DD6" w:rsidP="00E04313">
            <w:pPr>
              <w:pStyle w:val="TableParagraph"/>
              <w:spacing w:before="3" w:line="273" w:lineRule="auto"/>
              <w:ind w:left="35" w:right="39"/>
              <w:rPr>
                <w:rFonts w:ascii="Arial" w:hAnsi="Arial"/>
                <w:b/>
                <w:sz w:val="18"/>
                <w:lang w:val="ru-RU"/>
              </w:rPr>
            </w:pPr>
            <w:r>
              <w:rPr>
                <w:rFonts w:ascii="Arial" w:hAnsi="Arial"/>
                <w:b/>
                <w:sz w:val="18"/>
                <w:lang w:val="ru-RU"/>
              </w:rPr>
              <w:lastRenderedPageBreak/>
              <w:t>Итого по разделу</w:t>
            </w:r>
            <w:r w:rsidR="001603D0" w:rsidRPr="00EC5D39">
              <w:rPr>
                <w:rFonts w:ascii="Arial" w:hAnsi="Arial"/>
                <w:b/>
                <w:sz w:val="18"/>
                <w:lang w:val="ru-RU"/>
              </w:rPr>
              <w:t>1</w:t>
            </w:r>
            <w:r w:rsidR="006A66EB">
              <w:rPr>
                <w:rFonts w:ascii="Arial" w:hAnsi="Arial"/>
                <w:b/>
                <w:sz w:val="18"/>
                <w:lang w:val="ru-RU"/>
              </w:rPr>
              <w:t xml:space="preserve">. </w:t>
            </w:r>
            <w:r w:rsidR="001603D0" w:rsidRPr="00EC5D39">
              <w:rPr>
                <w:rFonts w:ascii="Arial" w:hAnsi="Arial"/>
                <w:b/>
                <w:sz w:val="18"/>
                <w:lang w:val="ru-RU"/>
              </w:rPr>
              <w:t>Канализационный</w:t>
            </w:r>
            <w:r w:rsidR="00D53EF3">
              <w:rPr>
                <w:rFonts w:ascii="Arial" w:hAnsi="Arial"/>
                <w:b/>
                <w:sz w:val="18"/>
                <w:lang w:val="ru-RU"/>
              </w:rPr>
              <w:t xml:space="preserve"> </w:t>
            </w:r>
            <w:r w:rsidR="001603D0" w:rsidRPr="00EC5D39">
              <w:rPr>
                <w:rFonts w:ascii="Arial" w:hAnsi="Arial"/>
                <w:b/>
                <w:sz w:val="18"/>
                <w:lang w:val="ru-RU"/>
              </w:rPr>
              <w:t>коллектор</w:t>
            </w:r>
            <w:r w:rsidR="00D53EF3">
              <w:rPr>
                <w:rFonts w:ascii="Arial" w:hAnsi="Arial"/>
                <w:b/>
                <w:sz w:val="18"/>
                <w:lang w:val="ru-RU"/>
              </w:rPr>
              <w:t xml:space="preserve"> </w:t>
            </w:r>
            <w:r w:rsidR="001603D0" w:rsidRPr="00EC5D39">
              <w:rPr>
                <w:rFonts w:ascii="Arial" w:hAnsi="Arial"/>
                <w:b/>
                <w:sz w:val="18"/>
                <w:lang w:val="ru-RU"/>
              </w:rPr>
              <w:t>СДК</w:t>
            </w:r>
            <w:r w:rsidR="00D53EF3">
              <w:rPr>
                <w:rFonts w:ascii="Arial" w:hAnsi="Arial"/>
                <w:b/>
                <w:sz w:val="18"/>
                <w:lang w:val="ru-RU"/>
              </w:rPr>
              <w:t xml:space="preserve"> </w:t>
            </w:r>
            <w:r w:rsidR="001603D0" w:rsidRPr="00EC5D39">
              <w:rPr>
                <w:rFonts w:ascii="Arial" w:hAnsi="Arial"/>
                <w:b/>
                <w:sz w:val="18"/>
                <w:lang w:val="ru-RU"/>
              </w:rPr>
              <w:t>(Красноярский</w:t>
            </w:r>
            <w:r w:rsidR="00D53EF3">
              <w:rPr>
                <w:rFonts w:ascii="Arial" w:hAnsi="Arial"/>
                <w:b/>
                <w:sz w:val="18"/>
                <w:lang w:val="ru-RU"/>
              </w:rPr>
              <w:t xml:space="preserve"> </w:t>
            </w:r>
            <w:r w:rsidR="001603D0" w:rsidRPr="00EC5D39">
              <w:rPr>
                <w:rFonts w:ascii="Arial" w:hAnsi="Arial"/>
                <w:b/>
                <w:sz w:val="18"/>
                <w:lang w:val="ru-RU"/>
              </w:rPr>
              <w:t>край,</w:t>
            </w:r>
            <w:r w:rsidR="00D53EF3">
              <w:rPr>
                <w:rFonts w:ascii="Arial" w:hAnsi="Arial"/>
                <w:b/>
                <w:sz w:val="18"/>
                <w:lang w:val="ru-RU"/>
              </w:rPr>
              <w:t xml:space="preserve"> </w:t>
            </w:r>
            <w:r w:rsidR="001603D0" w:rsidRPr="00EC5D39">
              <w:rPr>
                <w:rFonts w:ascii="Arial" w:hAnsi="Arial"/>
                <w:b/>
                <w:sz w:val="18"/>
                <w:lang w:val="ru-RU"/>
              </w:rPr>
              <w:t>Кежемский</w:t>
            </w:r>
            <w:r w:rsidR="00D53EF3">
              <w:rPr>
                <w:rFonts w:ascii="Arial" w:hAnsi="Arial"/>
                <w:b/>
                <w:sz w:val="18"/>
                <w:lang w:val="ru-RU"/>
              </w:rPr>
              <w:t xml:space="preserve"> </w:t>
            </w:r>
            <w:r w:rsidR="001603D0" w:rsidRPr="00EC5D39">
              <w:rPr>
                <w:rFonts w:ascii="Arial" w:hAnsi="Arial"/>
                <w:b/>
                <w:sz w:val="18"/>
                <w:lang w:val="ru-RU"/>
              </w:rPr>
              <w:t>район,</w:t>
            </w:r>
            <w:r w:rsidR="00D53EF3">
              <w:rPr>
                <w:rFonts w:ascii="Arial" w:hAnsi="Arial"/>
                <w:b/>
                <w:sz w:val="18"/>
                <w:lang w:val="ru-RU"/>
              </w:rPr>
              <w:t xml:space="preserve"> </w:t>
            </w:r>
            <w:r w:rsidR="001603D0" w:rsidRPr="00EC5D39">
              <w:rPr>
                <w:rFonts w:ascii="Arial" w:hAnsi="Arial"/>
                <w:b/>
                <w:sz w:val="18"/>
                <w:lang w:val="ru-RU"/>
              </w:rPr>
              <w:t>п.</w:t>
            </w:r>
            <w:r w:rsidR="00D53EF3">
              <w:rPr>
                <w:rFonts w:ascii="Arial" w:hAnsi="Arial"/>
                <w:b/>
                <w:sz w:val="18"/>
                <w:lang w:val="ru-RU"/>
              </w:rPr>
              <w:t xml:space="preserve"> </w:t>
            </w:r>
            <w:r w:rsidR="001603D0" w:rsidRPr="00EC5D39">
              <w:rPr>
                <w:rFonts w:ascii="Arial" w:hAnsi="Arial"/>
                <w:b/>
                <w:sz w:val="18"/>
                <w:lang w:val="ru-RU"/>
              </w:rPr>
              <w:t>Имбинский,</w:t>
            </w:r>
            <w:r w:rsidR="00D53EF3">
              <w:rPr>
                <w:rFonts w:ascii="Arial" w:hAnsi="Arial"/>
                <w:b/>
                <w:sz w:val="18"/>
                <w:lang w:val="ru-RU"/>
              </w:rPr>
              <w:t xml:space="preserve"> </w:t>
            </w:r>
            <w:r w:rsidR="001603D0" w:rsidRPr="00EC5D39">
              <w:rPr>
                <w:rFonts w:ascii="Arial" w:hAnsi="Arial"/>
                <w:b/>
                <w:sz w:val="18"/>
                <w:lang w:val="ru-RU"/>
              </w:rPr>
              <w:t>ул</w:t>
            </w:r>
            <w:r w:rsidR="00D53EF3">
              <w:rPr>
                <w:rFonts w:ascii="Arial" w:hAnsi="Arial"/>
                <w:b/>
                <w:sz w:val="18"/>
                <w:lang w:val="ru-RU"/>
              </w:rPr>
              <w:t xml:space="preserve">. </w:t>
            </w:r>
            <w:r w:rsidR="001603D0" w:rsidRPr="00EC5D39">
              <w:rPr>
                <w:rFonts w:ascii="Arial" w:hAnsi="Arial"/>
                <w:b/>
                <w:sz w:val="18"/>
                <w:lang w:val="ru-RU"/>
              </w:rPr>
              <w:t>Мира,</w:t>
            </w:r>
            <w:r w:rsidR="00D53EF3">
              <w:rPr>
                <w:rFonts w:ascii="Arial" w:hAnsi="Arial"/>
                <w:b/>
                <w:sz w:val="18"/>
                <w:lang w:val="ru-RU"/>
              </w:rPr>
              <w:t xml:space="preserve"> </w:t>
            </w:r>
            <w:r w:rsidR="001603D0" w:rsidRPr="00EC5D39">
              <w:rPr>
                <w:rFonts w:ascii="Arial" w:hAnsi="Arial"/>
                <w:b/>
                <w:sz w:val="18"/>
                <w:lang w:val="ru-RU"/>
              </w:rPr>
              <w:t>д.7)</w:t>
            </w:r>
            <w:r w:rsidR="00D53EF3">
              <w:rPr>
                <w:rFonts w:ascii="Arial" w:hAnsi="Arial"/>
                <w:b/>
                <w:sz w:val="18"/>
                <w:lang w:val="ru-RU"/>
              </w:rPr>
              <w:t xml:space="preserve">              </w:t>
            </w:r>
            <w:r w:rsidR="001603D0" w:rsidRPr="00EC5D39">
              <w:rPr>
                <w:rFonts w:ascii="Arial" w:hAnsi="Arial"/>
                <w:b/>
                <w:sz w:val="18"/>
                <w:lang w:val="ru-RU"/>
              </w:rPr>
              <w:t>от</w:t>
            </w:r>
            <w:r w:rsidR="00D53EF3">
              <w:rPr>
                <w:rFonts w:ascii="Arial" w:hAnsi="Arial"/>
                <w:b/>
                <w:sz w:val="18"/>
                <w:lang w:val="ru-RU"/>
              </w:rPr>
              <w:t xml:space="preserve"> </w:t>
            </w:r>
            <w:r w:rsidR="001603D0" w:rsidRPr="00EC5D39">
              <w:rPr>
                <w:rFonts w:ascii="Arial" w:hAnsi="Arial"/>
                <w:b/>
                <w:sz w:val="18"/>
                <w:lang w:val="ru-RU"/>
              </w:rPr>
              <w:t>К-1</w:t>
            </w:r>
            <w:r w:rsidR="00D53EF3">
              <w:rPr>
                <w:rFonts w:ascii="Arial" w:hAnsi="Arial"/>
                <w:b/>
                <w:sz w:val="18"/>
                <w:lang w:val="ru-RU"/>
              </w:rPr>
              <w:t xml:space="preserve"> </w:t>
            </w:r>
            <w:r w:rsidR="001603D0" w:rsidRPr="00EC5D39">
              <w:rPr>
                <w:rFonts w:ascii="Arial" w:hAnsi="Arial"/>
                <w:b/>
                <w:sz w:val="18"/>
                <w:lang w:val="ru-RU"/>
              </w:rPr>
              <w:t>до</w:t>
            </w:r>
            <w:r w:rsidR="00D53EF3">
              <w:rPr>
                <w:rFonts w:ascii="Arial" w:hAnsi="Arial"/>
                <w:b/>
                <w:sz w:val="18"/>
                <w:lang w:val="ru-RU"/>
              </w:rPr>
              <w:t xml:space="preserve"> </w:t>
            </w:r>
            <w:r w:rsidR="001603D0" w:rsidRPr="00EC5D39">
              <w:rPr>
                <w:rFonts w:ascii="Arial" w:hAnsi="Arial"/>
                <w:b/>
                <w:sz w:val="18"/>
                <w:lang w:val="ru-RU"/>
              </w:rPr>
              <w:t xml:space="preserve">К- </w:t>
            </w:r>
            <w:r w:rsidR="001603D0" w:rsidRPr="00EC5D39">
              <w:rPr>
                <w:rFonts w:ascii="Arial" w:hAnsi="Arial"/>
                <w:b/>
                <w:spacing w:val="-10"/>
                <w:sz w:val="18"/>
                <w:lang w:val="ru-RU"/>
              </w:rPr>
              <w:t>92</w:t>
            </w:r>
          </w:p>
        </w:tc>
        <w:tc>
          <w:tcPr>
            <w:tcW w:w="285" w:type="pct"/>
          </w:tcPr>
          <w:p w:rsidR="001603D0" w:rsidRPr="006A66EB" w:rsidRDefault="001603D0" w:rsidP="00E04313">
            <w:pPr>
              <w:pStyle w:val="TableParagraph"/>
              <w:spacing w:before="3"/>
              <w:ind w:right="17"/>
              <w:jc w:val="right"/>
              <w:rPr>
                <w:rFonts w:ascii="Arial"/>
                <w:b/>
                <w:sz w:val="16"/>
                <w:lang w:val="ru-RU"/>
              </w:rPr>
            </w:pPr>
            <w:r w:rsidRPr="006A66EB">
              <w:rPr>
                <w:rFonts w:ascii="Arial"/>
                <w:b/>
                <w:spacing w:val="-2"/>
                <w:sz w:val="16"/>
                <w:lang w:val="ru-RU"/>
              </w:rPr>
              <w:t>1463631</w:t>
            </w:r>
          </w:p>
        </w:tc>
        <w:tc>
          <w:tcPr>
            <w:tcW w:w="408" w:type="pct"/>
            <w:gridSpan w:val="2"/>
          </w:tcPr>
          <w:p w:rsidR="001603D0" w:rsidRPr="006A66EB" w:rsidRDefault="001603D0" w:rsidP="00E04313">
            <w:pPr>
              <w:pStyle w:val="TableParagraph"/>
              <w:rPr>
                <w:sz w:val="18"/>
                <w:lang w:val="ru-RU"/>
              </w:rPr>
            </w:pPr>
          </w:p>
        </w:tc>
        <w:tc>
          <w:tcPr>
            <w:tcW w:w="250" w:type="pct"/>
            <w:gridSpan w:val="2"/>
          </w:tcPr>
          <w:p w:rsidR="001603D0" w:rsidRPr="006A66EB" w:rsidRDefault="001603D0" w:rsidP="00E04313">
            <w:pPr>
              <w:pStyle w:val="TableParagraph"/>
              <w:rPr>
                <w:sz w:val="18"/>
                <w:lang w:val="ru-RU"/>
              </w:rPr>
            </w:pPr>
          </w:p>
        </w:tc>
        <w:tc>
          <w:tcPr>
            <w:tcW w:w="250" w:type="pct"/>
            <w:gridSpan w:val="2"/>
          </w:tcPr>
          <w:p w:rsidR="001603D0" w:rsidRPr="006A66EB" w:rsidRDefault="001603D0" w:rsidP="00E04313">
            <w:pPr>
              <w:pStyle w:val="TableParagraph"/>
              <w:rPr>
                <w:sz w:val="18"/>
                <w:lang w:val="ru-RU"/>
              </w:rPr>
            </w:pPr>
          </w:p>
        </w:tc>
      </w:tr>
      <w:tr w:rsidR="001603D0" w:rsidTr="001603D0">
        <w:trPr>
          <w:trHeight w:val="270"/>
        </w:trPr>
        <w:tc>
          <w:tcPr>
            <w:tcW w:w="4960" w:type="pct"/>
            <w:gridSpan w:val="29"/>
          </w:tcPr>
          <w:p w:rsidR="001603D0" w:rsidRPr="00ED6EC1" w:rsidRDefault="001603D0" w:rsidP="00E04313">
            <w:pPr>
              <w:pStyle w:val="TableParagraph"/>
              <w:spacing w:before="4"/>
              <w:ind w:left="38"/>
              <w:rPr>
                <w:rFonts w:ascii="Arial" w:hAnsi="Arial"/>
                <w:b/>
                <w:sz w:val="20"/>
                <w:lang w:val="ru-RU"/>
              </w:rPr>
            </w:pPr>
            <w:r w:rsidRPr="00ED6EC1">
              <w:rPr>
                <w:rFonts w:ascii="Arial" w:hAnsi="Arial"/>
                <w:b/>
                <w:sz w:val="20"/>
                <w:lang w:val="ru-RU"/>
              </w:rPr>
              <w:t>Раздел</w:t>
            </w:r>
            <w:r w:rsidR="00D53EF3">
              <w:rPr>
                <w:rFonts w:ascii="Arial" w:hAnsi="Arial"/>
                <w:b/>
                <w:sz w:val="20"/>
                <w:lang w:val="ru-RU"/>
              </w:rPr>
              <w:t xml:space="preserve"> </w:t>
            </w:r>
            <w:r w:rsidRPr="00ED6EC1">
              <w:rPr>
                <w:rFonts w:ascii="Arial" w:hAnsi="Arial"/>
                <w:b/>
                <w:sz w:val="20"/>
                <w:lang w:val="ru-RU"/>
              </w:rPr>
              <w:t>2.</w:t>
            </w:r>
            <w:r w:rsidR="00D53EF3">
              <w:rPr>
                <w:rFonts w:ascii="Arial" w:hAnsi="Arial"/>
                <w:b/>
                <w:sz w:val="20"/>
                <w:lang w:val="ru-RU"/>
              </w:rPr>
              <w:t xml:space="preserve"> </w:t>
            </w:r>
            <w:r w:rsidRPr="00ED6EC1">
              <w:rPr>
                <w:rFonts w:ascii="Arial" w:hAnsi="Arial"/>
                <w:b/>
                <w:sz w:val="20"/>
                <w:lang w:val="ru-RU"/>
              </w:rPr>
              <w:t>Коллектор</w:t>
            </w:r>
            <w:r w:rsidR="00D53EF3">
              <w:rPr>
                <w:rFonts w:ascii="Arial" w:hAnsi="Arial"/>
                <w:b/>
                <w:sz w:val="20"/>
                <w:lang w:val="ru-RU"/>
              </w:rPr>
              <w:t xml:space="preserve"> </w:t>
            </w:r>
            <w:r w:rsidRPr="00ED6EC1">
              <w:rPr>
                <w:rFonts w:ascii="Arial" w:hAnsi="Arial"/>
                <w:b/>
                <w:sz w:val="20"/>
                <w:lang w:val="ru-RU"/>
              </w:rPr>
              <w:t>по</w:t>
            </w:r>
            <w:r w:rsidR="00D53EF3">
              <w:rPr>
                <w:rFonts w:ascii="Arial" w:hAnsi="Arial"/>
                <w:b/>
                <w:sz w:val="20"/>
                <w:lang w:val="ru-RU"/>
              </w:rPr>
              <w:t xml:space="preserve"> </w:t>
            </w:r>
            <w:r w:rsidRPr="00ED6EC1">
              <w:rPr>
                <w:rFonts w:ascii="Arial" w:hAnsi="Arial"/>
                <w:b/>
                <w:sz w:val="20"/>
                <w:lang w:val="ru-RU"/>
              </w:rPr>
              <w:t>ул.</w:t>
            </w:r>
            <w:r w:rsidR="00D53EF3">
              <w:rPr>
                <w:rFonts w:ascii="Arial" w:hAnsi="Arial"/>
                <w:b/>
                <w:sz w:val="20"/>
                <w:lang w:val="ru-RU"/>
              </w:rPr>
              <w:t xml:space="preserve"> </w:t>
            </w:r>
            <w:r w:rsidRPr="00ED6EC1">
              <w:rPr>
                <w:rFonts w:ascii="Arial" w:hAnsi="Arial"/>
                <w:b/>
                <w:sz w:val="20"/>
                <w:lang w:val="ru-RU"/>
              </w:rPr>
              <w:t>№1</w:t>
            </w:r>
            <w:r>
              <w:rPr>
                <w:rFonts w:ascii="Arial" w:hAnsi="Arial"/>
                <w:b/>
                <w:sz w:val="20"/>
                <w:lang w:val="ru-RU"/>
              </w:rPr>
              <w:t xml:space="preserve"> (ул.</w:t>
            </w:r>
            <w:r w:rsidR="00D53EF3">
              <w:rPr>
                <w:rFonts w:ascii="Arial" w:hAnsi="Arial"/>
                <w:b/>
                <w:sz w:val="20"/>
                <w:lang w:val="ru-RU"/>
              </w:rPr>
              <w:t xml:space="preserve"> </w:t>
            </w:r>
            <w:r>
              <w:rPr>
                <w:rFonts w:ascii="Arial" w:hAnsi="Arial"/>
                <w:b/>
                <w:sz w:val="20"/>
                <w:lang w:val="ru-RU"/>
              </w:rPr>
              <w:t xml:space="preserve">Мира) </w:t>
            </w:r>
            <w:r w:rsidRPr="00ED6EC1">
              <w:rPr>
                <w:rFonts w:ascii="Arial" w:hAnsi="Arial"/>
                <w:b/>
                <w:sz w:val="20"/>
                <w:lang w:val="ru-RU"/>
              </w:rPr>
              <w:t>от</w:t>
            </w:r>
            <w:r w:rsidR="00D53EF3">
              <w:rPr>
                <w:rFonts w:ascii="Arial" w:hAnsi="Arial"/>
                <w:b/>
                <w:sz w:val="20"/>
                <w:lang w:val="ru-RU"/>
              </w:rPr>
              <w:t xml:space="preserve"> </w:t>
            </w:r>
            <w:r w:rsidRPr="00ED6EC1">
              <w:rPr>
                <w:rFonts w:ascii="Arial" w:hAnsi="Arial"/>
                <w:b/>
                <w:sz w:val="20"/>
                <w:lang w:val="ru-RU"/>
              </w:rPr>
              <w:t>К-9</w:t>
            </w:r>
            <w:r>
              <w:rPr>
                <w:rFonts w:ascii="Arial" w:hAnsi="Arial"/>
                <w:b/>
                <w:sz w:val="20"/>
                <w:lang w:val="ru-RU"/>
              </w:rPr>
              <w:t>2</w:t>
            </w:r>
            <w:r w:rsidR="00D53EF3">
              <w:rPr>
                <w:rFonts w:ascii="Arial" w:hAnsi="Arial"/>
                <w:b/>
                <w:sz w:val="20"/>
                <w:lang w:val="ru-RU"/>
              </w:rPr>
              <w:t xml:space="preserve"> </w:t>
            </w:r>
            <w:r w:rsidRPr="00ED6EC1">
              <w:rPr>
                <w:rFonts w:ascii="Arial" w:hAnsi="Arial"/>
                <w:b/>
                <w:sz w:val="20"/>
                <w:lang w:val="ru-RU"/>
              </w:rPr>
              <w:t>до</w:t>
            </w:r>
            <w:r w:rsidR="00D53EF3">
              <w:rPr>
                <w:rFonts w:ascii="Arial" w:hAnsi="Arial"/>
                <w:b/>
                <w:sz w:val="20"/>
                <w:lang w:val="ru-RU"/>
              </w:rPr>
              <w:t xml:space="preserve"> </w:t>
            </w:r>
            <w:r w:rsidRPr="00ED6EC1">
              <w:rPr>
                <w:rFonts w:ascii="Arial" w:hAnsi="Arial"/>
                <w:b/>
                <w:sz w:val="20"/>
                <w:lang w:val="ru-RU"/>
              </w:rPr>
              <w:t>К-</w:t>
            </w:r>
            <w:r>
              <w:rPr>
                <w:rFonts w:ascii="Arial" w:hAnsi="Arial"/>
                <w:b/>
                <w:spacing w:val="-5"/>
                <w:sz w:val="20"/>
                <w:lang w:val="ru-RU"/>
              </w:rPr>
              <w:t>104</w:t>
            </w:r>
          </w:p>
        </w:tc>
      </w:tr>
      <w:tr w:rsidR="00D53EF3" w:rsidTr="001603D0">
        <w:trPr>
          <w:trHeight w:val="1285"/>
        </w:trPr>
        <w:tc>
          <w:tcPr>
            <w:tcW w:w="160" w:type="pct"/>
          </w:tcPr>
          <w:p w:rsidR="001603D0" w:rsidRPr="0018452E" w:rsidRDefault="001603D0" w:rsidP="00E04313">
            <w:pPr>
              <w:pStyle w:val="TableParagraph"/>
              <w:spacing w:line="199" w:lineRule="exact"/>
              <w:ind w:left="35"/>
              <w:rPr>
                <w:rFonts w:ascii="Arial"/>
                <w:sz w:val="18"/>
                <w:lang w:val="ru-RU"/>
              </w:rPr>
            </w:pPr>
            <w:r w:rsidRPr="0018452E">
              <w:rPr>
                <w:rFonts w:ascii="Arial"/>
                <w:w w:val="99"/>
                <w:sz w:val="18"/>
                <w:lang w:val="ru-RU"/>
              </w:rPr>
              <w:t>2</w:t>
            </w:r>
          </w:p>
        </w:tc>
        <w:tc>
          <w:tcPr>
            <w:tcW w:w="504" w:type="pct"/>
            <w:gridSpan w:val="2"/>
          </w:tcPr>
          <w:p w:rsidR="001603D0" w:rsidRPr="00ED6EC1" w:rsidRDefault="001603D0" w:rsidP="00E04313">
            <w:pPr>
              <w:pStyle w:val="TableParagraph"/>
              <w:spacing w:line="273" w:lineRule="auto"/>
              <w:ind w:left="35" w:right="134"/>
              <w:rPr>
                <w:rFonts w:ascii="Arial" w:hAnsi="Arial"/>
                <w:b/>
                <w:sz w:val="18"/>
                <w:lang w:val="ru-RU"/>
              </w:rPr>
            </w:pPr>
            <w:r w:rsidRPr="00ED6EC1">
              <w:rPr>
                <w:rFonts w:ascii="Arial" w:hAnsi="Arial"/>
                <w:b/>
                <w:spacing w:val="-2"/>
                <w:sz w:val="18"/>
                <w:lang w:val="ru-RU"/>
              </w:rPr>
              <w:t>НЦС14(2020)-07- 001-04</w:t>
            </w:r>
          </w:p>
          <w:p w:rsidR="001603D0" w:rsidRPr="0018452E" w:rsidRDefault="001603D0" w:rsidP="00D53EF3">
            <w:pPr>
              <w:pStyle w:val="TableParagraph"/>
              <w:spacing w:line="271" w:lineRule="auto"/>
              <w:ind w:left="35"/>
              <w:rPr>
                <w:rFonts w:ascii="Arial" w:hAnsi="Arial"/>
                <w:i/>
                <w:sz w:val="14"/>
                <w:lang w:val="ru-RU"/>
              </w:rPr>
            </w:pPr>
            <w:r w:rsidRPr="00ED6EC1">
              <w:rPr>
                <w:rFonts w:ascii="Arial" w:hAnsi="Arial"/>
                <w:i/>
                <w:sz w:val="14"/>
                <w:lang w:val="ru-RU"/>
              </w:rPr>
              <w:t>ПриказМинстроя</w:t>
            </w:r>
            <w:r w:rsidRPr="00ED6EC1">
              <w:rPr>
                <w:rFonts w:ascii="Arial" w:hAnsi="Arial"/>
                <w:i/>
                <w:spacing w:val="-2"/>
                <w:sz w:val="14"/>
                <w:lang w:val="ru-RU"/>
              </w:rPr>
              <w:t>Россииот30.12.2019</w:t>
            </w:r>
            <w:r w:rsidR="00D53EF3">
              <w:rPr>
                <w:rFonts w:ascii="Arial" w:hAnsi="Arial"/>
                <w:i/>
                <w:sz w:val="14"/>
                <w:lang w:val="ru-RU"/>
              </w:rPr>
              <w:t xml:space="preserve"> </w:t>
            </w:r>
            <w:r w:rsidRPr="0018452E">
              <w:rPr>
                <w:rFonts w:ascii="Arial" w:hAnsi="Arial"/>
                <w:i/>
                <w:spacing w:val="-2"/>
                <w:sz w:val="14"/>
                <w:lang w:val="ru-RU"/>
              </w:rPr>
              <w:t>№918/</w:t>
            </w:r>
            <w:proofErr w:type="spellStart"/>
            <w:r w:rsidRPr="0018452E">
              <w:rPr>
                <w:rFonts w:ascii="Arial" w:hAnsi="Arial"/>
                <w:i/>
                <w:spacing w:val="-2"/>
                <w:sz w:val="14"/>
                <w:lang w:val="ru-RU"/>
              </w:rPr>
              <w:t>пр</w:t>
            </w:r>
            <w:proofErr w:type="spellEnd"/>
          </w:p>
        </w:tc>
        <w:tc>
          <w:tcPr>
            <w:tcW w:w="1424" w:type="pct"/>
            <w:gridSpan w:val="3"/>
          </w:tcPr>
          <w:p w:rsidR="001603D0" w:rsidRPr="00ED6EC1" w:rsidRDefault="001603D0" w:rsidP="00E04313">
            <w:pPr>
              <w:pStyle w:val="TableParagraph"/>
              <w:spacing w:line="259" w:lineRule="auto"/>
              <w:ind w:left="35"/>
              <w:rPr>
                <w:rFonts w:ascii="Arial" w:hAnsi="Arial"/>
                <w:sz w:val="18"/>
                <w:lang w:val="ru-RU"/>
              </w:rPr>
            </w:pPr>
            <w:r w:rsidRPr="00ED6EC1">
              <w:rPr>
                <w:rFonts w:ascii="Arial" w:hAnsi="Arial"/>
                <w:sz w:val="18"/>
                <w:lang w:val="ru-RU"/>
              </w:rPr>
              <w:t>Наружные инженерные сети канализации из полиэтиленовых труб, разработка сухого грунта в отвал</w:t>
            </w:r>
            <w:r w:rsidR="00D53EF3">
              <w:rPr>
                <w:rFonts w:ascii="Arial" w:hAnsi="Arial"/>
                <w:sz w:val="18"/>
                <w:lang w:val="ru-RU"/>
              </w:rPr>
              <w:t xml:space="preserve"> </w:t>
            </w:r>
            <w:r w:rsidRPr="00ED6EC1">
              <w:rPr>
                <w:rFonts w:ascii="Arial" w:hAnsi="Arial"/>
                <w:sz w:val="18"/>
                <w:lang w:val="ru-RU"/>
              </w:rPr>
              <w:t>без</w:t>
            </w:r>
            <w:r w:rsidR="00D53EF3">
              <w:rPr>
                <w:rFonts w:ascii="Arial" w:hAnsi="Arial"/>
                <w:sz w:val="18"/>
                <w:lang w:val="ru-RU"/>
              </w:rPr>
              <w:t xml:space="preserve"> </w:t>
            </w:r>
            <w:r w:rsidRPr="00ED6EC1">
              <w:rPr>
                <w:rFonts w:ascii="Arial" w:hAnsi="Arial"/>
                <w:sz w:val="18"/>
                <w:lang w:val="ru-RU"/>
              </w:rPr>
              <w:t>креплени</w:t>
            </w:r>
            <w:proofErr w:type="gramStart"/>
            <w:r w:rsidRPr="00ED6EC1">
              <w:rPr>
                <w:rFonts w:ascii="Arial" w:hAnsi="Arial"/>
                <w:sz w:val="18"/>
                <w:lang w:val="ru-RU"/>
              </w:rPr>
              <w:t>й(</w:t>
            </w:r>
            <w:proofErr w:type="gramEnd"/>
            <w:r w:rsidRPr="00ED6EC1">
              <w:rPr>
                <w:rFonts w:ascii="Arial" w:hAnsi="Arial"/>
                <w:sz w:val="18"/>
                <w:lang w:val="ru-RU"/>
              </w:rPr>
              <w:t>группагрунтов1-3):диаметром 200 мм глубиной 3,5 м</w:t>
            </w:r>
          </w:p>
          <w:p w:rsidR="001603D0" w:rsidRPr="00ED6EC1" w:rsidRDefault="001603D0" w:rsidP="00E04313">
            <w:pPr>
              <w:pStyle w:val="TableParagraph"/>
              <w:spacing w:line="271" w:lineRule="auto"/>
              <w:ind w:left="35" w:right="2293"/>
              <w:rPr>
                <w:rFonts w:ascii="Arial" w:hAnsi="Arial"/>
                <w:i/>
                <w:sz w:val="14"/>
                <w:lang w:val="ru-RU"/>
              </w:rPr>
            </w:pPr>
            <w:r w:rsidRPr="00ED6EC1">
              <w:rPr>
                <w:rFonts w:ascii="Arial" w:hAnsi="Arial"/>
                <w:i/>
                <w:spacing w:val="-2"/>
                <w:sz w:val="14"/>
                <w:lang w:val="ru-RU"/>
              </w:rPr>
              <w:t>ИНДЕКСКПОЗИЦИИ</w:t>
            </w:r>
            <w:r w:rsidR="0004087F">
              <w:rPr>
                <w:rFonts w:ascii="Arial" w:hAnsi="Arial"/>
                <w:i/>
                <w:spacing w:val="-2"/>
                <w:sz w:val="14"/>
                <w:lang w:val="ru-RU"/>
              </w:rPr>
              <w:t xml:space="preserve"> </w:t>
            </w:r>
            <w:r w:rsidRPr="00ED6EC1">
              <w:rPr>
                <w:rFonts w:ascii="Arial" w:hAnsi="Arial"/>
                <w:i/>
                <w:spacing w:val="-2"/>
                <w:sz w:val="14"/>
                <w:lang w:val="ru-RU"/>
              </w:rPr>
              <w:t>(справочно):</w:t>
            </w:r>
            <w:r w:rsidRPr="00ED6EC1">
              <w:rPr>
                <w:rFonts w:ascii="Arial" w:hAnsi="Arial"/>
                <w:i/>
                <w:sz w:val="14"/>
                <w:lang w:val="ru-RU"/>
              </w:rPr>
              <w:t>2 Индекс на УЦС</w:t>
            </w:r>
          </w:p>
        </w:tc>
        <w:tc>
          <w:tcPr>
            <w:tcW w:w="325" w:type="pct"/>
            <w:gridSpan w:val="2"/>
          </w:tcPr>
          <w:p w:rsidR="001603D0" w:rsidRDefault="001603D0" w:rsidP="00E04313">
            <w:pPr>
              <w:pStyle w:val="TableParagraph"/>
              <w:spacing w:line="199" w:lineRule="exact"/>
              <w:ind w:left="165" w:right="147"/>
              <w:rPr>
                <w:rFonts w:ascii="Arial" w:hAnsi="Arial"/>
                <w:sz w:val="18"/>
              </w:rPr>
            </w:pPr>
            <w:r>
              <w:rPr>
                <w:rFonts w:ascii="Arial" w:hAnsi="Arial"/>
                <w:sz w:val="18"/>
              </w:rPr>
              <w:t xml:space="preserve">1 </w:t>
            </w:r>
            <w:proofErr w:type="spellStart"/>
            <w:r>
              <w:rPr>
                <w:rFonts w:ascii="Arial" w:hAnsi="Arial"/>
                <w:spacing w:val="-5"/>
                <w:sz w:val="18"/>
              </w:rPr>
              <w:t>км</w:t>
            </w:r>
            <w:proofErr w:type="spellEnd"/>
          </w:p>
        </w:tc>
        <w:tc>
          <w:tcPr>
            <w:tcW w:w="315" w:type="pct"/>
            <w:gridSpan w:val="4"/>
          </w:tcPr>
          <w:p w:rsidR="001603D0" w:rsidRDefault="001603D0" w:rsidP="00E04313">
            <w:pPr>
              <w:pStyle w:val="TableParagraph"/>
              <w:spacing w:line="177" w:lineRule="exact"/>
              <w:ind w:left="314"/>
              <w:rPr>
                <w:rFonts w:ascii="Arial"/>
                <w:sz w:val="16"/>
              </w:rPr>
            </w:pPr>
            <w:r>
              <w:rPr>
                <w:rFonts w:ascii="Arial"/>
                <w:spacing w:val="-2"/>
                <w:sz w:val="16"/>
              </w:rPr>
              <w:t>0,431</w:t>
            </w:r>
          </w:p>
        </w:tc>
        <w:tc>
          <w:tcPr>
            <w:tcW w:w="285" w:type="pct"/>
            <w:gridSpan w:val="2"/>
          </w:tcPr>
          <w:p w:rsidR="001603D0" w:rsidRDefault="001603D0" w:rsidP="00E04313">
            <w:pPr>
              <w:pStyle w:val="TableParagraph"/>
              <w:spacing w:line="177" w:lineRule="exact"/>
              <w:ind w:right="12"/>
              <w:jc w:val="right"/>
              <w:rPr>
                <w:rFonts w:ascii="Arial"/>
                <w:sz w:val="16"/>
              </w:rPr>
            </w:pPr>
            <w:r>
              <w:rPr>
                <w:rFonts w:ascii="Arial"/>
                <w:spacing w:val="-2"/>
                <w:sz w:val="16"/>
              </w:rPr>
              <w:t>6034530</w:t>
            </w:r>
          </w:p>
        </w:tc>
        <w:tc>
          <w:tcPr>
            <w:tcW w:w="250" w:type="pct"/>
            <w:gridSpan w:val="2"/>
          </w:tcPr>
          <w:p w:rsidR="001603D0" w:rsidRDefault="001603D0" w:rsidP="00E04313">
            <w:pPr>
              <w:pStyle w:val="TableParagraph"/>
              <w:rPr>
                <w:sz w:val="16"/>
              </w:rPr>
            </w:pPr>
          </w:p>
        </w:tc>
        <w:tc>
          <w:tcPr>
            <w:tcW w:w="251" w:type="pct"/>
            <w:gridSpan w:val="3"/>
          </w:tcPr>
          <w:p w:rsidR="001603D0" w:rsidRDefault="001603D0" w:rsidP="00E04313">
            <w:pPr>
              <w:pStyle w:val="TableParagraph"/>
              <w:rPr>
                <w:sz w:val="16"/>
              </w:rPr>
            </w:pPr>
          </w:p>
        </w:tc>
        <w:tc>
          <w:tcPr>
            <w:tcW w:w="251" w:type="pct"/>
            <w:gridSpan w:val="2"/>
          </w:tcPr>
          <w:p w:rsidR="001603D0" w:rsidRDefault="001603D0" w:rsidP="00E04313">
            <w:pPr>
              <w:pStyle w:val="TableParagraph"/>
              <w:rPr>
                <w:sz w:val="16"/>
              </w:rPr>
            </w:pPr>
          </w:p>
        </w:tc>
        <w:tc>
          <w:tcPr>
            <w:tcW w:w="324" w:type="pct"/>
            <w:gridSpan w:val="3"/>
          </w:tcPr>
          <w:p w:rsidR="001603D0" w:rsidRDefault="001603D0" w:rsidP="00E04313">
            <w:pPr>
              <w:pStyle w:val="TableParagraph"/>
              <w:spacing w:line="177" w:lineRule="exact"/>
              <w:ind w:right="18"/>
              <w:jc w:val="right"/>
              <w:rPr>
                <w:rFonts w:ascii="Arial"/>
                <w:sz w:val="16"/>
              </w:rPr>
            </w:pPr>
            <w:r>
              <w:rPr>
                <w:rFonts w:ascii="Arial"/>
                <w:spacing w:val="-2"/>
                <w:sz w:val="16"/>
              </w:rPr>
              <w:t>2915144</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1603D0" w:rsidRPr="00ED6EC1">
              <w:rPr>
                <w:rFonts w:ascii="Arial" w:hAnsi="Arial"/>
                <w:spacing w:val="-4"/>
                <w:sz w:val="18"/>
                <w:lang w:val="ru-RU"/>
              </w:rPr>
              <w:t xml:space="preserve"> ценах</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2915144</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4162535</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6A66EB">
        <w:trPr>
          <w:trHeight w:val="341"/>
        </w:trPr>
        <w:tc>
          <w:tcPr>
            <w:tcW w:w="3766" w:type="pct"/>
            <w:gridSpan w:val="21"/>
          </w:tcPr>
          <w:p w:rsidR="001603D0" w:rsidRPr="00EC5D39" w:rsidRDefault="00911DD6" w:rsidP="00E04313">
            <w:pPr>
              <w:pStyle w:val="TableParagraph"/>
              <w:spacing w:line="206" w:lineRule="exact"/>
              <w:ind w:left="35"/>
              <w:rPr>
                <w:rFonts w:ascii="Arial" w:hAnsi="Arial"/>
                <w:b/>
                <w:sz w:val="18"/>
                <w:lang w:val="ru-RU"/>
              </w:rPr>
            </w:pPr>
            <w:r>
              <w:rPr>
                <w:rFonts w:ascii="Arial" w:hAnsi="Arial"/>
                <w:b/>
                <w:sz w:val="18"/>
                <w:lang w:val="ru-RU"/>
              </w:rPr>
              <w:t xml:space="preserve">Итого по разделу </w:t>
            </w:r>
            <w:r w:rsidR="001603D0" w:rsidRPr="00ED6EC1">
              <w:rPr>
                <w:rFonts w:ascii="Arial" w:hAnsi="Arial"/>
                <w:b/>
                <w:sz w:val="18"/>
                <w:lang w:val="ru-RU"/>
              </w:rPr>
              <w:t>2</w:t>
            </w:r>
            <w:r w:rsidR="00D53EF3">
              <w:rPr>
                <w:rFonts w:ascii="Arial" w:hAnsi="Arial"/>
                <w:b/>
                <w:sz w:val="18"/>
                <w:lang w:val="ru-RU"/>
              </w:rPr>
              <w:t xml:space="preserve"> </w:t>
            </w:r>
            <w:r w:rsidR="001603D0" w:rsidRPr="00ED6EC1">
              <w:rPr>
                <w:rFonts w:ascii="Arial" w:hAnsi="Arial"/>
                <w:b/>
                <w:sz w:val="18"/>
                <w:lang w:val="ru-RU"/>
              </w:rPr>
              <w:t>Коллектор</w:t>
            </w:r>
            <w:r w:rsidR="00D53EF3">
              <w:rPr>
                <w:rFonts w:ascii="Arial" w:hAnsi="Arial"/>
                <w:b/>
                <w:sz w:val="18"/>
                <w:lang w:val="ru-RU"/>
              </w:rPr>
              <w:t xml:space="preserve"> </w:t>
            </w:r>
            <w:r w:rsidR="001603D0" w:rsidRPr="00ED6EC1">
              <w:rPr>
                <w:rFonts w:ascii="Arial" w:hAnsi="Arial"/>
                <w:b/>
                <w:sz w:val="18"/>
                <w:lang w:val="ru-RU"/>
              </w:rPr>
              <w:t>по</w:t>
            </w:r>
            <w:r w:rsidR="00D53EF3">
              <w:rPr>
                <w:rFonts w:ascii="Arial" w:hAnsi="Arial"/>
                <w:b/>
                <w:sz w:val="18"/>
                <w:lang w:val="ru-RU"/>
              </w:rPr>
              <w:t xml:space="preserve"> </w:t>
            </w:r>
            <w:r w:rsidR="001603D0" w:rsidRPr="00ED6EC1">
              <w:rPr>
                <w:rFonts w:ascii="Arial" w:hAnsi="Arial"/>
                <w:b/>
                <w:sz w:val="18"/>
                <w:lang w:val="ru-RU"/>
              </w:rPr>
              <w:t>ул.</w:t>
            </w:r>
            <w:r w:rsidR="00D53EF3">
              <w:rPr>
                <w:rFonts w:ascii="Arial" w:hAnsi="Arial"/>
                <w:b/>
                <w:sz w:val="18"/>
                <w:lang w:val="ru-RU"/>
              </w:rPr>
              <w:t xml:space="preserve"> </w:t>
            </w:r>
            <w:r w:rsidR="001603D0" w:rsidRPr="00911DD6">
              <w:rPr>
                <w:rFonts w:ascii="Arial" w:hAnsi="Arial"/>
                <w:b/>
                <w:sz w:val="18"/>
                <w:lang w:val="ru-RU"/>
              </w:rPr>
              <w:t>№1</w:t>
            </w:r>
            <w:r w:rsidR="00D53EF3">
              <w:rPr>
                <w:rFonts w:ascii="Arial" w:hAnsi="Arial"/>
                <w:b/>
                <w:sz w:val="18"/>
                <w:lang w:val="ru-RU"/>
              </w:rPr>
              <w:t xml:space="preserve">(ул. Мира) </w:t>
            </w:r>
            <w:r w:rsidR="001603D0" w:rsidRPr="00911DD6">
              <w:rPr>
                <w:rFonts w:ascii="Arial" w:hAnsi="Arial"/>
                <w:b/>
                <w:sz w:val="18"/>
                <w:lang w:val="ru-RU"/>
              </w:rPr>
              <w:t>от</w:t>
            </w:r>
            <w:r w:rsidR="00D53EF3">
              <w:rPr>
                <w:rFonts w:ascii="Arial" w:hAnsi="Arial"/>
                <w:b/>
                <w:sz w:val="18"/>
                <w:lang w:val="ru-RU"/>
              </w:rPr>
              <w:t xml:space="preserve"> </w:t>
            </w:r>
            <w:r w:rsidR="001603D0" w:rsidRPr="00911DD6">
              <w:rPr>
                <w:rFonts w:ascii="Arial" w:hAnsi="Arial"/>
                <w:b/>
                <w:sz w:val="18"/>
                <w:lang w:val="ru-RU"/>
              </w:rPr>
              <w:t>К-9</w:t>
            </w:r>
            <w:r w:rsidR="001603D0">
              <w:rPr>
                <w:rFonts w:ascii="Arial" w:hAnsi="Arial"/>
                <w:b/>
                <w:sz w:val="18"/>
                <w:lang w:val="ru-RU"/>
              </w:rPr>
              <w:t>2</w:t>
            </w:r>
            <w:r w:rsidR="00D53EF3">
              <w:rPr>
                <w:rFonts w:ascii="Arial" w:hAnsi="Arial"/>
                <w:b/>
                <w:sz w:val="18"/>
                <w:lang w:val="ru-RU"/>
              </w:rPr>
              <w:t xml:space="preserve"> </w:t>
            </w:r>
            <w:r w:rsidR="001603D0" w:rsidRPr="00911DD6">
              <w:rPr>
                <w:rFonts w:ascii="Arial" w:hAnsi="Arial"/>
                <w:b/>
                <w:sz w:val="18"/>
                <w:lang w:val="ru-RU"/>
              </w:rPr>
              <w:t>до</w:t>
            </w:r>
            <w:r w:rsidR="00D53EF3">
              <w:rPr>
                <w:rFonts w:ascii="Arial" w:hAnsi="Arial"/>
                <w:b/>
                <w:sz w:val="18"/>
                <w:lang w:val="ru-RU"/>
              </w:rPr>
              <w:t xml:space="preserve"> </w:t>
            </w:r>
            <w:r w:rsidR="001603D0" w:rsidRPr="00911DD6">
              <w:rPr>
                <w:rFonts w:ascii="Arial" w:hAnsi="Arial"/>
                <w:b/>
                <w:sz w:val="18"/>
                <w:lang w:val="ru-RU"/>
              </w:rPr>
              <w:t>К-</w:t>
            </w:r>
            <w:r w:rsidR="001603D0">
              <w:rPr>
                <w:rFonts w:ascii="Arial" w:hAnsi="Arial"/>
                <w:b/>
                <w:spacing w:val="-5"/>
                <w:sz w:val="18"/>
                <w:lang w:val="ru-RU"/>
              </w:rPr>
              <w:t>104</w:t>
            </w:r>
          </w:p>
        </w:tc>
        <w:tc>
          <w:tcPr>
            <w:tcW w:w="324" w:type="pct"/>
            <w:gridSpan w:val="3"/>
          </w:tcPr>
          <w:p w:rsidR="001603D0" w:rsidRPr="00911DD6" w:rsidRDefault="001603D0" w:rsidP="00E04313">
            <w:pPr>
              <w:pStyle w:val="TableParagraph"/>
              <w:spacing w:line="182" w:lineRule="exact"/>
              <w:ind w:right="15"/>
              <w:jc w:val="right"/>
              <w:rPr>
                <w:rFonts w:ascii="Arial"/>
                <w:b/>
                <w:sz w:val="16"/>
                <w:lang w:val="ru-RU"/>
              </w:rPr>
            </w:pPr>
            <w:r w:rsidRPr="00911DD6">
              <w:rPr>
                <w:rFonts w:ascii="Arial"/>
                <w:b/>
                <w:spacing w:val="-2"/>
                <w:sz w:val="16"/>
                <w:lang w:val="ru-RU"/>
              </w:rPr>
              <w:t>4162535</w:t>
            </w:r>
          </w:p>
        </w:tc>
        <w:tc>
          <w:tcPr>
            <w:tcW w:w="410" w:type="pct"/>
            <w:gridSpan w:val="2"/>
          </w:tcPr>
          <w:p w:rsidR="001603D0" w:rsidRPr="00911DD6" w:rsidRDefault="001603D0" w:rsidP="00E04313">
            <w:pPr>
              <w:pStyle w:val="TableParagraph"/>
              <w:rPr>
                <w:sz w:val="16"/>
                <w:lang w:val="ru-RU"/>
              </w:rPr>
            </w:pPr>
          </w:p>
        </w:tc>
        <w:tc>
          <w:tcPr>
            <w:tcW w:w="250" w:type="pct"/>
            <w:gridSpan w:val="2"/>
          </w:tcPr>
          <w:p w:rsidR="001603D0" w:rsidRPr="00911DD6" w:rsidRDefault="001603D0" w:rsidP="00E04313">
            <w:pPr>
              <w:pStyle w:val="TableParagraph"/>
              <w:rPr>
                <w:sz w:val="16"/>
                <w:lang w:val="ru-RU"/>
              </w:rPr>
            </w:pPr>
          </w:p>
        </w:tc>
        <w:tc>
          <w:tcPr>
            <w:tcW w:w="250" w:type="pct"/>
          </w:tcPr>
          <w:p w:rsidR="001603D0" w:rsidRPr="00911DD6" w:rsidRDefault="001603D0" w:rsidP="00E04313">
            <w:pPr>
              <w:pStyle w:val="TableParagraph"/>
              <w:rPr>
                <w:sz w:val="16"/>
                <w:lang w:val="ru-RU"/>
              </w:rPr>
            </w:pPr>
          </w:p>
        </w:tc>
      </w:tr>
      <w:tr w:rsidR="001603D0" w:rsidTr="001603D0">
        <w:trPr>
          <w:trHeight w:val="270"/>
        </w:trPr>
        <w:tc>
          <w:tcPr>
            <w:tcW w:w="5000" w:type="pct"/>
            <w:gridSpan w:val="29"/>
          </w:tcPr>
          <w:p w:rsidR="001603D0" w:rsidRPr="00ED6EC1" w:rsidRDefault="001603D0" w:rsidP="00E04313">
            <w:pPr>
              <w:pStyle w:val="TableParagraph"/>
              <w:spacing w:line="229" w:lineRule="exact"/>
              <w:ind w:left="38"/>
              <w:rPr>
                <w:rFonts w:ascii="Arial" w:hAnsi="Arial"/>
                <w:b/>
                <w:sz w:val="20"/>
                <w:lang w:val="ru-RU"/>
              </w:rPr>
            </w:pPr>
            <w:r w:rsidRPr="00ED6EC1">
              <w:rPr>
                <w:rFonts w:ascii="Arial" w:hAnsi="Arial"/>
                <w:b/>
                <w:sz w:val="20"/>
                <w:lang w:val="ru-RU"/>
              </w:rPr>
              <w:t>Раздел</w:t>
            </w:r>
            <w:r w:rsidR="00D53EF3">
              <w:rPr>
                <w:rFonts w:ascii="Arial" w:hAnsi="Arial"/>
                <w:b/>
                <w:sz w:val="20"/>
                <w:lang w:val="ru-RU"/>
              </w:rPr>
              <w:t xml:space="preserve"> </w:t>
            </w:r>
            <w:r w:rsidRPr="00ED6EC1">
              <w:rPr>
                <w:rFonts w:ascii="Arial" w:hAnsi="Arial"/>
                <w:b/>
                <w:sz w:val="20"/>
                <w:lang w:val="ru-RU"/>
              </w:rPr>
              <w:t>3.</w:t>
            </w:r>
            <w:r w:rsidR="00D53EF3">
              <w:rPr>
                <w:rFonts w:ascii="Arial" w:hAnsi="Arial"/>
                <w:b/>
                <w:sz w:val="20"/>
                <w:lang w:val="ru-RU"/>
              </w:rPr>
              <w:t xml:space="preserve"> </w:t>
            </w:r>
            <w:r w:rsidRPr="00ED6EC1">
              <w:rPr>
                <w:rFonts w:ascii="Arial" w:hAnsi="Arial"/>
                <w:b/>
                <w:sz w:val="20"/>
                <w:lang w:val="ru-RU"/>
              </w:rPr>
              <w:t>Канализационный</w:t>
            </w:r>
            <w:r w:rsidR="00D53EF3">
              <w:rPr>
                <w:rFonts w:ascii="Arial" w:hAnsi="Arial"/>
                <w:b/>
                <w:sz w:val="20"/>
                <w:lang w:val="ru-RU"/>
              </w:rPr>
              <w:t xml:space="preserve"> </w:t>
            </w:r>
            <w:r w:rsidRPr="00ED6EC1">
              <w:rPr>
                <w:rFonts w:ascii="Arial" w:hAnsi="Arial"/>
                <w:b/>
                <w:sz w:val="20"/>
                <w:lang w:val="ru-RU"/>
              </w:rPr>
              <w:t>коллектор</w:t>
            </w:r>
            <w:r w:rsidR="00D53EF3">
              <w:rPr>
                <w:rFonts w:ascii="Arial" w:hAnsi="Arial"/>
                <w:b/>
                <w:sz w:val="20"/>
                <w:lang w:val="ru-RU"/>
              </w:rPr>
              <w:t xml:space="preserve"> </w:t>
            </w:r>
            <w:r w:rsidRPr="00ED6EC1">
              <w:rPr>
                <w:rFonts w:ascii="Arial" w:hAnsi="Arial"/>
                <w:b/>
                <w:sz w:val="20"/>
                <w:lang w:val="ru-RU"/>
              </w:rPr>
              <w:t>от</w:t>
            </w:r>
            <w:r w:rsidR="00D53EF3">
              <w:rPr>
                <w:rFonts w:ascii="Arial" w:hAnsi="Arial"/>
                <w:b/>
                <w:sz w:val="20"/>
                <w:lang w:val="ru-RU"/>
              </w:rPr>
              <w:t xml:space="preserve"> </w:t>
            </w:r>
            <w:r w:rsidRPr="00ED6EC1">
              <w:rPr>
                <w:rFonts w:ascii="Arial" w:hAnsi="Arial"/>
                <w:b/>
                <w:sz w:val="20"/>
                <w:lang w:val="ru-RU"/>
              </w:rPr>
              <w:t>К-</w:t>
            </w:r>
            <w:r>
              <w:rPr>
                <w:rFonts w:ascii="Arial" w:hAnsi="Arial"/>
                <w:b/>
                <w:sz w:val="20"/>
                <w:lang w:val="ru-RU"/>
              </w:rPr>
              <w:t>104</w:t>
            </w:r>
            <w:r w:rsidR="00D53EF3">
              <w:rPr>
                <w:rFonts w:ascii="Arial" w:hAnsi="Arial"/>
                <w:b/>
                <w:sz w:val="20"/>
                <w:lang w:val="ru-RU"/>
              </w:rPr>
              <w:t xml:space="preserve"> </w:t>
            </w:r>
            <w:r w:rsidRPr="00ED6EC1">
              <w:rPr>
                <w:rFonts w:ascii="Arial" w:hAnsi="Arial"/>
                <w:b/>
                <w:sz w:val="20"/>
                <w:lang w:val="ru-RU"/>
              </w:rPr>
              <w:t>до</w:t>
            </w:r>
            <w:r w:rsidR="00D53EF3">
              <w:rPr>
                <w:rFonts w:ascii="Arial" w:hAnsi="Arial"/>
                <w:b/>
                <w:sz w:val="20"/>
                <w:lang w:val="ru-RU"/>
              </w:rPr>
              <w:t xml:space="preserve"> </w:t>
            </w:r>
            <w:r w:rsidRPr="00ED6EC1">
              <w:rPr>
                <w:rFonts w:ascii="Arial" w:hAnsi="Arial"/>
                <w:b/>
                <w:sz w:val="20"/>
                <w:lang w:val="ru-RU"/>
              </w:rPr>
              <w:t>К-</w:t>
            </w:r>
            <w:r w:rsidRPr="00ED6EC1">
              <w:rPr>
                <w:rFonts w:ascii="Arial" w:hAnsi="Arial"/>
                <w:b/>
                <w:spacing w:val="-5"/>
                <w:sz w:val="20"/>
                <w:lang w:val="ru-RU"/>
              </w:rPr>
              <w:t>1</w:t>
            </w:r>
            <w:r>
              <w:rPr>
                <w:rFonts w:ascii="Arial" w:hAnsi="Arial"/>
                <w:b/>
                <w:spacing w:val="-5"/>
                <w:sz w:val="20"/>
                <w:lang w:val="ru-RU"/>
              </w:rPr>
              <w:t>19</w:t>
            </w:r>
          </w:p>
        </w:tc>
      </w:tr>
      <w:tr w:rsidR="00D53EF3" w:rsidTr="001603D0">
        <w:trPr>
          <w:trHeight w:val="1285"/>
        </w:trPr>
        <w:tc>
          <w:tcPr>
            <w:tcW w:w="160" w:type="pct"/>
          </w:tcPr>
          <w:p w:rsidR="001603D0" w:rsidRPr="00911DD6" w:rsidRDefault="001603D0" w:rsidP="00E04313">
            <w:pPr>
              <w:pStyle w:val="TableParagraph"/>
              <w:spacing w:line="198" w:lineRule="exact"/>
              <w:ind w:left="35"/>
              <w:rPr>
                <w:rFonts w:ascii="Arial"/>
                <w:sz w:val="18"/>
                <w:lang w:val="ru-RU"/>
              </w:rPr>
            </w:pPr>
            <w:r w:rsidRPr="00911DD6">
              <w:rPr>
                <w:rFonts w:ascii="Arial"/>
                <w:w w:val="99"/>
                <w:sz w:val="18"/>
                <w:lang w:val="ru-RU"/>
              </w:rPr>
              <w:t>3</w:t>
            </w:r>
          </w:p>
        </w:tc>
        <w:tc>
          <w:tcPr>
            <w:tcW w:w="504" w:type="pct"/>
            <w:gridSpan w:val="2"/>
          </w:tcPr>
          <w:p w:rsidR="001603D0" w:rsidRPr="00ED6EC1" w:rsidRDefault="001603D0" w:rsidP="00E04313">
            <w:pPr>
              <w:pStyle w:val="TableParagraph"/>
              <w:spacing w:line="273" w:lineRule="auto"/>
              <w:ind w:left="35" w:right="134"/>
              <w:rPr>
                <w:rFonts w:ascii="Arial" w:hAnsi="Arial"/>
                <w:b/>
                <w:sz w:val="18"/>
                <w:lang w:val="ru-RU"/>
              </w:rPr>
            </w:pPr>
            <w:r w:rsidRPr="00ED6EC1">
              <w:rPr>
                <w:rFonts w:ascii="Arial" w:hAnsi="Arial"/>
                <w:b/>
                <w:spacing w:val="-2"/>
                <w:sz w:val="18"/>
                <w:lang w:val="ru-RU"/>
              </w:rPr>
              <w:t>НЦС14(2020)-07- 001-04</w:t>
            </w:r>
          </w:p>
          <w:p w:rsidR="001603D0" w:rsidRPr="00911DD6" w:rsidRDefault="001603D0" w:rsidP="00D53EF3">
            <w:pPr>
              <w:pStyle w:val="TableParagraph"/>
              <w:spacing w:line="271" w:lineRule="auto"/>
              <w:ind w:left="35"/>
              <w:rPr>
                <w:rFonts w:ascii="Arial" w:hAnsi="Arial"/>
                <w:i/>
                <w:sz w:val="14"/>
                <w:lang w:val="ru-RU"/>
              </w:rPr>
            </w:pPr>
            <w:r w:rsidRPr="00ED6EC1">
              <w:rPr>
                <w:rFonts w:ascii="Arial" w:hAnsi="Arial"/>
                <w:i/>
                <w:sz w:val="14"/>
                <w:lang w:val="ru-RU"/>
              </w:rPr>
              <w:t>ПриказМинстроя</w:t>
            </w:r>
            <w:r w:rsidRPr="00ED6EC1">
              <w:rPr>
                <w:rFonts w:ascii="Arial" w:hAnsi="Arial"/>
                <w:i/>
                <w:spacing w:val="-2"/>
                <w:sz w:val="14"/>
                <w:lang w:val="ru-RU"/>
              </w:rPr>
              <w:t>Россииот30.12.2019</w:t>
            </w:r>
            <w:r w:rsidR="00D53EF3">
              <w:rPr>
                <w:rFonts w:ascii="Arial" w:hAnsi="Arial"/>
                <w:i/>
                <w:sz w:val="14"/>
                <w:lang w:val="ru-RU"/>
              </w:rPr>
              <w:t xml:space="preserve"> </w:t>
            </w:r>
            <w:r w:rsidRPr="00911DD6">
              <w:rPr>
                <w:rFonts w:ascii="Arial" w:hAnsi="Arial"/>
                <w:i/>
                <w:spacing w:val="-2"/>
                <w:sz w:val="14"/>
                <w:lang w:val="ru-RU"/>
              </w:rPr>
              <w:t>№918/</w:t>
            </w:r>
            <w:proofErr w:type="spellStart"/>
            <w:r w:rsidRPr="00911DD6">
              <w:rPr>
                <w:rFonts w:ascii="Arial" w:hAnsi="Arial"/>
                <w:i/>
                <w:spacing w:val="-2"/>
                <w:sz w:val="14"/>
                <w:lang w:val="ru-RU"/>
              </w:rPr>
              <w:t>пр</w:t>
            </w:r>
            <w:proofErr w:type="spellEnd"/>
          </w:p>
        </w:tc>
        <w:tc>
          <w:tcPr>
            <w:tcW w:w="1424" w:type="pct"/>
            <w:gridSpan w:val="3"/>
          </w:tcPr>
          <w:p w:rsidR="001603D0" w:rsidRPr="00ED6EC1" w:rsidRDefault="001603D0" w:rsidP="00E04313">
            <w:pPr>
              <w:pStyle w:val="TableParagraph"/>
              <w:spacing w:line="259" w:lineRule="auto"/>
              <w:ind w:left="35"/>
              <w:rPr>
                <w:rFonts w:ascii="Arial" w:hAnsi="Arial"/>
                <w:sz w:val="18"/>
                <w:lang w:val="ru-RU"/>
              </w:rPr>
            </w:pPr>
            <w:r w:rsidRPr="00ED6EC1">
              <w:rPr>
                <w:rFonts w:ascii="Arial" w:hAnsi="Arial"/>
                <w:sz w:val="18"/>
                <w:lang w:val="ru-RU"/>
              </w:rPr>
              <w:t>Наружные инженерные сети канализации из полиэтиленовых труб, разработка сухого грунта в отвал</w:t>
            </w:r>
            <w:r w:rsidR="00D53EF3">
              <w:rPr>
                <w:rFonts w:ascii="Arial" w:hAnsi="Arial"/>
                <w:sz w:val="18"/>
                <w:lang w:val="ru-RU"/>
              </w:rPr>
              <w:t xml:space="preserve"> </w:t>
            </w:r>
            <w:r w:rsidRPr="00ED6EC1">
              <w:rPr>
                <w:rFonts w:ascii="Arial" w:hAnsi="Arial"/>
                <w:sz w:val="18"/>
                <w:lang w:val="ru-RU"/>
              </w:rPr>
              <w:t>без</w:t>
            </w:r>
            <w:r w:rsidR="00D53EF3">
              <w:rPr>
                <w:rFonts w:ascii="Arial" w:hAnsi="Arial"/>
                <w:sz w:val="18"/>
                <w:lang w:val="ru-RU"/>
              </w:rPr>
              <w:t xml:space="preserve"> </w:t>
            </w:r>
            <w:r w:rsidRPr="00ED6EC1">
              <w:rPr>
                <w:rFonts w:ascii="Arial" w:hAnsi="Arial"/>
                <w:sz w:val="18"/>
                <w:lang w:val="ru-RU"/>
              </w:rPr>
              <w:t>креплени</w:t>
            </w:r>
            <w:proofErr w:type="gramStart"/>
            <w:r w:rsidRPr="00ED6EC1">
              <w:rPr>
                <w:rFonts w:ascii="Arial" w:hAnsi="Arial"/>
                <w:sz w:val="18"/>
                <w:lang w:val="ru-RU"/>
              </w:rPr>
              <w:t>й(</w:t>
            </w:r>
            <w:proofErr w:type="gramEnd"/>
            <w:r w:rsidRPr="00ED6EC1">
              <w:rPr>
                <w:rFonts w:ascii="Arial" w:hAnsi="Arial"/>
                <w:sz w:val="18"/>
                <w:lang w:val="ru-RU"/>
              </w:rPr>
              <w:t>группагрунтов1-3):диаметром 200 мм глубиной 3,5 м</w:t>
            </w:r>
          </w:p>
          <w:p w:rsidR="001603D0" w:rsidRPr="00ED6EC1" w:rsidRDefault="001603D0" w:rsidP="00E04313">
            <w:pPr>
              <w:pStyle w:val="TableParagraph"/>
              <w:spacing w:line="271" w:lineRule="auto"/>
              <w:ind w:left="35" w:right="2293"/>
              <w:rPr>
                <w:rFonts w:ascii="Arial" w:hAnsi="Arial"/>
                <w:i/>
                <w:sz w:val="14"/>
                <w:lang w:val="ru-RU"/>
              </w:rPr>
            </w:pPr>
            <w:r w:rsidRPr="00ED6EC1">
              <w:rPr>
                <w:rFonts w:ascii="Arial" w:hAnsi="Arial"/>
                <w:i/>
                <w:spacing w:val="-2"/>
                <w:sz w:val="14"/>
                <w:lang w:val="ru-RU"/>
              </w:rPr>
              <w:t>ИНДЕКСКПОЗИЦИИ</w:t>
            </w:r>
            <w:r w:rsidR="0004087F">
              <w:rPr>
                <w:rFonts w:ascii="Arial" w:hAnsi="Arial"/>
                <w:i/>
                <w:spacing w:val="-2"/>
                <w:sz w:val="14"/>
                <w:lang w:val="ru-RU"/>
              </w:rPr>
              <w:t xml:space="preserve"> </w:t>
            </w:r>
            <w:r w:rsidRPr="00ED6EC1">
              <w:rPr>
                <w:rFonts w:ascii="Arial" w:hAnsi="Arial"/>
                <w:i/>
                <w:spacing w:val="-2"/>
                <w:sz w:val="14"/>
                <w:lang w:val="ru-RU"/>
              </w:rPr>
              <w:t>(справочно):</w:t>
            </w:r>
            <w:r w:rsidRPr="00ED6EC1">
              <w:rPr>
                <w:rFonts w:ascii="Arial" w:hAnsi="Arial"/>
                <w:i/>
                <w:sz w:val="14"/>
                <w:lang w:val="ru-RU"/>
              </w:rPr>
              <w:t>2 Индекс на УЦС</w:t>
            </w:r>
          </w:p>
        </w:tc>
        <w:tc>
          <w:tcPr>
            <w:tcW w:w="325" w:type="pct"/>
            <w:gridSpan w:val="2"/>
          </w:tcPr>
          <w:p w:rsidR="001603D0" w:rsidRDefault="001603D0" w:rsidP="00E04313">
            <w:pPr>
              <w:pStyle w:val="TableParagraph"/>
              <w:spacing w:line="198" w:lineRule="exact"/>
              <w:ind w:left="165" w:right="147"/>
              <w:rPr>
                <w:rFonts w:ascii="Arial" w:hAnsi="Arial"/>
                <w:sz w:val="18"/>
              </w:rPr>
            </w:pPr>
            <w:r>
              <w:rPr>
                <w:rFonts w:ascii="Arial" w:hAnsi="Arial"/>
                <w:sz w:val="18"/>
              </w:rPr>
              <w:t xml:space="preserve">1 </w:t>
            </w:r>
            <w:proofErr w:type="spellStart"/>
            <w:r>
              <w:rPr>
                <w:rFonts w:ascii="Arial" w:hAnsi="Arial"/>
                <w:spacing w:val="-5"/>
                <w:sz w:val="18"/>
              </w:rPr>
              <w:t>км</w:t>
            </w:r>
            <w:proofErr w:type="spellEnd"/>
          </w:p>
        </w:tc>
        <w:tc>
          <w:tcPr>
            <w:tcW w:w="315" w:type="pct"/>
            <w:gridSpan w:val="4"/>
          </w:tcPr>
          <w:p w:rsidR="001603D0" w:rsidRDefault="001603D0" w:rsidP="00E04313">
            <w:pPr>
              <w:pStyle w:val="TableParagraph"/>
              <w:spacing w:line="177" w:lineRule="exact"/>
              <w:ind w:left="314"/>
              <w:rPr>
                <w:rFonts w:ascii="Arial"/>
                <w:sz w:val="16"/>
              </w:rPr>
            </w:pPr>
            <w:r>
              <w:rPr>
                <w:rFonts w:ascii="Arial"/>
                <w:spacing w:val="-2"/>
                <w:sz w:val="16"/>
              </w:rPr>
              <w:t>0,584</w:t>
            </w:r>
          </w:p>
        </w:tc>
        <w:tc>
          <w:tcPr>
            <w:tcW w:w="285" w:type="pct"/>
            <w:gridSpan w:val="2"/>
          </w:tcPr>
          <w:p w:rsidR="001603D0" w:rsidRDefault="001603D0" w:rsidP="00E04313">
            <w:pPr>
              <w:pStyle w:val="TableParagraph"/>
              <w:spacing w:line="177" w:lineRule="exact"/>
              <w:ind w:right="12"/>
              <w:jc w:val="right"/>
              <w:rPr>
                <w:rFonts w:ascii="Arial"/>
                <w:sz w:val="16"/>
              </w:rPr>
            </w:pPr>
            <w:r>
              <w:rPr>
                <w:rFonts w:ascii="Arial"/>
                <w:spacing w:val="-2"/>
                <w:sz w:val="16"/>
              </w:rPr>
              <w:t>6034530</w:t>
            </w:r>
          </w:p>
        </w:tc>
        <w:tc>
          <w:tcPr>
            <w:tcW w:w="250" w:type="pct"/>
            <w:gridSpan w:val="2"/>
          </w:tcPr>
          <w:p w:rsidR="001603D0" w:rsidRDefault="001603D0" w:rsidP="00E04313">
            <w:pPr>
              <w:pStyle w:val="TableParagraph"/>
              <w:rPr>
                <w:sz w:val="16"/>
              </w:rPr>
            </w:pPr>
          </w:p>
        </w:tc>
        <w:tc>
          <w:tcPr>
            <w:tcW w:w="251" w:type="pct"/>
            <w:gridSpan w:val="3"/>
          </w:tcPr>
          <w:p w:rsidR="001603D0" w:rsidRDefault="001603D0" w:rsidP="00E04313">
            <w:pPr>
              <w:pStyle w:val="TableParagraph"/>
              <w:rPr>
                <w:sz w:val="16"/>
              </w:rPr>
            </w:pPr>
          </w:p>
        </w:tc>
        <w:tc>
          <w:tcPr>
            <w:tcW w:w="251" w:type="pct"/>
            <w:gridSpan w:val="2"/>
          </w:tcPr>
          <w:p w:rsidR="001603D0" w:rsidRDefault="001603D0" w:rsidP="00E04313">
            <w:pPr>
              <w:pStyle w:val="TableParagraph"/>
              <w:rPr>
                <w:sz w:val="16"/>
              </w:rPr>
            </w:pPr>
          </w:p>
        </w:tc>
        <w:tc>
          <w:tcPr>
            <w:tcW w:w="324" w:type="pct"/>
            <w:gridSpan w:val="3"/>
          </w:tcPr>
          <w:p w:rsidR="001603D0" w:rsidRDefault="001603D0" w:rsidP="00E04313">
            <w:pPr>
              <w:pStyle w:val="TableParagraph"/>
              <w:spacing w:line="177" w:lineRule="exact"/>
              <w:ind w:right="18"/>
              <w:jc w:val="right"/>
              <w:rPr>
                <w:rFonts w:ascii="Arial"/>
                <w:sz w:val="16"/>
              </w:rPr>
            </w:pPr>
            <w:r>
              <w:rPr>
                <w:rFonts w:ascii="Arial"/>
                <w:spacing w:val="-2"/>
                <w:sz w:val="16"/>
              </w:rPr>
              <w:t>3953640</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1603D0" w:rsidRPr="00ED6EC1">
              <w:rPr>
                <w:rFonts w:ascii="Arial" w:hAnsi="Arial"/>
                <w:spacing w:val="-4"/>
                <w:sz w:val="18"/>
                <w:lang w:val="ru-RU"/>
              </w:rPr>
              <w:t xml:space="preserve"> ценах</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3953640</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5645403</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206" w:lineRule="exact"/>
              <w:ind w:left="35"/>
              <w:rPr>
                <w:rFonts w:ascii="Arial" w:hAnsi="Arial"/>
                <w:b/>
                <w:sz w:val="18"/>
                <w:lang w:val="ru-RU"/>
              </w:rPr>
            </w:pPr>
            <w:r>
              <w:rPr>
                <w:rFonts w:ascii="Arial" w:hAnsi="Arial"/>
                <w:b/>
                <w:sz w:val="18"/>
                <w:lang w:val="ru-RU"/>
              </w:rPr>
              <w:t>Итого по разделу</w:t>
            </w:r>
            <w:r w:rsidR="00D53EF3">
              <w:rPr>
                <w:rFonts w:ascii="Arial" w:hAnsi="Arial"/>
                <w:b/>
                <w:sz w:val="18"/>
                <w:lang w:val="ru-RU"/>
              </w:rPr>
              <w:t xml:space="preserve"> </w:t>
            </w:r>
            <w:r w:rsidR="001603D0" w:rsidRPr="00ED6EC1">
              <w:rPr>
                <w:rFonts w:ascii="Arial" w:hAnsi="Arial"/>
                <w:b/>
                <w:sz w:val="18"/>
                <w:lang w:val="ru-RU"/>
              </w:rPr>
              <w:t>3</w:t>
            </w:r>
            <w:r w:rsidR="006A66EB">
              <w:rPr>
                <w:rFonts w:ascii="Arial" w:hAnsi="Arial"/>
                <w:b/>
                <w:sz w:val="18"/>
                <w:lang w:val="ru-RU"/>
              </w:rPr>
              <w:t xml:space="preserve">. </w:t>
            </w:r>
            <w:r w:rsidR="001603D0" w:rsidRPr="00ED6EC1">
              <w:rPr>
                <w:rFonts w:ascii="Arial" w:hAnsi="Arial"/>
                <w:b/>
                <w:sz w:val="18"/>
                <w:lang w:val="ru-RU"/>
              </w:rPr>
              <w:t>Канализационный</w:t>
            </w:r>
            <w:r w:rsidR="00D53EF3">
              <w:rPr>
                <w:rFonts w:ascii="Arial" w:hAnsi="Arial"/>
                <w:b/>
                <w:sz w:val="18"/>
                <w:lang w:val="ru-RU"/>
              </w:rPr>
              <w:t xml:space="preserve"> </w:t>
            </w:r>
            <w:r w:rsidR="001603D0" w:rsidRPr="00ED6EC1">
              <w:rPr>
                <w:rFonts w:ascii="Arial" w:hAnsi="Arial"/>
                <w:b/>
                <w:sz w:val="18"/>
                <w:lang w:val="ru-RU"/>
              </w:rPr>
              <w:t>коллектор</w:t>
            </w:r>
            <w:r w:rsidR="00D53EF3">
              <w:rPr>
                <w:rFonts w:ascii="Arial" w:hAnsi="Arial"/>
                <w:b/>
                <w:sz w:val="18"/>
                <w:lang w:val="ru-RU"/>
              </w:rPr>
              <w:t xml:space="preserve"> </w:t>
            </w:r>
            <w:r w:rsidR="001603D0" w:rsidRPr="00ED6EC1">
              <w:rPr>
                <w:rFonts w:ascii="Arial" w:hAnsi="Arial"/>
                <w:b/>
                <w:sz w:val="18"/>
                <w:lang w:val="ru-RU"/>
              </w:rPr>
              <w:t>от</w:t>
            </w:r>
            <w:r w:rsidR="00D53EF3">
              <w:rPr>
                <w:rFonts w:ascii="Arial" w:hAnsi="Arial"/>
                <w:b/>
                <w:sz w:val="18"/>
                <w:lang w:val="ru-RU"/>
              </w:rPr>
              <w:t xml:space="preserve"> </w:t>
            </w:r>
            <w:r w:rsidR="001603D0">
              <w:rPr>
                <w:rFonts w:ascii="Arial" w:hAnsi="Arial"/>
                <w:b/>
                <w:sz w:val="18"/>
                <w:lang w:val="ru-RU"/>
              </w:rPr>
              <w:t>К-104</w:t>
            </w:r>
            <w:r w:rsidR="00D53EF3">
              <w:rPr>
                <w:rFonts w:ascii="Arial" w:hAnsi="Arial"/>
                <w:b/>
                <w:sz w:val="18"/>
                <w:lang w:val="ru-RU"/>
              </w:rPr>
              <w:t xml:space="preserve"> </w:t>
            </w:r>
            <w:r w:rsidR="001603D0" w:rsidRPr="00ED6EC1">
              <w:rPr>
                <w:rFonts w:ascii="Arial" w:hAnsi="Arial"/>
                <w:b/>
                <w:sz w:val="18"/>
                <w:lang w:val="ru-RU"/>
              </w:rPr>
              <w:t>до</w:t>
            </w:r>
            <w:r w:rsidR="00D53EF3">
              <w:rPr>
                <w:rFonts w:ascii="Arial" w:hAnsi="Arial"/>
                <w:b/>
                <w:sz w:val="18"/>
                <w:lang w:val="ru-RU"/>
              </w:rPr>
              <w:t xml:space="preserve"> </w:t>
            </w:r>
            <w:r w:rsidR="001603D0" w:rsidRPr="00ED6EC1">
              <w:rPr>
                <w:rFonts w:ascii="Arial" w:hAnsi="Arial"/>
                <w:b/>
                <w:sz w:val="18"/>
                <w:lang w:val="ru-RU"/>
              </w:rPr>
              <w:t>К-</w:t>
            </w:r>
            <w:r w:rsidR="001603D0" w:rsidRPr="00ED6EC1">
              <w:rPr>
                <w:rFonts w:ascii="Arial" w:hAnsi="Arial"/>
                <w:b/>
                <w:spacing w:val="-5"/>
                <w:sz w:val="18"/>
                <w:lang w:val="ru-RU"/>
              </w:rPr>
              <w:t>1</w:t>
            </w:r>
            <w:r w:rsidR="001603D0">
              <w:rPr>
                <w:rFonts w:ascii="Arial" w:hAnsi="Arial"/>
                <w:b/>
                <w:spacing w:val="-5"/>
                <w:sz w:val="18"/>
                <w:lang w:val="ru-RU"/>
              </w:rPr>
              <w:t>19</w:t>
            </w:r>
          </w:p>
        </w:tc>
        <w:tc>
          <w:tcPr>
            <w:tcW w:w="324" w:type="pct"/>
            <w:gridSpan w:val="3"/>
          </w:tcPr>
          <w:p w:rsidR="001603D0" w:rsidRPr="006A66EB" w:rsidRDefault="001603D0" w:rsidP="00E04313">
            <w:pPr>
              <w:pStyle w:val="TableParagraph"/>
              <w:spacing w:line="182" w:lineRule="exact"/>
              <w:ind w:right="15"/>
              <w:jc w:val="right"/>
              <w:rPr>
                <w:rFonts w:ascii="Arial"/>
                <w:b/>
                <w:sz w:val="16"/>
                <w:lang w:val="ru-RU"/>
              </w:rPr>
            </w:pPr>
            <w:r w:rsidRPr="006A66EB">
              <w:rPr>
                <w:rFonts w:ascii="Arial"/>
                <w:b/>
                <w:spacing w:val="-2"/>
                <w:sz w:val="16"/>
                <w:lang w:val="ru-RU"/>
              </w:rPr>
              <w:t>5645403</w:t>
            </w:r>
          </w:p>
        </w:tc>
        <w:tc>
          <w:tcPr>
            <w:tcW w:w="410" w:type="pct"/>
            <w:gridSpan w:val="2"/>
          </w:tcPr>
          <w:p w:rsidR="001603D0" w:rsidRPr="006A66EB" w:rsidRDefault="001603D0" w:rsidP="00E04313">
            <w:pPr>
              <w:pStyle w:val="TableParagraph"/>
              <w:rPr>
                <w:sz w:val="16"/>
                <w:lang w:val="ru-RU"/>
              </w:rPr>
            </w:pPr>
          </w:p>
        </w:tc>
        <w:tc>
          <w:tcPr>
            <w:tcW w:w="250" w:type="pct"/>
            <w:gridSpan w:val="2"/>
          </w:tcPr>
          <w:p w:rsidR="001603D0" w:rsidRPr="006A66EB" w:rsidRDefault="001603D0" w:rsidP="00E04313">
            <w:pPr>
              <w:pStyle w:val="TableParagraph"/>
              <w:rPr>
                <w:sz w:val="16"/>
                <w:lang w:val="ru-RU"/>
              </w:rPr>
            </w:pPr>
          </w:p>
        </w:tc>
        <w:tc>
          <w:tcPr>
            <w:tcW w:w="250" w:type="pct"/>
          </w:tcPr>
          <w:p w:rsidR="001603D0" w:rsidRPr="006A66EB" w:rsidRDefault="001603D0" w:rsidP="00E04313">
            <w:pPr>
              <w:pStyle w:val="TableParagraph"/>
              <w:rPr>
                <w:sz w:val="16"/>
                <w:lang w:val="ru-RU"/>
              </w:rPr>
            </w:pPr>
          </w:p>
        </w:tc>
      </w:tr>
      <w:tr w:rsidR="001603D0" w:rsidTr="001603D0">
        <w:trPr>
          <w:trHeight w:val="270"/>
        </w:trPr>
        <w:tc>
          <w:tcPr>
            <w:tcW w:w="5000" w:type="pct"/>
            <w:gridSpan w:val="29"/>
          </w:tcPr>
          <w:p w:rsidR="001603D0" w:rsidRPr="00EC5D39" w:rsidRDefault="001603D0" w:rsidP="00E04313">
            <w:pPr>
              <w:pStyle w:val="TableParagraph"/>
              <w:spacing w:line="229" w:lineRule="exact"/>
              <w:ind w:left="38"/>
              <w:rPr>
                <w:rFonts w:ascii="Arial" w:hAnsi="Arial"/>
                <w:b/>
                <w:sz w:val="20"/>
                <w:lang w:val="ru-RU"/>
              </w:rPr>
            </w:pPr>
            <w:r w:rsidRPr="00ED6EC1">
              <w:rPr>
                <w:rFonts w:ascii="Arial" w:hAnsi="Arial"/>
                <w:b/>
                <w:sz w:val="20"/>
                <w:lang w:val="ru-RU"/>
              </w:rPr>
              <w:t>Раздел4.</w:t>
            </w:r>
            <w:r w:rsidR="00D53EF3">
              <w:rPr>
                <w:rFonts w:ascii="Arial" w:hAnsi="Arial"/>
                <w:b/>
                <w:sz w:val="20"/>
                <w:lang w:val="ru-RU"/>
              </w:rPr>
              <w:t xml:space="preserve"> </w:t>
            </w:r>
            <w:r w:rsidRPr="00ED6EC1">
              <w:rPr>
                <w:rFonts w:ascii="Arial" w:hAnsi="Arial"/>
                <w:b/>
                <w:sz w:val="20"/>
                <w:lang w:val="ru-RU"/>
              </w:rPr>
              <w:t>Сеть</w:t>
            </w:r>
            <w:r w:rsidR="00D53EF3">
              <w:rPr>
                <w:rFonts w:ascii="Arial" w:hAnsi="Arial"/>
                <w:b/>
                <w:sz w:val="20"/>
                <w:lang w:val="ru-RU"/>
              </w:rPr>
              <w:t xml:space="preserve"> </w:t>
            </w:r>
            <w:r w:rsidRPr="00ED6EC1">
              <w:rPr>
                <w:rFonts w:ascii="Arial" w:hAnsi="Arial"/>
                <w:b/>
                <w:sz w:val="20"/>
                <w:lang w:val="ru-RU"/>
              </w:rPr>
              <w:t>наружной</w:t>
            </w:r>
            <w:r w:rsidR="00D53EF3">
              <w:rPr>
                <w:rFonts w:ascii="Arial" w:hAnsi="Arial"/>
                <w:b/>
                <w:sz w:val="20"/>
                <w:lang w:val="ru-RU"/>
              </w:rPr>
              <w:t xml:space="preserve"> </w:t>
            </w:r>
            <w:r w:rsidRPr="00ED6EC1">
              <w:rPr>
                <w:rFonts w:ascii="Arial" w:hAnsi="Arial"/>
                <w:b/>
                <w:sz w:val="20"/>
                <w:lang w:val="ru-RU"/>
              </w:rPr>
              <w:t>канализации</w:t>
            </w:r>
            <w:r w:rsidR="00D53EF3">
              <w:rPr>
                <w:rFonts w:ascii="Arial" w:hAnsi="Arial"/>
                <w:b/>
                <w:sz w:val="20"/>
                <w:lang w:val="ru-RU"/>
              </w:rPr>
              <w:t xml:space="preserve"> </w:t>
            </w:r>
            <w:r w:rsidRPr="00ED6EC1">
              <w:rPr>
                <w:rFonts w:ascii="Arial" w:hAnsi="Arial"/>
                <w:b/>
                <w:sz w:val="20"/>
                <w:lang w:val="ru-RU"/>
              </w:rPr>
              <w:t>от</w:t>
            </w:r>
            <w:r w:rsidR="00D53EF3">
              <w:rPr>
                <w:rFonts w:ascii="Arial" w:hAnsi="Arial"/>
                <w:b/>
                <w:sz w:val="20"/>
                <w:lang w:val="ru-RU"/>
              </w:rPr>
              <w:t xml:space="preserve"> </w:t>
            </w:r>
            <w:r w:rsidRPr="00ED6EC1">
              <w:rPr>
                <w:rFonts w:ascii="Arial" w:hAnsi="Arial"/>
                <w:b/>
                <w:sz w:val="20"/>
                <w:lang w:val="ru-RU"/>
              </w:rPr>
              <w:t>дома</w:t>
            </w:r>
            <w:r w:rsidR="00D53EF3">
              <w:rPr>
                <w:rFonts w:ascii="Arial" w:hAnsi="Arial"/>
                <w:b/>
                <w:sz w:val="20"/>
                <w:lang w:val="ru-RU"/>
              </w:rPr>
              <w:t xml:space="preserve"> </w:t>
            </w:r>
            <w:r w:rsidRPr="00ED6EC1">
              <w:rPr>
                <w:rFonts w:ascii="Arial" w:hAnsi="Arial"/>
                <w:b/>
                <w:sz w:val="20"/>
                <w:lang w:val="ru-RU"/>
              </w:rPr>
              <w:t>Красноярский</w:t>
            </w:r>
            <w:r w:rsidR="00D53EF3">
              <w:rPr>
                <w:rFonts w:ascii="Arial" w:hAnsi="Arial"/>
                <w:b/>
                <w:sz w:val="20"/>
                <w:lang w:val="ru-RU"/>
              </w:rPr>
              <w:t xml:space="preserve"> </w:t>
            </w:r>
            <w:r w:rsidRPr="00ED6EC1">
              <w:rPr>
                <w:rFonts w:ascii="Arial" w:hAnsi="Arial"/>
                <w:b/>
                <w:sz w:val="20"/>
                <w:lang w:val="ru-RU"/>
              </w:rPr>
              <w:t>край,</w:t>
            </w:r>
            <w:r w:rsidR="00D53EF3">
              <w:rPr>
                <w:rFonts w:ascii="Arial" w:hAnsi="Arial"/>
                <w:b/>
                <w:sz w:val="20"/>
                <w:lang w:val="ru-RU"/>
              </w:rPr>
              <w:t xml:space="preserve"> </w:t>
            </w:r>
            <w:r w:rsidRPr="00ED6EC1">
              <w:rPr>
                <w:rFonts w:ascii="Arial" w:hAnsi="Arial"/>
                <w:b/>
                <w:sz w:val="20"/>
                <w:lang w:val="ru-RU"/>
              </w:rPr>
              <w:t>Кежемский</w:t>
            </w:r>
            <w:r w:rsidR="00D53EF3">
              <w:rPr>
                <w:rFonts w:ascii="Arial" w:hAnsi="Arial"/>
                <w:b/>
                <w:sz w:val="20"/>
                <w:lang w:val="ru-RU"/>
              </w:rPr>
              <w:t xml:space="preserve"> </w:t>
            </w:r>
            <w:r w:rsidRPr="00ED6EC1">
              <w:rPr>
                <w:rFonts w:ascii="Arial" w:hAnsi="Arial"/>
                <w:b/>
                <w:sz w:val="20"/>
                <w:lang w:val="ru-RU"/>
              </w:rPr>
              <w:t>район,</w:t>
            </w:r>
            <w:r w:rsidR="00D53EF3">
              <w:rPr>
                <w:rFonts w:ascii="Arial" w:hAnsi="Arial"/>
                <w:b/>
                <w:sz w:val="20"/>
                <w:lang w:val="ru-RU"/>
              </w:rPr>
              <w:t xml:space="preserve"> </w:t>
            </w:r>
            <w:r w:rsidRPr="00ED6EC1">
              <w:rPr>
                <w:rFonts w:ascii="Arial" w:hAnsi="Arial"/>
                <w:b/>
                <w:sz w:val="20"/>
                <w:lang w:val="ru-RU"/>
              </w:rPr>
              <w:t>п.</w:t>
            </w:r>
            <w:r w:rsidR="00D53EF3">
              <w:rPr>
                <w:rFonts w:ascii="Arial" w:hAnsi="Arial"/>
                <w:b/>
                <w:sz w:val="20"/>
                <w:lang w:val="ru-RU"/>
              </w:rPr>
              <w:t xml:space="preserve"> </w:t>
            </w:r>
            <w:r w:rsidRPr="00ED6EC1">
              <w:rPr>
                <w:rFonts w:ascii="Arial" w:hAnsi="Arial"/>
                <w:b/>
                <w:sz w:val="20"/>
                <w:lang w:val="ru-RU"/>
              </w:rPr>
              <w:t>Имбинский,</w:t>
            </w:r>
            <w:r w:rsidR="00D53EF3">
              <w:rPr>
                <w:rFonts w:ascii="Arial" w:hAnsi="Arial"/>
                <w:b/>
                <w:sz w:val="20"/>
                <w:lang w:val="ru-RU"/>
              </w:rPr>
              <w:t xml:space="preserve"> </w:t>
            </w:r>
            <w:r w:rsidRPr="00ED6EC1">
              <w:rPr>
                <w:rFonts w:ascii="Arial" w:hAnsi="Arial"/>
                <w:b/>
                <w:sz w:val="20"/>
                <w:lang w:val="ru-RU"/>
              </w:rPr>
              <w:t>ул.</w:t>
            </w:r>
            <w:r w:rsidR="00D53EF3">
              <w:rPr>
                <w:rFonts w:ascii="Arial" w:hAnsi="Arial"/>
                <w:b/>
                <w:sz w:val="20"/>
                <w:lang w:val="ru-RU"/>
              </w:rPr>
              <w:t xml:space="preserve"> </w:t>
            </w:r>
            <w:r w:rsidRPr="002C78AE">
              <w:rPr>
                <w:rFonts w:ascii="Arial" w:hAnsi="Arial"/>
                <w:b/>
                <w:sz w:val="20"/>
                <w:lang w:val="ru-RU"/>
              </w:rPr>
              <w:t>Есенина</w:t>
            </w:r>
            <w:r w:rsidR="00D53EF3">
              <w:rPr>
                <w:rFonts w:ascii="Arial" w:hAnsi="Arial"/>
                <w:b/>
                <w:sz w:val="20"/>
                <w:lang w:val="ru-RU"/>
              </w:rPr>
              <w:t xml:space="preserve"> </w:t>
            </w:r>
            <w:r w:rsidRPr="002C78AE">
              <w:rPr>
                <w:rFonts w:ascii="Arial" w:hAnsi="Arial"/>
                <w:b/>
                <w:spacing w:val="-5"/>
                <w:sz w:val="20"/>
                <w:lang w:val="ru-RU"/>
              </w:rPr>
              <w:t>23</w:t>
            </w:r>
            <w:r>
              <w:rPr>
                <w:rFonts w:ascii="Arial" w:hAnsi="Arial"/>
                <w:b/>
                <w:spacing w:val="-5"/>
                <w:sz w:val="20"/>
                <w:lang w:val="ru-RU"/>
              </w:rPr>
              <w:t xml:space="preserve"> (К-44 до К-46)</w:t>
            </w:r>
          </w:p>
        </w:tc>
      </w:tr>
      <w:tr w:rsidR="00D53EF3" w:rsidTr="001603D0">
        <w:trPr>
          <w:trHeight w:val="1285"/>
        </w:trPr>
        <w:tc>
          <w:tcPr>
            <w:tcW w:w="160" w:type="pct"/>
          </w:tcPr>
          <w:p w:rsidR="001603D0" w:rsidRDefault="001603D0" w:rsidP="00E04313">
            <w:pPr>
              <w:pStyle w:val="TableParagraph"/>
              <w:spacing w:line="198" w:lineRule="exact"/>
              <w:ind w:left="35"/>
              <w:rPr>
                <w:rFonts w:ascii="Arial"/>
                <w:sz w:val="18"/>
              </w:rPr>
            </w:pPr>
            <w:r>
              <w:rPr>
                <w:rFonts w:ascii="Arial"/>
                <w:w w:val="99"/>
                <w:sz w:val="18"/>
              </w:rPr>
              <w:t>4</w:t>
            </w:r>
          </w:p>
        </w:tc>
        <w:tc>
          <w:tcPr>
            <w:tcW w:w="504" w:type="pct"/>
            <w:gridSpan w:val="2"/>
          </w:tcPr>
          <w:p w:rsidR="001603D0" w:rsidRPr="00ED6EC1" w:rsidRDefault="001603D0" w:rsidP="00E04313">
            <w:pPr>
              <w:pStyle w:val="TableParagraph"/>
              <w:spacing w:line="273" w:lineRule="auto"/>
              <w:ind w:left="35" w:right="134"/>
              <w:rPr>
                <w:rFonts w:ascii="Arial" w:hAnsi="Arial"/>
                <w:b/>
                <w:sz w:val="18"/>
                <w:lang w:val="ru-RU"/>
              </w:rPr>
            </w:pPr>
            <w:r w:rsidRPr="00ED6EC1">
              <w:rPr>
                <w:rFonts w:ascii="Arial" w:hAnsi="Arial"/>
                <w:b/>
                <w:spacing w:val="-2"/>
                <w:sz w:val="18"/>
                <w:lang w:val="ru-RU"/>
              </w:rPr>
              <w:t>НЦС14(2020)-07- 001-02</w:t>
            </w:r>
          </w:p>
          <w:p w:rsidR="001603D0" w:rsidRPr="00D53EF3" w:rsidRDefault="001603D0" w:rsidP="00D53EF3">
            <w:pPr>
              <w:pStyle w:val="TableParagraph"/>
              <w:spacing w:line="271" w:lineRule="auto"/>
              <w:ind w:left="35"/>
              <w:rPr>
                <w:rFonts w:ascii="Arial" w:hAnsi="Arial"/>
                <w:i/>
                <w:sz w:val="14"/>
                <w:lang w:val="ru-RU"/>
              </w:rPr>
            </w:pPr>
            <w:r w:rsidRPr="00ED6EC1">
              <w:rPr>
                <w:rFonts w:ascii="Arial" w:hAnsi="Arial"/>
                <w:i/>
                <w:sz w:val="14"/>
                <w:lang w:val="ru-RU"/>
              </w:rPr>
              <w:t>ПриказМинстроя</w:t>
            </w:r>
            <w:r w:rsidRPr="00ED6EC1">
              <w:rPr>
                <w:rFonts w:ascii="Arial" w:hAnsi="Arial"/>
                <w:i/>
                <w:spacing w:val="-2"/>
                <w:sz w:val="14"/>
                <w:lang w:val="ru-RU"/>
              </w:rPr>
              <w:t>Россииот30.12.2019</w:t>
            </w:r>
            <w:r w:rsidR="00D53EF3">
              <w:rPr>
                <w:rFonts w:ascii="Arial" w:hAnsi="Arial"/>
                <w:i/>
                <w:sz w:val="14"/>
                <w:lang w:val="ru-RU"/>
              </w:rPr>
              <w:t xml:space="preserve"> </w:t>
            </w:r>
            <w:r>
              <w:rPr>
                <w:rFonts w:ascii="Arial" w:hAnsi="Arial"/>
                <w:i/>
                <w:spacing w:val="-2"/>
                <w:sz w:val="14"/>
              </w:rPr>
              <w:t>№918/</w:t>
            </w:r>
            <w:proofErr w:type="spellStart"/>
            <w:r>
              <w:rPr>
                <w:rFonts w:ascii="Arial" w:hAnsi="Arial"/>
                <w:i/>
                <w:spacing w:val="-2"/>
                <w:sz w:val="14"/>
              </w:rPr>
              <w:t>пр</w:t>
            </w:r>
            <w:proofErr w:type="spellEnd"/>
          </w:p>
        </w:tc>
        <w:tc>
          <w:tcPr>
            <w:tcW w:w="1424" w:type="pct"/>
            <w:gridSpan w:val="3"/>
          </w:tcPr>
          <w:p w:rsidR="001603D0" w:rsidRPr="00ED6EC1" w:rsidRDefault="001603D0" w:rsidP="00E04313">
            <w:pPr>
              <w:pStyle w:val="TableParagraph"/>
              <w:spacing w:line="259" w:lineRule="auto"/>
              <w:ind w:left="35"/>
              <w:rPr>
                <w:rFonts w:ascii="Arial" w:hAnsi="Arial"/>
                <w:sz w:val="18"/>
                <w:lang w:val="ru-RU"/>
              </w:rPr>
            </w:pPr>
            <w:r w:rsidRPr="00ED6EC1">
              <w:rPr>
                <w:rFonts w:ascii="Arial" w:hAnsi="Arial"/>
                <w:sz w:val="18"/>
                <w:lang w:val="ru-RU"/>
              </w:rPr>
              <w:t>Наружные инженерные сети канализации из полиэтиленовых труб, разработка сухого грунта в отвал</w:t>
            </w:r>
            <w:r w:rsidR="00D53EF3">
              <w:rPr>
                <w:rFonts w:ascii="Arial" w:hAnsi="Arial"/>
                <w:sz w:val="18"/>
                <w:lang w:val="ru-RU"/>
              </w:rPr>
              <w:t xml:space="preserve"> </w:t>
            </w:r>
            <w:r w:rsidRPr="00ED6EC1">
              <w:rPr>
                <w:rFonts w:ascii="Arial" w:hAnsi="Arial"/>
                <w:sz w:val="18"/>
                <w:lang w:val="ru-RU"/>
              </w:rPr>
              <w:t>без</w:t>
            </w:r>
            <w:r w:rsidR="00D53EF3">
              <w:rPr>
                <w:rFonts w:ascii="Arial" w:hAnsi="Arial"/>
                <w:sz w:val="18"/>
                <w:lang w:val="ru-RU"/>
              </w:rPr>
              <w:t xml:space="preserve"> </w:t>
            </w:r>
            <w:r w:rsidRPr="00ED6EC1">
              <w:rPr>
                <w:rFonts w:ascii="Arial" w:hAnsi="Arial"/>
                <w:sz w:val="18"/>
                <w:lang w:val="ru-RU"/>
              </w:rPr>
              <w:t>креплени</w:t>
            </w:r>
            <w:proofErr w:type="gramStart"/>
            <w:r w:rsidRPr="00ED6EC1">
              <w:rPr>
                <w:rFonts w:ascii="Arial" w:hAnsi="Arial"/>
                <w:sz w:val="18"/>
                <w:lang w:val="ru-RU"/>
              </w:rPr>
              <w:t>й(</w:t>
            </w:r>
            <w:proofErr w:type="gramEnd"/>
            <w:r w:rsidRPr="00ED6EC1">
              <w:rPr>
                <w:rFonts w:ascii="Arial" w:hAnsi="Arial"/>
                <w:sz w:val="18"/>
                <w:lang w:val="ru-RU"/>
              </w:rPr>
              <w:t>группагрунтов1-3):диаметром 160 мм глубиной 3,5 м</w:t>
            </w:r>
          </w:p>
          <w:p w:rsidR="001603D0" w:rsidRPr="00ED6EC1" w:rsidRDefault="001603D0" w:rsidP="00E04313">
            <w:pPr>
              <w:pStyle w:val="TableParagraph"/>
              <w:spacing w:line="271" w:lineRule="auto"/>
              <w:ind w:left="35" w:right="2293"/>
              <w:rPr>
                <w:rFonts w:ascii="Arial" w:hAnsi="Arial"/>
                <w:i/>
                <w:sz w:val="14"/>
                <w:lang w:val="ru-RU"/>
              </w:rPr>
            </w:pPr>
            <w:r w:rsidRPr="00ED6EC1">
              <w:rPr>
                <w:rFonts w:ascii="Arial" w:hAnsi="Arial"/>
                <w:i/>
                <w:spacing w:val="-2"/>
                <w:sz w:val="14"/>
                <w:lang w:val="ru-RU"/>
              </w:rPr>
              <w:t>ИНДЕКСКПОЗИЦИИ(справочно):</w:t>
            </w:r>
            <w:r w:rsidRPr="00ED6EC1">
              <w:rPr>
                <w:rFonts w:ascii="Arial" w:hAnsi="Arial"/>
                <w:i/>
                <w:sz w:val="14"/>
                <w:lang w:val="ru-RU"/>
              </w:rPr>
              <w:t>2 Индекс на УЦС</w:t>
            </w:r>
          </w:p>
        </w:tc>
        <w:tc>
          <w:tcPr>
            <w:tcW w:w="325" w:type="pct"/>
            <w:gridSpan w:val="2"/>
          </w:tcPr>
          <w:p w:rsidR="001603D0" w:rsidRDefault="001603D0" w:rsidP="00E04313">
            <w:pPr>
              <w:pStyle w:val="TableParagraph"/>
              <w:spacing w:line="198" w:lineRule="exact"/>
              <w:ind w:left="165" w:right="147"/>
              <w:rPr>
                <w:rFonts w:ascii="Arial" w:hAnsi="Arial"/>
                <w:sz w:val="18"/>
              </w:rPr>
            </w:pPr>
            <w:r>
              <w:rPr>
                <w:rFonts w:ascii="Arial" w:hAnsi="Arial"/>
                <w:sz w:val="18"/>
              </w:rPr>
              <w:t xml:space="preserve">1 </w:t>
            </w:r>
            <w:proofErr w:type="spellStart"/>
            <w:r>
              <w:rPr>
                <w:rFonts w:ascii="Arial" w:hAnsi="Arial"/>
                <w:spacing w:val="-5"/>
                <w:sz w:val="18"/>
              </w:rPr>
              <w:t>км</w:t>
            </w:r>
            <w:proofErr w:type="spellEnd"/>
          </w:p>
        </w:tc>
        <w:tc>
          <w:tcPr>
            <w:tcW w:w="315" w:type="pct"/>
            <w:gridSpan w:val="4"/>
          </w:tcPr>
          <w:p w:rsidR="001603D0" w:rsidRDefault="001603D0" w:rsidP="00E04313">
            <w:pPr>
              <w:pStyle w:val="TableParagraph"/>
              <w:spacing w:line="177" w:lineRule="exact"/>
              <w:ind w:left="314"/>
              <w:rPr>
                <w:rFonts w:ascii="Arial"/>
                <w:sz w:val="16"/>
              </w:rPr>
            </w:pPr>
            <w:r>
              <w:rPr>
                <w:rFonts w:ascii="Arial"/>
                <w:spacing w:val="-2"/>
                <w:sz w:val="16"/>
              </w:rPr>
              <w:t>0,050</w:t>
            </w:r>
          </w:p>
        </w:tc>
        <w:tc>
          <w:tcPr>
            <w:tcW w:w="285" w:type="pct"/>
            <w:gridSpan w:val="2"/>
          </w:tcPr>
          <w:p w:rsidR="001603D0" w:rsidRDefault="001603D0" w:rsidP="00E04313">
            <w:pPr>
              <w:pStyle w:val="TableParagraph"/>
              <w:spacing w:line="177" w:lineRule="exact"/>
              <w:ind w:right="12"/>
              <w:jc w:val="right"/>
              <w:rPr>
                <w:rFonts w:ascii="Arial"/>
                <w:sz w:val="16"/>
              </w:rPr>
            </w:pPr>
            <w:r>
              <w:rPr>
                <w:rFonts w:ascii="Arial"/>
                <w:spacing w:val="-2"/>
                <w:sz w:val="16"/>
              </w:rPr>
              <w:t>5375470</w:t>
            </w:r>
          </w:p>
        </w:tc>
        <w:tc>
          <w:tcPr>
            <w:tcW w:w="250" w:type="pct"/>
            <w:gridSpan w:val="2"/>
          </w:tcPr>
          <w:p w:rsidR="001603D0" w:rsidRDefault="001603D0" w:rsidP="00E04313">
            <w:pPr>
              <w:pStyle w:val="TableParagraph"/>
              <w:rPr>
                <w:sz w:val="16"/>
              </w:rPr>
            </w:pPr>
          </w:p>
        </w:tc>
        <w:tc>
          <w:tcPr>
            <w:tcW w:w="251" w:type="pct"/>
            <w:gridSpan w:val="3"/>
          </w:tcPr>
          <w:p w:rsidR="001603D0" w:rsidRDefault="001603D0" w:rsidP="00E04313">
            <w:pPr>
              <w:pStyle w:val="TableParagraph"/>
              <w:rPr>
                <w:sz w:val="16"/>
              </w:rPr>
            </w:pPr>
          </w:p>
        </w:tc>
        <w:tc>
          <w:tcPr>
            <w:tcW w:w="251" w:type="pct"/>
            <w:gridSpan w:val="2"/>
          </w:tcPr>
          <w:p w:rsidR="001603D0" w:rsidRDefault="001603D0" w:rsidP="00E04313">
            <w:pPr>
              <w:pStyle w:val="TableParagraph"/>
              <w:rPr>
                <w:sz w:val="16"/>
              </w:rPr>
            </w:pPr>
          </w:p>
        </w:tc>
        <w:tc>
          <w:tcPr>
            <w:tcW w:w="324" w:type="pct"/>
            <w:gridSpan w:val="3"/>
          </w:tcPr>
          <w:p w:rsidR="001603D0" w:rsidRDefault="001603D0" w:rsidP="00E04313">
            <w:pPr>
              <w:pStyle w:val="TableParagraph"/>
              <w:spacing w:line="177" w:lineRule="exact"/>
              <w:ind w:right="18"/>
              <w:jc w:val="right"/>
              <w:rPr>
                <w:rFonts w:ascii="Arial"/>
                <w:sz w:val="16"/>
              </w:rPr>
            </w:pPr>
            <w:r>
              <w:rPr>
                <w:rFonts w:ascii="Arial"/>
                <w:spacing w:val="-2"/>
                <w:sz w:val="16"/>
              </w:rPr>
              <w:t>301564</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1"/>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1603D0" w:rsidRPr="00ED6EC1">
              <w:rPr>
                <w:rFonts w:ascii="Arial" w:hAnsi="Arial"/>
                <w:spacing w:val="-4"/>
                <w:sz w:val="18"/>
                <w:lang w:val="ru-RU"/>
              </w:rPr>
              <w:t xml:space="preserve"> ценах</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301564</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430604</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394"/>
        </w:trPr>
        <w:tc>
          <w:tcPr>
            <w:tcW w:w="3766" w:type="pct"/>
            <w:gridSpan w:val="21"/>
          </w:tcPr>
          <w:p w:rsidR="001603D0" w:rsidRPr="00253D30" w:rsidRDefault="00911DD6" w:rsidP="00E04313">
            <w:pPr>
              <w:pStyle w:val="TableParagraph"/>
              <w:spacing w:line="206" w:lineRule="exact"/>
              <w:ind w:left="35"/>
              <w:rPr>
                <w:rFonts w:ascii="Arial" w:hAnsi="Arial"/>
                <w:b/>
                <w:sz w:val="18"/>
                <w:lang w:val="ru-RU"/>
              </w:rPr>
            </w:pPr>
            <w:r>
              <w:rPr>
                <w:rFonts w:ascii="Arial" w:hAnsi="Arial"/>
                <w:b/>
                <w:sz w:val="18"/>
                <w:lang w:val="ru-RU"/>
              </w:rPr>
              <w:t xml:space="preserve">Итого по разделу </w:t>
            </w:r>
            <w:r w:rsidR="001603D0" w:rsidRPr="00ED6EC1">
              <w:rPr>
                <w:rFonts w:ascii="Arial" w:hAnsi="Arial"/>
                <w:b/>
                <w:sz w:val="18"/>
                <w:lang w:val="ru-RU"/>
              </w:rPr>
              <w:t>4</w:t>
            </w:r>
            <w:r w:rsidR="00D53EF3">
              <w:rPr>
                <w:rFonts w:ascii="Arial" w:hAnsi="Arial"/>
                <w:b/>
                <w:sz w:val="18"/>
                <w:lang w:val="ru-RU"/>
              </w:rPr>
              <w:t xml:space="preserve">. </w:t>
            </w:r>
            <w:r w:rsidR="001603D0" w:rsidRPr="00ED6EC1">
              <w:rPr>
                <w:rFonts w:ascii="Arial" w:hAnsi="Arial"/>
                <w:b/>
                <w:sz w:val="18"/>
                <w:lang w:val="ru-RU"/>
              </w:rPr>
              <w:t>Сеть</w:t>
            </w:r>
            <w:r w:rsidR="00D53EF3">
              <w:rPr>
                <w:rFonts w:ascii="Arial" w:hAnsi="Arial"/>
                <w:b/>
                <w:sz w:val="18"/>
                <w:lang w:val="ru-RU"/>
              </w:rPr>
              <w:t xml:space="preserve"> </w:t>
            </w:r>
            <w:r w:rsidR="001603D0" w:rsidRPr="00ED6EC1">
              <w:rPr>
                <w:rFonts w:ascii="Arial" w:hAnsi="Arial"/>
                <w:b/>
                <w:sz w:val="18"/>
                <w:lang w:val="ru-RU"/>
              </w:rPr>
              <w:t>наружной</w:t>
            </w:r>
            <w:r w:rsidR="00D53EF3">
              <w:rPr>
                <w:rFonts w:ascii="Arial" w:hAnsi="Arial"/>
                <w:b/>
                <w:sz w:val="18"/>
                <w:lang w:val="ru-RU"/>
              </w:rPr>
              <w:t xml:space="preserve"> </w:t>
            </w:r>
            <w:r w:rsidR="001603D0" w:rsidRPr="00ED6EC1">
              <w:rPr>
                <w:rFonts w:ascii="Arial" w:hAnsi="Arial"/>
                <w:b/>
                <w:sz w:val="18"/>
                <w:lang w:val="ru-RU"/>
              </w:rPr>
              <w:t>канализации</w:t>
            </w:r>
            <w:r w:rsidR="00D53EF3">
              <w:rPr>
                <w:rFonts w:ascii="Arial" w:hAnsi="Arial"/>
                <w:b/>
                <w:sz w:val="18"/>
                <w:lang w:val="ru-RU"/>
              </w:rPr>
              <w:t xml:space="preserve"> </w:t>
            </w:r>
            <w:r w:rsidR="001603D0" w:rsidRPr="00ED6EC1">
              <w:rPr>
                <w:rFonts w:ascii="Arial" w:hAnsi="Arial"/>
                <w:b/>
                <w:sz w:val="18"/>
                <w:lang w:val="ru-RU"/>
              </w:rPr>
              <w:t>от</w:t>
            </w:r>
            <w:r w:rsidR="00D53EF3">
              <w:rPr>
                <w:rFonts w:ascii="Arial" w:hAnsi="Arial"/>
                <w:b/>
                <w:sz w:val="18"/>
                <w:lang w:val="ru-RU"/>
              </w:rPr>
              <w:t xml:space="preserve"> </w:t>
            </w:r>
            <w:r w:rsidR="001603D0" w:rsidRPr="00ED6EC1">
              <w:rPr>
                <w:rFonts w:ascii="Arial" w:hAnsi="Arial"/>
                <w:b/>
                <w:sz w:val="18"/>
                <w:lang w:val="ru-RU"/>
              </w:rPr>
              <w:t>дома</w:t>
            </w:r>
            <w:r w:rsidR="00D53EF3">
              <w:rPr>
                <w:rFonts w:ascii="Arial" w:hAnsi="Arial"/>
                <w:b/>
                <w:sz w:val="18"/>
                <w:lang w:val="ru-RU"/>
              </w:rPr>
              <w:t xml:space="preserve"> </w:t>
            </w:r>
            <w:r w:rsidR="001603D0" w:rsidRPr="00ED6EC1">
              <w:rPr>
                <w:rFonts w:ascii="Arial" w:hAnsi="Arial"/>
                <w:b/>
                <w:sz w:val="18"/>
                <w:lang w:val="ru-RU"/>
              </w:rPr>
              <w:t>Красноярский</w:t>
            </w:r>
            <w:r w:rsidR="00D53EF3">
              <w:rPr>
                <w:rFonts w:ascii="Arial" w:hAnsi="Arial"/>
                <w:b/>
                <w:sz w:val="18"/>
                <w:lang w:val="ru-RU"/>
              </w:rPr>
              <w:t xml:space="preserve"> </w:t>
            </w:r>
            <w:r w:rsidR="001603D0" w:rsidRPr="00ED6EC1">
              <w:rPr>
                <w:rFonts w:ascii="Arial" w:hAnsi="Arial"/>
                <w:b/>
                <w:sz w:val="18"/>
                <w:lang w:val="ru-RU"/>
              </w:rPr>
              <w:t>край,</w:t>
            </w:r>
            <w:r w:rsidR="00D53EF3">
              <w:rPr>
                <w:rFonts w:ascii="Arial" w:hAnsi="Arial"/>
                <w:b/>
                <w:sz w:val="18"/>
                <w:lang w:val="ru-RU"/>
              </w:rPr>
              <w:t xml:space="preserve"> </w:t>
            </w:r>
            <w:r w:rsidR="001603D0" w:rsidRPr="00ED6EC1">
              <w:rPr>
                <w:rFonts w:ascii="Arial" w:hAnsi="Arial"/>
                <w:b/>
                <w:sz w:val="18"/>
                <w:lang w:val="ru-RU"/>
              </w:rPr>
              <w:t>Кежемский</w:t>
            </w:r>
            <w:r w:rsidR="00D53EF3">
              <w:rPr>
                <w:rFonts w:ascii="Arial" w:hAnsi="Arial"/>
                <w:b/>
                <w:sz w:val="18"/>
                <w:lang w:val="ru-RU"/>
              </w:rPr>
              <w:t xml:space="preserve"> </w:t>
            </w:r>
            <w:r w:rsidR="001603D0" w:rsidRPr="00ED6EC1">
              <w:rPr>
                <w:rFonts w:ascii="Arial" w:hAnsi="Arial"/>
                <w:b/>
                <w:sz w:val="18"/>
                <w:lang w:val="ru-RU"/>
              </w:rPr>
              <w:t>район,</w:t>
            </w:r>
            <w:r w:rsidR="00D53EF3">
              <w:rPr>
                <w:rFonts w:ascii="Arial" w:hAnsi="Arial"/>
                <w:b/>
                <w:sz w:val="18"/>
                <w:lang w:val="ru-RU"/>
              </w:rPr>
              <w:t xml:space="preserve"> </w:t>
            </w:r>
            <w:r w:rsidR="001603D0" w:rsidRPr="00ED6EC1">
              <w:rPr>
                <w:rFonts w:ascii="Arial" w:hAnsi="Arial"/>
                <w:b/>
                <w:sz w:val="18"/>
                <w:lang w:val="ru-RU"/>
              </w:rPr>
              <w:t>п.</w:t>
            </w:r>
            <w:r w:rsidR="00D53EF3">
              <w:rPr>
                <w:rFonts w:ascii="Arial" w:hAnsi="Arial"/>
                <w:b/>
                <w:sz w:val="18"/>
                <w:lang w:val="ru-RU"/>
              </w:rPr>
              <w:t xml:space="preserve"> </w:t>
            </w:r>
            <w:r w:rsidR="001603D0" w:rsidRPr="00ED6EC1">
              <w:rPr>
                <w:rFonts w:ascii="Arial" w:hAnsi="Arial"/>
                <w:b/>
                <w:sz w:val="18"/>
                <w:lang w:val="ru-RU"/>
              </w:rPr>
              <w:t>Имбинский,</w:t>
            </w:r>
            <w:r w:rsidR="00D53EF3">
              <w:rPr>
                <w:rFonts w:ascii="Arial" w:hAnsi="Arial"/>
                <w:b/>
                <w:sz w:val="18"/>
                <w:lang w:val="ru-RU"/>
              </w:rPr>
              <w:t xml:space="preserve"> </w:t>
            </w:r>
            <w:proofErr w:type="spellStart"/>
            <w:r w:rsidR="001603D0" w:rsidRPr="00ED6EC1">
              <w:rPr>
                <w:rFonts w:ascii="Arial" w:hAnsi="Arial"/>
                <w:b/>
                <w:sz w:val="18"/>
                <w:lang w:val="ru-RU"/>
              </w:rPr>
              <w:t>ул.</w:t>
            </w:r>
            <w:r w:rsidR="001603D0" w:rsidRPr="00253D30">
              <w:rPr>
                <w:rFonts w:ascii="Arial" w:hAnsi="Arial"/>
                <w:b/>
                <w:sz w:val="18"/>
                <w:lang w:val="ru-RU"/>
              </w:rPr>
              <w:t>Есенина</w:t>
            </w:r>
            <w:proofErr w:type="spellEnd"/>
            <w:r w:rsidR="00D53EF3">
              <w:rPr>
                <w:rFonts w:ascii="Arial" w:hAnsi="Arial"/>
                <w:b/>
                <w:sz w:val="18"/>
                <w:lang w:val="ru-RU"/>
              </w:rPr>
              <w:t xml:space="preserve"> </w:t>
            </w:r>
            <w:r w:rsidR="001603D0" w:rsidRPr="00253D30">
              <w:rPr>
                <w:rFonts w:ascii="Arial" w:hAnsi="Arial"/>
                <w:b/>
                <w:spacing w:val="-5"/>
                <w:sz w:val="18"/>
                <w:lang w:val="ru-RU"/>
              </w:rPr>
              <w:t>23</w:t>
            </w:r>
          </w:p>
        </w:tc>
        <w:tc>
          <w:tcPr>
            <w:tcW w:w="324" w:type="pct"/>
            <w:gridSpan w:val="3"/>
          </w:tcPr>
          <w:p w:rsidR="001603D0" w:rsidRPr="00D53EF3" w:rsidRDefault="001603D0" w:rsidP="00E04313">
            <w:pPr>
              <w:pStyle w:val="TableParagraph"/>
              <w:spacing w:line="182" w:lineRule="exact"/>
              <w:ind w:right="15"/>
              <w:jc w:val="right"/>
              <w:rPr>
                <w:rFonts w:ascii="Arial"/>
                <w:b/>
                <w:sz w:val="16"/>
                <w:lang w:val="ru-RU"/>
              </w:rPr>
            </w:pPr>
            <w:r w:rsidRPr="00D53EF3">
              <w:rPr>
                <w:rFonts w:ascii="Arial"/>
                <w:b/>
                <w:spacing w:val="-2"/>
                <w:sz w:val="16"/>
                <w:lang w:val="ru-RU"/>
              </w:rPr>
              <w:t>430604</w:t>
            </w:r>
          </w:p>
        </w:tc>
        <w:tc>
          <w:tcPr>
            <w:tcW w:w="410" w:type="pct"/>
            <w:gridSpan w:val="2"/>
          </w:tcPr>
          <w:p w:rsidR="001603D0" w:rsidRPr="00D53EF3" w:rsidRDefault="001603D0" w:rsidP="00E04313">
            <w:pPr>
              <w:pStyle w:val="TableParagraph"/>
              <w:rPr>
                <w:sz w:val="16"/>
                <w:lang w:val="ru-RU"/>
              </w:rPr>
            </w:pPr>
          </w:p>
        </w:tc>
        <w:tc>
          <w:tcPr>
            <w:tcW w:w="250" w:type="pct"/>
            <w:gridSpan w:val="2"/>
          </w:tcPr>
          <w:p w:rsidR="001603D0" w:rsidRPr="00D53EF3" w:rsidRDefault="001603D0" w:rsidP="00E04313">
            <w:pPr>
              <w:pStyle w:val="TableParagraph"/>
              <w:rPr>
                <w:sz w:val="16"/>
                <w:lang w:val="ru-RU"/>
              </w:rPr>
            </w:pPr>
          </w:p>
        </w:tc>
        <w:tc>
          <w:tcPr>
            <w:tcW w:w="250" w:type="pct"/>
          </w:tcPr>
          <w:p w:rsidR="001603D0" w:rsidRPr="00D53EF3" w:rsidRDefault="001603D0" w:rsidP="00E04313">
            <w:pPr>
              <w:pStyle w:val="TableParagraph"/>
              <w:rPr>
                <w:sz w:val="16"/>
                <w:lang w:val="ru-RU"/>
              </w:rPr>
            </w:pPr>
          </w:p>
        </w:tc>
      </w:tr>
      <w:tr w:rsidR="001603D0" w:rsidTr="006A66EB">
        <w:trPr>
          <w:trHeight w:val="305"/>
        </w:trPr>
        <w:tc>
          <w:tcPr>
            <w:tcW w:w="5000" w:type="pct"/>
            <w:gridSpan w:val="29"/>
          </w:tcPr>
          <w:p w:rsidR="001603D0" w:rsidRPr="00010426" w:rsidRDefault="001603D0" w:rsidP="00D53EF3">
            <w:pPr>
              <w:ind w:firstLine="0"/>
              <w:jc w:val="left"/>
              <w:rPr>
                <w:rFonts w:ascii="Arial" w:hAnsi="Arial" w:cs="Arial"/>
                <w:b/>
                <w:sz w:val="20"/>
                <w:szCs w:val="20"/>
                <w:lang w:val="ru-RU"/>
              </w:rPr>
            </w:pPr>
            <w:r w:rsidRPr="00010426">
              <w:rPr>
                <w:rFonts w:ascii="Arial" w:hAnsi="Arial" w:cs="Arial"/>
                <w:b/>
                <w:sz w:val="20"/>
                <w:szCs w:val="20"/>
                <w:lang w:val="ru-RU"/>
              </w:rPr>
              <w:t xml:space="preserve">Раздел 5. </w:t>
            </w:r>
            <w:r w:rsidR="00911DD6" w:rsidRPr="00010426">
              <w:rPr>
                <w:rFonts w:ascii="Arial" w:hAnsi="Arial" w:cs="Arial"/>
                <w:b/>
                <w:sz w:val="20"/>
                <w:szCs w:val="20"/>
                <w:lang w:val="ru-RU"/>
              </w:rPr>
              <w:t>С</w:t>
            </w:r>
            <w:r w:rsidRPr="00010426">
              <w:rPr>
                <w:rFonts w:ascii="Arial" w:hAnsi="Arial" w:cs="Arial"/>
                <w:b/>
                <w:sz w:val="20"/>
                <w:szCs w:val="20"/>
                <w:lang w:val="ru-RU"/>
              </w:rPr>
              <w:t>еть</w:t>
            </w:r>
            <w:r w:rsidR="00D53EF3">
              <w:rPr>
                <w:rFonts w:ascii="Arial" w:hAnsi="Arial" w:cs="Arial"/>
                <w:b/>
                <w:sz w:val="20"/>
                <w:szCs w:val="20"/>
                <w:lang w:val="ru-RU"/>
              </w:rPr>
              <w:t xml:space="preserve"> </w:t>
            </w:r>
            <w:r w:rsidRPr="00010426">
              <w:rPr>
                <w:rFonts w:ascii="Arial" w:hAnsi="Arial" w:cs="Arial"/>
                <w:b/>
                <w:sz w:val="20"/>
                <w:szCs w:val="20"/>
                <w:lang w:val="ru-RU"/>
              </w:rPr>
              <w:t>наружной</w:t>
            </w:r>
            <w:r w:rsidR="00D53EF3">
              <w:rPr>
                <w:rFonts w:ascii="Arial" w:hAnsi="Arial" w:cs="Arial"/>
                <w:b/>
                <w:sz w:val="20"/>
                <w:szCs w:val="20"/>
                <w:lang w:val="ru-RU"/>
              </w:rPr>
              <w:t xml:space="preserve"> </w:t>
            </w:r>
            <w:r w:rsidRPr="00010426">
              <w:rPr>
                <w:rFonts w:ascii="Arial" w:hAnsi="Arial" w:cs="Arial"/>
                <w:b/>
                <w:sz w:val="20"/>
                <w:szCs w:val="20"/>
                <w:lang w:val="ru-RU"/>
              </w:rPr>
              <w:t>канализации</w:t>
            </w:r>
            <w:r w:rsidR="00D53EF3">
              <w:rPr>
                <w:rFonts w:ascii="Arial" w:hAnsi="Arial" w:cs="Arial"/>
                <w:b/>
                <w:sz w:val="20"/>
                <w:szCs w:val="20"/>
                <w:lang w:val="ru-RU"/>
              </w:rPr>
              <w:t xml:space="preserve"> </w:t>
            </w:r>
            <w:r w:rsidRPr="00010426">
              <w:rPr>
                <w:rFonts w:ascii="Arial" w:hAnsi="Arial" w:cs="Arial"/>
                <w:b/>
                <w:sz w:val="20"/>
                <w:szCs w:val="20"/>
                <w:lang w:val="ru-RU"/>
              </w:rPr>
              <w:t>от</w:t>
            </w:r>
            <w:r w:rsidR="00D53EF3">
              <w:rPr>
                <w:rFonts w:ascii="Arial" w:hAnsi="Arial" w:cs="Arial"/>
                <w:b/>
                <w:sz w:val="20"/>
                <w:szCs w:val="20"/>
                <w:lang w:val="ru-RU"/>
              </w:rPr>
              <w:t xml:space="preserve"> </w:t>
            </w:r>
            <w:r w:rsidRPr="00010426">
              <w:rPr>
                <w:rFonts w:ascii="Arial" w:hAnsi="Arial" w:cs="Arial"/>
                <w:b/>
                <w:sz w:val="20"/>
                <w:szCs w:val="20"/>
                <w:lang w:val="ru-RU"/>
              </w:rPr>
              <w:t>дома ул.</w:t>
            </w:r>
            <w:r w:rsidR="00D53EF3">
              <w:rPr>
                <w:rFonts w:ascii="Arial" w:hAnsi="Arial" w:cs="Arial"/>
                <w:b/>
                <w:sz w:val="20"/>
                <w:szCs w:val="20"/>
                <w:lang w:val="ru-RU"/>
              </w:rPr>
              <w:t xml:space="preserve"> </w:t>
            </w:r>
            <w:r w:rsidRPr="00010426">
              <w:rPr>
                <w:rFonts w:ascii="Arial" w:hAnsi="Arial" w:cs="Arial"/>
                <w:b/>
                <w:sz w:val="20"/>
                <w:szCs w:val="20"/>
                <w:lang w:val="ru-RU"/>
              </w:rPr>
              <w:t>Есенина</w:t>
            </w:r>
            <w:r w:rsidR="00D53EF3">
              <w:rPr>
                <w:rFonts w:ascii="Arial" w:hAnsi="Arial" w:cs="Arial"/>
                <w:b/>
                <w:sz w:val="20"/>
                <w:szCs w:val="20"/>
                <w:lang w:val="ru-RU"/>
              </w:rPr>
              <w:t xml:space="preserve"> </w:t>
            </w:r>
            <w:r w:rsidRPr="00010426">
              <w:rPr>
                <w:rFonts w:ascii="Arial" w:hAnsi="Arial" w:cs="Arial"/>
                <w:b/>
                <w:spacing w:val="-5"/>
                <w:sz w:val="20"/>
                <w:szCs w:val="20"/>
                <w:lang w:val="ru-RU"/>
              </w:rPr>
              <w:t>23</w:t>
            </w:r>
            <w:r w:rsidR="00D53EF3">
              <w:rPr>
                <w:rFonts w:ascii="Arial" w:hAnsi="Arial" w:cs="Arial"/>
                <w:b/>
                <w:spacing w:val="-5"/>
                <w:sz w:val="20"/>
                <w:szCs w:val="20"/>
                <w:lang w:val="ru-RU"/>
              </w:rPr>
              <w:t xml:space="preserve"> </w:t>
            </w:r>
            <w:r w:rsidRPr="00010426">
              <w:rPr>
                <w:rFonts w:ascii="Arial" w:hAnsi="Arial" w:cs="Arial"/>
                <w:b/>
                <w:sz w:val="20"/>
                <w:szCs w:val="20"/>
                <w:lang w:val="ru-RU"/>
              </w:rPr>
              <w:t>п.</w:t>
            </w:r>
            <w:r w:rsidR="00D53EF3">
              <w:rPr>
                <w:rFonts w:ascii="Arial" w:hAnsi="Arial" w:cs="Arial"/>
                <w:b/>
                <w:sz w:val="20"/>
                <w:szCs w:val="20"/>
                <w:lang w:val="ru-RU"/>
              </w:rPr>
              <w:t xml:space="preserve"> </w:t>
            </w:r>
            <w:r w:rsidRPr="00010426">
              <w:rPr>
                <w:rFonts w:ascii="Arial" w:hAnsi="Arial" w:cs="Arial"/>
                <w:b/>
                <w:sz w:val="20"/>
                <w:szCs w:val="20"/>
                <w:lang w:val="ru-RU"/>
              </w:rPr>
              <w:t>Имбинский (от К-44 до К-46)</w:t>
            </w:r>
          </w:p>
          <w:p w:rsidR="001603D0" w:rsidRPr="00010426" w:rsidRDefault="001603D0" w:rsidP="00E04313">
            <w:pPr>
              <w:pStyle w:val="TableParagraph"/>
              <w:rPr>
                <w:sz w:val="16"/>
                <w:lang w:val="ru-RU"/>
              </w:rPr>
            </w:pPr>
          </w:p>
        </w:tc>
      </w:tr>
      <w:tr w:rsidR="00D53EF3" w:rsidTr="001603D0">
        <w:trPr>
          <w:trHeight w:val="560"/>
        </w:trPr>
        <w:tc>
          <w:tcPr>
            <w:tcW w:w="176" w:type="pct"/>
            <w:gridSpan w:val="2"/>
            <w:tcBorders>
              <w:right w:val="single" w:sz="4" w:space="0" w:color="auto"/>
            </w:tcBorders>
          </w:tcPr>
          <w:p w:rsidR="001603D0" w:rsidRPr="00010426" w:rsidRDefault="001603D0" w:rsidP="00E04313">
            <w:pPr>
              <w:pStyle w:val="TableParagraph"/>
              <w:spacing w:line="206" w:lineRule="exact"/>
              <w:ind w:left="35"/>
              <w:rPr>
                <w:rFonts w:ascii="Arial" w:hAnsi="Arial"/>
                <w:b/>
                <w:sz w:val="18"/>
                <w:lang w:val="ru-RU"/>
              </w:rPr>
            </w:pPr>
            <w:r>
              <w:rPr>
                <w:rFonts w:ascii="Arial" w:hAnsi="Arial"/>
                <w:b/>
                <w:sz w:val="18"/>
                <w:lang w:val="ru-RU"/>
              </w:rPr>
              <w:t>5</w:t>
            </w:r>
          </w:p>
        </w:tc>
        <w:tc>
          <w:tcPr>
            <w:tcW w:w="479" w:type="pct"/>
            <w:tcBorders>
              <w:left w:val="single" w:sz="4" w:space="0" w:color="auto"/>
              <w:right w:val="single" w:sz="4" w:space="0" w:color="auto"/>
            </w:tcBorders>
          </w:tcPr>
          <w:p w:rsidR="001603D0" w:rsidRPr="00ED6EC1" w:rsidRDefault="001603D0" w:rsidP="00E04313">
            <w:pPr>
              <w:pStyle w:val="TableParagraph"/>
              <w:spacing w:line="273" w:lineRule="auto"/>
              <w:ind w:left="35" w:right="134"/>
              <w:rPr>
                <w:rFonts w:ascii="Arial" w:hAnsi="Arial"/>
                <w:b/>
                <w:sz w:val="18"/>
                <w:lang w:val="ru-RU"/>
              </w:rPr>
            </w:pPr>
            <w:r w:rsidRPr="00ED6EC1">
              <w:rPr>
                <w:rFonts w:ascii="Arial" w:hAnsi="Arial"/>
                <w:b/>
                <w:spacing w:val="-2"/>
                <w:sz w:val="18"/>
                <w:lang w:val="ru-RU"/>
              </w:rPr>
              <w:t>НЦС14(2020)-07- 001-02</w:t>
            </w:r>
          </w:p>
          <w:p w:rsidR="001603D0" w:rsidRPr="00D53EF3" w:rsidRDefault="001603D0" w:rsidP="00D53EF3">
            <w:pPr>
              <w:pStyle w:val="TableParagraph"/>
              <w:spacing w:line="271" w:lineRule="auto"/>
              <w:ind w:left="35"/>
              <w:rPr>
                <w:rFonts w:ascii="Arial" w:hAnsi="Arial"/>
                <w:i/>
                <w:sz w:val="14"/>
                <w:lang w:val="ru-RU"/>
              </w:rPr>
            </w:pPr>
            <w:r w:rsidRPr="00ED6EC1">
              <w:rPr>
                <w:rFonts w:ascii="Arial" w:hAnsi="Arial"/>
                <w:i/>
                <w:sz w:val="14"/>
                <w:lang w:val="ru-RU"/>
              </w:rPr>
              <w:t>ПриказМинстроя</w:t>
            </w:r>
            <w:r w:rsidRPr="00ED6EC1">
              <w:rPr>
                <w:rFonts w:ascii="Arial" w:hAnsi="Arial"/>
                <w:i/>
                <w:spacing w:val="-2"/>
                <w:sz w:val="14"/>
                <w:lang w:val="ru-RU"/>
              </w:rPr>
              <w:t>Россииот30.12.2019</w:t>
            </w:r>
            <w:r w:rsidR="00D53EF3">
              <w:rPr>
                <w:rFonts w:ascii="Arial" w:hAnsi="Arial"/>
                <w:i/>
                <w:sz w:val="14"/>
                <w:lang w:val="ru-RU"/>
              </w:rPr>
              <w:t xml:space="preserve"> </w:t>
            </w:r>
            <w:r w:rsidRPr="00010426">
              <w:rPr>
                <w:rFonts w:ascii="Arial" w:hAnsi="Arial"/>
                <w:i/>
                <w:spacing w:val="-2"/>
                <w:sz w:val="14"/>
                <w:lang w:val="ru-RU"/>
              </w:rPr>
              <w:t>№918/</w:t>
            </w:r>
            <w:proofErr w:type="spellStart"/>
            <w:r w:rsidRPr="00010426">
              <w:rPr>
                <w:rFonts w:ascii="Arial" w:hAnsi="Arial"/>
                <w:i/>
                <w:spacing w:val="-2"/>
                <w:sz w:val="14"/>
                <w:lang w:val="ru-RU"/>
              </w:rPr>
              <w:t>пр</w:t>
            </w:r>
            <w:proofErr w:type="spellEnd"/>
          </w:p>
        </w:tc>
        <w:tc>
          <w:tcPr>
            <w:tcW w:w="1418" w:type="pct"/>
            <w:gridSpan w:val="2"/>
            <w:tcBorders>
              <w:left w:val="single" w:sz="4" w:space="0" w:color="auto"/>
              <w:right w:val="single" w:sz="4" w:space="0" w:color="auto"/>
            </w:tcBorders>
          </w:tcPr>
          <w:p w:rsidR="001603D0" w:rsidRPr="00ED6EC1" w:rsidRDefault="001603D0" w:rsidP="00E04313">
            <w:pPr>
              <w:pStyle w:val="TableParagraph"/>
              <w:spacing w:line="259" w:lineRule="auto"/>
              <w:ind w:left="35"/>
              <w:rPr>
                <w:rFonts w:ascii="Arial" w:hAnsi="Arial"/>
                <w:sz w:val="18"/>
                <w:lang w:val="ru-RU"/>
              </w:rPr>
            </w:pPr>
            <w:r w:rsidRPr="00ED6EC1">
              <w:rPr>
                <w:rFonts w:ascii="Arial" w:hAnsi="Arial"/>
                <w:sz w:val="18"/>
                <w:lang w:val="ru-RU"/>
              </w:rPr>
              <w:t>Наружные инженерные сети канализации из полиэтиленовых труб, разработка сухого грунта в отвал</w:t>
            </w:r>
            <w:r w:rsidR="00D53EF3">
              <w:rPr>
                <w:rFonts w:ascii="Arial" w:hAnsi="Arial"/>
                <w:sz w:val="18"/>
                <w:lang w:val="ru-RU"/>
              </w:rPr>
              <w:t xml:space="preserve"> </w:t>
            </w:r>
            <w:r w:rsidRPr="00ED6EC1">
              <w:rPr>
                <w:rFonts w:ascii="Arial" w:hAnsi="Arial"/>
                <w:sz w:val="18"/>
                <w:lang w:val="ru-RU"/>
              </w:rPr>
              <w:t>без</w:t>
            </w:r>
            <w:r w:rsidR="00D53EF3">
              <w:rPr>
                <w:rFonts w:ascii="Arial" w:hAnsi="Arial"/>
                <w:sz w:val="18"/>
                <w:lang w:val="ru-RU"/>
              </w:rPr>
              <w:t xml:space="preserve"> </w:t>
            </w:r>
            <w:r w:rsidRPr="00ED6EC1">
              <w:rPr>
                <w:rFonts w:ascii="Arial" w:hAnsi="Arial"/>
                <w:sz w:val="18"/>
                <w:lang w:val="ru-RU"/>
              </w:rPr>
              <w:t>креплени</w:t>
            </w:r>
            <w:proofErr w:type="gramStart"/>
            <w:r w:rsidRPr="00ED6EC1">
              <w:rPr>
                <w:rFonts w:ascii="Arial" w:hAnsi="Arial"/>
                <w:sz w:val="18"/>
                <w:lang w:val="ru-RU"/>
              </w:rPr>
              <w:t>й(</w:t>
            </w:r>
            <w:proofErr w:type="gramEnd"/>
            <w:r w:rsidRPr="00ED6EC1">
              <w:rPr>
                <w:rFonts w:ascii="Arial" w:hAnsi="Arial"/>
                <w:sz w:val="18"/>
                <w:lang w:val="ru-RU"/>
              </w:rPr>
              <w:t>группагрунтов1-3):диаметром 160 мм глубиной 3,5 м</w:t>
            </w:r>
          </w:p>
          <w:p w:rsidR="001603D0" w:rsidRPr="00253D30" w:rsidRDefault="001603D0" w:rsidP="00E04313">
            <w:pPr>
              <w:pStyle w:val="TableParagraph"/>
              <w:spacing w:line="206" w:lineRule="exact"/>
              <w:ind w:left="35"/>
              <w:rPr>
                <w:rFonts w:ascii="Arial" w:hAnsi="Arial"/>
                <w:b/>
                <w:sz w:val="18"/>
                <w:lang w:val="ru-RU"/>
              </w:rPr>
            </w:pPr>
            <w:r w:rsidRPr="00ED6EC1">
              <w:rPr>
                <w:rFonts w:ascii="Arial" w:hAnsi="Arial"/>
                <w:i/>
                <w:spacing w:val="-2"/>
                <w:sz w:val="14"/>
                <w:lang w:val="ru-RU"/>
              </w:rPr>
              <w:lastRenderedPageBreak/>
              <w:t>ИНДЕКСКПОЗИЦИИ(справочно):</w:t>
            </w:r>
            <w:r w:rsidRPr="00ED6EC1">
              <w:rPr>
                <w:rFonts w:ascii="Arial" w:hAnsi="Arial"/>
                <w:i/>
                <w:sz w:val="14"/>
                <w:lang w:val="ru-RU"/>
              </w:rPr>
              <w:t>2 Индекс на УЦС</w:t>
            </w:r>
          </w:p>
        </w:tc>
        <w:tc>
          <w:tcPr>
            <w:tcW w:w="353" w:type="pct"/>
            <w:gridSpan w:val="5"/>
            <w:tcBorders>
              <w:left w:val="single" w:sz="4" w:space="0" w:color="auto"/>
              <w:right w:val="single" w:sz="4" w:space="0" w:color="auto"/>
            </w:tcBorders>
          </w:tcPr>
          <w:p w:rsidR="001603D0" w:rsidRPr="00253D30" w:rsidRDefault="001603D0" w:rsidP="00E04313">
            <w:pPr>
              <w:pStyle w:val="TableParagraph"/>
              <w:spacing w:line="206" w:lineRule="exact"/>
              <w:ind w:left="35"/>
              <w:rPr>
                <w:rFonts w:ascii="Arial" w:hAnsi="Arial"/>
                <w:sz w:val="18"/>
                <w:lang w:val="ru-RU"/>
              </w:rPr>
            </w:pPr>
            <w:r w:rsidRPr="00253D30">
              <w:rPr>
                <w:rFonts w:ascii="Arial" w:hAnsi="Arial"/>
                <w:sz w:val="18"/>
                <w:lang w:val="ru-RU"/>
              </w:rPr>
              <w:lastRenderedPageBreak/>
              <w:t>1 км</w:t>
            </w:r>
          </w:p>
        </w:tc>
        <w:tc>
          <w:tcPr>
            <w:tcW w:w="279" w:type="pct"/>
            <w:tcBorders>
              <w:left w:val="single" w:sz="4" w:space="0" w:color="auto"/>
              <w:right w:val="single" w:sz="4" w:space="0" w:color="auto"/>
            </w:tcBorders>
          </w:tcPr>
          <w:p w:rsidR="001603D0" w:rsidRPr="00253D30" w:rsidRDefault="001603D0" w:rsidP="00E04313">
            <w:pPr>
              <w:pStyle w:val="TableParagraph"/>
              <w:spacing w:line="206" w:lineRule="exact"/>
              <w:ind w:left="35"/>
              <w:rPr>
                <w:rFonts w:ascii="Arial" w:hAnsi="Arial"/>
                <w:sz w:val="18"/>
                <w:lang w:val="ru-RU"/>
              </w:rPr>
            </w:pPr>
            <w:r>
              <w:rPr>
                <w:rFonts w:ascii="Arial" w:hAnsi="Arial"/>
                <w:sz w:val="18"/>
                <w:lang w:val="ru-RU"/>
              </w:rPr>
              <w:t>0,134</w:t>
            </w:r>
          </w:p>
        </w:tc>
        <w:tc>
          <w:tcPr>
            <w:tcW w:w="308" w:type="pct"/>
            <w:gridSpan w:val="3"/>
            <w:tcBorders>
              <w:left w:val="single" w:sz="4" w:space="0" w:color="auto"/>
              <w:right w:val="single" w:sz="4" w:space="0" w:color="auto"/>
            </w:tcBorders>
          </w:tcPr>
          <w:p w:rsidR="001603D0" w:rsidRPr="00010426" w:rsidRDefault="001603D0" w:rsidP="00E04313">
            <w:pPr>
              <w:pStyle w:val="TableParagraph"/>
              <w:spacing w:line="206" w:lineRule="exact"/>
              <w:ind w:left="35"/>
              <w:jc w:val="right"/>
              <w:rPr>
                <w:rFonts w:ascii="Arial" w:hAnsi="Arial"/>
                <w:sz w:val="16"/>
                <w:szCs w:val="16"/>
                <w:lang w:val="ru-RU"/>
              </w:rPr>
            </w:pPr>
            <w:r w:rsidRPr="00010426">
              <w:rPr>
                <w:rFonts w:ascii="Arial" w:hAnsi="Arial"/>
                <w:sz w:val="16"/>
                <w:szCs w:val="16"/>
                <w:lang w:val="ru-RU"/>
              </w:rPr>
              <w:t>5375470</w:t>
            </w:r>
          </w:p>
        </w:tc>
        <w:tc>
          <w:tcPr>
            <w:tcW w:w="260" w:type="pct"/>
            <w:gridSpan w:val="3"/>
            <w:tcBorders>
              <w:left w:val="single" w:sz="4" w:space="0" w:color="auto"/>
              <w:right w:val="single" w:sz="4" w:space="0" w:color="auto"/>
            </w:tcBorders>
          </w:tcPr>
          <w:p w:rsidR="001603D0" w:rsidRPr="00010426" w:rsidRDefault="001603D0" w:rsidP="00E04313">
            <w:pPr>
              <w:pStyle w:val="TableParagraph"/>
              <w:spacing w:line="206" w:lineRule="exact"/>
              <w:ind w:left="35"/>
              <w:jc w:val="right"/>
              <w:rPr>
                <w:rFonts w:ascii="Arial" w:hAnsi="Arial"/>
                <w:sz w:val="16"/>
                <w:szCs w:val="16"/>
                <w:lang w:val="ru-RU"/>
              </w:rPr>
            </w:pPr>
          </w:p>
        </w:tc>
        <w:tc>
          <w:tcPr>
            <w:tcW w:w="237" w:type="pct"/>
            <w:tcBorders>
              <w:left w:val="single" w:sz="4" w:space="0" w:color="auto"/>
              <w:right w:val="single" w:sz="4" w:space="0" w:color="auto"/>
            </w:tcBorders>
          </w:tcPr>
          <w:p w:rsidR="001603D0" w:rsidRPr="00253D30" w:rsidRDefault="001603D0" w:rsidP="00E04313">
            <w:pPr>
              <w:pStyle w:val="TableParagraph"/>
              <w:spacing w:line="206" w:lineRule="exact"/>
              <w:ind w:left="35"/>
              <w:rPr>
                <w:rFonts w:ascii="Arial" w:hAnsi="Arial"/>
                <w:sz w:val="18"/>
                <w:lang w:val="ru-RU"/>
              </w:rPr>
            </w:pPr>
          </w:p>
        </w:tc>
        <w:tc>
          <w:tcPr>
            <w:tcW w:w="254" w:type="pct"/>
            <w:gridSpan w:val="3"/>
            <w:tcBorders>
              <w:left w:val="single" w:sz="4" w:space="0" w:color="auto"/>
            </w:tcBorders>
          </w:tcPr>
          <w:p w:rsidR="001603D0" w:rsidRPr="00253D30" w:rsidRDefault="001603D0" w:rsidP="00E04313">
            <w:pPr>
              <w:pStyle w:val="TableParagraph"/>
              <w:spacing w:line="206" w:lineRule="exact"/>
              <w:ind w:left="35"/>
              <w:rPr>
                <w:rFonts w:ascii="Arial" w:hAnsi="Arial"/>
                <w:sz w:val="18"/>
                <w:lang w:val="ru-RU"/>
              </w:rPr>
            </w:pPr>
          </w:p>
        </w:tc>
        <w:tc>
          <w:tcPr>
            <w:tcW w:w="324" w:type="pct"/>
            <w:gridSpan w:val="3"/>
          </w:tcPr>
          <w:p w:rsidR="001603D0" w:rsidRPr="00253D30" w:rsidRDefault="001603D0" w:rsidP="00E04313">
            <w:pPr>
              <w:pStyle w:val="TableParagraph"/>
              <w:spacing w:line="182" w:lineRule="exact"/>
              <w:ind w:right="15"/>
              <w:jc w:val="right"/>
              <w:rPr>
                <w:rFonts w:ascii="Arial"/>
                <w:spacing w:val="-2"/>
                <w:sz w:val="16"/>
                <w:lang w:val="ru-RU"/>
              </w:rPr>
            </w:pPr>
            <w:r>
              <w:rPr>
                <w:rFonts w:ascii="Arial"/>
                <w:spacing w:val="-2"/>
                <w:sz w:val="16"/>
                <w:lang w:val="ru-RU"/>
              </w:rPr>
              <w:t>808191</w:t>
            </w:r>
          </w:p>
        </w:tc>
        <w:tc>
          <w:tcPr>
            <w:tcW w:w="410" w:type="pct"/>
            <w:gridSpan w:val="2"/>
          </w:tcPr>
          <w:p w:rsidR="001603D0" w:rsidRPr="00253D30" w:rsidRDefault="001603D0" w:rsidP="00E04313">
            <w:pPr>
              <w:pStyle w:val="TableParagraph"/>
              <w:rPr>
                <w:sz w:val="16"/>
                <w:lang w:val="ru-RU"/>
              </w:rPr>
            </w:pPr>
          </w:p>
        </w:tc>
        <w:tc>
          <w:tcPr>
            <w:tcW w:w="250" w:type="pct"/>
            <w:gridSpan w:val="2"/>
          </w:tcPr>
          <w:p w:rsidR="001603D0" w:rsidRPr="00253D30" w:rsidRDefault="001603D0" w:rsidP="00E04313">
            <w:pPr>
              <w:pStyle w:val="TableParagraph"/>
              <w:rPr>
                <w:sz w:val="16"/>
                <w:lang w:val="ru-RU"/>
              </w:rPr>
            </w:pPr>
          </w:p>
        </w:tc>
        <w:tc>
          <w:tcPr>
            <w:tcW w:w="250" w:type="pct"/>
          </w:tcPr>
          <w:p w:rsidR="001603D0" w:rsidRPr="00253D30" w:rsidRDefault="001603D0" w:rsidP="00E04313">
            <w:pPr>
              <w:pStyle w:val="TableParagraph"/>
              <w:rPr>
                <w:sz w:val="16"/>
                <w:lang w:val="ru-RU"/>
              </w:rPr>
            </w:pPr>
          </w:p>
        </w:tc>
      </w:tr>
      <w:tr w:rsidR="001603D0" w:rsidTr="001603D0">
        <w:trPr>
          <w:trHeight w:val="249"/>
        </w:trPr>
        <w:tc>
          <w:tcPr>
            <w:tcW w:w="3766" w:type="pct"/>
            <w:gridSpan w:val="21"/>
          </w:tcPr>
          <w:p w:rsidR="001603D0" w:rsidRPr="00010426" w:rsidRDefault="001603D0" w:rsidP="00E04313">
            <w:pPr>
              <w:pStyle w:val="TableParagraph"/>
              <w:spacing w:line="206" w:lineRule="exact"/>
              <w:ind w:left="35"/>
              <w:rPr>
                <w:rFonts w:ascii="Arial" w:hAnsi="Arial"/>
                <w:sz w:val="18"/>
                <w:lang w:val="ru-RU"/>
              </w:rPr>
            </w:pPr>
            <w:r w:rsidRPr="00010426">
              <w:rPr>
                <w:rFonts w:ascii="Arial" w:hAnsi="Arial"/>
                <w:sz w:val="18"/>
                <w:lang w:val="ru-RU"/>
              </w:rPr>
              <w:lastRenderedPageBreak/>
              <w:t>Итого прямые затраты по разделу в базисных ценах</w:t>
            </w:r>
          </w:p>
        </w:tc>
        <w:tc>
          <w:tcPr>
            <w:tcW w:w="324" w:type="pct"/>
            <w:gridSpan w:val="3"/>
          </w:tcPr>
          <w:p w:rsidR="001603D0" w:rsidRPr="00010426" w:rsidRDefault="001603D0" w:rsidP="00E04313">
            <w:pPr>
              <w:pStyle w:val="TableParagraph"/>
              <w:spacing w:line="182" w:lineRule="exact"/>
              <w:ind w:right="15"/>
              <w:jc w:val="right"/>
              <w:rPr>
                <w:rFonts w:ascii="Arial"/>
                <w:spacing w:val="-2"/>
                <w:sz w:val="16"/>
                <w:lang w:val="ru-RU"/>
              </w:rPr>
            </w:pPr>
            <w:r>
              <w:rPr>
                <w:rFonts w:ascii="Arial"/>
                <w:spacing w:val="-2"/>
                <w:sz w:val="16"/>
                <w:lang w:val="ru-RU"/>
              </w:rPr>
              <w:t>808191</w:t>
            </w:r>
          </w:p>
        </w:tc>
        <w:tc>
          <w:tcPr>
            <w:tcW w:w="410" w:type="pct"/>
            <w:gridSpan w:val="2"/>
          </w:tcPr>
          <w:p w:rsidR="001603D0" w:rsidRPr="00010426" w:rsidRDefault="001603D0" w:rsidP="00E04313">
            <w:pPr>
              <w:pStyle w:val="TableParagraph"/>
              <w:rPr>
                <w:sz w:val="16"/>
                <w:lang w:val="ru-RU"/>
              </w:rPr>
            </w:pPr>
          </w:p>
        </w:tc>
        <w:tc>
          <w:tcPr>
            <w:tcW w:w="250" w:type="pct"/>
            <w:gridSpan w:val="2"/>
          </w:tcPr>
          <w:p w:rsidR="001603D0" w:rsidRPr="00010426" w:rsidRDefault="001603D0" w:rsidP="00E04313">
            <w:pPr>
              <w:pStyle w:val="TableParagraph"/>
              <w:rPr>
                <w:sz w:val="16"/>
                <w:lang w:val="ru-RU"/>
              </w:rPr>
            </w:pPr>
          </w:p>
        </w:tc>
        <w:tc>
          <w:tcPr>
            <w:tcW w:w="250" w:type="pct"/>
          </w:tcPr>
          <w:p w:rsidR="001603D0" w:rsidRPr="00010426" w:rsidRDefault="001603D0" w:rsidP="00E04313">
            <w:pPr>
              <w:pStyle w:val="TableParagraph"/>
              <w:rPr>
                <w:sz w:val="16"/>
                <w:lang w:val="ru-RU"/>
              </w:rPr>
            </w:pPr>
          </w:p>
        </w:tc>
      </w:tr>
      <w:tr w:rsidR="001603D0" w:rsidTr="001603D0">
        <w:trPr>
          <w:trHeight w:val="252"/>
        </w:trPr>
        <w:tc>
          <w:tcPr>
            <w:tcW w:w="3766" w:type="pct"/>
            <w:gridSpan w:val="21"/>
          </w:tcPr>
          <w:p w:rsidR="001603D0" w:rsidRPr="00010426" w:rsidRDefault="001603D0" w:rsidP="00E04313">
            <w:pPr>
              <w:pStyle w:val="TableParagraph"/>
              <w:spacing w:line="206" w:lineRule="exact"/>
              <w:ind w:left="35"/>
              <w:rPr>
                <w:rFonts w:ascii="Arial" w:hAnsi="Arial"/>
                <w:sz w:val="18"/>
                <w:lang w:val="ru-RU"/>
              </w:rPr>
            </w:pPr>
            <w:r w:rsidRPr="00010426">
              <w:rPr>
                <w:rFonts w:ascii="Arial" w:hAnsi="Arial"/>
                <w:sz w:val="18"/>
                <w:lang w:val="ru-RU"/>
              </w:rPr>
              <w:t>Итого прямые затраты по разделу с учетом коэффициентов к итогам</w:t>
            </w:r>
          </w:p>
        </w:tc>
        <w:tc>
          <w:tcPr>
            <w:tcW w:w="324" w:type="pct"/>
            <w:gridSpan w:val="3"/>
          </w:tcPr>
          <w:p w:rsidR="001603D0" w:rsidRPr="00010426" w:rsidRDefault="001603D0" w:rsidP="00E04313">
            <w:pPr>
              <w:pStyle w:val="TableParagraph"/>
              <w:spacing w:line="182" w:lineRule="exact"/>
              <w:ind w:right="15"/>
              <w:jc w:val="right"/>
              <w:rPr>
                <w:rFonts w:ascii="Arial"/>
                <w:b/>
                <w:spacing w:val="-2"/>
                <w:sz w:val="16"/>
                <w:lang w:val="ru-RU"/>
              </w:rPr>
            </w:pPr>
            <w:r w:rsidRPr="00010426">
              <w:rPr>
                <w:rFonts w:ascii="Arial"/>
                <w:b/>
                <w:spacing w:val="-2"/>
                <w:sz w:val="16"/>
                <w:lang w:val="ru-RU"/>
              </w:rPr>
              <w:t>1154018</w:t>
            </w:r>
          </w:p>
        </w:tc>
        <w:tc>
          <w:tcPr>
            <w:tcW w:w="410" w:type="pct"/>
            <w:gridSpan w:val="2"/>
          </w:tcPr>
          <w:p w:rsidR="001603D0" w:rsidRPr="00010426" w:rsidRDefault="001603D0" w:rsidP="00E04313">
            <w:pPr>
              <w:pStyle w:val="TableParagraph"/>
              <w:rPr>
                <w:sz w:val="16"/>
                <w:lang w:val="ru-RU"/>
              </w:rPr>
            </w:pPr>
          </w:p>
        </w:tc>
        <w:tc>
          <w:tcPr>
            <w:tcW w:w="250" w:type="pct"/>
            <w:gridSpan w:val="2"/>
          </w:tcPr>
          <w:p w:rsidR="001603D0" w:rsidRPr="00010426" w:rsidRDefault="001603D0" w:rsidP="00E04313">
            <w:pPr>
              <w:pStyle w:val="TableParagraph"/>
              <w:rPr>
                <w:sz w:val="16"/>
                <w:lang w:val="ru-RU"/>
              </w:rPr>
            </w:pPr>
          </w:p>
        </w:tc>
        <w:tc>
          <w:tcPr>
            <w:tcW w:w="250" w:type="pct"/>
          </w:tcPr>
          <w:p w:rsidR="001603D0" w:rsidRPr="00010426" w:rsidRDefault="001603D0" w:rsidP="00E04313">
            <w:pPr>
              <w:pStyle w:val="TableParagraph"/>
              <w:rPr>
                <w:sz w:val="16"/>
                <w:lang w:val="ru-RU"/>
              </w:rPr>
            </w:pPr>
          </w:p>
        </w:tc>
      </w:tr>
      <w:tr w:rsidR="001603D0" w:rsidTr="001603D0">
        <w:trPr>
          <w:trHeight w:val="252"/>
        </w:trPr>
        <w:tc>
          <w:tcPr>
            <w:tcW w:w="3766" w:type="pct"/>
            <w:gridSpan w:val="21"/>
          </w:tcPr>
          <w:p w:rsidR="001603D0" w:rsidRPr="00010426" w:rsidRDefault="001603D0" w:rsidP="00E04313">
            <w:pPr>
              <w:pStyle w:val="TableParagraph"/>
              <w:spacing w:line="206" w:lineRule="exact"/>
              <w:ind w:left="35"/>
              <w:rPr>
                <w:rFonts w:ascii="Arial" w:hAnsi="Arial"/>
                <w:b/>
                <w:sz w:val="18"/>
                <w:lang w:val="ru-RU"/>
              </w:rPr>
            </w:pPr>
            <w:r w:rsidRPr="00010426">
              <w:rPr>
                <w:rFonts w:ascii="Arial" w:hAnsi="Arial"/>
                <w:b/>
                <w:sz w:val="18"/>
                <w:lang w:val="ru-RU"/>
              </w:rPr>
              <w:t>Итоги по смете</w:t>
            </w:r>
          </w:p>
        </w:tc>
        <w:tc>
          <w:tcPr>
            <w:tcW w:w="324" w:type="pct"/>
            <w:gridSpan w:val="3"/>
          </w:tcPr>
          <w:p w:rsidR="001603D0" w:rsidRPr="00010426" w:rsidRDefault="001603D0" w:rsidP="00E04313">
            <w:pPr>
              <w:pStyle w:val="TableParagraph"/>
              <w:spacing w:line="182" w:lineRule="exact"/>
              <w:ind w:right="15"/>
              <w:jc w:val="right"/>
              <w:rPr>
                <w:rFonts w:ascii="Arial"/>
                <w:b/>
                <w:spacing w:val="-2"/>
                <w:sz w:val="16"/>
              </w:rPr>
            </w:pPr>
          </w:p>
        </w:tc>
        <w:tc>
          <w:tcPr>
            <w:tcW w:w="410" w:type="pct"/>
            <w:gridSpan w:val="2"/>
          </w:tcPr>
          <w:p w:rsidR="001603D0" w:rsidRPr="00010426" w:rsidRDefault="001603D0" w:rsidP="00E04313">
            <w:pPr>
              <w:pStyle w:val="TableParagraph"/>
              <w:rPr>
                <w:sz w:val="16"/>
              </w:rPr>
            </w:pPr>
          </w:p>
        </w:tc>
        <w:tc>
          <w:tcPr>
            <w:tcW w:w="250" w:type="pct"/>
            <w:gridSpan w:val="2"/>
          </w:tcPr>
          <w:p w:rsidR="001603D0" w:rsidRPr="00010426" w:rsidRDefault="001603D0" w:rsidP="00E04313">
            <w:pPr>
              <w:pStyle w:val="TableParagraph"/>
              <w:rPr>
                <w:sz w:val="16"/>
              </w:rPr>
            </w:pPr>
          </w:p>
        </w:tc>
        <w:tc>
          <w:tcPr>
            <w:tcW w:w="250" w:type="pct"/>
          </w:tcPr>
          <w:p w:rsidR="001603D0" w:rsidRPr="00010426"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смете в базисных</w:t>
            </w:r>
            <w:r w:rsidR="001603D0" w:rsidRPr="00ED6EC1">
              <w:rPr>
                <w:rFonts w:ascii="Arial" w:hAnsi="Arial"/>
                <w:spacing w:val="-4"/>
                <w:sz w:val="18"/>
                <w:lang w:val="ru-RU"/>
              </w:rPr>
              <w:t xml:space="preserve"> ценах</w:t>
            </w:r>
          </w:p>
        </w:tc>
        <w:tc>
          <w:tcPr>
            <w:tcW w:w="324" w:type="pct"/>
            <w:gridSpan w:val="3"/>
          </w:tcPr>
          <w:p w:rsidR="001603D0" w:rsidRPr="001B667C" w:rsidRDefault="001603D0" w:rsidP="00E04313">
            <w:pPr>
              <w:pStyle w:val="TableParagraph"/>
              <w:spacing w:line="177" w:lineRule="exact"/>
              <w:ind w:right="15"/>
              <w:jc w:val="right"/>
              <w:rPr>
                <w:rFonts w:ascii="Arial"/>
                <w:sz w:val="16"/>
                <w:lang w:val="ru-RU"/>
              </w:rPr>
            </w:pPr>
            <w:r>
              <w:rPr>
                <w:rFonts w:ascii="Arial"/>
                <w:spacing w:val="-2"/>
                <w:sz w:val="16"/>
                <w:lang w:val="ru-RU"/>
              </w:rPr>
              <w:t>5049922</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911DD6" w:rsidP="00E04313">
            <w:pPr>
              <w:pStyle w:val="TableParagraph"/>
              <w:spacing w:line="198" w:lineRule="exact"/>
              <w:ind w:left="35"/>
              <w:rPr>
                <w:rFonts w:ascii="Arial" w:hAnsi="Arial"/>
                <w:sz w:val="18"/>
                <w:lang w:val="ru-RU"/>
              </w:rPr>
            </w:pPr>
            <w:r>
              <w:rPr>
                <w:rFonts w:ascii="Arial" w:hAnsi="Arial"/>
                <w:sz w:val="18"/>
                <w:lang w:val="ru-RU"/>
              </w:rPr>
              <w:t>Итого прямые затраты по смете с учетом коэффициентов к итогам</w:t>
            </w:r>
          </w:p>
        </w:tc>
        <w:tc>
          <w:tcPr>
            <w:tcW w:w="324" w:type="pct"/>
            <w:gridSpan w:val="3"/>
          </w:tcPr>
          <w:p w:rsidR="001603D0" w:rsidRPr="001B667C" w:rsidRDefault="001603D0" w:rsidP="00E04313">
            <w:pPr>
              <w:pStyle w:val="TableParagraph"/>
              <w:spacing w:line="177" w:lineRule="exact"/>
              <w:ind w:right="15"/>
              <w:jc w:val="right"/>
              <w:rPr>
                <w:rFonts w:ascii="Arial"/>
                <w:sz w:val="16"/>
                <w:lang w:val="ru-RU"/>
              </w:rPr>
            </w:pPr>
            <w:r>
              <w:rPr>
                <w:rFonts w:ascii="Arial"/>
                <w:spacing w:val="-2"/>
                <w:sz w:val="16"/>
                <w:lang w:val="ru-RU"/>
              </w:rPr>
              <w:t>13931725</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Default="001603D0" w:rsidP="00E04313">
            <w:pPr>
              <w:pStyle w:val="TableParagraph"/>
              <w:spacing w:line="198" w:lineRule="exact"/>
              <w:ind w:left="136"/>
              <w:rPr>
                <w:rFonts w:ascii="Arial" w:hAnsi="Arial"/>
                <w:sz w:val="18"/>
              </w:rPr>
            </w:pPr>
            <w:r>
              <w:rPr>
                <w:rFonts w:ascii="Arial" w:hAnsi="Arial"/>
                <w:sz w:val="18"/>
              </w:rPr>
              <w:t xml:space="preserve">В </w:t>
            </w:r>
            <w:proofErr w:type="spellStart"/>
            <w:r>
              <w:rPr>
                <w:rFonts w:ascii="Arial" w:hAnsi="Arial"/>
                <w:sz w:val="18"/>
              </w:rPr>
              <w:t>том</w:t>
            </w:r>
            <w:proofErr w:type="spellEnd"/>
            <w:r w:rsidR="00D53EF3">
              <w:rPr>
                <w:rFonts w:ascii="Arial" w:hAnsi="Arial"/>
                <w:sz w:val="18"/>
                <w:lang w:val="ru-RU"/>
              </w:rPr>
              <w:t xml:space="preserve"> </w:t>
            </w:r>
            <w:proofErr w:type="spellStart"/>
            <w:r>
              <w:rPr>
                <w:rFonts w:ascii="Arial" w:hAnsi="Arial"/>
                <w:sz w:val="18"/>
              </w:rPr>
              <w:t>числе</w:t>
            </w:r>
            <w:proofErr w:type="spellEnd"/>
            <w:r>
              <w:rPr>
                <w:rFonts w:ascii="Arial" w:hAnsi="Arial"/>
                <w:sz w:val="18"/>
              </w:rPr>
              <w:t>,</w:t>
            </w:r>
            <w:r w:rsidR="00D53EF3">
              <w:rPr>
                <w:rFonts w:ascii="Arial" w:hAnsi="Arial"/>
                <w:sz w:val="18"/>
                <w:lang w:val="ru-RU"/>
              </w:rPr>
              <w:t xml:space="preserve"> </w:t>
            </w:r>
            <w:proofErr w:type="spellStart"/>
            <w:r>
              <w:rPr>
                <w:rFonts w:ascii="Arial" w:hAnsi="Arial"/>
                <w:spacing w:val="-2"/>
                <w:sz w:val="18"/>
              </w:rPr>
              <w:t>справочно</w:t>
            </w:r>
            <w:proofErr w:type="spellEnd"/>
            <w:r>
              <w:rPr>
                <w:rFonts w:ascii="Arial" w:hAnsi="Arial"/>
                <w:spacing w:val="-2"/>
                <w:sz w:val="18"/>
              </w:rPr>
              <w:t>:</w:t>
            </w:r>
          </w:p>
        </w:tc>
        <w:tc>
          <w:tcPr>
            <w:tcW w:w="324" w:type="pct"/>
            <w:gridSpan w:val="3"/>
          </w:tcPr>
          <w:p w:rsidR="001603D0" w:rsidRDefault="001603D0" w:rsidP="00E04313">
            <w:pPr>
              <w:pStyle w:val="TableParagraph"/>
              <w:rPr>
                <w:sz w:val="16"/>
              </w:rPr>
            </w:pP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1603D0" w:rsidP="00E04313">
            <w:pPr>
              <w:pStyle w:val="TableParagraph"/>
              <w:spacing w:line="199" w:lineRule="exact"/>
              <w:ind w:left="186"/>
              <w:rPr>
                <w:rFonts w:ascii="Arial" w:hAnsi="Arial"/>
                <w:sz w:val="18"/>
                <w:lang w:val="ru-RU"/>
              </w:rPr>
            </w:pPr>
            <w:r w:rsidRPr="00ED6EC1">
              <w:rPr>
                <w:rFonts w:ascii="Arial" w:hAnsi="Arial"/>
                <w:sz w:val="18"/>
                <w:lang w:val="ru-RU"/>
              </w:rPr>
              <w:t>МДС81-02-12-2011 пр.1.п.69.Красноярский край (1зона) ПЗ=1,09(Поз. 1-</w:t>
            </w:r>
            <w:r>
              <w:rPr>
                <w:rFonts w:ascii="Arial" w:hAnsi="Arial"/>
                <w:sz w:val="18"/>
                <w:lang w:val="ru-RU"/>
              </w:rPr>
              <w:t>5</w:t>
            </w:r>
            <w:r w:rsidRPr="00ED6EC1">
              <w:rPr>
                <w:rFonts w:ascii="Arial" w:hAnsi="Arial"/>
                <w:spacing w:val="-5"/>
                <w:sz w:val="18"/>
                <w:lang w:val="ru-RU"/>
              </w:rPr>
              <w:t>)</w:t>
            </w:r>
          </w:p>
        </w:tc>
        <w:tc>
          <w:tcPr>
            <w:tcW w:w="324" w:type="pct"/>
            <w:gridSpan w:val="3"/>
          </w:tcPr>
          <w:p w:rsidR="001603D0" w:rsidRDefault="001603D0" w:rsidP="00E04313">
            <w:pPr>
              <w:pStyle w:val="TableParagraph"/>
              <w:spacing w:line="178" w:lineRule="exact"/>
              <w:ind w:right="13"/>
              <w:jc w:val="right"/>
              <w:rPr>
                <w:rFonts w:ascii="Arial"/>
                <w:sz w:val="16"/>
              </w:rPr>
            </w:pPr>
            <w:r>
              <w:rPr>
                <w:rFonts w:ascii="Arial"/>
                <w:spacing w:val="-2"/>
                <w:sz w:val="16"/>
              </w:rPr>
              <w:t>381755,79</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1603D0" w:rsidP="00E04313">
            <w:pPr>
              <w:pStyle w:val="TableParagraph"/>
              <w:spacing w:line="198" w:lineRule="exact"/>
              <w:ind w:left="186"/>
              <w:rPr>
                <w:rFonts w:ascii="Arial" w:hAnsi="Arial"/>
                <w:sz w:val="18"/>
                <w:lang w:val="ru-RU"/>
              </w:rPr>
            </w:pPr>
            <w:r w:rsidRPr="00ED6EC1">
              <w:rPr>
                <w:rFonts w:ascii="Arial" w:hAnsi="Arial"/>
                <w:sz w:val="18"/>
                <w:lang w:val="ru-RU"/>
              </w:rPr>
              <w:t>МДС81-02-12-2011 пр.2.п.7.3.11.Красноярский край -11 зона ПЗ=1,31(Поз. 1-</w:t>
            </w:r>
            <w:r>
              <w:rPr>
                <w:rFonts w:ascii="Arial" w:hAnsi="Arial"/>
                <w:sz w:val="18"/>
                <w:lang w:val="ru-RU"/>
              </w:rPr>
              <w:t>5</w:t>
            </w:r>
            <w:r w:rsidRPr="00ED6EC1">
              <w:rPr>
                <w:rFonts w:ascii="Arial" w:hAnsi="Arial"/>
                <w:spacing w:val="-5"/>
                <w:sz w:val="18"/>
                <w:lang w:val="ru-RU"/>
              </w:rPr>
              <w:t>)</w:t>
            </w:r>
          </w:p>
        </w:tc>
        <w:tc>
          <w:tcPr>
            <w:tcW w:w="324" w:type="pct"/>
            <w:gridSpan w:val="3"/>
          </w:tcPr>
          <w:p w:rsidR="001603D0" w:rsidRDefault="001603D0" w:rsidP="00E04313">
            <w:pPr>
              <w:pStyle w:val="TableParagraph"/>
              <w:spacing w:line="177" w:lineRule="exact"/>
              <w:ind w:right="13"/>
              <w:jc w:val="right"/>
              <w:rPr>
                <w:rFonts w:ascii="Arial"/>
                <w:sz w:val="16"/>
              </w:rPr>
            </w:pPr>
            <w:r>
              <w:rPr>
                <w:rFonts w:ascii="Arial"/>
                <w:spacing w:val="-2"/>
                <w:sz w:val="16"/>
              </w:rPr>
              <w:t>1433280,9</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Default="001603D0" w:rsidP="00E04313">
            <w:pPr>
              <w:pStyle w:val="TableParagraph"/>
              <w:spacing w:line="206" w:lineRule="exact"/>
              <w:ind w:left="35"/>
              <w:rPr>
                <w:rFonts w:ascii="Arial" w:hAnsi="Arial"/>
                <w:b/>
                <w:sz w:val="18"/>
              </w:rPr>
            </w:pPr>
            <w:proofErr w:type="spellStart"/>
            <w:r>
              <w:rPr>
                <w:rFonts w:ascii="Arial" w:hAnsi="Arial"/>
                <w:b/>
                <w:sz w:val="18"/>
              </w:rPr>
              <w:t>Итоги</w:t>
            </w:r>
            <w:proofErr w:type="spellEnd"/>
            <w:r w:rsidR="00D53EF3">
              <w:rPr>
                <w:rFonts w:ascii="Arial" w:hAnsi="Arial"/>
                <w:b/>
                <w:sz w:val="18"/>
                <w:lang w:val="ru-RU"/>
              </w:rPr>
              <w:t xml:space="preserve"> </w:t>
            </w:r>
            <w:proofErr w:type="spellStart"/>
            <w:r>
              <w:rPr>
                <w:rFonts w:ascii="Arial" w:hAnsi="Arial"/>
                <w:b/>
                <w:sz w:val="18"/>
              </w:rPr>
              <w:t>по</w:t>
            </w:r>
            <w:proofErr w:type="spellEnd"/>
            <w:r w:rsidR="00D53EF3">
              <w:rPr>
                <w:rFonts w:ascii="Arial" w:hAnsi="Arial"/>
                <w:b/>
                <w:sz w:val="18"/>
                <w:lang w:val="ru-RU"/>
              </w:rPr>
              <w:t xml:space="preserve"> </w:t>
            </w:r>
            <w:proofErr w:type="spellStart"/>
            <w:r>
              <w:rPr>
                <w:rFonts w:ascii="Arial" w:hAnsi="Arial"/>
                <w:b/>
                <w:spacing w:val="-2"/>
                <w:sz w:val="18"/>
              </w:rPr>
              <w:t>смете</w:t>
            </w:r>
            <w:proofErr w:type="spellEnd"/>
            <w:r>
              <w:rPr>
                <w:rFonts w:ascii="Arial" w:hAnsi="Arial"/>
                <w:b/>
                <w:spacing w:val="-2"/>
                <w:sz w:val="18"/>
              </w:rPr>
              <w:t>:</w:t>
            </w:r>
          </w:p>
        </w:tc>
        <w:tc>
          <w:tcPr>
            <w:tcW w:w="324" w:type="pct"/>
            <w:gridSpan w:val="3"/>
          </w:tcPr>
          <w:p w:rsidR="001603D0" w:rsidRDefault="001603D0" w:rsidP="00E04313">
            <w:pPr>
              <w:pStyle w:val="TableParagraph"/>
              <w:rPr>
                <w:sz w:val="16"/>
              </w:rPr>
            </w:pP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ED6EC1" w:rsidRDefault="001603D0" w:rsidP="00E04313">
            <w:pPr>
              <w:pStyle w:val="TableParagraph"/>
              <w:spacing w:line="198" w:lineRule="exact"/>
              <w:ind w:left="136"/>
              <w:rPr>
                <w:rFonts w:ascii="Arial" w:hAnsi="Arial"/>
                <w:sz w:val="18"/>
                <w:lang w:val="ru-RU"/>
              </w:rPr>
            </w:pPr>
            <w:r w:rsidRPr="00ED6EC1">
              <w:rPr>
                <w:rFonts w:ascii="Arial" w:hAnsi="Arial"/>
                <w:sz w:val="18"/>
                <w:lang w:val="ru-RU"/>
              </w:rPr>
              <w:t>Итого</w:t>
            </w:r>
            <w:r w:rsidR="00D53EF3">
              <w:rPr>
                <w:rFonts w:ascii="Arial" w:hAnsi="Arial"/>
                <w:sz w:val="18"/>
                <w:lang w:val="ru-RU"/>
              </w:rPr>
              <w:t xml:space="preserve"> </w:t>
            </w:r>
            <w:r w:rsidRPr="00ED6EC1">
              <w:rPr>
                <w:rFonts w:ascii="Arial" w:hAnsi="Arial"/>
                <w:sz w:val="18"/>
                <w:lang w:val="ru-RU"/>
              </w:rPr>
              <w:t>Поз.</w:t>
            </w:r>
            <w:r>
              <w:rPr>
                <w:rFonts w:ascii="Arial" w:hAnsi="Arial"/>
                <w:sz w:val="18"/>
                <w:lang w:val="ru-RU"/>
              </w:rPr>
              <w:t>1-5</w:t>
            </w:r>
            <w:r w:rsidRPr="00ED6EC1">
              <w:rPr>
                <w:rFonts w:ascii="Arial" w:hAnsi="Arial"/>
                <w:sz w:val="18"/>
                <w:lang w:val="ru-RU"/>
              </w:rPr>
              <w:t>"Индекс на</w:t>
            </w:r>
            <w:r w:rsidR="0004087F">
              <w:rPr>
                <w:rFonts w:ascii="Arial" w:hAnsi="Arial"/>
                <w:sz w:val="18"/>
                <w:lang w:val="ru-RU"/>
              </w:rPr>
              <w:t xml:space="preserve"> </w:t>
            </w:r>
            <w:r w:rsidRPr="00ED6EC1">
              <w:rPr>
                <w:rFonts w:ascii="Arial" w:hAnsi="Arial"/>
                <w:sz w:val="18"/>
                <w:lang w:val="ru-RU"/>
              </w:rPr>
              <w:t>УЦС</w:t>
            </w:r>
            <w:r w:rsidRPr="00ED6EC1">
              <w:rPr>
                <w:rFonts w:ascii="Arial" w:hAnsi="Arial"/>
                <w:spacing w:val="-10"/>
                <w:sz w:val="18"/>
                <w:lang w:val="ru-RU"/>
              </w:rPr>
              <w:t>"</w:t>
            </w:r>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rPr>
              <w:t>1</w:t>
            </w:r>
            <w:r>
              <w:rPr>
                <w:rFonts w:ascii="Arial"/>
                <w:spacing w:val="-2"/>
                <w:sz w:val="16"/>
                <w:lang w:val="ru-RU"/>
              </w:rPr>
              <w:t>3931725</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Default="001603D0" w:rsidP="00E04313">
            <w:pPr>
              <w:pStyle w:val="TableParagraph"/>
              <w:spacing w:line="198" w:lineRule="exact"/>
              <w:ind w:left="136"/>
              <w:rPr>
                <w:rFonts w:ascii="Arial" w:hAnsi="Arial"/>
                <w:sz w:val="18"/>
              </w:rPr>
            </w:pPr>
            <w:proofErr w:type="spellStart"/>
            <w:r>
              <w:rPr>
                <w:rFonts w:ascii="Arial" w:hAnsi="Arial"/>
                <w:spacing w:val="-2"/>
                <w:sz w:val="18"/>
              </w:rPr>
              <w:t>Итого</w:t>
            </w:r>
            <w:proofErr w:type="spellEnd"/>
          </w:p>
        </w:tc>
        <w:tc>
          <w:tcPr>
            <w:tcW w:w="324" w:type="pct"/>
            <w:gridSpan w:val="3"/>
          </w:tcPr>
          <w:p w:rsidR="001603D0" w:rsidRDefault="001603D0" w:rsidP="00E04313">
            <w:pPr>
              <w:pStyle w:val="TableParagraph"/>
              <w:spacing w:line="177" w:lineRule="exact"/>
              <w:ind w:right="15"/>
              <w:jc w:val="right"/>
              <w:rPr>
                <w:rFonts w:ascii="Arial"/>
                <w:sz w:val="16"/>
              </w:rPr>
            </w:pPr>
            <w:r>
              <w:rPr>
                <w:rFonts w:ascii="Arial"/>
                <w:spacing w:val="-2"/>
                <w:sz w:val="16"/>
                <w:lang w:val="ru-RU"/>
              </w:rPr>
              <w:t>13931725</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1B667C" w:rsidRDefault="001603D0" w:rsidP="00E04313">
            <w:pPr>
              <w:pStyle w:val="TableParagraph"/>
              <w:spacing w:line="198" w:lineRule="exact"/>
              <w:ind w:left="136"/>
              <w:rPr>
                <w:rFonts w:ascii="Arial" w:hAnsi="Arial"/>
                <w:spacing w:val="-2"/>
                <w:sz w:val="18"/>
                <w:lang w:val="ru-RU"/>
              </w:rPr>
            </w:pPr>
            <w:r>
              <w:rPr>
                <w:rFonts w:ascii="Arial" w:hAnsi="Arial"/>
                <w:spacing w:val="-2"/>
                <w:sz w:val="18"/>
                <w:lang w:val="ru-RU"/>
              </w:rPr>
              <w:t>НДС 20%</w:t>
            </w:r>
          </w:p>
        </w:tc>
        <w:tc>
          <w:tcPr>
            <w:tcW w:w="324" w:type="pct"/>
            <w:gridSpan w:val="3"/>
          </w:tcPr>
          <w:p w:rsidR="001603D0" w:rsidRPr="001B667C" w:rsidRDefault="001603D0" w:rsidP="00E04313">
            <w:pPr>
              <w:pStyle w:val="TableParagraph"/>
              <w:spacing w:line="177" w:lineRule="exact"/>
              <w:ind w:right="15"/>
              <w:jc w:val="right"/>
              <w:rPr>
                <w:rFonts w:ascii="Arial"/>
                <w:spacing w:val="-2"/>
                <w:sz w:val="16"/>
                <w:lang w:val="ru-RU"/>
              </w:rPr>
            </w:pPr>
            <w:r>
              <w:rPr>
                <w:rFonts w:ascii="Arial"/>
                <w:spacing w:val="-2"/>
                <w:sz w:val="16"/>
                <w:lang w:val="ru-RU"/>
              </w:rPr>
              <w:t>2786345</w:t>
            </w:r>
          </w:p>
        </w:tc>
        <w:tc>
          <w:tcPr>
            <w:tcW w:w="410" w:type="pct"/>
            <w:gridSpan w:val="2"/>
          </w:tcPr>
          <w:p w:rsidR="001603D0" w:rsidRDefault="001603D0" w:rsidP="00E04313">
            <w:pPr>
              <w:pStyle w:val="TableParagraph"/>
              <w:rPr>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Pr>
          <w:p w:rsidR="001603D0" w:rsidRPr="001B667C" w:rsidRDefault="001603D0" w:rsidP="00E04313">
            <w:pPr>
              <w:pStyle w:val="TableParagraph"/>
              <w:spacing w:line="198" w:lineRule="exact"/>
              <w:ind w:left="136"/>
              <w:rPr>
                <w:rFonts w:ascii="Arial" w:hAnsi="Arial"/>
                <w:b/>
                <w:spacing w:val="-2"/>
                <w:sz w:val="18"/>
                <w:lang w:val="ru-RU"/>
              </w:rPr>
            </w:pPr>
            <w:r w:rsidRPr="001B667C">
              <w:rPr>
                <w:rFonts w:ascii="Arial" w:hAnsi="Arial"/>
                <w:b/>
                <w:spacing w:val="-2"/>
                <w:sz w:val="18"/>
                <w:lang w:val="ru-RU"/>
              </w:rPr>
              <w:t>Всего по смете</w:t>
            </w:r>
          </w:p>
        </w:tc>
        <w:tc>
          <w:tcPr>
            <w:tcW w:w="324" w:type="pct"/>
            <w:gridSpan w:val="3"/>
            <w:tcBorders>
              <w:bottom w:val="single" w:sz="4" w:space="0" w:color="auto"/>
            </w:tcBorders>
          </w:tcPr>
          <w:p w:rsidR="001603D0" w:rsidRPr="00DC0C5D" w:rsidRDefault="001603D0" w:rsidP="00E04313">
            <w:pPr>
              <w:pStyle w:val="TableParagraph"/>
              <w:spacing w:line="177" w:lineRule="exact"/>
              <w:ind w:right="15"/>
              <w:jc w:val="right"/>
              <w:rPr>
                <w:rFonts w:ascii="Arial"/>
                <w:b/>
                <w:spacing w:val="-2"/>
                <w:sz w:val="16"/>
                <w:lang w:val="ru-RU"/>
              </w:rPr>
            </w:pPr>
            <w:r w:rsidRPr="00DC0C5D">
              <w:rPr>
                <w:rFonts w:ascii="Arial"/>
                <w:b/>
                <w:spacing w:val="-2"/>
                <w:sz w:val="16"/>
                <w:lang w:val="ru-RU"/>
              </w:rPr>
              <w:t>16718070</w:t>
            </w:r>
          </w:p>
        </w:tc>
        <w:tc>
          <w:tcPr>
            <w:tcW w:w="410" w:type="pct"/>
            <w:gridSpan w:val="2"/>
          </w:tcPr>
          <w:p w:rsidR="001603D0" w:rsidRPr="00DC0C5D" w:rsidRDefault="001603D0" w:rsidP="00E04313">
            <w:pPr>
              <w:pStyle w:val="TableParagraph"/>
              <w:rPr>
                <w:b/>
                <w:sz w:val="16"/>
              </w:rPr>
            </w:pPr>
          </w:p>
        </w:tc>
        <w:tc>
          <w:tcPr>
            <w:tcW w:w="250" w:type="pct"/>
            <w:gridSpan w:val="2"/>
          </w:tcPr>
          <w:p w:rsidR="001603D0" w:rsidRDefault="001603D0" w:rsidP="00E04313">
            <w:pPr>
              <w:pStyle w:val="TableParagraph"/>
              <w:rPr>
                <w:sz w:val="16"/>
              </w:rPr>
            </w:pPr>
          </w:p>
        </w:tc>
        <w:tc>
          <w:tcPr>
            <w:tcW w:w="250" w:type="pct"/>
          </w:tcPr>
          <w:p w:rsidR="001603D0" w:rsidRDefault="001603D0" w:rsidP="00E04313">
            <w:pPr>
              <w:pStyle w:val="TableParagraph"/>
              <w:rPr>
                <w:sz w:val="16"/>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2021 1,06</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widowControl/>
              <w:autoSpaceDE/>
              <w:autoSpaceDN/>
              <w:ind w:firstLine="0"/>
              <w:rPr>
                <w:rFonts w:ascii="Arial" w:hAnsi="Arial" w:cs="Arial"/>
                <w:b/>
                <w:color w:val="000000"/>
                <w:sz w:val="16"/>
                <w:szCs w:val="16"/>
              </w:rPr>
            </w:pPr>
            <w:r w:rsidRPr="001603D0">
              <w:rPr>
                <w:rFonts w:ascii="Arial" w:hAnsi="Arial" w:cs="Arial"/>
                <w:b/>
                <w:color w:val="000000"/>
                <w:sz w:val="16"/>
                <w:szCs w:val="16"/>
              </w:rPr>
              <w:t>17721154</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2022 1,043</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18483164</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2023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19222490</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2024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19991390</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2025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20791046</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2026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21622687</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2027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22487595</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2028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23387099</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pacing w:val="-2"/>
                <w:sz w:val="18"/>
                <w:szCs w:val="18"/>
                <w:lang w:val="ru-RU"/>
              </w:rPr>
            </w:pPr>
            <w:r w:rsidRPr="001603D0">
              <w:rPr>
                <w:rFonts w:ascii="Arial" w:hAnsi="Arial" w:cs="Arial"/>
                <w:b/>
                <w:sz w:val="18"/>
                <w:szCs w:val="18"/>
                <w:lang w:val="ru-RU"/>
              </w:rPr>
              <w:t>Итого с учетом индекса-дефлятора 2029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rPr>
            </w:pPr>
            <w:r w:rsidRPr="001603D0">
              <w:rPr>
                <w:rFonts w:ascii="Arial" w:hAnsi="Arial" w:cs="Arial"/>
                <w:b/>
                <w:color w:val="000000"/>
                <w:sz w:val="16"/>
                <w:szCs w:val="16"/>
              </w:rPr>
              <w:t>24322583</w:t>
            </w:r>
          </w:p>
        </w:tc>
        <w:tc>
          <w:tcPr>
            <w:tcW w:w="410" w:type="pct"/>
            <w:gridSpan w:val="2"/>
            <w:tcBorders>
              <w:left w:val="single" w:sz="4" w:space="0" w:color="auto"/>
            </w:tcBorders>
          </w:tcPr>
          <w:p w:rsidR="001603D0" w:rsidRPr="001B667C" w:rsidRDefault="001603D0" w:rsidP="00E04313">
            <w:pPr>
              <w:pStyle w:val="TableParagraph"/>
              <w:rPr>
                <w:sz w:val="16"/>
                <w:lang w:val="ru-RU"/>
              </w:rPr>
            </w:pPr>
          </w:p>
        </w:tc>
        <w:tc>
          <w:tcPr>
            <w:tcW w:w="250" w:type="pct"/>
            <w:gridSpan w:val="2"/>
          </w:tcPr>
          <w:p w:rsidR="001603D0" w:rsidRPr="001B667C" w:rsidRDefault="001603D0" w:rsidP="00E04313">
            <w:pPr>
              <w:pStyle w:val="TableParagraph"/>
              <w:rPr>
                <w:sz w:val="16"/>
                <w:lang w:val="ru-RU"/>
              </w:rPr>
            </w:pPr>
          </w:p>
        </w:tc>
        <w:tc>
          <w:tcPr>
            <w:tcW w:w="250" w:type="pct"/>
          </w:tcPr>
          <w:p w:rsidR="001603D0" w:rsidRPr="001B667C" w:rsidRDefault="001603D0" w:rsidP="00E04313">
            <w:pPr>
              <w:pStyle w:val="TableParagraph"/>
              <w:rPr>
                <w:sz w:val="16"/>
                <w:lang w:val="ru-RU"/>
              </w:rPr>
            </w:pPr>
          </w:p>
        </w:tc>
      </w:tr>
      <w:tr w:rsidR="001603D0" w:rsidTr="001603D0">
        <w:trPr>
          <w:trHeight w:val="270"/>
        </w:trPr>
        <w:tc>
          <w:tcPr>
            <w:tcW w:w="3766" w:type="pct"/>
            <w:gridSpan w:val="21"/>
            <w:tcBorders>
              <w:top w:val="single" w:sz="4" w:space="0" w:color="auto"/>
              <w:left w:val="single" w:sz="4" w:space="0" w:color="auto"/>
              <w:bottom w:val="single" w:sz="4" w:space="0" w:color="auto"/>
              <w:right w:val="single" w:sz="4" w:space="0" w:color="auto"/>
            </w:tcBorders>
            <w:vAlign w:val="center"/>
          </w:tcPr>
          <w:p w:rsidR="001603D0" w:rsidRPr="001603D0" w:rsidRDefault="001603D0" w:rsidP="00E04313">
            <w:pPr>
              <w:pStyle w:val="TableParagraph"/>
              <w:spacing w:line="182" w:lineRule="exact"/>
              <w:ind w:right="2943"/>
              <w:rPr>
                <w:rFonts w:ascii="Arial" w:hAnsi="Arial" w:cs="Arial"/>
                <w:b/>
                <w:sz w:val="18"/>
                <w:szCs w:val="18"/>
                <w:lang w:val="ru-RU"/>
              </w:rPr>
            </w:pPr>
            <w:r w:rsidRPr="001603D0">
              <w:rPr>
                <w:rFonts w:ascii="Arial" w:hAnsi="Arial" w:cs="Arial"/>
                <w:b/>
                <w:sz w:val="18"/>
                <w:szCs w:val="18"/>
                <w:lang w:val="ru-RU"/>
              </w:rPr>
              <w:t>Итого с учетом индекса-дефлятора 2030 1,04</w:t>
            </w:r>
          </w:p>
        </w:tc>
        <w:tc>
          <w:tcPr>
            <w:tcW w:w="324" w:type="pct"/>
            <w:gridSpan w:val="3"/>
            <w:tcBorders>
              <w:top w:val="single" w:sz="4" w:space="0" w:color="auto"/>
              <w:left w:val="nil"/>
              <w:bottom w:val="single" w:sz="4" w:space="0" w:color="auto"/>
              <w:right w:val="single" w:sz="4" w:space="0" w:color="auto"/>
            </w:tcBorders>
            <w:shd w:val="clear" w:color="auto" w:fill="auto"/>
            <w:vAlign w:val="bottom"/>
          </w:tcPr>
          <w:p w:rsidR="001603D0" w:rsidRPr="001603D0" w:rsidRDefault="001603D0" w:rsidP="001603D0">
            <w:pPr>
              <w:ind w:firstLine="0"/>
              <w:rPr>
                <w:rFonts w:ascii="Arial" w:hAnsi="Arial" w:cs="Arial"/>
                <w:b/>
                <w:color w:val="000000"/>
                <w:sz w:val="16"/>
                <w:szCs w:val="16"/>
                <w:lang w:val="ru-RU"/>
              </w:rPr>
            </w:pPr>
            <w:r w:rsidRPr="001603D0">
              <w:rPr>
                <w:rFonts w:ascii="Arial" w:hAnsi="Arial" w:cs="Arial"/>
                <w:b/>
                <w:color w:val="000000"/>
                <w:sz w:val="16"/>
                <w:szCs w:val="16"/>
                <w:lang w:val="ru-RU"/>
              </w:rPr>
              <w:t>25295486</w:t>
            </w:r>
          </w:p>
        </w:tc>
        <w:tc>
          <w:tcPr>
            <w:tcW w:w="410" w:type="pct"/>
            <w:gridSpan w:val="2"/>
            <w:tcBorders>
              <w:left w:val="single" w:sz="4" w:space="0" w:color="auto"/>
            </w:tcBorders>
          </w:tcPr>
          <w:p w:rsidR="001603D0" w:rsidRPr="00B15CFE" w:rsidRDefault="001603D0" w:rsidP="00E04313">
            <w:pPr>
              <w:pStyle w:val="TableParagraph"/>
              <w:rPr>
                <w:sz w:val="16"/>
                <w:lang w:val="ru-RU"/>
              </w:rPr>
            </w:pPr>
          </w:p>
        </w:tc>
        <w:tc>
          <w:tcPr>
            <w:tcW w:w="250" w:type="pct"/>
            <w:gridSpan w:val="2"/>
          </w:tcPr>
          <w:p w:rsidR="001603D0" w:rsidRPr="00B15CFE" w:rsidRDefault="001603D0" w:rsidP="00E04313">
            <w:pPr>
              <w:pStyle w:val="TableParagraph"/>
              <w:rPr>
                <w:sz w:val="16"/>
                <w:lang w:val="ru-RU"/>
              </w:rPr>
            </w:pPr>
          </w:p>
        </w:tc>
        <w:tc>
          <w:tcPr>
            <w:tcW w:w="250" w:type="pct"/>
          </w:tcPr>
          <w:p w:rsidR="001603D0" w:rsidRPr="00B15CFE" w:rsidRDefault="001603D0" w:rsidP="00E04313">
            <w:pPr>
              <w:pStyle w:val="TableParagraph"/>
              <w:rPr>
                <w:sz w:val="16"/>
                <w:lang w:val="ru-RU"/>
              </w:rPr>
            </w:pPr>
          </w:p>
        </w:tc>
      </w:tr>
    </w:tbl>
    <w:p w:rsidR="001603D0" w:rsidRDefault="001603D0" w:rsidP="001603D0">
      <w:pPr>
        <w:rPr>
          <w:sz w:val="2"/>
          <w:szCs w:val="2"/>
        </w:rPr>
      </w:pPr>
    </w:p>
    <w:p w:rsidR="001603D0" w:rsidRDefault="001603D0" w:rsidP="001603D0">
      <w:pPr>
        <w:jc w:val="center"/>
        <w:rPr>
          <w:rFonts w:ascii="Arial" w:hAnsi="Arial"/>
          <w:sz w:val="18"/>
        </w:rPr>
      </w:pPr>
    </w:p>
    <w:p w:rsidR="001603D0" w:rsidRDefault="001603D0" w:rsidP="001603D0">
      <w:pPr>
        <w:tabs>
          <w:tab w:val="left" w:pos="3705"/>
        </w:tabs>
        <w:ind w:firstLine="0"/>
        <w:rPr>
          <w:rFonts w:ascii="Arial" w:hAnsi="Arial"/>
          <w:sz w:val="18"/>
        </w:rPr>
      </w:pPr>
    </w:p>
    <w:tbl>
      <w:tblPr>
        <w:tblW w:w="5000" w:type="pct"/>
        <w:tblLook w:val="04A0" w:firstRow="1" w:lastRow="0" w:firstColumn="1" w:lastColumn="0" w:noHBand="0" w:noVBand="1"/>
      </w:tblPr>
      <w:tblGrid>
        <w:gridCol w:w="15381"/>
      </w:tblGrid>
      <w:tr w:rsidR="001603D0" w:rsidTr="00E04313">
        <w:trPr>
          <w:trHeight w:val="300"/>
        </w:trPr>
        <w:tc>
          <w:tcPr>
            <w:tcW w:w="5000" w:type="pct"/>
            <w:hideMark/>
          </w:tcPr>
          <w:p w:rsidR="001603D0" w:rsidRDefault="001603D0" w:rsidP="00E04313">
            <w:pPr>
              <w:spacing w:line="240" w:lineRule="auto"/>
              <w:ind w:firstLine="0"/>
              <w:jc w:val="center"/>
              <w:rPr>
                <w:rFonts w:ascii="Arial" w:hAnsi="Arial" w:cs="Arial"/>
                <w:sz w:val="18"/>
                <w:szCs w:val="18"/>
              </w:rPr>
            </w:pPr>
            <w:r>
              <w:rPr>
                <w:rFonts w:ascii="Arial" w:hAnsi="Arial" w:cs="Arial"/>
                <w:sz w:val="18"/>
                <w:szCs w:val="18"/>
              </w:rPr>
              <w:t>Составил: ___________________________</w:t>
            </w:r>
            <w:proofErr w:type="spellStart"/>
            <w:r>
              <w:rPr>
                <w:rFonts w:ascii="Arial" w:hAnsi="Arial" w:cs="Arial"/>
                <w:sz w:val="18"/>
                <w:szCs w:val="18"/>
              </w:rPr>
              <w:t>Шалашова</w:t>
            </w:r>
            <w:proofErr w:type="spellEnd"/>
            <w:r>
              <w:rPr>
                <w:rFonts w:ascii="Arial" w:hAnsi="Arial" w:cs="Arial"/>
                <w:sz w:val="18"/>
                <w:szCs w:val="18"/>
              </w:rPr>
              <w:t xml:space="preserve"> З.В. Лапина С.А.</w:t>
            </w:r>
          </w:p>
        </w:tc>
      </w:tr>
      <w:tr w:rsidR="001603D0" w:rsidTr="00E04313">
        <w:trPr>
          <w:trHeight w:val="300"/>
        </w:trPr>
        <w:tc>
          <w:tcPr>
            <w:tcW w:w="5000" w:type="pct"/>
            <w:hideMark/>
          </w:tcPr>
          <w:p w:rsidR="001603D0" w:rsidRDefault="001603D0" w:rsidP="00E04313">
            <w:pPr>
              <w:spacing w:line="240" w:lineRule="auto"/>
              <w:ind w:firstLine="0"/>
              <w:jc w:val="center"/>
              <w:rPr>
                <w:rFonts w:ascii="Arial" w:hAnsi="Arial" w:cs="Arial"/>
                <w:i/>
                <w:iCs/>
                <w:sz w:val="18"/>
                <w:szCs w:val="18"/>
              </w:rPr>
            </w:pPr>
            <w:r>
              <w:rPr>
                <w:rFonts w:ascii="Arial" w:hAnsi="Arial" w:cs="Arial"/>
                <w:i/>
                <w:iCs/>
                <w:sz w:val="18"/>
                <w:szCs w:val="18"/>
              </w:rPr>
              <w:t>(должность, подпись, расшифровка)</w:t>
            </w:r>
          </w:p>
        </w:tc>
      </w:tr>
    </w:tbl>
    <w:p w:rsidR="00512D70" w:rsidRDefault="00512D70" w:rsidP="00512D70">
      <w:pPr>
        <w:spacing w:before="83"/>
        <w:ind w:left="425" w:right="461"/>
        <w:jc w:val="center"/>
        <w:rPr>
          <w:rFonts w:ascii="Arial" w:hAnsi="Arial"/>
          <w:i/>
          <w:spacing w:val="-2"/>
          <w:sz w:val="18"/>
        </w:rPr>
      </w:pPr>
    </w:p>
    <w:p w:rsidR="00512D70" w:rsidRDefault="00512D70" w:rsidP="00980EFA">
      <w:pPr>
        <w:rPr>
          <w:lang w:eastAsia="en-US"/>
        </w:rPr>
      </w:pPr>
    </w:p>
    <w:p w:rsidR="001603D0" w:rsidRDefault="001603D0" w:rsidP="00980EFA">
      <w:pPr>
        <w:rPr>
          <w:lang w:eastAsia="en-US"/>
        </w:rPr>
      </w:pPr>
    </w:p>
    <w:p w:rsidR="00E04313" w:rsidRDefault="00E04313" w:rsidP="00E04313">
      <w:pPr>
        <w:spacing w:line="240" w:lineRule="auto"/>
        <w:ind w:firstLine="0"/>
        <w:jc w:val="left"/>
        <w:outlineLvl w:val="1"/>
        <w:rPr>
          <w:rFonts w:ascii="Arial" w:hAnsi="Arial" w:cs="Arial"/>
          <w:b/>
          <w:bCs/>
          <w:sz w:val="20"/>
        </w:rPr>
        <w:sectPr w:rsidR="00E04313" w:rsidSect="00BA3E8F">
          <w:pgSz w:w="16838" w:h="11906" w:orient="landscape" w:code="9"/>
          <w:pgMar w:top="1276" w:right="397" w:bottom="578" w:left="1276" w:header="567" w:footer="284" w:gutter="0"/>
          <w:pgNumType w:start="1"/>
          <w:cols w:space="720"/>
          <w:titlePg/>
          <w:docGrid w:linePitch="381"/>
        </w:sectPr>
      </w:pPr>
    </w:p>
    <w:tbl>
      <w:tblPr>
        <w:tblW w:w="5132" w:type="pct"/>
        <w:tblLook w:val="04A0" w:firstRow="1" w:lastRow="0" w:firstColumn="1" w:lastColumn="0" w:noHBand="0" w:noVBand="1"/>
      </w:tblPr>
      <w:tblGrid>
        <w:gridCol w:w="512"/>
        <w:gridCol w:w="1764"/>
        <w:gridCol w:w="4165"/>
        <w:gridCol w:w="2926"/>
        <w:gridCol w:w="1172"/>
      </w:tblGrid>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1"/>
              <w:rPr>
                <w:rFonts w:ascii="Arial" w:hAnsi="Arial" w:cs="Arial"/>
                <w:b/>
                <w:bCs/>
                <w:sz w:val="20"/>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1"/>
              <w:rPr>
                <w:rFonts w:ascii="Arial" w:hAnsi="Arial" w:cs="Arial"/>
                <w:sz w:val="18"/>
                <w:szCs w:val="18"/>
              </w:rPr>
            </w:pPr>
          </w:p>
        </w:tc>
        <w:tc>
          <w:tcPr>
            <w:tcW w:w="1976" w:type="pct"/>
            <w:tcBorders>
              <w:top w:val="nil"/>
              <w:left w:val="nil"/>
              <w:bottom w:val="nil"/>
              <w:right w:val="nil"/>
            </w:tcBorders>
            <w:shd w:val="clear" w:color="auto" w:fill="auto"/>
            <w:hideMark/>
          </w:tcPr>
          <w:p w:rsidR="00E04313" w:rsidRPr="00E04313" w:rsidRDefault="00E04313" w:rsidP="00E04313">
            <w:pPr>
              <w:spacing w:line="240" w:lineRule="auto"/>
              <w:ind w:firstLine="0"/>
              <w:jc w:val="left"/>
              <w:outlineLvl w:val="1"/>
              <w:rPr>
                <w:rFonts w:ascii="Arial" w:hAnsi="Arial" w:cs="Arial"/>
                <w:sz w:val="18"/>
                <w:szCs w:val="18"/>
              </w:rPr>
            </w:pPr>
          </w:p>
        </w:tc>
        <w:tc>
          <w:tcPr>
            <w:tcW w:w="1388"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1"/>
              <w:rPr>
                <w:rFonts w:ascii="Arial" w:hAnsi="Arial" w:cs="Arial"/>
                <w:b/>
                <w:bCs/>
                <w:sz w:val="20"/>
              </w:rPr>
            </w:pPr>
            <w:r w:rsidRPr="00E04313">
              <w:rPr>
                <w:rFonts w:ascii="Arial" w:hAnsi="Arial" w:cs="Arial"/>
                <w:b/>
                <w:bCs/>
                <w:sz w:val="20"/>
              </w:rPr>
              <w:t>УТВЕРЖДАЮ:</w:t>
            </w:r>
          </w:p>
        </w:tc>
        <w:tc>
          <w:tcPr>
            <w:tcW w:w="556" w:type="pct"/>
            <w:tcBorders>
              <w:top w:val="nil"/>
              <w:left w:val="nil"/>
              <w:bottom w:val="nil"/>
              <w:right w:val="nil"/>
            </w:tcBorders>
            <w:shd w:val="clear" w:color="auto" w:fill="auto"/>
            <w:hideMark/>
          </w:tcPr>
          <w:p w:rsidR="00E04313" w:rsidRPr="00E04313" w:rsidRDefault="00E04313" w:rsidP="00E04313">
            <w:pPr>
              <w:spacing w:line="240" w:lineRule="auto"/>
              <w:ind w:firstLine="0"/>
              <w:jc w:val="center"/>
              <w:outlineLvl w:val="1"/>
              <w:rPr>
                <w:rFonts w:ascii="Arial" w:hAnsi="Arial" w:cs="Arial"/>
                <w:sz w:val="16"/>
                <w:szCs w:val="16"/>
              </w:rPr>
            </w:pP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20"/>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76" w:type="pct"/>
            <w:tcBorders>
              <w:top w:val="nil"/>
              <w:left w:val="nil"/>
              <w:bottom w:val="nil"/>
              <w:right w:val="nil"/>
            </w:tcBorders>
            <w:shd w:val="clear" w:color="auto" w:fill="auto"/>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43" w:type="pct"/>
            <w:gridSpan w:val="2"/>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20"/>
              </w:rPr>
            </w:pPr>
            <w:r w:rsidRPr="00E04313">
              <w:rPr>
                <w:rFonts w:ascii="Arial" w:hAnsi="Arial" w:cs="Arial"/>
                <w:sz w:val="20"/>
              </w:rPr>
              <w:t>____________________________</w:t>
            </w: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20"/>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76" w:type="pct"/>
            <w:tcBorders>
              <w:top w:val="nil"/>
              <w:left w:val="nil"/>
              <w:bottom w:val="nil"/>
              <w:right w:val="nil"/>
            </w:tcBorders>
            <w:shd w:val="clear" w:color="auto" w:fill="auto"/>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43" w:type="pct"/>
            <w:gridSpan w:val="2"/>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20"/>
              </w:rPr>
            </w:pPr>
            <w:r w:rsidRPr="00E04313">
              <w:rPr>
                <w:rFonts w:ascii="Arial" w:hAnsi="Arial" w:cs="Arial"/>
                <w:sz w:val="20"/>
              </w:rPr>
              <w:t>____________________________</w:t>
            </w: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20"/>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76" w:type="pct"/>
            <w:tcBorders>
              <w:top w:val="nil"/>
              <w:left w:val="nil"/>
              <w:bottom w:val="nil"/>
              <w:right w:val="nil"/>
            </w:tcBorders>
            <w:shd w:val="clear" w:color="auto" w:fill="auto"/>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43" w:type="pct"/>
            <w:gridSpan w:val="2"/>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20"/>
              </w:rPr>
            </w:pPr>
            <w:r w:rsidRPr="00E04313">
              <w:rPr>
                <w:rFonts w:ascii="Arial" w:hAnsi="Arial" w:cs="Arial"/>
                <w:sz w:val="20"/>
              </w:rPr>
              <w:t>____________________________</w:t>
            </w: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76" w:type="pct"/>
            <w:tcBorders>
              <w:top w:val="nil"/>
              <w:left w:val="nil"/>
              <w:bottom w:val="nil"/>
              <w:right w:val="nil"/>
            </w:tcBorders>
            <w:shd w:val="clear" w:color="auto" w:fill="auto"/>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43" w:type="pct"/>
            <w:gridSpan w:val="2"/>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r w:rsidRPr="00E04313">
              <w:rPr>
                <w:rFonts w:ascii="Arial" w:hAnsi="Arial" w:cs="Arial"/>
                <w:sz w:val="18"/>
                <w:szCs w:val="18"/>
              </w:rPr>
              <w:t>"______ " _______________2020 г.</w:t>
            </w: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1976" w:type="pct"/>
            <w:tcBorders>
              <w:top w:val="nil"/>
              <w:left w:val="nil"/>
              <w:bottom w:val="nil"/>
              <w:right w:val="nil"/>
            </w:tcBorders>
            <w:shd w:val="clear" w:color="auto" w:fill="auto"/>
            <w:hideMark/>
          </w:tcPr>
          <w:p w:rsidR="00E04313" w:rsidRPr="00E04313" w:rsidRDefault="00E04313" w:rsidP="00E04313">
            <w:pPr>
              <w:spacing w:line="240" w:lineRule="auto"/>
              <w:ind w:firstLine="0"/>
              <w:jc w:val="left"/>
              <w:outlineLvl w:val="0"/>
              <w:rPr>
                <w:rFonts w:ascii="Arial" w:hAnsi="Arial" w:cs="Arial"/>
                <w:sz w:val="18"/>
                <w:szCs w:val="18"/>
              </w:rPr>
            </w:pPr>
          </w:p>
        </w:tc>
        <w:tc>
          <w:tcPr>
            <w:tcW w:w="1388"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outlineLvl w:val="0"/>
              <w:rPr>
                <w:rFonts w:ascii="Arial" w:hAnsi="Arial" w:cs="Arial"/>
                <w:sz w:val="18"/>
                <w:szCs w:val="18"/>
              </w:rPr>
            </w:pPr>
          </w:p>
        </w:tc>
        <w:tc>
          <w:tcPr>
            <w:tcW w:w="556" w:type="pct"/>
            <w:tcBorders>
              <w:top w:val="nil"/>
              <w:left w:val="nil"/>
              <w:bottom w:val="nil"/>
              <w:right w:val="nil"/>
            </w:tcBorders>
            <w:shd w:val="clear" w:color="auto" w:fill="auto"/>
            <w:hideMark/>
          </w:tcPr>
          <w:p w:rsidR="00E04313" w:rsidRPr="00E04313" w:rsidRDefault="00E04313" w:rsidP="00E04313">
            <w:pPr>
              <w:spacing w:line="240" w:lineRule="auto"/>
              <w:ind w:firstLine="0"/>
              <w:jc w:val="center"/>
              <w:outlineLvl w:val="0"/>
              <w:rPr>
                <w:rFonts w:ascii="Arial" w:hAnsi="Arial" w:cs="Arial"/>
                <w:sz w:val="16"/>
                <w:szCs w:val="16"/>
              </w:rPr>
            </w:pPr>
          </w:p>
        </w:tc>
      </w:tr>
      <w:tr w:rsidR="00E04313" w:rsidRPr="00E04313" w:rsidTr="00911DD6">
        <w:trPr>
          <w:trHeight w:val="300"/>
        </w:trPr>
        <w:tc>
          <w:tcPr>
            <w:tcW w:w="5000" w:type="pct"/>
            <w:gridSpan w:val="5"/>
            <w:tcBorders>
              <w:top w:val="nil"/>
              <w:left w:val="nil"/>
              <w:bottom w:val="single" w:sz="4" w:space="0" w:color="auto"/>
              <w:right w:val="nil"/>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22"/>
                <w:szCs w:val="22"/>
              </w:rPr>
            </w:pPr>
            <w:r w:rsidRPr="00E04313">
              <w:rPr>
                <w:rFonts w:ascii="Arial" w:hAnsi="Arial" w:cs="Arial"/>
                <w:sz w:val="22"/>
                <w:szCs w:val="22"/>
              </w:rPr>
              <w:t>Схема водоснабжения и водоотведения п. Имбинский Кежемского района Красноярского края</w:t>
            </w:r>
          </w:p>
        </w:tc>
      </w:tr>
      <w:tr w:rsidR="00E04313" w:rsidRPr="00E04313" w:rsidTr="00911DD6">
        <w:trPr>
          <w:trHeight w:val="28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8"/>
                <w:szCs w:val="18"/>
              </w:rPr>
            </w:pPr>
          </w:p>
        </w:tc>
        <w:tc>
          <w:tcPr>
            <w:tcW w:w="1976"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i/>
                <w:iCs/>
                <w:sz w:val="22"/>
                <w:szCs w:val="22"/>
              </w:rPr>
            </w:pPr>
            <w:r w:rsidRPr="00E04313">
              <w:rPr>
                <w:rFonts w:ascii="Arial" w:hAnsi="Arial" w:cs="Arial"/>
                <w:i/>
                <w:iCs/>
                <w:sz w:val="22"/>
                <w:szCs w:val="22"/>
              </w:rPr>
              <w:t>(наименование стройки)</w:t>
            </w:r>
          </w:p>
        </w:tc>
        <w:tc>
          <w:tcPr>
            <w:tcW w:w="1388"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20"/>
              </w:rPr>
            </w:pPr>
          </w:p>
        </w:tc>
        <w:tc>
          <w:tcPr>
            <w:tcW w:w="556"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20"/>
              </w:rPr>
            </w:pPr>
          </w:p>
        </w:tc>
      </w:tr>
      <w:tr w:rsidR="00E04313" w:rsidRPr="00E04313" w:rsidTr="00911DD6">
        <w:trPr>
          <w:trHeight w:val="28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1976"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8"/>
                <w:szCs w:val="18"/>
              </w:rPr>
            </w:pPr>
          </w:p>
        </w:tc>
        <w:tc>
          <w:tcPr>
            <w:tcW w:w="1388"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i/>
                <w:iCs/>
                <w:sz w:val="22"/>
                <w:szCs w:val="22"/>
              </w:rPr>
            </w:pPr>
          </w:p>
        </w:tc>
        <w:tc>
          <w:tcPr>
            <w:tcW w:w="556"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20"/>
              </w:rPr>
            </w:pPr>
          </w:p>
        </w:tc>
      </w:tr>
      <w:tr w:rsidR="00AE5846" w:rsidRPr="00E04313" w:rsidTr="00911DD6">
        <w:trPr>
          <w:trHeight w:val="315"/>
        </w:trPr>
        <w:tc>
          <w:tcPr>
            <w:tcW w:w="243" w:type="pct"/>
            <w:tcBorders>
              <w:top w:val="nil"/>
              <w:left w:val="nil"/>
              <w:bottom w:val="nil"/>
              <w:right w:val="nil"/>
            </w:tcBorders>
            <w:shd w:val="clear" w:color="auto" w:fill="auto"/>
            <w:noWrap/>
            <w:hideMark/>
          </w:tcPr>
          <w:p w:rsidR="00AE5846" w:rsidRPr="00E04313" w:rsidRDefault="00AE5846" w:rsidP="00E04313">
            <w:pPr>
              <w:spacing w:line="240" w:lineRule="auto"/>
              <w:ind w:firstLine="0"/>
              <w:jc w:val="left"/>
              <w:rPr>
                <w:rFonts w:ascii="Arial" w:hAnsi="Arial" w:cs="Arial"/>
                <w:sz w:val="18"/>
                <w:szCs w:val="18"/>
              </w:rPr>
            </w:pPr>
          </w:p>
        </w:tc>
        <w:tc>
          <w:tcPr>
            <w:tcW w:w="4757" w:type="pct"/>
            <w:gridSpan w:val="4"/>
            <w:tcBorders>
              <w:top w:val="nil"/>
              <w:left w:val="nil"/>
              <w:bottom w:val="nil"/>
              <w:right w:val="nil"/>
            </w:tcBorders>
            <w:shd w:val="clear" w:color="auto" w:fill="auto"/>
            <w:noWrap/>
            <w:hideMark/>
          </w:tcPr>
          <w:p w:rsidR="00AE5846" w:rsidRPr="00E04313" w:rsidRDefault="00AE5846" w:rsidP="00AE5846">
            <w:pPr>
              <w:spacing w:line="240" w:lineRule="auto"/>
              <w:ind w:firstLine="0"/>
              <w:jc w:val="center"/>
              <w:rPr>
                <w:rFonts w:ascii="Arial" w:hAnsi="Arial" w:cs="Arial"/>
                <w:sz w:val="20"/>
              </w:rPr>
            </w:pPr>
            <w:r w:rsidRPr="00E04313">
              <w:rPr>
                <w:rFonts w:ascii="Arial" w:hAnsi="Arial" w:cs="Arial"/>
                <w:b/>
                <w:bCs/>
                <w:sz w:val="24"/>
                <w:szCs w:val="24"/>
              </w:rPr>
              <w:t xml:space="preserve">ЛОКАЛЬНЫЙ СМЕТНЫЙ РАСЧЕТ № </w:t>
            </w:r>
            <w:r w:rsidRPr="00E04313">
              <w:rPr>
                <w:rFonts w:ascii="Arial" w:hAnsi="Arial" w:cs="Arial"/>
                <w:sz w:val="24"/>
                <w:szCs w:val="24"/>
              </w:rPr>
              <w:t>21-08-20-04</w:t>
            </w:r>
          </w:p>
        </w:tc>
      </w:tr>
      <w:tr w:rsidR="00E04313" w:rsidRPr="00E04313" w:rsidTr="00911DD6">
        <w:trPr>
          <w:trHeight w:val="28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AE5846">
            <w:pPr>
              <w:spacing w:line="240" w:lineRule="auto"/>
              <w:ind w:firstLine="0"/>
              <w:jc w:val="center"/>
              <w:rPr>
                <w:rFonts w:ascii="Arial" w:hAnsi="Arial" w:cs="Arial"/>
                <w:sz w:val="18"/>
                <w:szCs w:val="18"/>
              </w:rPr>
            </w:pPr>
          </w:p>
        </w:tc>
        <w:tc>
          <w:tcPr>
            <w:tcW w:w="1976" w:type="pct"/>
            <w:tcBorders>
              <w:top w:val="nil"/>
              <w:left w:val="nil"/>
              <w:bottom w:val="nil"/>
              <w:right w:val="nil"/>
            </w:tcBorders>
            <w:shd w:val="clear" w:color="auto" w:fill="auto"/>
            <w:noWrap/>
            <w:hideMark/>
          </w:tcPr>
          <w:p w:rsidR="00E04313" w:rsidRPr="00E04313" w:rsidRDefault="00E04313" w:rsidP="00AE5846">
            <w:pPr>
              <w:spacing w:line="240" w:lineRule="auto"/>
              <w:ind w:firstLine="0"/>
              <w:jc w:val="center"/>
              <w:rPr>
                <w:rFonts w:ascii="Arial" w:hAnsi="Arial" w:cs="Arial"/>
                <w:sz w:val="22"/>
                <w:szCs w:val="22"/>
              </w:rPr>
            </w:pPr>
            <w:r w:rsidRPr="00E04313">
              <w:rPr>
                <w:rFonts w:ascii="Arial" w:hAnsi="Arial" w:cs="Arial"/>
                <w:sz w:val="22"/>
                <w:szCs w:val="22"/>
              </w:rPr>
              <w:t>(локальная смета)</w:t>
            </w:r>
          </w:p>
        </w:tc>
        <w:tc>
          <w:tcPr>
            <w:tcW w:w="1388" w:type="pct"/>
            <w:tcBorders>
              <w:top w:val="nil"/>
              <w:left w:val="nil"/>
              <w:bottom w:val="nil"/>
              <w:right w:val="nil"/>
            </w:tcBorders>
            <w:shd w:val="clear" w:color="auto" w:fill="auto"/>
            <w:hideMark/>
          </w:tcPr>
          <w:p w:rsidR="00E04313" w:rsidRPr="00E04313" w:rsidRDefault="00E04313" w:rsidP="00AE5846">
            <w:pPr>
              <w:spacing w:line="240" w:lineRule="auto"/>
              <w:ind w:firstLine="0"/>
              <w:jc w:val="center"/>
              <w:rPr>
                <w:rFonts w:ascii="Arial" w:hAnsi="Arial" w:cs="Arial"/>
                <w:sz w:val="16"/>
                <w:szCs w:val="16"/>
              </w:rPr>
            </w:pPr>
          </w:p>
        </w:tc>
        <w:tc>
          <w:tcPr>
            <w:tcW w:w="556" w:type="pct"/>
            <w:tcBorders>
              <w:top w:val="nil"/>
              <w:left w:val="nil"/>
              <w:bottom w:val="nil"/>
              <w:right w:val="nil"/>
            </w:tcBorders>
            <w:shd w:val="clear" w:color="auto" w:fill="auto"/>
            <w:noWrap/>
            <w:vAlign w:val="bottom"/>
            <w:hideMark/>
          </w:tcPr>
          <w:p w:rsidR="00E04313" w:rsidRPr="00E04313" w:rsidRDefault="00E04313" w:rsidP="00AE5846">
            <w:pPr>
              <w:spacing w:line="240" w:lineRule="auto"/>
              <w:ind w:firstLine="0"/>
              <w:jc w:val="center"/>
              <w:rPr>
                <w:rFonts w:ascii="Arial" w:hAnsi="Arial" w:cs="Arial"/>
                <w:sz w:val="20"/>
              </w:rPr>
            </w:pP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1976"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8"/>
                <w:szCs w:val="18"/>
              </w:rPr>
            </w:pPr>
          </w:p>
        </w:tc>
        <w:tc>
          <w:tcPr>
            <w:tcW w:w="1388"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8"/>
                <w:szCs w:val="18"/>
              </w:rPr>
            </w:pPr>
          </w:p>
        </w:tc>
        <w:tc>
          <w:tcPr>
            <w:tcW w:w="556"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20"/>
              </w:rPr>
            </w:pPr>
          </w:p>
        </w:tc>
      </w:tr>
      <w:tr w:rsidR="00E04313" w:rsidRPr="00E04313" w:rsidTr="00911DD6">
        <w:trPr>
          <w:trHeight w:val="630"/>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right"/>
              <w:rPr>
                <w:rFonts w:ascii="Arial" w:hAnsi="Arial" w:cs="Arial"/>
                <w:sz w:val="22"/>
                <w:szCs w:val="22"/>
              </w:rPr>
            </w:pPr>
            <w:r w:rsidRPr="00E04313">
              <w:rPr>
                <w:rFonts w:ascii="Arial" w:hAnsi="Arial" w:cs="Arial"/>
                <w:sz w:val="22"/>
                <w:szCs w:val="22"/>
              </w:rPr>
              <w:t xml:space="preserve">на </w:t>
            </w:r>
          </w:p>
        </w:tc>
        <w:tc>
          <w:tcPr>
            <w:tcW w:w="4757" w:type="pct"/>
            <w:gridSpan w:val="4"/>
            <w:tcBorders>
              <w:top w:val="nil"/>
              <w:left w:val="nil"/>
              <w:bottom w:val="single" w:sz="4" w:space="0" w:color="auto"/>
              <w:right w:val="nil"/>
            </w:tcBorders>
            <w:shd w:val="clear" w:color="auto" w:fill="auto"/>
            <w:hideMark/>
          </w:tcPr>
          <w:p w:rsidR="00AE5846" w:rsidRDefault="00E04313" w:rsidP="00E04313">
            <w:pPr>
              <w:spacing w:line="240" w:lineRule="auto"/>
              <w:ind w:firstLine="0"/>
              <w:jc w:val="center"/>
              <w:rPr>
                <w:rFonts w:ascii="Arial" w:hAnsi="Arial" w:cs="Arial"/>
                <w:sz w:val="22"/>
                <w:szCs w:val="22"/>
              </w:rPr>
            </w:pPr>
            <w:r w:rsidRPr="00E04313">
              <w:rPr>
                <w:rFonts w:ascii="Arial" w:hAnsi="Arial" w:cs="Arial"/>
                <w:sz w:val="22"/>
                <w:szCs w:val="22"/>
              </w:rPr>
              <w:t xml:space="preserve">Проектные (изыскательские) работы по строительству сетей системы водоотведения </w:t>
            </w:r>
          </w:p>
          <w:p w:rsidR="00E04313" w:rsidRPr="00E04313" w:rsidRDefault="00E04313" w:rsidP="00E04313">
            <w:pPr>
              <w:spacing w:line="240" w:lineRule="auto"/>
              <w:ind w:firstLine="0"/>
              <w:jc w:val="center"/>
              <w:rPr>
                <w:rFonts w:ascii="Arial" w:hAnsi="Arial" w:cs="Arial"/>
                <w:sz w:val="22"/>
                <w:szCs w:val="22"/>
              </w:rPr>
            </w:pPr>
            <w:r w:rsidRPr="00E04313">
              <w:rPr>
                <w:rFonts w:ascii="Arial" w:hAnsi="Arial" w:cs="Arial"/>
                <w:sz w:val="22"/>
                <w:szCs w:val="22"/>
              </w:rPr>
              <w:t>в п. Имбинский</w:t>
            </w:r>
          </w:p>
        </w:tc>
      </w:tr>
      <w:tr w:rsidR="00AE5846" w:rsidRPr="00E04313" w:rsidTr="00911DD6">
        <w:trPr>
          <w:trHeight w:val="255"/>
        </w:trPr>
        <w:tc>
          <w:tcPr>
            <w:tcW w:w="243" w:type="pct"/>
            <w:tcBorders>
              <w:top w:val="nil"/>
              <w:left w:val="nil"/>
              <w:bottom w:val="nil"/>
              <w:right w:val="nil"/>
            </w:tcBorders>
            <w:shd w:val="clear" w:color="auto" w:fill="auto"/>
            <w:noWrap/>
            <w:hideMark/>
          </w:tcPr>
          <w:p w:rsidR="00AE5846" w:rsidRPr="00E04313" w:rsidRDefault="00AE5846" w:rsidP="00E04313">
            <w:pPr>
              <w:spacing w:line="240" w:lineRule="auto"/>
              <w:ind w:firstLine="0"/>
              <w:jc w:val="left"/>
              <w:rPr>
                <w:rFonts w:ascii="Arial" w:hAnsi="Arial" w:cs="Arial"/>
                <w:sz w:val="18"/>
                <w:szCs w:val="18"/>
              </w:rPr>
            </w:pPr>
          </w:p>
        </w:tc>
        <w:tc>
          <w:tcPr>
            <w:tcW w:w="4757" w:type="pct"/>
            <w:gridSpan w:val="4"/>
            <w:tcBorders>
              <w:top w:val="nil"/>
              <w:left w:val="nil"/>
              <w:bottom w:val="nil"/>
              <w:right w:val="nil"/>
            </w:tcBorders>
            <w:shd w:val="clear" w:color="auto" w:fill="auto"/>
            <w:noWrap/>
            <w:hideMark/>
          </w:tcPr>
          <w:p w:rsidR="00AE5846" w:rsidRPr="00E04313" w:rsidRDefault="00AE5846" w:rsidP="00AE5846">
            <w:pPr>
              <w:spacing w:line="240" w:lineRule="auto"/>
              <w:ind w:firstLine="0"/>
              <w:jc w:val="center"/>
              <w:rPr>
                <w:rFonts w:ascii="Arial" w:hAnsi="Arial" w:cs="Arial"/>
                <w:sz w:val="20"/>
              </w:rPr>
            </w:pPr>
            <w:r w:rsidRPr="00E04313">
              <w:rPr>
                <w:rFonts w:ascii="Arial" w:hAnsi="Arial" w:cs="Arial"/>
                <w:i/>
                <w:iCs/>
                <w:sz w:val="20"/>
              </w:rPr>
              <w:t>(наименование работ и затрат, наименование объекта)</w:t>
            </w: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i/>
                <w:iCs/>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1976"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8"/>
                <w:szCs w:val="18"/>
              </w:rPr>
            </w:pPr>
          </w:p>
        </w:tc>
        <w:tc>
          <w:tcPr>
            <w:tcW w:w="1388"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16"/>
                <w:szCs w:val="16"/>
              </w:rPr>
            </w:pPr>
          </w:p>
        </w:tc>
        <w:tc>
          <w:tcPr>
            <w:tcW w:w="556"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20"/>
              </w:rPr>
            </w:pPr>
          </w:p>
        </w:tc>
      </w:tr>
      <w:tr w:rsidR="00E04313" w:rsidRPr="00E04313" w:rsidTr="00911DD6">
        <w:trPr>
          <w:trHeight w:val="255"/>
        </w:trPr>
        <w:tc>
          <w:tcPr>
            <w:tcW w:w="243"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837"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left"/>
              <w:rPr>
                <w:rFonts w:ascii="Arial" w:hAnsi="Arial" w:cs="Arial"/>
                <w:sz w:val="18"/>
                <w:szCs w:val="18"/>
              </w:rPr>
            </w:pPr>
          </w:p>
        </w:tc>
        <w:tc>
          <w:tcPr>
            <w:tcW w:w="1976"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8"/>
                <w:szCs w:val="18"/>
              </w:rPr>
            </w:pPr>
          </w:p>
        </w:tc>
        <w:tc>
          <w:tcPr>
            <w:tcW w:w="1388" w:type="pct"/>
            <w:tcBorders>
              <w:top w:val="nil"/>
              <w:left w:val="nil"/>
              <w:bottom w:val="nil"/>
              <w:right w:val="nil"/>
            </w:tcBorders>
            <w:shd w:val="clear" w:color="auto" w:fill="auto"/>
            <w:noWrap/>
            <w:hideMark/>
          </w:tcPr>
          <w:p w:rsidR="00E04313" w:rsidRPr="00E04313" w:rsidRDefault="00E04313" w:rsidP="00E04313">
            <w:pPr>
              <w:spacing w:line="240" w:lineRule="auto"/>
              <w:ind w:firstLine="0"/>
              <w:jc w:val="center"/>
              <w:rPr>
                <w:rFonts w:ascii="Arial" w:hAnsi="Arial" w:cs="Arial"/>
                <w:sz w:val="16"/>
                <w:szCs w:val="16"/>
              </w:rPr>
            </w:pPr>
          </w:p>
        </w:tc>
        <w:tc>
          <w:tcPr>
            <w:tcW w:w="556" w:type="pct"/>
            <w:tcBorders>
              <w:top w:val="nil"/>
              <w:left w:val="nil"/>
              <w:bottom w:val="nil"/>
              <w:right w:val="nil"/>
            </w:tcBorders>
            <w:shd w:val="clear" w:color="auto" w:fill="auto"/>
            <w:noWrap/>
            <w:vAlign w:val="bottom"/>
            <w:hideMark/>
          </w:tcPr>
          <w:p w:rsidR="00E04313" w:rsidRPr="00E04313" w:rsidRDefault="00E04313" w:rsidP="00E04313">
            <w:pPr>
              <w:spacing w:line="240" w:lineRule="auto"/>
              <w:ind w:firstLine="0"/>
              <w:jc w:val="left"/>
              <w:rPr>
                <w:rFonts w:ascii="Arial" w:hAnsi="Arial" w:cs="Arial"/>
                <w:sz w:val="20"/>
              </w:rPr>
            </w:pPr>
          </w:p>
        </w:tc>
      </w:tr>
      <w:tr w:rsidR="00E04313" w:rsidRPr="00E04313" w:rsidTr="00911DD6">
        <w:trPr>
          <w:trHeight w:val="1063"/>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xml:space="preserve">№ </w:t>
            </w:r>
            <w:proofErr w:type="spellStart"/>
            <w:r w:rsidRPr="00E04313">
              <w:rPr>
                <w:rFonts w:ascii="Arial" w:hAnsi="Arial" w:cs="Arial"/>
                <w:sz w:val="18"/>
                <w:szCs w:val="18"/>
              </w:rPr>
              <w:t>пп</w:t>
            </w:r>
            <w:proofErr w:type="spellEnd"/>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Характеристика предприятия, здания, сооружения или виды работ</w:t>
            </w:r>
          </w:p>
        </w:tc>
        <w:tc>
          <w:tcPr>
            <w:tcW w:w="1976" w:type="pct"/>
            <w:tcBorders>
              <w:top w:val="single" w:sz="4" w:space="0" w:color="auto"/>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1388" w:type="pct"/>
            <w:tcBorders>
              <w:top w:val="single" w:sz="4" w:space="0" w:color="auto"/>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Расчет стоимости</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Стоимость, тыс. руб.</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1</w:t>
            </w:r>
          </w:p>
        </w:tc>
        <w:tc>
          <w:tcPr>
            <w:tcW w:w="837"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2</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3</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4</w:t>
            </w:r>
          </w:p>
        </w:tc>
        <w:tc>
          <w:tcPr>
            <w:tcW w:w="55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5</w:t>
            </w:r>
          </w:p>
        </w:tc>
      </w:tr>
      <w:tr w:rsidR="00E04313" w:rsidRPr="00E04313" w:rsidTr="00911DD6">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20"/>
              </w:rPr>
            </w:pPr>
            <w:r w:rsidRPr="00E04313">
              <w:rPr>
                <w:rFonts w:ascii="Arial" w:hAnsi="Arial" w:cs="Arial"/>
                <w:b/>
                <w:bCs/>
                <w:sz w:val="20"/>
              </w:rPr>
              <w:t>Раздел 1. Проектная документация (включая сметы на строительство)</w:t>
            </w:r>
          </w:p>
        </w:tc>
      </w:tr>
      <w:tr w:rsidR="00E04313" w:rsidRPr="00E04313" w:rsidTr="00911DD6">
        <w:trPr>
          <w:trHeight w:val="2201"/>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1</w:t>
            </w:r>
          </w:p>
        </w:tc>
        <w:tc>
          <w:tcPr>
            <w:tcW w:w="837"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Канализация (бытовая, дождевая, общесплавная), сооружаемая открытым способом: диаметром до 300 мм, протяженностью свыше 500 м</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№5. Наружные сети канализации, п. 2. </w:t>
            </w:r>
            <w:r w:rsidRPr="00E04313">
              <w:rPr>
                <w:rFonts w:ascii="Arial" w:hAnsi="Arial" w:cs="Arial"/>
                <w:i/>
                <w:iCs/>
                <w:sz w:val="18"/>
                <w:szCs w:val="18"/>
              </w:rPr>
              <w:t>а</w:t>
            </w:r>
            <w:r w:rsidRPr="00E04313">
              <w:rPr>
                <w:rFonts w:ascii="Arial" w:hAnsi="Arial" w:cs="Arial"/>
                <w:sz w:val="18"/>
                <w:szCs w:val="18"/>
              </w:rPr>
              <w:t xml:space="preserve">=55,5 тыс. </w:t>
            </w:r>
            <w:proofErr w:type="spellStart"/>
            <w:r w:rsidRPr="00E04313">
              <w:rPr>
                <w:rFonts w:ascii="Arial" w:hAnsi="Arial" w:cs="Arial"/>
                <w:sz w:val="18"/>
                <w:szCs w:val="18"/>
              </w:rPr>
              <w:t>руб</w:t>
            </w:r>
            <w:proofErr w:type="spellEnd"/>
            <w:r w:rsidRPr="00E04313">
              <w:rPr>
                <w:rFonts w:ascii="Arial" w:hAnsi="Arial" w:cs="Arial"/>
                <w:sz w:val="18"/>
                <w:szCs w:val="18"/>
              </w:rPr>
              <w:t xml:space="preserve">; </w:t>
            </w:r>
            <w:r w:rsidRPr="00E04313">
              <w:rPr>
                <w:rFonts w:ascii="Arial" w:hAnsi="Arial" w:cs="Arial"/>
                <w:i/>
                <w:iCs/>
                <w:sz w:val="18"/>
                <w:szCs w:val="18"/>
              </w:rPr>
              <w:t>в</w:t>
            </w:r>
            <w:r w:rsidRPr="00E04313">
              <w:rPr>
                <w:rFonts w:ascii="Arial" w:hAnsi="Arial" w:cs="Arial"/>
                <w:sz w:val="18"/>
                <w:szCs w:val="18"/>
              </w:rPr>
              <w:t xml:space="preserve">=0,083 тыс. </w:t>
            </w:r>
            <w:proofErr w:type="spellStart"/>
            <w:r w:rsidRPr="00E04313">
              <w:rPr>
                <w:rFonts w:ascii="Arial" w:hAnsi="Arial" w:cs="Arial"/>
                <w:sz w:val="18"/>
                <w:szCs w:val="18"/>
              </w:rPr>
              <w:t>руб</w:t>
            </w:r>
            <w:proofErr w:type="spellEnd"/>
            <w:r w:rsidRPr="00E04313">
              <w:rPr>
                <w:rFonts w:ascii="Arial" w:hAnsi="Arial" w:cs="Arial"/>
                <w:sz w:val="18"/>
                <w:szCs w:val="18"/>
              </w:rPr>
              <w:t xml:space="preserve">; </w:t>
            </w:r>
            <w:proofErr w:type="spellStart"/>
            <w:r w:rsidRPr="00E04313">
              <w:rPr>
                <w:rFonts w:ascii="Arial" w:hAnsi="Arial" w:cs="Arial"/>
                <w:sz w:val="18"/>
                <w:szCs w:val="18"/>
              </w:rPr>
              <w:t>осн</w:t>
            </w:r>
            <w:proofErr w:type="spellEnd"/>
            <w:r w:rsidRPr="00E04313">
              <w:rPr>
                <w:rFonts w:ascii="Arial" w:hAnsi="Arial" w:cs="Arial"/>
                <w:sz w:val="18"/>
                <w:szCs w:val="18"/>
              </w:rPr>
              <w:t>. показ. X=1881 (м). Количество = 1</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xml:space="preserve">(A + B * </w:t>
            </w:r>
            <w:proofErr w:type="spellStart"/>
            <w:r w:rsidRPr="00E04313">
              <w:rPr>
                <w:rFonts w:ascii="Arial" w:hAnsi="Arial" w:cs="Arial"/>
                <w:sz w:val="18"/>
                <w:szCs w:val="18"/>
              </w:rPr>
              <w:t>Xзад</w:t>
            </w:r>
            <w:proofErr w:type="spellEnd"/>
            <w:r w:rsidRPr="00E04313">
              <w:rPr>
                <w:rFonts w:ascii="Arial" w:hAnsi="Arial" w:cs="Arial"/>
                <w:sz w:val="18"/>
                <w:szCs w:val="18"/>
              </w:rPr>
              <w:t xml:space="preserve">) * Количество * </w:t>
            </w:r>
            <w:proofErr w:type="spellStart"/>
            <w:r w:rsidRPr="00E04313">
              <w:rPr>
                <w:rFonts w:ascii="Arial" w:hAnsi="Arial" w:cs="Arial"/>
                <w:sz w:val="18"/>
                <w:szCs w:val="18"/>
              </w:rPr>
              <w:t>Кст</w:t>
            </w:r>
            <w:proofErr w:type="spellEnd"/>
            <w:r w:rsidRPr="00E04313">
              <w:rPr>
                <w:rFonts w:ascii="Arial" w:hAnsi="Arial" w:cs="Arial"/>
                <w:sz w:val="18"/>
                <w:szCs w:val="18"/>
              </w:rPr>
              <w:t xml:space="preserve"> *</w:t>
            </w:r>
            <w:proofErr w:type="spellStart"/>
            <w:proofErr w:type="gramStart"/>
            <w:r w:rsidRPr="00E04313">
              <w:rPr>
                <w:rFonts w:ascii="Arial" w:hAnsi="Arial" w:cs="Arial"/>
                <w:sz w:val="18"/>
                <w:szCs w:val="18"/>
              </w:rPr>
              <w:t>Кз</w:t>
            </w:r>
            <w:proofErr w:type="spellEnd"/>
            <w:proofErr w:type="gramEnd"/>
            <w:r w:rsidRPr="00E04313">
              <w:rPr>
                <w:rFonts w:ascii="Arial" w:hAnsi="Arial" w:cs="Arial"/>
                <w:sz w:val="18"/>
                <w:szCs w:val="18"/>
              </w:rPr>
              <w:t xml:space="preserve"> * </w:t>
            </w:r>
            <w:proofErr w:type="spellStart"/>
            <w:r w:rsidRPr="00E04313">
              <w:rPr>
                <w:rFonts w:ascii="Arial" w:hAnsi="Arial" w:cs="Arial"/>
                <w:sz w:val="18"/>
                <w:szCs w:val="18"/>
              </w:rPr>
              <w:t>Ктек</w:t>
            </w:r>
            <w:proofErr w:type="spellEnd"/>
            <w:r w:rsidRPr="00E04313">
              <w:rPr>
                <w:rFonts w:ascii="Arial" w:hAnsi="Arial" w:cs="Arial"/>
                <w:sz w:val="18"/>
                <w:szCs w:val="18"/>
              </w:rPr>
              <w:br/>
            </w:r>
            <w:r w:rsidRPr="00E04313">
              <w:rPr>
                <w:rFonts w:ascii="Arial" w:hAnsi="Arial" w:cs="Arial"/>
                <w:sz w:val="18"/>
                <w:szCs w:val="18"/>
              </w:rPr>
              <w:br/>
              <w:t xml:space="preserve">(55,5 </w:t>
            </w:r>
            <w:proofErr w:type="spellStart"/>
            <w:r w:rsidRPr="00E04313">
              <w:rPr>
                <w:rFonts w:ascii="Arial" w:hAnsi="Arial" w:cs="Arial"/>
                <w:sz w:val="18"/>
                <w:szCs w:val="18"/>
              </w:rPr>
              <w:t>тыс.руб</w:t>
            </w:r>
            <w:proofErr w:type="spellEnd"/>
            <w:r w:rsidRPr="00E04313">
              <w:rPr>
                <w:rFonts w:ascii="Arial" w:hAnsi="Arial" w:cs="Arial"/>
                <w:sz w:val="18"/>
                <w:szCs w:val="18"/>
              </w:rPr>
              <w:t xml:space="preserve"> + 0,083 </w:t>
            </w:r>
            <w:proofErr w:type="spellStart"/>
            <w:r w:rsidRPr="00E04313">
              <w:rPr>
                <w:rFonts w:ascii="Arial" w:hAnsi="Arial" w:cs="Arial"/>
                <w:sz w:val="18"/>
                <w:szCs w:val="18"/>
              </w:rPr>
              <w:t>тыс.руб</w:t>
            </w:r>
            <w:proofErr w:type="spellEnd"/>
            <w:r w:rsidRPr="00E04313">
              <w:rPr>
                <w:rFonts w:ascii="Arial" w:hAnsi="Arial" w:cs="Arial"/>
                <w:sz w:val="18"/>
                <w:szCs w:val="18"/>
              </w:rPr>
              <w:t xml:space="preserve"> * 4180) * 1 * 0,5 * 1,1 * 4,47</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989,399</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b/>
                <w:bCs/>
                <w:color w:val="000000"/>
                <w:sz w:val="16"/>
                <w:szCs w:val="16"/>
              </w:rPr>
            </w:pPr>
            <w:r w:rsidRPr="00E04313">
              <w:rPr>
                <w:b/>
                <w:bCs/>
                <w:color w:val="000000"/>
                <w:sz w:val="16"/>
                <w:szCs w:val="16"/>
              </w:rPr>
              <w:t>Коэффициенты</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color w:val="000000"/>
                <w:sz w:val="16"/>
                <w:szCs w:val="16"/>
              </w:rPr>
            </w:pPr>
            <w:r w:rsidRPr="00E04313">
              <w:rPr>
                <w:color w:val="000000"/>
                <w:sz w:val="16"/>
                <w:szCs w:val="16"/>
              </w:rPr>
              <w:t>Стадия: Проектная документация</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proofErr w:type="spellStart"/>
            <w:r w:rsidRPr="00E04313">
              <w:rPr>
                <w:rFonts w:ascii="Arial" w:hAnsi="Arial" w:cs="Arial"/>
                <w:sz w:val="18"/>
                <w:szCs w:val="18"/>
              </w:rPr>
              <w:t>Кст</w:t>
            </w:r>
            <w:proofErr w:type="spellEnd"/>
            <w:r w:rsidRPr="00E04313">
              <w:rPr>
                <w:rFonts w:ascii="Arial" w:hAnsi="Arial" w:cs="Arial"/>
                <w:sz w:val="18"/>
                <w:szCs w:val="18"/>
              </w:rPr>
              <w:t xml:space="preserve"> = 0,5</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color w:val="000000"/>
                <w:sz w:val="16"/>
                <w:szCs w:val="16"/>
              </w:rPr>
            </w:pPr>
            <w:proofErr w:type="spellStart"/>
            <w:r w:rsidRPr="00E04313">
              <w:rPr>
                <w:color w:val="000000"/>
                <w:sz w:val="16"/>
                <w:szCs w:val="16"/>
              </w:rPr>
              <w:t>Коэфф</w:t>
            </w:r>
            <w:proofErr w:type="spellEnd"/>
            <w:r w:rsidRPr="00E04313">
              <w:rPr>
                <w:color w:val="000000"/>
                <w:sz w:val="16"/>
                <w:szCs w:val="16"/>
              </w:rPr>
              <w:t>.</w:t>
            </w:r>
            <w:r w:rsidR="004B64B7">
              <w:rPr>
                <w:color w:val="000000"/>
                <w:sz w:val="16"/>
                <w:szCs w:val="16"/>
              </w:rPr>
              <w:t xml:space="preserve"> </w:t>
            </w:r>
            <w:r w:rsidRPr="00E04313">
              <w:rPr>
                <w:color w:val="000000"/>
                <w:sz w:val="16"/>
                <w:szCs w:val="16"/>
              </w:rPr>
              <w:t>перехода в тек.</w:t>
            </w:r>
            <w:r w:rsidR="004B64B7">
              <w:rPr>
                <w:color w:val="000000"/>
                <w:sz w:val="16"/>
                <w:szCs w:val="16"/>
              </w:rPr>
              <w:t xml:space="preserve"> </w:t>
            </w:r>
            <w:r w:rsidRPr="00E04313">
              <w:rPr>
                <w:color w:val="000000"/>
                <w:sz w:val="16"/>
                <w:szCs w:val="16"/>
              </w:rPr>
              <w:t>цены</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proofErr w:type="spellStart"/>
            <w:r w:rsidRPr="00E04313">
              <w:rPr>
                <w:rFonts w:ascii="Arial" w:hAnsi="Arial" w:cs="Arial"/>
                <w:sz w:val="18"/>
                <w:szCs w:val="18"/>
              </w:rPr>
              <w:t>Ктек</w:t>
            </w:r>
            <w:proofErr w:type="spellEnd"/>
            <w:r w:rsidRPr="00E04313">
              <w:rPr>
                <w:rFonts w:ascii="Arial" w:hAnsi="Arial" w:cs="Arial"/>
                <w:sz w:val="18"/>
                <w:szCs w:val="18"/>
              </w:rPr>
              <w:t xml:space="preserve"> = 4,47</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45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color w:val="000000"/>
                <w:sz w:val="16"/>
                <w:szCs w:val="16"/>
              </w:rPr>
            </w:pPr>
            <w:r w:rsidRPr="00E04313">
              <w:rPr>
                <w:color w:val="000000"/>
                <w:sz w:val="16"/>
                <w:szCs w:val="16"/>
              </w:rPr>
              <w:t>При проектировании канализации из «нежестких» труб (полиэтилен)</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proofErr w:type="spellStart"/>
            <w:r w:rsidRPr="00E04313">
              <w:rPr>
                <w:rFonts w:ascii="Arial" w:hAnsi="Arial" w:cs="Arial"/>
                <w:sz w:val="18"/>
                <w:szCs w:val="18"/>
              </w:rPr>
              <w:t>Кз</w:t>
            </w:r>
            <w:proofErr w:type="spellEnd"/>
            <w:r w:rsidRPr="00E04313">
              <w:rPr>
                <w:rFonts w:ascii="Arial" w:hAnsi="Arial" w:cs="Arial"/>
                <w:sz w:val="18"/>
                <w:szCs w:val="18"/>
              </w:rPr>
              <w:t xml:space="preserve"> = 1,1</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255"/>
        </w:trPr>
        <w:tc>
          <w:tcPr>
            <w:tcW w:w="4444" w:type="pct"/>
            <w:gridSpan w:val="4"/>
            <w:tcBorders>
              <w:top w:val="nil"/>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Итого по разделу 1  Проектная документация (включая сметы на строительство)</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b/>
                <w:bCs/>
                <w:sz w:val="16"/>
                <w:szCs w:val="16"/>
              </w:rPr>
            </w:pPr>
            <w:r w:rsidRPr="00E04313">
              <w:rPr>
                <w:rFonts w:ascii="Arial" w:hAnsi="Arial" w:cs="Arial"/>
                <w:b/>
                <w:bCs/>
                <w:sz w:val="16"/>
                <w:szCs w:val="16"/>
              </w:rPr>
              <w:t>989,399</w:t>
            </w:r>
          </w:p>
        </w:tc>
      </w:tr>
      <w:tr w:rsidR="00E04313" w:rsidRPr="00E04313" w:rsidTr="00911DD6">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20"/>
              </w:rPr>
            </w:pPr>
            <w:r w:rsidRPr="00E04313">
              <w:rPr>
                <w:rFonts w:ascii="Arial" w:hAnsi="Arial" w:cs="Arial"/>
                <w:b/>
                <w:bCs/>
                <w:sz w:val="20"/>
              </w:rPr>
              <w:t>Раздел 2. Инженерно-геологические и инженерно-экологические изыскания</w:t>
            </w:r>
          </w:p>
        </w:tc>
      </w:tr>
      <w:tr w:rsidR="00E04313" w:rsidRPr="00E04313" w:rsidTr="00911DD6">
        <w:trPr>
          <w:trHeight w:val="247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2</w:t>
            </w:r>
          </w:p>
        </w:tc>
        <w:tc>
          <w:tcPr>
            <w:tcW w:w="837"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Инженерно-геологические и инженерно-экологические изыскания</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СБЦ на инженерно-</w:t>
            </w:r>
            <w:proofErr w:type="spellStart"/>
            <w:r w:rsidRPr="00E04313">
              <w:rPr>
                <w:rFonts w:ascii="Arial" w:hAnsi="Arial" w:cs="Arial"/>
                <w:sz w:val="18"/>
                <w:szCs w:val="18"/>
              </w:rPr>
              <w:t>геологиеские</w:t>
            </w:r>
            <w:proofErr w:type="spellEnd"/>
            <w:r w:rsidRPr="00E04313">
              <w:rPr>
                <w:rFonts w:ascii="Arial" w:hAnsi="Arial" w:cs="Arial"/>
                <w:sz w:val="18"/>
                <w:szCs w:val="18"/>
              </w:rPr>
              <w:t xml:space="preserve"> и инженерно-экологические  изыскания</w:t>
            </w:r>
            <w:proofErr w:type="gramStart"/>
            <w:r w:rsidRPr="00E04313">
              <w:rPr>
                <w:rFonts w:ascii="Arial" w:hAnsi="Arial" w:cs="Arial"/>
                <w:sz w:val="18"/>
                <w:szCs w:val="18"/>
              </w:rPr>
              <w:t>.</w:t>
            </w:r>
            <w:proofErr w:type="gramEnd"/>
            <w:r w:rsidRPr="00E04313">
              <w:rPr>
                <w:rFonts w:ascii="Arial" w:hAnsi="Arial" w:cs="Arial"/>
                <w:sz w:val="18"/>
                <w:szCs w:val="18"/>
              </w:rPr>
              <w:t xml:space="preserve">     </w:t>
            </w:r>
            <w:proofErr w:type="gramStart"/>
            <w:r w:rsidRPr="00E04313">
              <w:rPr>
                <w:rFonts w:ascii="Arial" w:hAnsi="Arial" w:cs="Arial"/>
                <w:sz w:val="18"/>
                <w:szCs w:val="18"/>
              </w:rPr>
              <w:t>и</w:t>
            </w:r>
            <w:proofErr w:type="gramEnd"/>
            <w:r w:rsidRPr="00E04313">
              <w:rPr>
                <w:rFonts w:ascii="Arial" w:hAnsi="Arial" w:cs="Arial"/>
                <w:sz w:val="18"/>
                <w:szCs w:val="18"/>
              </w:rPr>
              <w:t>нженерно-геологическое, гидрогеологическое и инженерно-экологическое</w:t>
            </w:r>
            <w:r w:rsidRPr="00E04313">
              <w:rPr>
                <w:rFonts w:ascii="Arial" w:hAnsi="Arial" w:cs="Arial"/>
                <w:sz w:val="18"/>
                <w:szCs w:val="18"/>
              </w:rPr>
              <w:br w:type="page"/>
              <w:t xml:space="preserve">рекогносцировочное (маршрутное) обследование (одобрен Письмом Госстроя РФ от 22 июня 1998 г. N 9-4/8  Цены рассчитаны на 01.01.91)                          </w:t>
            </w:r>
            <w:proofErr w:type="spellStart"/>
            <w:r w:rsidRPr="00E04313">
              <w:rPr>
                <w:rFonts w:ascii="Arial" w:hAnsi="Arial" w:cs="Arial"/>
                <w:sz w:val="18"/>
                <w:szCs w:val="18"/>
              </w:rPr>
              <w:t>Коэф</w:t>
            </w:r>
            <w:proofErr w:type="spellEnd"/>
            <w:r w:rsidRPr="00E04313">
              <w:rPr>
                <w:rFonts w:ascii="Arial" w:hAnsi="Arial" w:cs="Arial"/>
                <w:sz w:val="18"/>
                <w:szCs w:val="18"/>
              </w:rPr>
              <w:t xml:space="preserve">. перехода в тек. цены: </w:t>
            </w:r>
            <w:proofErr w:type="spellStart"/>
            <w:r w:rsidRPr="00E04313">
              <w:rPr>
                <w:rFonts w:ascii="Arial" w:hAnsi="Arial" w:cs="Arial"/>
                <w:sz w:val="18"/>
                <w:szCs w:val="18"/>
              </w:rPr>
              <w:t>Ктек</w:t>
            </w:r>
            <w:proofErr w:type="spellEnd"/>
            <w:r w:rsidRPr="00E04313">
              <w:rPr>
                <w:rFonts w:ascii="Arial" w:hAnsi="Arial" w:cs="Arial"/>
                <w:sz w:val="18"/>
                <w:szCs w:val="18"/>
              </w:rPr>
              <w:t xml:space="preserve"> = 51,69 (инд. 4 кв.2020 г. к 01.01.1991 на </w:t>
            </w:r>
            <w:proofErr w:type="spellStart"/>
            <w:r w:rsidRPr="00E04313">
              <w:rPr>
                <w:rFonts w:ascii="Arial" w:hAnsi="Arial" w:cs="Arial"/>
                <w:sz w:val="18"/>
                <w:szCs w:val="18"/>
              </w:rPr>
              <w:t>проектн</w:t>
            </w:r>
            <w:proofErr w:type="spellEnd"/>
            <w:r w:rsidRPr="00E04313">
              <w:rPr>
                <w:rFonts w:ascii="Arial" w:hAnsi="Arial" w:cs="Arial"/>
                <w:sz w:val="18"/>
                <w:szCs w:val="18"/>
              </w:rPr>
              <w:t>. работы (Письмо Минстроя России № 44016-ИФ/09 от 02.11.2020)</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xml:space="preserve">[(4,180*18,3)+(4,180*13,5)+ (4,180*2,57)+ (4,180*1,27)+(4,180*18,3)+ (4,180*13,5)+ (4,180*16,3) +(4,180*1,6) + (6м*30св.*10,0) + (24 </w:t>
            </w:r>
            <w:proofErr w:type="spellStart"/>
            <w:r w:rsidRPr="00E04313">
              <w:rPr>
                <w:rFonts w:ascii="Arial" w:hAnsi="Arial" w:cs="Arial"/>
                <w:sz w:val="18"/>
                <w:szCs w:val="18"/>
              </w:rPr>
              <w:t>мон</w:t>
            </w:r>
            <w:proofErr w:type="spellEnd"/>
            <w:r w:rsidRPr="00E04313">
              <w:rPr>
                <w:rFonts w:ascii="Arial" w:hAnsi="Arial" w:cs="Arial"/>
                <w:sz w:val="18"/>
                <w:szCs w:val="18"/>
              </w:rPr>
              <w:t>.*22,9) +(3*47,1)] * 51,69</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147,194</w:t>
            </w:r>
          </w:p>
        </w:tc>
      </w:tr>
      <w:tr w:rsidR="00E04313" w:rsidRPr="00E04313" w:rsidTr="00911DD6">
        <w:trPr>
          <w:trHeight w:val="255"/>
        </w:trPr>
        <w:tc>
          <w:tcPr>
            <w:tcW w:w="444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Итого по разделу 2 Инженерно-геологические и инженерно-экологические изыскания</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b/>
                <w:bCs/>
                <w:sz w:val="16"/>
                <w:szCs w:val="16"/>
              </w:rPr>
            </w:pPr>
            <w:r w:rsidRPr="00E04313">
              <w:rPr>
                <w:rFonts w:ascii="Arial" w:hAnsi="Arial" w:cs="Arial"/>
                <w:b/>
                <w:bCs/>
                <w:sz w:val="16"/>
                <w:szCs w:val="16"/>
              </w:rPr>
              <w:t>147,194</w:t>
            </w:r>
          </w:p>
        </w:tc>
      </w:tr>
      <w:tr w:rsidR="00E04313" w:rsidRPr="00E04313" w:rsidTr="00911DD6">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20"/>
              </w:rPr>
            </w:pPr>
            <w:r w:rsidRPr="00E04313">
              <w:rPr>
                <w:rFonts w:ascii="Arial" w:hAnsi="Arial" w:cs="Arial"/>
                <w:b/>
                <w:bCs/>
                <w:sz w:val="20"/>
              </w:rPr>
              <w:t>Раздел 3. Инженерно-геодезические изыскания</w:t>
            </w:r>
          </w:p>
        </w:tc>
      </w:tr>
      <w:tr w:rsidR="00E04313" w:rsidRPr="00E04313" w:rsidTr="00911DD6">
        <w:trPr>
          <w:trHeight w:val="339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lastRenderedPageBreak/>
              <w:t>3</w:t>
            </w:r>
          </w:p>
        </w:tc>
        <w:tc>
          <w:tcPr>
            <w:tcW w:w="837"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Инженерно-геодезические изыскания</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xml:space="preserve">СБЦ для строительства" Инженерно-геодезические изыскания" Глава 3. Укрупненные базовые цены на комплексные инженерно-геодезические изыскания для строительства линейных сооружений  Таблица 14 -Изыскания подземных инженерных сетей (водоснабжение, теплофикация, канализация и др.) на застроенных территориях,   категория сложности I, </w:t>
            </w:r>
            <w:proofErr w:type="spellStart"/>
            <w:r w:rsidRPr="00E04313">
              <w:rPr>
                <w:rFonts w:ascii="Arial" w:hAnsi="Arial" w:cs="Arial"/>
                <w:sz w:val="18"/>
                <w:szCs w:val="18"/>
              </w:rPr>
              <w:t>ед</w:t>
            </w:r>
            <w:proofErr w:type="gramStart"/>
            <w:r w:rsidRPr="00E04313">
              <w:rPr>
                <w:rFonts w:ascii="Arial" w:hAnsi="Arial" w:cs="Arial"/>
                <w:sz w:val="18"/>
                <w:szCs w:val="18"/>
              </w:rPr>
              <w:t>.и</w:t>
            </w:r>
            <w:proofErr w:type="gramEnd"/>
            <w:r w:rsidRPr="00E04313">
              <w:rPr>
                <w:rFonts w:ascii="Arial" w:hAnsi="Arial" w:cs="Arial"/>
                <w:sz w:val="18"/>
                <w:szCs w:val="18"/>
              </w:rPr>
              <w:t>зм</w:t>
            </w:r>
            <w:proofErr w:type="spellEnd"/>
            <w:r w:rsidRPr="00E04313">
              <w:rPr>
                <w:rFonts w:ascii="Arial" w:hAnsi="Arial" w:cs="Arial"/>
                <w:sz w:val="18"/>
                <w:szCs w:val="18"/>
              </w:rPr>
              <w:t xml:space="preserve">. 1 км трассы, цена полевых работ = 9798 руб.,                       цена камеральных работ = 5684 руб.                        </w:t>
            </w:r>
            <w:proofErr w:type="spellStart"/>
            <w:r w:rsidRPr="00E04313">
              <w:rPr>
                <w:rFonts w:ascii="Arial" w:hAnsi="Arial" w:cs="Arial"/>
                <w:sz w:val="18"/>
                <w:szCs w:val="18"/>
              </w:rPr>
              <w:t>Коэф</w:t>
            </w:r>
            <w:proofErr w:type="spellEnd"/>
            <w:r w:rsidRPr="00E04313">
              <w:rPr>
                <w:rFonts w:ascii="Arial" w:hAnsi="Arial" w:cs="Arial"/>
                <w:sz w:val="18"/>
                <w:szCs w:val="18"/>
              </w:rPr>
              <w:t xml:space="preserve">. перехода в тек. цены: </w:t>
            </w:r>
            <w:proofErr w:type="spellStart"/>
            <w:proofErr w:type="gramStart"/>
            <w:r w:rsidRPr="00E04313">
              <w:rPr>
                <w:rFonts w:ascii="Arial" w:hAnsi="Arial" w:cs="Arial"/>
                <w:sz w:val="18"/>
                <w:szCs w:val="18"/>
              </w:rPr>
              <w:t>Ктек</w:t>
            </w:r>
            <w:proofErr w:type="spellEnd"/>
            <w:r w:rsidRPr="00E04313">
              <w:rPr>
                <w:rFonts w:ascii="Arial" w:hAnsi="Arial" w:cs="Arial"/>
                <w:sz w:val="18"/>
                <w:szCs w:val="18"/>
              </w:rPr>
              <w:t xml:space="preserve"> = 4,55  (инд. 4 кв.2020 г. к 01.01.2001 на </w:t>
            </w:r>
            <w:proofErr w:type="spellStart"/>
            <w:r w:rsidRPr="00E04313">
              <w:rPr>
                <w:rFonts w:ascii="Arial" w:hAnsi="Arial" w:cs="Arial"/>
                <w:sz w:val="18"/>
                <w:szCs w:val="18"/>
              </w:rPr>
              <w:t>проектн</w:t>
            </w:r>
            <w:proofErr w:type="spellEnd"/>
            <w:r w:rsidRPr="00E04313">
              <w:rPr>
                <w:rFonts w:ascii="Arial" w:hAnsi="Arial" w:cs="Arial"/>
                <w:sz w:val="18"/>
                <w:szCs w:val="18"/>
              </w:rPr>
              <w:t xml:space="preserve">. работы (Письмо Минстроя России № 44016-ИФ/09 от 02.11.2020) </w:t>
            </w:r>
            <w:proofErr w:type="spellStart"/>
            <w:r w:rsidRPr="00E04313">
              <w:rPr>
                <w:rFonts w:ascii="Arial" w:hAnsi="Arial" w:cs="Arial"/>
                <w:sz w:val="18"/>
                <w:szCs w:val="18"/>
              </w:rPr>
              <w:t>Кст</w:t>
            </w:r>
            <w:proofErr w:type="spellEnd"/>
            <w:r w:rsidRPr="00E04313">
              <w:rPr>
                <w:rFonts w:ascii="Arial" w:hAnsi="Arial" w:cs="Arial"/>
                <w:sz w:val="18"/>
                <w:szCs w:val="18"/>
              </w:rPr>
              <w:t xml:space="preserve"> = 1.                                                                                                                                                                                                                                                                                                                                 </w:t>
            </w:r>
            <w:proofErr w:type="gramEnd"/>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[(4,180*9798)+(4,180*5684)]*4,55</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294,453</w:t>
            </w:r>
          </w:p>
        </w:tc>
      </w:tr>
      <w:tr w:rsidR="00E04313" w:rsidRPr="00E04313" w:rsidTr="00911DD6">
        <w:trPr>
          <w:trHeight w:val="255"/>
        </w:trPr>
        <w:tc>
          <w:tcPr>
            <w:tcW w:w="444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Итого по разделу 3 Инженерно-геодезические изыскания</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b/>
                <w:bCs/>
                <w:sz w:val="16"/>
                <w:szCs w:val="16"/>
              </w:rPr>
            </w:pPr>
            <w:r w:rsidRPr="00E04313">
              <w:rPr>
                <w:rFonts w:ascii="Arial" w:hAnsi="Arial" w:cs="Arial"/>
                <w:b/>
                <w:bCs/>
                <w:sz w:val="16"/>
                <w:szCs w:val="16"/>
              </w:rPr>
              <w:t>294,453</w:t>
            </w:r>
          </w:p>
        </w:tc>
      </w:tr>
      <w:tr w:rsidR="00E04313" w:rsidRPr="00E04313" w:rsidTr="00911DD6">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20"/>
              </w:rPr>
            </w:pPr>
            <w:r w:rsidRPr="00E04313">
              <w:rPr>
                <w:rFonts w:ascii="Arial" w:hAnsi="Arial" w:cs="Arial"/>
                <w:b/>
                <w:bCs/>
                <w:sz w:val="20"/>
              </w:rPr>
              <w:t>Раздел 4. Экспертиза проектной документации и результатов инженерных изысканий</w:t>
            </w:r>
          </w:p>
        </w:tc>
      </w:tr>
      <w:tr w:rsidR="00E04313" w:rsidRPr="00E04313" w:rsidTr="00911DD6">
        <w:trPr>
          <w:trHeight w:val="77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4</w:t>
            </w:r>
          </w:p>
        </w:tc>
        <w:tc>
          <w:tcPr>
            <w:tcW w:w="837"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Размер платы за проведение государственной экспертизы проектной документации нежилых объектов капитального строительства и (или) результатов инженерных изысканий, выполняемых для подготовки такой проектной документации</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proofErr w:type="spellStart"/>
            <w:r w:rsidRPr="00E04313">
              <w:rPr>
                <w:rFonts w:ascii="Arial" w:hAnsi="Arial" w:cs="Arial"/>
                <w:sz w:val="18"/>
                <w:szCs w:val="18"/>
              </w:rPr>
              <w:t>РПнж</w:t>
            </w:r>
            <w:proofErr w:type="spellEnd"/>
            <w:r w:rsidRPr="00E04313">
              <w:rPr>
                <w:rFonts w:ascii="Arial" w:hAnsi="Arial" w:cs="Arial"/>
                <w:sz w:val="18"/>
                <w:szCs w:val="18"/>
              </w:rPr>
              <w:t xml:space="preserve"> = </w:t>
            </w:r>
            <w:proofErr w:type="spellStart"/>
            <w:r w:rsidRPr="00E04313">
              <w:rPr>
                <w:rFonts w:ascii="Arial" w:hAnsi="Arial" w:cs="Arial"/>
                <w:sz w:val="18"/>
                <w:szCs w:val="18"/>
              </w:rPr>
              <w:t>Спд</w:t>
            </w:r>
            <w:proofErr w:type="spellEnd"/>
            <w:r w:rsidRPr="00E04313">
              <w:rPr>
                <w:rFonts w:ascii="Arial" w:hAnsi="Arial" w:cs="Arial"/>
                <w:sz w:val="18"/>
                <w:szCs w:val="18"/>
              </w:rPr>
              <w:t xml:space="preserve"> х П х </w:t>
            </w:r>
            <w:proofErr w:type="spellStart"/>
            <w:r w:rsidRPr="00E04313">
              <w:rPr>
                <w:rFonts w:ascii="Arial" w:hAnsi="Arial" w:cs="Arial"/>
                <w:sz w:val="18"/>
                <w:szCs w:val="18"/>
              </w:rPr>
              <w:t>Кi</w:t>
            </w:r>
            <w:proofErr w:type="spellEnd"/>
            <w:r w:rsidRPr="00E04313">
              <w:rPr>
                <w:rFonts w:ascii="Arial" w:hAnsi="Arial" w:cs="Arial"/>
                <w:sz w:val="18"/>
                <w:szCs w:val="18"/>
              </w:rPr>
              <w:t xml:space="preserve"> + </w:t>
            </w:r>
            <w:proofErr w:type="spellStart"/>
            <w:r w:rsidRPr="00E04313">
              <w:rPr>
                <w:rFonts w:ascii="Arial" w:hAnsi="Arial" w:cs="Arial"/>
                <w:sz w:val="18"/>
                <w:szCs w:val="18"/>
              </w:rPr>
              <w:t>Сиж</w:t>
            </w:r>
            <w:proofErr w:type="spellEnd"/>
            <w:r w:rsidRPr="00E04313">
              <w:rPr>
                <w:rFonts w:ascii="Arial" w:hAnsi="Arial" w:cs="Arial"/>
                <w:sz w:val="18"/>
                <w:szCs w:val="18"/>
              </w:rPr>
              <w:t xml:space="preserve"> х П х </w:t>
            </w:r>
            <w:proofErr w:type="spellStart"/>
            <w:r w:rsidRPr="00E04313">
              <w:rPr>
                <w:rFonts w:ascii="Arial" w:hAnsi="Arial" w:cs="Arial"/>
                <w:sz w:val="18"/>
                <w:szCs w:val="18"/>
              </w:rPr>
              <w:t>Ki</w:t>
            </w:r>
            <w:proofErr w:type="spellEnd"/>
            <w:r w:rsidRPr="00E04313">
              <w:rPr>
                <w:rFonts w:ascii="Arial" w:hAnsi="Arial" w:cs="Arial"/>
                <w:sz w:val="18"/>
                <w:szCs w:val="18"/>
              </w:rPr>
              <w:br/>
            </w:r>
            <w:r w:rsidRPr="00E04313">
              <w:rPr>
                <w:rFonts w:ascii="Arial" w:hAnsi="Arial" w:cs="Arial"/>
                <w:sz w:val="18"/>
                <w:szCs w:val="18"/>
              </w:rPr>
              <w:br/>
              <w:t>221,342 * 29,25% * 5,45 + 67,563 * 29,25% * 5,45</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460,551</w:t>
            </w:r>
          </w:p>
        </w:tc>
      </w:tr>
      <w:tr w:rsidR="00E04313" w:rsidRPr="00E04313" w:rsidTr="00911DD6">
        <w:trPr>
          <w:trHeight w:val="510"/>
        </w:trPr>
        <w:tc>
          <w:tcPr>
            <w:tcW w:w="444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Итого по разделу 4 Экспертиза проектной документации и результатов инженерных изысканий</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b/>
                <w:bCs/>
                <w:sz w:val="16"/>
                <w:szCs w:val="16"/>
              </w:rPr>
            </w:pPr>
            <w:r w:rsidRPr="00E04313">
              <w:rPr>
                <w:rFonts w:ascii="Arial" w:hAnsi="Arial" w:cs="Arial"/>
                <w:b/>
                <w:bCs/>
                <w:sz w:val="16"/>
                <w:szCs w:val="16"/>
              </w:rPr>
              <w:t>460,551</w:t>
            </w:r>
          </w:p>
        </w:tc>
      </w:tr>
      <w:tr w:rsidR="00E04313" w:rsidRPr="00E04313" w:rsidTr="00911DD6">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20"/>
              </w:rPr>
            </w:pPr>
            <w:r w:rsidRPr="00E04313">
              <w:rPr>
                <w:rFonts w:ascii="Arial" w:hAnsi="Arial" w:cs="Arial"/>
                <w:b/>
                <w:bCs/>
                <w:sz w:val="20"/>
              </w:rPr>
              <w:t>Раздел 5. Рабочая документация</w:t>
            </w:r>
          </w:p>
        </w:tc>
      </w:tr>
      <w:tr w:rsidR="00E04313" w:rsidRPr="00E04313" w:rsidTr="00911DD6">
        <w:trPr>
          <w:trHeight w:val="2436"/>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5</w:t>
            </w:r>
          </w:p>
        </w:tc>
        <w:tc>
          <w:tcPr>
            <w:tcW w:w="837"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Канализация (бытовая, дождевая, общесплавная), сооружаемая открытым способом: диаметром до 300 мм, протяженностью свыше 500 м</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№5. Наружные сети канализации, п. 2. </w:t>
            </w:r>
            <w:r w:rsidRPr="00E04313">
              <w:rPr>
                <w:rFonts w:ascii="Arial" w:hAnsi="Arial" w:cs="Arial"/>
                <w:i/>
                <w:iCs/>
                <w:sz w:val="18"/>
                <w:szCs w:val="18"/>
              </w:rPr>
              <w:t>а</w:t>
            </w:r>
            <w:r w:rsidRPr="00E04313">
              <w:rPr>
                <w:rFonts w:ascii="Arial" w:hAnsi="Arial" w:cs="Arial"/>
                <w:sz w:val="18"/>
                <w:szCs w:val="18"/>
              </w:rPr>
              <w:t xml:space="preserve">=55,5 тыс. </w:t>
            </w:r>
            <w:proofErr w:type="spellStart"/>
            <w:r w:rsidRPr="00E04313">
              <w:rPr>
                <w:rFonts w:ascii="Arial" w:hAnsi="Arial" w:cs="Arial"/>
                <w:sz w:val="18"/>
                <w:szCs w:val="18"/>
              </w:rPr>
              <w:t>руб</w:t>
            </w:r>
            <w:proofErr w:type="spellEnd"/>
            <w:r w:rsidRPr="00E04313">
              <w:rPr>
                <w:rFonts w:ascii="Arial" w:hAnsi="Arial" w:cs="Arial"/>
                <w:sz w:val="18"/>
                <w:szCs w:val="18"/>
              </w:rPr>
              <w:t xml:space="preserve">; </w:t>
            </w:r>
            <w:r w:rsidRPr="00E04313">
              <w:rPr>
                <w:rFonts w:ascii="Arial" w:hAnsi="Arial" w:cs="Arial"/>
                <w:i/>
                <w:iCs/>
                <w:sz w:val="18"/>
                <w:szCs w:val="18"/>
              </w:rPr>
              <w:t>в</w:t>
            </w:r>
            <w:r w:rsidRPr="00E04313">
              <w:rPr>
                <w:rFonts w:ascii="Arial" w:hAnsi="Arial" w:cs="Arial"/>
                <w:sz w:val="18"/>
                <w:szCs w:val="18"/>
              </w:rPr>
              <w:t xml:space="preserve">=0,083 тыс. </w:t>
            </w:r>
            <w:proofErr w:type="spellStart"/>
            <w:r w:rsidRPr="00E04313">
              <w:rPr>
                <w:rFonts w:ascii="Arial" w:hAnsi="Arial" w:cs="Arial"/>
                <w:sz w:val="18"/>
                <w:szCs w:val="18"/>
              </w:rPr>
              <w:t>руб</w:t>
            </w:r>
            <w:proofErr w:type="spellEnd"/>
            <w:r w:rsidRPr="00E04313">
              <w:rPr>
                <w:rFonts w:ascii="Arial" w:hAnsi="Arial" w:cs="Arial"/>
                <w:sz w:val="18"/>
                <w:szCs w:val="18"/>
              </w:rPr>
              <w:t xml:space="preserve">; </w:t>
            </w:r>
            <w:proofErr w:type="spellStart"/>
            <w:r w:rsidRPr="00E04313">
              <w:rPr>
                <w:rFonts w:ascii="Arial" w:hAnsi="Arial" w:cs="Arial"/>
                <w:sz w:val="18"/>
                <w:szCs w:val="18"/>
              </w:rPr>
              <w:t>осн</w:t>
            </w:r>
            <w:proofErr w:type="spellEnd"/>
            <w:r w:rsidRPr="00E04313">
              <w:rPr>
                <w:rFonts w:ascii="Arial" w:hAnsi="Arial" w:cs="Arial"/>
                <w:sz w:val="18"/>
                <w:szCs w:val="18"/>
              </w:rPr>
              <w:t>. показ. X=1881 (м). Количество = 1</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xml:space="preserve">(A + B * </w:t>
            </w:r>
            <w:proofErr w:type="spellStart"/>
            <w:r w:rsidRPr="00E04313">
              <w:rPr>
                <w:rFonts w:ascii="Arial" w:hAnsi="Arial" w:cs="Arial"/>
                <w:sz w:val="18"/>
                <w:szCs w:val="18"/>
              </w:rPr>
              <w:t>Xзад</w:t>
            </w:r>
            <w:proofErr w:type="spellEnd"/>
            <w:r w:rsidRPr="00E04313">
              <w:rPr>
                <w:rFonts w:ascii="Arial" w:hAnsi="Arial" w:cs="Arial"/>
                <w:sz w:val="18"/>
                <w:szCs w:val="18"/>
              </w:rPr>
              <w:t xml:space="preserve">) * Количество * </w:t>
            </w:r>
            <w:proofErr w:type="spellStart"/>
            <w:r w:rsidRPr="00E04313">
              <w:rPr>
                <w:rFonts w:ascii="Arial" w:hAnsi="Arial" w:cs="Arial"/>
                <w:sz w:val="18"/>
                <w:szCs w:val="18"/>
              </w:rPr>
              <w:t>Кст</w:t>
            </w:r>
            <w:proofErr w:type="spellEnd"/>
            <w:r w:rsidRPr="00E04313">
              <w:rPr>
                <w:rFonts w:ascii="Arial" w:hAnsi="Arial" w:cs="Arial"/>
                <w:sz w:val="18"/>
                <w:szCs w:val="18"/>
              </w:rPr>
              <w:t xml:space="preserve"> *</w:t>
            </w:r>
            <w:proofErr w:type="spellStart"/>
            <w:proofErr w:type="gramStart"/>
            <w:r w:rsidRPr="00E04313">
              <w:rPr>
                <w:rFonts w:ascii="Arial" w:hAnsi="Arial" w:cs="Arial"/>
                <w:sz w:val="18"/>
                <w:szCs w:val="18"/>
              </w:rPr>
              <w:t>Кз</w:t>
            </w:r>
            <w:proofErr w:type="spellEnd"/>
            <w:proofErr w:type="gramEnd"/>
            <w:r w:rsidRPr="00E04313">
              <w:rPr>
                <w:rFonts w:ascii="Arial" w:hAnsi="Arial" w:cs="Arial"/>
                <w:sz w:val="18"/>
                <w:szCs w:val="18"/>
              </w:rPr>
              <w:t xml:space="preserve"> * </w:t>
            </w:r>
            <w:proofErr w:type="spellStart"/>
            <w:r w:rsidRPr="00E04313">
              <w:rPr>
                <w:rFonts w:ascii="Arial" w:hAnsi="Arial" w:cs="Arial"/>
                <w:sz w:val="18"/>
                <w:szCs w:val="18"/>
              </w:rPr>
              <w:t>Ктек</w:t>
            </w:r>
            <w:proofErr w:type="spellEnd"/>
            <w:r w:rsidRPr="00E04313">
              <w:rPr>
                <w:rFonts w:ascii="Arial" w:hAnsi="Arial" w:cs="Arial"/>
                <w:sz w:val="18"/>
                <w:szCs w:val="18"/>
              </w:rPr>
              <w:br w:type="page"/>
            </w:r>
            <w:r w:rsidRPr="00E04313">
              <w:rPr>
                <w:rFonts w:ascii="Arial" w:hAnsi="Arial" w:cs="Arial"/>
                <w:sz w:val="18"/>
                <w:szCs w:val="18"/>
              </w:rPr>
              <w:br w:type="page"/>
              <w:t xml:space="preserve">(55,5 </w:t>
            </w:r>
            <w:proofErr w:type="spellStart"/>
            <w:r w:rsidRPr="00E04313">
              <w:rPr>
                <w:rFonts w:ascii="Arial" w:hAnsi="Arial" w:cs="Arial"/>
                <w:sz w:val="18"/>
                <w:szCs w:val="18"/>
              </w:rPr>
              <w:t>тыс.руб</w:t>
            </w:r>
            <w:proofErr w:type="spellEnd"/>
            <w:r w:rsidRPr="00E04313">
              <w:rPr>
                <w:rFonts w:ascii="Arial" w:hAnsi="Arial" w:cs="Arial"/>
                <w:sz w:val="18"/>
                <w:szCs w:val="18"/>
              </w:rPr>
              <w:t xml:space="preserve"> + 0,083 </w:t>
            </w:r>
            <w:proofErr w:type="spellStart"/>
            <w:r w:rsidRPr="00E04313">
              <w:rPr>
                <w:rFonts w:ascii="Arial" w:hAnsi="Arial" w:cs="Arial"/>
                <w:sz w:val="18"/>
                <w:szCs w:val="18"/>
              </w:rPr>
              <w:t>тыс.руб</w:t>
            </w:r>
            <w:proofErr w:type="spellEnd"/>
            <w:r w:rsidRPr="00E04313">
              <w:rPr>
                <w:rFonts w:ascii="Arial" w:hAnsi="Arial" w:cs="Arial"/>
                <w:sz w:val="18"/>
                <w:szCs w:val="18"/>
              </w:rPr>
              <w:t xml:space="preserve"> * 4180) * 1 * 0,5 * 1,1 * 4,47</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989,399</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b/>
                <w:bCs/>
                <w:color w:val="000000"/>
                <w:sz w:val="16"/>
                <w:szCs w:val="16"/>
              </w:rPr>
            </w:pPr>
            <w:r w:rsidRPr="00E04313">
              <w:rPr>
                <w:b/>
                <w:bCs/>
                <w:color w:val="000000"/>
                <w:sz w:val="16"/>
                <w:szCs w:val="16"/>
              </w:rPr>
              <w:t>Коэффициенты</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color w:val="000000"/>
                <w:sz w:val="16"/>
                <w:szCs w:val="16"/>
              </w:rPr>
            </w:pPr>
            <w:r w:rsidRPr="00E04313">
              <w:rPr>
                <w:color w:val="000000"/>
                <w:sz w:val="16"/>
                <w:szCs w:val="16"/>
              </w:rPr>
              <w:t>Стадия: Рабочая документация</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proofErr w:type="spellStart"/>
            <w:r w:rsidRPr="00E04313">
              <w:rPr>
                <w:rFonts w:ascii="Arial" w:hAnsi="Arial" w:cs="Arial"/>
                <w:sz w:val="18"/>
                <w:szCs w:val="18"/>
              </w:rPr>
              <w:t>Кст</w:t>
            </w:r>
            <w:proofErr w:type="spellEnd"/>
            <w:r w:rsidRPr="00E04313">
              <w:rPr>
                <w:rFonts w:ascii="Arial" w:hAnsi="Arial" w:cs="Arial"/>
                <w:sz w:val="18"/>
                <w:szCs w:val="18"/>
              </w:rPr>
              <w:t xml:space="preserve"> = 0,5</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25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color w:val="000000"/>
                <w:sz w:val="16"/>
                <w:szCs w:val="16"/>
              </w:rPr>
            </w:pPr>
            <w:proofErr w:type="spellStart"/>
            <w:r w:rsidRPr="00E04313">
              <w:rPr>
                <w:color w:val="000000"/>
                <w:sz w:val="16"/>
                <w:szCs w:val="16"/>
              </w:rPr>
              <w:t>Коэфф.перехода</w:t>
            </w:r>
            <w:proofErr w:type="spellEnd"/>
            <w:r w:rsidRPr="00E04313">
              <w:rPr>
                <w:color w:val="000000"/>
                <w:sz w:val="16"/>
                <w:szCs w:val="16"/>
              </w:rPr>
              <w:t xml:space="preserve"> в </w:t>
            </w:r>
            <w:proofErr w:type="spellStart"/>
            <w:r w:rsidRPr="00E04313">
              <w:rPr>
                <w:color w:val="000000"/>
                <w:sz w:val="16"/>
                <w:szCs w:val="16"/>
              </w:rPr>
              <w:t>тек.цены</w:t>
            </w:r>
            <w:proofErr w:type="spellEnd"/>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proofErr w:type="spellStart"/>
            <w:r w:rsidRPr="00E04313">
              <w:rPr>
                <w:rFonts w:ascii="Arial" w:hAnsi="Arial" w:cs="Arial"/>
                <w:sz w:val="18"/>
                <w:szCs w:val="18"/>
              </w:rPr>
              <w:t>Ктек</w:t>
            </w:r>
            <w:proofErr w:type="spellEnd"/>
            <w:r w:rsidRPr="00E04313">
              <w:rPr>
                <w:rFonts w:ascii="Arial" w:hAnsi="Arial" w:cs="Arial"/>
                <w:sz w:val="18"/>
                <w:szCs w:val="18"/>
              </w:rPr>
              <w:t xml:space="preserve"> = 4,47</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45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837" w:type="pct"/>
            <w:tcBorders>
              <w:top w:val="nil"/>
              <w:left w:val="nil"/>
              <w:bottom w:val="single" w:sz="4" w:space="0" w:color="000000"/>
              <w:right w:val="single" w:sz="4" w:space="0" w:color="000000"/>
            </w:tcBorders>
            <w:shd w:val="clear" w:color="auto" w:fill="auto"/>
            <w:vAlign w:val="center"/>
            <w:hideMark/>
          </w:tcPr>
          <w:p w:rsidR="00E04313" w:rsidRPr="00E04313" w:rsidRDefault="00E04313" w:rsidP="00E04313">
            <w:pPr>
              <w:spacing w:line="240" w:lineRule="auto"/>
              <w:ind w:firstLine="0"/>
              <w:jc w:val="left"/>
              <w:rPr>
                <w:color w:val="000000"/>
                <w:sz w:val="16"/>
                <w:szCs w:val="16"/>
              </w:rPr>
            </w:pPr>
            <w:r w:rsidRPr="00E04313">
              <w:rPr>
                <w:color w:val="000000"/>
                <w:sz w:val="16"/>
                <w:szCs w:val="16"/>
              </w:rPr>
              <w:t>При проектировании канализации из «нежестких» труб (полиэтилен)</w:t>
            </w:r>
          </w:p>
        </w:tc>
        <w:tc>
          <w:tcPr>
            <w:tcW w:w="1976"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proofErr w:type="spellStart"/>
            <w:r w:rsidRPr="00E04313">
              <w:rPr>
                <w:rFonts w:ascii="Arial" w:hAnsi="Arial" w:cs="Arial"/>
                <w:sz w:val="18"/>
                <w:szCs w:val="18"/>
              </w:rPr>
              <w:t>Кз</w:t>
            </w:r>
            <w:proofErr w:type="spellEnd"/>
            <w:r w:rsidRPr="00E04313">
              <w:rPr>
                <w:rFonts w:ascii="Arial" w:hAnsi="Arial" w:cs="Arial"/>
                <w:sz w:val="18"/>
                <w:szCs w:val="18"/>
              </w:rPr>
              <w:t xml:space="preserve"> = 1,1</w:t>
            </w:r>
          </w:p>
        </w:tc>
        <w:tc>
          <w:tcPr>
            <w:tcW w:w="1388" w:type="pct"/>
            <w:tcBorders>
              <w:top w:val="nil"/>
              <w:left w:val="nil"/>
              <w:bottom w:val="single" w:sz="4" w:space="0" w:color="auto"/>
              <w:right w:val="single" w:sz="4" w:space="0" w:color="auto"/>
            </w:tcBorders>
            <w:shd w:val="clear" w:color="auto" w:fill="auto"/>
            <w:vAlign w:val="center"/>
            <w:hideMark/>
          </w:tcPr>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 </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 </w:t>
            </w:r>
          </w:p>
        </w:tc>
      </w:tr>
      <w:tr w:rsidR="00E04313" w:rsidRPr="00E04313" w:rsidTr="00911DD6">
        <w:trPr>
          <w:trHeight w:val="300"/>
        </w:trPr>
        <w:tc>
          <w:tcPr>
            <w:tcW w:w="4444" w:type="pct"/>
            <w:gridSpan w:val="4"/>
            <w:tcBorders>
              <w:top w:val="nil"/>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Итого по разделу 5 Рабочая документация</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b/>
                <w:bCs/>
                <w:sz w:val="16"/>
                <w:szCs w:val="16"/>
              </w:rPr>
            </w:pPr>
            <w:r w:rsidRPr="00E04313">
              <w:rPr>
                <w:rFonts w:ascii="Arial" w:hAnsi="Arial" w:cs="Arial"/>
                <w:b/>
                <w:bCs/>
                <w:sz w:val="16"/>
                <w:szCs w:val="16"/>
              </w:rPr>
              <w:t>989,399</w:t>
            </w:r>
          </w:p>
        </w:tc>
      </w:tr>
      <w:tr w:rsidR="00E04313" w:rsidRPr="00E04313" w:rsidTr="00911DD6">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center"/>
              <w:rPr>
                <w:rFonts w:ascii="Arial" w:hAnsi="Arial" w:cs="Arial"/>
                <w:b/>
                <w:bCs/>
                <w:sz w:val="18"/>
                <w:szCs w:val="18"/>
              </w:rPr>
            </w:pPr>
            <w:r w:rsidRPr="00E04313">
              <w:rPr>
                <w:rFonts w:ascii="Arial" w:hAnsi="Arial" w:cs="Arial"/>
                <w:b/>
                <w:bCs/>
                <w:sz w:val="18"/>
                <w:szCs w:val="18"/>
              </w:rPr>
              <w:t>ИТОГО ПО СМЕТЕ:</w:t>
            </w:r>
          </w:p>
        </w:tc>
      </w:tr>
      <w:tr w:rsidR="00E04313" w:rsidRPr="00E04313" w:rsidTr="00911DD6">
        <w:trPr>
          <w:trHeight w:val="300"/>
        </w:trPr>
        <w:tc>
          <w:tcPr>
            <w:tcW w:w="444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xml:space="preserve">  Итого</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2880,996</w:t>
            </w:r>
          </w:p>
        </w:tc>
      </w:tr>
      <w:tr w:rsidR="00E04313" w:rsidRPr="00E04313" w:rsidTr="00911DD6">
        <w:trPr>
          <w:trHeight w:val="300"/>
        </w:trPr>
        <w:tc>
          <w:tcPr>
            <w:tcW w:w="444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sz w:val="18"/>
                <w:szCs w:val="18"/>
              </w:rPr>
            </w:pPr>
            <w:r w:rsidRPr="00E04313">
              <w:rPr>
                <w:rFonts w:ascii="Arial" w:hAnsi="Arial" w:cs="Arial"/>
                <w:sz w:val="18"/>
                <w:szCs w:val="18"/>
              </w:rPr>
              <w:t xml:space="preserve">  НДС 20%</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sz w:val="16"/>
                <w:szCs w:val="16"/>
              </w:rPr>
            </w:pPr>
            <w:r w:rsidRPr="00E04313">
              <w:rPr>
                <w:rFonts w:ascii="Arial" w:hAnsi="Arial" w:cs="Arial"/>
                <w:sz w:val="16"/>
                <w:szCs w:val="16"/>
              </w:rPr>
              <w:t>576,199</w:t>
            </w:r>
          </w:p>
        </w:tc>
      </w:tr>
      <w:tr w:rsidR="00E04313" w:rsidRPr="00E04313" w:rsidTr="00911DD6">
        <w:trPr>
          <w:trHeight w:val="300"/>
        </w:trPr>
        <w:tc>
          <w:tcPr>
            <w:tcW w:w="444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04313" w:rsidRPr="00E04313" w:rsidRDefault="00E04313" w:rsidP="00E04313">
            <w:pPr>
              <w:spacing w:line="240" w:lineRule="auto"/>
              <w:ind w:firstLine="0"/>
              <w:jc w:val="left"/>
              <w:rPr>
                <w:rFonts w:ascii="Arial" w:hAnsi="Arial" w:cs="Arial"/>
                <w:b/>
                <w:bCs/>
                <w:sz w:val="18"/>
                <w:szCs w:val="18"/>
              </w:rPr>
            </w:pPr>
            <w:r w:rsidRPr="00E04313">
              <w:rPr>
                <w:rFonts w:ascii="Arial" w:hAnsi="Arial" w:cs="Arial"/>
                <w:b/>
                <w:bCs/>
                <w:sz w:val="18"/>
                <w:szCs w:val="18"/>
              </w:rPr>
              <w:t xml:space="preserve">  ВСЕГО по смете</w:t>
            </w:r>
          </w:p>
        </w:tc>
        <w:tc>
          <w:tcPr>
            <w:tcW w:w="556" w:type="pct"/>
            <w:tcBorders>
              <w:top w:val="nil"/>
              <w:left w:val="nil"/>
              <w:bottom w:val="single" w:sz="4" w:space="0" w:color="auto"/>
              <w:right w:val="single" w:sz="4" w:space="0" w:color="auto"/>
            </w:tcBorders>
            <w:shd w:val="clear" w:color="auto" w:fill="auto"/>
            <w:noWrap/>
            <w:vAlign w:val="center"/>
            <w:hideMark/>
          </w:tcPr>
          <w:p w:rsidR="00E04313" w:rsidRPr="00E04313" w:rsidRDefault="00E04313" w:rsidP="00E04313">
            <w:pPr>
              <w:spacing w:line="240" w:lineRule="auto"/>
              <w:ind w:firstLine="0"/>
              <w:jc w:val="center"/>
              <w:rPr>
                <w:rFonts w:ascii="Arial" w:hAnsi="Arial" w:cs="Arial"/>
                <w:b/>
                <w:bCs/>
                <w:sz w:val="16"/>
                <w:szCs w:val="16"/>
              </w:rPr>
            </w:pPr>
            <w:r w:rsidRPr="00E04313">
              <w:rPr>
                <w:rFonts w:ascii="Arial" w:hAnsi="Arial" w:cs="Arial"/>
                <w:b/>
                <w:bCs/>
                <w:sz w:val="16"/>
                <w:szCs w:val="16"/>
              </w:rPr>
              <w:t>3457,195</w:t>
            </w:r>
          </w:p>
        </w:tc>
      </w:tr>
      <w:tr w:rsidR="00E04313" w:rsidRPr="00E04313" w:rsidTr="00911DD6">
        <w:trPr>
          <w:trHeight w:val="300"/>
        </w:trPr>
        <w:tc>
          <w:tcPr>
            <w:tcW w:w="5000" w:type="pct"/>
            <w:gridSpan w:val="5"/>
            <w:tcBorders>
              <w:top w:val="single" w:sz="4" w:space="0" w:color="auto"/>
              <w:left w:val="nil"/>
              <w:bottom w:val="nil"/>
              <w:right w:val="nil"/>
            </w:tcBorders>
            <w:shd w:val="clear" w:color="auto" w:fill="auto"/>
            <w:hideMark/>
          </w:tcPr>
          <w:p w:rsidR="00AE5846" w:rsidRDefault="00AE5846" w:rsidP="00E04313">
            <w:pPr>
              <w:spacing w:line="240" w:lineRule="auto"/>
              <w:ind w:firstLine="0"/>
              <w:jc w:val="center"/>
              <w:rPr>
                <w:rFonts w:ascii="Arial" w:hAnsi="Arial" w:cs="Arial"/>
                <w:sz w:val="18"/>
                <w:szCs w:val="18"/>
              </w:rPr>
            </w:pPr>
          </w:p>
          <w:p w:rsidR="00E04313" w:rsidRPr="00E04313" w:rsidRDefault="00E04313" w:rsidP="00E04313">
            <w:pPr>
              <w:spacing w:line="240" w:lineRule="auto"/>
              <w:ind w:firstLine="0"/>
              <w:jc w:val="center"/>
              <w:rPr>
                <w:rFonts w:ascii="Arial" w:hAnsi="Arial" w:cs="Arial"/>
                <w:sz w:val="18"/>
                <w:szCs w:val="18"/>
              </w:rPr>
            </w:pPr>
            <w:r w:rsidRPr="00E04313">
              <w:rPr>
                <w:rFonts w:ascii="Arial" w:hAnsi="Arial" w:cs="Arial"/>
                <w:sz w:val="18"/>
                <w:szCs w:val="18"/>
              </w:rPr>
              <w:t>Составил: ___________________________В. В. Борков</w:t>
            </w:r>
          </w:p>
        </w:tc>
      </w:tr>
    </w:tbl>
    <w:p w:rsidR="004F342B" w:rsidRDefault="004F342B" w:rsidP="004B64B7">
      <w:pPr>
        <w:ind w:firstLine="0"/>
        <w:rPr>
          <w:lang w:eastAsia="en-US"/>
        </w:rPr>
        <w:sectPr w:rsidR="004F342B" w:rsidSect="00E04313">
          <w:pgSz w:w="11906" w:h="16838" w:code="9"/>
          <w:pgMar w:top="397" w:right="578" w:bottom="1276" w:left="1276" w:header="567" w:footer="284" w:gutter="0"/>
          <w:pgNumType w:start="1"/>
          <w:cols w:space="720"/>
          <w:titlePg/>
          <w:docGrid w:linePitch="381"/>
        </w:sectPr>
      </w:pPr>
    </w:p>
    <w:tbl>
      <w:tblPr>
        <w:tblW w:w="5402" w:type="pct"/>
        <w:tblLook w:val="04A0" w:firstRow="1" w:lastRow="0" w:firstColumn="1" w:lastColumn="0" w:noHBand="0" w:noVBand="1"/>
      </w:tblPr>
      <w:tblGrid>
        <w:gridCol w:w="411"/>
        <w:gridCol w:w="1388"/>
        <w:gridCol w:w="4014"/>
        <w:gridCol w:w="1002"/>
        <w:gridCol w:w="831"/>
        <w:gridCol w:w="848"/>
        <w:gridCol w:w="858"/>
        <w:gridCol w:w="154"/>
        <w:gridCol w:w="237"/>
        <w:gridCol w:w="536"/>
        <w:gridCol w:w="309"/>
        <w:gridCol w:w="504"/>
        <w:gridCol w:w="345"/>
        <w:gridCol w:w="583"/>
        <w:gridCol w:w="335"/>
        <w:gridCol w:w="517"/>
        <w:gridCol w:w="296"/>
        <w:gridCol w:w="623"/>
        <w:gridCol w:w="306"/>
        <w:gridCol w:w="507"/>
        <w:gridCol w:w="297"/>
        <w:gridCol w:w="915"/>
        <w:gridCol w:w="802"/>
      </w:tblGrid>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1"/>
              <w:rPr>
                <w:rFonts w:ascii="Arial" w:hAnsi="Arial" w:cs="Arial"/>
                <w:b/>
                <w:bCs/>
                <w:sz w:val="20"/>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1"/>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outlineLvl w:val="1"/>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1"/>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1"/>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1"/>
              <w:rPr>
                <w:rFonts w:ascii="Arial" w:hAnsi="Arial" w:cs="Arial"/>
                <w:sz w:val="16"/>
                <w:szCs w:val="16"/>
              </w:rPr>
            </w:pPr>
          </w:p>
        </w:tc>
        <w:tc>
          <w:tcPr>
            <w:tcW w:w="1315" w:type="pct"/>
            <w:gridSpan w:val="10"/>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1"/>
              <w:rPr>
                <w:rFonts w:ascii="Arial" w:hAnsi="Arial" w:cs="Arial"/>
                <w:b/>
                <w:bCs/>
                <w:sz w:val="20"/>
              </w:rPr>
            </w:pPr>
            <w:r w:rsidRPr="004F342B">
              <w:rPr>
                <w:rFonts w:ascii="Arial" w:hAnsi="Arial" w:cs="Arial"/>
                <w:b/>
                <w:bCs/>
                <w:sz w:val="20"/>
              </w:rPr>
              <w:t>УТВЕРЖДАЮ:</w:t>
            </w:r>
          </w:p>
        </w:tc>
        <w:tc>
          <w:tcPr>
            <w:tcW w:w="27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1"/>
              <w:rPr>
                <w:rFonts w:ascii="Arial" w:hAnsi="Arial" w:cs="Arial"/>
                <w:sz w:val="16"/>
                <w:szCs w:val="16"/>
              </w:rPr>
            </w:pPr>
          </w:p>
        </w:tc>
        <w:tc>
          <w:tcPr>
            <w:tcW w:w="245"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1"/>
              <w:rPr>
                <w:rFonts w:ascii="Arial" w:hAnsi="Arial" w:cs="Arial"/>
                <w:sz w:val="16"/>
                <w:szCs w:val="16"/>
              </w:rPr>
            </w:pP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20"/>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0"/>
              <w:rPr>
                <w:rFonts w:ascii="Arial" w:hAnsi="Arial" w:cs="Arial"/>
                <w:sz w:val="16"/>
                <w:szCs w:val="16"/>
              </w:rPr>
            </w:pPr>
          </w:p>
        </w:tc>
        <w:tc>
          <w:tcPr>
            <w:tcW w:w="1836" w:type="pct"/>
            <w:gridSpan w:val="12"/>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20"/>
              </w:rPr>
            </w:pPr>
            <w:r w:rsidRPr="004F342B">
              <w:rPr>
                <w:rFonts w:ascii="Arial" w:hAnsi="Arial" w:cs="Arial"/>
                <w:sz w:val="20"/>
              </w:rPr>
              <w:t>____________________________</w:t>
            </w: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20"/>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0"/>
              <w:rPr>
                <w:rFonts w:ascii="Arial" w:hAnsi="Arial" w:cs="Arial"/>
                <w:sz w:val="16"/>
                <w:szCs w:val="16"/>
              </w:rPr>
            </w:pPr>
          </w:p>
        </w:tc>
        <w:tc>
          <w:tcPr>
            <w:tcW w:w="1836" w:type="pct"/>
            <w:gridSpan w:val="12"/>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20"/>
              </w:rPr>
            </w:pPr>
            <w:r w:rsidRPr="004F342B">
              <w:rPr>
                <w:rFonts w:ascii="Arial" w:hAnsi="Arial" w:cs="Arial"/>
                <w:sz w:val="20"/>
              </w:rPr>
              <w:t>____________________________</w:t>
            </w: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20"/>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0"/>
              <w:rPr>
                <w:rFonts w:ascii="Arial" w:hAnsi="Arial" w:cs="Arial"/>
                <w:sz w:val="16"/>
                <w:szCs w:val="16"/>
              </w:rPr>
            </w:pPr>
          </w:p>
        </w:tc>
        <w:tc>
          <w:tcPr>
            <w:tcW w:w="1836" w:type="pct"/>
            <w:gridSpan w:val="12"/>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20"/>
              </w:rPr>
            </w:pPr>
            <w:r w:rsidRPr="004F342B">
              <w:rPr>
                <w:rFonts w:ascii="Arial" w:hAnsi="Arial" w:cs="Arial"/>
                <w:sz w:val="20"/>
              </w:rPr>
              <w:t>____________________________</w:t>
            </w: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outlineLvl w:val="0"/>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outlineLvl w:val="0"/>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outlineLvl w:val="0"/>
              <w:rPr>
                <w:rFonts w:ascii="Arial" w:hAnsi="Arial" w:cs="Arial"/>
                <w:sz w:val="16"/>
                <w:szCs w:val="16"/>
              </w:rPr>
            </w:pPr>
          </w:p>
        </w:tc>
        <w:tc>
          <w:tcPr>
            <w:tcW w:w="1836" w:type="pct"/>
            <w:gridSpan w:val="12"/>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outlineLvl w:val="0"/>
              <w:rPr>
                <w:rFonts w:ascii="Arial" w:hAnsi="Arial" w:cs="Arial"/>
                <w:sz w:val="18"/>
                <w:szCs w:val="18"/>
              </w:rPr>
            </w:pPr>
            <w:r w:rsidRPr="004F342B">
              <w:rPr>
                <w:rFonts w:ascii="Arial" w:hAnsi="Arial" w:cs="Arial"/>
                <w:sz w:val="18"/>
                <w:szCs w:val="18"/>
              </w:rPr>
              <w:t>"______ " _______________2020 г.</w:t>
            </w: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3589" w:type="pct"/>
            <w:gridSpan w:val="16"/>
            <w:tcBorders>
              <w:top w:val="nil"/>
              <w:left w:val="nil"/>
              <w:bottom w:val="single" w:sz="4" w:space="0" w:color="auto"/>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w:t>
            </w:r>
          </w:p>
          <w:p w:rsidR="004F342B" w:rsidRPr="004F342B" w:rsidRDefault="004F342B" w:rsidP="004F342B">
            <w:pPr>
              <w:spacing w:line="240" w:lineRule="auto"/>
              <w:ind w:firstLine="0"/>
              <w:jc w:val="center"/>
              <w:rPr>
                <w:rFonts w:ascii="Arial" w:hAnsi="Arial" w:cs="Arial"/>
                <w:sz w:val="22"/>
                <w:szCs w:val="22"/>
              </w:rPr>
            </w:pPr>
            <w:r w:rsidRPr="004F342B">
              <w:rPr>
                <w:rFonts w:ascii="Arial" w:hAnsi="Arial" w:cs="Arial"/>
                <w:sz w:val="22"/>
                <w:szCs w:val="22"/>
              </w:rPr>
              <w:t>Схема водоснабжения и водоотведения п. Имбинский Кежемского района Красноярского края</w:t>
            </w:r>
            <w:r w:rsidRPr="004F342B">
              <w:rPr>
                <w:rFonts w:ascii="Arial" w:hAnsi="Arial" w:cs="Arial"/>
                <w:sz w:val="16"/>
                <w:szCs w:val="16"/>
              </w:rPr>
              <w:t> </w:t>
            </w: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3589" w:type="pct"/>
            <w:gridSpan w:val="16"/>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r w:rsidRPr="004F342B">
              <w:rPr>
                <w:rFonts w:ascii="Arial" w:hAnsi="Arial" w:cs="Arial"/>
                <w:i/>
                <w:iCs/>
                <w:sz w:val="22"/>
                <w:szCs w:val="22"/>
              </w:rPr>
              <w:t>(наименование стройки)</w:t>
            </w: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9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02" w:type="pct"/>
            <w:gridSpan w:val="5"/>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71"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i/>
                <w:iCs/>
                <w:sz w:val="22"/>
                <w:szCs w:val="22"/>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i/>
                <w:iCs/>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31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3589" w:type="pct"/>
            <w:gridSpan w:val="16"/>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r w:rsidRPr="004F342B">
              <w:rPr>
                <w:rFonts w:ascii="Arial" w:hAnsi="Arial" w:cs="Arial"/>
                <w:b/>
                <w:bCs/>
                <w:sz w:val="24"/>
                <w:szCs w:val="24"/>
              </w:rPr>
              <w:t xml:space="preserve">ЛОКАЛЬНЫЙ СМЕТНЫЙ РАСЧЕТ № </w:t>
            </w:r>
            <w:r w:rsidRPr="004F342B">
              <w:rPr>
                <w:rFonts w:ascii="Arial" w:hAnsi="Arial" w:cs="Arial"/>
                <w:sz w:val="24"/>
                <w:szCs w:val="24"/>
              </w:rPr>
              <w:t>21-08-20-05</w:t>
            </w: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3589" w:type="pct"/>
            <w:gridSpan w:val="16"/>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r w:rsidRPr="004F342B">
              <w:rPr>
                <w:rFonts w:ascii="Arial" w:hAnsi="Arial" w:cs="Arial"/>
                <w:sz w:val="22"/>
                <w:szCs w:val="22"/>
              </w:rPr>
              <w:t>(локальная смета)</w:t>
            </w: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9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02" w:type="pct"/>
            <w:gridSpan w:val="5"/>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71"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22"/>
                <w:szCs w:val="22"/>
              </w:rPr>
            </w:pPr>
            <w:r w:rsidRPr="004F342B">
              <w:rPr>
                <w:rFonts w:ascii="Arial" w:hAnsi="Arial" w:cs="Arial"/>
                <w:sz w:val="22"/>
                <w:szCs w:val="22"/>
              </w:rPr>
              <w:t xml:space="preserve">на </w:t>
            </w:r>
          </w:p>
        </w:tc>
        <w:tc>
          <w:tcPr>
            <w:tcW w:w="1997" w:type="pct"/>
            <w:gridSpan w:val="4"/>
            <w:tcBorders>
              <w:top w:val="nil"/>
              <w:left w:val="nil"/>
              <w:bottom w:val="single" w:sz="4" w:space="0" w:color="auto"/>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22"/>
                <w:szCs w:val="22"/>
              </w:rPr>
            </w:pPr>
            <w:r w:rsidRPr="004F342B">
              <w:rPr>
                <w:rFonts w:ascii="Arial" w:hAnsi="Arial" w:cs="Arial"/>
                <w:sz w:val="22"/>
                <w:szCs w:val="22"/>
              </w:rPr>
              <w:t>Строительство сетей системы водоотведения в п. Имбинский</w:t>
            </w:r>
          </w:p>
        </w:tc>
        <w:tc>
          <w:tcPr>
            <w:tcW w:w="256" w:type="pct"/>
            <w:tcBorders>
              <w:top w:val="nil"/>
              <w:left w:val="nil"/>
              <w:bottom w:val="single" w:sz="4" w:space="0" w:color="auto"/>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22"/>
                <w:szCs w:val="22"/>
              </w:rPr>
            </w:pPr>
            <w:r w:rsidRPr="004F342B">
              <w:rPr>
                <w:rFonts w:ascii="Arial" w:hAnsi="Arial" w:cs="Arial"/>
                <w:sz w:val="22"/>
                <w:szCs w:val="22"/>
              </w:rPr>
              <w:t> </w:t>
            </w:r>
          </w:p>
        </w:tc>
        <w:tc>
          <w:tcPr>
            <w:tcW w:w="277" w:type="pct"/>
            <w:gridSpan w:val="3"/>
            <w:tcBorders>
              <w:top w:val="nil"/>
              <w:left w:val="nil"/>
              <w:bottom w:val="single" w:sz="4" w:space="0" w:color="auto"/>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22"/>
                <w:szCs w:val="22"/>
              </w:rPr>
            </w:pPr>
            <w:r w:rsidRPr="004F342B">
              <w:rPr>
                <w:rFonts w:ascii="Arial" w:hAnsi="Arial" w:cs="Arial"/>
                <w:sz w:val="22"/>
                <w:szCs w:val="22"/>
              </w:rPr>
              <w:t> </w:t>
            </w:r>
          </w:p>
        </w:tc>
        <w:tc>
          <w:tcPr>
            <w:tcW w:w="245" w:type="pct"/>
            <w:gridSpan w:val="2"/>
            <w:tcBorders>
              <w:top w:val="nil"/>
              <w:left w:val="nil"/>
              <w:bottom w:val="single" w:sz="4" w:space="0" w:color="auto"/>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80" w:type="pct"/>
            <w:gridSpan w:val="2"/>
            <w:tcBorders>
              <w:top w:val="nil"/>
              <w:left w:val="nil"/>
              <w:bottom w:val="single" w:sz="4" w:space="0" w:color="auto"/>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3589" w:type="pct"/>
            <w:gridSpan w:val="16"/>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r w:rsidRPr="004F342B">
              <w:rPr>
                <w:rFonts w:ascii="Arial" w:hAnsi="Arial" w:cs="Arial"/>
                <w:i/>
                <w:iCs/>
                <w:sz w:val="20"/>
              </w:rPr>
              <w:t>(наименование работ и затрат, наименование объекта)</w:t>
            </w: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i/>
                <w:iCs/>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i/>
                <w:iCs/>
                <w:sz w:val="18"/>
                <w:szCs w:val="18"/>
              </w:rPr>
            </w:pPr>
          </w:p>
        </w:tc>
        <w:tc>
          <w:tcPr>
            <w:tcW w:w="119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02" w:type="pct"/>
            <w:gridSpan w:val="5"/>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71" w:type="pct"/>
            <w:tcBorders>
              <w:top w:val="nil"/>
              <w:left w:val="nil"/>
              <w:bottom w:val="nil"/>
              <w:right w:val="nil"/>
            </w:tcBorders>
            <w:shd w:val="clear" w:color="auto" w:fill="auto"/>
            <w:noWrap/>
            <w:vAlign w:val="bottom"/>
            <w:hideMark/>
          </w:tcPr>
          <w:p w:rsidR="004F342B" w:rsidRPr="004F342B" w:rsidRDefault="004F342B" w:rsidP="004F342B">
            <w:pPr>
              <w:spacing w:line="240" w:lineRule="auto"/>
              <w:ind w:firstLine="0"/>
              <w:jc w:val="left"/>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22"/>
                <w:szCs w:val="22"/>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22"/>
                <w:szCs w:val="22"/>
              </w:rPr>
            </w:pPr>
          </w:p>
        </w:tc>
        <w:tc>
          <w:tcPr>
            <w:tcW w:w="3312" w:type="pct"/>
            <w:gridSpan w:val="14"/>
            <w:tcBorders>
              <w:top w:val="nil"/>
              <w:left w:val="nil"/>
              <w:bottom w:val="nil"/>
              <w:right w:val="nil"/>
            </w:tcBorders>
            <w:shd w:val="clear" w:color="auto" w:fill="auto"/>
            <w:noWrap/>
            <w:vAlign w:val="bottom"/>
            <w:hideMark/>
          </w:tcPr>
          <w:p w:rsidR="004F342B" w:rsidRPr="004F342B" w:rsidRDefault="004F342B" w:rsidP="004F342B">
            <w:pPr>
              <w:spacing w:line="240" w:lineRule="auto"/>
              <w:ind w:firstLine="0"/>
              <w:jc w:val="left"/>
              <w:rPr>
                <w:rFonts w:ascii="Arial" w:hAnsi="Arial" w:cs="Arial"/>
                <w:sz w:val="22"/>
                <w:szCs w:val="22"/>
              </w:rPr>
            </w:pPr>
            <w:r w:rsidRPr="004F342B">
              <w:rPr>
                <w:rFonts w:ascii="Arial" w:hAnsi="Arial" w:cs="Arial"/>
                <w:sz w:val="22"/>
                <w:szCs w:val="22"/>
              </w:rPr>
              <w:t>Сметная стоимость строитель</w:t>
            </w:r>
            <w:r>
              <w:rPr>
                <w:rFonts w:ascii="Arial" w:hAnsi="Arial" w:cs="Arial"/>
                <w:sz w:val="22"/>
                <w:szCs w:val="22"/>
              </w:rPr>
              <w:t>ных работ ______________</w:t>
            </w:r>
            <w:r w:rsidRPr="004F342B">
              <w:rPr>
                <w:rFonts w:ascii="Arial" w:hAnsi="Arial" w:cs="Arial"/>
                <w:sz w:val="22"/>
                <w:szCs w:val="22"/>
              </w:rPr>
              <w:t>__ 43198,099тыс. руб.</w:t>
            </w: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22"/>
                <w:szCs w:val="22"/>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22"/>
                <w:szCs w:val="22"/>
              </w:rPr>
            </w:pPr>
          </w:p>
        </w:tc>
      </w:tr>
      <w:tr w:rsidR="004F342B" w:rsidRPr="004F342B" w:rsidTr="00911DD6">
        <w:trPr>
          <w:gridAfter w:val="3"/>
          <w:wAfter w:w="626" w:type="pct"/>
          <w:trHeight w:val="28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2530" w:type="pct"/>
            <w:gridSpan w:val="8"/>
            <w:tcBorders>
              <w:top w:val="nil"/>
              <w:left w:val="nil"/>
              <w:bottom w:val="nil"/>
              <w:right w:val="nil"/>
            </w:tcBorders>
            <w:shd w:val="clear" w:color="auto" w:fill="auto"/>
            <w:noWrap/>
            <w:vAlign w:val="bottom"/>
            <w:hideMark/>
          </w:tcPr>
          <w:p w:rsidR="004F342B" w:rsidRPr="004F342B" w:rsidRDefault="004F342B" w:rsidP="004F342B">
            <w:pPr>
              <w:spacing w:line="240" w:lineRule="auto"/>
              <w:ind w:firstLine="0"/>
              <w:jc w:val="left"/>
              <w:rPr>
                <w:rFonts w:ascii="Arial" w:hAnsi="Arial" w:cs="Arial"/>
                <w:sz w:val="22"/>
                <w:szCs w:val="22"/>
              </w:rPr>
            </w:pPr>
            <w:r w:rsidRPr="004F342B">
              <w:rPr>
                <w:rFonts w:ascii="Arial" w:hAnsi="Arial" w:cs="Arial"/>
                <w:sz w:val="22"/>
                <w:szCs w:val="22"/>
              </w:rPr>
              <w:t>Составлен(а) в текущих (прогнозных) ценах по состоянию на 4 квартал 2020 год</w:t>
            </w: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9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299"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24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p>
        </w:tc>
        <w:tc>
          <w:tcPr>
            <w:tcW w:w="253"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3"/>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9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299"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24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p>
        </w:tc>
        <w:tc>
          <w:tcPr>
            <w:tcW w:w="253"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3"/>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255"/>
        </w:trPr>
        <w:tc>
          <w:tcPr>
            <w:tcW w:w="1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 xml:space="preserve">№ </w:t>
            </w:r>
            <w:proofErr w:type="spellStart"/>
            <w:r w:rsidRPr="004F342B">
              <w:rPr>
                <w:rFonts w:ascii="Arial" w:hAnsi="Arial" w:cs="Arial"/>
                <w:sz w:val="18"/>
                <w:szCs w:val="18"/>
              </w:rPr>
              <w:t>пп</w:t>
            </w:r>
            <w:proofErr w:type="spellEnd"/>
          </w:p>
        </w:tc>
        <w:tc>
          <w:tcPr>
            <w:tcW w:w="4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Обоснование</w:t>
            </w:r>
          </w:p>
        </w:tc>
        <w:tc>
          <w:tcPr>
            <w:tcW w:w="11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Наименование</w:t>
            </w:r>
          </w:p>
        </w:tc>
        <w:tc>
          <w:tcPr>
            <w:tcW w:w="2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Ед. изм.</w:t>
            </w:r>
          </w:p>
        </w:tc>
        <w:tc>
          <w:tcPr>
            <w:tcW w:w="2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Кол.</w:t>
            </w:r>
          </w:p>
        </w:tc>
        <w:tc>
          <w:tcPr>
            <w:tcW w:w="1031" w:type="pct"/>
            <w:gridSpan w:val="7"/>
            <w:tcBorders>
              <w:top w:val="single" w:sz="4" w:space="0" w:color="auto"/>
              <w:left w:val="nil"/>
              <w:bottom w:val="single" w:sz="4" w:space="0" w:color="auto"/>
              <w:right w:val="single" w:sz="4" w:space="0" w:color="000000"/>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Стоимость единицы, руб.</w:t>
            </w:r>
          </w:p>
        </w:tc>
        <w:tc>
          <w:tcPr>
            <w:tcW w:w="1058" w:type="pct"/>
            <w:gridSpan w:val="8"/>
            <w:tcBorders>
              <w:top w:val="single" w:sz="4" w:space="0" w:color="auto"/>
              <w:left w:val="nil"/>
              <w:bottom w:val="single" w:sz="4" w:space="0" w:color="auto"/>
              <w:right w:val="single" w:sz="4" w:space="0" w:color="000000"/>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Общая стоимость, руб.</w:t>
            </w:r>
          </w:p>
        </w:tc>
      </w:tr>
      <w:tr w:rsidR="004F342B" w:rsidRPr="004F342B" w:rsidTr="00911DD6">
        <w:trPr>
          <w:gridAfter w:val="3"/>
          <w:wAfter w:w="626" w:type="pct"/>
          <w:trHeight w:val="270"/>
        </w:trPr>
        <w:tc>
          <w:tcPr>
            <w:tcW w:w="124"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418"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1197"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99"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48"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Всего</w:t>
            </w:r>
          </w:p>
        </w:tc>
        <w:tc>
          <w:tcPr>
            <w:tcW w:w="778" w:type="pct"/>
            <w:gridSpan w:val="6"/>
            <w:tcBorders>
              <w:top w:val="single" w:sz="4" w:space="0" w:color="auto"/>
              <w:left w:val="nil"/>
              <w:bottom w:val="single" w:sz="4" w:space="0" w:color="auto"/>
              <w:right w:val="single" w:sz="4" w:space="0" w:color="000000"/>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В том числе</w:t>
            </w:r>
          </w:p>
        </w:tc>
        <w:tc>
          <w:tcPr>
            <w:tcW w:w="28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Всего</w:t>
            </w:r>
          </w:p>
        </w:tc>
        <w:tc>
          <w:tcPr>
            <w:tcW w:w="778" w:type="pct"/>
            <w:gridSpan w:val="6"/>
            <w:tcBorders>
              <w:top w:val="single" w:sz="4" w:space="0" w:color="auto"/>
              <w:left w:val="nil"/>
              <w:bottom w:val="single" w:sz="4" w:space="0" w:color="auto"/>
              <w:right w:val="single" w:sz="4" w:space="0" w:color="000000"/>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В том числе</w:t>
            </w:r>
          </w:p>
        </w:tc>
      </w:tr>
      <w:tr w:rsidR="004F342B" w:rsidRPr="004F342B" w:rsidTr="00911DD6">
        <w:trPr>
          <w:gridAfter w:val="3"/>
          <w:wAfter w:w="626" w:type="pct"/>
          <w:trHeight w:val="480"/>
        </w:trPr>
        <w:tc>
          <w:tcPr>
            <w:tcW w:w="124"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418"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1197"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99"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48" w:type="pct"/>
            <w:vMerge/>
            <w:tcBorders>
              <w:top w:val="single" w:sz="4" w:space="0" w:color="auto"/>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53" w:type="pct"/>
            <w:vMerge/>
            <w:tcBorders>
              <w:top w:val="nil"/>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56" w:type="pct"/>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proofErr w:type="spellStart"/>
            <w:r w:rsidRPr="004F342B">
              <w:rPr>
                <w:rFonts w:ascii="Arial" w:hAnsi="Arial" w:cs="Arial"/>
                <w:sz w:val="18"/>
                <w:szCs w:val="18"/>
              </w:rPr>
              <w:t>Осн.З</w:t>
            </w:r>
            <w:proofErr w:type="spellEnd"/>
            <w:r w:rsidRPr="004F342B">
              <w:rPr>
                <w:rFonts w:ascii="Arial" w:hAnsi="Arial" w:cs="Arial"/>
                <w:sz w:val="18"/>
                <w:szCs w:val="18"/>
              </w:rPr>
              <w:t>/п</w:t>
            </w:r>
          </w:p>
        </w:tc>
        <w:tc>
          <w:tcPr>
            <w:tcW w:w="277" w:type="pct"/>
            <w:gridSpan w:val="3"/>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proofErr w:type="spellStart"/>
            <w:r w:rsidRPr="004F342B">
              <w:rPr>
                <w:rFonts w:ascii="Arial" w:hAnsi="Arial" w:cs="Arial"/>
                <w:sz w:val="18"/>
                <w:szCs w:val="18"/>
              </w:rPr>
              <w:t>Эк.Маш</w:t>
            </w:r>
            <w:proofErr w:type="spellEnd"/>
            <w:r w:rsidRPr="004F342B">
              <w:rPr>
                <w:rFonts w:ascii="Arial" w:hAnsi="Arial" w:cs="Arial"/>
                <w:sz w:val="18"/>
                <w:szCs w:val="18"/>
              </w:rPr>
              <w:t>.</w:t>
            </w:r>
          </w:p>
        </w:tc>
        <w:tc>
          <w:tcPr>
            <w:tcW w:w="245" w:type="pct"/>
            <w:gridSpan w:val="2"/>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З/</w:t>
            </w:r>
            <w:proofErr w:type="spellStart"/>
            <w:r w:rsidRPr="004F342B">
              <w:rPr>
                <w:rFonts w:ascii="Arial" w:hAnsi="Arial" w:cs="Arial"/>
                <w:sz w:val="18"/>
                <w:szCs w:val="18"/>
              </w:rPr>
              <w:t>пМех</w:t>
            </w:r>
            <w:proofErr w:type="spellEnd"/>
          </w:p>
        </w:tc>
        <w:tc>
          <w:tcPr>
            <w:tcW w:w="280" w:type="pct"/>
            <w:gridSpan w:val="2"/>
            <w:vMerge/>
            <w:tcBorders>
              <w:top w:val="nil"/>
              <w:left w:val="single" w:sz="4" w:space="0" w:color="auto"/>
              <w:bottom w:val="single" w:sz="4" w:space="0" w:color="000000"/>
              <w:right w:val="single" w:sz="4" w:space="0" w:color="auto"/>
            </w:tcBorders>
            <w:vAlign w:val="center"/>
            <w:hideMark/>
          </w:tcPr>
          <w:p w:rsidR="004F342B" w:rsidRPr="004F342B" w:rsidRDefault="004F342B" w:rsidP="004F342B">
            <w:pPr>
              <w:spacing w:line="240" w:lineRule="auto"/>
              <w:ind w:firstLine="0"/>
              <w:jc w:val="left"/>
              <w:rPr>
                <w:rFonts w:ascii="Arial" w:hAnsi="Arial" w:cs="Arial"/>
                <w:sz w:val="18"/>
                <w:szCs w:val="18"/>
              </w:rPr>
            </w:pPr>
          </w:p>
        </w:tc>
        <w:tc>
          <w:tcPr>
            <w:tcW w:w="257" w:type="pct"/>
            <w:gridSpan w:val="2"/>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proofErr w:type="spellStart"/>
            <w:r w:rsidRPr="004F342B">
              <w:rPr>
                <w:rFonts w:ascii="Arial" w:hAnsi="Arial" w:cs="Arial"/>
                <w:sz w:val="18"/>
                <w:szCs w:val="18"/>
              </w:rPr>
              <w:t>Осн.З</w:t>
            </w:r>
            <w:proofErr w:type="spellEnd"/>
            <w:r w:rsidRPr="004F342B">
              <w:rPr>
                <w:rFonts w:ascii="Arial" w:hAnsi="Arial" w:cs="Arial"/>
                <w:sz w:val="18"/>
                <w:szCs w:val="18"/>
              </w:rPr>
              <w:t>/п</w:t>
            </w:r>
          </w:p>
        </w:tc>
        <w:tc>
          <w:tcPr>
            <w:tcW w:w="277" w:type="pct"/>
            <w:gridSpan w:val="2"/>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proofErr w:type="spellStart"/>
            <w:r w:rsidRPr="004F342B">
              <w:rPr>
                <w:rFonts w:ascii="Arial" w:hAnsi="Arial" w:cs="Arial"/>
                <w:sz w:val="18"/>
                <w:szCs w:val="18"/>
              </w:rPr>
              <w:t>Эк.Маш</w:t>
            </w:r>
            <w:proofErr w:type="spellEnd"/>
            <w:r w:rsidRPr="004F342B">
              <w:rPr>
                <w:rFonts w:ascii="Arial" w:hAnsi="Arial" w:cs="Arial"/>
                <w:sz w:val="18"/>
                <w:szCs w:val="18"/>
              </w:rPr>
              <w:t>.</w:t>
            </w:r>
          </w:p>
        </w:tc>
        <w:tc>
          <w:tcPr>
            <w:tcW w:w="245" w:type="pct"/>
            <w:gridSpan w:val="2"/>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З/</w:t>
            </w:r>
            <w:proofErr w:type="spellStart"/>
            <w:r w:rsidRPr="004F342B">
              <w:rPr>
                <w:rFonts w:ascii="Arial" w:hAnsi="Arial" w:cs="Arial"/>
                <w:sz w:val="18"/>
                <w:szCs w:val="18"/>
              </w:rPr>
              <w:t>пМех</w:t>
            </w:r>
            <w:proofErr w:type="spellEnd"/>
          </w:p>
        </w:tc>
      </w:tr>
      <w:tr w:rsidR="004F342B" w:rsidRPr="004F342B" w:rsidTr="00911DD6">
        <w:trPr>
          <w:gridAfter w:val="3"/>
          <w:wAfter w:w="626" w:type="pct"/>
          <w:trHeight w:val="255"/>
        </w:trPr>
        <w:tc>
          <w:tcPr>
            <w:tcW w:w="124" w:type="pct"/>
            <w:tcBorders>
              <w:top w:val="nil"/>
              <w:left w:val="single" w:sz="4" w:space="0" w:color="auto"/>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w:t>
            </w:r>
          </w:p>
        </w:tc>
        <w:tc>
          <w:tcPr>
            <w:tcW w:w="418" w:type="pct"/>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2</w:t>
            </w:r>
          </w:p>
        </w:tc>
        <w:tc>
          <w:tcPr>
            <w:tcW w:w="1197" w:type="pct"/>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3</w:t>
            </w:r>
          </w:p>
        </w:tc>
        <w:tc>
          <w:tcPr>
            <w:tcW w:w="299" w:type="pct"/>
            <w:tcBorders>
              <w:top w:val="nil"/>
              <w:left w:val="nil"/>
              <w:bottom w:val="single" w:sz="4" w:space="0" w:color="auto"/>
              <w:right w:val="single" w:sz="4" w:space="0" w:color="auto"/>
            </w:tcBorders>
            <w:shd w:val="clear" w:color="auto" w:fill="auto"/>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4</w:t>
            </w:r>
          </w:p>
        </w:tc>
        <w:tc>
          <w:tcPr>
            <w:tcW w:w="248" w:type="pct"/>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5</w:t>
            </w:r>
          </w:p>
        </w:tc>
        <w:tc>
          <w:tcPr>
            <w:tcW w:w="253" w:type="pct"/>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6</w:t>
            </w:r>
          </w:p>
        </w:tc>
        <w:tc>
          <w:tcPr>
            <w:tcW w:w="256" w:type="pct"/>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7</w:t>
            </w:r>
          </w:p>
        </w:tc>
        <w:tc>
          <w:tcPr>
            <w:tcW w:w="277" w:type="pct"/>
            <w:gridSpan w:val="3"/>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8</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9</w:t>
            </w:r>
          </w:p>
        </w:tc>
        <w:tc>
          <w:tcPr>
            <w:tcW w:w="280" w:type="pct"/>
            <w:gridSpan w:val="2"/>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10</w:t>
            </w:r>
          </w:p>
        </w:tc>
        <w:tc>
          <w:tcPr>
            <w:tcW w:w="257" w:type="pct"/>
            <w:gridSpan w:val="2"/>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11</w:t>
            </w:r>
          </w:p>
        </w:tc>
        <w:tc>
          <w:tcPr>
            <w:tcW w:w="277" w:type="pct"/>
            <w:gridSpan w:val="2"/>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12</w:t>
            </w:r>
          </w:p>
        </w:tc>
        <w:tc>
          <w:tcPr>
            <w:tcW w:w="245" w:type="pct"/>
            <w:gridSpan w:val="2"/>
            <w:tcBorders>
              <w:top w:val="nil"/>
              <w:left w:val="nil"/>
              <w:bottom w:val="single" w:sz="4" w:space="0" w:color="auto"/>
              <w:right w:val="single" w:sz="4" w:space="0" w:color="auto"/>
            </w:tcBorders>
            <w:shd w:val="clear" w:color="auto" w:fill="auto"/>
            <w:noWrap/>
            <w:vAlign w:val="center"/>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13</w:t>
            </w:r>
          </w:p>
        </w:tc>
      </w:tr>
      <w:tr w:rsidR="004F342B" w:rsidRPr="004F342B" w:rsidTr="00911DD6">
        <w:trPr>
          <w:gridAfter w:val="3"/>
          <w:wAfter w:w="626" w:type="pct"/>
          <w:trHeight w:val="300"/>
        </w:trPr>
        <w:tc>
          <w:tcPr>
            <w:tcW w:w="4374" w:type="pct"/>
            <w:gridSpan w:val="20"/>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b/>
                <w:bCs/>
                <w:sz w:val="20"/>
              </w:rPr>
            </w:pPr>
            <w:r w:rsidRPr="004F342B">
              <w:rPr>
                <w:rFonts w:ascii="Arial" w:hAnsi="Arial" w:cs="Arial"/>
                <w:b/>
                <w:bCs/>
                <w:sz w:val="20"/>
              </w:rPr>
              <w:t>Раздел 1. Инженерные сети водоотведения</w:t>
            </w:r>
          </w:p>
        </w:tc>
      </w:tr>
      <w:tr w:rsidR="004F342B" w:rsidRPr="004F342B" w:rsidTr="00911DD6">
        <w:trPr>
          <w:gridAfter w:val="3"/>
          <w:wAfter w:w="626" w:type="pct"/>
          <w:trHeight w:val="1350"/>
        </w:trPr>
        <w:tc>
          <w:tcPr>
            <w:tcW w:w="124" w:type="pct"/>
            <w:tcBorders>
              <w:top w:val="nil"/>
              <w:left w:val="single" w:sz="4" w:space="0" w:color="auto"/>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w:t>
            </w:r>
          </w:p>
        </w:tc>
        <w:tc>
          <w:tcPr>
            <w:tcW w:w="418" w:type="pct"/>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left"/>
              <w:rPr>
                <w:rFonts w:ascii="Arial" w:hAnsi="Arial" w:cs="Arial"/>
                <w:b/>
                <w:bCs/>
                <w:sz w:val="18"/>
                <w:szCs w:val="18"/>
              </w:rPr>
            </w:pPr>
            <w:r w:rsidRPr="004F342B">
              <w:rPr>
                <w:rFonts w:ascii="Arial" w:hAnsi="Arial" w:cs="Arial"/>
                <w:b/>
                <w:bCs/>
                <w:sz w:val="18"/>
                <w:szCs w:val="18"/>
              </w:rPr>
              <w:t>НЦС14(2020)-07-001-02</w:t>
            </w:r>
            <w:r w:rsidRPr="004F342B">
              <w:rPr>
                <w:rFonts w:ascii="Arial" w:hAnsi="Arial" w:cs="Arial"/>
                <w:i/>
                <w:iCs/>
                <w:sz w:val="14"/>
                <w:szCs w:val="14"/>
              </w:rPr>
              <w:br/>
              <w:t>Приказ Минстроя России от 30.12.2019 №918/</w:t>
            </w:r>
            <w:proofErr w:type="spellStart"/>
            <w:proofErr w:type="gramStart"/>
            <w:r w:rsidRPr="004F342B">
              <w:rPr>
                <w:rFonts w:ascii="Arial" w:hAnsi="Arial" w:cs="Arial"/>
                <w:i/>
                <w:iCs/>
                <w:sz w:val="14"/>
                <w:szCs w:val="14"/>
              </w:rPr>
              <w:t>пр</w:t>
            </w:r>
            <w:proofErr w:type="spellEnd"/>
            <w:proofErr w:type="gramEnd"/>
          </w:p>
        </w:tc>
        <w:tc>
          <w:tcPr>
            <w:tcW w:w="1197" w:type="pct"/>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Наружные инженерные сети канализации из полиэтиленовых труб, разработка сухого грунта в отвал без креплений (группа грунтов 1-3): диаметром 160 мм глубиной 3,5 м</w:t>
            </w:r>
            <w:r w:rsidRPr="004F342B">
              <w:rPr>
                <w:rFonts w:ascii="Arial" w:hAnsi="Arial" w:cs="Arial"/>
                <w:i/>
                <w:iCs/>
                <w:sz w:val="14"/>
                <w:szCs w:val="14"/>
              </w:rPr>
              <w:br/>
              <w:t>ИНДЕКС К ПОЗИЦИИ(справочно):</w:t>
            </w:r>
            <w:r w:rsidRPr="004F342B">
              <w:rPr>
                <w:rFonts w:ascii="Arial" w:hAnsi="Arial" w:cs="Arial"/>
                <w:i/>
                <w:iCs/>
                <w:sz w:val="14"/>
                <w:szCs w:val="14"/>
              </w:rPr>
              <w:br/>
              <w:t xml:space="preserve">2 Индекс на УЦС </w:t>
            </w:r>
          </w:p>
        </w:tc>
        <w:tc>
          <w:tcPr>
            <w:tcW w:w="299" w:type="pct"/>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1 км</w:t>
            </w:r>
          </w:p>
        </w:tc>
        <w:tc>
          <w:tcPr>
            <w:tcW w:w="248" w:type="pct"/>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center"/>
              <w:rPr>
                <w:rFonts w:ascii="Arial" w:hAnsi="Arial" w:cs="Arial"/>
                <w:sz w:val="16"/>
                <w:szCs w:val="16"/>
              </w:rPr>
            </w:pPr>
            <w:r w:rsidRPr="004F342B">
              <w:rPr>
                <w:rFonts w:ascii="Arial" w:hAnsi="Arial" w:cs="Arial"/>
                <w:sz w:val="16"/>
                <w:szCs w:val="16"/>
              </w:rPr>
              <w:t>4,180</w:t>
            </w:r>
          </w:p>
        </w:tc>
        <w:tc>
          <w:tcPr>
            <w:tcW w:w="253" w:type="pct"/>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5375470</w:t>
            </w:r>
          </w:p>
        </w:tc>
        <w:tc>
          <w:tcPr>
            <w:tcW w:w="256" w:type="pct"/>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3"/>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80"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25210740</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Итого прямые затраты по разделу в базисных ценах</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25210740</w:t>
            </w:r>
          </w:p>
        </w:tc>
        <w:tc>
          <w:tcPr>
            <w:tcW w:w="25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Итого прямые затраты по разделу с учетом коэффициентов к итогам</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35998416</w:t>
            </w:r>
          </w:p>
        </w:tc>
        <w:tc>
          <w:tcPr>
            <w:tcW w:w="25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6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b/>
                <w:bCs/>
                <w:sz w:val="18"/>
                <w:szCs w:val="18"/>
              </w:rPr>
            </w:pPr>
            <w:r w:rsidRPr="004F342B">
              <w:rPr>
                <w:rFonts w:ascii="Arial" w:hAnsi="Arial" w:cs="Arial"/>
                <w:b/>
                <w:bCs/>
                <w:sz w:val="18"/>
                <w:szCs w:val="18"/>
              </w:rPr>
              <w:t>Итого по разделу 1 Инженерные сети водоотведения</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b/>
                <w:bCs/>
                <w:sz w:val="16"/>
                <w:szCs w:val="16"/>
              </w:rPr>
            </w:pPr>
            <w:r w:rsidRPr="004F342B">
              <w:rPr>
                <w:rFonts w:ascii="Arial" w:hAnsi="Arial" w:cs="Arial"/>
                <w:b/>
                <w:bCs/>
                <w:sz w:val="16"/>
                <w:szCs w:val="16"/>
              </w:rPr>
              <w:t>35998416</w:t>
            </w:r>
          </w:p>
        </w:tc>
        <w:tc>
          <w:tcPr>
            <w:tcW w:w="25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255"/>
        </w:trPr>
        <w:tc>
          <w:tcPr>
            <w:tcW w:w="4374" w:type="pct"/>
            <w:gridSpan w:val="20"/>
            <w:tcBorders>
              <w:top w:val="single" w:sz="4" w:space="0" w:color="auto"/>
              <w:left w:val="single" w:sz="4" w:space="0" w:color="auto"/>
              <w:bottom w:val="single" w:sz="4" w:space="0" w:color="auto"/>
              <w:right w:val="single" w:sz="4" w:space="0" w:color="000000"/>
            </w:tcBorders>
            <w:shd w:val="clear" w:color="auto" w:fill="auto"/>
            <w:noWrap/>
            <w:hideMark/>
          </w:tcPr>
          <w:p w:rsidR="004F342B" w:rsidRPr="004F342B" w:rsidRDefault="004F342B" w:rsidP="004B64B7">
            <w:pPr>
              <w:spacing w:line="240" w:lineRule="auto"/>
              <w:ind w:firstLine="0"/>
              <w:jc w:val="left"/>
              <w:rPr>
                <w:rFonts w:ascii="Arial" w:hAnsi="Arial" w:cs="Arial"/>
                <w:b/>
                <w:bCs/>
                <w:sz w:val="18"/>
                <w:szCs w:val="18"/>
              </w:rPr>
            </w:pPr>
            <w:r w:rsidRPr="004F342B">
              <w:rPr>
                <w:rFonts w:ascii="Arial" w:hAnsi="Arial" w:cs="Arial"/>
                <w:b/>
                <w:bCs/>
                <w:sz w:val="18"/>
                <w:szCs w:val="18"/>
              </w:rPr>
              <w:t>ИТОГИ ПО СМЕТЕ:</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lastRenderedPageBreak/>
              <w:t>Итого прямые затраты по смете в базисных ценах</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25210740</w:t>
            </w:r>
          </w:p>
        </w:tc>
        <w:tc>
          <w:tcPr>
            <w:tcW w:w="25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Итого прямые затраты по смете с учетом коэффициентов к итогам</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35998416</w:t>
            </w:r>
          </w:p>
        </w:tc>
        <w:tc>
          <w:tcPr>
            <w:tcW w:w="25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xml:space="preserve">  В том числе, справочно:</w:t>
            </w:r>
          </w:p>
        </w:tc>
        <w:tc>
          <w:tcPr>
            <w:tcW w:w="280"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xml:space="preserve">   МДС 81-02-12-2011 пр.1.п.69. Красноярский край (1 зона) ПЗ=1,09  (Поз. 1)</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2268967</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xml:space="preserve">   МДС 81-02-12-2011 пр.2.п.7.3.11. Красноярский край - 11 зона ПЗ=1,31  (Поз. 1)</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8518709</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b/>
                <w:bCs/>
                <w:sz w:val="18"/>
                <w:szCs w:val="18"/>
              </w:rPr>
            </w:pPr>
            <w:r w:rsidRPr="004F342B">
              <w:rPr>
                <w:rFonts w:ascii="Arial" w:hAnsi="Arial" w:cs="Arial"/>
                <w:b/>
                <w:bCs/>
                <w:sz w:val="18"/>
                <w:szCs w:val="18"/>
              </w:rPr>
              <w:t>Итоги по смете:</w:t>
            </w:r>
          </w:p>
        </w:tc>
        <w:tc>
          <w:tcPr>
            <w:tcW w:w="280"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xml:space="preserve">  Итого Поз. 1 "Индекс на УЦС "</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35998416</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xml:space="preserve">  Итого</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35998416</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r w:rsidRPr="004F342B">
              <w:rPr>
                <w:rFonts w:ascii="Arial" w:hAnsi="Arial" w:cs="Arial"/>
                <w:sz w:val="18"/>
                <w:szCs w:val="18"/>
              </w:rPr>
              <w:t xml:space="preserve">  НДС 20%</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7199683</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gridAfter w:val="3"/>
          <w:wAfter w:w="626" w:type="pct"/>
          <w:trHeight w:val="300"/>
        </w:trPr>
        <w:tc>
          <w:tcPr>
            <w:tcW w:w="3316"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4F342B" w:rsidRPr="004F342B" w:rsidRDefault="004F342B" w:rsidP="004F342B">
            <w:pPr>
              <w:spacing w:line="240" w:lineRule="auto"/>
              <w:ind w:firstLine="0"/>
              <w:jc w:val="left"/>
              <w:rPr>
                <w:rFonts w:ascii="Arial" w:hAnsi="Arial" w:cs="Arial"/>
                <w:b/>
                <w:bCs/>
                <w:sz w:val="18"/>
                <w:szCs w:val="18"/>
              </w:rPr>
            </w:pPr>
            <w:r w:rsidRPr="004F342B">
              <w:rPr>
                <w:rFonts w:ascii="Arial" w:hAnsi="Arial" w:cs="Arial"/>
                <w:b/>
                <w:bCs/>
                <w:sz w:val="18"/>
                <w:szCs w:val="18"/>
              </w:rPr>
              <w:t xml:space="preserve">  ВСЕГО по смете</w:t>
            </w:r>
          </w:p>
        </w:tc>
        <w:tc>
          <w:tcPr>
            <w:tcW w:w="280" w:type="pct"/>
            <w:gridSpan w:val="2"/>
            <w:tcBorders>
              <w:top w:val="nil"/>
              <w:left w:val="nil"/>
              <w:bottom w:val="single" w:sz="4" w:space="0" w:color="auto"/>
              <w:right w:val="single" w:sz="4" w:space="0" w:color="auto"/>
            </w:tcBorders>
            <w:shd w:val="clear" w:color="auto" w:fill="auto"/>
            <w:hideMark/>
          </w:tcPr>
          <w:p w:rsidR="004F342B" w:rsidRPr="004F342B" w:rsidRDefault="004F342B" w:rsidP="004F342B">
            <w:pPr>
              <w:spacing w:line="240" w:lineRule="auto"/>
              <w:ind w:firstLine="0"/>
              <w:jc w:val="right"/>
              <w:rPr>
                <w:rFonts w:ascii="Arial" w:hAnsi="Arial" w:cs="Arial"/>
                <w:b/>
                <w:bCs/>
                <w:sz w:val="16"/>
                <w:szCs w:val="16"/>
              </w:rPr>
            </w:pPr>
            <w:r w:rsidRPr="004F342B">
              <w:rPr>
                <w:rFonts w:ascii="Arial" w:hAnsi="Arial" w:cs="Arial"/>
                <w:b/>
                <w:bCs/>
                <w:sz w:val="16"/>
                <w:szCs w:val="16"/>
              </w:rPr>
              <w:t>43198099</w:t>
            </w:r>
          </w:p>
        </w:tc>
        <w:tc>
          <w:tcPr>
            <w:tcW w:w="25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77"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c>
          <w:tcPr>
            <w:tcW w:w="245" w:type="pct"/>
            <w:gridSpan w:val="2"/>
            <w:tcBorders>
              <w:top w:val="nil"/>
              <w:left w:val="nil"/>
              <w:bottom w:val="single" w:sz="4" w:space="0" w:color="auto"/>
              <w:right w:val="single" w:sz="4" w:space="0" w:color="auto"/>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r w:rsidRPr="004F342B">
              <w:rPr>
                <w:rFonts w:ascii="Arial" w:hAnsi="Arial" w:cs="Arial"/>
                <w:sz w:val="16"/>
                <w:szCs w:val="16"/>
              </w:rPr>
              <w:t> </w:t>
            </w: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300"/>
        </w:trPr>
        <w:tc>
          <w:tcPr>
            <w:tcW w:w="4374" w:type="pct"/>
            <w:gridSpan w:val="20"/>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Составил: ___________________________В. В. Борков</w:t>
            </w:r>
          </w:p>
        </w:tc>
      </w:tr>
      <w:tr w:rsidR="004F342B" w:rsidRPr="004F342B" w:rsidTr="00911DD6">
        <w:trPr>
          <w:gridAfter w:val="3"/>
          <w:wAfter w:w="626" w:type="pct"/>
          <w:trHeight w:val="300"/>
        </w:trPr>
        <w:tc>
          <w:tcPr>
            <w:tcW w:w="4374" w:type="pct"/>
            <w:gridSpan w:val="20"/>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i/>
                <w:iCs/>
                <w:sz w:val="18"/>
                <w:szCs w:val="18"/>
              </w:rPr>
            </w:pPr>
            <w:r w:rsidRPr="004F342B">
              <w:rPr>
                <w:rFonts w:ascii="Arial" w:hAnsi="Arial" w:cs="Arial"/>
                <w:i/>
                <w:iCs/>
                <w:sz w:val="18"/>
                <w:szCs w:val="18"/>
              </w:rPr>
              <w:t>(должность, подпись, расшифровка)</w:t>
            </w:r>
          </w:p>
        </w:tc>
      </w:tr>
      <w:tr w:rsidR="004F342B" w:rsidRPr="004F342B" w:rsidTr="00911DD6">
        <w:trPr>
          <w:trHeight w:val="255"/>
        </w:trPr>
        <w:tc>
          <w:tcPr>
            <w:tcW w:w="124"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center"/>
              <w:rPr>
                <w:rFonts w:ascii="Arial" w:hAnsi="Arial" w:cs="Arial"/>
                <w:sz w:val="18"/>
                <w:szCs w:val="18"/>
              </w:rPr>
            </w:pPr>
          </w:p>
        </w:tc>
        <w:tc>
          <w:tcPr>
            <w:tcW w:w="418"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left"/>
              <w:rPr>
                <w:rFonts w:ascii="Arial" w:hAnsi="Arial" w:cs="Arial"/>
                <w:sz w:val="18"/>
                <w:szCs w:val="18"/>
              </w:rPr>
            </w:pPr>
          </w:p>
        </w:tc>
        <w:tc>
          <w:tcPr>
            <w:tcW w:w="1197" w:type="pct"/>
            <w:tcBorders>
              <w:top w:val="nil"/>
              <w:left w:val="nil"/>
              <w:bottom w:val="nil"/>
              <w:right w:val="nil"/>
            </w:tcBorders>
            <w:shd w:val="clear" w:color="auto" w:fill="auto"/>
            <w:hideMark/>
          </w:tcPr>
          <w:p w:rsidR="004F342B" w:rsidRPr="004F342B" w:rsidRDefault="004F342B" w:rsidP="004F342B">
            <w:pPr>
              <w:spacing w:line="240" w:lineRule="auto"/>
              <w:ind w:firstLine="0"/>
              <w:jc w:val="left"/>
              <w:rPr>
                <w:rFonts w:ascii="Arial" w:hAnsi="Arial" w:cs="Arial"/>
                <w:sz w:val="18"/>
                <w:szCs w:val="18"/>
              </w:rPr>
            </w:pPr>
          </w:p>
        </w:tc>
        <w:tc>
          <w:tcPr>
            <w:tcW w:w="1102" w:type="pct"/>
            <w:gridSpan w:val="5"/>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sz w:val="18"/>
                <w:szCs w:val="18"/>
              </w:rPr>
            </w:pPr>
          </w:p>
        </w:tc>
        <w:tc>
          <w:tcPr>
            <w:tcW w:w="71" w:type="pct"/>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sz w:val="16"/>
                <w:szCs w:val="16"/>
              </w:rPr>
            </w:pPr>
          </w:p>
        </w:tc>
        <w:tc>
          <w:tcPr>
            <w:tcW w:w="253"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80"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57" w:type="pct"/>
            <w:gridSpan w:val="2"/>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77"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4F342B" w:rsidRPr="004F342B" w:rsidRDefault="004F342B" w:rsidP="004F342B">
            <w:pPr>
              <w:spacing w:line="240" w:lineRule="auto"/>
              <w:ind w:firstLine="0"/>
              <w:jc w:val="right"/>
              <w:rPr>
                <w:rFonts w:ascii="Arial" w:hAnsi="Arial" w:cs="Arial"/>
                <w:sz w:val="16"/>
                <w:szCs w:val="16"/>
              </w:rPr>
            </w:pPr>
          </w:p>
        </w:tc>
      </w:tr>
      <w:tr w:rsidR="004F342B" w:rsidRPr="004F342B" w:rsidTr="00911DD6">
        <w:trPr>
          <w:gridAfter w:val="3"/>
          <w:wAfter w:w="626" w:type="pct"/>
          <w:trHeight w:val="300"/>
        </w:trPr>
        <w:tc>
          <w:tcPr>
            <w:tcW w:w="4374" w:type="pct"/>
            <w:gridSpan w:val="20"/>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sz w:val="18"/>
                <w:szCs w:val="18"/>
              </w:rPr>
            </w:pPr>
            <w:r w:rsidRPr="004F342B">
              <w:rPr>
                <w:rFonts w:ascii="Arial" w:hAnsi="Arial" w:cs="Arial"/>
                <w:sz w:val="18"/>
                <w:szCs w:val="18"/>
              </w:rPr>
              <w:t>Проверил: ___________________________Д. С. Панов</w:t>
            </w:r>
          </w:p>
        </w:tc>
      </w:tr>
      <w:tr w:rsidR="004F342B" w:rsidRPr="004F342B" w:rsidTr="00911DD6">
        <w:trPr>
          <w:gridAfter w:val="3"/>
          <w:wAfter w:w="626" w:type="pct"/>
          <w:trHeight w:val="300"/>
        </w:trPr>
        <w:tc>
          <w:tcPr>
            <w:tcW w:w="4374" w:type="pct"/>
            <w:gridSpan w:val="20"/>
            <w:tcBorders>
              <w:top w:val="nil"/>
              <w:left w:val="nil"/>
              <w:bottom w:val="nil"/>
              <w:right w:val="nil"/>
            </w:tcBorders>
            <w:shd w:val="clear" w:color="auto" w:fill="auto"/>
            <w:hideMark/>
          </w:tcPr>
          <w:p w:rsidR="004F342B" w:rsidRPr="004F342B" w:rsidRDefault="004F342B" w:rsidP="004F342B">
            <w:pPr>
              <w:spacing w:line="240" w:lineRule="auto"/>
              <w:ind w:firstLine="0"/>
              <w:jc w:val="center"/>
              <w:rPr>
                <w:rFonts w:ascii="Arial" w:hAnsi="Arial" w:cs="Arial"/>
                <w:i/>
                <w:iCs/>
                <w:sz w:val="18"/>
                <w:szCs w:val="18"/>
              </w:rPr>
            </w:pPr>
            <w:r w:rsidRPr="004F342B">
              <w:rPr>
                <w:rFonts w:ascii="Arial" w:hAnsi="Arial" w:cs="Arial"/>
                <w:i/>
                <w:iCs/>
                <w:sz w:val="18"/>
                <w:szCs w:val="18"/>
              </w:rPr>
              <w:t>(должность, подпись, расшифровка)</w:t>
            </w:r>
          </w:p>
        </w:tc>
      </w:tr>
    </w:tbl>
    <w:p w:rsidR="001603D0" w:rsidRDefault="001603D0" w:rsidP="00980EFA">
      <w:pPr>
        <w:rPr>
          <w:lang w:eastAsia="en-US"/>
        </w:rPr>
      </w:pPr>
    </w:p>
    <w:p w:rsidR="00C25868" w:rsidRDefault="00C25868" w:rsidP="00980EFA">
      <w:pPr>
        <w:rPr>
          <w:lang w:eastAsia="en-US"/>
        </w:rPr>
      </w:pPr>
    </w:p>
    <w:p w:rsidR="00C25868" w:rsidRDefault="00C25868" w:rsidP="00980EFA">
      <w:pPr>
        <w:rPr>
          <w:lang w:eastAsia="en-US"/>
        </w:rPr>
      </w:pPr>
    </w:p>
    <w:p w:rsidR="00C25868" w:rsidRDefault="00C25868" w:rsidP="00980EFA">
      <w:pPr>
        <w:rPr>
          <w:lang w:eastAsia="en-US"/>
        </w:rPr>
      </w:pPr>
    </w:p>
    <w:p w:rsidR="00C25868" w:rsidRDefault="00C25868" w:rsidP="00980EFA">
      <w:pPr>
        <w:rPr>
          <w:lang w:eastAsia="en-US"/>
        </w:rPr>
      </w:pPr>
    </w:p>
    <w:p w:rsidR="00C25868" w:rsidRDefault="00C25868" w:rsidP="00980EFA">
      <w:pPr>
        <w:rPr>
          <w:lang w:eastAsia="en-US"/>
        </w:rPr>
      </w:pPr>
    </w:p>
    <w:p w:rsidR="00C25868" w:rsidRDefault="00C25868" w:rsidP="00980EFA">
      <w:pPr>
        <w:rPr>
          <w:lang w:eastAsia="en-US"/>
        </w:rPr>
      </w:pPr>
    </w:p>
    <w:p w:rsidR="00911DD6" w:rsidRDefault="00911DD6" w:rsidP="00980EFA">
      <w:pPr>
        <w:rPr>
          <w:lang w:eastAsia="en-US"/>
        </w:rPr>
      </w:pPr>
    </w:p>
    <w:p w:rsidR="00911DD6" w:rsidRDefault="00911DD6" w:rsidP="00980EFA">
      <w:pPr>
        <w:rPr>
          <w:lang w:eastAsia="en-US"/>
        </w:rPr>
      </w:pPr>
    </w:p>
    <w:p w:rsidR="00911DD6" w:rsidRDefault="00911DD6" w:rsidP="00980EFA">
      <w:pPr>
        <w:rPr>
          <w:lang w:eastAsia="en-US"/>
        </w:rPr>
      </w:pPr>
    </w:p>
    <w:tbl>
      <w:tblPr>
        <w:tblW w:w="4941" w:type="pct"/>
        <w:tblLayout w:type="fixed"/>
        <w:tblLook w:val="04A0" w:firstRow="1" w:lastRow="0" w:firstColumn="1" w:lastColumn="0" w:noHBand="0" w:noVBand="1"/>
      </w:tblPr>
      <w:tblGrid>
        <w:gridCol w:w="411"/>
        <w:gridCol w:w="1344"/>
        <w:gridCol w:w="2082"/>
        <w:gridCol w:w="2082"/>
        <w:gridCol w:w="1268"/>
        <w:gridCol w:w="149"/>
        <w:gridCol w:w="824"/>
        <w:gridCol w:w="930"/>
        <w:gridCol w:w="851"/>
        <w:gridCol w:w="921"/>
        <w:gridCol w:w="590"/>
        <w:gridCol w:w="12"/>
        <w:gridCol w:w="310"/>
        <w:gridCol w:w="842"/>
        <w:gridCol w:w="851"/>
        <w:gridCol w:w="924"/>
        <w:gridCol w:w="809"/>
      </w:tblGrid>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1"/>
              <w:rPr>
                <w:rFonts w:ascii="Arial" w:hAnsi="Arial" w:cs="Arial"/>
                <w:b/>
                <w:bCs/>
                <w:sz w:val="20"/>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1"/>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outlineLvl w:val="1"/>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1"/>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1"/>
              <w:rPr>
                <w:rFonts w:ascii="Arial" w:hAnsi="Arial" w:cs="Arial"/>
                <w:sz w:val="16"/>
                <w:szCs w:val="16"/>
              </w:rPr>
            </w:pPr>
          </w:p>
        </w:tc>
        <w:tc>
          <w:tcPr>
            <w:tcW w:w="1465" w:type="pct"/>
            <w:gridSpan w:val="7"/>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1"/>
              <w:rPr>
                <w:rFonts w:ascii="Arial" w:hAnsi="Arial" w:cs="Arial"/>
                <w:b/>
                <w:bCs/>
                <w:sz w:val="20"/>
              </w:rPr>
            </w:pPr>
            <w:r w:rsidRPr="00C25868">
              <w:rPr>
                <w:rFonts w:ascii="Arial" w:hAnsi="Arial" w:cs="Arial"/>
                <w:b/>
                <w:bCs/>
                <w:sz w:val="20"/>
              </w:rPr>
              <w:t>УТВЕРЖДАЮ:</w:t>
            </w: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1"/>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1"/>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1"/>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20"/>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outlineLvl w:val="0"/>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6"/>
                <w:szCs w:val="16"/>
              </w:rPr>
            </w:pPr>
          </w:p>
        </w:tc>
        <w:tc>
          <w:tcPr>
            <w:tcW w:w="2049" w:type="pct"/>
            <w:gridSpan w:val="9"/>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20"/>
              </w:rPr>
            </w:pPr>
            <w:r w:rsidRPr="00C25868">
              <w:rPr>
                <w:rFonts w:ascii="Arial" w:hAnsi="Arial" w:cs="Arial"/>
                <w:sz w:val="20"/>
              </w:rPr>
              <w:t>____________________________</w:t>
            </w: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0"/>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20"/>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outlineLvl w:val="0"/>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6"/>
                <w:szCs w:val="16"/>
              </w:rPr>
            </w:pPr>
          </w:p>
        </w:tc>
        <w:tc>
          <w:tcPr>
            <w:tcW w:w="2049" w:type="pct"/>
            <w:gridSpan w:val="9"/>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20"/>
              </w:rPr>
            </w:pPr>
            <w:r w:rsidRPr="00C25868">
              <w:rPr>
                <w:rFonts w:ascii="Arial" w:hAnsi="Arial" w:cs="Arial"/>
                <w:sz w:val="20"/>
              </w:rPr>
              <w:t>____________________________</w:t>
            </w: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0"/>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20"/>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outlineLvl w:val="0"/>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6"/>
                <w:szCs w:val="16"/>
              </w:rPr>
            </w:pPr>
          </w:p>
        </w:tc>
        <w:tc>
          <w:tcPr>
            <w:tcW w:w="2049" w:type="pct"/>
            <w:gridSpan w:val="9"/>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20"/>
              </w:rPr>
            </w:pPr>
            <w:r w:rsidRPr="00C25868">
              <w:rPr>
                <w:rFonts w:ascii="Arial" w:hAnsi="Arial" w:cs="Arial"/>
                <w:sz w:val="20"/>
              </w:rPr>
              <w:t>____________________________</w:t>
            </w: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0"/>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outlineLvl w:val="0"/>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6"/>
                <w:szCs w:val="16"/>
              </w:rPr>
            </w:pPr>
          </w:p>
        </w:tc>
        <w:tc>
          <w:tcPr>
            <w:tcW w:w="2049" w:type="pct"/>
            <w:gridSpan w:val="9"/>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r w:rsidRPr="00C25868">
              <w:rPr>
                <w:rFonts w:ascii="Arial" w:hAnsi="Arial" w:cs="Arial"/>
                <w:sz w:val="18"/>
                <w:szCs w:val="18"/>
              </w:rPr>
              <w:t>"______ " _______________2020 г.</w:t>
            </w: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outlineLvl w:val="0"/>
              <w:rPr>
                <w:rFonts w:ascii="Arial" w:hAnsi="Arial" w:cs="Arial"/>
                <w:sz w:val="16"/>
                <w:szCs w:val="16"/>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3572" w:type="pct"/>
            <w:gridSpan w:val="12"/>
            <w:tcBorders>
              <w:top w:val="nil"/>
              <w:left w:val="nil"/>
              <w:bottom w:val="single" w:sz="4" w:space="0" w:color="auto"/>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w:t>
            </w:r>
          </w:p>
          <w:p w:rsidR="00C25868" w:rsidRPr="00C25868" w:rsidRDefault="00C25868" w:rsidP="00C25868">
            <w:pPr>
              <w:spacing w:line="240" w:lineRule="auto"/>
              <w:ind w:firstLine="0"/>
              <w:jc w:val="center"/>
              <w:rPr>
                <w:rFonts w:ascii="Arial" w:hAnsi="Arial" w:cs="Arial"/>
                <w:sz w:val="22"/>
                <w:szCs w:val="22"/>
              </w:rPr>
            </w:pPr>
            <w:r w:rsidRPr="00C25868">
              <w:rPr>
                <w:rFonts w:ascii="Arial" w:hAnsi="Arial" w:cs="Arial"/>
                <w:sz w:val="22"/>
                <w:szCs w:val="22"/>
              </w:rPr>
              <w:t>Схема водоснабжения и водоотведения п. Имбинский Кежемского района Красноярского края</w:t>
            </w:r>
            <w:r w:rsidRPr="00C25868">
              <w:rPr>
                <w:rFonts w:ascii="Arial" w:hAnsi="Arial" w:cs="Arial"/>
                <w:sz w:val="16"/>
                <w:szCs w:val="16"/>
              </w:rPr>
              <w:t> </w:t>
            </w: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3572" w:type="pct"/>
            <w:gridSpan w:val="1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i/>
                <w:iCs/>
                <w:sz w:val="22"/>
                <w:szCs w:val="22"/>
              </w:rPr>
              <w:t>(наименование стройки)</w:t>
            </w: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68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102"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320"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i/>
                <w:iCs/>
                <w:sz w:val="22"/>
                <w:szCs w:val="22"/>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0"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i/>
                <w:iCs/>
                <w:sz w:val="16"/>
                <w:szCs w:val="16"/>
              </w:rPr>
            </w:pPr>
          </w:p>
        </w:tc>
        <w:tc>
          <w:tcPr>
            <w:tcW w:w="27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1A3E06" w:rsidRPr="00C25868" w:rsidTr="00911DD6">
        <w:trPr>
          <w:trHeight w:val="315"/>
        </w:trPr>
        <w:tc>
          <w:tcPr>
            <w:tcW w:w="135" w:type="pct"/>
            <w:tcBorders>
              <w:top w:val="nil"/>
              <w:left w:val="nil"/>
              <w:bottom w:val="nil"/>
              <w:right w:val="nil"/>
            </w:tcBorders>
            <w:shd w:val="clear" w:color="auto" w:fill="auto"/>
            <w:noWrap/>
            <w:hideMark/>
          </w:tcPr>
          <w:p w:rsidR="001A3E06" w:rsidRPr="00C25868" w:rsidRDefault="001A3E06"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1A3E06" w:rsidRPr="00C25868" w:rsidRDefault="001A3E06" w:rsidP="00C25868">
            <w:pPr>
              <w:spacing w:line="240" w:lineRule="auto"/>
              <w:ind w:firstLine="0"/>
              <w:jc w:val="left"/>
              <w:rPr>
                <w:rFonts w:ascii="Arial" w:hAnsi="Arial" w:cs="Arial"/>
                <w:sz w:val="18"/>
                <w:szCs w:val="18"/>
              </w:rPr>
            </w:pPr>
          </w:p>
        </w:tc>
        <w:tc>
          <w:tcPr>
            <w:tcW w:w="4156" w:type="pct"/>
            <w:gridSpan w:val="14"/>
            <w:tcBorders>
              <w:top w:val="nil"/>
              <w:left w:val="nil"/>
              <w:bottom w:val="nil"/>
              <w:right w:val="nil"/>
            </w:tcBorders>
            <w:shd w:val="clear" w:color="auto" w:fill="auto"/>
            <w:noWrap/>
            <w:hideMark/>
          </w:tcPr>
          <w:p w:rsidR="001A3E06" w:rsidRPr="00C25868" w:rsidRDefault="001A3E06" w:rsidP="001A3E06">
            <w:pPr>
              <w:spacing w:line="240" w:lineRule="auto"/>
              <w:ind w:firstLine="0"/>
              <w:jc w:val="center"/>
              <w:rPr>
                <w:rFonts w:ascii="Arial" w:hAnsi="Arial" w:cs="Arial"/>
                <w:sz w:val="16"/>
                <w:szCs w:val="16"/>
              </w:rPr>
            </w:pPr>
            <w:r w:rsidRPr="00C25868">
              <w:rPr>
                <w:rFonts w:ascii="Arial" w:hAnsi="Arial" w:cs="Arial"/>
                <w:b/>
                <w:bCs/>
                <w:sz w:val="24"/>
                <w:szCs w:val="24"/>
              </w:rPr>
              <w:t xml:space="preserve">ЛОКАЛЬНЫЙ СМЕТНЫЙ РАСЧЕТ № </w:t>
            </w:r>
            <w:r w:rsidRPr="00C25868">
              <w:rPr>
                <w:rFonts w:ascii="Arial" w:hAnsi="Arial" w:cs="Arial"/>
                <w:sz w:val="24"/>
                <w:szCs w:val="24"/>
              </w:rPr>
              <w:t>21-08-20-06</w:t>
            </w:r>
          </w:p>
        </w:tc>
        <w:tc>
          <w:tcPr>
            <w:tcW w:w="267" w:type="pct"/>
            <w:tcBorders>
              <w:top w:val="nil"/>
              <w:left w:val="nil"/>
              <w:bottom w:val="nil"/>
              <w:right w:val="nil"/>
            </w:tcBorders>
            <w:shd w:val="clear" w:color="auto" w:fill="auto"/>
            <w:noWrap/>
            <w:hideMark/>
          </w:tcPr>
          <w:p w:rsidR="001A3E06" w:rsidRPr="00C25868" w:rsidRDefault="001A3E06" w:rsidP="00C25868">
            <w:pPr>
              <w:spacing w:line="240" w:lineRule="auto"/>
              <w:ind w:firstLine="0"/>
              <w:jc w:val="right"/>
              <w:rPr>
                <w:rFonts w:ascii="Arial" w:hAnsi="Arial" w:cs="Arial"/>
                <w:sz w:val="16"/>
                <w:szCs w:val="16"/>
              </w:rPr>
            </w:pPr>
          </w:p>
        </w:tc>
      </w:tr>
      <w:tr w:rsidR="001A3E06" w:rsidRPr="00C25868" w:rsidTr="00911DD6">
        <w:trPr>
          <w:trHeight w:val="285"/>
        </w:trPr>
        <w:tc>
          <w:tcPr>
            <w:tcW w:w="135" w:type="pct"/>
            <w:tcBorders>
              <w:top w:val="nil"/>
              <w:left w:val="nil"/>
              <w:bottom w:val="nil"/>
              <w:right w:val="nil"/>
            </w:tcBorders>
            <w:shd w:val="clear" w:color="auto" w:fill="auto"/>
            <w:noWrap/>
            <w:hideMark/>
          </w:tcPr>
          <w:p w:rsidR="001A3E06" w:rsidRPr="00C25868" w:rsidRDefault="001A3E06"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1A3E06" w:rsidRPr="00C25868" w:rsidRDefault="001A3E06" w:rsidP="00C25868">
            <w:pPr>
              <w:spacing w:line="240" w:lineRule="auto"/>
              <w:ind w:firstLine="0"/>
              <w:jc w:val="left"/>
              <w:rPr>
                <w:rFonts w:ascii="Arial" w:hAnsi="Arial" w:cs="Arial"/>
                <w:sz w:val="18"/>
                <w:szCs w:val="18"/>
              </w:rPr>
            </w:pPr>
          </w:p>
        </w:tc>
        <w:tc>
          <w:tcPr>
            <w:tcW w:w="4423" w:type="pct"/>
            <w:gridSpan w:val="15"/>
            <w:tcBorders>
              <w:top w:val="nil"/>
              <w:left w:val="nil"/>
              <w:bottom w:val="nil"/>
            </w:tcBorders>
            <w:shd w:val="clear" w:color="auto" w:fill="auto"/>
            <w:noWrap/>
            <w:hideMark/>
          </w:tcPr>
          <w:p w:rsidR="001A3E06" w:rsidRPr="00C25868" w:rsidRDefault="001A3E06" w:rsidP="001A3E06">
            <w:pPr>
              <w:spacing w:line="240" w:lineRule="auto"/>
              <w:ind w:firstLine="0"/>
              <w:jc w:val="center"/>
              <w:rPr>
                <w:rFonts w:ascii="Arial" w:hAnsi="Arial" w:cs="Arial"/>
                <w:sz w:val="16"/>
                <w:szCs w:val="16"/>
              </w:rPr>
            </w:pPr>
            <w:r w:rsidRPr="00C25868">
              <w:rPr>
                <w:rFonts w:ascii="Arial" w:hAnsi="Arial" w:cs="Arial"/>
                <w:sz w:val="22"/>
                <w:szCs w:val="22"/>
              </w:rPr>
              <w:t>(локальная смета)</w:t>
            </w: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68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102"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320"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0"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p>
        </w:tc>
        <w:tc>
          <w:tcPr>
            <w:tcW w:w="27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22"/>
                <w:szCs w:val="22"/>
              </w:rPr>
            </w:pPr>
            <w:r w:rsidRPr="00C25868">
              <w:rPr>
                <w:rFonts w:ascii="Arial" w:hAnsi="Arial" w:cs="Arial"/>
                <w:sz w:val="22"/>
                <w:szCs w:val="22"/>
              </w:rPr>
              <w:t xml:space="preserve">на </w:t>
            </w:r>
          </w:p>
        </w:tc>
        <w:tc>
          <w:tcPr>
            <w:tcW w:w="3572" w:type="pct"/>
            <w:gridSpan w:val="12"/>
            <w:tcBorders>
              <w:top w:val="nil"/>
              <w:left w:val="nil"/>
              <w:bottom w:val="single" w:sz="4" w:space="0" w:color="auto"/>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22"/>
                <w:szCs w:val="22"/>
              </w:rPr>
            </w:pPr>
            <w:r w:rsidRPr="00C25868">
              <w:rPr>
                <w:rFonts w:ascii="Arial" w:hAnsi="Arial" w:cs="Arial"/>
                <w:sz w:val="22"/>
                <w:szCs w:val="22"/>
              </w:rPr>
              <w:t>Капитальный ремонт КНС-1</w:t>
            </w:r>
            <w:r w:rsidRPr="00C25868">
              <w:rPr>
                <w:rFonts w:ascii="Arial" w:hAnsi="Arial" w:cs="Arial"/>
                <w:sz w:val="16"/>
                <w:szCs w:val="16"/>
              </w:rPr>
              <w:t> </w:t>
            </w: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3572" w:type="pct"/>
            <w:gridSpan w:val="1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i/>
                <w:iCs/>
                <w:sz w:val="20"/>
              </w:rPr>
              <w:t>(наименование работ и затрат, наименование объекта)</w:t>
            </w: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i/>
                <w:iCs/>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i/>
                <w:iCs/>
                <w:sz w:val="18"/>
                <w:szCs w:val="18"/>
              </w:rPr>
            </w:pPr>
          </w:p>
        </w:tc>
        <w:tc>
          <w:tcPr>
            <w:tcW w:w="68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102"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320" w:type="pct"/>
            <w:gridSpan w:val="2"/>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16"/>
                <w:szCs w:val="16"/>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0"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22"/>
                <w:szCs w:val="22"/>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22"/>
                <w:szCs w:val="22"/>
              </w:rPr>
            </w:pPr>
          </w:p>
        </w:tc>
        <w:tc>
          <w:tcPr>
            <w:tcW w:w="3572" w:type="pct"/>
            <w:gridSpan w:val="12"/>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2"/>
                <w:szCs w:val="22"/>
              </w:rPr>
            </w:pPr>
            <w:r w:rsidRPr="00C25868">
              <w:rPr>
                <w:rFonts w:ascii="Arial" w:hAnsi="Arial" w:cs="Arial"/>
                <w:sz w:val="22"/>
                <w:szCs w:val="22"/>
              </w:rPr>
              <w:t>Сметная стоимость строительных работ _______</w:t>
            </w:r>
            <w:r>
              <w:rPr>
                <w:rFonts w:ascii="Arial" w:hAnsi="Arial" w:cs="Arial"/>
                <w:sz w:val="22"/>
                <w:szCs w:val="22"/>
              </w:rPr>
              <w:t>________</w:t>
            </w:r>
            <w:r w:rsidRPr="00C25868">
              <w:rPr>
                <w:rFonts w:ascii="Arial" w:hAnsi="Arial" w:cs="Arial"/>
                <w:sz w:val="22"/>
                <w:szCs w:val="22"/>
              </w:rPr>
              <w:t>__ 10410,646тыс. руб</w:t>
            </w:r>
            <w:r>
              <w:rPr>
                <w:rFonts w:ascii="Arial" w:hAnsi="Arial" w:cs="Arial"/>
                <w:sz w:val="22"/>
                <w:szCs w:val="22"/>
              </w:rPr>
              <w:t>.</w:t>
            </w: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22"/>
                <w:szCs w:val="22"/>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22"/>
                <w:szCs w:val="22"/>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22"/>
                <w:szCs w:val="22"/>
              </w:rPr>
            </w:pPr>
          </w:p>
        </w:tc>
      </w:tr>
      <w:tr w:rsidR="00C25868" w:rsidRPr="00C25868" w:rsidTr="00911DD6">
        <w:trPr>
          <w:trHeight w:val="28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2996" w:type="pct"/>
            <w:gridSpan w:val="8"/>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2"/>
                <w:szCs w:val="22"/>
              </w:rPr>
            </w:pPr>
            <w:r w:rsidRPr="00C25868">
              <w:rPr>
                <w:rFonts w:ascii="Arial" w:hAnsi="Arial" w:cs="Arial"/>
                <w:sz w:val="22"/>
                <w:szCs w:val="22"/>
              </w:rPr>
              <w:t>Составлен(а) в текущих (прогнозных) ценах по состоянию на 4 квартал 2020 год</w:t>
            </w:r>
          </w:p>
        </w:tc>
        <w:tc>
          <w:tcPr>
            <w:tcW w:w="19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83"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370"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466"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27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19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83"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370"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466"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27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19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83"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255"/>
        </w:trPr>
        <w:tc>
          <w:tcPr>
            <w:tcW w:w="1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5868" w:rsidRPr="00C25868" w:rsidRDefault="004B64B7" w:rsidP="00C25868">
            <w:pPr>
              <w:spacing w:line="240" w:lineRule="auto"/>
              <w:ind w:firstLine="0"/>
              <w:jc w:val="center"/>
              <w:rPr>
                <w:rFonts w:ascii="Arial" w:hAnsi="Arial" w:cs="Arial"/>
                <w:sz w:val="18"/>
                <w:szCs w:val="18"/>
              </w:rPr>
            </w:pPr>
            <w:r>
              <w:rPr>
                <w:rFonts w:ascii="Arial" w:hAnsi="Arial" w:cs="Arial"/>
                <w:sz w:val="18"/>
                <w:szCs w:val="18"/>
              </w:rPr>
              <w:t>№</w:t>
            </w:r>
            <w:proofErr w:type="spellStart"/>
            <w:r w:rsidR="00C25868" w:rsidRPr="00C25868">
              <w:rPr>
                <w:rFonts w:ascii="Arial" w:hAnsi="Arial" w:cs="Arial"/>
                <w:sz w:val="18"/>
                <w:szCs w:val="18"/>
              </w:rPr>
              <w:t>пп</w:t>
            </w:r>
            <w:proofErr w:type="spellEnd"/>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Обоснование</w:t>
            </w:r>
          </w:p>
        </w:tc>
        <w:tc>
          <w:tcPr>
            <w:tcW w:w="1370"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Наименование</w:t>
            </w:r>
          </w:p>
        </w:tc>
        <w:tc>
          <w:tcPr>
            <w:tcW w:w="46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Ед. изм.</w:t>
            </w:r>
          </w:p>
        </w:tc>
        <w:tc>
          <w:tcPr>
            <w:tcW w:w="2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Кол.</w:t>
            </w:r>
          </w:p>
        </w:tc>
        <w:tc>
          <w:tcPr>
            <w:tcW w:w="1082" w:type="pct"/>
            <w:gridSpan w:val="4"/>
            <w:tcBorders>
              <w:top w:val="single" w:sz="4" w:space="0" w:color="auto"/>
              <w:left w:val="nil"/>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Стоимость единицы, руб.</w:t>
            </w:r>
          </w:p>
        </w:tc>
        <w:tc>
          <w:tcPr>
            <w:tcW w:w="1233" w:type="pct"/>
            <w:gridSpan w:val="6"/>
            <w:tcBorders>
              <w:top w:val="single" w:sz="4" w:space="0" w:color="auto"/>
              <w:left w:val="nil"/>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Общая стоимость, руб.</w:t>
            </w:r>
          </w:p>
        </w:tc>
      </w:tr>
      <w:tr w:rsidR="00C25868" w:rsidRPr="00C25868" w:rsidTr="00911DD6">
        <w:trPr>
          <w:trHeight w:val="270"/>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1370" w:type="pct"/>
            <w:gridSpan w:val="2"/>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Всего</w:t>
            </w:r>
          </w:p>
        </w:tc>
        <w:tc>
          <w:tcPr>
            <w:tcW w:w="776" w:type="pct"/>
            <w:gridSpan w:val="3"/>
            <w:tcBorders>
              <w:top w:val="single" w:sz="4" w:space="0" w:color="auto"/>
              <w:left w:val="nil"/>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В том числе</w:t>
            </w:r>
          </w:p>
        </w:tc>
        <w:tc>
          <w:tcPr>
            <w:tcW w:w="383"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Всего</w:t>
            </w:r>
          </w:p>
        </w:tc>
        <w:tc>
          <w:tcPr>
            <w:tcW w:w="851" w:type="pct"/>
            <w:gridSpan w:val="3"/>
            <w:tcBorders>
              <w:top w:val="single" w:sz="4" w:space="0" w:color="auto"/>
              <w:left w:val="nil"/>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В том числе</w:t>
            </w:r>
          </w:p>
        </w:tc>
      </w:tr>
      <w:tr w:rsidR="00C25868" w:rsidRPr="00C25868" w:rsidTr="00911DD6">
        <w:trPr>
          <w:trHeight w:val="480"/>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1370" w:type="pct"/>
            <w:gridSpan w:val="2"/>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306" w:type="pct"/>
            <w:vMerge/>
            <w:tcBorders>
              <w:top w:val="nil"/>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280"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proofErr w:type="spellStart"/>
            <w:r w:rsidRPr="00C25868">
              <w:rPr>
                <w:rFonts w:ascii="Arial" w:hAnsi="Arial" w:cs="Arial"/>
                <w:sz w:val="18"/>
                <w:szCs w:val="18"/>
              </w:rPr>
              <w:t>Осн.З</w:t>
            </w:r>
            <w:proofErr w:type="spellEnd"/>
            <w:r w:rsidRPr="00C25868">
              <w:rPr>
                <w:rFonts w:ascii="Arial" w:hAnsi="Arial" w:cs="Arial"/>
                <w:sz w:val="18"/>
                <w:szCs w:val="18"/>
              </w:rPr>
              <w:t>/п</w:t>
            </w:r>
          </w:p>
        </w:tc>
        <w:tc>
          <w:tcPr>
            <w:tcW w:w="303"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proofErr w:type="spellStart"/>
            <w:r w:rsidRPr="00C25868">
              <w:rPr>
                <w:rFonts w:ascii="Arial" w:hAnsi="Arial" w:cs="Arial"/>
                <w:sz w:val="18"/>
                <w:szCs w:val="18"/>
              </w:rPr>
              <w:t>Эк.Маш</w:t>
            </w:r>
            <w:proofErr w:type="spellEnd"/>
            <w:r w:rsidRPr="00C25868">
              <w:rPr>
                <w:rFonts w:ascii="Arial" w:hAnsi="Arial" w:cs="Arial"/>
                <w:sz w:val="18"/>
                <w:szCs w:val="18"/>
              </w:rPr>
              <w:t>.</w:t>
            </w:r>
          </w:p>
        </w:tc>
        <w:tc>
          <w:tcPr>
            <w:tcW w:w="193"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З/</w:t>
            </w:r>
            <w:proofErr w:type="spellStart"/>
            <w:r w:rsidRPr="00C25868">
              <w:rPr>
                <w:rFonts w:ascii="Arial" w:hAnsi="Arial" w:cs="Arial"/>
                <w:sz w:val="18"/>
                <w:szCs w:val="18"/>
              </w:rPr>
              <w:t>пМех</w:t>
            </w:r>
            <w:proofErr w:type="spellEnd"/>
          </w:p>
        </w:tc>
        <w:tc>
          <w:tcPr>
            <w:tcW w:w="383" w:type="pct"/>
            <w:gridSpan w:val="3"/>
            <w:vMerge/>
            <w:tcBorders>
              <w:top w:val="nil"/>
              <w:left w:val="single" w:sz="4" w:space="0" w:color="auto"/>
              <w:bottom w:val="single" w:sz="4" w:space="0" w:color="000000"/>
              <w:right w:val="single" w:sz="4" w:space="0" w:color="auto"/>
            </w:tcBorders>
            <w:vAlign w:val="center"/>
            <w:hideMark/>
          </w:tcPr>
          <w:p w:rsidR="00C25868" w:rsidRPr="00C25868" w:rsidRDefault="00C25868" w:rsidP="00C25868">
            <w:pPr>
              <w:spacing w:line="240" w:lineRule="auto"/>
              <w:ind w:firstLine="0"/>
              <w:jc w:val="left"/>
              <w:rPr>
                <w:rFonts w:ascii="Arial" w:hAnsi="Arial" w:cs="Arial"/>
                <w:sz w:val="18"/>
                <w:szCs w:val="18"/>
              </w:rPr>
            </w:pPr>
          </w:p>
        </w:tc>
        <w:tc>
          <w:tcPr>
            <w:tcW w:w="280"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proofErr w:type="spellStart"/>
            <w:r w:rsidRPr="00C25868">
              <w:rPr>
                <w:rFonts w:ascii="Arial" w:hAnsi="Arial" w:cs="Arial"/>
                <w:sz w:val="18"/>
                <w:szCs w:val="18"/>
              </w:rPr>
              <w:t>Осн.З</w:t>
            </w:r>
            <w:proofErr w:type="spellEnd"/>
            <w:r w:rsidRPr="00C25868">
              <w:rPr>
                <w:rFonts w:ascii="Arial" w:hAnsi="Arial" w:cs="Arial"/>
                <w:sz w:val="18"/>
                <w:szCs w:val="18"/>
              </w:rPr>
              <w:t>/п</w:t>
            </w:r>
          </w:p>
        </w:tc>
        <w:tc>
          <w:tcPr>
            <w:tcW w:w="304"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proofErr w:type="spellStart"/>
            <w:r w:rsidRPr="00C25868">
              <w:rPr>
                <w:rFonts w:ascii="Arial" w:hAnsi="Arial" w:cs="Arial"/>
                <w:sz w:val="18"/>
                <w:szCs w:val="18"/>
              </w:rPr>
              <w:t>Эк.Маш</w:t>
            </w:r>
            <w:proofErr w:type="spellEnd"/>
            <w:r w:rsidRPr="00C25868">
              <w:rPr>
                <w:rFonts w:ascii="Arial" w:hAnsi="Arial" w:cs="Arial"/>
                <w:sz w:val="18"/>
                <w:szCs w:val="18"/>
              </w:rPr>
              <w:t>.</w:t>
            </w:r>
          </w:p>
        </w:tc>
        <w:tc>
          <w:tcPr>
            <w:tcW w:w="267"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З/</w:t>
            </w:r>
            <w:proofErr w:type="spellStart"/>
            <w:r w:rsidRPr="00C25868">
              <w:rPr>
                <w:rFonts w:ascii="Arial" w:hAnsi="Arial" w:cs="Arial"/>
                <w:sz w:val="18"/>
                <w:szCs w:val="18"/>
              </w:rPr>
              <w:t>пМех</w:t>
            </w:r>
            <w:proofErr w:type="spellEnd"/>
          </w:p>
        </w:tc>
      </w:tr>
      <w:tr w:rsidR="00C25868" w:rsidRPr="00C25868" w:rsidTr="00911DD6">
        <w:trPr>
          <w:trHeight w:val="255"/>
        </w:trPr>
        <w:tc>
          <w:tcPr>
            <w:tcW w:w="135" w:type="pct"/>
            <w:tcBorders>
              <w:top w:val="nil"/>
              <w:left w:val="single" w:sz="4" w:space="0" w:color="auto"/>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w:t>
            </w:r>
          </w:p>
        </w:tc>
        <w:tc>
          <w:tcPr>
            <w:tcW w:w="442"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2</w:t>
            </w:r>
          </w:p>
        </w:tc>
        <w:tc>
          <w:tcPr>
            <w:tcW w:w="1370" w:type="pct"/>
            <w:gridSpan w:val="2"/>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3</w:t>
            </w:r>
          </w:p>
        </w:tc>
        <w:tc>
          <w:tcPr>
            <w:tcW w:w="466" w:type="pct"/>
            <w:gridSpan w:val="2"/>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4</w:t>
            </w:r>
          </w:p>
        </w:tc>
        <w:tc>
          <w:tcPr>
            <w:tcW w:w="271"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5</w:t>
            </w:r>
          </w:p>
        </w:tc>
        <w:tc>
          <w:tcPr>
            <w:tcW w:w="306"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6</w:t>
            </w:r>
          </w:p>
        </w:tc>
        <w:tc>
          <w:tcPr>
            <w:tcW w:w="28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7</w:t>
            </w:r>
          </w:p>
        </w:tc>
        <w:tc>
          <w:tcPr>
            <w:tcW w:w="303"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8</w:t>
            </w:r>
          </w:p>
        </w:tc>
        <w:tc>
          <w:tcPr>
            <w:tcW w:w="193"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9</w:t>
            </w:r>
          </w:p>
        </w:tc>
        <w:tc>
          <w:tcPr>
            <w:tcW w:w="383" w:type="pct"/>
            <w:gridSpan w:val="3"/>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10</w:t>
            </w:r>
          </w:p>
        </w:tc>
        <w:tc>
          <w:tcPr>
            <w:tcW w:w="28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11</w:t>
            </w:r>
          </w:p>
        </w:tc>
        <w:tc>
          <w:tcPr>
            <w:tcW w:w="304"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12</w:t>
            </w:r>
          </w:p>
        </w:tc>
        <w:tc>
          <w:tcPr>
            <w:tcW w:w="267"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13</w:t>
            </w:r>
          </w:p>
        </w:tc>
      </w:tr>
      <w:tr w:rsidR="00C25868" w:rsidRPr="00C25868" w:rsidTr="00911DD6">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b/>
                <w:bCs/>
                <w:sz w:val="20"/>
              </w:rPr>
            </w:pPr>
            <w:r w:rsidRPr="00C25868">
              <w:rPr>
                <w:rFonts w:ascii="Arial" w:hAnsi="Arial" w:cs="Arial"/>
                <w:b/>
                <w:bCs/>
                <w:sz w:val="20"/>
              </w:rPr>
              <w:t>Раздел 1. Канализационная насосная станция</w:t>
            </w:r>
          </w:p>
        </w:tc>
      </w:tr>
      <w:tr w:rsidR="00C25868" w:rsidRPr="00C25868" w:rsidTr="00911DD6">
        <w:trPr>
          <w:trHeight w:val="1305"/>
        </w:trPr>
        <w:tc>
          <w:tcPr>
            <w:tcW w:w="135" w:type="pct"/>
            <w:tcBorders>
              <w:top w:val="nil"/>
              <w:left w:val="single" w:sz="4" w:space="0" w:color="auto"/>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w:t>
            </w:r>
          </w:p>
        </w:tc>
        <w:tc>
          <w:tcPr>
            <w:tcW w:w="442"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НЦС 19(2020)-04-001-01</w:t>
            </w:r>
            <w:r w:rsidRPr="00C25868">
              <w:rPr>
                <w:rFonts w:ascii="Arial" w:hAnsi="Arial" w:cs="Arial"/>
                <w:i/>
                <w:iCs/>
                <w:sz w:val="14"/>
                <w:szCs w:val="14"/>
              </w:rPr>
              <w:br/>
              <w:t>Приказ Минстроя России от 30.12.2019 №905/</w:t>
            </w:r>
            <w:proofErr w:type="spellStart"/>
            <w:proofErr w:type="gramStart"/>
            <w:r w:rsidRPr="00C25868">
              <w:rPr>
                <w:rFonts w:ascii="Arial" w:hAnsi="Arial" w:cs="Arial"/>
                <w:i/>
                <w:iCs/>
                <w:sz w:val="14"/>
                <w:szCs w:val="14"/>
              </w:rPr>
              <w:t>пр</w:t>
            </w:r>
            <w:proofErr w:type="spellEnd"/>
            <w:proofErr w:type="gramEnd"/>
          </w:p>
        </w:tc>
        <w:tc>
          <w:tcPr>
            <w:tcW w:w="1370"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Канализационные насосные станции, производительностью 10000 м³/</w:t>
            </w:r>
            <w:proofErr w:type="spellStart"/>
            <w:r w:rsidRPr="00C25868">
              <w:rPr>
                <w:rFonts w:ascii="Arial" w:hAnsi="Arial" w:cs="Arial"/>
                <w:sz w:val="18"/>
                <w:szCs w:val="18"/>
              </w:rPr>
              <w:t>сут</w:t>
            </w:r>
            <w:proofErr w:type="spellEnd"/>
            <w:r w:rsidRPr="00C25868">
              <w:rPr>
                <w:rFonts w:ascii="Arial" w:hAnsi="Arial" w:cs="Arial"/>
                <w:sz w:val="18"/>
                <w:szCs w:val="18"/>
              </w:rPr>
              <w:t xml:space="preserve"> (Оборудование)</w:t>
            </w:r>
            <w:r w:rsidRPr="00C25868">
              <w:rPr>
                <w:rFonts w:ascii="Arial" w:hAnsi="Arial" w:cs="Arial"/>
                <w:sz w:val="18"/>
                <w:szCs w:val="18"/>
              </w:rPr>
              <w:br/>
            </w:r>
            <w:r w:rsidRPr="00C25868">
              <w:rPr>
                <w:rFonts w:ascii="Arial" w:hAnsi="Arial" w:cs="Arial"/>
                <w:sz w:val="14"/>
                <w:szCs w:val="14"/>
              </w:rPr>
              <w:t>(</w:t>
            </w:r>
            <w:r w:rsidRPr="00C25868">
              <w:rPr>
                <w:rFonts w:ascii="Arial" w:hAnsi="Arial" w:cs="Arial"/>
                <w:i/>
                <w:iCs/>
                <w:sz w:val="14"/>
                <w:szCs w:val="14"/>
              </w:rPr>
              <w:t>Коэффициент на приведение производительности  ПЗ=0,07)</w:t>
            </w:r>
            <w:r w:rsidRPr="00C25868">
              <w:rPr>
                <w:rFonts w:ascii="Arial" w:hAnsi="Arial" w:cs="Arial"/>
                <w:i/>
                <w:iCs/>
                <w:sz w:val="14"/>
                <w:szCs w:val="14"/>
              </w:rPr>
              <w:br/>
              <w:t>ИНДЕКС К ПОЗИЦИИ</w:t>
            </w:r>
            <w:r w:rsidR="0004087F">
              <w:rPr>
                <w:rFonts w:ascii="Arial" w:hAnsi="Arial" w:cs="Arial"/>
                <w:i/>
                <w:iCs/>
                <w:sz w:val="14"/>
                <w:szCs w:val="14"/>
              </w:rPr>
              <w:t xml:space="preserve"> </w:t>
            </w:r>
            <w:r w:rsidRPr="00C25868">
              <w:rPr>
                <w:rFonts w:ascii="Arial" w:hAnsi="Arial" w:cs="Arial"/>
                <w:i/>
                <w:iCs/>
                <w:sz w:val="14"/>
                <w:szCs w:val="14"/>
              </w:rPr>
              <w:t>(справочно):</w:t>
            </w:r>
            <w:r w:rsidRPr="00C25868">
              <w:rPr>
                <w:rFonts w:ascii="Arial" w:hAnsi="Arial" w:cs="Arial"/>
                <w:i/>
                <w:iCs/>
                <w:sz w:val="14"/>
                <w:szCs w:val="14"/>
              </w:rPr>
              <w:br/>
              <w:t xml:space="preserve">2 Индекс на УЦС </w:t>
            </w:r>
          </w:p>
        </w:tc>
        <w:tc>
          <w:tcPr>
            <w:tcW w:w="466"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 шт.</w:t>
            </w:r>
          </w:p>
        </w:tc>
        <w:tc>
          <w:tcPr>
            <w:tcW w:w="271"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1,000</w:t>
            </w:r>
          </w:p>
        </w:tc>
        <w:tc>
          <w:tcPr>
            <w:tcW w:w="306"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75674830</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3"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193"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83" w:type="pct"/>
            <w:gridSpan w:val="3"/>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5296709</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1305"/>
        </w:trPr>
        <w:tc>
          <w:tcPr>
            <w:tcW w:w="135" w:type="pct"/>
            <w:tcBorders>
              <w:top w:val="nil"/>
              <w:left w:val="single" w:sz="4" w:space="0" w:color="auto"/>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2</w:t>
            </w:r>
          </w:p>
        </w:tc>
        <w:tc>
          <w:tcPr>
            <w:tcW w:w="442"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НЦС 19(2020)-04-001-01</w:t>
            </w:r>
            <w:r w:rsidRPr="00C25868">
              <w:rPr>
                <w:rFonts w:ascii="Arial" w:hAnsi="Arial" w:cs="Arial"/>
                <w:i/>
                <w:iCs/>
                <w:sz w:val="14"/>
                <w:szCs w:val="14"/>
              </w:rPr>
              <w:br/>
              <w:t>Приказ Минстроя России от 30.12.2019 №905/</w:t>
            </w:r>
            <w:proofErr w:type="spellStart"/>
            <w:proofErr w:type="gramStart"/>
            <w:r w:rsidRPr="00C25868">
              <w:rPr>
                <w:rFonts w:ascii="Arial" w:hAnsi="Arial" w:cs="Arial"/>
                <w:i/>
                <w:iCs/>
                <w:sz w:val="14"/>
                <w:szCs w:val="14"/>
              </w:rPr>
              <w:t>пр</w:t>
            </w:r>
            <w:proofErr w:type="spellEnd"/>
            <w:proofErr w:type="gramEnd"/>
          </w:p>
        </w:tc>
        <w:tc>
          <w:tcPr>
            <w:tcW w:w="1370"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Канализационные насосные станции, производительностью 10000 м³/</w:t>
            </w:r>
            <w:proofErr w:type="spellStart"/>
            <w:r w:rsidRPr="00C25868">
              <w:rPr>
                <w:rFonts w:ascii="Arial" w:hAnsi="Arial" w:cs="Arial"/>
                <w:sz w:val="18"/>
                <w:szCs w:val="18"/>
              </w:rPr>
              <w:t>сут</w:t>
            </w:r>
            <w:proofErr w:type="spellEnd"/>
            <w:r w:rsidRPr="00C25868">
              <w:rPr>
                <w:rFonts w:ascii="Arial" w:hAnsi="Arial" w:cs="Arial"/>
                <w:sz w:val="18"/>
                <w:szCs w:val="18"/>
              </w:rPr>
              <w:t xml:space="preserve"> (Строительство)</w:t>
            </w:r>
            <w:r w:rsidRPr="00C25868">
              <w:rPr>
                <w:rFonts w:ascii="Arial" w:hAnsi="Arial" w:cs="Arial"/>
                <w:sz w:val="18"/>
                <w:szCs w:val="18"/>
              </w:rPr>
              <w:br/>
            </w:r>
            <w:r w:rsidRPr="00C25868">
              <w:rPr>
                <w:rFonts w:ascii="Arial" w:hAnsi="Arial" w:cs="Arial"/>
                <w:i/>
                <w:iCs/>
                <w:sz w:val="14"/>
                <w:szCs w:val="14"/>
              </w:rPr>
              <w:t xml:space="preserve">(Относительная стоимость СМР и </w:t>
            </w:r>
            <w:proofErr w:type="gramStart"/>
            <w:r w:rsidRPr="00C25868">
              <w:rPr>
                <w:rFonts w:ascii="Arial" w:hAnsi="Arial" w:cs="Arial"/>
                <w:i/>
                <w:iCs/>
                <w:sz w:val="14"/>
                <w:szCs w:val="14"/>
              </w:rPr>
              <w:t>ПН</w:t>
            </w:r>
            <w:proofErr w:type="gramEnd"/>
            <w:r w:rsidRPr="00C25868">
              <w:rPr>
                <w:rFonts w:ascii="Arial" w:hAnsi="Arial" w:cs="Arial"/>
                <w:i/>
                <w:iCs/>
                <w:sz w:val="14"/>
                <w:szCs w:val="14"/>
              </w:rPr>
              <w:t xml:space="preserve"> ПЗ=0,07)</w:t>
            </w:r>
            <w:r w:rsidRPr="00C25868">
              <w:rPr>
                <w:rFonts w:ascii="Arial" w:hAnsi="Arial" w:cs="Arial"/>
                <w:i/>
                <w:iCs/>
                <w:sz w:val="14"/>
                <w:szCs w:val="14"/>
              </w:rPr>
              <w:br/>
              <w:t>ИНДЕКС К ПОЗИЦИИ</w:t>
            </w:r>
            <w:r w:rsidR="0004087F">
              <w:rPr>
                <w:rFonts w:ascii="Arial" w:hAnsi="Arial" w:cs="Arial"/>
                <w:i/>
                <w:iCs/>
                <w:sz w:val="14"/>
                <w:szCs w:val="14"/>
              </w:rPr>
              <w:t xml:space="preserve"> </w:t>
            </w:r>
            <w:r w:rsidRPr="00C25868">
              <w:rPr>
                <w:rFonts w:ascii="Arial" w:hAnsi="Arial" w:cs="Arial"/>
                <w:i/>
                <w:iCs/>
                <w:sz w:val="14"/>
                <w:szCs w:val="14"/>
              </w:rPr>
              <w:t>(справочно):</w:t>
            </w:r>
            <w:r w:rsidRPr="00C25868">
              <w:rPr>
                <w:rFonts w:ascii="Arial" w:hAnsi="Arial" w:cs="Arial"/>
                <w:i/>
                <w:iCs/>
                <w:sz w:val="14"/>
                <w:szCs w:val="14"/>
              </w:rPr>
              <w:br/>
              <w:t xml:space="preserve">2 Индекс на УЦС </w:t>
            </w:r>
          </w:p>
        </w:tc>
        <w:tc>
          <w:tcPr>
            <w:tcW w:w="466"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 м3/</w:t>
            </w:r>
            <w:proofErr w:type="spellStart"/>
            <w:r w:rsidRPr="00C25868">
              <w:rPr>
                <w:rFonts w:ascii="Arial" w:hAnsi="Arial" w:cs="Arial"/>
                <w:sz w:val="18"/>
                <w:szCs w:val="18"/>
              </w:rPr>
              <w:t>сут</w:t>
            </w:r>
            <w:proofErr w:type="spellEnd"/>
          </w:p>
        </w:tc>
        <w:tc>
          <w:tcPr>
            <w:tcW w:w="271"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700,000</w:t>
            </w:r>
          </w:p>
        </w:tc>
        <w:tc>
          <w:tcPr>
            <w:tcW w:w="306"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15900</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3"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193"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83" w:type="pct"/>
            <w:gridSpan w:val="3"/>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779023</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67" w:type="pct"/>
            <w:gridSpan w:val="11"/>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lastRenderedPageBreak/>
              <w:t>Итого прямые затраты по разделу в базисных ценах</w:t>
            </w:r>
          </w:p>
        </w:tc>
        <w:tc>
          <w:tcPr>
            <w:tcW w:w="383" w:type="pct"/>
            <w:gridSpan w:val="3"/>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6075732</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67" w:type="pct"/>
            <w:gridSpan w:val="11"/>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Итого прямые затраты по разделу с учетом коэффициентов к итогам</w:t>
            </w:r>
          </w:p>
        </w:tc>
        <w:tc>
          <w:tcPr>
            <w:tcW w:w="383" w:type="pct"/>
            <w:gridSpan w:val="3"/>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8675538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67" w:type="pct"/>
            <w:gridSpan w:val="11"/>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Итого по разделу 1 Канализационная насосная станция</w:t>
            </w:r>
          </w:p>
        </w:tc>
        <w:tc>
          <w:tcPr>
            <w:tcW w:w="383" w:type="pct"/>
            <w:gridSpan w:val="3"/>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b/>
                <w:bCs/>
                <w:sz w:val="16"/>
                <w:szCs w:val="16"/>
              </w:rPr>
            </w:pPr>
            <w:r w:rsidRPr="00C25868">
              <w:rPr>
                <w:rFonts w:ascii="Arial" w:hAnsi="Arial" w:cs="Arial"/>
                <w:b/>
                <w:bCs/>
                <w:sz w:val="16"/>
                <w:szCs w:val="16"/>
              </w:rPr>
              <w:t>8675538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255"/>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hideMark/>
          </w:tcPr>
          <w:p w:rsidR="00C25868" w:rsidRPr="00C25868" w:rsidRDefault="00C25868" w:rsidP="004B64B7">
            <w:pPr>
              <w:spacing w:line="240" w:lineRule="auto"/>
              <w:ind w:firstLine="0"/>
              <w:jc w:val="left"/>
              <w:rPr>
                <w:rFonts w:ascii="Arial" w:hAnsi="Arial" w:cs="Arial"/>
                <w:b/>
                <w:bCs/>
                <w:sz w:val="18"/>
                <w:szCs w:val="18"/>
              </w:rPr>
            </w:pPr>
            <w:r w:rsidRPr="00C25868">
              <w:rPr>
                <w:rFonts w:ascii="Arial" w:hAnsi="Arial" w:cs="Arial"/>
                <w:b/>
                <w:bCs/>
                <w:sz w:val="18"/>
                <w:szCs w:val="18"/>
              </w:rPr>
              <w:t>ИТОГИ ПО СМЕТЕ:</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Итого прямые затраты по смете в базисных ценах</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6075732</w:t>
            </w:r>
          </w:p>
        </w:tc>
        <w:tc>
          <w:tcPr>
            <w:tcW w:w="280"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Итого прямые затраты по смете с учетом коэффициентов к итогам</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8675538</w:t>
            </w:r>
          </w:p>
        </w:tc>
        <w:tc>
          <w:tcPr>
            <w:tcW w:w="280"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В том числе, справочно:</w:t>
            </w:r>
          </w:p>
        </w:tc>
        <w:tc>
          <w:tcPr>
            <w:tcW w:w="378" w:type="pct"/>
            <w:gridSpan w:val="2"/>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МДС 81-02-12-2011 пр.1.п.69. Красноярский край (1 зона) ПЗ=1,09  (Поз. 1-2)</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rPr>
                <w:rFonts w:ascii="Arial" w:hAnsi="Arial" w:cs="Arial"/>
                <w:sz w:val="16"/>
                <w:szCs w:val="16"/>
              </w:rPr>
            </w:pPr>
            <w:r w:rsidRPr="00C25868">
              <w:rPr>
                <w:rFonts w:ascii="Arial" w:hAnsi="Arial" w:cs="Arial"/>
                <w:sz w:val="16"/>
                <w:szCs w:val="16"/>
              </w:rPr>
              <w:t>546815,88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МДС 81-02-12-2011 пр.2.п.7.3.11. Красноярский край - 11 зона ПЗ=1,31  (Поз. 1-2)</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rPr>
                <w:rFonts w:ascii="Arial" w:hAnsi="Arial" w:cs="Arial"/>
                <w:sz w:val="16"/>
                <w:szCs w:val="16"/>
              </w:rPr>
            </w:pPr>
            <w:r w:rsidRPr="00C25868">
              <w:rPr>
                <w:rFonts w:ascii="Arial" w:hAnsi="Arial" w:cs="Arial"/>
                <w:sz w:val="16"/>
                <w:szCs w:val="16"/>
              </w:rPr>
              <w:t>2052989,8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Итоги по смете:</w:t>
            </w:r>
          </w:p>
        </w:tc>
        <w:tc>
          <w:tcPr>
            <w:tcW w:w="378" w:type="pct"/>
            <w:gridSpan w:val="2"/>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Итого Поз. 1-2 "Индекс на УЦС "</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8675538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Итого</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675538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НДС 20%</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6"/>
                <w:szCs w:val="16"/>
              </w:rPr>
            </w:pPr>
            <w:r>
              <w:rPr>
                <w:rFonts w:ascii="Arial" w:hAnsi="Arial" w:cs="Arial"/>
                <w:sz w:val="16"/>
                <w:szCs w:val="16"/>
              </w:rPr>
              <w:t>1</w:t>
            </w:r>
            <w:r w:rsidRPr="00C25868">
              <w:rPr>
                <w:rFonts w:ascii="Arial" w:hAnsi="Arial" w:cs="Arial"/>
                <w:sz w:val="16"/>
                <w:szCs w:val="16"/>
              </w:rPr>
              <w:t>735108</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r>
      <w:tr w:rsidR="00C25868"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 xml:space="preserve">  ВСЕГО по смете</w:t>
            </w:r>
          </w:p>
        </w:tc>
        <w:tc>
          <w:tcPr>
            <w:tcW w:w="37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rPr>
                <w:rFonts w:ascii="Arial" w:hAnsi="Arial" w:cs="Arial"/>
                <w:b/>
                <w:bCs/>
                <w:sz w:val="16"/>
                <w:szCs w:val="16"/>
              </w:rPr>
            </w:pPr>
            <w:r w:rsidRPr="00C25868">
              <w:rPr>
                <w:rFonts w:ascii="Arial" w:hAnsi="Arial" w:cs="Arial"/>
                <w:b/>
                <w:bCs/>
                <w:sz w:val="16"/>
                <w:szCs w:val="16"/>
              </w:rPr>
              <w:t>10410646</w:t>
            </w:r>
          </w:p>
        </w:tc>
        <w:tc>
          <w:tcPr>
            <w:tcW w:w="28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304"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tc>
        <w:tc>
          <w:tcPr>
            <w:tcW w:w="267" w:type="pct"/>
            <w:tcBorders>
              <w:top w:val="nil"/>
              <w:left w:val="nil"/>
              <w:bottom w:val="single" w:sz="4" w:space="0" w:color="auto"/>
              <w:right w:val="single" w:sz="4" w:space="0" w:color="auto"/>
            </w:tcBorders>
            <w:shd w:val="clear" w:color="auto" w:fill="auto"/>
            <w:noWrap/>
            <w:hideMark/>
          </w:tcPr>
          <w:p w:rsidR="00C25868" w:rsidRDefault="00C25868" w:rsidP="00C25868">
            <w:pPr>
              <w:spacing w:line="240" w:lineRule="auto"/>
              <w:ind w:firstLine="0"/>
              <w:jc w:val="right"/>
              <w:rPr>
                <w:rFonts w:ascii="Arial" w:hAnsi="Arial" w:cs="Arial"/>
                <w:sz w:val="16"/>
                <w:szCs w:val="16"/>
              </w:rPr>
            </w:pPr>
            <w:r w:rsidRPr="00C25868">
              <w:rPr>
                <w:rFonts w:ascii="Arial" w:hAnsi="Arial" w:cs="Arial"/>
                <w:sz w:val="16"/>
                <w:szCs w:val="16"/>
              </w:rPr>
              <w:t> </w:t>
            </w:r>
          </w:p>
          <w:p w:rsidR="00B22A7B" w:rsidRPr="00C25868" w:rsidRDefault="00B22A7B" w:rsidP="00C25868">
            <w:pPr>
              <w:spacing w:line="240" w:lineRule="auto"/>
              <w:ind w:firstLine="0"/>
              <w:jc w:val="right"/>
              <w:rPr>
                <w:rFonts w:ascii="Arial" w:hAnsi="Arial" w:cs="Arial"/>
                <w:sz w:val="16"/>
                <w:szCs w:val="16"/>
              </w:rPr>
            </w:pPr>
          </w:p>
        </w:tc>
      </w:tr>
      <w:tr w:rsidR="00B22A7B"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tcPr>
          <w:p w:rsidR="00B22A7B" w:rsidRPr="000F03B6" w:rsidRDefault="00B22A7B" w:rsidP="00C25868">
            <w:pPr>
              <w:spacing w:line="240" w:lineRule="auto"/>
              <w:ind w:firstLine="0"/>
              <w:jc w:val="left"/>
              <w:rPr>
                <w:rFonts w:ascii="Arial" w:hAnsi="Arial" w:cs="Arial"/>
                <w:bCs/>
                <w:sz w:val="18"/>
                <w:szCs w:val="18"/>
              </w:rPr>
            </w:pPr>
            <w:r w:rsidRPr="000F03B6">
              <w:rPr>
                <w:rFonts w:ascii="Arial" w:hAnsi="Arial" w:cs="Arial"/>
                <w:bCs/>
                <w:sz w:val="18"/>
                <w:szCs w:val="18"/>
              </w:rPr>
              <w:t>Итого с учетом индекса-дефлятора 2021 1,06</w:t>
            </w:r>
          </w:p>
        </w:tc>
        <w:tc>
          <w:tcPr>
            <w:tcW w:w="378" w:type="pct"/>
            <w:gridSpan w:val="2"/>
            <w:tcBorders>
              <w:top w:val="nil"/>
              <w:left w:val="nil"/>
              <w:bottom w:val="single" w:sz="4" w:space="0" w:color="auto"/>
              <w:right w:val="single" w:sz="4" w:space="0" w:color="auto"/>
            </w:tcBorders>
            <w:shd w:val="clear" w:color="auto" w:fill="auto"/>
          </w:tcPr>
          <w:p w:rsidR="00B22A7B" w:rsidRPr="000F03B6" w:rsidRDefault="000F03B6" w:rsidP="00C25868">
            <w:pPr>
              <w:spacing w:line="240" w:lineRule="auto"/>
              <w:ind w:firstLine="0"/>
              <w:rPr>
                <w:rFonts w:ascii="Arial" w:hAnsi="Arial" w:cs="Arial"/>
                <w:bCs/>
                <w:sz w:val="16"/>
                <w:szCs w:val="16"/>
              </w:rPr>
            </w:pPr>
            <w:r w:rsidRPr="000F03B6">
              <w:rPr>
                <w:rFonts w:ascii="Arial" w:hAnsi="Arial" w:cs="Arial"/>
                <w:bCs/>
                <w:sz w:val="16"/>
                <w:szCs w:val="16"/>
              </w:rPr>
              <w:t>11035285</w:t>
            </w:r>
          </w:p>
        </w:tc>
        <w:tc>
          <w:tcPr>
            <w:tcW w:w="280"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304"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267"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r>
      <w:tr w:rsidR="00B22A7B"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tcPr>
          <w:p w:rsidR="00B22A7B" w:rsidRPr="000F03B6" w:rsidRDefault="00B22A7B" w:rsidP="00B22A7B">
            <w:pPr>
              <w:spacing w:line="240" w:lineRule="auto"/>
              <w:ind w:firstLine="0"/>
              <w:jc w:val="left"/>
              <w:rPr>
                <w:rFonts w:ascii="Arial" w:hAnsi="Arial" w:cs="Arial"/>
                <w:bCs/>
                <w:sz w:val="18"/>
                <w:szCs w:val="18"/>
              </w:rPr>
            </w:pPr>
            <w:r w:rsidRPr="000F03B6">
              <w:rPr>
                <w:rFonts w:ascii="Arial" w:hAnsi="Arial" w:cs="Arial"/>
                <w:bCs/>
                <w:sz w:val="18"/>
                <w:szCs w:val="18"/>
              </w:rPr>
              <w:t>Итого с учетом индекса-дефлятора 2022 1,043</w:t>
            </w:r>
          </w:p>
        </w:tc>
        <w:tc>
          <w:tcPr>
            <w:tcW w:w="378" w:type="pct"/>
            <w:gridSpan w:val="2"/>
            <w:tcBorders>
              <w:top w:val="nil"/>
              <w:left w:val="nil"/>
              <w:bottom w:val="single" w:sz="4" w:space="0" w:color="auto"/>
              <w:right w:val="single" w:sz="4" w:space="0" w:color="auto"/>
            </w:tcBorders>
            <w:shd w:val="clear" w:color="auto" w:fill="auto"/>
          </w:tcPr>
          <w:p w:rsidR="00B22A7B" w:rsidRPr="000F03B6" w:rsidRDefault="000F03B6" w:rsidP="00C25868">
            <w:pPr>
              <w:spacing w:line="240" w:lineRule="auto"/>
              <w:ind w:firstLine="0"/>
              <w:rPr>
                <w:rFonts w:ascii="Arial" w:hAnsi="Arial" w:cs="Arial"/>
                <w:bCs/>
                <w:sz w:val="16"/>
                <w:szCs w:val="16"/>
              </w:rPr>
            </w:pPr>
            <w:r w:rsidRPr="000F03B6">
              <w:rPr>
                <w:rFonts w:ascii="Arial" w:hAnsi="Arial" w:cs="Arial"/>
                <w:bCs/>
                <w:sz w:val="16"/>
                <w:szCs w:val="16"/>
              </w:rPr>
              <w:t>11509802</w:t>
            </w:r>
          </w:p>
        </w:tc>
        <w:tc>
          <w:tcPr>
            <w:tcW w:w="280"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304"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267"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r>
      <w:tr w:rsidR="00B22A7B"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tcPr>
          <w:p w:rsidR="00B22A7B" w:rsidRPr="000F03B6" w:rsidRDefault="00B22A7B" w:rsidP="00B22A7B">
            <w:pPr>
              <w:spacing w:line="240" w:lineRule="auto"/>
              <w:ind w:firstLine="0"/>
              <w:jc w:val="left"/>
              <w:rPr>
                <w:rFonts w:ascii="Arial" w:hAnsi="Arial" w:cs="Arial"/>
                <w:bCs/>
                <w:sz w:val="18"/>
                <w:szCs w:val="18"/>
              </w:rPr>
            </w:pPr>
            <w:r w:rsidRPr="000F03B6">
              <w:rPr>
                <w:rFonts w:ascii="Arial" w:hAnsi="Arial" w:cs="Arial"/>
                <w:bCs/>
                <w:sz w:val="18"/>
                <w:szCs w:val="18"/>
              </w:rPr>
              <w:t>Итого с учетом индекса-дефлятора 2023 1,04</w:t>
            </w:r>
          </w:p>
        </w:tc>
        <w:tc>
          <w:tcPr>
            <w:tcW w:w="378" w:type="pct"/>
            <w:gridSpan w:val="2"/>
            <w:tcBorders>
              <w:top w:val="nil"/>
              <w:left w:val="nil"/>
              <w:bottom w:val="single" w:sz="4" w:space="0" w:color="auto"/>
              <w:right w:val="single" w:sz="4" w:space="0" w:color="auto"/>
            </w:tcBorders>
            <w:shd w:val="clear" w:color="auto" w:fill="auto"/>
          </w:tcPr>
          <w:p w:rsidR="00B22A7B" w:rsidRPr="000F03B6" w:rsidRDefault="000F03B6" w:rsidP="00C25868">
            <w:pPr>
              <w:spacing w:line="240" w:lineRule="auto"/>
              <w:ind w:firstLine="0"/>
              <w:rPr>
                <w:rFonts w:ascii="Arial" w:hAnsi="Arial" w:cs="Arial"/>
                <w:bCs/>
                <w:sz w:val="16"/>
                <w:szCs w:val="16"/>
              </w:rPr>
            </w:pPr>
            <w:r w:rsidRPr="000F03B6">
              <w:rPr>
                <w:rFonts w:ascii="Arial" w:hAnsi="Arial" w:cs="Arial"/>
                <w:bCs/>
                <w:sz w:val="16"/>
                <w:szCs w:val="16"/>
              </w:rPr>
              <w:t>11970194</w:t>
            </w:r>
          </w:p>
        </w:tc>
        <w:tc>
          <w:tcPr>
            <w:tcW w:w="280"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304"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267"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r>
      <w:tr w:rsidR="00B22A7B"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tcPr>
          <w:p w:rsidR="00B22A7B" w:rsidRPr="000F03B6" w:rsidRDefault="00B22A7B" w:rsidP="00B22A7B">
            <w:pPr>
              <w:spacing w:line="240" w:lineRule="auto"/>
              <w:ind w:firstLine="0"/>
              <w:jc w:val="left"/>
              <w:rPr>
                <w:rFonts w:ascii="Arial" w:hAnsi="Arial" w:cs="Arial"/>
                <w:bCs/>
                <w:sz w:val="18"/>
                <w:szCs w:val="18"/>
              </w:rPr>
            </w:pPr>
            <w:r w:rsidRPr="000F03B6">
              <w:rPr>
                <w:rFonts w:ascii="Arial" w:hAnsi="Arial" w:cs="Arial"/>
                <w:bCs/>
                <w:sz w:val="18"/>
                <w:szCs w:val="18"/>
              </w:rPr>
              <w:t>Итого с учетом индекса-дефлятора 2024 1,04</w:t>
            </w:r>
          </w:p>
        </w:tc>
        <w:tc>
          <w:tcPr>
            <w:tcW w:w="378" w:type="pct"/>
            <w:gridSpan w:val="2"/>
            <w:tcBorders>
              <w:top w:val="nil"/>
              <w:left w:val="nil"/>
              <w:bottom w:val="single" w:sz="4" w:space="0" w:color="auto"/>
              <w:right w:val="single" w:sz="4" w:space="0" w:color="auto"/>
            </w:tcBorders>
            <w:shd w:val="clear" w:color="auto" w:fill="auto"/>
          </w:tcPr>
          <w:p w:rsidR="00B22A7B" w:rsidRPr="000F03B6" w:rsidRDefault="000F03B6" w:rsidP="00C25868">
            <w:pPr>
              <w:spacing w:line="240" w:lineRule="auto"/>
              <w:ind w:firstLine="0"/>
              <w:rPr>
                <w:rFonts w:ascii="Arial" w:hAnsi="Arial" w:cs="Arial"/>
                <w:bCs/>
                <w:sz w:val="16"/>
                <w:szCs w:val="16"/>
              </w:rPr>
            </w:pPr>
            <w:r w:rsidRPr="000F03B6">
              <w:rPr>
                <w:rFonts w:ascii="Arial" w:hAnsi="Arial" w:cs="Arial"/>
                <w:bCs/>
                <w:sz w:val="16"/>
                <w:szCs w:val="16"/>
              </w:rPr>
              <w:t>12449002</w:t>
            </w:r>
          </w:p>
        </w:tc>
        <w:tc>
          <w:tcPr>
            <w:tcW w:w="280"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304"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267"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r>
      <w:tr w:rsidR="00B22A7B" w:rsidRPr="00C25868" w:rsidTr="00911DD6">
        <w:trPr>
          <w:trHeight w:val="300"/>
        </w:trPr>
        <w:tc>
          <w:tcPr>
            <w:tcW w:w="3771" w:type="pct"/>
            <w:gridSpan w:val="12"/>
            <w:tcBorders>
              <w:top w:val="single" w:sz="4" w:space="0" w:color="auto"/>
              <w:left w:val="single" w:sz="4" w:space="0" w:color="auto"/>
              <w:bottom w:val="single" w:sz="4" w:space="0" w:color="auto"/>
              <w:right w:val="single" w:sz="4" w:space="0" w:color="000000"/>
            </w:tcBorders>
            <w:shd w:val="clear" w:color="auto" w:fill="auto"/>
          </w:tcPr>
          <w:p w:rsidR="00B22A7B" w:rsidRPr="000F03B6" w:rsidRDefault="00B22A7B" w:rsidP="00B22A7B">
            <w:pPr>
              <w:spacing w:line="240" w:lineRule="auto"/>
              <w:ind w:firstLine="0"/>
              <w:jc w:val="left"/>
              <w:rPr>
                <w:rFonts w:ascii="Arial" w:hAnsi="Arial" w:cs="Arial"/>
                <w:bCs/>
                <w:sz w:val="18"/>
                <w:szCs w:val="18"/>
              </w:rPr>
            </w:pPr>
            <w:r w:rsidRPr="000F03B6">
              <w:rPr>
                <w:rFonts w:ascii="Arial" w:hAnsi="Arial" w:cs="Arial"/>
                <w:bCs/>
                <w:sz w:val="18"/>
                <w:szCs w:val="18"/>
              </w:rPr>
              <w:t>Итого с учетом индекса-дефлятора 2025 1,04</w:t>
            </w:r>
          </w:p>
        </w:tc>
        <w:tc>
          <w:tcPr>
            <w:tcW w:w="378" w:type="pct"/>
            <w:gridSpan w:val="2"/>
            <w:tcBorders>
              <w:top w:val="nil"/>
              <w:left w:val="nil"/>
              <w:bottom w:val="single" w:sz="4" w:space="0" w:color="auto"/>
              <w:right w:val="single" w:sz="4" w:space="0" w:color="auto"/>
            </w:tcBorders>
            <w:shd w:val="clear" w:color="auto" w:fill="auto"/>
          </w:tcPr>
          <w:p w:rsidR="00B22A7B" w:rsidRPr="000F03B6" w:rsidRDefault="000F03B6" w:rsidP="00C25868">
            <w:pPr>
              <w:spacing w:line="240" w:lineRule="auto"/>
              <w:ind w:firstLine="0"/>
              <w:rPr>
                <w:rFonts w:ascii="Arial" w:hAnsi="Arial" w:cs="Arial"/>
                <w:bCs/>
                <w:sz w:val="16"/>
                <w:szCs w:val="16"/>
              </w:rPr>
            </w:pPr>
            <w:r w:rsidRPr="000F03B6">
              <w:rPr>
                <w:rFonts w:ascii="Arial" w:hAnsi="Arial" w:cs="Arial"/>
                <w:bCs/>
                <w:sz w:val="16"/>
                <w:szCs w:val="16"/>
              </w:rPr>
              <w:t>12946962</w:t>
            </w:r>
          </w:p>
        </w:tc>
        <w:tc>
          <w:tcPr>
            <w:tcW w:w="280"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304"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c>
          <w:tcPr>
            <w:tcW w:w="267" w:type="pct"/>
            <w:tcBorders>
              <w:top w:val="nil"/>
              <w:left w:val="nil"/>
              <w:bottom w:val="single" w:sz="4" w:space="0" w:color="auto"/>
              <w:right w:val="single" w:sz="4" w:space="0" w:color="auto"/>
            </w:tcBorders>
            <w:shd w:val="clear" w:color="auto" w:fill="auto"/>
            <w:noWrap/>
          </w:tcPr>
          <w:p w:rsidR="00B22A7B" w:rsidRPr="00C25868" w:rsidRDefault="00B22A7B" w:rsidP="00C25868">
            <w:pPr>
              <w:spacing w:line="240" w:lineRule="auto"/>
              <w:ind w:firstLine="0"/>
              <w:jc w:val="right"/>
              <w:rPr>
                <w:rFonts w:ascii="Arial" w:hAnsi="Arial" w:cs="Arial"/>
                <w:sz w:val="16"/>
                <w:szCs w:val="16"/>
              </w:rPr>
            </w:pP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6"/>
                <w:szCs w:val="16"/>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198"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78"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300"/>
        </w:trPr>
        <w:tc>
          <w:tcPr>
            <w:tcW w:w="5000" w:type="pct"/>
            <w:gridSpan w:val="1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Составил: ___________________________В. В. Борков</w:t>
            </w:r>
          </w:p>
        </w:tc>
      </w:tr>
      <w:tr w:rsidR="00C25868" w:rsidRPr="00C25868" w:rsidTr="00911DD6">
        <w:trPr>
          <w:trHeight w:val="300"/>
        </w:trPr>
        <w:tc>
          <w:tcPr>
            <w:tcW w:w="5000" w:type="pct"/>
            <w:gridSpan w:val="1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i/>
                <w:iCs/>
                <w:sz w:val="18"/>
                <w:szCs w:val="18"/>
              </w:rPr>
            </w:pPr>
            <w:r w:rsidRPr="00C25868">
              <w:rPr>
                <w:rFonts w:ascii="Arial" w:hAnsi="Arial" w:cs="Arial"/>
                <w:i/>
                <w:iCs/>
                <w:sz w:val="18"/>
                <w:szCs w:val="18"/>
              </w:rPr>
              <w:t>(должность, подпись, расшифровка)</w:t>
            </w:r>
          </w:p>
        </w:tc>
      </w:tr>
      <w:tr w:rsidR="00C25868" w:rsidRPr="00C25868" w:rsidTr="00911DD6">
        <w:trPr>
          <w:trHeight w:val="255"/>
        </w:trPr>
        <w:tc>
          <w:tcPr>
            <w:tcW w:w="13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442"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685" w:type="pct"/>
            <w:tcBorders>
              <w:top w:val="nil"/>
              <w:left w:val="nil"/>
              <w:bottom w:val="nil"/>
              <w:right w:val="nil"/>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p>
        </w:tc>
        <w:tc>
          <w:tcPr>
            <w:tcW w:w="1102"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p>
        </w:tc>
        <w:tc>
          <w:tcPr>
            <w:tcW w:w="320" w:type="pct"/>
            <w:gridSpan w:val="2"/>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6"/>
                <w:szCs w:val="16"/>
              </w:rPr>
            </w:pPr>
          </w:p>
        </w:tc>
        <w:tc>
          <w:tcPr>
            <w:tcW w:w="30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3"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0"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30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c>
          <w:tcPr>
            <w:tcW w:w="267"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right"/>
              <w:rPr>
                <w:rFonts w:ascii="Arial" w:hAnsi="Arial" w:cs="Arial"/>
                <w:sz w:val="16"/>
                <w:szCs w:val="16"/>
              </w:rPr>
            </w:pPr>
          </w:p>
        </w:tc>
      </w:tr>
      <w:tr w:rsidR="00C25868" w:rsidRPr="00C25868" w:rsidTr="00911DD6">
        <w:trPr>
          <w:trHeight w:val="300"/>
        </w:trPr>
        <w:tc>
          <w:tcPr>
            <w:tcW w:w="5000" w:type="pct"/>
            <w:gridSpan w:val="1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Проверил: ___________________________Д. С. Панов</w:t>
            </w:r>
          </w:p>
        </w:tc>
      </w:tr>
      <w:tr w:rsidR="00C25868" w:rsidRPr="00C25868" w:rsidTr="00911DD6">
        <w:trPr>
          <w:trHeight w:val="300"/>
        </w:trPr>
        <w:tc>
          <w:tcPr>
            <w:tcW w:w="5000" w:type="pct"/>
            <w:gridSpan w:val="1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i/>
                <w:iCs/>
                <w:sz w:val="18"/>
                <w:szCs w:val="18"/>
              </w:rPr>
            </w:pPr>
            <w:r w:rsidRPr="00C25868">
              <w:rPr>
                <w:rFonts w:ascii="Arial" w:hAnsi="Arial" w:cs="Arial"/>
                <w:i/>
                <w:iCs/>
                <w:sz w:val="18"/>
                <w:szCs w:val="18"/>
              </w:rPr>
              <w:t>(должность, подпись, расшифровка)</w:t>
            </w:r>
          </w:p>
        </w:tc>
      </w:tr>
    </w:tbl>
    <w:p w:rsidR="00C25868" w:rsidRDefault="00C25868" w:rsidP="00980EFA">
      <w:pPr>
        <w:rPr>
          <w:lang w:eastAsia="en-US"/>
        </w:rPr>
      </w:pPr>
    </w:p>
    <w:p w:rsidR="00C25868" w:rsidRDefault="00C25868" w:rsidP="00980EFA">
      <w:pPr>
        <w:rPr>
          <w:lang w:eastAsia="en-US"/>
        </w:rPr>
      </w:pPr>
    </w:p>
    <w:p w:rsidR="00C25868" w:rsidRDefault="00C25868" w:rsidP="00980EFA">
      <w:pPr>
        <w:rPr>
          <w:lang w:eastAsia="en-US"/>
        </w:rPr>
      </w:pPr>
    </w:p>
    <w:p w:rsidR="00C25868" w:rsidRDefault="00C25868" w:rsidP="00980EFA">
      <w:pPr>
        <w:rPr>
          <w:lang w:eastAsia="en-US"/>
        </w:rPr>
      </w:pPr>
    </w:p>
    <w:p w:rsidR="00C25868" w:rsidRDefault="00C25868" w:rsidP="00C25868">
      <w:pPr>
        <w:spacing w:line="240" w:lineRule="auto"/>
        <w:ind w:firstLine="0"/>
        <w:jc w:val="left"/>
        <w:outlineLvl w:val="1"/>
        <w:rPr>
          <w:rFonts w:ascii="Arial" w:hAnsi="Arial" w:cs="Arial"/>
          <w:b/>
          <w:bCs/>
          <w:sz w:val="20"/>
        </w:rPr>
        <w:sectPr w:rsidR="00C25868" w:rsidSect="00BA3E8F">
          <w:pgSz w:w="16838" w:h="11906" w:orient="landscape" w:code="9"/>
          <w:pgMar w:top="1276" w:right="397" w:bottom="578" w:left="1276" w:header="567" w:footer="284" w:gutter="0"/>
          <w:pgNumType w:start="1"/>
          <w:cols w:space="720"/>
          <w:titlePg/>
          <w:docGrid w:linePitch="381"/>
        </w:sectPr>
      </w:pPr>
    </w:p>
    <w:tbl>
      <w:tblPr>
        <w:tblW w:w="5000" w:type="pct"/>
        <w:tblLook w:val="04A0" w:firstRow="1" w:lastRow="0" w:firstColumn="1" w:lastColumn="0" w:noHBand="0" w:noVBand="1"/>
      </w:tblPr>
      <w:tblGrid>
        <w:gridCol w:w="462"/>
        <w:gridCol w:w="2092"/>
        <w:gridCol w:w="979"/>
        <w:gridCol w:w="3675"/>
        <w:gridCol w:w="706"/>
        <w:gridCol w:w="1181"/>
        <w:gridCol w:w="1173"/>
      </w:tblGrid>
      <w:tr w:rsidR="00027038" w:rsidRPr="00C25868" w:rsidTr="00027038">
        <w:trPr>
          <w:trHeight w:val="25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1"/>
              <w:rPr>
                <w:rFonts w:ascii="Arial" w:hAnsi="Arial" w:cs="Arial"/>
                <w:b/>
                <w:bCs/>
                <w:sz w:val="20"/>
              </w:rPr>
            </w:pPr>
          </w:p>
        </w:tc>
        <w:tc>
          <w:tcPr>
            <w:tcW w:w="1024"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1"/>
              <w:rPr>
                <w:rFonts w:ascii="Arial" w:hAnsi="Arial" w:cs="Arial"/>
                <w:sz w:val="18"/>
                <w:szCs w:val="18"/>
              </w:rPr>
            </w:pPr>
          </w:p>
        </w:tc>
        <w:tc>
          <w:tcPr>
            <w:tcW w:w="3206" w:type="pct"/>
            <w:gridSpan w:val="4"/>
            <w:tcBorders>
              <w:top w:val="nil"/>
              <w:left w:val="nil"/>
              <w:bottom w:val="nil"/>
              <w:right w:val="nil"/>
            </w:tcBorders>
            <w:shd w:val="clear" w:color="auto" w:fill="auto"/>
            <w:hideMark/>
          </w:tcPr>
          <w:p w:rsidR="00027038" w:rsidRPr="00C25868" w:rsidRDefault="00027038" w:rsidP="00C25868">
            <w:pPr>
              <w:spacing w:line="240" w:lineRule="auto"/>
              <w:ind w:firstLine="0"/>
              <w:jc w:val="left"/>
              <w:outlineLvl w:val="1"/>
              <w:rPr>
                <w:rFonts w:ascii="Arial" w:hAnsi="Arial" w:cs="Arial"/>
                <w:b/>
                <w:bCs/>
                <w:sz w:val="20"/>
              </w:rPr>
            </w:pPr>
            <w:r w:rsidRPr="00C25868">
              <w:rPr>
                <w:rFonts w:ascii="Arial" w:hAnsi="Arial" w:cs="Arial"/>
                <w:b/>
                <w:bCs/>
                <w:sz w:val="20"/>
              </w:rPr>
              <w:t>УТВЕРЖДАЮ:</w:t>
            </w:r>
          </w:p>
        </w:tc>
        <w:tc>
          <w:tcPr>
            <w:tcW w:w="570" w:type="pct"/>
            <w:tcBorders>
              <w:top w:val="nil"/>
              <w:left w:val="nil"/>
              <w:bottom w:val="nil"/>
              <w:right w:val="nil"/>
            </w:tcBorders>
            <w:shd w:val="clear" w:color="auto" w:fill="auto"/>
            <w:hideMark/>
          </w:tcPr>
          <w:p w:rsidR="00027038" w:rsidRPr="00C25868" w:rsidRDefault="00027038" w:rsidP="00C25868">
            <w:pPr>
              <w:spacing w:line="240" w:lineRule="auto"/>
              <w:ind w:firstLine="0"/>
              <w:jc w:val="center"/>
              <w:outlineLvl w:val="1"/>
              <w:rPr>
                <w:rFonts w:ascii="Arial" w:hAnsi="Arial" w:cs="Arial"/>
                <w:sz w:val="16"/>
                <w:szCs w:val="16"/>
              </w:rPr>
            </w:pPr>
          </w:p>
        </w:tc>
      </w:tr>
      <w:tr w:rsidR="00027038" w:rsidRPr="00C25868" w:rsidTr="00027038">
        <w:trPr>
          <w:trHeight w:val="25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20"/>
              </w:rPr>
            </w:pPr>
          </w:p>
        </w:tc>
        <w:tc>
          <w:tcPr>
            <w:tcW w:w="1024"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18"/>
                <w:szCs w:val="18"/>
              </w:rPr>
            </w:pPr>
          </w:p>
        </w:tc>
        <w:tc>
          <w:tcPr>
            <w:tcW w:w="3776" w:type="pct"/>
            <w:gridSpan w:val="5"/>
            <w:tcBorders>
              <w:top w:val="nil"/>
              <w:left w:val="nil"/>
              <w:bottom w:val="nil"/>
              <w:right w:val="nil"/>
            </w:tcBorders>
            <w:shd w:val="clear" w:color="auto" w:fill="auto"/>
            <w:hideMark/>
          </w:tcPr>
          <w:p w:rsidR="00027038" w:rsidRPr="00C25868" w:rsidRDefault="00027038" w:rsidP="00027038">
            <w:pPr>
              <w:spacing w:line="240" w:lineRule="auto"/>
              <w:ind w:firstLine="0"/>
              <w:jc w:val="right"/>
              <w:outlineLvl w:val="0"/>
              <w:rPr>
                <w:rFonts w:ascii="Arial" w:hAnsi="Arial" w:cs="Arial"/>
                <w:sz w:val="20"/>
              </w:rPr>
            </w:pPr>
            <w:r w:rsidRPr="00C25868">
              <w:rPr>
                <w:rFonts w:ascii="Arial" w:hAnsi="Arial" w:cs="Arial"/>
                <w:sz w:val="20"/>
              </w:rPr>
              <w:t>____________________________</w:t>
            </w:r>
          </w:p>
        </w:tc>
      </w:tr>
      <w:tr w:rsidR="00027038" w:rsidRPr="00C25868" w:rsidTr="00027038">
        <w:trPr>
          <w:trHeight w:val="25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20"/>
              </w:rPr>
            </w:pPr>
          </w:p>
        </w:tc>
        <w:tc>
          <w:tcPr>
            <w:tcW w:w="1024"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18"/>
                <w:szCs w:val="18"/>
              </w:rPr>
            </w:pPr>
          </w:p>
        </w:tc>
        <w:tc>
          <w:tcPr>
            <w:tcW w:w="3776" w:type="pct"/>
            <w:gridSpan w:val="5"/>
            <w:tcBorders>
              <w:top w:val="nil"/>
              <w:left w:val="nil"/>
              <w:bottom w:val="nil"/>
              <w:right w:val="nil"/>
            </w:tcBorders>
            <w:shd w:val="clear" w:color="auto" w:fill="auto"/>
            <w:hideMark/>
          </w:tcPr>
          <w:p w:rsidR="00027038" w:rsidRPr="00C25868" w:rsidRDefault="00027038" w:rsidP="00027038">
            <w:pPr>
              <w:spacing w:line="240" w:lineRule="auto"/>
              <w:ind w:firstLine="0"/>
              <w:jc w:val="right"/>
              <w:outlineLvl w:val="0"/>
              <w:rPr>
                <w:rFonts w:ascii="Arial" w:hAnsi="Arial" w:cs="Arial"/>
                <w:sz w:val="20"/>
              </w:rPr>
            </w:pPr>
            <w:r w:rsidRPr="00C25868">
              <w:rPr>
                <w:rFonts w:ascii="Arial" w:hAnsi="Arial" w:cs="Arial"/>
                <w:sz w:val="20"/>
              </w:rPr>
              <w:t>____________________________</w:t>
            </w:r>
          </w:p>
        </w:tc>
      </w:tr>
      <w:tr w:rsidR="00027038" w:rsidRPr="00C25868" w:rsidTr="00027038">
        <w:trPr>
          <w:trHeight w:val="25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20"/>
              </w:rPr>
            </w:pPr>
          </w:p>
        </w:tc>
        <w:tc>
          <w:tcPr>
            <w:tcW w:w="1024"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18"/>
                <w:szCs w:val="18"/>
              </w:rPr>
            </w:pPr>
          </w:p>
        </w:tc>
        <w:tc>
          <w:tcPr>
            <w:tcW w:w="3776" w:type="pct"/>
            <w:gridSpan w:val="5"/>
            <w:tcBorders>
              <w:top w:val="nil"/>
              <w:left w:val="nil"/>
              <w:bottom w:val="nil"/>
              <w:right w:val="nil"/>
            </w:tcBorders>
            <w:shd w:val="clear" w:color="auto" w:fill="auto"/>
            <w:hideMark/>
          </w:tcPr>
          <w:p w:rsidR="00027038" w:rsidRPr="00C25868" w:rsidRDefault="00027038" w:rsidP="00027038">
            <w:pPr>
              <w:spacing w:line="240" w:lineRule="auto"/>
              <w:ind w:firstLine="0"/>
              <w:jc w:val="right"/>
              <w:outlineLvl w:val="0"/>
              <w:rPr>
                <w:rFonts w:ascii="Arial" w:hAnsi="Arial" w:cs="Arial"/>
                <w:sz w:val="20"/>
              </w:rPr>
            </w:pPr>
            <w:r w:rsidRPr="00C25868">
              <w:rPr>
                <w:rFonts w:ascii="Arial" w:hAnsi="Arial" w:cs="Arial"/>
                <w:sz w:val="20"/>
              </w:rPr>
              <w:t>____________________________</w:t>
            </w:r>
          </w:p>
        </w:tc>
      </w:tr>
      <w:tr w:rsidR="00027038" w:rsidRPr="00C25868" w:rsidTr="00027038">
        <w:trPr>
          <w:trHeight w:val="25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18"/>
                <w:szCs w:val="18"/>
              </w:rPr>
            </w:pPr>
          </w:p>
        </w:tc>
        <w:tc>
          <w:tcPr>
            <w:tcW w:w="1024"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outlineLvl w:val="0"/>
              <w:rPr>
                <w:rFonts w:ascii="Arial" w:hAnsi="Arial" w:cs="Arial"/>
                <w:sz w:val="18"/>
                <w:szCs w:val="18"/>
              </w:rPr>
            </w:pPr>
          </w:p>
        </w:tc>
        <w:tc>
          <w:tcPr>
            <w:tcW w:w="3776" w:type="pct"/>
            <w:gridSpan w:val="5"/>
            <w:tcBorders>
              <w:top w:val="nil"/>
              <w:left w:val="nil"/>
              <w:bottom w:val="nil"/>
              <w:right w:val="nil"/>
            </w:tcBorders>
            <w:shd w:val="clear" w:color="auto" w:fill="auto"/>
            <w:hideMark/>
          </w:tcPr>
          <w:p w:rsidR="00027038" w:rsidRPr="00C25868" w:rsidRDefault="00027038" w:rsidP="00027038">
            <w:pPr>
              <w:spacing w:line="240" w:lineRule="auto"/>
              <w:ind w:firstLine="0"/>
              <w:jc w:val="right"/>
              <w:outlineLvl w:val="0"/>
              <w:rPr>
                <w:rFonts w:ascii="Arial" w:hAnsi="Arial" w:cs="Arial"/>
                <w:sz w:val="18"/>
                <w:szCs w:val="18"/>
              </w:rPr>
            </w:pPr>
            <w:r w:rsidRPr="00C25868">
              <w:rPr>
                <w:rFonts w:ascii="Arial" w:hAnsi="Arial" w:cs="Arial"/>
                <w:sz w:val="18"/>
                <w:szCs w:val="18"/>
              </w:rPr>
              <w:t>"______ " _______________2020 г.</w:t>
            </w:r>
          </w:p>
        </w:tc>
      </w:tr>
      <w:tr w:rsidR="00027038" w:rsidRPr="00C25868" w:rsidTr="00027038">
        <w:trPr>
          <w:trHeight w:val="25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102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2626" w:type="pct"/>
            <w:gridSpan w:val="3"/>
            <w:tcBorders>
              <w:top w:val="nil"/>
              <w:left w:val="nil"/>
              <w:bottom w:val="nil"/>
              <w:right w:val="nil"/>
            </w:tcBorders>
            <w:shd w:val="clear" w:color="auto" w:fill="auto"/>
            <w:hideMark/>
          </w:tcPr>
          <w:p w:rsidR="00C25868" w:rsidRPr="00C25868" w:rsidRDefault="00C25868" w:rsidP="00C25868">
            <w:pPr>
              <w:spacing w:line="240" w:lineRule="auto"/>
              <w:ind w:firstLine="0"/>
              <w:jc w:val="left"/>
              <w:outlineLvl w:val="0"/>
              <w:rPr>
                <w:rFonts w:ascii="Arial" w:hAnsi="Arial" w:cs="Arial"/>
                <w:sz w:val="18"/>
                <w:szCs w:val="18"/>
              </w:rPr>
            </w:pPr>
          </w:p>
        </w:tc>
        <w:tc>
          <w:tcPr>
            <w:tcW w:w="5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outlineLvl w:val="0"/>
              <w:rPr>
                <w:rFonts w:ascii="Arial" w:hAnsi="Arial" w:cs="Arial"/>
                <w:sz w:val="18"/>
                <w:szCs w:val="18"/>
              </w:rPr>
            </w:pPr>
          </w:p>
        </w:tc>
        <w:tc>
          <w:tcPr>
            <w:tcW w:w="570" w:type="pct"/>
            <w:tcBorders>
              <w:top w:val="nil"/>
              <w:left w:val="nil"/>
              <w:bottom w:val="nil"/>
              <w:right w:val="nil"/>
            </w:tcBorders>
            <w:shd w:val="clear" w:color="auto" w:fill="auto"/>
            <w:hideMark/>
          </w:tcPr>
          <w:p w:rsidR="00C25868" w:rsidRPr="00C25868" w:rsidRDefault="00C25868" w:rsidP="00C25868">
            <w:pPr>
              <w:spacing w:line="240" w:lineRule="auto"/>
              <w:ind w:firstLine="0"/>
              <w:jc w:val="center"/>
              <w:outlineLvl w:val="0"/>
              <w:rPr>
                <w:rFonts w:ascii="Arial" w:hAnsi="Arial" w:cs="Arial"/>
                <w:sz w:val="16"/>
                <w:szCs w:val="16"/>
              </w:rPr>
            </w:pPr>
          </w:p>
        </w:tc>
      </w:tr>
      <w:tr w:rsidR="00C25868" w:rsidRPr="00C25868" w:rsidTr="00C25868">
        <w:trPr>
          <w:trHeight w:val="300"/>
        </w:trPr>
        <w:tc>
          <w:tcPr>
            <w:tcW w:w="5000" w:type="pct"/>
            <w:gridSpan w:val="7"/>
            <w:tcBorders>
              <w:top w:val="nil"/>
              <w:left w:val="nil"/>
              <w:bottom w:val="single" w:sz="4" w:space="0" w:color="auto"/>
              <w:right w:val="nil"/>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22"/>
                <w:szCs w:val="22"/>
              </w:rPr>
            </w:pPr>
            <w:r w:rsidRPr="00C25868">
              <w:rPr>
                <w:rFonts w:ascii="Arial" w:hAnsi="Arial" w:cs="Arial"/>
                <w:sz w:val="22"/>
                <w:szCs w:val="22"/>
              </w:rPr>
              <w:t>Схема водоснабжения и водоотведения п. Имбинский Кежемского района Красноярского края</w:t>
            </w:r>
          </w:p>
        </w:tc>
      </w:tr>
      <w:tr w:rsidR="00027038" w:rsidRPr="00C25868" w:rsidTr="00027038">
        <w:trPr>
          <w:trHeight w:val="28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02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2626"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i/>
                <w:iCs/>
                <w:sz w:val="22"/>
                <w:szCs w:val="22"/>
              </w:rPr>
            </w:pPr>
            <w:r w:rsidRPr="00C25868">
              <w:rPr>
                <w:rFonts w:ascii="Arial" w:hAnsi="Arial" w:cs="Arial"/>
                <w:i/>
                <w:iCs/>
                <w:sz w:val="22"/>
                <w:szCs w:val="22"/>
              </w:rPr>
              <w:t>(наименование стройки)</w:t>
            </w:r>
          </w:p>
        </w:tc>
        <w:tc>
          <w:tcPr>
            <w:tcW w:w="58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c>
          <w:tcPr>
            <w:tcW w:w="57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r>
      <w:tr w:rsidR="00027038" w:rsidRPr="00C25868" w:rsidTr="00027038">
        <w:trPr>
          <w:trHeight w:val="28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02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2626"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5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i/>
                <w:iCs/>
                <w:sz w:val="22"/>
                <w:szCs w:val="22"/>
              </w:rPr>
            </w:pPr>
          </w:p>
        </w:tc>
        <w:tc>
          <w:tcPr>
            <w:tcW w:w="57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r>
      <w:tr w:rsidR="00027038" w:rsidRPr="00C25868" w:rsidTr="00027038">
        <w:trPr>
          <w:trHeight w:val="31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rPr>
                <w:rFonts w:ascii="Arial" w:hAnsi="Arial" w:cs="Arial"/>
                <w:sz w:val="18"/>
                <w:szCs w:val="18"/>
              </w:rPr>
            </w:pPr>
          </w:p>
        </w:tc>
        <w:tc>
          <w:tcPr>
            <w:tcW w:w="4799" w:type="pct"/>
            <w:gridSpan w:val="6"/>
            <w:tcBorders>
              <w:top w:val="nil"/>
              <w:left w:val="nil"/>
              <w:bottom w:val="nil"/>
              <w:right w:val="nil"/>
            </w:tcBorders>
            <w:shd w:val="clear" w:color="auto" w:fill="auto"/>
            <w:noWrap/>
            <w:hideMark/>
          </w:tcPr>
          <w:p w:rsidR="00027038" w:rsidRPr="00C25868" w:rsidRDefault="00027038" w:rsidP="00027038">
            <w:pPr>
              <w:spacing w:line="240" w:lineRule="auto"/>
              <w:ind w:firstLine="0"/>
              <w:jc w:val="center"/>
              <w:rPr>
                <w:rFonts w:ascii="Arial" w:hAnsi="Arial" w:cs="Arial"/>
                <w:sz w:val="20"/>
              </w:rPr>
            </w:pPr>
            <w:r w:rsidRPr="00C25868">
              <w:rPr>
                <w:rFonts w:ascii="Arial" w:hAnsi="Arial" w:cs="Arial"/>
                <w:b/>
                <w:bCs/>
                <w:sz w:val="24"/>
                <w:szCs w:val="24"/>
              </w:rPr>
              <w:t xml:space="preserve">ЛОКАЛЬНЫЙ СМЕТНЫЙ РАСЧЕТ № </w:t>
            </w:r>
            <w:r w:rsidRPr="00C25868">
              <w:rPr>
                <w:rFonts w:ascii="Arial" w:hAnsi="Arial" w:cs="Arial"/>
                <w:sz w:val="24"/>
                <w:szCs w:val="24"/>
              </w:rPr>
              <w:t>21-08-20-07</w:t>
            </w:r>
          </w:p>
        </w:tc>
      </w:tr>
      <w:tr w:rsidR="00027038" w:rsidRPr="00C25868" w:rsidTr="00027038">
        <w:trPr>
          <w:trHeight w:val="28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02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2626"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22"/>
                <w:szCs w:val="22"/>
              </w:rPr>
            </w:pPr>
            <w:r w:rsidRPr="00C25868">
              <w:rPr>
                <w:rFonts w:ascii="Arial" w:hAnsi="Arial" w:cs="Arial"/>
                <w:sz w:val="22"/>
                <w:szCs w:val="22"/>
              </w:rPr>
              <w:t>(локальная смета)</w:t>
            </w:r>
          </w:p>
        </w:tc>
        <w:tc>
          <w:tcPr>
            <w:tcW w:w="580" w:type="pct"/>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6"/>
                <w:szCs w:val="16"/>
              </w:rPr>
            </w:pPr>
          </w:p>
        </w:tc>
        <w:tc>
          <w:tcPr>
            <w:tcW w:w="57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r>
      <w:tr w:rsidR="00027038" w:rsidRPr="00C25868" w:rsidTr="00027038">
        <w:trPr>
          <w:trHeight w:val="25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024"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2626" w:type="pct"/>
            <w:gridSpan w:val="3"/>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580"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57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r>
      <w:tr w:rsidR="00C25868" w:rsidRPr="00C25868" w:rsidTr="00027038">
        <w:trPr>
          <w:trHeight w:val="645"/>
        </w:trPr>
        <w:tc>
          <w:tcPr>
            <w:tcW w:w="201" w:type="pct"/>
            <w:tcBorders>
              <w:top w:val="nil"/>
              <w:left w:val="nil"/>
              <w:bottom w:val="nil"/>
              <w:right w:val="nil"/>
            </w:tcBorders>
            <w:shd w:val="clear" w:color="auto" w:fill="auto"/>
            <w:noWrap/>
            <w:hideMark/>
          </w:tcPr>
          <w:p w:rsidR="00C25868" w:rsidRPr="00C25868" w:rsidRDefault="00C25868" w:rsidP="00027038">
            <w:pPr>
              <w:spacing w:line="240" w:lineRule="auto"/>
              <w:ind w:firstLine="0"/>
              <w:rPr>
                <w:rFonts w:ascii="Arial" w:hAnsi="Arial" w:cs="Arial"/>
                <w:sz w:val="22"/>
                <w:szCs w:val="22"/>
              </w:rPr>
            </w:pPr>
          </w:p>
        </w:tc>
        <w:tc>
          <w:tcPr>
            <w:tcW w:w="4799" w:type="pct"/>
            <w:gridSpan w:val="6"/>
            <w:tcBorders>
              <w:top w:val="nil"/>
              <w:left w:val="nil"/>
              <w:bottom w:val="single" w:sz="4" w:space="0" w:color="auto"/>
              <w:right w:val="nil"/>
            </w:tcBorders>
            <w:shd w:val="clear" w:color="auto" w:fill="auto"/>
            <w:hideMark/>
          </w:tcPr>
          <w:p w:rsidR="00C25868" w:rsidRPr="00C25868" w:rsidRDefault="00027038" w:rsidP="00027038">
            <w:pPr>
              <w:spacing w:line="240" w:lineRule="auto"/>
              <w:ind w:firstLine="0"/>
              <w:rPr>
                <w:rFonts w:ascii="Arial" w:hAnsi="Arial" w:cs="Arial"/>
                <w:sz w:val="22"/>
                <w:szCs w:val="22"/>
              </w:rPr>
            </w:pPr>
            <w:r>
              <w:rPr>
                <w:rFonts w:ascii="Arial" w:hAnsi="Arial" w:cs="Arial"/>
                <w:sz w:val="22"/>
                <w:szCs w:val="22"/>
              </w:rPr>
              <w:t xml:space="preserve">на </w:t>
            </w:r>
            <w:r w:rsidR="00C25868" w:rsidRPr="00C25868">
              <w:rPr>
                <w:rFonts w:ascii="Arial" w:hAnsi="Arial" w:cs="Arial"/>
                <w:sz w:val="22"/>
                <w:szCs w:val="22"/>
              </w:rPr>
              <w:t>Проектные (изыскательские) работы по строительству дизельной электростанции для резервного электроснабжения КОС и КНС.</w:t>
            </w:r>
          </w:p>
        </w:tc>
      </w:tr>
      <w:tr w:rsidR="00027038" w:rsidRPr="00C25868" w:rsidTr="00027038">
        <w:trPr>
          <w:trHeight w:val="255"/>
        </w:trPr>
        <w:tc>
          <w:tcPr>
            <w:tcW w:w="201" w:type="pct"/>
            <w:tcBorders>
              <w:top w:val="nil"/>
              <w:left w:val="nil"/>
              <w:bottom w:val="nil"/>
              <w:right w:val="nil"/>
            </w:tcBorders>
            <w:shd w:val="clear" w:color="auto" w:fill="auto"/>
            <w:noWrap/>
            <w:hideMark/>
          </w:tcPr>
          <w:p w:rsidR="00027038" w:rsidRPr="00C25868" w:rsidRDefault="00027038" w:rsidP="00C25868">
            <w:pPr>
              <w:spacing w:line="240" w:lineRule="auto"/>
              <w:ind w:firstLine="0"/>
              <w:jc w:val="left"/>
              <w:rPr>
                <w:rFonts w:ascii="Arial" w:hAnsi="Arial" w:cs="Arial"/>
                <w:sz w:val="18"/>
                <w:szCs w:val="18"/>
              </w:rPr>
            </w:pPr>
          </w:p>
        </w:tc>
        <w:tc>
          <w:tcPr>
            <w:tcW w:w="4799" w:type="pct"/>
            <w:gridSpan w:val="6"/>
            <w:tcBorders>
              <w:top w:val="nil"/>
              <w:left w:val="nil"/>
              <w:bottom w:val="nil"/>
              <w:right w:val="nil"/>
            </w:tcBorders>
            <w:shd w:val="clear" w:color="auto" w:fill="auto"/>
            <w:noWrap/>
            <w:hideMark/>
          </w:tcPr>
          <w:p w:rsidR="00027038" w:rsidRPr="00C25868" w:rsidRDefault="00027038" w:rsidP="00027038">
            <w:pPr>
              <w:spacing w:line="240" w:lineRule="auto"/>
              <w:ind w:firstLine="0"/>
              <w:jc w:val="center"/>
              <w:rPr>
                <w:rFonts w:ascii="Arial" w:hAnsi="Arial" w:cs="Arial"/>
                <w:sz w:val="20"/>
              </w:rPr>
            </w:pPr>
            <w:r w:rsidRPr="00C25868">
              <w:rPr>
                <w:rFonts w:ascii="Arial" w:hAnsi="Arial" w:cs="Arial"/>
                <w:i/>
                <w:iCs/>
                <w:sz w:val="20"/>
              </w:rPr>
              <w:t>(наименование работ и затрат, наименование объекта)</w:t>
            </w:r>
          </w:p>
        </w:tc>
      </w:tr>
      <w:tr w:rsidR="00027038" w:rsidRPr="00C25868" w:rsidTr="00027038">
        <w:trPr>
          <w:trHeight w:val="25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i/>
                <w:iCs/>
                <w:sz w:val="18"/>
                <w:szCs w:val="18"/>
              </w:rPr>
            </w:pPr>
          </w:p>
        </w:tc>
        <w:tc>
          <w:tcPr>
            <w:tcW w:w="1506"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79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928" w:type="pct"/>
            <w:gridSpan w:val="2"/>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16"/>
                <w:szCs w:val="16"/>
              </w:rPr>
            </w:pPr>
          </w:p>
        </w:tc>
        <w:tc>
          <w:tcPr>
            <w:tcW w:w="57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r>
      <w:tr w:rsidR="00027038" w:rsidRPr="00C25868" w:rsidTr="00027038">
        <w:trPr>
          <w:trHeight w:val="255"/>
        </w:trPr>
        <w:tc>
          <w:tcPr>
            <w:tcW w:w="201"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506"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left"/>
              <w:rPr>
                <w:rFonts w:ascii="Arial" w:hAnsi="Arial" w:cs="Arial"/>
                <w:sz w:val="18"/>
                <w:szCs w:val="18"/>
              </w:rPr>
            </w:pPr>
          </w:p>
        </w:tc>
        <w:tc>
          <w:tcPr>
            <w:tcW w:w="1795" w:type="pct"/>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p>
        </w:tc>
        <w:tc>
          <w:tcPr>
            <w:tcW w:w="928" w:type="pct"/>
            <w:gridSpan w:val="2"/>
            <w:tcBorders>
              <w:top w:val="nil"/>
              <w:left w:val="nil"/>
              <w:bottom w:val="nil"/>
              <w:right w:val="nil"/>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p>
        </w:tc>
        <w:tc>
          <w:tcPr>
            <w:tcW w:w="570" w:type="pct"/>
            <w:tcBorders>
              <w:top w:val="nil"/>
              <w:left w:val="nil"/>
              <w:bottom w:val="nil"/>
              <w:right w:val="nil"/>
            </w:tcBorders>
            <w:shd w:val="clear" w:color="auto" w:fill="auto"/>
            <w:noWrap/>
            <w:vAlign w:val="bottom"/>
            <w:hideMark/>
          </w:tcPr>
          <w:p w:rsidR="00C25868" w:rsidRPr="00C25868" w:rsidRDefault="00C25868" w:rsidP="00C25868">
            <w:pPr>
              <w:spacing w:line="240" w:lineRule="auto"/>
              <w:ind w:firstLine="0"/>
              <w:jc w:val="left"/>
              <w:rPr>
                <w:rFonts w:ascii="Arial" w:hAnsi="Arial" w:cs="Arial"/>
                <w:sz w:val="20"/>
              </w:rPr>
            </w:pPr>
          </w:p>
        </w:tc>
      </w:tr>
      <w:tr w:rsidR="00027038" w:rsidRPr="00C25868" w:rsidTr="00027038">
        <w:trPr>
          <w:trHeight w:val="1680"/>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 п</w:t>
            </w:r>
            <w:r w:rsidR="004B64B7">
              <w:rPr>
                <w:rFonts w:ascii="Arial" w:hAnsi="Arial" w:cs="Arial"/>
                <w:sz w:val="18"/>
                <w:szCs w:val="18"/>
              </w:rPr>
              <w:t>/</w:t>
            </w:r>
            <w:r w:rsidRPr="00C25868">
              <w:rPr>
                <w:rFonts w:ascii="Arial" w:hAnsi="Arial" w:cs="Arial"/>
                <w:sz w:val="18"/>
                <w:szCs w:val="18"/>
              </w:rPr>
              <w:t>п</w:t>
            </w:r>
          </w:p>
        </w:tc>
        <w:tc>
          <w:tcPr>
            <w:tcW w:w="1506" w:type="pct"/>
            <w:gridSpan w:val="2"/>
            <w:tcBorders>
              <w:top w:val="single" w:sz="4" w:space="0" w:color="auto"/>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Характеристика предприятия, здания, сооружения или виды работ</w:t>
            </w:r>
          </w:p>
        </w:tc>
        <w:tc>
          <w:tcPr>
            <w:tcW w:w="1795" w:type="pct"/>
            <w:tcBorders>
              <w:top w:val="single" w:sz="4" w:space="0" w:color="auto"/>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Расчет стоимости</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Стоимость, тыс. руб.</w:t>
            </w:r>
          </w:p>
        </w:tc>
      </w:tr>
      <w:tr w:rsidR="00027038" w:rsidRPr="00C25868" w:rsidTr="00027038">
        <w:trPr>
          <w:trHeight w:val="255"/>
        </w:trPr>
        <w:tc>
          <w:tcPr>
            <w:tcW w:w="201" w:type="pct"/>
            <w:tcBorders>
              <w:top w:val="nil"/>
              <w:left w:val="single" w:sz="4" w:space="0" w:color="auto"/>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w:t>
            </w:r>
          </w:p>
        </w:tc>
        <w:tc>
          <w:tcPr>
            <w:tcW w:w="1506" w:type="pct"/>
            <w:gridSpan w:val="2"/>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2</w:t>
            </w:r>
          </w:p>
        </w:tc>
        <w:tc>
          <w:tcPr>
            <w:tcW w:w="1795"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3</w:t>
            </w:r>
          </w:p>
        </w:tc>
        <w:tc>
          <w:tcPr>
            <w:tcW w:w="928" w:type="pct"/>
            <w:gridSpan w:val="2"/>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4</w:t>
            </w:r>
          </w:p>
        </w:tc>
        <w:tc>
          <w:tcPr>
            <w:tcW w:w="570"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5</w:t>
            </w:r>
          </w:p>
        </w:tc>
      </w:tr>
      <w:tr w:rsidR="00C25868" w:rsidRPr="00C25868" w:rsidTr="00C25868">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hideMark/>
          </w:tcPr>
          <w:p w:rsidR="00C25868" w:rsidRPr="00C25868" w:rsidRDefault="00C25868" w:rsidP="00C25868">
            <w:pPr>
              <w:spacing w:line="240" w:lineRule="auto"/>
              <w:ind w:firstLine="0"/>
              <w:jc w:val="left"/>
              <w:rPr>
                <w:rFonts w:ascii="Arial" w:hAnsi="Arial" w:cs="Arial"/>
                <w:b/>
                <w:bCs/>
                <w:sz w:val="20"/>
              </w:rPr>
            </w:pPr>
            <w:r w:rsidRPr="00C25868">
              <w:rPr>
                <w:rFonts w:ascii="Arial" w:hAnsi="Arial" w:cs="Arial"/>
                <w:b/>
                <w:bCs/>
                <w:sz w:val="20"/>
              </w:rPr>
              <w:t>Раздел 1. Проектная документация (включая сметы на строительство)</w:t>
            </w:r>
          </w:p>
        </w:tc>
      </w:tr>
      <w:tr w:rsidR="00027038" w:rsidRPr="00C25868" w:rsidTr="00027038">
        <w:trPr>
          <w:trHeight w:val="1903"/>
        </w:trPr>
        <w:tc>
          <w:tcPr>
            <w:tcW w:w="201" w:type="pct"/>
            <w:tcBorders>
              <w:top w:val="nil"/>
              <w:left w:val="single" w:sz="4" w:space="0" w:color="auto"/>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1</w:t>
            </w:r>
          </w:p>
        </w:tc>
        <w:tc>
          <w:tcPr>
            <w:tcW w:w="1506"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 xml:space="preserve">ДЭС с </w:t>
            </w:r>
            <w:proofErr w:type="spellStart"/>
            <w:r w:rsidRPr="00C25868">
              <w:rPr>
                <w:rFonts w:ascii="Arial" w:hAnsi="Arial" w:cs="Arial"/>
                <w:b/>
                <w:bCs/>
                <w:sz w:val="18"/>
                <w:szCs w:val="18"/>
              </w:rPr>
              <w:t>дизельгенераторами</w:t>
            </w:r>
            <w:proofErr w:type="spellEnd"/>
            <w:r w:rsidRPr="00C25868">
              <w:rPr>
                <w:rFonts w:ascii="Arial" w:hAnsi="Arial" w:cs="Arial"/>
                <w:b/>
                <w:bCs/>
                <w:sz w:val="18"/>
                <w:szCs w:val="18"/>
              </w:rPr>
              <w:t xml:space="preserve"> единичной мощностью от 24 до 200 кВт, при мощности станции свыше 24 до 400 кВт.</w:t>
            </w:r>
          </w:p>
        </w:tc>
        <w:tc>
          <w:tcPr>
            <w:tcW w:w="1795"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№16. Дизельные электростанции, п. 2. </w:t>
            </w:r>
            <w:r w:rsidRPr="00C25868">
              <w:rPr>
                <w:rFonts w:ascii="Arial" w:hAnsi="Arial" w:cs="Arial"/>
                <w:i/>
                <w:iCs/>
                <w:sz w:val="18"/>
                <w:szCs w:val="18"/>
              </w:rPr>
              <w:t>а</w:t>
            </w:r>
            <w:r w:rsidRPr="00C25868">
              <w:rPr>
                <w:rFonts w:ascii="Arial" w:hAnsi="Arial" w:cs="Arial"/>
                <w:sz w:val="18"/>
                <w:szCs w:val="18"/>
              </w:rPr>
              <w:t xml:space="preserve">=92,15 тыс. </w:t>
            </w:r>
            <w:proofErr w:type="spellStart"/>
            <w:r w:rsidRPr="00C25868">
              <w:rPr>
                <w:rFonts w:ascii="Arial" w:hAnsi="Arial" w:cs="Arial"/>
                <w:sz w:val="18"/>
                <w:szCs w:val="18"/>
              </w:rPr>
              <w:t>руб</w:t>
            </w:r>
            <w:proofErr w:type="spellEnd"/>
            <w:r w:rsidRPr="00C25868">
              <w:rPr>
                <w:rFonts w:ascii="Arial" w:hAnsi="Arial" w:cs="Arial"/>
                <w:sz w:val="18"/>
                <w:szCs w:val="18"/>
              </w:rPr>
              <w:t xml:space="preserve">; </w:t>
            </w:r>
            <w:r w:rsidRPr="00C25868">
              <w:rPr>
                <w:rFonts w:ascii="Arial" w:hAnsi="Arial" w:cs="Arial"/>
                <w:i/>
                <w:iCs/>
                <w:sz w:val="18"/>
                <w:szCs w:val="18"/>
              </w:rPr>
              <w:t>в</w:t>
            </w:r>
            <w:r w:rsidRPr="00C25868">
              <w:rPr>
                <w:rFonts w:ascii="Arial" w:hAnsi="Arial" w:cs="Arial"/>
                <w:sz w:val="18"/>
                <w:szCs w:val="18"/>
              </w:rPr>
              <w:t xml:space="preserve">=0,94 тыс. </w:t>
            </w:r>
            <w:proofErr w:type="spellStart"/>
            <w:r w:rsidRPr="00C25868">
              <w:rPr>
                <w:rFonts w:ascii="Arial" w:hAnsi="Arial" w:cs="Arial"/>
                <w:sz w:val="18"/>
                <w:szCs w:val="18"/>
              </w:rPr>
              <w:t>руб</w:t>
            </w:r>
            <w:proofErr w:type="spellEnd"/>
            <w:r w:rsidRPr="00C25868">
              <w:rPr>
                <w:rFonts w:ascii="Arial" w:hAnsi="Arial" w:cs="Arial"/>
                <w:sz w:val="18"/>
                <w:szCs w:val="18"/>
              </w:rPr>
              <w:t xml:space="preserve">; </w:t>
            </w:r>
            <w:proofErr w:type="spellStart"/>
            <w:r w:rsidRPr="00C25868">
              <w:rPr>
                <w:rFonts w:ascii="Arial" w:hAnsi="Arial" w:cs="Arial"/>
                <w:sz w:val="18"/>
                <w:szCs w:val="18"/>
              </w:rPr>
              <w:t>осн</w:t>
            </w:r>
            <w:proofErr w:type="spellEnd"/>
            <w:r w:rsidRPr="00C25868">
              <w:rPr>
                <w:rFonts w:ascii="Arial" w:hAnsi="Arial" w:cs="Arial"/>
                <w:sz w:val="18"/>
                <w:szCs w:val="18"/>
              </w:rPr>
              <w:t>. показ. X=150 (кВт). Количество = 1</w:t>
            </w:r>
          </w:p>
        </w:tc>
        <w:tc>
          <w:tcPr>
            <w:tcW w:w="92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 xml:space="preserve">(A + B * </w:t>
            </w:r>
            <w:proofErr w:type="spellStart"/>
            <w:r w:rsidRPr="00C25868">
              <w:rPr>
                <w:rFonts w:ascii="Arial" w:hAnsi="Arial" w:cs="Arial"/>
                <w:sz w:val="18"/>
                <w:szCs w:val="18"/>
              </w:rPr>
              <w:t>Xзад</w:t>
            </w:r>
            <w:proofErr w:type="spellEnd"/>
            <w:r w:rsidRPr="00C25868">
              <w:rPr>
                <w:rFonts w:ascii="Arial" w:hAnsi="Arial" w:cs="Arial"/>
                <w:sz w:val="18"/>
                <w:szCs w:val="18"/>
              </w:rPr>
              <w:t xml:space="preserve">) * Количество * </w:t>
            </w:r>
            <w:proofErr w:type="spellStart"/>
            <w:r w:rsidRPr="00C25868">
              <w:rPr>
                <w:rFonts w:ascii="Arial" w:hAnsi="Arial" w:cs="Arial"/>
                <w:sz w:val="18"/>
                <w:szCs w:val="18"/>
              </w:rPr>
              <w:t>Ктек</w:t>
            </w:r>
            <w:proofErr w:type="spellEnd"/>
            <w:r w:rsidRPr="00C25868">
              <w:rPr>
                <w:rFonts w:ascii="Arial" w:hAnsi="Arial" w:cs="Arial"/>
                <w:sz w:val="18"/>
                <w:szCs w:val="18"/>
              </w:rPr>
              <w:br/>
            </w:r>
            <w:r w:rsidRPr="00C25868">
              <w:rPr>
                <w:rFonts w:ascii="Arial" w:hAnsi="Arial" w:cs="Arial"/>
                <w:sz w:val="18"/>
                <w:szCs w:val="18"/>
              </w:rPr>
              <w:br/>
              <w:t xml:space="preserve">(92,15 </w:t>
            </w:r>
            <w:proofErr w:type="spellStart"/>
            <w:r w:rsidRPr="00C25868">
              <w:rPr>
                <w:rFonts w:ascii="Arial" w:hAnsi="Arial" w:cs="Arial"/>
                <w:sz w:val="18"/>
                <w:szCs w:val="18"/>
              </w:rPr>
              <w:t>тыс</w:t>
            </w:r>
            <w:proofErr w:type="gramStart"/>
            <w:r w:rsidRPr="00C25868">
              <w:rPr>
                <w:rFonts w:ascii="Arial" w:hAnsi="Arial" w:cs="Arial"/>
                <w:sz w:val="18"/>
                <w:szCs w:val="18"/>
              </w:rPr>
              <w:t>.р</w:t>
            </w:r>
            <w:proofErr w:type="gramEnd"/>
            <w:r w:rsidRPr="00C25868">
              <w:rPr>
                <w:rFonts w:ascii="Arial" w:hAnsi="Arial" w:cs="Arial"/>
                <w:sz w:val="18"/>
                <w:szCs w:val="18"/>
              </w:rPr>
              <w:t>уб</w:t>
            </w:r>
            <w:proofErr w:type="spellEnd"/>
            <w:r w:rsidRPr="00C25868">
              <w:rPr>
                <w:rFonts w:ascii="Arial" w:hAnsi="Arial" w:cs="Arial"/>
                <w:sz w:val="18"/>
                <w:szCs w:val="18"/>
              </w:rPr>
              <w:t xml:space="preserve"> + 0,94 </w:t>
            </w:r>
            <w:proofErr w:type="spellStart"/>
            <w:r w:rsidRPr="00C25868">
              <w:rPr>
                <w:rFonts w:ascii="Arial" w:hAnsi="Arial" w:cs="Arial"/>
                <w:sz w:val="18"/>
                <w:szCs w:val="18"/>
              </w:rPr>
              <w:t>тыс.руб</w:t>
            </w:r>
            <w:proofErr w:type="spellEnd"/>
            <w:r w:rsidRPr="00C25868">
              <w:rPr>
                <w:rFonts w:ascii="Arial" w:hAnsi="Arial" w:cs="Arial"/>
                <w:sz w:val="18"/>
                <w:szCs w:val="18"/>
              </w:rPr>
              <w:t xml:space="preserve"> * 150) * 1 * 4,47</w:t>
            </w:r>
          </w:p>
        </w:tc>
        <w:tc>
          <w:tcPr>
            <w:tcW w:w="57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1042,181</w:t>
            </w:r>
          </w:p>
        </w:tc>
      </w:tr>
      <w:tr w:rsidR="00027038" w:rsidRPr="00C25868" w:rsidTr="00027038">
        <w:trPr>
          <w:trHeight w:val="255"/>
        </w:trPr>
        <w:tc>
          <w:tcPr>
            <w:tcW w:w="201" w:type="pct"/>
            <w:tcBorders>
              <w:top w:val="nil"/>
              <w:left w:val="single" w:sz="4" w:space="0" w:color="auto"/>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 </w:t>
            </w:r>
          </w:p>
        </w:tc>
        <w:tc>
          <w:tcPr>
            <w:tcW w:w="1506" w:type="pct"/>
            <w:gridSpan w:val="2"/>
            <w:tcBorders>
              <w:top w:val="nil"/>
              <w:left w:val="nil"/>
              <w:bottom w:val="single" w:sz="4" w:space="0" w:color="000000"/>
              <w:right w:val="single" w:sz="4" w:space="0" w:color="000000"/>
            </w:tcBorders>
            <w:shd w:val="clear" w:color="auto" w:fill="auto"/>
            <w:vAlign w:val="center"/>
            <w:hideMark/>
          </w:tcPr>
          <w:p w:rsidR="00C25868" w:rsidRPr="00C25868" w:rsidRDefault="00C25868" w:rsidP="00C25868">
            <w:pPr>
              <w:spacing w:line="240" w:lineRule="auto"/>
              <w:ind w:firstLine="0"/>
              <w:jc w:val="left"/>
              <w:rPr>
                <w:b/>
                <w:bCs/>
                <w:color w:val="000000"/>
                <w:sz w:val="16"/>
                <w:szCs w:val="16"/>
              </w:rPr>
            </w:pPr>
            <w:r w:rsidRPr="00C25868">
              <w:rPr>
                <w:b/>
                <w:bCs/>
                <w:color w:val="000000"/>
                <w:sz w:val="16"/>
                <w:szCs w:val="16"/>
              </w:rPr>
              <w:t>Коэффициенты</w:t>
            </w:r>
          </w:p>
        </w:tc>
        <w:tc>
          <w:tcPr>
            <w:tcW w:w="1795" w:type="pct"/>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w:t>
            </w:r>
          </w:p>
        </w:tc>
        <w:tc>
          <w:tcPr>
            <w:tcW w:w="928" w:type="pct"/>
            <w:gridSpan w:val="2"/>
            <w:tcBorders>
              <w:top w:val="nil"/>
              <w:left w:val="nil"/>
              <w:bottom w:val="single" w:sz="4" w:space="0" w:color="auto"/>
              <w:right w:val="single" w:sz="4" w:space="0" w:color="auto"/>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 </w:t>
            </w:r>
          </w:p>
        </w:tc>
        <w:tc>
          <w:tcPr>
            <w:tcW w:w="57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 </w:t>
            </w:r>
          </w:p>
        </w:tc>
      </w:tr>
      <w:tr w:rsidR="00027038" w:rsidRPr="00C25868" w:rsidTr="00027038">
        <w:trPr>
          <w:trHeight w:val="25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 </w:t>
            </w:r>
          </w:p>
        </w:tc>
        <w:tc>
          <w:tcPr>
            <w:tcW w:w="1506" w:type="pct"/>
            <w:gridSpan w:val="2"/>
            <w:tcBorders>
              <w:top w:val="nil"/>
              <w:left w:val="nil"/>
              <w:bottom w:val="single" w:sz="4" w:space="0" w:color="000000"/>
              <w:right w:val="single" w:sz="4" w:space="0" w:color="000000"/>
            </w:tcBorders>
            <w:shd w:val="clear" w:color="auto" w:fill="auto"/>
            <w:vAlign w:val="center"/>
            <w:hideMark/>
          </w:tcPr>
          <w:p w:rsidR="00C25868" w:rsidRPr="00C25868" w:rsidRDefault="00C25868" w:rsidP="00C25868">
            <w:pPr>
              <w:spacing w:line="240" w:lineRule="auto"/>
              <w:ind w:firstLine="0"/>
              <w:jc w:val="left"/>
              <w:rPr>
                <w:color w:val="000000"/>
                <w:sz w:val="16"/>
                <w:szCs w:val="16"/>
              </w:rPr>
            </w:pPr>
            <w:proofErr w:type="spellStart"/>
            <w:r w:rsidRPr="00C25868">
              <w:rPr>
                <w:color w:val="000000"/>
                <w:sz w:val="16"/>
                <w:szCs w:val="16"/>
              </w:rPr>
              <w:t>Коэфф</w:t>
            </w:r>
            <w:proofErr w:type="spellEnd"/>
            <w:r w:rsidRPr="00C25868">
              <w:rPr>
                <w:color w:val="000000"/>
                <w:sz w:val="16"/>
                <w:szCs w:val="16"/>
              </w:rPr>
              <w:t>.</w:t>
            </w:r>
            <w:r w:rsidR="004B64B7">
              <w:rPr>
                <w:color w:val="000000"/>
                <w:sz w:val="16"/>
                <w:szCs w:val="16"/>
              </w:rPr>
              <w:t xml:space="preserve"> </w:t>
            </w:r>
            <w:r w:rsidRPr="00C25868">
              <w:rPr>
                <w:color w:val="000000"/>
                <w:sz w:val="16"/>
                <w:szCs w:val="16"/>
              </w:rPr>
              <w:t xml:space="preserve">перехода в </w:t>
            </w:r>
            <w:proofErr w:type="spellStart"/>
            <w:r w:rsidRPr="00C25868">
              <w:rPr>
                <w:color w:val="000000"/>
                <w:sz w:val="16"/>
                <w:szCs w:val="16"/>
              </w:rPr>
              <w:t>тек.цены</w:t>
            </w:r>
            <w:proofErr w:type="spellEnd"/>
          </w:p>
        </w:tc>
        <w:tc>
          <w:tcPr>
            <w:tcW w:w="1795"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left"/>
              <w:rPr>
                <w:rFonts w:ascii="Arial" w:hAnsi="Arial" w:cs="Arial"/>
                <w:sz w:val="18"/>
                <w:szCs w:val="18"/>
              </w:rPr>
            </w:pPr>
            <w:proofErr w:type="spellStart"/>
            <w:r w:rsidRPr="00C25868">
              <w:rPr>
                <w:rFonts w:ascii="Arial" w:hAnsi="Arial" w:cs="Arial"/>
                <w:sz w:val="18"/>
                <w:szCs w:val="18"/>
              </w:rPr>
              <w:t>Ктек</w:t>
            </w:r>
            <w:proofErr w:type="spellEnd"/>
            <w:r w:rsidRPr="00C25868">
              <w:rPr>
                <w:rFonts w:ascii="Arial" w:hAnsi="Arial" w:cs="Arial"/>
                <w:sz w:val="18"/>
                <w:szCs w:val="18"/>
              </w:rPr>
              <w:t xml:space="preserve"> = 4,47</w:t>
            </w:r>
          </w:p>
        </w:tc>
        <w:tc>
          <w:tcPr>
            <w:tcW w:w="928" w:type="pct"/>
            <w:gridSpan w:val="2"/>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 </w:t>
            </w:r>
          </w:p>
        </w:tc>
        <w:tc>
          <w:tcPr>
            <w:tcW w:w="57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 </w:t>
            </w:r>
          </w:p>
        </w:tc>
      </w:tr>
      <w:tr w:rsidR="00C25868" w:rsidRPr="00C25868" w:rsidTr="00027038">
        <w:trPr>
          <w:trHeight w:val="255"/>
        </w:trPr>
        <w:tc>
          <w:tcPr>
            <w:tcW w:w="4430" w:type="pct"/>
            <w:gridSpan w:val="6"/>
            <w:tcBorders>
              <w:top w:val="nil"/>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Итого по разделу 1  Проектная документация (включая сметы на строительство)</w:t>
            </w:r>
          </w:p>
        </w:tc>
        <w:tc>
          <w:tcPr>
            <w:tcW w:w="570" w:type="pct"/>
            <w:tcBorders>
              <w:top w:val="nil"/>
              <w:left w:val="nil"/>
              <w:bottom w:val="single" w:sz="4" w:space="0" w:color="auto"/>
              <w:right w:val="single" w:sz="4" w:space="0" w:color="auto"/>
            </w:tcBorders>
            <w:shd w:val="clear" w:color="auto" w:fill="auto"/>
            <w:noWrap/>
            <w:hideMark/>
          </w:tcPr>
          <w:p w:rsidR="00C25868" w:rsidRPr="00C25868" w:rsidRDefault="00C25868" w:rsidP="00C25868">
            <w:pPr>
              <w:spacing w:line="240" w:lineRule="auto"/>
              <w:ind w:firstLine="0"/>
              <w:jc w:val="center"/>
              <w:rPr>
                <w:rFonts w:ascii="Arial" w:hAnsi="Arial" w:cs="Arial"/>
                <w:b/>
                <w:bCs/>
                <w:sz w:val="16"/>
                <w:szCs w:val="16"/>
              </w:rPr>
            </w:pPr>
            <w:r w:rsidRPr="00C25868">
              <w:rPr>
                <w:rFonts w:ascii="Arial" w:hAnsi="Arial" w:cs="Arial"/>
                <w:b/>
                <w:bCs/>
                <w:sz w:val="16"/>
                <w:szCs w:val="16"/>
              </w:rPr>
              <w:t>1042,181</w:t>
            </w:r>
          </w:p>
        </w:tc>
      </w:tr>
      <w:tr w:rsidR="00C25868" w:rsidRPr="00C25868" w:rsidTr="00C25868">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left"/>
              <w:rPr>
                <w:rFonts w:ascii="Arial" w:hAnsi="Arial" w:cs="Arial"/>
                <w:b/>
                <w:bCs/>
                <w:sz w:val="20"/>
              </w:rPr>
            </w:pPr>
            <w:r w:rsidRPr="00C25868">
              <w:rPr>
                <w:rFonts w:ascii="Arial" w:hAnsi="Arial" w:cs="Arial"/>
                <w:b/>
                <w:bCs/>
                <w:sz w:val="20"/>
              </w:rPr>
              <w:t>Раздел 2. Экспертиза проектной документации и результатов инженерных изысканий</w:t>
            </w:r>
          </w:p>
        </w:tc>
      </w:tr>
      <w:tr w:rsidR="00027038" w:rsidRPr="00C25868" w:rsidTr="00027038">
        <w:trPr>
          <w:trHeight w:val="1847"/>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2</w:t>
            </w:r>
          </w:p>
        </w:tc>
        <w:tc>
          <w:tcPr>
            <w:tcW w:w="1506" w:type="pct"/>
            <w:gridSpan w:val="2"/>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Размер платы за проведение государственной экспертизы проектной документации</w:t>
            </w:r>
          </w:p>
        </w:tc>
        <w:tc>
          <w:tcPr>
            <w:tcW w:w="1795" w:type="pct"/>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928" w:type="pct"/>
            <w:gridSpan w:val="2"/>
            <w:tcBorders>
              <w:top w:val="nil"/>
              <w:left w:val="nil"/>
              <w:bottom w:val="single" w:sz="4" w:space="0" w:color="auto"/>
              <w:right w:val="single" w:sz="4" w:space="0" w:color="auto"/>
            </w:tcBorders>
            <w:shd w:val="clear" w:color="auto" w:fill="auto"/>
            <w:vAlign w:val="center"/>
            <w:hideMark/>
          </w:tcPr>
          <w:p w:rsidR="00C25868" w:rsidRPr="00C25868" w:rsidRDefault="00C25868" w:rsidP="00C25868">
            <w:pPr>
              <w:spacing w:line="240" w:lineRule="auto"/>
              <w:ind w:firstLine="0"/>
              <w:jc w:val="center"/>
              <w:rPr>
                <w:rFonts w:ascii="Arial" w:hAnsi="Arial" w:cs="Arial"/>
                <w:sz w:val="18"/>
                <w:szCs w:val="18"/>
              </w:rPr>
            </w:pPr>
            <w:proofErr w:type="spellStart"/>
            <w:r w:rsidRPr="00C25868">
              <w:rPr>
                <w:rFonts w:ascii="Arial" w:hAnsi="Arial" w:cs="Arial"/>
                <w:sz w:val="18"/>
                <w:szCs w:val="18"/>
              </w:rPr>
              <w:t>РПнж</w:t>
            </w:r>
            <w:proofErr w:type="spellEnd"/>
            <w:r w:rsidRPr="00C25868">
              <w:rPr>
                <w:rFonts w:ascii="Arial" w:hAnsi="Arial" w:cs="Arial"/>
                <w:sz w:val="18"/>
                <w:szCs w:val="18"/>
              </w:rPr>
              <w:t xml:space="preserve"> = </w:t>
            </w:r>
            <w:proofErr w:type="spellStart"/>
            <w:r w:rsidRPr="00C25868">
              <w:rPr>
                <w:rFonts w:ascii="Arial" w:hAnsi="Arial" w:cs="Arial"/>
                <w:sz w:val="18"/>
                <w:szCs w:val="18"/>
              </w:rPr>
              <w:t>Спд</w:t>
            </w:r>
            <w:proofErr w:type="spellEnd"/>
            <w:r w:rsidRPr="00C25868">
              <w:rPr>
                <w:rFonts w:ascii="Arial" w:hAnsi="Arial" w:cs="Arial"/>
                <w:sz w:val="18"/>
                <w:szCs w:val="18"/>
              </w:rPr>
              <w:t xml:space="preserve"> х П х </w:t>
            </w:r>
            <w:proofErr w:type="spellStart"/>
            <w:r w:rsidRPr="00C25868">
              <w:rPr>
                <w:rFonts w:ascii="Arial" w:hAnsi="Arial" w:cs="Arial"/>
                <w:sz w:val="18"/>
                <w:szCs w:val="18"/>
              </w:rPr>
              <w:t>Кi</w:t>
            </w:r>
            <w:proofErr w:type="spellEnd"/>
            <w:r w:rsidRPr="00C25868">
              <w:rPr>
                <w:rFonts w:ascii="Arial" w:hAnsi="Arial" w:cs="Arial"/>
                <w:sz w:val="18"/>
                <w:szCs w:val="18"/>
              </w:rPr>
              <w:br/>
            </w:r>
            <w:r w:rsidRPr="00C25868">
              <w:rPr>
                <w:rFonts w:ascii="Arial" w:hAnsi="Arial" w:cs="Arial"/>
                <w:sz w:val="18"/>
                <w:szCs w:val="18"/>
              </w:rPr>
              <w:br/>
              <w:t>186,150 * 29,25% * 5,45</w:t>
            </w:r>
          </w:p>
        </w:tc>
        <w:tc>
          <w:tcPr>
            <w:tcW w:w="57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371,671</w:t>
            </w:r>
          </w:p>
        </w:tc>
      </w:tr>
      <w:tr w:rsidR="00C25868" w:rsidRPr="00C25868" w:rsidTr="00027038">
        <w:trPr>
          <w:trHeight w:val="465"/>
        </w:trPr>
        <w:tc>
          <w:tcPr>
            <w:tcW w:w="443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Итого по разделу 2 Экспертиза проектной документации и результатов инженерных изысканий</w:t>
            </w:r>
          </w:p>
        </w:tc>
        <w:tc>
          <w:tcPr>
            <w:tcW w:w="57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b/>
                <w:bCs/>
                <w:sz w:val="16"/>
                <w:szCs w:val="16"/>
              </w:rPr>
            </w:pPr>
            <w:r w:rsidRPr="00C25868">
              <w:rPr>
                <w:rFonts w:ascii="Arial" w:hAnsi="Arial" w:cs="Arial"/>
                <w:b/>
                <w:bCs/>
                <w:sz w:val="16"/>
                <w:szCs w:val="16"/>
              </w:rPr>
              <w:t>371,671</w:t>
            </w:r>
          </w:p>
        </w:tc>
      </w:tr>
      <w:tr w:rsidR="00C25868" w:rsidRPr="00C25868" w:rsidTr="00C25868">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center"/>
              <w:rPr>
                <w:rFonts w:ascii="Arial" w:hAnsi="Arial" w:cs="Arial"/>
                <w:b/>
                <w:bCs/>
                <w:sz w:val="18"/>
                <w:szCs w:val="18"/>
              </w:rPr>
            </w:pPr>
            <w:r w:rsidRPr="00C25868">
              <w:rPr>
                <w:rFonts w:ascii="Arial" w:hAnsi="Arial" w:cs="Arial"/>
                <w:b/>
                <w:bCs/>
                <w:sz w:val="18"/>
                <w:szCs w:val="18"/>
              </w:rPr>
              <w:t>ИТОГО ПО СМЕТЕ:</w:t>
            </w:r>
          </w:p>
        </w:tc>
      </w:tr>
      <w:tr w:rsidR="00C25868" w:rsidRPr="00C25868" w:rsidTr="00027038">
        <w:trPr>
          <w:trHeight w:val="300"/>
        </w:trPr>
        <w:tc>
          <w:tcPr>
            <w:tcW w:w="443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Итого</w:t>
            </w:r>
          </w:p>
        </w:tc>
        <w:tc>
          <w:tcPr>
            <w:tcW w:w="57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1413,852</w:t>
            </w:r>
          </w:p>
        </w:tc>
      </w:tr>
      <w:tr w:rsidR="00C25868" w:rsidRPr="00C25868" w:rsidTr="00027038">
        <w:trPr>
          <w:trHeight w:val="300"/>
        </w:trPr>
        <w:tc>
          <w:tcPr>
            <w:tcW w:w="443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left"/>
              <w:rPr>
                <w:rFonts w:ascii="Arial" w:hAnsi="Arial" w:cs="Arial"/>
                <w:sz w:val="18"/>
                <w:szCs w:val="18"/>
              </w:rPr>
            </w:pPr>
            <w:r w:rsidRPr="00C25868">
              <w:rPr>
                <w:rFonts w:ascii="Arial" w:hAnsi="Arial" w:cs="Arial"/>
                <w:sz w:val="18"/>
                <w:szCs w:val="18"/>
              </w:rPr>
              <w:t xml:space="preserve">  НДС 20%</w:t>
            </w:r>
          </w:p>
        </w:tc>
        <w:tc>
          <w:tcPr>
            <w:tcW w:w="57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sz w:val="16"/>
                <w:szCs w:val="16"/>
              </w:rPr>
            </w:pPr>
            <w:r w:rsidRPr="00C25868">
              <w:rPr>
                <w:rFonts w:ascii="Arial" w:hAnsi="Arial" w:cs="Arial"/>
                <w:sz w:val="16"/>
                <w:szCs w:val="16"/>
              </w:rPr>
              <w:t>282,770</w:t>
            </w:r>
          </w:p>
        </w:tc>
      </w:tr>
      <w:tr w:rsidR="00C25868" w:rsidRPr="00C25868" w:rsidTr="00027038">
        <w:trPr>
          <w:trHeight w:val="300"/>
        </w:trPr>
        <w:tc>
          <w:tcPr>
            <w:tcW w:w="443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25868" w:rsidRPr="00C25868" w:rsidRDefault="00C25868" w:rsidP="00C25868">
            <w:pPr>
              <w:spacing w:line="240" w:lineRule="auto"/>
              <w:ind w:firstLine="0"/>
              <w:jc w:val="left"/>
              <w:rPr>
                <w:rFonts w:ascii="Arial" w:hAnsi="Arial" w:cs="Arial"/>
                <w:b/>
                <w:bCs/>
                <w:sz w:val="18"/>
                <w:szCs w:val="18"/>
              </w:rPr>
            </w:pPr>
            <w:r w:rsidRPr="00C25868">
              <w:rPr>
                <w:rFonts w:ascii="Arial" w:hAnsi="Arial" w:cs="Arial"/>
                <w:b/>
                <w:bCs/>
                <w:sz w:val="18"/>
                <w:szCs w:val="18"/>
              </w:rPr>
              <w:t>ВСЕГО по смете</w:t>
            </w:r>
          </w:p>
        </w:tc>
        <w:tc>
          <w:tcPr>
            <w:tcW w:w="570" w:type="pct"/>
            <w:tcBorders>
              <w:top w:val="nil"/>
              <w:left w:val="nil"/>
              <w:bottom w:val="single" w:sz="4" w:space="0" w:color="auto"/>
              <w:right w:val="single" w:sz="4" w:space="0" w:color="auto"/>
            </w:tcBorders>
            <w:shd w:val="clear" w:color="auto" w:fill="auto"/>
            <w:noWrap/>
            <w:vAlign w:val="center"/>
            <w:hideMark/>
          </w:tcPr>
          <w:p w:rsidR="00C25868" w:rsidRPr="00C25868" w:rsidRDefault="00C25868" w:rsidP="00C25868">
            <w:pPr>
              <w:spacing w:line="240" w:lineRule="auto"/>
              <w:ind w:firstLine="0"/>
              <w:jc w:val="center"/>
              <w:rPr>
                <w:rFonts w:ascii="Arial" w:hAnsi="Arial" w:cs="Arial"/>
                <w:b/>
                <w:bCs/>
                <w:sz w:val="16"/>
                <w:szCs w:val="16"/>
              </w:rPr>
            </w:pPr>
            <w:r w:rsidRPr="00C25868">
              <w:rPr>
                <w:rFonts w:ascii="Arial" w:hAnsi="Arial" w:cs="Arial"/>
                <w:b/>
                <w:bCs/>
                <w:sz w:val="16"/>
                <w:szCs w:val="16"/>
              </w:rPr>
              <w:t>1696,622</w:t>
            </w:r>
          </w:p>
        </w:tc>
      </w:tr>
      <w:tr w:rsidR="00C25868" w:rsidRPr="00C25868" w:rsidTr="00C25868">
        <w:trPr>
          <w:trHeight w:val="300"/>
        </w:trPr>
        <w:tc>
          <w:tcPr>
            <w:tcW w:w="5000" w:type="pct"/>
            <w:gridSpan w:val="7"/>
            <w:tcBorders>
              <w:top w:val="single" w:sz="4" w:space="0" w:color="auto"/>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Составил: ___________________________В. В. Борков</w:t>
            </w:r>
          </w:p>
        </w:tc>
      </w:tr>
      <w:tr w:rsidR="00C25868" w:rsidRPr="00C25868" w:rsidTr="00C25868">
        <w:trPr>
          <w:trHeight w:val="300"/>
        </w:trPr>
        <w:tc>
          <w:tcPr>
            <w:tcW w:w="5000" w:type="pct"/>
            <w:gridSpan w:val="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i/>
                <w:iCs/>
                <w:sz w:val="18"/>
                <w:szCs w:val="18"/>
              </w:rPr>
            </w:pPr>
            <w:r w:rsidRPr="00C25868">
              <w:rPr>
                <w:rFonts w:ascii="Arial" w:hAnsi="Arial" w:cs="Arial"/>
                <w:i/>
                <w:iCs/>
                <w:sz w:val="18"/>
                <w:szCs w:val="18"/>
              </w:rPr>
              <w:t>(должность, подпись, расшифровка)</w:t>
            </w:r>
          </w:p>
        </w:tc>
      </w:tr>
      <w:tr w:rsidR="00C25868" w:rsidRPr="00C25868" w:rsidTr="00C25868">
        <w:trPr>
          <w:trHeight w:val="300"/>
        </w:trPr>
        <w:tc>
          <w:tcPr>
            <w:tcW w:w="5000" w:type="pct"/>
            <w:gridSpan w:val="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sz w:val="18"/>
                <w:szCs w:val="18"/>
              </w:rPr>
            </w:pPr>
            <w:r w:rsidRPr="00C25868">
              <w:rPr>
                <w:rFonts w:ascii="Arial" w:hAnsi="Arial" w:cs="Arial"/>
                <w:sz w:val="18"/>
                <w:szCs w:val="18"/>
              </w:rPr>
              <w:t>Проверил: ___________________________Д. С. Панов</w:t>
            </w:r>
          </w:p>
        </w:tc>
      </w:tr>
      <w:tr w:rsidR="00C25868" w:rsidRPr="00C25868" w:rsidTr="00C25868">
        <w:trPr>
          <w:trHeight w:val="300"/>
        </w:trPr>
        <w:tc>
          <w:tcPr>
            <w:tcW w:w="5000" w:type="pct"/>
            <w:gridSpan w:val="7"/>
            <w:tcBorders>
              <w:top w:val="nil"/>
              <w:left w:val="nil"/>
              <w:bottom w:val="nil"/>
              <w:right w:val="nil"/>
            </w:tcBorders>
            <w:shd w:val="clear" w:color="auto" w:fill="auto"/>
            <w:hideMark/>
          </w:tcPr>
          <w:p w:rsidR="00C25868" w:rsidRPr="00C25868" w:rsidRDefault="00C25868" w:rsidP="00C25868">
            <w:pPr>
              <w:spacing w:line="240" w:lineRule="auto"/>
              <w:ind w:firstLine="0"/>
              <w:jc w:val="center"/>
              <w:rPr>
                <w:rFonts w:ascii="Arial" w:hAnsi="Arial" w:cs="Arial"/>
                <w:i/>
                <w:iCs/>
                <w:sz w:val="18"/>
                <w:szCs w:val="18"/>
              </w:rPr>
            </w:pPr>
            <w:r w:rsidRPr="00C25868">
              <w:rPr>
                <w:rFonts w:ascii="Arial" w:hAnsi="Arial" w:cs="Arial"/>
                <w:i/>
                <w:iCs/>
                <w:sz w:val="18"/>
                <w:szCs w:val="18"/>
              </w:rPr>
              <w:t>(должность, подпись, расшифровка)</w:t>
            </w:r>
          </w:p>
        </w:tc>
      </w:tr>
    </w:tbl>
    <w:p w:rsidR="00C25868" w:rsidRDefault="00C25868" w:rsidP="00980EFA">
      <w:pPr>
        <w:rPr>
          <w:lang w:eastAsia="en-US"/>
        </w:rPr>
        <w:sectPr w:rsidR="00C25868" w:rsidSect="00C25868">
          <w:pgSz w:w="11906" w:h="16838" w:code="9"/>
          <w:pgMar w:top="397" w:right="578" w:bottom="1276" w:left="1276" w:header="567" w:footer="284" w:gutter="0"/>
          <w:pgNumType w:start="1"/>
          <w:cols w:space="720"/>
          <w:titlePg/>
          <w:docGrid w:linePitch="381"/>
        </w:sectPr>
      </w:pPr>
    </w:p>
    <w:tbl>
      <w:tblPr>
        <w:tblW w:w="4841" w:type="pct"/>
        <w:tblLook w:val="04A0" w:firstRow="1" w:lastRow="0" w:firstColumn="1" w:lastColumn="0" w:noHBand="0" w:noVBand="1"/>
      </w:tblPr>
      <w:tblGrid>
        <w:gridCol w:w="461"/>
        <w:gridCol w:w="1345"/>
        <w:gridCol w:w="1667"/>
        <w:gridCol w:w="2038"/>
        <w:gridCol w:w="1274"/>
        <w:gridCol w:w="1259"/>
        <w:gridCol w:w="840"/>
        <w:gridCol w:w="853"/>
        <w:gridCol w:w="919"/>
        <w:gridCol w:w="813"/>
        <w:gridCol w:w="839"/>
        <w:gridCol w:w="852"/>
        <w:gridCol w:w="919"/>
        <w:gridCol w:w="813"/>
      </w:tblGrid>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1"/>
              <w:rPr>
                <w:rFonts w:ascii="Arial" w:hAnsi="Arial" w:cs="Arial"/>
                <w:b/>
                <w:bCs/>
                <w:sz w:val="20"/>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1"/>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outlineLvl w:val="1"/>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1"/>
              <w:rPr>
                <w:rFonts w:ascii="Arial" w:hAnsi="Arial" w:cs="Arial"/>
                <w:sz w:val="18"/>
                <w:szCs w:val="18"/>
              </w:rPr>
            </w:pPr>
          </w:p>
        </w:tc>
        <w:tc>
          <w:tcPr>
            <w:tcW w:w="1859" w:type="pct"/>
            <w:gridSpan w:val="6"/>
            <w:tcBorders>
              <w:top w:val="nil"/>
              <w:left w:val="nil"/>
              <w:bottom w:val="nil"/>
              <w:right w:val="nil"/>
            </w:tcBorders>
            <w:shd w:val="clear" w:color="auto" w:fill="auto"/>
            <w:hideMark/>
          </w:tcPr>
          <w:p w:rsidR="00822ACF" w:rsidRPr="00822ACF" w:rsidRDefault="00822ACF" w:rsidP="00822ACF">
            <w:pPr>
              <w:spacing w:line="240" w:lineRule="auto"/>
              <w:ind w:firstLine="0"/>
              <w:jc w:val="right"/>
              <w:outlineLvl w:val="1"/>
              <w:rPr>
                <w:rFonts w:ascii="Arial" w:hAnsi="Arial" w:cs="Arial"/>
                <w:b/>
                <w:bCs/>
                <w:sz w:val="20"/>
              </w:rPr>
            </w:pPr>
            <w:r w:rsidRPr="00822ACF">
              <w:rPr>
                <w:rFonts w:ascii="Arial" w:hAnsi="Arial" w:cs="Arial"/>
                <w:b/>
                <w:bCs/>
                <w:sz w:val="20"/>
              </w:rPr>
              <w:t>УТВЕРЖДАЮ:</w:t>
            </w: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1"/>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1"/>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1"/>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20"/>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outlineLvl w:val="0"/>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0"/>
              <w:rPr>
                <w:rFonts w:ascii="Arial" w:hAnsi="Arial" w:cs="Arial"/>
                <w:sz w:val="18"/>
                <w:szCs w:val="18"/>
              </w:rPr>
            </w:pPr>
          </w:p>
        </w:tc>
        <w:tc>
          <w:tcPr>
            <w:tcW w:w="2454" w:type="pct"/>
            <w:gridSpan w:val="8"/>
            <w:tcBorders>
              <w:top w:val="nil"/>
              <w:left w:val="nil"/>
              <w:bottom w:val="nil"/>
              <w:right w:val="nil"/>
            </w:tcBorders>
            <w:shd w:val="clear" w:color="auto" w:fill="auto"/>
            <w:hideMark/>
          </w:tcPr>
          <w:p w:rsidR="00822ACF" w:rsidRPr="00822ACF" w:rsidRDefault="00822ACF" w:rsidP="00822ACF">
            <w:pPr>
              <w:spacing w:line="240" w:lineRule="auto"/>
              <w:ind w:firstLine="0"/>
              <w:jc w:val="right"/>
              <w:outlineLvl w:val="0"/>
              <w:rPr>
                <w:rFonts w:ascii="Arial" w:hAnsi="Arial" w:cs="Arial"/>
                <w:sz w:val="20"/>
              </w:rPr>
            </w:pPr>
            <w:r w:rsidRPr="00822ACF">
              <w:rPr>
                <w:rFonts w:ascii="Arial" w:hAnsi="Arial" w:cs="Arial"/>
                <w:sz w:val="20"/>
              </w:rPr>
              <w:t>____________________________</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0"/>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20"/>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outlineLvl w:val="0"/>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0"/>
              <w:rPr>
                <w:rFonts w:ascii="Arial" w:hAnsi="Arial" w:cs="Arial"/>
                <w:sz w:val="18"/>
                <w:szCs w:val="18"/>
              </w:rPr>
            </w:pPr>
          </w:p>
        </w:tc>
        <w:tc>
          <w:tcPr>
            <w:tcW w:w="2454" w:type="pct"/>
            <w:gridSpan w:val="8"/>
            <w:tcBorders>
              <w:top w:val="nil"/>
              <w:left w:val="nil"/>
              <w:bottom w:val="nil"/>
              <w:right w:val="nil"/>
            </w:tcBorders>
            <w:shd w:val="clear" w:color="auto" w:fill="auto"/>
            <w:hideMark/>
          </w:tcPr>
          <w:p w:rsidR="00822ACF" w:rsidRPr="00822ACF" w:rsidRDefault="00822ACF" w:rsidP="00822ACF">
            <w:pPr>
              <w:spacing w:line="240" w:lineRule="auto"/>
              <w:ind w:firstLine="0"/>
              <w:jc w:val="right"/>
              <w:outlineLvl w:val="0"/>
              <w:rPr>
                <w:rFonts w:ascii="Arial" w:hAnsi="Arial" w:cs="Arial"/>
                <w:sz w:val="20"/>
              </w:rPr>
            </w:pPr>
            <w:r w:rsidRPr="00822ACF">
              <w:rPr>
                <w:rFonts w:ascii="Arial" w:hAnsi="Arial" w:cs="Arial"/>
                <w:sz w:val="20"/>
              </w:rPr>
              <w:t>____________________________</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0"/>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20"/>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outlineLvl w:val="0"/>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0"/>
              <w:rPr>
                <w:rFonts w:ascii="Arial" w:hAnsi="Arial" w:cs="Arial"/>
                <w:sz w:val="18"/>
                <w:szCs w:val="18"/>
              </w:rPr>
            </w:pPr>
          </w:p>
        </w:tc>
        <w:tc>
          <w:tcPr>
            <w:tcW w:w="426" w:type="pct"/>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0"/>
              <w:rPr>
                <w:rFonts w:ascii="Arial" w:hAnsi="Arial" w:cs="Arial"/>
                <w:sz w:val="16"/>
                <w:szCs w:val="16"/>
              </w:rPr>
            </w:pPr>
          </w:p>
        </w:tc>
        <w:tc>
          <w:tcPr>
            <w:tcW w:w="2028" w:type="pct"/>
            <w:gridSpan w:val="7"/>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0"/>
              <w:rPr>
                <w:rFonts w:ascii="Arial" w:hAnsi="Arial" w:cs="Arial"/>
                <w:sz w:val="20"/>
              </w:rPr>
            </w:pPr>
            <w:r w:rsidRPr="00822ACF">
              <w:rPr>
                <w:rFonts w:ascii="Arial" w:hAnsi="Arial" w:cs="Arial"/>
                <w:sz w:val="20"/>
              </w:rPr>
              <w:t>____________________________</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0"/>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outlineLvl w:val="0"/>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outlineLvl w:val="0"/>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0"/>
              <w:rPr>
                <w:rFonts w:ascii="Arial" w:hAnsi="Arial" w:cs="Arial"/>
                <w:sz w:val="18"/>
                <w:szCs w:val="18"/>
              </w:rPr>
            </w:pPr>
          </w:p>
        </w:tc>
        <w:tc>
          <w:tcPr>
            <w:tcW w:w="426" w:type="pct"/>
            <w:tcBorders>
              <w:top w:val="nil"/>
              <w:left w:val="nil"/>
              <w:bottom w:val="nil"/>
              <w:right w:val="nil"/>
            </w:tcBorders>
            <w:shd w:val="clear" w:color="auto" w:fill="auto"/>
            <w:hideMark/>
          </w:tcPr>
          <w:p w:rsidR="00822ACF" w:rsidRPr="00822ACF" w:rsidRDefault="00822ACF" w:rsidP="00822ACF">
            <w:pPr>
              <w:spacing w:line="240" w:lineRule="auto"/>
              <w:ind w:firstLine="0"/>
              <w:jc w:val="center"/>
              <w:outlineLvl w:val="0"/>
              <w:rPr>
                <w:rFonts w:ascii="Arial" w:hAnsi="Arial" w:cs="Arial"/>
                <w:sz w:val="16"/>
                <w:szCs w:val="16"/>
              </w:rPr>
            </w:pPr>
          </w:p>
        </w:tc>
        <w:tc>
          <w:tcPr>
            <w:tcW w:w="2028" w:type="pct"/>
            <w:gridSpan w:val="7"/>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0"/>
              <w:rPr>
                <w:rFonts w:ascii="Arial" w:hAnsi="Arial" w:cs="Arial"/>
                <w:sz w:val="18"/>
                <w:szCs w:val="18"/>
              </w:rPr>
            </w:pPr>
            <w:r w:rsidRPr="00822ACF">
              <w:rPr>
                <w:rFonts w:ascii="Arial" w:hAnsi="Arial" w:cs="Arial"/>
                <w:sz w:val="18"/>
                <w:szCs w:val="18"/>
              </w:rPr>
              <w:t>"______ " _______________2020 г.</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outlineLvl w:val="0"/>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4137" w:type="pct"/>
            <w:gridSpan w:val="11"/>
            <w:tcBorders>
              <w:top w:val="nil"/>
              <w:left w:val="nil"/>
              <w:bottom w:val="single" w:sz="4" w:space="0" w:color="auto"/>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r w:rsidRPr="00822ACF">
              <w:rPr>
                <w:rFonts w:ascii="Arial" w:hAnsi="Arial" w:cs="Arial"/>
                <w:sz w:val="18"/>
                <w:szCs w:val="18"/>
              </w:rPr>
              <w:t> </w:t>
            </w:r>
          </w:p>
          <w:p w:rsidR="00822ACF" w:rsidRPr="00822ACF" w:rsidRDefault="00822ACF" w:rsidP="00822ACF">
            <w:pPr>
              <w:spacing w:line="240" w:lineRule="auto"/>
              <w:ind w:firstLine="0"/>
              <w:jc w:val="center"/>
              <w:rPr>
                <w:rFonts w:ascii="Arial" w:hAnsi="Arial" w:cs="Arial"/>
                <w:sz w:val="22"/>
                <w:szCs w:val="22"/>
              </w:rPr>
            </w:pPr>
            <w:r w:rsidRPr="00822ACF">
              <w:rPr>
                <w:rFonts w:ascii="Arial" w:hAnsi="Arial" w:cs="Arial"/>
                <w:sz w:val="22"/>
                <w:szCs w:val="22"/>
              </w:rPr>
              <w:t>Схема водоснабжения и водоотведения п. Имбинский Кежемского района Красноярского края</w:t>
            </w:r>
            <w:r w:rsidRPr="00822ACF">
              <w:rPr>
                <w:rFonts w:ascii="Arial" w:hAnsi="Arial" w:cs="Arial"/>
                <w:sz w:val="16"/>
                <w:szCs w:val="16"/>
              </w:rPr>
              <w:t> </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4137" w:type="pct"/>
            <w:gridSpan w:val="11"/>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r w:rsidRPr="00822ACF">
              <w:rPr>
                <w:rFonts w:ascii="Arial" w:hAnsi="Arial" w:cs="Arial"/>
                <w:i/>
                <w:iCs/>
                <w:sz w:val="22"/>
                <w:szCs w:val="22"/>
              </w:rPr>
              <w:t>(наименование стройки)</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565"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1119" w:type="pct"/>
            <w:gridSpan w:val="2"/>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i/>
                <w:iCs/>
                <w:sz w:val="22"/>
                <w:szCs w:val="22"/>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i/>
                <w:iCs/>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31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4137" w:type="pct"/>
            <w:gridSpan w:val="11"/>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r w:rsidRPr="00822ACF">
              <w:rPr>
                <w:rFonts w:ascii="Arial" w:hAnsi="Arial" w:cs="Arial"/>
                <w:b/>
                <w:bCs/>
                <w:sz w:val="24"/>
                <w:szCs w:val="24"/>
              </w:rPr>
              <w:t xml:space="preserve">ЛОКАЛЬНЫЙ СМЕТНЫЙ РАСЧЕТ № </w:t>
            </w:r>
            <w:r w:rsidRPr="00822ACF">
              <w:rPr>
                <w:rFonts w:ascii="Arial" w:hAnsi="Arial" w:cs="Arial"/>
                <w:sz w:val="24"/>
                <w:szCs w:val="24"/>
              </w:rPr>
              <w:t>21-08-20-08</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4137" w:type="pct"/>
            <w:gridSpan w:val="11"/>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r w:rsidRPr="00822ACF">
              <w:rPr>
                <w:rFonts w:ascii="Arial" w:hAnsi="Arial" w:cs="Arial"/>
                <w:sz w:val="22"/>
                <w:szCs w:val="22"/>
              </w:rPr>
              <w:t>(локальная смета)</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565"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1119" w:type="pct"/>
            <w:gridSpan w:val="2"/>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22"/>
                <w:szCs w:val="22"/>
              </w:rPr>
            </w:pPr>
            <w:r w:rsidRPr="00822ACF">
              <w:rPr>
                <w:rFonts w:ascii="Arial" w:hAnsi="Arial" w:cs="Arial"/>
                <w:sz w:val="22"/>
                <w:szCs w:val="22"/>
              </w:rPr>
              <w:t xml:space="preserve">на </w:t>
            </w:r>
          </w:p>
        </w:tc>
        <w:tc>
          <w:tcPr>
            <w:tcW w:w="3543" w:type="pct"/>
            <w:gridSpan w:val="9"/>
            <w:tcBorders>
              <w:top w:val="nil"/>
              <w:left w:val="nil"/>
              <w:bottom w:val="single" w:sz="4" w:space="0" w:color="auto"/>
              <w:right w:val="nil"/>
            </w:tcBorders>
            <w:shd w:val="clear" w:color="auto" w:fill="auto"/>
            <w:hideMark/>
          </w:tcPr>
          <w:p w:rsidR="00822ACF" w:rsidRPr="00822ACF" w:rsidRDefault="00822ACF" w:rsidP="00822ACF">
            <w:pPr>
              <w:spacing w:line="240" w:lineRule="auto"/>
              <w:ind w:firstLine="0"/>
              <w:jc w:val="center"/>
              <w:rPr>
                <w:rFonts w:ascii="Arial" w:hAnsi="Arial" w:cs="Arial"/>
                <w:sz w:val="22"/>
                <w:szCs w:val="22"/>
              </w:rPr>
            </w:pPr>
            <w:r w:rsidRPr="00822ACF">
              <w:rPr>
                <w:rFonts w:ascii="Arial" w:hAnsi="Arial" w:cs="Arial"/>
                <w:sz w:val="22"/>
                <w:szCs w:val="22"/>
              </w:rPr>
              <w:t>Строительство дизельной электростанции для резервного электроснабжения КОС и КНС.</w:t>
            </w: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3829" w:type="pct"/>
            <w:gridSpan w:val="10"/>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r w:rsidRPr="00822ACF">
              <w:rPr>
                <w:rFonts w:ascii="Arial" w:hAnsi="Arial" w:cs="Arial"/>
                <w:i/>
                <w:iCs/>
                <w:sz w:val="20"/>
              </w:rPr>
              <w:t>(наименование работ и затрат, наименование объекта)</w:t>
            </w: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i/>
                <w:iCs/>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i/>
                <w:iCs/>
                <w:sz w:val="18"/>
                <w:szCs w:val="18"/>
              </w:rPr>
            </w:pPr>
          </w:p>
        </w:tc>
        <w:tc>
          <w:tcPr>
            <w:tcW w:w="565"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1119" w:type="pct"/>
            <w:gridSpan w:val="2"/>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noWrap/>
            <w:vAlign w:val="bottom"/>
            <w:hideMark/>
          </w:tcPr>
          <w:p w:rsidR="00822ACF" w:rsidRPr="00822ACF" w:rsidRDefault="00822ACF" w:rsidP="00822ACF">
            <w:pPr>
              <w:spacing w:line="240" w:lineRule="auto"/>
              <w:ind w:firstLine="0"/>
              <w:jc w:val="lef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22"/>
                <w:szCs w:val="22"/>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22"/>
                <w:szCs w:val="22"/>
              </w:rPr>
            </w:pPr>
          </w:p>
        </w:tc>
        <w:tc>
          <w:tcPr>
            <w:tcW w:w="3829" w:type="pct"/>
            <w:gridSpan w:val="10"/>
            <w:tcBorders>
              <w:top w:val="nil"/>
              <w:left w:val="nil"/>
              <w:bottom w:val="nil"/>
              <w:right w:val="nil"/>
            </w:tcBorders>
            <w:shd w:val="clear" w:color="auto" w:fill="auto"/>
            <w:noWrap/>
            <w:vAlign w:val="bottom"/>
            <w:hideMark/>
          </w:tcPr>
          <w:p w:rsidR="00822ACF" w:rsidRPr="00822ACF" w:rsidRDefault="00822ACF" w:rsidP="00822ACF">
            <w:pPr>
              <w:spacing w:line="240" w:lineRule="auto"/>
              <w:ind w:firstLine="0"/>
              <w:jc w:val="left"/>
              <w:rPr>
                <w:rFonts w:ascii="Arial" w:hAnsi="Arial" w:cs="Arial"/>
                <w:sz w:val="22"/>
                <w:szCs w:val="22"/>
              </w:rPr>
            </w:pPr>
            <w:r w:rsidRPr="00822ACF">
              <w:rPr>
                <w:rFonts w:ascii="Arial" w:hAnsi="Arial" w:cs="Arial"/>
                <w:sz w:val="22"/>
                <w:szCs w:val="22"/>
              </w:rPr>
              <w:t>Сметная стоимость строительных работ __________</w:t>
            </w:r>
            <w:r>
              <w:rPr>
                <w:rFonts w:ascii="Arial" w:hAnsi="Arial" w:cs="Arial"/>
                <w:sz w:val="22"/>
                <w:szCs w:val="22"/>
              </w:rPr>
              <w:t>_____</w:t>
            </w:r>
            <w:r w:rsidRPr="00822ACF">
              <w:rPr>
                <w:rFonts w:ascii="Arial" w:hAnsi="Arial" w:cs="Arial"/>
                <w:sz w:val="22"/>
                <w:szCs w:val="22"/>
              </w:rPr>
              <w:t>___ 3053,04тыс. руб.</w:t>
            </w: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22"/>
                <w:szCs w:val="22"/>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22"/>
                <w:szCs w:val="22"/>
              </w:rPr>
            </w:pPr>
          </w:p>
        </w:tc>
      </w:tr>
      <w:tr w:rsidR="00822ACF" w:rsidRPr="00822ACF" w:rsidTr="00911DD6">
        <w:trPr>
          <w:trHeight w:val="28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2987" w:type="pct"/>
            <w:gridSpan w:val="7"/>
            <w:tcBorders>
              <w:top w:val="nil"/>
              <w:left w:val="nil"/>
              <w:bottom w:val="nil"/>
              <w:right w:val="nil"/>
            </w:tcBorders>
            <w:shd w:val="clear" w:color="auto" w:fill="auto"/>
            <w:noWrap/>
            <w:vAlign w:val="bottom"/>
            <w:hideMark/>
          </w:tcPr>
          <w:p w:rsidR="00822ACF" w:rsidRPr="00822ACF" w:rsidRDefault="00822ACF" w:rsidP="00822ACF">
            <w:pPr>
              <w:spacing w:line="240" w:lineRule="auto"/>
              <w:ind w:firstLine="0"/>
              <w:jc w:val="left"/>
              <w:rPr>
                <w:rFonts w:ascii="Arial" w:hAnsi="Arial" w:cs="Arial"/>
                <w:sz w:val="22"/>
                <w:szCs w:val="22"/>
              </w:rPr>
            </w:pPr>
            <w:r w:rsidRPr="00822ACF">
              <w:rPr>
                <w:rFonts w:ascii="Arial" w:hAnsi="Arial" w:cs="Arial"/>
                <w:sz w:val="22"/>
                <w:szCs w:val="22"/>
              </w:rPr>
              <w:t>Составлен(а) в текущих (прогнозных) ценах по состоянию на 4 квартал 2020 год</w:t>
            </w: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1253" w:type="pct"/>
            <w:gridSpan w:val="2"/>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430"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1253" w:type="pct"/>
            <w:gridSpan w:val="2"/>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430"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255"/>
        </w:trPr>
        <w:tc>
          <w:tcPr>
            <w:tcW w:w="1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 п</w:t>
            </w:r>
            <w:r w:rsidR="004B64B7">
              <w:rPr>
                <w:rFonts w:ascii="Arial" w:hAnsi="Arial" w:cs="Arial"/>
                <w:sz w:val="18"/>
                <w:szCs w:val="18"/>
              </w:rPr>
              <w:t>/</w:t>
            </w:r>
            <w:r w:rsidRPr="00822ACF">
              <w:rPr>
                <w:rFonts w:ascii="Arial" w:hAnsi="Arial" w:cs="Arial"/>
                <w:sz w:val="18"/>
                <w:szCs w:val="18"/>
              </w:rPr>
              <w:t>п</w:t>
            </w:r>
          </w:p>
        </w:tc>
        <w:tc>
          <w:tcPr>
            <w:tcW w:w="4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Обоснование</w:t>
            </w:r>
          </w:p>
        </w:tc>
        <w:tc>
          <w:tcPr>
            <w:tcW w:w="1253"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Наименование</w:t>
            </w:r>
          </w:p>
        </w:tc>
        <w:tc>
          <w:tcPr>
            <w:tcW w:w="4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Ед. изм.</w:t>
            </w:r>
          </w:p>
        </w:tc>
        <w:tc>
          <w:tcPr>
            <w:tcW w:w="4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Кол.</w:t>
            </w:r>
          </w:p>
        </w:tc>
        <w:tc>
          <w:tcPr>
            <w:tcW w:w="1151" w:type="pct"/>
            <w:gridSpan w:val="4"/>
            <w:tcBorders>
              <w:top w:val="single" w:sz="4" w:space="0" w:color="auto"/>
              <w:left w:val="nil"/>
              <w:bottom w:val="single" w:sz="4" w:space="0" w:color="auto"/>
              <w:right w:val="single" w:sz="4" w:space="0" w:color="000000"/>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Стоимость единицы, руб.</w:t>
            </w:r>
          </w:p>
        </w:tc>
        <w:tc>
          <w:tcPr>
            <w:tcW w:w="1150" w:type="pct"/>
            <w:gridSpan w:val="4"/>
            <w:tcBorders>
              <w:top w:val="single" w:sz="4" w:space="0" w:color="auto"/>
              <w:left w:val="nil"/>
              <w:bottom w:val="single" w:sz="4" w:space="0" w:color="auto"/>
              <w:right w:val="single" w:sz="4" w:space="0" w:color="000000"/>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Общая стоимость, руб.</w:t>
            </w:r>
          </w:p>
        </w:tc>
      </w:tr>
      <w:tr w:rsidR="00822ACF" w:rsidRPr="00822ACF" w:rsidTr="00911DD6">
        <w:trPr>
          <w:trHeight w:val="270"/>
        </w:trPr>
        <w:tc>
          <w:tcPr>
            <w:tcW w:w="138"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452"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1253" w:type="pct"/>
            <w:gridSpan w:val="2"/>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282" w:type="pct"/>
            <w:vMerge w:val="restart"/>
            <w:tcBorders>
              <w:top w:val="nil"/>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Всего</w:t>
            </w:r>
          </w:p>
        </w:tc>
        <w:tc>
          <w:tcPr>
            <w:tcW w:w="869" w:type="pct"/>
            <w:gridSpan w:val="3"/>
            <w:tcBorders>
              <w:top w:val="single" w:sz="4" w:space="0" w:color="auto"/>
              <w:left w:val="nil"/>
              <w:bottom w:val="single" w:sz="4" w:space="0" w:color="auto"/>
              <w:right w:val="single" w:sz="4" w:space="0" w:color="000000"/>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В том числе</w:t>
            </w:r>
          </w:p>
        </w:tc>
        <w:tc>
          <w:tcPr>
            <w:tcW w:w="282" w:type="pct"/>
            <w:vMerge w:val="restart"/>
            <w:tcBorders>
              <w:top w:val="nil"/>
              <w:left w:val="single" w:sz="4" w:space="0" w:color="auto"/>
              <w:bottom w:val="single" w:sz="4" w:space="0" w:color="000000"/>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Всего</w:t>
            </w:r>
          </w:p>
        </w:tc>
        <w:tc>
          <w:tcPr>
            <w:tcW w:w="868" w:type="pct"/>
            <w:gridSpan w:val="3"/>
            <w:tcBorders>
              <w:top w:val="single" w:sz="4" w:space="0" w:color="auto"/>
              <w:left w:val="nil"/>
              <w:bottom w:val="single" w:sz="4" w:space="0" w:color="auto"/>
              <w:right w:val="single" w:sz="4" w:space="0" w:color="000000"/>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В том числе</w:t>
            </w:r>
          </w:p>
        </w:tc>
      </w:tr>
      <w:tr w:rsidR="00822ACF" w:rsidRPr="00822ACF" w:rsidTr="00911DD6">
        <w:trPr>
          <w:trHeight w:val="480"/>
        </w:trPr>
        <w:tc>
          <w:tcPr>
            <w:tcW w:w="138"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452"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1253" w:type="pct"/>
            <w:gridSpan w:val="2"/>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426" w:type="pct"/>
            <w:vMerge/>
            <w:tcBorders>
              <w:top w:val="single" w:sz="4" w:space="0" w:color="auto"/>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282" w:type="pct"/>
            <w:vMerge/>
            <w:tcBorders>
              <w:top w:val="nil"/>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286"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proofErr w:type="spellStart"/>
            <w:r w:rsidRPr="00822ACF">
              <w:rPr>
                <w:rFonts w:ascii="Arial" w:hAnsi="Arial" w:cs="Arial"/>
                <w:sz w:val="18"/>
                <w:szCs w:val="18"/>
              </w:rPr>
              <w:t>Осн.З</w:t>
            </w:r>
            <w:proofErr w:type="spellEnd"/>
            <w:r w:rsidRPr="00822ACF">
              <w:rPr>
                <w:rFonts w:ascii="Arial" w:hAnsi="Arial" w:cs="Arial"/>
                <w:sz w:val="18"/>
                <w:szCs w:val="18"/>
              </w:rPr>
              <w:t>/п</w:t>
            </w:r>
          </w:p>
        </w:tc>
        <w:tc>
          <w:tcPr>
            <w:tcW w:w="309"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proofErr w:type="spellStart"/>
            <w:r w:rsidRPr="00822ACF">
              <w:rPr>
                <w:rFonts w:ascii="Arial" w:hAnsi="Arial" w:cs="Arial"/>
                <w:sz w:val="18"/>
                <w:szCs w:val="18"/>
              </w:rPr>
              <w:t>Эк.Маш</w:t>
            </w:r>
            <w:proofErr w:type="spellEnd"/>
            <w:r w:rsidRPr="00822ACF">
              <w:rPr>
                <w:rFonts w:ascii="Arial" w:hAnsi="Arial" w:cs="Arial"/>
                <w:sz w:val="18"/>
                <w:szCs w:val="18"/>
              </w:rPr>
              <w:t>.</w:t>
            </w:r>
          </w:p>
        </w:tc>
        <w:tc>
          <w:tcPr>
            <w:tcW w:w="273"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З/</w:t>
            </w:r>
            <w:proofErr w:type="spellStart"/>
            <w:r w:rsidRPr="00822ACF">
              <w:rPr>
                <w:rFonts w:ascii="Arial" w:hAnsi="Arial" w:cs="Arial"/>
                <w:sz w:val="18"/>
                <w:szCs w:val="18"/>
              </w:rPr>
              <w:t>пМех</w:t>
            </w:r>
            <w:proofErr w:type="spellEnd"/>
          </w:p>
        </w:tc>
        <w:tc>
          <w:tcPr>
            <w:tcW w:w="282" w:type="pct"/>
            <w:vMerge/>
            <w:tcBorders>
              <w:top w:val="nil"/>
              <w:left w:val="single" w:sz="4" w:space="0" w:color="auto"/>
              <w:bottom w:val="single" w:sz="4" w:space="0" w:color="000000"/>
              <w:right w:val="single" w:sz="4" w:space="0" w:color="auto"/>
            </w:tcBorders>
            <w:vAlign w:val="center"/>
            <w:hideMark/>
          </w:tcPr>
          <w:p w:rsidR="00822ACF" w:rsidRPr="00822ACF" w:rsidRDefault="00822ACF" w:rsidP="00822ACF">
            <w:pPr>
              <w:spacing w:line="240" w:lineRule="auto"/>
              <w:ind w:firstLine="0"/>
              <w:jc w:val="left"/>
              <w:rPr>
                <w:rFonts w:ascii="Arial" w:hAnsi="Arial" w:cs="Arial"/>
                <w:sz w:val="18"/>
                <w:szCs w:val="18"/>
              </w:rPr>
            </w:pPr>
          </w:p>
        </w:tc>
        <w:tc>
          <w:tcPr>
            <w:tcW w:w="286"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proofErr w:type="spellStart"/>
            <w:r w:rsidRPr="00822ACF">
              <w:rPr>
                <w:rFonts w:ascii="Arial" w:hAnsi="Arial" w:cs="Arial"/>
                <w:sz w:val="18"/>
                <w:szCs w:val="18"/>
              </w:rPr>
              <w:t>Осн.З</w:t>
            </w:r>
            <w:proofErr w:type="spellEnd"/>
            <w:r w:rsidRPr="00822ACF">
              <w:rPr>
                <w:rFonts w:ascii="Arial" w:hAnsi="Arial" w:cs="Arial"/>
                <w:sz w:val="18"/>
                <w:szCs w:val="18"/>
              </w:rPr>
              <w:t>/п</w:t>
            </w:r>
          </w:p>
        </w:tc>
        <w:tc>
          <w:tcPr>
            <w:tcW w:w="309"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proofErr w:type="spellStart"/>
            <w:r w:rsidRPr="00822ACF">
              <w:rPr>
                <w:rFonts w:ascii="Arial" w:hAnsi="Arial" w:cs="Arial"/>
                <w:sz w:val="18"/>
                <w:szCs w:val="18"/>
              </w:rPr>
              <w:t>Эк.Маш</w:t>
            </w:r>
            <w:proofErr w:type="spellEnd"/>
            <w:r w:rsidRPr="00822ACF">
              <w:rPr>
                <w:rFonts w:ascii="Arial" w:hAnsi="Arial" w:cs="Arial"/>
                <w:sz w:val="18"/>
                <w:szCs w:val="18"/>
              </w:rPr>
              <w:t>.</w:t>
            </w:r>
          </w:p>
        </w:tc>
        <w:tc>
          <w:tcPr>
            <w:tcW w:w="273"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З/</w:t>
            </w:r>
            <w:proofErr w:type="spellStart"/>
            <w:r w:rsidRPr="00822ACF">
              <w:rPr>
                <w:rFonts w:ascii="Arial" w:hAnsi="Arial" w:cs="Arial"/>
                <w:sz w:val="18"/>
                <w:szCs w:val="18"/>
              </w:rPr>
              <w:t>пМех</w:t>
            </w:r>
            <w:proofErr w:type="spellEnd"/>
          </w:p>
        </w:tc>
      </w:tr>
      <w:tr w:rsidR="00822ACF" w:rsidRPr="00822ACF" w:rsidTr="00911DD6">
        <w:trPr>
          <w:trHeight w:val="255"/>
        </w:trPr>
        <w:tc>
          <w:tcPr>
            <w:tcW w:w="138" w:type="pct"/>
            <w:tcBorders>
              <w:top w:val="nil"/>
              <w:left w:val="single" w:sz="4" w:space="0" w:color="auto"/>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w:t>
            </w:r>
          </w:p>
        </w:tc>
        <w:tc>
          <w:tcPr>
            <w:tcW w:w="452"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2</w:t>
            </w:r>
          </w:p>
        </w:tc>
        <w:tc>
          <w:tcPr>
            <w:tcW w:w="1253" w:type="pct"/>
            <w:gridSpan w:val="2"/>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3</w:t>
            </w:r>
          </w:p>
        </w:tc>
        <w:tc>
          <w:tcPr>
            <w:tcW w:w="430"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4</w:t>
            </w:r>
          </w:p>
        </w:tc>
        <w:tc>
          <w:tcPr>
            <w:tcW w:w="426" w:type="pct"/>
            <w:tcBorders>
              <w:top w:val="nil"/>
              <w:left w:val="nil"/>
              <w:bottom w:val="single" w:sz="4" w:space="0" w:color="auto"/>
              <w:right w:val="single" w:sz="4" w:space="0" w:color="auto"/>
            </w:tcBorders>
            <w:shd w:val="clear" w:color="auto" w:fill="auto"/>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5</w:t>
            </w:r>
          </w:p>
        </w:tc>
        <w:tc>
          <w:tcPr>
            <w:tcW w:w="282"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6</w:t>
            </w:r>
          </w:p>
        </w:tc>
        <w:tc>
          <w:tcPr>
            <w:tcW w:w="286"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7</w:t>
            </w:r>
          </w:p>
        </w:tc>
        <w:tc>
          <w:tcPr>
            <w:tcW w:w="309"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8</w:t>
            </w:r>
          </w:p>
        </w:tc>
        <w:tc>
          <w:tcPr>
            <w:tcW w:w="273"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9</w:t>
            </w:r>
          </w:p>
        </w:tc>
        <w:tc>
          <w:tcPr>
            <w:tcW w:w="282"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10</w:t>
            </w:r>
          </w:p>
        </w:tc>
        <w:tc>
          <w:tcPr>
            <w:tcW w:w="286"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11</w:t>
            </w:r>
          </w:p>
        </w:tc>
        <w:tc>
          <w:tcPr>
            <w:tcW w:w="309"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12</w:t>
            </w:r>
          </w:p>
        </w:tc>
        <w:tc>
          <w:tcPr>
            <w:tcW w:w="273"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13</w:t>
            </w:r>
          </w:p>
        </w:tc>
      </w:tr>
      <w:tr w:rsidR="00822ACF" w:rsidRPr="00822ACF" w:rsidTr="00911DD6">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822ACF" w:rsidRPr="00822ACF" w:rsidRDefault="00822ACF" w:rsidP="00822ACF">
            <w:pPr>
              <w:spacing w:line="240" w:lineRule="auto"/>
              <w:ind w:firstLine="0"/>
              <w:jc w:val="left"/>
              <w:rPr>
                <w:rFonts w:ascii="Arial" w:hAnsi="Arial" w:cs="Arial"/>
                <w:b/>
                <w:bCs/>
                <w:sz w:val="20"/>
              </w:rPr>
            </w:pPr>
            <w:r w:rsidRPr="00822ACF">
              <w:rPr>
                <w:rFonts w:ascii="Arial" w:hAnsi="Arial" w:cs="Arial"/>
                <w:b/>
                <w:bCs/>
                <w:sz w:val="20"/>
              </w:rPr>
              <w:t>Раздел 1. Дизельная электростанция</w:t>
            </w:r>
          </w:p>
        </w:tc>
      </w:tr>
      <w:tr w:rsidR="00822ACF" w:rsidRPr="00822ACF" w:rsidTr="0001025A">
        <w:trPr>
          <w:trHeight w:val="480"/>
        </w:trPr>
        <w:tc>
          <w:tcPr>
            <w:tcW w:w="138" w:type="pct"/>
            <w:tcBorders>
              <w:top w:val="nil"/>
              <w:left w:val="single" w:sz="4" w:space="0" w:color="auto"/>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w:t>
            </w:r>
          </w:p>
        </w:tc>
        <w:tc>
          <w:tcPr>
            <w:tcW w:w="452" w:type="pct"/>
            <w:tcBorders>
              <w:top w:val="nil"/>
              <w:left w:val="nil"/>
              <w:bottom w:val="single" w:sz="4" w:space="0" w:color="auto"/>
              <w:right w:val="single" w:sz="4" w:space="0" w:color="auto"/>
            </w:tcBorders>
            <w:shd w:val="clear" w:color="auto" w:fill="auto"/>
            <w:hideMark/>
          </w:tcPr>
          <w:p w:rsidR="00822ACF" w:rsidRPr="00822ACF" w:rsidRDefault="00822ACF" w:rsidP="00822ACF">
            <w:pPr>
              <w:spacing w:line="240" w:lineRule="auto"/>
              <w:ind w:firstLine="0"/>
              <w:jc w:val="left"/>
              <w:rPr>
                <w:rFonts w:ascii="Arial" w:hAnsi="Arial" w:cs="Arial"/>
                <w:b/>
                <w:bCs/>
                <w:sz w:val="18"/>
                <w:szCs w:val="18"/>
              </w:rPr>
            </w:pPr>
            <w:r w:rsidRPr="00822ACF">
              <w:rPr>
                <w:rFonts w:ascii="Arial" w:hAnsi="Arial" w:cs="Arial"/>
                <w:b/>
                <w:bCs/>
                <w:sz w:val="18"/>
                <w:szCs w:val="18"/>
              </w:rPr>
              <w:t>Объект-аналог</w:t>
            </w:r>
          </w:p>
        </w:tc>
        <w:tc>
          <w:tcPr>
            <w:tcW w:w="1253" w:type="pct"/>
            <w:gridSpan w:val="2"/>
            <w:tcBorders>
              <w:top w:val="nil"/>
              <w:left w:val="nil"/>
              <w:bottom w:val="single" w:sz="4" w:space="0" w:color="auto"/>
              <w:right w:val="single" w:sz="4" w:space="0" w:color="auto"/>
            </w:tcBorders>
            <w:shd w:val="clear" w:color="auto" w:fill="auto"/>
            <w:hideMark/>
          </w:tcPr>
          <w:p w:rsidR="00822ACF" w:rsidRPr="00822ACF" w:rsidRDefault="00822ACF" w:rsidP="00822ACF">
            <w:pPr>
              <w:spacing w:line="240" w:lineRule="auto"/>
              <w:ind w:firstLine="0"/>
              <w:jc w:val="left"/>
              <w:rPr>
                <w:rFonts w:ascii="Arial" w:hAnsi="Arial" w:cs="Arial"/>
                <w:sz w:val="18"/>
                <w:szCs w:val="18"/>
              </w:rPr>
            </w:pPr>
            <w:r w:rsidRPr="00822ACF">
              <w:rPr>
                <w:rFonts w:ascii="Arial" w:hAnsi="Arial" w:cs="Arial"/>
                <w:sz w:val="18"/>
                <w:szCs w:val="18"/>
              </w:rPr>
              <w:t>Строительство Дизельная электростанция мощностью 150 кВт.</w:t>
            </w:r>
          </w:p>
        </w:tc>
        <w:tc>
          <w:tcPr>
            <w:tcW w:w="430" w:type="pct"/>
            <w:tcBorders>
              <w:top w:val="nil"/>
              <w:left w:val="nil"/>
              <w:bottom w:val="single" w:sz="4" w:space="0" w:color="auto"/>
              <w:right w:val="single" w:sz="4" w:space="0" w:color="auto"/>
            </w:tcBorders>
            <w:shd w:val="clear" w:color="auto" w:fill="auto"/>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1 шт.</w:t>
            </w:r>
          </w:p>
        </w:tc>
        <w:tc>
          <w:tcPr>
            <w:tcW w:w="426"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center"/>
              <w:rPr>
                <w:rFonts w:ascii="Arial" w:hAnsi="Arial" w:cs="Arial"/>
                <w:sz w:val="16"/>
                <w:szCs w:val="16"/>
              </w:rPr>
            </w:pPr>
            <w:r w:rsidRPr="00822ACF">
              <w:rPr>
                <w:rFonts w:ascii="Arial" w:hAnsi="Arial" w:cs="Arial"/>
                <w:sz w:val="16"/>
                <w:szCs w:val="16"/>
              </w:rPr>
              <w:t>1,000</w:t>
            </w:r>
          </w:p>
        </w:tc>
        <w:tc>
          <w:tcPr>
            <w:tcW w:w="282" w:type="pct"/>
            <w:tcBorders>
              <w:top w:val="nil"/>
              <w:left w:val="nil"/>
              <w:bottom w:val="single" w:sz="4" w:space="0" w:color="auto"/>
              <w:right w:val="single" w:sz="4" w:space="0" w:color="auto"/>
            </w:tcBorders>
            <w:shd w:val="clear" w:color="auto" w:fill="auto"/>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3053040</w:t>
            </w:r>
          </w:p>
        </w:tc>
        <w:tc>
          <w:tcPr>
            <w:tcW w:w="286"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309"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822ACF" w:rsidRPr="00822ACF" w:rsidRDefault="00822ACF" w:rsidP="0001025A">
            <w:pPr>
              <w:spacing w:line="240" w:lineRule="auto"/>
              <w:ind w:firstLine="0"/>
              <w:jc w:val="center"/>
              <w:rPr>
                <w:rFonts w:ascii="Arial" w:hAnsi="Arial" w:cs="Arial"/>
                <w:sz w:val="16"/>
                <w:szCs w:val="16"/>
              </w:rPr>
            </w:pPr>
            <w:r w:rsidRPr="00822ACF">
              <w:rPr>
                <w:rFonts w:ascii="Arial" w:hAnsi="Arial" w:cs="Arial"/>
                <w:sz w:val="16"/>
                <w:szCs w:val="16"/>
              </w:rPr>
              <w:t>3053040</w:t>
            </w:r>
          </w:p>
        </w:tc>
        <w:tc>
          <w:tcPr>
            <w:tcW w:w="286"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309"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r>
      <w:tr w:rsidR="00822ACF" w:rsidRPr="00822ACF" w:rsidTr="0001025A">
        <w:trPr>
          <w:trHeight w:val="300"/>
        </w:trPr>
        <w:tc>
          <w:tcPr>
            <w:tcW w:w="3850"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22ACF" w:rsidRPr="00822ACF" w:rsidRDefault="00822ACF" w:rsidP="00822ACF">
            <w:pPr>
              <w:spacing w:line="240" w:lineRule="auto"/>
              <w:ind w:firstLine="0"/>
              <w:jc w:val="left"/>
              <w:rPr>
                <w:rFonts w:ascii="Arial" w:hAnsi="Arial" w:cs="Arial"/>
                <w:b/>
                <w:bCs/>
                <w:sz w:val="18"/>
                <w:szCs w:val="18"/>
              </w:rPr>
            </w:pPr>
            <w:r w:rsidRPr="00822ACF">
              <w:rPr>
                <w:rFonts w:ascii="Arial" w:hAnsi="Arial" w:cs="Arial"/>
                <w:b/>
                <w:bCs/>
                <w:sz w:val="18"/>
                <w:szCs w:val="18"/>
              </w:rPr>
              <w:t>Итого по разделу 1 Дизельная электростанция</w:t>
            </w:r>
          </w:p>
        </w:tc>
        <w:tc>
          <w:tcPr>
            <w:tcW w:w="282"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01025A">
            <w:pPr>
              <w:spacing w:line="240" w:lineRule="auto"/>
              <w:ind w:firstLine="0"/>
              <w:jc w:val="center"/>
              <w:rPr>
                <w:rFonts w:ascii="Arial" w:hAnsi="Arial" w:cs="Arial"/>
                <w:b/>
                <w:bCs/>
                <w:sz w:val="16"/>
                <w:szCs w:val="16"/>
              </w:rPr>
            </w:pPr>
            <w:r w:rsidRPr="00822ACF">
              <w:rPr>
                <w:rFonts w:ascii="Arial" w:hAnsi="Arial" w:cs="Arial"/>
                <w:b/>
                <w:bCs/>
                <w:sz w:val="16"/>
                <w:szCs w:val="16"/>
              </w:rPr>
              <w:t>3053040</w:t>
            </w:r>
          </w:p>
        </w:tc>
        <w:tc>
          <w:tcPr>
            <w:tcW w:w="286"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309"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r>
      <w:tr w:rsidR="00822ACF" w:rsidRPr="00822ACF" w:rsidTr="0001025A">
        <w:trPr>
          <w:trHeight w:val="300"/>
        </w:trPr>
        <w:tc>
          <w:tcPr>
            <w:tcW w:w="3850"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22ACF" w:rsidRPr="00822ACF" w:rsidRDefault="00822ACF" w:rsidP="00822ACF">
            <w:pPr>
              <w:spacing w:line="240" w:lineRule="auto"/>
              <w:ind w:firstLine="0"/>
              <w:jc w:val="left"/>
              <w:rPr>
                <w:rFonts w:ascii="Arial" w:hAnsi="Arial" w:cs="Arial"/>
                <w:b/>
                <w:bCs/>
                <w:sz w:val="18"/>
                <w:szCs w:val="18"/>
              </w:rPr>
            </w:pPr>
            <w:r w:rsidRPr="00822ACF">
              <w:rPr>
                <w:rFonts w:ascii="Arial" w:hAnsi="Arial" w:cs="Arial"/>
                <w:b/>
                <w:bCs/>
                <w:sz w:val="18"/>
                <w:szCs w:val="18"/>
              </w:rPr>
              <w:t>ВСЕГО по смете</w:t>
            </w:r>
          </w:p>
        </w:tc>
        <w:tc>
          <w:tcPr>
            <w:tcW w:w="282" w:type="pct"/>
            <w:tcBorders>
              <w:top w:val="nil"/>
              <w:left w:val="nil"/>
              <w:bottom w:val="single" w:sz="4" w:space="0" w:color="auto"/>
              <w:right w:val="single" w:sz="4" w:space="0" w:color="auto"/>
            </w:tcBorders>
            <w:shd w:val="clear" w:color="auto" w:fill="auto"/>
            <w:vAlign w:val="center"/>
            <w:hideMark/>
          </w:tcPr>
          <w:p w:rsidR="00822ACF" w:rsidRPr="00822ACF" w:rsidRDefault="00822ACF" w:rsidP="0001025A">
            <w:pPr>
              <w:spacing w:line="240" w:lineRule="auto"/>
              <w:ind w:firstLine="0"/>
              <w:jc w:val="center"/>
              <w:rPr>
                <w:rFonts w:ascii="Arial" w:hAnsi="Arial" w:cs="Arial"/>
                <w:b/>
                <w:bCs/>
                <w:sz w:val="16"/>
                <w:szCs w:val="16"/>
              </w:rPr>
            </w:pPr>
            <w:r w:rsidRPr="00822ACF">
              <w:rPr>
                <w:rFonts w:ascii="Arial" w:hAnsi="Arial" w:cs="Arial"/>
                <w:b/>
                <w:bCs/>
                <w:sz w:val="16"/>
                <w:szCs w:val="16"/>
              </w:rPr>
              <w:t>3053040</w:t>
            </w:r>
          </w:p>
        </w:tc>
        <w:tc>
          <w:tcPr>
            <w:tcW w:w="286"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309"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r w:rsidRPr="00822ACF">
              <w:rPr>
                <w:rFonts w:ascii="Arial" w:hAnsi="Arial" w:cs="Arial"/>
                <w:sz w:val="16"/>
                <w:szCs w:val="16"/>
              </w:rPr>
              <w:t> </w:t>
            </w: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300"/>
        </w:trPr>
        <w:tc>
          <w:tcPr>
            <w:tcW w:w="5000" w:type="pct"/>
            <w:gridSpan w:val="14"/>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Составил: ___________________________В. В. Борков</w:t>
            </w:r>
          </w:p>
        </w:tc>
      </w:tr>
      <w:tr w:rsidR="00822ACF" w:rsidRPr="00822ACF" w:rsidTr="00911DD6">
        <w:trPr>
          <w:trHeight w:val="300"/>
        </w:trPr>
        <w:tc>
          <w:tcPr>
            <w:tcW w:w="5000" w:type="pct"/>
            <w:gridSpan w:val="14"/>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i/>
                <w:iCs/>
                <w:sz w:val="18"/>
                <w:szCs w:val="18"/>
              </w:rPr>
            </w:pPr>
            <w:r w:rsidRPr="00822ACF">
              <w:rPr>
                <w:rFonts w:ascii="Arial" w:hAnsi="Arial" w:cs="Arial"/>
                <w:i/>
                <w:iCs/>
                <w:sz w:val="18"/>
                <w:szCs w:val="18"/>
              </w:rPr>
              <w:t>(должность, подпись, расшифровка)</w:t>
            </w:r>
          </w:p>
        </w:tc>
      </w:tr>
      <w:tr w:rsidR="00822ACF" w:rsidRPr="00822ACF" w:rsidTr="00911DD6">
        <w:trPr>
          <w:trHeight w:val="255"/>
        </w:trPr>
        <w:tc>
          <w:tcPr>
            <w:tcW w:w="138"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center"/>
              <w:rPr>
                <w:rFonts w:ascii="Arial" w:hAnsi="Arial" w:cs="Arial"/>
                <w:sz w:val="18"/>
                <w:szCs w:val="18"/>
              </w:rPr>
            </w:pPr>
          </w:p>
        </w:tc>
        <w:tc>
          <w:tcPr>
            <w:tcW w:w="45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left"/>
              <w:rPr>
                <w:rFonts w:ascii="Arial" w:hAnsi="Arial" w:cs="Arial"/>
                <w:sz w:val="18"/>
                <w:szCs w:val="18"/>
              </w:rPr>
            </w:pPr>
          </w:p>
        </w:tc>
        <w:tc>
          <w:tcPr>
            <w:tcW w:w="565" w:type="pct"/>
            <w:tcBorders>
              <w:top w:val="nil"/>
              <w:left w:val="nil"/>
              <w:bottom w:val="nil"/>
              <w:right w:val="nil"/>
            </w:tcBorders>
            <w:shd w:val="clear" w:color="auto" w:fill="auto"/>
            <w:hideMark/>
          </w:tcPr>
          <w:p w:rsidR="00822ACF" w:rsidRPr="00822ACF" w:rsidRDefault="00822ACF" w:rsidP="00822ACF">
            <w:pPr>
              <w:spacing w:line="240" w:lineRule="auto"/>
              <w:ind w:firstLine="0"/>
              <w:jc w:val="left"/>
              <w:rPr>
                <w:rFonts w:ascii="Arial" w:hAnsi="Arial" w:cs="Arial"/>
                <w:sz w:val="18"/>
                <w:szCs w:val="18"/>
              </w:rPr>
            </w:pPr>
          </w:p>
        </w:tc>
        <w:tc>
          <w:tcPr>
            <w:tcW w:w="1119" w:type="pct"/>
            <w:gridSpan w:val="2"/>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sz w:val="18"/>
                <w:szCs w:val="18"/>
              </w:rPr>
            </w:pPr>
          </w:p>
        </w:tc>
        <w:tc>
          <w:tcPr>
            <w:tcW w:w="426" w:type="pct"/>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2"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86"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309"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822ACF" w:rsidRPr="00822ACF" w:rsidRDefault="00822ACF" w:rsidP="00822ACF">
            <w:pPr>
              <w:spacing w:line="240" w:lineRule="auto"/>
              <w:ind w:firstLine="0"/>
              <w:jc w:val="right"/>
              <w:rPr>
                <w:rFonts w:ascii="Arial" w:hAnsi="Arial" w:cs="Arial"/>
                <w:sz w:val="16"/>
                <w:szCs w:val="16"/>
              </w:rPr>
            </w:pPr>
          </w:p>
        </w:tc>
      </w:tr>
      <w:tr w:rsidR="00822ACF" w:rsidRPr="00822ACF" w:rsidTr="00911DD6">
        <w:trPr>
          <w:trHeight w:val="300"/>
        </w:trPr>
        <w:tc>
          <w:tcPr>
            <w:tcW w:w="5000" w:type="pct"/>
            <w:gridSpan w:val="14"/>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sz w:val="18"/>
                <w:szCs w:val="18"/>
              </w:rPr>
            </w:pPr>
            <w:r w:rsidRPr="00822ACF">
              <w:rPr>
                <w:rFonts w:ascii="Arial" w:hAnsi="Arial" w:cs="Arial"/>
                <w:sz w:val="18"/>
                <w:szCs w:val="18"/>
              </w:rPr>
              <w:t>Проверил: ___________________________Д. С. Панов</w:t>
            </w:r>
          </w:p>
        </w:tc>
      </w:tr>
      <w:tr w:rsidR="00822ACF" w:rsidRPr="00822ACF" w:rsidTr="00911DD6">
        <w:trPr>
          <w:trHeight w:val="300"/>
        </w:trPr>
        <w:tc>
          <w:tcPr>
            <w:tcW w:w="5000" w:type="pct"/>
            <w:gridSpan w:val="14"/>
            <w:tcBorders>
              <w:top w:val="nil"/>
              <w:left w:val="nil"/>
              <w:bottom w:val="nil"/>
              <w:right w:val="nil"/>
            </w:tcBorders>
            <w:shd w:val="clear" w:color="auto" w:fill="auto"/>
            <w:hideMark/>
          </w:tcPr>
          <w:p w:rsidR="00822ACF" w:rsidRPr="00822ACF" w:rsidRDefault="00822ACF" w:rsidP="00822ACF">
            <w:pPr>
              <w:spacing w:line="240" w:lineRule="auto"/>
              <w:ind w:firstLine="0"/>
              <w:jc w:val="center"/>
              <w:rPr>
                <w:rFonts w:ascii="Arial" w:hAnsi="Arial" w:cs="Arial"/>
                <w:i/>
                <w:iCs/>
                <w:sz w:val="18"/>
                <w:szCs w:val="18"/>
              </w:rPr>
            </w:pPr>
            <w:r w:rsidRPr="00822ACF">
              <w:rPr>
                <w:rFonts w:ascii="Arial" w:hAnsi="Arial" w:cs="Arial"/>
                <w:i/>
                <w:iCs/>
                <w:sz w:val="18"/>
                <w:szCs w:val="18"/>
              </w:rPr>
              <w:t>(должность, подпись, расшифровка)</w:t>
            </w:r>
          </w:p>
        </w:tc>
      </w:tr>
    </w:tbl>
    <w:p w:rsidR="00C618DB" w:rsidRPr="00C618DB" w:rsidRDefault="00C618DB" w:rsidP="00C618DB">
      <w:pPr>
        <w:pStyle w:val="af3"/>
        <w:spacing w:before="41" w:after="3"/>
        <w:ind w:right="3608"/>
        <w:rPr>
          <w:lang w:val="ru-RU"/>
        </w:rPr>
      </w:pPr>
    </w:p>
    <w:tbl>
      <w:tblPr>
        <w:tblpPr w:leftFromText="180" w:rightFromText="180" w:vertAnchor="text" w:horzAnchor="margin" w:tblpY="-78"/>
        <w:tblW w:w="5000" w:type="pct"/>
        <w:tblLook w:val="04A0" w:firstRow="1" w:lastRow="0" w:firstColumn="1" w:lastColumn="0" w:noHBand="0" w:noVBand="1"/>
      </w:tblPr>
      <w:tblGrid>
        <w:gridCol w:w="2566"/>
        <w:gridCol w:w="2874"/>
        <w:gridCol w:w="1083"/>
        <w:gridCol w:w="815"/>
        <w:gridCol w:w="824"/>
        <w:gridCol w:w="888"/>
        <w:gridCol w:w="1637"/>
        <w:gridCol w:w="4694"/>
      </w:tblGrid>
      <w:tr w:rsidR="00C618DB" w:rsidTr="00056E23">
        <w:trPr>
          <w:trHeight w:val="255"/>
        </w:trPr>
        <w:tc>
          <w:tcPr>
            <w:tcW w:w="841" w:type="pct"/>
            <w:hideMark/>
          </w:tcPr>
          <w:p w:rsidR="00C618DB" w:rsidRDefault="00C618DB" w:rsidP="00056E23">
            <w:pPr>
              <w:spacing w:line="240" w:lineRule="auto"/>
              <w:ind w:firstLine="0"/>
              <w:jc w:val="left"/>
              <w:rPr>
                <w:sz w:val="20"/>
              </w:rPr>
            </w:pPr>
          </w:p>
        </w:tc>
        <w:tc>
          <w:tcPr>
            <w:tcW w:w="941" w:type="pct"/>
            <w:hideMark/>
          </w:tcPr>
          <w:p w:rsidR="00C618DB" w:rsidRDefault="00C618DB" w:rsidP="00056E23">
            <w:pPr>
              <w:spacing w:line="240" w:lineRule="auto"/>
              <w:ind w:firstLine="0"/>
              <w:jc w:val="left"/>
              <w:rPr>
                <w:sz w:val="20"/>
              </w:rPr>
            </w:pPr>
          </w:p>
        </w:tc>
        <w:tc>
          <w:tcPr>
            <w:tcW w:w="359" w:type="pct"/>
            <w:hideMark/>
          </w:tcPr>
          <w:p w:rsidR="00C618DB" w:rsidRDefault="00C618DB" w:rsidP="00056E23">
            <w:pPr>
              <w:spacing w:line="240" w:lineRule="auto"/>
              <w:ind w:firstLine="0"/>
              <w:jc w:val="left"/>
              <w:rPr>
                <w:sz w:val="20"/>
              </w:rPr>
            </w:pPr>
          </w:p>
        </w:tc>
        <w:tc>
          <w:tcPr>
            <w:tcW w:w="271" w:type="pct"/>
            <w:noWrap/>
            <w:hideMark/>
          </w:tcPr>
          <w:p w:rsidR="00C618DB" w:rsidRDefault="00C618DB" w:rsidP="00056E23">
            <w:pPr>
              <w:spacing w:line="240" w:lineRule="auto"/>
              <w:ind w:firstLine="0"/>
              <w:jc w:val="left"/>
              <w:rPr>
                <w:sz w:val="20"/>
              </w:rPr>
            </w:pPr>
          </w:p>
        </w:tc>
        <w:tc>
          <w:tcPr>
            <w:tcW w:w="274" w:type="pct"/>
            <w:noWrap/>
            <w:hideMark/>
          </w:tcPr>
          <w:p w:rsidR="00C618DB" w:rsidRDefault="00C618DB" w:rsidP="00056E23">
            <w:pPr>
              <w:spacing w:line="240" w:lineRule="auto"/>
              <w:ind w:firstLine="0"/>
              <w:jc w:val="left"/>
              <w:rPr>
                <w:sz w:val="20"/>
              </w:rPr>
            </w:pPr>
          </w:p>
        </w:tc>
        <w:tc>
          <w:tcPr>
            <w:tcW w:w="295" w:type="pct"/>
            <w:noWrap/>
            <w:hideMark/>
          </w:tcPr>
          <w:p w:rsidR="00C618DB" w:rsidRDefault="00C618DB" w:rsidP="00056E23">
            <w:pPr>
              <w:spacing w:line="240" w:lineRule="auto"/>
              <w:ind w:firstLine="0"/>
              <w:jc w:val="left"/>
              <w:rPr>
                <w:sz w:val="20"/>
              </w:rPr>
            </w:pPr>
          </w:p>
        </w:tc>
        <w:tc>
          <w:tcPr>
            <w:tcW w:w="2017" w:type="pct"/>
            <w:gridSpan w:val="2"/>
            <w:noWrap/>
            <w:hideMark/>
          </w:tcPr>
          <w:p w:rsidR="00C618DB" w:rsidRDefault="00C618DB" w:rsidP="00056E23">
            <w:pPr>
              <w:spacing w:line="240" w:lineRule="auto"/>
              <w:ind w:firstLine="0"/>
              <w:jc w:val="left"/>
              <w:outlineLvl w:val="0"/>
              <w:rPr>
                <w:rFonts w:ascii="Arial" w:hAnsi="Arial" w:cs="Arial"/>
                <w:sz w:val="18"/>
                <w:szCs w:val="18"/>
              </w:rPr>
            </w:pPr>
          </w:p>
          <w:tbl>
            <w:tblPr>
              <w:tblpPr w:leftFromText="180" w:rightFromText="180" w:vertAnchor="text" w:horzAnchor="margin" w:tblpY="-78"/>
              <w:tblW w:w="5000" w:type="pct"/>
              <w:tblLook w:val="04A0" w:firstRow="1" w:lastRow="0" w:firstColumn="1" w:lastColumn="0" w:noHBand="0" w:noVBand="1"/>
            </w:tblPr>
            <w:tblGrid>
              <w:gridCol w:w="2838"/>
              <w:gridCol w:w="3277"/>
            </w:tblGrid>
            <w:tr w:rsidR="00C618DB" w:rsidTr="00056E23">
              <w:trPr>
                <w:gridAfter w:val="1"/>
                <w:wAfter w:w="1383" w:type="pct"/>
                <w:trHeight w:val="255"/>
              </w:trPr>
              <w:tc>
                <w:tcPr>
                  <w:tcW w:w="569" w:type="pct"/>
                  <w:noWrap/>
                  <w:hideMark/>
                </w:tcPr>
                <w:p w:rsidR="00C618DB" w:rsidRDefault="00C618DB" w:rsidP="00056E23">
                  <w:pPr>
                    <w:spacing w:line="240" w:lineRule="auto"/>
                    <w:ind w:firstLine="0"/>
                    <w:jc w:val="left"/>
                    <w:outlineLvl w:val="1"/>
                    <w:rPr>
                      <w:rFonts w:ascii="Arial" w:hAnsi="Arial" w:cs="Arial"/>
                      <w:b/>
                      <w:bCs/>
                      <w:sz w:val="20"/>
                    </w:rPr>
                  </w:pPr>
                  <w:r>
                    <w:rPr>
                      <w:rFonts w:ascii="Arial" w:hAnsi="Arial" w:cs="Arial"/>
                      <w:b/>
                      <w:bCs/>
                      <w:sz w:val="20"/>
                    </w:rPr>
                    <w:t xml:space="preserve">                      УТВЕРЖДАЮ:</w:t>
                  </w:r>
                </w:p>
              </w:tc>
            </w:tr>
            <w:tr w:rsidR="00C618DB" w:rsidTr="00056E23">
              <w:trPr>
                <w:trHeight w:val="255"/>
              </w:trPr>
              <w:tc>
                <w:tcPr>
                  <w:tcW w:w="1134" w:type="pct"/>
                  <w:gridSpan w:val="2"/>
                  <w:noWrap/>
                  <w:hideMark/>
                </w:tcPr>
                <w:p w:rsidR="00C618DB" w:rsidRDefault="00C618DB" w:rsidP="00056E2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C618DB" w:rsidTr="00056E23">
              <w:trPr>
                <w:trHeight w:val="255"/>
              </w:trPr>
              <w:tc>
                <w:tcPr>
                  <w:tcW w:w="1134" w:type="pct"/>
                  <w:gridSpan w:val="2"/>
                  <w:noWrap/>
                  <w:hideMark/>
                </w:tcPr>
                <w:p w:rsidR="00C618DB" w:rsidRDefault="00C618DB" w:rsidP="00056E2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C618DB" w:rsidTr="00056E23">
              <w:trPr>
                <w:trHeight w:val="255"/>
              </w:trPr>
              <w:tc>
                <w:tcPr>
                  <w:tcW w:w="1134" w:type="pct"/>
                  <w:gridSpan w:val="2"/>
                  <w:noWrap/>
                  <w:hideMark/>
                </w:tcPr>
                <w:p w:rsidR="00C618DB" w:rsidRDefault="00C618DB" w:rsidP="00056E2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C618DB" w:rsidTr="00056E23">
              <w:trPr>
                <w:trHeight w:val="255"/>
              </w:trPr>
              <w:tc>
                <w:tcPr>
                  <w:tcW w:w="1134" w:type="pct"/>
                  <w:gridSpan w:val="2"/>
                  <w:noWrap/>
                  <w:hideMark/>
                </w:tcPr>
                <w:p w:rsidR="00C618DB" w:rsidRDefault="00C618DB" w:rsidP="00056E23">
                  <w:pPr>
                    <w:spacing w:line="240" w:lineRule="auto"/>
                    <w:ind w:firstLine="0"/>
                    <w:jc w:val="left"/>
                    <w:outlineLvl w:val="0"/>
                    <w:rPr>
                      <w:rFonts w:ascii="Arial" w:hAnsi="Arial" w:cs="Arial"/>
                      <w:sz w:val="18"/>
                      <w:szCs w:val="18"/>
                    </w:rPr>
                  </w:pPr>
                  <w:r>
                    <w:rPr>
                      <w:rFonts w:ascii="Arial" w:hAnsi="Arial" w:cs="Arial"/>
                      <w:sz w:val="18"/>
                      <w:szCs w:val="18"/>
                    </w:rPr>
                    <w:t xml:space="preserve">                         "______ " _______________2020 г.</w:t>
                  </w:r>
                </w:p>
              </w:tc>
            </w:tr>
          </w:tbl>
          <w:p w:rsidR="00C618DB" w:rsidRDefault="00C618DB" w:rsidP="00056E23">
            <w:pPr>
              <w:spacing w:line="240" w:lineRule="auto"/>
              <w:ind w:firstLine="0"/>
              <w:jc w:val="left"/>
              <w:outlineLvl w:val="0"/>
              <w:rPr>
                <w:rFonts w:ascii="Arial" w:hAnsi="Arial" w:cs="Arial"/>
                <w:sz w:val="18"/>
                <w:szCs w:val="18"/>
              </w:rPr>
            </w:pPr>
          </w:p>
        </w:tc>
      </w:tr>
      <w:tr w:rsidR="00C618DB" w:rsidTr="00056E23">
        <w:trPr>
          <w:trHeight w:val="285"/>
        </w:trPr>
        <w:tc>
          <w:tcPr>
            <w:tcW w:w="5000" w:type="pct"/>
            <w:gridSpan w:val="8"/>
            <w:tcBorders>
              <w:top w:val="nil"/>
              <w:left w:val="nil"/>
              <w:bottom w:val="single" w:sz="4" w:space="0" w:color="auto"/>
              <w:right w:val="nil"/>
            </w:tcBorders>
            <w:noWrap/>
            <w:hideMark/>
          </w:tcPr>
          <w:p w:rsidR="00C618DB" w:rsidRDefault="00C618DB" w:rsidP="00056E23">
            <w:pPr>
              <w:spacing w:line="240" w:lineRule="auto"/>
              <w:ind w:firstLine="0"/>
              <w:jc w:val="left"/>
              <w:rPr>
                <w:rFonts w:ascii="Arial" w:hAnsi="Arial" w:cs="Arial"/>
                <w:sz w:val="18"/>
                <w:szCs w:val="18"/>
              </w:rPr>
            </w:pPr>
            <w:r>
              <w:rPr>
                <w:rFonts w:ascii="Arial" w:hAnsi="Arial" w:cs="Arial"/>
                <w:sz w:val="18"/>
                <w:szCs w:val="18"/>
              </w:rPr>
              <w:t> </w:t>
            </w:r>
          </w:p>
          <w:p w:rsidR="00C618DB" w:rsidRDefault="00C618DB" w:rsidP="00056E23">
            <w:pPr>
              <w:spacing w:line="240" w:lineRule="auto"/>
              <w:ind w:firstLine="0"/>
              <w:jc w:val="center"/>
              <w:rPr>
                <w:rFonts w:ascii="Arial" w:hAnsi="Arial" w:cs="Arial"/>
                <w:sz w:val="22"/>
                <w:szCs w:val="22"/>
              </w:rPr>
            </w:pPr>
            <w:r>
              <w:rPr>
                <w:rFonts w:ascii="Arial" w:hAnsi="Arial" w:cs="Arial"/>
                <w:sz w:val="22"/>
                <w:szCs w:val="22"/>
              </w:rPr>
              <w:t>Схема водоснабжения и водоотведения п. Имбинский Кежемского района Красноярского края</w:t>
            </w:r>
            <w:r>
              <w:rPr>
                <w:rFonts w:ascii="Arial" w:hAnsi="Arial" w:cs="Arial"/>
                <w:sz w:val="16"/>
                <w:szCs w:val="16"/>
              </w:rPr>
              <w:t> </w:t>
            </w:r>
          </w:p>
        </w:tc>
      </w:tr>
      <w:tr w:rsidR="00C618DB" w:rsidTr="00056E23">
        <w:trPr>
          <w:trHeight w:val="285"/>
        </w:trPr>
        <w:tc>
          <w:tcPr>
            <w:tcW w:w="5000" w:type="pct"/>
            <w:gridSpan w:val="8"/>
            <w:noWrap/>
            <w:hideMark/>
          </w:tcPr>
          <w:p w:rsidR="00C618DB" w:rsidRDefault="00C618DB" w:rsidP="00056E23">
            <w:pPr>
              <w:spacing w:line="240" w:lineRule="auto"/>
              <w:ind w:firstLine="0"/>
              <w:jc w:val="center"/>
              <w:rPr>
                <w:rFonts w:ascii="Arial" w:hAnsi="Arial" w:cs="Arial"/>
                <w:sz w:val="16"/>
                <w:szCs w:val="16"/>
              </w:rPr>
            </w:pPr>
            <w:r>
              <w:rPr>
                <w:rFonts w:ascii="Arial" w:hAnsi="Arial" w:cs="Arial"/>
                <w:i/>
                <w:iCs/>
                <w:sz w:val="22"/>
                <w:szCs w:val="22"/>
              </w:rPr>
              <w:t>(наименование стройки)</w:t>
            </w:r>
          </w:p>
        </w:tc>
      </w:tr>
      <w:tr w:rsidR="00C618DB" w:rsidTr="00056E23">
        <w:trPr>
          <w:gridAfter w:val="1"/>
          <w:wAfter w:w="1498" w:type="pct"/>
          <w:trHeight w:val="285"/>
        </w:trPr>
        <w:tc>
          <w:tcPr>
            <w:tcW w:w="841" w:type="pct"/>
            <w:noWrap/>
            <w:hideMark/>
          </w:tcPr>
          <w:p w:rsidR="00C618DB" w:rsidRDefault="00C618DB" w:rsidP="00056E23">
            <w:pPr>
              <w:spacing w:line="240" w:lineRule="auto"/>
              <w:ind w:firstLine="0"/>
              <w:jc w:val="left"/>
              <w:rPr>
                <w:sz w:val="20"/>
              </w:rPr>
            </w:pPr>
          </w:p>
        </w:tc>
        <w:tc>
          <w:tcPr>
            <w:tcW w:w="941" w:type="pct"/>
            <w:noWrap/>
            <w:hideMark/>
          </w:tcPr>
          <w:p w:rsidR="00C618DB" w:rsidRDefault="00C618DB" w:rsidP="00056E23">
            <w:pPr>
              <w:spacing w:line="240" w:lineRule="auto"/>
              <w:ind w:firstLine="0"/>
              <w:jc w:val="left"/>
              <w:rPr>
                <w:sz w:val="20"/>
              </w:rPr>
            </w:pPr>
          </w:p>
        </w:tc>
        <w:tc>
          <w:tcPr>
            <w:tcW w:w="359" w:type="pct"/>
            <w:noWrap/>
            <w:hideMark/>
          </w:tcPr>
          <w:p w:rsidR="00C618DB" w:rsidRDefault="00C618DB" w:rsidP="00056E23">
            <w:pPr>
              <w:spacing w:line="240" w:lineRule="auto"/>
              <w:ind w:firstLine="0"/>
              <w:jc w:val="left"/>
              <w:rPr>
                <w:sz w:val="20"/>
              </w:rPr>
            </w:pPr>
          </w:p>
        </w:tc>
        <w:tc>
          <w:tcPr>
            <w:tcW w:w="271" w:type="pct"/>
            <w:noWrap/>
            <w:hideMark/>
          </w:tcPr>
          <w:p w:rsidR="00C618DB" w:rsidRDefault="00C618DB" w:rsidP="00056E23">
            <w:pPr>
              <w:spacing w:line="240" w:lineRule="auto"/>
              <w:ind w:firstLine="0"/>
              <w:jc w:val="left"/>
              <w:rPr>
                <w:sz w:val="20"/>
              </w:rPr>
            </w:pPr>
          </w:p>
        </w:tc>
        <w:tc>
          <w:tcPr>
            <w:tcW w:w="274" w:type="pct"/>
            <w:noWrap/>
            <w:hideMark/>
          </w:tcPr>
          <w:p w:rsidR="00C618DB" w:rsidRDefault="00C618DB" w:rsidP="00056E23">
            <w:pPr>
              <w:spacing w:line="240" w:lineRule="auto"/>
              <w:ind w:firstLine="0"/>
              <w:jc w:val="left"/>
              <w:rPr>
                <w:sz w:val="20"/>
              </w:rPr>
            </w:pPr>
          </w:p>
        </w:tc>
        <w:tc>
          <w:tcPr>
            <w:tcW w:w="295" w:type="pct"/>
            <w:noWrap/>
            <w:hideMark/>
          </w:tcPr>
          <w:p w:rsidR="00C618DB" w:rsidRDefault="00C618DB" w:rsidP="00056E23">
            <w:pPr>
              <w:spacing w:line="240" w:lineRule="auto"/>
              <w:ind w:firstLine="0"/>
              <w:jc w:val="left"/>
              <w:rPr>
                <w:sz w:val="20"/>
              </w:rPr>
            </w:pPr>
          </w:p>
        </w:tc>
        <w:tc>
          <w:tcPr>
            <w:tcW w:w="519" w:type="pct"/>
            <w:noWrap/>
            <w:hideMark/>
          </w:tcPr>
          <w:p w:rsidR="00C618DB" w:rsidRDefault="00C618DB" w:rsidP="00056E23">
            <w:pPr>
              <w:spacing w:line="240" w:lineRule="auto"/>
              <w:ind w:firstLine="0"/>
              <w:jc w:val="left"/>
              <w:rPr>
                <w:sz w:val="20"/>
              </w:rPr>
            </w:pPr>
          </w:p>
        </w:tc>
      </w:tr>
      <w:tr w:rsidR="00C618DB" w:rsidTr="00056E23">
        <w:trPr>
          <w:trHeight w:val="315"/>
        </w:trPr>
        <w:tc>
          <w:tcPr>
            <w:tcW w:w="5000" w:type="pct"/>
            <w:gridSpan w:val="8"/>
            <w:noWrap/>
            <w:hideMark/>
          </w:tcPr>
          <w:p w:rsidR="00C618DB" w:rsidRDefault="00C618DB" w:rsidP="00056E23">
            <w:pPr>
              <w:spacing w:line="240" w:lineRule="auto"/>
              <w:ind w:firstLine="0"/>
              <w:jc w:val="center"/>
              <w:rPr>
                <w:rFonts w:ascii="Arial" w:hAnsi="Arial" w:cs="Arial"/>
                <w:sz w:val="16"/>
                <w:szCs w:val="16"/>
              </w:rPr>
            </w:pPr>
            <w:r>
              <w:rPr>
                <w:rFonts w:ascii="Arial" w:hAnsi="Arial" w:cs="Arial"/>
                <w:b/>
                <w:bCs/>
                <w:sz w:val="24"/>
              </w:rPr>
              <w:t xml:space="preserve">ЛОКАЛЬНЫЙ СМЕТНЫЙ РАСЧЕТ № </w:t>
            </w:r>
            <w:r>
              <w:rPr>
                <w:rFonts w:ascii="Arial" w:hAnsi="Arial" w:cs="Arial"/>
                <w:sz w:val="24"/>
              </w:rPr>
              <w:t>21-08-20-09</w:t>
            </w:r>
          </w:p>
        </w:tc>
      </w:tr>
      <w:tr w:rsidR="00C618DB" w:rsidTr="00056E23">
        <w:trPr>
          <w:trHeight w:val="285"/>
        </w:trPr>
        <w:tc>
          <w:tcPr>
            <w:tcW w:w="5000" w:type="pct"/>
            <w:gridSpan w:val="8"/>
            <w:noWrap/>
            <w:hideMark/>
          </w:tcPr>
          <w:p w:rsidR="00C618DB" w:rsidRDefault="00C618DB" w:rsidP="00056E23">
            <w:pPr>
              <w:spacing w:line="240" w:lineRule="auto"/>
              <w:ind w:firstLine="0"/>
              <w:jc w:val="center"/>
              <w:rPr>
                <w:rFonts w:ascii="Arial" w:hAnsi="Arial" w:cs="Arial"/>
                <w:sz w:val="16"/>
                <w:szCs w:val="16"/>
              </w:rPr>
            </w:pPr>
            <w:r>
              <w:rPr>
                <w:rFonts w:ascii="Arial" w:hAnsi="Arial" w:cs="Arial"/>
                <w:sz w:val="22"/>
                <w:szCs w:val="22"/>
              </w:rPr>
              <w:t>(локальная смета)</w:t>
            </w:r>
          </w:p>
        </w:tc>
      </w:tr>
      <w:tr w:rsidR="00C618DB" w:rsidTr="00056E23">
        <w:trPr>
          <w:gridAfter w:val="1"/>
          <w:wAfter w:w="1498" w:type="pct"/>
          <w:trHeight w:val="255"/>
        </w:trPr>
        <w:tc>
          <w:tcPr>
            <w:tcW w:w="841" w:type="pct"/>
            <w:noWrap/>
            <w:hideMark/>
          </w:tcPr>
          <w:p w:rsidR="00C618DB" w:rsidRDefault="00C618DB" w:rsidP="00056E23">
            <w:pPr>
              <w:spacing w:line="240" w:lineRule="auto"/>
              <w:ind w:firstLine="0"/>
              <w:jc w:val="left"/>
              <w:rPr>
                <w:sz w:val="20"/>
              </w:rPr>
            </w:pPr>
          </w:p>
        </w:tc>
        <w:tc>
          <w:tcPr>
            <w:tcW w:w="941" w:type="pct"/>
            <w:noWrap/>
            <w:hideMark/>
          </w:tcPr>
          <w:p w:rsidR="00C618DB" w:rsidRDefault="00C618DB" w:rsidP="00056E23">
            <w:pPr>
              <w:spacing w:line="240" w:lineRule="auto"/>
              <w:ind w:firstLine="0"/>
              <w:jc w:val="left"/>
              <w:rPr>
                <w:sz w:val="20"/>
              </w:rPr>
            </w:pPr>
          </w:p>
        </w:tc>
        <w:tc>
          <w:tcPr>
            <w:tcW w:w="359" w:type="pct"/>
            <w:noWrap/>
            <w:hideMark/>
          </w:tcPr>
          <w:p w:rsidR="00C618DB" w:rsidRDefault="00C618DB" w:rsidP="00056E23">
            <w:pPr>
              <w:spacing w:line="240" w:lineRule="auto"/>
              <w:ind w:firstLine="0"/>
              <w:jc w:val="left"/>
              <w:rPr>
                <w:sz w:val="20"/>
              </w:rPr>
            </w:pPr>
          </w:p>
        </w:tc>
        <w:tc>
          <w:tcPr>
            <w:tcW w:w="271" w:type="pct"/>
            <w:noWrap/>
            <w:hideMark/>
          </w:tcPr>
          <w:p w:rsidR="00C618DB" w:rsidRDefault="00C618DB" w:rsidP="00056E23">
            <w:pPr>
              <w:spacing w:line="240" w:lineRule="auto"/>
              <w:ind w:firstLine="0"/>
              <w:jc w:val="left"/>
              <w:rPr>
                <w:sz w:val="20"/>
              </w:rPr>
            </w:pPr>
          </w:p>
        </w:tc>
        <w:tc>
          <w:tcPr>
            <w:tcW w:w="274" w:type="pct"/>
            <w:noWrap/>
            <w:hideMark/>
          </w:tcPr>
          <w:p w:rsidR="00C618DB" w:rsidRDefault="00C618DB" w:rsidP="00056E23">
            <w:pPr>
              <w:spacing w:line="240" w:lineRule="auto"/>
              <w:ind w:firstLine="0"/>
              <w:jc w:val="left"/>
              <w:rPr>
                <w:sz w:val="20"/>
              </w:rPr>
            </w:pPr>
          </w:p>
        </w:tc>
        <w:tc>
          <w:tcPr>
            <w:tcW w:w="295" w:type="pct"/>
            <w:noWrap/>
            <w:hideMark/>
          </w:tcPr>
          <w:p w:rsidR="00C618DB" w:rsidRDefault="00C618DB" w:rsidP="00056E23">
            <w:pPr>
              <w:spacing w:line="240" w:lineRule="auto"/>
              <w:ind w:firstLine="0"/>
              <w:jc w:val="left"/>
              <w:rPr>
                <w:sz w:val="20"/>
              </w:rPr>
            </w:pPr>
          </w:p>
        </w:tc>
        <w:tc>
          <w:tcPr>
            <w:tcW w:w="519" w:type="pct"/>
            <w:noWrap/>
            <w:hideMark/>
          </w:tcPr>
          <w:p w:rsidR="00C618DB" w:rsidRDefault="00C618DB" w:rsidP="00056E23">
            <w:pPr>
              <w:spacing w:line="240" w:lineRule="auto"/>
              <w:ind w:firstLine="0"/>
              <w:jc w:val="left"/>
              <w:rPr>
                <w:sz w:val="20"/>
              </w:rPr>
            </w:pPr>
          </w:p>
        </w:tc>
      </w:tr>
      <w:tr w:rsidR="00C618DB" w:rsidTr="00056E23">
        <w:trPr>
          <w:trHeight w:val="285"/>
        </w:trPr>
        <w:tc>
          <w:tcPr>
            <w:tcW w:w="5000" w:type="pct"/>
            <w:gridSpan w:val="8"/>
            <w:tcBorders>
              <w:top w:val="nil"/>
              <w:left w:val="nil"/>
              <w:bottom w:val="single" w:sz="4" w:space="0" w:color="auto"/>
              <w:right w:val="nil"/>
            </w:tcBorders>
            <w:noWrap/>
            <w:hideMark/>
          </w:tcPr>
          <w:p w:rsidR="00C618DB" w:rsidRDefault="00C618DB" w:rsidP="00C618DB">
            <w:pPr>
              <w:spacing w:line="240" w:lineRule="auto"/>
              <w:ind w:left="851" w:firstLine="0"/>
              <w:jc w:val="left"/>
              <w:rPr>
                <w:rFonts w:ascii="Arial" w:hAnsi="Arial" w:cs="Arial"/>
                <w:sz w:val="22"/>
                <w:szCs w:val="22"/>
              </w:rPr>
            </w:pPr>
            <w:r>
              <w:rPr>
                <w:rFonts w:ascii="Arial" w:hAnsi="Arial" w:cs="Arial"/>
                <w:sz w:val="22"/>
                <w:szCs w:val="22"/>
              </w:rPr>
              <w:t xml:space="preserve">             на Реконструкция </w:t>
            </w:r>
            <w:proofErr w:type="spellStart"/>
            <w:r>
              <w:rPr>
                <w:rFonts w:ascii="Arial" w:hAnsi="Arial" w:cs="Arial"/>
                <w:sz w:val="22"/>
                <w:szCs w:val="22"/>
              </w:rPr>
              <w:t>аэротенков</w:t>
            </w:r>
            <w:proofErr w:type="spellEnd"/>
            <w:r>
              <w:rPr>
                <w:rFonts w:ascii="Arial" w:hAnsi="Arial" w:cs="Arial"/>
                <w:sz w:val="22"/>
                <w:szCs w:val="22"/>
              </w:rPr>
              <w:t xml:space="preserve">-смесителей </w:t>
            </w:r>
            <w:proofErr w:type="gramStart"/>
            <w:r>
              <w:rPr>
                <w:rFonts w:ascii="Arial" w:hAnsi="Arial" w:cs="Arial"/>
                <w:sz w:val="22"/>
                <w:szCs w:val="22"/>
              </w:rPr>
              <w:t xml:space="preserve">( </w:t>
            </w:r>
            <w:proofErr w:type="gramEnd"/>
            <w:r>
              <w:rPr>
                <w:rFonts w:ascii="Arial" w:hAnsi="Arial" w:cs="Arial"/>
                <w:sz w:val="22"/>
                <w:szCs w:val="22"/>
              </w:rPr>
              <w:t>Проектные и изыскательские работы, включая экспертизу проектной документации</w:t>
            </w:r>
            <w:r w:rsidR="00056E23">
              <w:rPr>
                <w:rFonts w:ascii="Arial" w:hAnsi="Arial" w:cs="Arial"/>
                <w:sz w:val="22"/>
                <w:szCs w:val="22"/>
              </w:rPr>
              <w:t>)</w:t>
            </w:r>
          </w:p>
        </w:tc>
      </w:tr>
      <w:tr w:rsidR="00C618DB" w:rsidTr="00056E23">
        <w:trPr>
          <w:trHeight w:val="285"/>
        </w:trPr>
        <w:tc>
          <w:tcPr>
            <w:tcW w:w="5000" w:type="pct"/>
            <w:gridSpan w:val="8"/>
            <w:noWrap/>
            <w:hideMark/>
          </w:tcPr>
          <w:p w:rsidR="00C618DB" w:rsidRDefault="00C618DB" w:rsidP="00056E23">
            <w:pPr>
              <w:spacing w:line="240" w:lineRule="auto"/>
              <w:ind w:firstLine="0"/>
              <w:jc w:val="center"/>
              <w:rPr>
                <w:rFonts w:ascii="Arial" w:hAnsi="Arial" w:cs="Arial"/>
                <w:sz w:val="16"/>
                <w:szCs w:val="16"/>
              </w:rPr>
            </w:pPr>
            <w:r>
              <w:rPr>
                <w:rFonts w:ascii="Arial" w:hAnsi="Arial" w:cs="Arial"/>
                <w:i/>
                <w:iCs/>
                <w:sz w:val="20"/>
              </w:rPr>
              <w:t>(наименование работ и затрат, наименование объекта)</w:t>
            </w:r>
          </w:p>
        </w:tc>
      </w:tr>
      <w:tr w:rsidR="00C618DB" w:rsidTr="00056E23">
        <w:trPr>
          <w:gridAfter w:val="1"/>
          <w:wAfter w:w="1498" w:type="pct"/>
          <w:trHeight w:val="255"/>
        </w:trPr>
        <w:tc>
          <w:tcPr>
            <w:tcW w:w="841" w:type="pct"/>
            <w:noWrap/>
            <w:hideMark/>
          </w:tcPr>
          <w:p w:rsidR="00C618DB" w:rsidRDefault="00C618DB" w:rsidP="00056E23">
            <w:pPr>
              <w:spacing w:line="240" w:lineRule="auto"/>
              <w:ind w:firstLine="0"/>
              <w:jc w:val="left"/>
              <w:rPr>
                <w:sz w:val="20"/>
              </w:rPr>
            </w:pPr>
          </w:p>
        </w:tc>
        <w:tc>
          <w:tcPr>
            <w:tcW w:w="941" w:type="pct"/>
            <w:noWrap/>
            <w:hideMark/>
          </w:tcPr>
          <w:p w:rsidR="00C618DB" w:rsidRDefault="00C618DB" w:rsidP="00056E23">
            <w:pPr>
              <w:spacing w:line="240" w:lineRule="auto"/>
              <w:ind w:firstLine="0"/>
              <w:jc w:val="left"/>
              <w:rPr>
                <w:sz w:val="20"/>
              </w:rPr>
            </w:pPr>
          </w:p>
        </w:tc>
        <w:tc>
          <w:tcPr>
            <w:tcW w:w="359" w:type="pct"/>
            <w:noWrap/>
            <w:vAlign w:val="bottom"/>
            <w:hideMark/>
          </w:tcPr>
          <w:p w:rsidR="00C618DB" w:rsidRDefault="00C618DB" w:rsidP="00056E23">
            <w:pPr>
              <w:spacing w:line="240" w:lineRule="auto"/>
              <w:ind w:firstLine="0"/>
              <w:jc w:val="left"/>
              <w:rPr>
                <w:sz w:val="20"/>
              </w:rPr>
            </w:pPr>
          </w:p>
        </w:tc>
        <w:tc>
          <w:tcPr>
            <w:tcW w:w="271" w:type="pct"/>
            <w:noWrap/>
            <w:hideMark/>
          </w:tcPr>
          <w:p w:rsidR="00C618DB" w:rsidRDefault="00C618DB" w:rsidP="00056E23">
            <w:pPr>
              <w:spacing w:line="240" w:lineRule="auto"/>
              <w:ind w:firstLine="0"/>
              <w:jc w:val="left"/>
              <w:rPr>
                <w:sz w:val="20"/>
              </w:rPr>
            </w:pPr>
          </w:p>
        </w:tc>
        <w:tc>
          <w:tcPr>
            <w:tcW w:w="274" w:type="pct"/>
            <w:noWrap/>
            <w:hideMark/>
          </w:tcPr>
          <w:p w:rsidR="00C618DB" w:rsidRDefault="00C618DB" w:rsidP="00056E23">
            <w:pPr>
              <w:spacing w:line="240" w:lineRule="auto"/>
              <w:ind w:firstLine="0"/>
              <w:jc w:val="left"/>
              <w:rPr>
                <w:sz w:val="20"/>
              </w:rPr>
            </w:pPr>
          </w:p>
        </w:tc>
        <w:tc>
          <w:tcPr>
            <w:tcW w:w="295" w:type="pct"/>
            <w:noWrap/>
            <w:hideMark/>
          </w:tcPr>
          <w:p w:rsidR="00C618DB" w:rsidRDefault="00C618DB" w:rsidP="00056E23">
            <w:pPr>
              <w:spacing w:line="240" w:lineRule="auto"/>
              <w:ind w:firstLine="0"/>
              <w:jc w:val="left"/>
              <w:rPr>
                <w:sz w:val="20"/>
              </w:rPr>
            </w:pPr>
          </w:p>
        </w:tc>
        <w:tc>
          <w:tcPr>
            <w:tcW w:w="519" w:type="pct"/>
            <w:noWrap/>
            <w:hideMark/>
          </w:tcPr>
          <w:p w:rsidR="00C618DB" w:rsidRDefault="00C618DB" w:rsidP="00056E23">
            <w:pPr>
              <w:spacing w:line="240" w:lineRule="auto"/>
              <w:ind w:firstLine="0"/>
              <w:jc w:val="left"/>
              <w:rPr>
                <w:sz w:val="20"/>
              </w:rPr>
            </w:pPr>
          </w:p>
        </w:tc>
      </w:tr>
      <w:tr w:rsidR="00C618DB" w:rsidTr="00056E23">
        <w:trPr>
          <w:trHeight w:val="285"/>
        </w:trPr>
        <w:tc>
          <w:tcPr>
            <w:tcW w:w="5000" w:type="pct"/>
            <w:gridSpan w:val="8"/>
            <w:noWrap/>
            <w:vAlign w:val="bottom"/>
            <w:hideMark/>
          </w:tcPr>
          <w:p w:rsidR="00C618DB" w:rsidRDefault="00C618DB" w:rsidP="00056E23">
            <w:pPr>
              <w:spacing w:line="240" w:lineRule="auto"/>
              <w:ind w:firstLine="0"/>
              <w:jc w:val="left"/>
              <w:rPr>
                <w:rFonts w:ascii="Arial" w:hAnsi="Arial" w:cs="Arial"/>
                <w:sz w:val="22"/>
                <w:szCs w:val="22"/>
              </w:rPr>
            </w:pPr>
            <w:r>
              <w:rPr>
                <w:rFonts w:ascii="Arial" w:hAnsi="Arial" w:cs="Arial"/>
                <w:sz w:val="22"/>
                <w:szCs w:val="22"/>
              </w:rPr>
              <w:t xml:space="preserve">             Сметная стоимость строительных работ ________________ 3610,700 тыс. руб.</w:t>
            </w:r>
          </w:p>
          <w:p w:rsidR="00C618DB" w:rsidRDefault="00C618DB" w:rsidP="00056E23">
            <w:pPr>
              <w:spacing w:line="240" w:lineRule="auto"/>
              <w:ind w:firstLine="0"/>
              <w:jc w:val="left"/>
              <w:rPr>
                <w:rFonts w:ascii="Arial" w:hAnsi="Arial" w:cs="Arial"/>
                <w:sz w:val="22"/>
                <w:szCs w:val="22"/>
              </w:rPr>
            </w:pPr>
            <w:r>
              <w:rPr>
                <w:rFonts w:ascii="Arial" w:hAnsi="Arial" w:cs="Arial"/>
                <w:sz w:val="22"/>
                <w:szCs w:val="22"/>
              </w:rPr>
              <w:t xml:space="preserve">             Средства на оплату труда ____________________________ 0,00 тыс. руб.</w:t>
            </w:r>
          </w:p>
        </w:tc>
      </w:tr>
      <w:tr w:rsidR="00C618DB" w:rsidTr="00056E23">
        <w:trPr>
          <w:gridAfter w:val="1"/>
          <w:wAfter w:w="1498" w:type="pct"/>
          <w:trHeight w:val="285"/>
        </w:trPr>
        <w:tc>
          <w:tcPr>
            <w:tcW w:w="3502" w:type="pct"/>
            <w:gridSpan w:val="7"/>
            <w:noWrap/>
            <w:vAlign w:val="bottom"/>
            <w:hideMark/>
          </w:tcPr>
          <w:p w:rsidR="00C618DB" w:rsidRDefault="00C618DB" w:rsidP="00056E23">
            <w:pPr>
              <w:spacing w:line="240" w:lineRule="auto"/>
              <w:ind w:firstLine="0"/>
              <w:jc w:val="left"/>
              <w:rPr>
                <w:sz w:val="20"/>
              </w:rPr>
            </w:pPr>
            <w:r>
              <w:rPr>
                <w:rFonts w:ascii="Arial" w:hAnsi="Arial" w:cs="Arial"/>
                <w:sz w:val="22"/>
                <w:szCs w:val="22"/>
              </w:rPr>
              <w:t xml:space="preserve">             Составлен (а) в текущих (прогнозных) ценах по состоянию на 4 квартал 2020 год</w:t>
            </w:r>
          </w:p>
        </w:tc>
      </w:tr>
    </w:tbl>
    <w:p w:rsidR="00C618DB" w:rsidRPr="00C618DB" w:rsidRDefault="00C618DB" w:rsidP="00C618DB">
      <w:pPr>
        <w:pStyle w:val="af3"/>
        <w:spacing w:before="4" w:after="1"/>
        <w:rPr>
          <w:sz w:val="19"/>
          <w:lang w:val="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84"/>
        <w:gridCol w:w="2536"/>
        <w:gridCol w:w="4977"/>
        <w:gridCol w:w="654"/>
        <w:gridCol w:w="807"/>
        <w:gridCol w:w="732"/>
        <w:gridCol w:w="762"/>
        <w:gridCol w:w="767"/>
        <w:gridCol w:w="771"/>
        <w:gridCol w:w="727"/>
        <w:gridCol w:w="753"/>
        <w:gridCol w:w="758"/>
        <w:gridCol w:w="657"/>
      </w:tblGrid>
      <w:tr w:rsidR="00C618DB" w:rsidTr="00C618DB">
        <w:trPr>
          <w:trHeight w:val="224"/>
        </w:trPr>
        <w:tc>
          <w:tcPr>
            <w:tcW w:w="165" w:type="pct"/>
            <w:vMerge w:val="restart"/>
          </w:tcPr>
          <w:p w:rsidR="00C618DB" w:rsidRPr="0088184D" w:rsidRDefault="00C618DB" w:rsidP="00056E23">
            <w:pPr>
              <w:pStyle w:val="TableParagraph"/>
              <w:rPr>
                <w:rFonts w:ascii="Arial"/>
                <w:sz w:val="20"/>
                <w:lang w:val="ru-RU"/>
              </w:rPr>
            </w:pPr>
          </w:p>
          <w:p w:rsidR="004B64B7" w:rsidRDefault="00C618DB" w:rsidP="00056E23">
            <w:pPr>
              <w:pStyle w:val="TableParagraph"/>
              <w:spacing w:before="129"/>
              <w:ind w:left="40"/>
              <w:rPr>
                <w:rFonts w:ascii="Arial" w:hAnsi="Arial"/>
                <w:sz w:val="18"/>
                <w:lang w:val="ru-RU"/>
              </w:rPr>
            </w:pPr>
            <w:r>
              <w:rPr>
                <w:rFonts w:ascii="Arial" w:hAnsi="Arial"/>
                <w:sz w:val="18"/>
              </w:rPr>
              <w:t>№</w:t>
            </w:r>
          </w:p>
          <w:p w:rsidR="00C618DB" w:rsidRDefault="00C618DB" w:rsidP="00056E23">
            <w:pPr>
              <w:pStyle w:val="TableParagraph"/>
              <w:spacing w:before="129"/>
              <w:ind w:left="40"/>
              <w:rPr>
                <w:rFonts w:ascii="Arial" w:hAnsi="Arial"/>
                <w:sz w:val="18"/>
              </w:rPr>
            </w:pPr>
            <w:r>
              <w:rPr>
                <w:rFonts w:ascii="Arial" w:hAnsi="Arial"/>
                <w:spacing w:val="-7"/>
                <w:sz w:val="18"/>
              </w:rPr>
              <w:t>п</w:t>
            </w:r>
            <w:r>
              <w:rPr>
                <w:rFonts w:ascii="Arial" w:hAnsi="Arial"/>
                <w:spacing w:val="-7"/>
                <w:sz w:val="18"/>
                <w:lang w:val="ru-RU"/>
              </w:rPr>
              <w:t>/</w:t>
            </w:r>
            <w:r>
              <w:rPr>
                <w:rFonts w:ascii="Arial" w:hAnsi="Arial"/>
                <w:spacing w:val="-7"/>
                <w:sz w:val="18"/>
              </w:rPr>
              <w:t>п</w:t>
            </w:r>
          </w:p>
        </w:tc>
        <w:tc>
          <w:tcPr>
            <w:tcW w:w="521" w:type="pct"/>
            <w:vMerge w:val="restart"/>
          </w:tcPr>
          <w:p w:rsidR="00C618DB" w:rsidRDefault="00C618DB" w:rsidP="00056E23">
            <w:pPr>
              <w:pStyle w:val="TableParagraph"/>
              <w:rPr>
                <w:rFonts w:ascii="Arial"/>
                <w:sz w:val="20"/>
              </w:rPr>
            </w:pPr>
          </w:p>
          <w:p w:rsidR="00C618DB" w:rsidRDefault="00C618DB" w:rsidP="00056E23">
            <w:pPr>
              <w:pStyle w:val="TableParagraph"/>
              <w:spacing w:before="129"/>
              <w:ind w:left="249"/>
              <w:rPr>
                <w:rFonts w:ascii="Arial" w:hAnsi="Arial"/>
                <w:sz w:val="18"/>
              </w:rPr>
            </w:pPr>
            <w:proofErr w:type="spellStart"/>
            <w:r>
              <w:rPr>
                <w:rFonts w:ascii="Arial" w:hAnsi="Arial"/>
                <w:spacing w:val="-2"/>
                <w:sz w:val="18"/>
              </w:rPr>
              <w:t>Обоснование</w:t>
            </w:r>
            <w:proofErr w:type="spellEnd"/>
          </w:p>
        </w:tc>
        <w:tc>
          <w:tcPr>
            <w:tcW w:w="1471" w:type="pct"/>
            <w:vMerge w:val="restart"/>
          </w:tcPr>
          <w:p w:rsidR="00C618DB" w:rsidRDefault="00C618DB" w:rsidP="00056E23">
            <w:pPr>
              <w:pStyle w:val="TableParagraph"/>
              <w:rPr>
                <w:rFonts w:ascii="Arial"/>
                <w:sz w:val="20"/>
              </w:rPr>
            </w:pPr>
          </w:p>
          <w:p w:rsidR="00C618DB" w:rsidRDefault="00C618DB" w:rsidP="00C618DB">
            <w:pPr>
              <w:pStyle w:val="TableParagraph"/>
              <w:spacing w:before="129"/>
              <w:ind w:right="1644"/>
              <w:jc w:val="center"/>
              <w:rPr>
                <w:rFonts w:ascii="Arial" w:hAnsi="Arial"/>
                <w:sz w:val="18"/>
              </w:rPr>
            </w:pPr>
            <w:proofErr w:type="spellStart"/>
            <w:r>
              <w:rPr>
                <w:rFonts w:ascii="Arial" w:hAnsi="Arial"/>
                <w:spacing w:val="-2"/>
                <w:sz w:val="18"/>
              </w:rPr>
              <w:t>Наименование</w:t>
            </w:r>
            <w:proofErr w:type="spellEnd"/>
          </w:p>
        </w:tc>
        <w:tc>
          <w:tcPr>
            <w:tcW w:w="336" w:type="pct"/>
            <w:vMerge w:val="restart"/>
          </w:tcPr>
          <w:p w:rsidR="00C618DB" w:rsidRDefault="00C618DB" w:rsidP="00056E23">
            <w:pPr>
              <w:pStyle w:val="TableParagraph"/>
              <w:rPr>
                <w:rFonts w:ascii="Arial"/>
                <w:sz w:val="20"/>
              </w:rPr>
            </w:pPr>
          </w:p>
          <w:p w:rsidR="00C618DB" w:rsidRDefault="00C618DB" w:rsidP="00056E23">
            <w:pPr>
              <w:pStyle w:val="TableParagraph"/>
              <w:spacing w:before="129"/>
              <w:ind w:left="181"/>
              <w:rPr>
                <w:rFonts w:ascii="Arial" w:hAnsi="Arial"/>
                <w:sz w:val="18"/>
              </w:rPr>
            </w:pPr>
            <w:proofErr w:type="spellStart"/>
            <w:r>
              <w:rPr>
                <w:rFonts w:ascii="Arial" w:hAnsi="Arial"/>
                <w:sz w:val="18"/>
              </w:rPr>
              <w:t>Ед</w:t>
            </w:r>
            <w:proofErr w:type="spellEnd"/>
            <w:r>
              <w:rPr>
                <w:rFonts w:ascii="Arial" w:hAnsi="Arial"/>
                <w:sz w:val="18"/>
              </w:rPr>
              <w:t xml:space="preserve">. </w:t>
            </w:r>
            <w:proofErr w:type="spellStart"/>
            <w:r>
              <w:rPr>
                <w:rFonts w:ascii="Arial" w:hAnsi="Arial"/>
                <w:spacing w:val="-4"/>
                <w:sz w:val="18"/>
              </w:rPr>
              <w:t>изм</w:t>
            </w:r>
            <w:proofErr w:type="spellEnd"/>
            <w:r>
              <w:rPr>
                <w:rFonts w:ascii="Arial" w:hAnsi="Arial"/>
                <w:spacing w:val="-4"/>
                <w:sz w:val="18"/>
              </w:rPr>
              <w:t>.</w:t>
            </w:r>
          </w:p>
        </w:tc>
        <w:tc>
          <w:tcPr>
            <w:tcW w:w="327" w:type="pct"/>
            <w:vMerge w:val="restart"/>
          </w:tcPr>
          <w:p w:rsidR="00C618DB" w:rsidRDefault="00C618DB" w:rsidP="00056E23">
            <w:pPr>
              <w:pStyle w:val="TableParagraph"/>
              <w:rPr>
                <w:rFonts w:ascii="Arial"/>
                <w:sz w:val="20"/>
              </w:rPr>
            </w:pPr>
          </w:p>
          <w:p w:rsidR="00C618DB" w:rsidRDefault="00C618DB" w:rsidP="00056E23">
            <w:pPr>
              <w:pStyle w:val="TableParagraph"/>
              <w:spacing w:before="129"/>
              <w:ind w:left="326"/>
              <w:rPr>
                <w:rFonts w:ascii="Arial" w:hAnsi="Arial"/>
                <w:sz w:val="18"/>
              </w:rPr>
            </w:pPr>
            <w:proofErr w:type="spellStart"/>
            <w:r>
              <w:rPr>
                <w:rFonts w:ascii="Arial" w:hAnsi="Arial"/>
                <w:spacing w:val="-4"/>
                <w:sz w:val="18"/>
              </w:rPr>
              <w:t>Кол</w:t>
            </w:r>
            <w:proofErr w:type="spellEnd"/>
            <w:r>
              <w:rPr>
                <w:rFonts w:ascii="Arial" w:hAnsi="Arial"/>
                <w:spacing w:val="-4"/>
                <w:sz w:val="18"/>
              </w:rPr>
              <w:t>.</w:t>
            </w:r>
          </w:p>
        </w:tc>
        <w:tc>
          <w:tcPr>
            <w:tcW w:w="1091" w:type="pct"/>
            <w:gridSpan w:val="4"/>
          </w:tcPr>
          <w:p w:rsidR="00C618DB" w:rsidRDefault="00C618DB" w:rsidP="00056E23">
            <w:pPr>
              <w:pStyle w:val="TableParagraph"/>
              <w:spacing w:line="203" w:lineRule="exact"/>
              <w:ind w:left="625"/>
              <w:rPr>
                <w:rFonts w:ascii="Arial" w:hAnsi="Arial"/>
                <w:sz w:val="18"/>
              </w:rPr>
            </w:pPr>
            <w:proofErr w:type="spellStart"/>
            <w:r>
              <w:rPr>
                <w:rFonts w:ascii="Arial" w:hAnsi="Arial"/>
                <w:sz w:val="18"/>
              </w:rPr>
              <w:t>Стоимостье</w:t>
            </w:r>
            <w:proofErr w:type="spellEnd"/>
            <w:r w:rsidR="004B64B7">
              <w:rPr>
                <w:rFonts w:ascii="Arial" w:hAnsi="Arial"/>
                <w:sz w:val="18"/>
                <w:lang w:val="ru-RU"/>
              </w:rPr>
              <w:t xml:space="preserve"> </w:t>
            </w:r>
            <w:proofErr w:type="spellStart"/>
            <w:r>
              <w:rPr>
                <w:rFonts w:ascii="Arial" w:hAnsi="Arial"/>
                <w:sz w:val="18"/>
              </w:rPr>
              <w:t>диницы</w:t>
            </w:r>
            <w:proofErr w:type="gramStart"/>
            <w:r>
              <w:rPr>
                <w:rFonts w:ascii="Arial" w:hAnsi="Arial"/>
                <w:sz w:val="18"/>
              </w:rPr>
              <w:t>,</w:t>
            </w:r>
            <w:r>
              <w:rPr>
                <w:rFonts w:ascii="Arial" w:hAnsi="Arial"/>
                <w:spacing w:val="-4"/>
                <w:sz w:val="18"/>
              </w:rPr>
              <w:t>руб</w:t>
            </w:r>
            <w:proofErr w:type="spellEnd"/>
            <w:proofErr w:type="gramEnd"/>
            <w:r>
              <w:rPr>
                <w:rFonts w:ascii="Arial" w:hAnsi="Arial"/>
                <w:spacing w:val="-4"/>
                <w:sz w:val="18"/>
              </w:rPr>
              <w:t>.</w:t>
            </w:r>
          </w:p>
        </w:tc>
        <w:tc>
          <w:tcPr>
            <w:tcW w:w="1089" w:type="pct"/>
            <w:gridSpan w:val="4"/>
          </w:tcPr>
          <w:p w:rsidR="00C618DB" w:rsidRDefault="00C618DB" w:rsidP="00056E23">
            <w:pPr>
              <w:pStyle w:val="TableParagraph"/>
              <w:spacing w:line="203" w:lineRule="exact"/>
              <w:ind w:left="714"/>
              <w:rPr>
                <w:rFonts w:ascii="Arial" w:hAnsi="Arial"/>
                <w:sz w:val="18"/>
              </w:rPr>
            </w:pPr>
            <w:proofErr w:type="spellStart"/>
            <w:r>
              <w:rPr>
                <w:rFonts w:ascii="Arial" w:hAnsi="Arial"/>
                <w:sz w:val="18"/>
              </w:rPr>
              <w:t>Общая</w:t>
            </w:r>
            <w:proofErr w:type="spellEnd"/>
            <w:r w:rsidR="004B64B7">
              <w:rPr>
                <w:rFonts w:ascii="Arial" w:hAnsi="Arial"/>
                <w:sz w:val="18"/>
                <w:lang w:val="ru-RU"/>
              </w:rPr>
              <w:t xml:space="preserve"> </w:t>
            </w:r>
            <w:proofErr w:type="spellStart"/>
            <w:r>
              <w:rPr>
                <w:rFonts w:ascii="Arial" w:hAnsi="Arial"/>
                <w:sz w:val="18"/>
              </w:rPr>
              <w:t>стоимость</w:t>
            </w:r>
            <w:proofErr w:type="spellEnd"/>
            <w:r>
              <w:rPr>
                <w:rFonts w:ascii="Arial" w:hAnsi="Arial"/>
                <w:sz w:val="18"/>
              </w:rPr>
              <w:t xml:space="preserve">, </w:t>
            </w:r>
            <w:proofErr w:type="spellStart"/>
            <w:r>
              <w:rPr>
                <w:rFonts w:ascii="Arial" w:hAnsi="Arial"/>
                <w:spacing w:val="-4"/>
                <w:sz w:val="18"/>
              </w:rPr>
              <w:t>руб</w:t>
            </w:r>
            <w:proofErr w:type="spellEnd"/>
            <w:r>
              <w:rPr>
                <w:rFonts w:ascii="Arial" w:hAnsi="Arial"/>
                <w:spacing w:val="-4"/>
                <w:sz w:val="18"/>
              </w:rPr>
              <w:t>.</w:t>
            </w:r>
          </w:p>
        </w:tc>
      </w:tr>
      <w:tr w:rsidR="00C618DB" w:rsidTr="00C618DB">
        <w:trPr>
          <w:trHeight w:val="241"/>
        </w:trPr>
        <w:tc>
          <w:tcPr>
            <w:tcW w:w="165" w:type="pct"/>
            <w:vMerge/>
            <w:tcBorders>
              <w:top w:val="nil"/>
            </w:tcBorders>
          </w:tcPr>
          <w:p w:rsidR="00C618DB" w:rsidRDefault="00C618DB" w:rsidP="00056E23">
            <w:pPr>
              <w:rPr>
                <w:sz w:val="2"/>
                <w:szCs w:val="2"/>
              </w:rPr>
            </w:pPr>
          </w:p>
        </w:tc>
        <w:tc>
          <w:tcPr>
            <w:tcW w:w="521" w:type="pct"/>
            <w:vMerge/>
            <w:tcBorders>
              <w:top w:val="nil"/>
            </w:tcBorders>
          </w:tcPr>
          <w:p w:rsidR="00C618DB" w:rsidRDefault="00C618DB" w:rsidP="00056E23">
            <w:pPr>
              <w:rPr>
                <w:sz w:val="2"/>
                <w:szCs w:val="2"/>
              </w:rPr>
            </w:pPr>
          </w:p>
        </w:tc>
        <w:tc>
          <w:tcPr>
            <w:tcW w:w="1471" w:type="pct"/>
            <w:vMerge/>
            <w:tcBorders>
              <w:top w:val="nil"/>
            </w:tcBorders>
          </w:tcPr>
          <w:p w:rsidR="00C618DB" w:rsidRDefault="00C618DB" w:rsidP="00056E23">
            <w:pPr>
              <w:rPr>
                <w:sz w:val="2"/>
                <w:szCs w:val="2"/>
              </w:rPr>
            </w:pPr>
          </w:p>
        </w:tc>
        <w:tc>
          <w:tcPr>
            <w:tcW w:w="336" w:type="pct"/>
            <w:vMerge/>
            <w:tcBorders>
              <w:top w:val="nil"/>
            </w:tcBorders>
          </w:tcPr>
          <w:p w:rsidR="00C618DB" w:rsidRDefault="00C618DB" w:rsidP="00056E23">
            <w:pPr>
              <w:rPr>
                <w:sz w:val="2"/>
                <w:szCs w:val="2"/>
              </w:rPr>
            </w:pPr>
          </w:p>
        </w:tc>
        <w:tc>
          <w:tcPr>
            <w:tcW w:w="327" w:type="pct"/>
            <w:vMerge/>
            <w:tcBorders>
              <w:top w:val="nil"/>
            </w:tcBorders>
          </w:tcPr>
          <w:p w:rsidR="00C618DB" w:rsidRDefault="00C618DB" w:rsidP="00056E23">
            <w:pPr>
              <w:rPr>
                <w:sz w:val="2"/>
                <w:szCs w:val="2"/>
              </w:rPr>
            </w:pPr>
          </w:p>
        </w:tc>
        <w:tc>
          <w:tcPr>
            <w:tcW w:w="315" w:type="pct"/>
            <w:vMerge w:val="restart"/>
          </w:tcPr>
          <w:p w:rsidR="00C618DB" w:rsidRDefault="00C618DB" w:rsidP="00056E23">
            <w:pPr>
              <w:pStyle w:val="TableParagraph"/>
              <w:spacing w:before="6"/>
              <w:rPr>
                <w:rFonts w:ascii="Arial"/>
                <w:sz w:val="20"/>
              </w:rPr>
            </w:pPr>
          </w:p>
          <w:p w:rsidR="00C618DB" w:rsidRDefault="00C618DB" w:rsidP="00056E23">
            <w:pPr>
              <w:pStyle w:val="TableParagraph"/>
              <w:ind w:left="246"/>
              <w:rPr>
                <w:rFonts w:ascii="Arial" w:hAnsi="Arial"/>
                <w:sz w:val="18"/>
              </w:rPr>
            </w:pPr>
            <w:proofErr w:type="spellStart"/>
            <w:r>
              <w:rPr>
                <w:rFonts w:ascii="Arial" w:hAnsi="Arial"/>
                <w:spacing w:val="-2"/>
                <w:sz w:val="18"/>
              </w:rPr>
              <w:t>Всего</w:t>
            </w:r>
            <w:proofErr w:type="spellEnd"/>
          </w:p>
        </w:tc>
        <w:tc>
          <w:tcPr>
            <w:tcW w:w="776" w:type="pct"/>
            <w:gridSpan w:val="3"/>
          </w:tcPr>
          <w:p w:rsidR="00C618DB" w:rsidRDefault="00C618DB" w:rsidP="00056E23">
            <w:pPr>
              <w:pStyle w:val="TableParagraph"/>
              <w:spacing w:before="6"/>
              <w:ind w:left="691"/>
              <w:rPr>
                <w:rFonts w:ascii="Arial" w:hAnsi="Arial"/>
                <w:sz w:val="18"/>
              </w:rPr>
            </w:pPr>
            <w:r>
              <w:rPr>
                <w:rFonts w:ascii="Arial" w:hAnsi="Arial"/>
                <w:sz w:val="18"/>
              </w:rPr>
              <w:t xml:space="preserve">В </w:t>
            </w:r>
            <w:proofErr w:type="spellStart"/>
            <w:r>
              <w:rPr>
                <w:rFonts w:ascii="Arial" w:hAnsi="Arial"/>
                <w:sz w:val="18"/>
              </w:rPr>
              <w:t>том</w:t>
            </w:r>
            <w:proofErr w:type="spellEnd"/>
            <w:r w:rsidR="004B64B7">
              <w:rPr>
                <w:rFonts w:ascii="Arial" w:hAnsi="Arial"/>
                <w:sz w:val="18"/>
                <w:lang w:val="ru-RU"/>
              </w:rPr>
              <w:t xml:space="preserve"> </w:t>
            </w:r>
            <w:proofErr w:type="spellStart"/>
            <w:r>
              <w:rPr>
                <w:rFonts w:ascii="Arial" w:hAnsi="Arial"/>
                <w:spacing w:val="-2"/>
                <w:sz w:val="18"/>
              </w:rPr>
              <w:t>числе</w:t>
            </w:r>
            <w:proofErr w:type="spellEnd"/>
          </w:p>
        </w:tc>
        <w:tc>
          <w:tcPr>
            <w:tcW w:w="315" w:type="pct"/>
            <w:vMerge w:val="restart"/>
          </w:tcPr>
          <w:p w:rsidR="00C618DB" w:rsidRDefault="00C618DB" w:rsidP="00056E23">
            <w:pPr>
              <w:pStyle w:val="TableParagraph"/>
              <w:spacing w:before="6"/>
              <w:rPr>
                <w:rFonts w:ascii="Arial"/>
                <w:sz w:val="20"/>
              </w:rPr>
            </w:pPr>
          </w:p>
          <w:p w:rsidR="00C618DB" w:rsidRDefault="00C618DB" w:rsidP="00056E23">
            <w:pPr>
              <w:pStyle w:val="TableParagraph"/>
              <w:ind w:left="241"/>
              <w:rPr>
                <w:rFonts w:ascii="Arial" w:hAnsi="Arial"/>
                <w:sz w:val="18"/>
              </w:rPr>
            </w:pPr>
            <w:proofErr w:type="spellStart"/>
            <w:r>
              <w:rPr>
                <w:rFonts w:ascii="Arial" w:hAnsi="Arial"/>
                <w:spacing w:val="-2"/>
                <w:sz w:val="18"/>
              </w:rPr>
              <w:t>Всего</w:t>
            </w:r>
            <w:proofErr w:type="spellEnd"/>
          </w:p>
        </w:tc>
        <w:tc>
          <w:tcPr>
            <w:tcW w:w="774" w:type="pct"/>
            <w:gridSpan w:val="3"/>
          </w:tcPr>
          <w:p w:rsidR="00C618DB" w:rsidRDefault="00C618DB" w:rsidP="00056E23">
            <w:pPr>
              <w:pStyle w:val="TableParagraph"/>
              <w:spacing w:before="6"/>
              <w:ind w:left="687"/>
              <w:rPr>
                <w:rFonts w:ascii="Arial" w:hAnsi="Arial"/>
                <w:sz w:val="18"/>
              </w:rPr>
            </w:pPr>
            <w:r>
              <w:rPr>
                <w:rFonts w:ascii="Arial" w:hAnsi="Arial"/>
                <w:sz w:val="18"/>
              </w:rPr>
              <w:t xml:space="preserve">В </w:t>
            </w:r>
            <w:proofErr w:type="spellStart"/>
            <w:r>
              <w:rPr>
                <w:rFonts w:ascii="Arial" w:hAnsi="Arial"/>
                <w:sz w:val="18"/>
              </w:rPr>
              <w:t>том</w:t>
            </w:r>
            <w:proofErr w:type="spellEnd"/>
            <w:r w:rsidR="004B64B7">
              <w:rPr>
                <w:rFonts w:ascii="Arial" w:hAnsi="Arial"/>
                <w:sz w:val="18"/>
                <w:lang w:val="ru-RU"/>
              </w:rPr>
              <w:t xml:space="preserve"> </w:t>
            </w:r>
            <w:proofErr w:type="spellStart"/>
            <w:r>
              <w:rPr>
                <w:rFonts w:ascii="Arial" w:hAnsi="Arial"/>
                <w:spacing w:val="-2"/>
                <w:sz w:val="18"/>
              </w:rPr>
              <w:t>числе</w:t>
            </w:r>
            <w:proofErr w:type="spellEnd"/>
          </w:p>
        </w:tc>
      </w:tr>
      <w:tr w:rsidR="00056E23" w:rsidTr="00C618DB">
        <w:trPr>
          <w:trHeight w:val="443"/>
        </w:trPr>
        <w:tc>
          <w:tcPr>
            <w:tcW w:w="165" w:type="pct"/>
            <w:vMerge/>
            <w:tcBorders>
              <w:top w:val="nil"/>
            </w:tcBorders>
          </w:tcPr>
          <w:p w:rsidR="00C618DB" w:rsidRDefault="00C618DB" w:rsidP="00056E23">
            <w:pPr>
              <w:rPr>
                <w:sz w:val="2"/>
                <w:szCs w:val="2"/>
              </w:rPr>
            </w:pPr>
          </w:p>
        </w:tc>
        <w:tc>
          <w:tcPr>
            <w:tcW w:w="521" w:type="pct"/>
            <w:vMerge/>
            <w:tcBorders>
              <w:top w:val="nil"/>
            </w:tcBorders>
          </w:tcPr>
          <w:p w:rsidR="00C618DB" w:rsidRDefault="00C618DB" w:rsidP="00056E23">
            <w:pPr>
              <w:rPr>
                <w:sz w:val="2"/>
                <w:szCs w:val="2"/>
              </w:rPr>
            </w:pPr>
          </w:p>
        </w:tc>
        <w:tc>
          <w:tcPr>
            <w:tcW w:w="1471" w:type="pct"/>
            <w:vMerge/>
            <w:tcBorders>
              <w:top w:val="nil"/>
            </w:tcBorders>
          </w:tcPr>
          <w:p w:rsidR="00C618DB" w:rsidRDefault="00C618DB" w:rsidP="00056E23">
            <w:pPr>
              <w:rPr>
                <w:sz w:val="2"/>
                <w:szCs w:val="2"/>
              </w:rPr>
            </w:pPr>
          </w:p>
        </w:tc>
        <w:tc>
          <w:tcPr>
            <w:tcW w:w="336" w:type="pct"/>
            <w:vMerge/>
            <w:tcBorders>
              <w:top w:val="nil"/>
            </w:tcBorders>
          </w:tcPr>
          <w:p w:rsidR="00C618DB" w:rsidRDefault="00C618DB" w:rsidP="00056E23">
            <w:pPr>
              <w:rPr>
                <w:sz w:val="2"/>
                <w:szCs w:val="2"/>
              </w:rPr>
            </w:pPr>
          </w:p>
        </w:tc>
        <w:tc>
          <w:tcPr>
            <w:tcW w:w="327" w:type="pct"/>
            <w:vMerge/>
            <w:tcBorders>
              <w:top w:val="nil"/>
            </w:tcBorders>
          </w:tcPr>
          <w:p w:rsidR="00C618DB" w:rsidRDefault="00C618DB" w:rsidP="00056E23">
            <w:pPr>
              <w:rPr>
                <w:sz w:val="2"/>
                <w:szCs w:val="2"/>
              </w:rPr>
            </w:pPr>
          </w:p>
        </w:tc>
        <w:tc>
          <w:tcPr>
            <w:tcW w:w="315" w:type="pct"/>
            <w:vMerge/>
            <w:tcBorders>
              <w:top w:val="nil"/>
            </w:tcBorders>
          </w:tcPr>
          <w:p w:rsidR="00C618DB" w:rsidRDefault="00C618DB" w:rsidP="00056E23">
            <w:pPr>
              <w:rPr>
                <w:sz w:val="2"/>
                <w:szCs w:val="2"/>
              </w:rPr>
            </w:pPr>
          </w:p>
        </w:tc>
        <w:tc>
          <w:tcPr>
            <w:tcW w:w="257" w:type="pct"/>
          </w:tcPr>
          <w:p w:rsidR="00C618DB" w:rsidRDefault="00C618DB" w:rsidP="00056E23">
            <w:pPr>
              <w:pStyle w:val="TableParagraph"/>
              <w:spacing w:before="116"/>
              <w:ind w:left="63" w:right="57"/>
              <w:rPr>
                <w:rFonts w:ascii="Arial" w:hAnsi="Arial"/>
                <w:sz w:val="18"/>
              </w:rPr>
            </w:pPr>
            <w:proofErr w:type="spellStart"/>
            <w:r>
              <w:rPr>
                <w:rFonts w:ascii="Arial" w:hAnsi="Arial"/>
                <w:spacing w:val="-2"/>
                <w:sz w:val="18"/>
              </w:rPr>
              <w:t>Осн.З</w:t>
            </w:r>
            <w:proofErr w:type="spellEnd"/>
            <w:r>
              <w:rPr>
                <w:rFonts w:ascii="Arial" w:hAnsi="Arial"/>
                <w:spacing w:val="-2"/>
                <w:sz w:val="18"/>
              </w:rPr>
              <w:t>/п</w:t>
            </w:r>
          </w:p>
        </w:tc>
        <w:tc>
          <w:tcPr>
            <w:tcW w:w="259" w:type="pct"/>
          </w:tcPr>
          <w:p w:rsidR="00C618DB" w:rsidRDefault="00C618DB" w:rsidP="00056E23">
            <w:pPr>
              <w:pStyle w:val="TableParagraph"/>
              <w:spacing w:before="116"/>
              <w:ind w:left="34" w:right="24"/>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60" w:type="pct"/>
          </w:tcPr>
          <w:p w:rsidR="00C618DB" w:rsidRDefault="00C618DB" w:rsidP="00056E23">
            <w:pPr>
              <w:pStyle w:val="TableParagraph"/>
              <w:spacing w:before="116"/>
              <w:ind w:left="87" w:right="79"/>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c>
          <w:tcPr>
            <w:tcW w:w="315" w:type="pct"/>
            <w:vMerge/>
            <w:tcBorders>
              <w:top w:val="nil"/>
            </w:tcBorders>
          </w:tcPr>
          <w:p w:rsidR="00C618DB" w:rsidRDefault="00C618DB" w:rsidP="00056E23">
            <w:pPr>
              <w:rPr>
                <w:sz w:val="2"/>
                <w:szCs w:val="2"/>
              </w:rPr>
            </w:pPr>
          </w:p>
        </w:tc>
        <w:tc>
          <w:tcPr>
            <w:tcW w:w="257" w:type="pct"/>
          </w:tcPr>
          <w:p w:rsidR="00C618DB" w:rsidRDefault="00C618DB" w:rsidP="00056E23">
            <w:pPr>
              <w:pStyle w:val="TableParagraph"/>
              <w:spacing w:before="116"/>
              <w:ind w:left="55" w:right="56"/>
              <w:rPr>
                <w:rFonts w:ascii="Arial" w:hAnsi="Arial"/>
                <w:sz w:val="18"/>
              </w:rPr>
            </w:pPr>
            <w:proofErr w:type="spellStart"/>
            <w:r>
              <w:rPr>
                <w:rFonts w:ascii="Arial" w:hAnsi="Arial"/>
                <w:spacing w:val="-2"/>
                <w:sz w:val="18"/>
              </w:rPr>
              <w:t>Осн.З</w:t>
            </w:r>
            <w:proofErr w:type="spellEnd"/>
            <w:r>
              <w:rPr>
                <w:rFonts w:ascii="Arial" w:hAnsi="Arial"/>
                <w:spacing w:val="-2"/>
                <w:sz w:val="18"/>
              </w:rPr>
              <w:t>/п</w:t>
            </w:r>
          </w:p>
        </w:tc>
        <w:tc>
          <w:tcPr>
            <w:tcW w:w="258" w:type="pct"/>
          </w:tcPr>
          <w:p w:rsidR="00C618DB" w:rsidRDefault="00C618DB" w:rsidP="00056E23">
            <w:pPr>
              <w:pStyle w:val="TableParagraph"/>
              <w:spacing w:before="116"/>
              <w:ind w:left="27" w:right="22"/>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58" w:type="pct"/>
          </w:tcPr>
          <w:p w:rsidR="00C618DB" w:rsidRDefault="00C618DB" w:rsidP="00056E23">
            <w:pPr>
              <w:pStyle w:val="TableParagraph"/>
              <w:spacing w:before="116"/>
              <w:ind w:left="30" w:right="22"/>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r>
      <w:tr w:rsidR="00056E23" w:rsidTr="00C618DB">
        <w:trPr>
          <w:trHeight w:val="224"/>
        </w:trPr>
        <w:tc>
          <w:tcPr>
            <w:tcW w:w="165" w:type="pct"/>
          </w:tcPr>
          <w:p w:rsidR="00C618DB" w:rsidRDefault="00C618DB" w:rsidP="00C618DB">
            <w:pPr>
              <w:pStyle w:val="TableParagraph"/>
              <w:spacing w:line="203" w:lineRule="exact"/>
              <w:ind w:left="35"/>
              <w:jc w:val="center"/>
              <w:rPr>
                <w:rFonts w:ascii="Arial"/>
                <w:sz w:val="18"/>
              </w:rPr>
            </w:pPr>
            <w:r>
              <w:rPr>
                <w:rFonts w:ascii="Arial"/>
                <w:w w:val="99"/>
                <w:sz w:val="18"/>
              </w:rPr>
              <w:t>1</w:t>
            </w:r>
          </w:p>
        </w:tc>
        <w:tc>
          <w:tcPr>
            <w:tcW w:w="521" w:type="pct"/>
          </w:tcPr>
          <w:p w:rsidR="00C618DB" w:rsidRDefault="00C618DB" w:rsidP="00C618DB">
            <w:pPr>
              <w:pStyle w:val="TableParagraph"/>
              <w:spacing w:before="6" w:line="199" w:lineRule="exact"/>
              <w:ind w:left="38"/>
              <w:jc w:val="center"/>
              <w:rPr>
                <w:rFonts w:ascii="Arial"/>
                <w:sz w:val="18"/>
              </w:rPr>
            </w:pPr>
            <w:r>
              <w:rPr>
                <w:rFonts w:ascii="Arial"/>
                <w:w w:val="99"/>
                <w:sz w:val="18"/>
              </w:rPr>
              <w:t>2</w:t>
            </w:r>
          </w:p>
        </w:tc>
        <w:tc>
          <w:tcPr>
            <w:tcW w:w="1471" w:type="pct"/>
          </w:tcPr>
          <w:p w:rsidR="00C618DB" w:rsidRDefault="00C618DB" w:rsidP="00C618DB">
            <w:pPr>
              <w:pStyle w:val="TableParagraph"/>
              <w:spacing w:before="6" w:line="199" w:lineRule="exact"/>
              <w:ind w:left="22"/>
              <w:jc w:val="center"/>
              <w:rPr>
                <w:rFonts w:ascii="Arial"/>
                <w:sz w:val="18"/>
              </w:rPr>
            </w:pPr>
            <w:r>
              <w:rPr>
                <w:rFonts w:ascii="Arial"/>
                <w:w w:val="99"/>
                <w:sz w:val="18"/>
              </w:rPr>
              <w:t>3</w:t>
            </w:r>
          </w:p>
        </w:tc>
        <w:tc>
          <w:tcPr>
            <w:tcW w:w="336" w:type="pct"/>
          </w:tcPr>
          <w:p w:rsidR="00C618DB" w:rsidRDefault="00C618DB" w:rsidP="00C618DB">
            <w:pPr>
              <w:pStyle w:val="TableParagraph"/>
              <w:spacing w:before="6" w:line="199" w:lineRule="exact"/>
              <w:ind w:left="19"/>
              <w:jc w:val="center"/>
              <w:rPr>
                <w:rFonts w:ascii="Arial"/>
                <w:sz w:val="18"/>
              </w:rPr>
            </w:pPr>
            <w:r>
              <w:rPr>
                <w:rFonts w:ascii="Arial"/>
                <w:w w:val="99"/>
                <w:sz w:val="18"/>
              </w:rPr>
              <w:t>4</w:t>
            </w:r>
          </w:p>
        </w:tc>
        <w:tc>
          <w:tcPr>
            <w:tcW w:w="327" w:type="pct"/>
          </w:tcPr>
          <w:p w:rsidR="00C618DB" w:rsidRDefault="00C618DB" w:rsidP="00C618DB">
            <w:pPr>
              <w:pStyle w:val="TableParagraph"/>
              <w:spacing w:line="203" w:lineRule="exact"/>
              <w:ind w:left="10"/>
              <w:jc w:val="center"/>
              <w:rPr>
                <w:rFonts w:ascii="Arial"/>
                <w:sz w:val="18"/>
              </w:rPr>
            </w:pPr>
            <w:r>
              <w:rPr>
                <w:rFonts w:ascii="Arial"/>
                <w:w w:val="99"/>
                <w:sz w:val="18"/>
              </w:rPr>
              <w:t>5</w:t>
            </w:r>
          </w:p>
        </w:tc>
        <w:tc>
          <w:tcPr>
            <w:tcW w:w="315" w:type="pct"/>
          </w:tcPr>
          <w:p w:rsidR="00C618DB" w:rsidRDefault="00C618DB" w:rsidP="00C618DB">
            <w:pPr>
              <w:pStyle w:val="TableParagraph"/>
              <w:spacing w:before="6" w:line="199" w:lineRule="exact"/>
              <w:ind w:left="20"/>
              <w:jc w:val="center"/>
              <w:rPr>
                <w:rFonts w:ascii="Arial"/>
                <w:sz w:val="18"/>
              </w:rPr>
            </w:pPr>
            <w:r>
              <w:rPr>
                <w:rFonts w:ascii="Arial"/>
                <w:w w:val="99"/>
                <w:sz w:val="18"/>
              </w:rPr>
              <w:t>6</w:t>
            </w:r>
          </w:p>
        </w:tc>
        <w:tc>
          <w:tcPr>
            <w:tcW w:w="257" w:type="pct"/>
          </w:tcPr>
          <w:p w:rsidR="00C618DB" w:rsidRDefault="00C618DB" w:rsidP="00C618DB">
            <w:pPr>
              <w:pStyle w:val="TableParagraph"/>
              <w:spacing w:before="6" w:line="199" w:lineRule="exact"/>
              <w:ind w:left="23"/>
              <w:jc w:val="center"/>
              <w:rPr>
                <w:rFonts w:ascii="Arial"/>
                <w:sz w:val="18"/>
              </w:rPr>
            </w:pPr>
            <w:r>
              <w:rPr>
                <w:rFonts w:ascii="Arial"/>
                <w:w w:val="99"/>
                <w:sz w:val="18"/>
              </w:rPr>
              <w:t>7</w:t>
            </w:r>
          </w:p>
        </w:tc>
        <w:tc>
          <w:tcPr>
            <w:tcW w:w="259" w:type="pct"/>
          </w:tcPr>
          <w:p w:rsidR="00C618DB" w:rsidRDefault="00C618DB" w:rsidP="00C618DB">
            <w:pPr>
              <w:pStyle w:val="TableParagraph"/>
              <w:spacing w:before="6" w:line="199" w:lineRule="exact"/>
              <w:ind w:left="24"/>
              <w:jc w:val="center"/>
              <w:rPr>
                <w:rFonts w:ascii="Arial"/>
                <w:sz w:val="18"/>
              </w:rPr>
            </w:pPr>
            <w:r>
              <w:rPr>
                <w:rFonts w:ascii="Arial"/>
                <w:w w:val="99"/>
                <w:sz w:val="18"/>
              </w:rPr>
              <w:t>8</w:t>
            </w:r>
          </w:p>
        </w:tc>
        <w:tc>
          <w:tcPr>
            <w:tcW w:w="260" w:type="pct"/>
          </w:tcPr>
          <w:p w:rsidR="00C618DB" w:rsidRDefault="00C618DB" w:rsidP="00C618DB">
            <w:pPr>
              <w:pStyle w:val="TableParagraph"/>
              <w:spacing w:before="6" w:line="199" w:lineRule="exact"/>
              <w:ind w:left="18"/>
              <w:jc w:val="center"/>
              <w:rPr>
                <w:rFonts w:ascii="Arial"/>
                <w:sz w:val="18"/>
              </w:rPr>
            </w:pPr>
            <w:r>
              <w:rPr>
                <w:rFonts w:ascii="Arial"/>
                <w:w w:val="99"/>
                <w:sz w:val="18"/>
              </w:rPr>
              <w:t>9</w:t>
            </w:r>
          </w:p>
        </w:tc>
        <w:tc>
          <w:tcPr>
            <w:tcW w:w="315" w:type="pct"/>
          </w:tcPr>
          <w:p w:rsidR="00C618DB" w:rsidRDefault="00C618DB" w:rsidP="00C618DB">
            <w:pPr>
              <w:pStyle w:val="TableParagraph"/>
              <w:spacing w:before="6" w:line="199" w:lineRule="exact"/>
              <w:ind w:right="360"/>
              <w:jc w:val="center"/>
              <w:rPr>
                <w:rFonts w:ascii="Arial"/>
                <w:sz w:val="18"/>
              </w:rPr>
            </w:pPr>
            <w:r>
              <w:rPr>
                <w:rFonts w:ascii="Arial"/>
                <w:spacing w:val="-5"/>
                <w:sz w:val="18"/>
              </w:rPr>
              <w:t>10</w:t>
            </w:r>
          </w:p>
        </w:tc>
        <w:tc>
          <w:tcPr>
            <w:tcW w:w="257" w:type="pct"/>
          </w:tcPr>
          <w:p w:rsidR="00C618DB" w:rsidRDefault="00C618DB" w:rsidP="00C618DB">
            <w:pPr>
              <w:pStyle w:val="TableParagraph"/>
              <w:spacing w:before="6" w:line="199" w:lineRule="exact"/>
              <w:ind w:left="59" w:right="43"/>
              <w:jc w:val="center"/>
              <w:rPr>
                <w:rFonts w:ascii="Arial"/>
                <w:sz w:val="18"/>
              </w:rPr>
            </w:pPr>
            <w:r>
              <w:rPr>
                <w:rFonts w:ascii="Arial"/>
                <w:spacing w:val="-5"/>
                <w:sz w:val="18"/>
              </w:rPr>
              <w:t>11</w:t>
            </w:r>
          </w:p>
        </w:tc>
        <w:tc>
          <w:tcPr>
            <w:tcW w:w="258" w:type="pct"/>
          </w:tcPr>
          <w:p w:rsidR="00C618DB" w:rsidRDefault="00C618DB" w:rsidP="00C618DB">
            <w:pPr>
              <w:pStyle w:val="TableParagraph"/>
              <w:spacing w:before="6" w:line="199" w:lineRule="exact"/>
              <w:ind w:left="31" w:right="11"/>
              <w:jc w:val="center"/>
              <w:rPr>
                <w:rFonts w:ascii="Arial"/>
                <w:sz w:val="18"/>
              </w:rPr>
            </w:pPr>
            <w:r>
              <w:rPr>
                <w:rFonts w:ascii="Arial"/>
                <w:spacing w:val="-5"/>
                <w:sz w:val="18"/>
              </w:rPr>
              <w:t>12</w:t>
            </w:r>
          </w:p>
        </w:tc>
        <w:tc>
          <w:tcPr>
            <w:tcW w:w="258" w:type="pct"/>
          </w:tcPr>
          <w:p w:rsidR="00C618DB" w:rsidRDefault="00C618DB" w:rsidP="00C618DB">
            <w:pPr>
              <w:pStyle w:val="TableParagraph"/>
              <w:spacing w:before="6" w:line="199" w:lineRule="exact"/>
              <w:ind w:left="31" w:right="12"/>
              <w:jc w:val="center"/>
              <w:rPr>
                <w:rFonts w:ascii="Arial"/>
                <w:sz w:val="18"/>
              </w:rPr>
            </w:pPr>
            <w:r>
              <w:rPr>
                <w:rFonts w:ascii="Arial"/>
                <w:spacing w:val="-5"/>
                <w:sz w:val="18"/>
              </w:rPr>
              <w:t>13</w:t>
            </w:r>
          </w:p>
        </w:tc>
      </w:tr>
      <w:tr w:rsidR="00C618DB" w:rsidTr="00C618DB">
        <w:trPr>
          <w:trHeight w:val="270"/>
        </w:trPr>
        <w:tc>
          <w:tcPr>
            <w:tcW w:w="5000" w:type="pct"/>
            <w:gridSpan w:val="13"/>
          </w:tcPr>
          <w:p w:rsidR="00C618DB" w:rsidRPr="0088184D" w:rsidRDefault="00C618DB" w:rsidP="00056E23">
            <w:pPr>
              <w:pStyle w:val="TableParagraph"/>
              <w:spacing w:before="4"/>
              <w:ind w:left="38"/>
              <w:rPr>
                <w:rFonts w:ascii="Arial" w:hAnsi="Arial"/>
                <w:b/>
                <w:sz w:val="20"/>
                <w:lang w:val="ru-RU"/>
              </w:rPr>
            </w:pPr>
            <w:r w:rsidRPr="0088184D">
              <w:rPr>
                <w:rFonts w:ascii="Arial" w:hAnsi="Arial"/>
                <w:b/>
                <w:sz w:val="20"/>
                <w:lang w:val="ru-RU"/>
              </w:rPr>
              <w:t>Раздел1.</w:t>
            </w:r>
            <w:r w:rsidR="004B64B7">
              <w:rPr>
                <w:rFonts w:ascii="Arial" w:hAnsi="Arial"/>
                <w:b/>
                <w:sz w:val="20"/>
                <w:lang w:val="ru-RU"/>
              </w:rPr>
              <w:t xml:space="preserve"> </w:t>
            </w:r>
            <w:r w:rsidRPr="0088184D">
              <w:rPr>
                <w:rFonts w:ascii="Arial" w:hAnsi="Arial"/>
                <w:b/>
                <w:sz w:val="20"/>
                <w:lang w:val="ru-RU"/>
              </w:rPr>
              <w:t>Проектные</w:t>
            </w:r>
            <w:r w:rsidR="004B64B7">
              <w:rPr>
                <w:rFonts w:ascii="Arial" w:hAnsi="Arial"/>
                <w:b/>
                <w:sz w:val="20"/>
                <w:lang w:val="ru-RU"/>
              </w:rPr>
              <w:t xml:space="preserve"> </w:t>
            </w:r>
            <w:r w:rsidRPr="0088184D">
              <w:rPr>
                <w:rFonts w:ascii="Arial" w:hAnsi="Arial"/>
                <w:b/>
                <w:sz w:val="20"/>
                <w:lang w:val="ru-RU"/>
              </w:rPr>
              <w:t>и</w:t>
            </w:r>
            <w:r w:rsidR="004B64B7">
              <w:rPr>
                <w:rFonts w:ascii="Arial" w:hAnsi="Arial"/>
                <w:b/>
                <w:sz w:val="20"/>
                <w:lang w:val="ru-RU"/>
              </w:rPr>
              <w:t xml:space="preserve"> </w:t>
            </w:r>
            <w:r w:rsidRPr="0088184D">
              <w:rPr>
                <w:rFonts w:ascii="Arial" w:hAnsi="Arial"/>
                <w:b/>
                <w:sz w:val="20"/>
                <w:lang w:val="ru-RU"/>
              </w:rPr>
              <w:t>изыскательские</w:t>
            </w:r>
            <w:r w:rsidR="004B64B7">
              <w:rPr>
                <w:rFonts w:ascii="Arial" w:hAnsi="Arial"/>
                <w:b/>
                <w:sz w:val="20"/>
                <w:lang w:val="ru-RU"/>
              </w:rPr>
              <w:t xml:space="preserve"> </w:t>
            </w:r>
            <w:r w:rsidRPr="0088184D">
              <w:rPr>
                <w:rFonts w:ascii="Arial" w:hAnsi="Arial"/>
                <w:b/>
                <w:sz w:val="20"/>
                <w:lang w:val="ru-RU"/>
              </w:rPr>
              <w:t>работы,</w:t>
            </w:r>
            <w:r w:rsidR="004B64B7">
              <w:rPr>
                <w:rFonts w:ascii="Arial" w:hAnsi="Arial"/>
                <w:b/>
                <w:sz w:val="20"/>
                <w:lang w:val="ru-RU"/>
              </w:rPr>
              <w:t xml:space="preserve"> </w:t>
            </w:r>
            <w:r w:rsidRPr="0088184D">
              <w:rPr>
                <w:rFonts w:ascii="Arial" w:hAnsi="Arial"/>
                <w:b/>
                <w:sz w:val="20"/>
                <w:lang w:val="ru-RU"/>
              </w:rPr>
              <w:t>включая</w:t>
            </w:r>
            <w:r w:rsidR="004B64B7">
              <w:rPr>
                <w:rFonts w:ascii="Arial" w:hAnsi="Arial"/>
                <w:b/>
                <w:sz w:val="20"/>
                <w:lang w:val="ru-RU"/>
              </w:rPr>
              <w:t xml:space="preserve"> </w:t>
            </w:r>
            <w:r w:rsidRPr="0088184D">
              <w:rPr>
                <w:rFonts w:ascii="Arial" w:hAnsi="Arial"/>
                <w:b/>
                <w:sz w:val="20"/>
                <w:lang w:val="ru-RU"/>
              </w:rPr>
              <w:t>экспертизу</w:t>
            </w:r>
            <w:r w:rsidR="004B64B7">
              <w:rPr>
                <w:rFonts w:ascii="Arial" w:hAnsi="Arial"/>
                <w:b/>
                <w:sz w:val="20"/>
                <w:lang w:val="ru-RU"/>
              </w:rPr>
              <w:t xml:space="preserve"> </w:t>
            </w:r>
            <w:r w:rsidRPr="0088184D">
              <w:rPr>
                <w:rFonts w:ascii="Arial" w:hAnsi="Arial"/>
                <w:b/>
                <w:sz w:val="20"/>
                <w:lang w:val="ru-RU"/>
              </w:rPr>
              <w:t>проектной</w:t>
            </w:r>
            <w:r w:rsidR="004B64B7">
              <w:rPr>
                <w:rFonts w:ascii="Arial" w:hAnsi="Arial"/>
                <w:b/>
                <w:sz w:val="20"/>
                <w:lang w:val="ru-RU"/>
              </w:rPr>
              <w:t xml:space="preserve"> </w:t>
            </w:r>
            <w:r w:rsidRPr="0088184D">
              <w:rPr>
                <w:rFonts w:ascii="Arial" w:hAnsi="Arial"/>
                <w:b/>
                <w:spacing w:val="-2"/>
                <w:sz w:val="20"/>
                <w:lang w:val="ru-RU"/>
              </w:rPr>
              <w:t>документации</w:t>
            </w:r>
          </w:p>
        </w:tc>
      </w:tr>
      <w:tr w:rsidR="00056E23" w:rsidTr="00C618DB">
        <w:trPr>
          <w:trHeight w:val="1199"/>
        </w:trPr>
        <w:tc>
          <w:tcPr>
            <w:tcW w:w="165" w:type="pct"/>
          </w:tcPr>
          <w:p w:rsidR="00C618DB" w:rsidRDefault="00C618DB" w:rsidP="00056E23">
            <w:pPr>
              <w:pStyle w:val="TableParagraph"/>
              <w:spacing w:line="203" w:lineRule="exact"/>
              <w:ind w:left="35"/>
              <w:rPr>
                <w:rFonts w:ascii="Arial"/>
                <w:sz w:val="18"/>
              </w:rPr>
            </w:pPr>
            <w:r>
              <w:rPr>
                <w:rFonts w:ascii="Arial"/>
                <w:w w:val="99"/>
                <w:sz w:val="18"/>
              </w:rPr>
              <w:t>1</w:t>
            </w:r>
          </w:p>
        </w:tc>
        <w:tc>
          <w:tcPr>
            <w:tcW w:w="521" w:type="pct"/>
          </w:tcPr>
          <w:p w:rsidR="00C618DB" w:rsidRPr="0088184D" w:rsidRDefault="00C618DB" w:rsidP="00056E23">
            <w:pPr>
              <w:pStyle w:val="TableParagraph"/>
              <w:spacing w:before="3"/>
              <w:ind w:left="35"/>
              <w:rPr>
                <w:rFonts w:ascii="Arial" w:hAnsi="Arial"/>
                <w:b/>
                <w:sz w:val="18"/>
                <w:lang w:val="ru-RU"/>
              </w:rPr>
            </w:pPr>
            <w:r w:rsidRPr="0088184D">
              <w:rPr>
                <w:rFonts w:ascii="Arial" w:hAnsi="Arial"/>
                <w:b/>
                <w:sz w:val="18"/>
                <w:lang w:val="ru-RU"/>
              </w:rPr>
              <w:t>НЦС19(2020)-</w:t>
            </w:r>
            <w:r w:rsidRPr="0088184D">
              <w:rPr>
                <w:rFonts w:ascii="Arial" w:hAnsi="Arial"/>
                <w:b/>
                <w:spacing w:val="-5"/>
                <w:sz w:val="18"/>
                <w:lang w:val="ru-RU"/>
              </w:rPr>
              <w:t>04-</w:t>
            </w:r>
          </w:p>
          <w:p w:rsidR="00C618DB" w:rsidRPr="0088184D" w:rsidRDefault="00C618DB" w:rsidP="00056E23">
            <w:pPr>
              <w:pStyle w:val="TableParagraph"/>
              <w:spacing w:before="29"/>
              <w:ind w:left="35"/>
              <w:rPr>
                <w:rFonts w:ascii="Arial"/>
                <w:b/>
                <w:sz w:val="18"/>
                <w:lang w:val="ru-RU"/>
              </w:rPr>
            </w:pPr>
            <w:r w:rsidRPr="0088184D">
              <w:rPr>
                <w:rFonts w:ascii="Arial"/>
                <w:b/>
                <w:w w:val="95"/>
                <w:sz w:val="18"/>
                <w:lang w:val="ru-RU"/>
              </w:rPr>
              <w:t>009-</w:t>
            </w:r>
            <w:r w:rsidRPr="0088184D">
              <w:rPr>
                <w:rFonts w:ascii="Arial"/>
                <w:b/>
                <w:spacing w:val="-5"/>
                <w:sz w:val="18"/>
                <w:lang w:val="ru-RU"/>
              </w:rPr>
              <w:t>01</w:t>
            </w:r>
          </w:p>
          <w:p w:rsidR="00C618DB" w:rsidRPr="0088184D" w:rsidRDefault="00C618DB" w:rsidP="00056E23">
            <w:pPr>
              <w:pStyle w:val="TableParagraph"/>
              <w:spacing w:before="23" w:line="271" w:lineRule="auto"/>
              <w:ind w:left="35"/>
              <w:rPr>
                <w:rFonts w:ascii="Arial" w:hAnsi="Arial"/>
                <w:i/>
                <w:sz w:val="14"/>
                <w:lang w:val="ru-RU"/>
              </w:rPr>
            </w:pPr>
            <w:r w:rsidRPr="0088184D">
              <w:rPr>
                <w:rFonts w:ascii="Arial" w:hAnsi="Arial"/>
                <w:i/>
                <w:sz w:val="14"/>
                <w:lang w:val="ru-RU"/>
              </w:rPr>
              <w:t>ПриказМинстроя</w:t>
            </w:r>
            <w:r w:rsidRPr="0088184D">
              <w:rPr>
                <w:rFonts w:ascii="Arial" w:hAnsi="Arial"/>
                <w:i/>
                <w:spacing w:val="-2"/>
                <w:sz w:val="14"/>
                <w:lang w:val="ru-RU"/>
              </w:rPr>
              <w:t>Россииот30.12.2019</w:t>
            </w:r>
          </w:p>
          <w:p w:rsidR="00C618DB" w:rsidRDefault="00C618DB" w:rsidP="00056E23">
            <w:pPr>
              <w:pStyle w:val="TableParagraph"/>
              <w:ind w:left="35"/>
              <w:rPr>
                <w:rFonts w:ascii="Arial" w:hAnsi="Arial"/>
                <w:i/>
                <w:sz w:val="14"/>
              </w:rPr>
            </w:pPr>
            <w:r>
              <w:rPr>
                <w:rFonts w:ascii="Arial" w:hAnsi="Arial"/>
                <w:i/>
                <w:spacing w:val="-2"/>
                <w:sz w:val="14"/>
              </w:rPr>
              <w:t>№905/</w:t>
            </w:r>
            <w:proofErr w:type="spellStart"/>
            <w:r>
              <w:rPr>
                <w:rFonts w:ascii="Arial" w:hAnsi="Arial"/>
                <w:i/>
                <w:spacing w:val="-2"/>
                <w:sz w:val="14"/>
              </w:rPr>
              <w:t>пр</w:t>
            </w:r>
            <w:proofErr w:type="spellEnd"/>
          </w:p>
        </w:tc>
        <w:tc>
          <w:tcPr>
            <w:tcW w:w="1471" w:type="pct"/>
          </w:tcPr>
          <w:p w:rsidR="00C618DB" w:rsidRPr="0088184D" w:rsidRDefault="00C618DB" w:rsidP="00056E23">
            <w:pPr>
              <w:pStyle w:val="TableParagraph"/>
              <w:spacing w:line="259" w:lineRule="auto"/>
              <w:ind w:left="35"/>
              <w:rPr>
                <w:rFonts w:ascii="Arial" w:hAnsi="Arial"/>
                <w:sz w:val="18"/>
                <w:lang w:val="ru-RU"/>
              </w:rPr>
            </w:pPr>
            <w:r w:rsidRPr="0088184D">
              <w:rPr>
                <w:rFonts w:ascii="Arial" w:hAnsi="Arial"/>
                <w:sz w:val="18"/>
                <w:lang w:val="ru-RU"/>
              </w:rPr>
              <w:t>Аэротенки-смесители</w:t>
            </w:r>
            <w:proofErr w:type="gramStart"/>
            <w:r w:rsidRPr="0088184D">
              <w:rPr>
                <w:rFonts w:ascii="Arial" w:hAnsi="Arial"/>
                <w:sz w:val="18"/>
                <w:lang w:val="ru-RU"/>
              </w:rPr>
              <w:t>,п</w:t>
            </w:r>
            <w:proofErr w:type="gramEnd"/>
            <w:r w:rsidRPr="0088184D">
              <w:rPr>
                <w:rFonts w:ascii="Arial" w:hAnsi="Arial"/>
                <w:sz w:val="18"/>
                <w:lang w:val="ru-RU"/>
              </w:rPr>
              <w:t xml:space="preserve">роизводительностью73500 </w:t>
            </w:r>
            <w:r w:rsidRPr="0088184D">
              <w:rPr>
                <w:rFonts w:ascii="Arial" w:hAnsi="Arial"/>
                <w:spacing w:val="-2"/>
                <w:sz w:val="18"/>
                <w:lang w:val="ru-RU"/>
              </w:rPr>
              <w:t>м³/</w:t>
            </w:r>
            <w:proofErr w:type="spellStart"/>
            <w:r w:rsidRPr="0088184D">
              <w:rPr>
                <w:rFonts w:ascii="Arial" w:hAnsi="Arial"/>
                <w:spacing w:val="-2"/>
                <w:sz w:val="18"/>
                <w:lang w:val="ru-RU"/>
              </w:rPr>
              <w:t>сут</w:t>
            </w:r>
            <w:proofErr w:type="spellEnd"/>
          </w:p>
          <w:p w:rsidR="00C618DB" w:rsidRPr="0088184D" w:rsidRDefault="00C618DB" w:rsidP="00056E23">
            <w:pPr>
              <w:pStyle w:val="TableParagraph"/>
              <w:spacing w:line="271" w:lineRule="auto"/>
              <w:ind w:left="35" w:right="105"/>
              <w:rPr>
                <w:rFonts w:ascii="Arial" w:hAnsi="Arial"/>
                <w:i/>
                <w:sz w:val="14"/>
                <w:lang w:val="ru-RU"/>
              </w:rPr>
            </w:pPr>
            <w:r w:rsidRPr="0088184D">
              <w:rPr>
                <w:rFonts w:ascii="Arial" w:hAnsi="Arial"/>
                <w:i/>
                <w:sz w:val="14"/>
                <w:lang w:val="ru-RU"/>
              </w:rPr>
              <w:t>(</w:t>
            </w:r>
            <w:proofErr w:type="spellStart"/>
            <w:r w:rsidRPr="0088184D">
              <w:rPr>
                <w:rFonts w:ascii="Arial" w:hAnsi="Arial"/>
                <w:i/>
                <w:sz w:val="14"/>
                <w:lang w:val="ru-RU"/>
              </w:rPr>
              <w:t>ПонижающийкоэффициентнанеполныйкомплексработПЗ</w:t>
            </w:r>
            <w:proofErr w:type="spellEnd"/>
            <w:r w:rsidRPr="0088184D">
              <w:rPr>
                <w:rFonts w:ascii="Arial" w:hAnsi="Arial"/>
                <w:i/>
                <w:sz w:val="14"/>
                <w:lang w:val="ru-RU"/>
              </w:rPr>
              <w:t>=0,2)ИНДЕКС К ПОЗИЦИ</w:t>
            </w:r>
            <w:proofErr w:type="gramStart"/>
            <w:r w:rsidRPr="0088184D">
              <w:rPr>
                <w:rFonts w:ascii="Arial" w:hAnsi="Arial"/>
                <w:i/>
                <w:sz w:val="14"/>
                <w:lang w:val="ru-RU"/>
              </w:rPr>
              <w:t>И(</w:t>
            </w:r>
            <w:proofErr w:type="gramEnd"/>
            <w:r w:rsidRPr="0088184D">
              <w:rPr>
                <w:rFonts w:ascii="Arial" w:hAnsi="Arial"/>
                <w:i/>
                <w:sz w:val="14"/>
                <w:lang w:val="ru-RU"/>
              </w:rPr>
              <w:t>справочно):</w:t>
            </w:r>
          </w:p>
          <w:p w:rsidR="00C618DB" w:rsidRDefault="00C618DB" w:rsidP="00056E23">
            <w:pPr>
              <w:pStyle w:val="TableParagraph"/>
              <w:ind w:left="35"/>
              <w:rPr>
                <w:rFonts w:ascii="Arial" w:hAnsi="Arial"/>
                <w:i/>
                <w:sz w:val="14"/>
              </w:rPr>
            </w:pPr>
            <w:r>
              <w:rPr>
                <w:rFonts w:ascii="Arial" w:hAnsi="Arial"/>
                <w:i/>
                <w:sz w:val="14"/>
              </w:rPr>
              <w:t>2Индексна</w:t>
            </w:r>
            <w:r>
              <w:rPr>
                <w:rFonts w:ascii="Arial" w:hAnsi="Arial"/>
                <w:i/>
                <w:spacing w:val="-5"/>
                <w:sz w:val="14"/>
              </w:rPr>
              <w:t>УЦС</w:t>
            </w:r>
          </w:p>
        </w:tc>
        <w:tc>
          <w:tcPr>
            <w:tcW w:w="336" w:type="pct"/>
          </w:tcPr>
          <w:p w:rsidR="00C618DB" w:rsidRDefault="00C618DB" w:rsidP="004B64B7">
            <w:pPr>
              <w:pStyle w:val="TableParagraph"/>
              <w:spacing w:line="203" w:lineRule="exact"/>
              <w:ind w:right="146"/>
              <w:jc w:val="center"/>
              <w:rPr>
                <w:rFonts w:ascii="Arial" w:hAnsi="Arial"/>
                <w:sz w:val="18"/>
              </w:rPr>
            </w:pPr>
            <w:r>
              <w:rPr>
                <w:rFonts w:ascii="Arial" w:hAnsi="Arial"/>
                <w:sz w:val="18"/>
              </w:rPr>
              <w:t xml:space="preserve">1 </w:t>
            </w:r>
            <w:proofErr w:type="spellStart"/>
            <w:r>
              <w:rPr>
                <w:rFonts w:ascii="Arial" w:hAnsi="Arial"/>
                <w:spacing w:val="-5"/>
                <w:sz w:val="18"/>
              </w:rPr>
              <w:t>шт</w:t>
            </w:r>
            <w:proofErr w:type="spellEnd"/>
            <w:r>
              <w:rPr>
                <w:rFonts w:ascii="Arial" w:hAnsi="Arial"/>
                <w:spacing w:val="-5"/>
                <w:sz w:val="18"/>
              </w:rPr>
              <w:t>.</w:t>
            </w:r>
          </w:p>
        </w:tc>
        <w:tc>
          <w:tcPr>
            <w:tcW w:w="327" w:type="pct"/>
          </w:tcPr>
          <w:p w:rsidR="00C618DB" w:rsidRDefault="00C618DB" w:rsidP="00056E23">
            <w:pPr>
              <w:pStyle w:val="TableParagraph"/>
              <w:spacing w:line="182" w:lineRule="exact"/>
              <w:ind w:left="212" w:right="184"/>
              <w:rPr>
                <w:rFonts w:ascii="Arial"/>
                <w:sz w:val="16"/>
              </w:rPr>
            </w:pPr>
            <w:r>
              <w:rPr>
                <w:rFonts w:ascii="Arial"/>
                <w:spacing w:val="-2"/>
                <w:sz w:val="16"/>
              </w:rPr>
              <w:t>1,000</w:t>
            </w:r>
          </w:p>
        </w:tc>
        <w:tc>
          <w:tcPr>
            <w:tcW w:w="315" w:type="pct"/>
          </w:tcPr>
          <w:p w:rsidR="00C618DB" w:rsidRDefault="00C618DB" w:rsidP="00056E23">
            <w:pPr>
              <w:pStyle w:val="TableParagraph"/>
              <w:spacing w:line="182" w:lineRule="exact"/>
              <w:ind w:right="16"/>
              <w:jc w:val="right"/>
              <w:rPr>
                <w:rFonts w:ascii="Arial"/>
                <w:sz w:val="16"/>
              </w:rPr>
            </w:pPr>
            <w:r>
              <w:rPr>
                <w:rFonts w:ascii="Arial"/>
                <w:spacing w:val="-2"/>
                <w:sz w:val="16"/>
              </w:rPr>
              <w:t>10537210</w:t>
            </w:r>
          </w:p>
        </w:tc>
        <w:tc>
          <w:tcPr>
            <w:tcW w:w="257" w:type="pct"/>
          </w:tcPr>
          <w:p w:rsidR="00C618DB" w:rsidRDefault="00C618DB" w:rsidP="00056E23">
            <w:pPr>
              <w:pStyle w:val="TableParagraph"/>
              <w:rPr>
                <w:sz w:val="18"/>
              </w:rPr>
            </w:pPr>
          </w:p>
        </w:tc>
        <w:tc>
          <w:tcPr>
            <w:tcW w:w="259" w:type="pct"/>
          </w:tcPr>
          <w:p w:rsidR="00C618DB" w:rsidRDefault="00C618DB" w:rsidP="00056E23">
            <w:pPr>
              <w:pStyle w:val="TableParagraph"/>
              <w:rPr>
                <w:sz w:val="18"/>
              </w:rPr>
            </w:pPr>
          </w:p>
        </w:tc>
        <w:tc>
          <w:tcPr>
            <w:tcW w:w="260" w:type="pct"/>
          </w:tcPr>
          <w:p w:rsidR="00C618DB" w:rsidRDefault="00C618DB" w:rsidP="00056E23">
            <w:pPr>
              <w:pStyle w:val="TableParagraph"/>
              <w:rPr>
                <w:sz w:val="18"/>
              </w:rPr>
            </w:pPr>
          </w:p>
        </w:tc>
        <w:tc>
          <w:tcPr>
            <w:tcW w:w="315" w:type="pct"/>
          </w:tcPr>
          <w:p w:rsidR="00C618DB" w:rsidRDefault="00C618DB" w:rsidP="00056E23">
            <w:pPr>
              <w:pStyle w:val="TableParagraph"/>
              <w:spacing w:line="182" w:lineRule="exact"/>
              <w:ind w:right="25"/>
              <w:jc w:val="right"/>
              <w:rPr>
                <w:rFonts w:ascii="Arial"/>
                <w:sz w:val="16"/>
              </w:rPr>
            </w:pPr>
            <w:r>
              <w:rPr>
                <w:rFonts w:ascii="Arial"/>
                <w:spacing w:val="-2"/>
                <w:sz w:val="16"/>
              </w:rPr>
              <w:t>2107232</w:t>
            </w:r>
          </w:p>
        </w:tc>
        <w:tc>
          <w:tcPr>
            <w:tcW w:w="257"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r>
      <w:tr w:rsidR="00C618DB" w:rsidTr="00C618DB">
        <w:trPr>
          <w:trHeight w:val="270"/>
        </w:trPr>
        <w:tc>
          <w:tcPr>
            <w:tcW w:w="3911" w:type="pct"/>
            <w:gridSpan w:val="9"/>
          </w:tcPr>
          <w:p w:rsidR="00C618DB" w:rsidRPr="0088184D" w:rsidRDefault="00C618DB" w:rsidP="00056E23">
            <w:pPr>
              <w:pStyle w:val="TableParagraph"/>
              <w:spacing w:line="203" w:lineRule="exact"/>
              <w:ind w:left="35"/>
              <w:rPr>
                <w:rFonts w:ascii="Arial" w:hAnsi="Arial"/>
                <w:sz w:val="18"/>
                <w:lang w:val="ru-RU"/>
              </w:rPr>
            </w:pPr>
            <w:r w:rsidRPr="0088184D">
              <w:rPr>
                <w:rFonts w:ascii="Arial" w:hAnsi="Arial"/>
                <w:sz w:val="18"/>
                <w:lang w:val="ru-RU"/>
              </w:rPr>
              <w:t>Итого</w:t>
            </w:r>
            <w:r w:rsidR="0001025A">
              <w:rPr>
                <w:rFonts w:ascii="Arial" w:hAnsi="Arial"/>
                <w:sz w:val="18"/>
                <w:lang w:val="ru-RU"/>
              </w:rPr>
              <w:t xml:space="preserve"> </w:t>
            </w:r>
            <w:r w:rsidRPr="0088184D">
              <w:rPr>
                <w:rFonts w:ascii="Arial" w:hAnsi="Arial"/>
                <w:sz w:val="18"/>
                <w:lang w:val="ru-RU"/>
              </w:rPr>
              <w:t>прямые</w:t>
            </w:r>
            <w:r w:rsidR="0001025A">
              <w:rPr>
                <w:rFonts w:ascii="Arial" w:hAnsi="Arial"/>
                <w:sz w:val="18"/>
                <w:lang w:val="ru-RU"/>
              </w:rPr>
              <w:t xml:space="preserve"> </w:t>
            </w:r>
            <w:r w:rsidRPr="0088184D">
              <w:rPr>
                <w:rFonts w:ascii="Arial" w:hAnsi="Arial"/>
                <w:sz w:val="18"/>
                <w:lang w:val="ru-RU"/>
              </w:rPr>
              <w:t>затраты</w:t>
            </w:r>
            <w:r w:rsidR="0001025A">
              <w:rPr>
                <w:rFonts w:ascii="Arial" w:hAnsi="Arial"/>
                <w:sz w:val="18"/>
                <w:lang w:val="ru-RU"/>
              </w:rPr>
              <w:t xml:space="preserve"> </w:t>
            </w:r>
            <w:r w:rsidRPr="0088184D">
              <w:rPr>
                <w:rFonts w:ascii="Arial" w:hAnsi="Arial"/>
                <w:sz w:val="18"/>
                <w:lang w:val="ru-RU"/>
              </w:rPr>
              <w:t>по</w:t>
            </w:r>
            <w:r w:rsidR="0001025A">
              <w:rPr>
                <w:rFonts w:ascii="Arial" w:hAnsi="Arial"/>
                <w:sz w:val="18"/>
                <w:lang w:val="ru-RU"/>
              </w:rPr>
              <w:t xml:space="preserve"> </w:t>
            </w:r>
            <w:r w:rsidRPr="0088184D">
              <w:rPr>
                <w:rFonts w:ascii="Arial" w:hAnsi="Arial"/>
                <w:sz w:val="18"/>
                <w:lang w:val="ru-RU"/>
              </w:rPr>
              <w:t>разделу</w:t>
            </w:r>
            <w:r w:rsidR="0001025A">
              <w:rPr>
                <w:rFonts w:ascii="Arial" w:hAnsi="Arial"/>
                <w:sz w:val="18"/>
                <w:lang w:val="ru-RU"/>
              </w:rPr>
              <w:t xml:space="preserve"> </w:t>
            </w:r>
            <w:r w:rsidRPr="0088184D">
              <w:rPr>
                <w:rFonts w:ascii="Arial" w:hAnsi="Arial"/>
                <w:sz w:val="18"/>
                <w:lang w:val="ru-RU"/>
              </w:rPr>
              <w:t>в</w:t>
            </w:r>
            <w:r w:rsidR="0001025A">
              <w:rPr>
                <w:rFonts w:ascii="Arial" w:hAnsi="Arial"/>
                <w:sz w:val="18"/>
                <w:lang w:val="ru-RU"/>
              </w:rPr>
              <w:t xml:space="preserve"> </w:t>
            </w:r>
            <w:r w:rsidRPr="0088184D">
              <w:rPr>
                <w:rFonts w:ascii="Arial" w:hAnsi="Arial"/>
                <w:sz w:val="18"/>
                <w:lang w:val="ru-RU"/>
              </w:rPr>
              <w:t>базисных</w:t>
            </w:r>
            <w:r w:rsidRPr="0088184D">
              <w:rPr>
                <w:rFonts w:ascii="Arial" w:hAnsi="Arial"/>
                <w:spacing w:val="-4"/>
                <w:sz w:val="18"/>
                <w:lang w:val="ru-RU"/>
              </w:rPr>
              <w:t xml:space="preserve"> ценах</w:t>
            </w:r>
          </w:p>
        </w:tc>
        <w:tc>
          <w:tcPr>
            <w:tcW w:w="315" w:type="pct"/>
          </w:tcPr>
          <w:p w:rsidR="00C618DB" w:rsidRDefault="00C618DB" w:rsidP="00056E23">
            <w:pPr>
              <w:pStyle w:val="TableParagraph"/>
              <w:spacing w:line="182" w:lineRule="exact"/>
              <w:ind w:right="20"/>
              <w:jc w:val="right"/>
              <w:rPr>
                <w:rFonts w:ascii="Arial"/>
                <w:sz w:val="16"/>
              </w:rPr>
            </w:pPr>
            <w:r>
              <w:rPr>
                <w:rFonts w:ascii="Arial"/>
                <w:spacing w:val="-2"/>
                <w:sz w:val="16"/>
              </w:rPr>
              <w:t>2107232</w:t>
            </w:r>
          </w:p>
        </w:tc>
        <w:tc>
          <w:tcPr>
            <w:tcW w:w="257"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r>
      <w:tr w:rsidR="00C618DB" w:rsidTr="00C618DB">
        <w:trPr>
          <w:trHeight w:val="270"/>
        </w:trPr>
        <w:tc>
          <w:tcPr>
            <w:tcW w:w="3911" w:type="pct"/>
            <w:gridSpan w:val="9"/>
          </w:tcPr>
          <w:p w:rsidR="00C618DB" w:rsidRPr="0088184D" w:rsidRDefault="00C618DB" w:rsidP="00056E23">
            <w:pPr>
              <w:pStyle w:val="TableParagraph"/>
              <w:spacing w:line="203" w:lineRule="exact"/>
              <w:ind w:left="35"/>
              <w:rPr>
                <w:rFonts w:ascii="Arial" w:hAnsi="Arial"/>
                <w:sz w:val="18"/>
                <w:lang w:val="ru-RU"/>
              </w:rPr>
            </w:pPr>
            <w:r w:rsidRPr="0088184D">
              <w:rPr>
                <w:rFonts w:ascii="Arial" w:hAnsi="Arial"/>
                <w:sz w:val="18"/>
                <w:lang w:val="ru-RU"/>
              </w:rPr>
              <w:t>Итого</w:t>
            </w:r>
            <w:r w:rsidR="0001025A">
              <w:rPr>
                <w:rFonts w:ascii="Arial" w:hAnsi="Arial"/>
                <w:sz w:val="18"/>
                <w:lang w:val="ru-RU"/>
              </w:rPr>
              <w:t xml:space="preserve"> </w:t>
            </w:r>
            <w:r w:rsidRPr="0088184D">
              <w:rPr>
                <w:rFonts w:ascii="Arial" w:hAnsi="Arial"/>
                <w:sz w:val="18"/>
                <w:lang w:val="ru-RU"/>
              </w:rPr>
              <w:t>прямые</w:t>
            </w:r>
            <w:r w:rsidR="0001025A">
              <w:rPr>
                <w:rFonts w:ascii="Arial" w:hAnsi="Arial"/>
                <w:sz w:val="18"/>
                <w:lang w:val="ru-RU"/>
              </w:rPr>
              <w:t xml:space="preserve"> </w:t>
            </w:r>
            <w:r w:rsidRPr="0088184D">
              <w:rPr>
                <w:rFonts w:ascii="Arial" w:hAnsi="Arial"/>
                <w:sz w:val="18"/>
                <w:lang w:val="ru-RU"/>
              </w:rPr>
              <w:t>затраты</w:t>
            </w:r>
            <w:r w:rsidR="0001025A">
              <w:rPr>
                <w:rFonts w:ascii="Arial" w:hAnsi="Arial"/>
                <w:sz w:val="18"/>
                <w:lang w:val="ru-RU"/>
              </w:rPr>
              <w:t xml:space="preserve"> </w:t>
            </w:r>
            <w:r w:rsidRPr="0088184D">
              <w:rPr>
                <w:rFonts w:ascii="Arial" w:hAnsi="Arial"/>
                <w:sz w:val="18"/>
                <w:lang w:val="ru-RU"/>
              </w:rPr>
              <w:t>по</w:t>
            </w:r>
            <w:r w:rsidR="0001025A">
              <w:rPr>
                <w:rFonts w:ascii="Arial" w:hAnsi="Arial"/>
                <w:sz w:val="18"/>
                <w:lang w:val="ru-RU"/>
              </w:rPr>
              <w:t xml:space="preserve"> </w:t>
            </w:r>
            <w:r w:rsidRPr="0088184D">
              <w:rPr>
                <w:rFonts w:ascii="Arial" w:hAnsi="Arial"/>
                <w:sz w:val="18"/>
                <w:lang w:val="ru-RU"/>
              </w:rPr>
              <w:t>разделу</w:t>
            </w:r>
            <w:r w:rsidR="0001025A">
              <w:rPr>
                <w:rFonts w:ascii="Arial" w:hAnsi="Arial"/>
                <w:sz w:val="18"/>
                <w:lang w:val="ru-RU"/>
              </w:rPr>
              <w:t xml:space="preserve"> </w:t>
            </w:r>
            <w:r w:rsidRPr="0088184D">
              <w:rPr>
                <w:rFonts w:ascii="Arial" w:hAnsi="Arial"/>
                <w:sz w:val="18"/>
                <w:lang w:val="ru-RU"/>
              </w:rPr>
              <w:t>с учетом коэффициентов</w:t>
            </w:r>
            <w:r w:rsidR="0001025A">
              <w:rPr>
                <w:rFonts w:ascii="Arial" w:hAnsi="Arial"/>
                <w:sz w:val="18"/>
                <w:lang w:val="ru-RU"/>
              </w:rPr>
              <w:t xml:space="preserve"> </w:t>
            </w:r>
            <w:r w:rsidRPr="0088184D">
              <w:rPr>
                <w:rFonts w:ascii="Arial" w:hAnsi="Arial"/>
                <w:sz w:val="18"/>
                <w:lang w:val="ru-RU"/>
              </w:rPr>
              <w:t>к</w:t>
            </w:r>
            <w:r w:rsidR="0001025A">
              <w:rPr>
                <w:rFonts w:ascii="Arial" w:hAnsi="Arial"/>
                <w:sz w:val="18"/>
                <w:lang w:val="ru-RU"/>
              </w:rPr>
              <w:t xml:space="preserve"> </w:t>
            </w:r>
            <w:r w:rsidRPr="0088184D">
              <w:rPr>
                <w:rFonts w:ascii="Arial" w:hAnsi="Arial"/>
                <w:spacing w:val="-2"/>
                <w:sz w:val="18"/>
                <w:lang w:val="ru-RU"/>
              </w:rPr>
              <w:t>итогам</w:t>
            </w:r>
          </w:p>
        </w:tc>
        <w:tc>
          <w:tcPr>
            <w:tcW w:w="315" w:type="pct"/>
          </w:tcPr>
          <w:p w:rsidR="00C618DB" w:rsidRDefault="00C618DB" w:rsidP="00056E23">
            <w:pPr>
              <w:pStyle w:val="TableParagraph"/>
              <w:spacing w:line="182" w:lineRule="exact"/>
              <w:ind w:right="20"/>
              <w:jc w:val="right"/>
              <w:rPr>
                <w:rFonts w:ascii="Arial"/>
                <w:sz w:val="16"/>
              </w:rPr>
            </w:pPr>
            <w:r>
              <w:rPr>
                <w:rFonts w:ascii="Arial"/>
                <w:spacing w:val="-2"/>
                <w:sz w:val="16"/>
              </w:rPr>
              <w:t>3008917</w:t>
            </w:r>
          </w:p>
        </w:tc>
        <w:tc>
          <w:tcPr>
            <w:tcW w:w="257"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r>
      <w:tr w:rsidR="00C618DB" w:rsidTr="00C618DB">
        <w:trPr>
          <w:trHeight w:val="270"/>
        </w:trPr>
        <w:tc>
          <w:tcPr>
            <w:tcW w:w="3911" w:type="pct"/>
            <w:gridSpan w:val="9"/>
          </w:tcPr>
          <w:p w:rsidR="00C618DB" w:rsidRPr="0088184D" w:rsidRDefault="00911DD6" w:rsidP="00056E23">
            <w:pPr>
              <w:pStyle w:val="TableParagraph"/>
              <w:spacing w:before="3"/>
              <w:ind w:left="35"/>
              <w:rPr>
                <w:rFonts w:ascii="Arial" w:hAnsi="Arial"/>
                <w:b/>
                <w:sz w:val="18"/>
                <w:lang w:val="ru-RU"/>
              </w:rPr>
            </w:pPr>
            <w:r>
              <w:rPr>
                <w:rFonts w:ascii="Arial" w:hAnsi="Arial"/>
                <w:b/>
                <w:sz w:val="18"/>
                <w:lang w:val="ru-RU"/>
              </w:rPr>
              <w:lastRenderedPageBreak/>
              <w:t>Итого по разделу</w:t>
            </w:r>
            <w:r w:rsidR="004B64B7">
              <w:rPr>
                <w:rFonts w:ascii="Arial" w:hAnsi="Arial"/>
                <w:b/>
                <w:sz w:val="18"/>
                <w:lang w:val="ru-RU"/>
              </w:rPr>
              <w:t xml:space="preserve"> </w:t>
            </w:r>
            <w:r w:rsidR="00C618DB" w:rsidRPr="0088184D">
              <w:rPr>
                <w:rFonts w:ascii="Arial" w:hAnsi="Arial"/>
                <w:b/>
                <w:sz w:val="18"/>
                <w:lang w:val="ru-RU"/>
              </w:rPr>
              <w:t>1</w:t>
            </w:r>
            <w:r w:rsidR="004B64B7">
              <w:rPr>
                <w:rFonts w:ascii="Arial" w:hAnsi="Arial"/>
                <w:b/>
                <w:sz w:val="18"/>
                <w:lang w:val="ru-RU"/>
              </w:rPr>
              <w:t xml:space="preserve"> </w:t>
            </w:r>
            <w:r w:rsidR="00C618DB" w:rsidRPr="0088184D">
              <w:rPr>
                <w:rFonts w:ascii="Arial" w:hAnsi="Arial"/>
                <w:b/>
                <w:sz w:val="18"/>
                <w:lang w:val="ru-RU"/>
              </w:rPr>
              <w:t>Проектные</w:t>
            </w:r>
            <w:r w:rsidR="004B64B7">
              <w:rPr>
                <w:rFonts w:ascii="Arial" w:hAnsi="Arial"/>
                <w:b/>
                <w:sz w:val="18"/>
                <w:lang w:val="ru-RU"/>
              </w:rPr>
              <w:t xml:space="preserve"> </w:t>
            </w:r>
            <w:r w:rsidR="00C618DB" w:rsidRPr="0088184D">
              <w:rPr>
                <w:rFonts w:ascii="Arial" w:hAnsi="Arial"/>
                <w:b/>
                <w:sz w:val="18"/>
                <w:lang w:val="ru-RU"/>
              </w:rPr>
              <w:t>и</w:t>
            </w:r>
            <w:r w:rsidR="004B64B7">
              <w:rPr>
                <w:rFonts w:ascii="Arial" w:hAnsi="Arial"/>
                <w:b/>
                <w:sz w:val="18"/>
                <w:lang w:val="ru-RU"/>
              </w:rPr>
              <w:t xml:space="preserve"> </w:t>
            </w:r>
            <w:r w:rsidR="00C618DB" w:rsidRPr="0088184D">
              <w:rPr>
                <w:rFonts w:ascii="Arial" w:hAnsi="Arial"/>
                <w:b/>
                <w:sz w:val="18"/>
                <w:lang w:val="ru-RU"/>
              </w:rPr>
              <w:t>изыскательские</w:t>
            </w:r>
            <w:r w:rsidR="004B64B7">
              <w:rPr>
                <w:rFonts w:ascii="Arial" w:hAnsi="Arial"/>
                <w:b/>
                <w:sz w:val="18"/>
                <w:lang w:val="ru-RU"/>
              </w:rPr>
              <w:t xml:space="preserve"> </w:t>
            </w:r>
            <w:r w:rsidR="00C618DB" w:rsidRPr="0088184D">
              <w:rPr>
                <w:rFonts w:ascii="Arial" w:hAnsi="Arial"/>
                <w:b/>
                <w:sz w:val="18"/>
                <w:lang w:val="ru-RU"/>
              </w:rPr>
              <w:t>работы,</w:t>
            </w:r>
            <w:r w:rsidR="004B64B7">
              <w:rPr>
                <w:rFonts w:ascii="Arial" w:hAnsi="Arial"/>
                <w:b/>
                <w:sz w:val="18"/>
                <w:lang w:val="ru-RU"/>
              </w:rPr>
              <w:t xml:space="preserve"> </w:t>
            </w:r>
            <w:r w:rsidR="00C618DB" w:rsidRPr="0088184D">
              <w:rPr>
                <w:rFonts w:ascii="Arial" w:hAnsi="Arial"/>
                <w:b/>
                <w:sz w:val="18"/>
                <w:lang w:val="ru-RU"/>
              </w:rPr>
              <w:t>включая</w:t>
            </w:r>
            <w:r w:rsidR="004B64B7">
              <w:rPr>
                <w:rFonts w:ascii="Arial" w:hAnsi="Arial"/>
                <w:b/>
                <w:sz w:val="18"/>
                <w:lang w:val="ru-RU"/>
              </w:rPr>
              <w:t xml:space="preserve"> </w:t>
            </w:r>
            <w:r w:rsidR="00C618DB" w:rsidRPr="0088184D">
              <w:rPr>
                <w:rFonts w:ascii="Arial" w:hAnsi="Arial"/>
                <w:b/>
                <w:sz w:val="18"/>
                <w:lang w:val="ru-RU"/>
              </w:rPr>
              <w:t>экспертизу</w:t>
            </w:r>
            <w:r w:rsidR="004B64B7">
              <w:rPr>
                <w:rFonts w:ascii="Arial" w:hAnsi="Arial"/>
                <w:b/>
                <w:sz w:val="18"/>
                <w:lang w:val="ru-RU"/>
              </w:rPr>
              <w:t xml:space="preserve"> </w:t>
            </w:r>
            <w:r w:rsidR="00C618DB" w:rsidRPr="0088184D">
              <w:rPr>
                <w:rFonts w:ascii="Arial" w:hAnsi="Arial"/>
                <w:b/>
                <w:sz w:val="18"/>
                <w:lang w:val="ru-RU"/>
              </w:rPr>
              <w:t>проектной</w:t>
            </w:r>
            <w:r w:rsidR="004B64B7">
              <w:rPr>
                <w:rFonts w:ascii="Arial" w:hAnsi="Arial"/>
                <w:b/>
                <w:sz w:val="18"/>
                <w:lang w:val="ru-RU"/>
              </w:rPr>
              <w:t xml:space="preserve"> </w:t>
            </w:r>
            <w:r w:rsidR="00C618DB" w:rsidRPr="0088184D">
              <w:rPr>
                <w:rFonts w:ascii="Arial" w:hAnsi="Arial"/>
                <w:b/>
                <w:spacing w:val="-2"/>
                <w:sz w:val="18"/>
                <w:lang w:val="ru-RU"/>
              </w:rPr>
              <w:t>документации</w:t>
            </w:r>
          </w:p>
        </w:tc>
        <w:tc>
          <w:tcPr>
            <w:tcW w:w="315" w:type="pct"/>
          </w:tcPr>
          <w:p w:rsidR="00C618DB" w:rsidRDefault="00C618DB" w:rsidP="00056E23">
            <w:pPr>
              <w:pStyle w:val="TableParagraph"/>
              <w:spacing w:before="3"/>
              <w:ind w:right="20"/>
              <w:jc w:val="right"/>
              <w:rPr>
                <w:rFonts w:ascii="Arial"/>
                <w:b/>
                <w:sz w:val="16"/>
              </w:rPr>
            </w:pPr>
            <w:r>
              <w:rPr>
                <w:rFonts w:ascii="Arial"/>
                <w:b/>
                <w:spacing w:val="-2"/>
                <w:sz w:val="16"/>
              </w:rPr>
              <w:t>3008917</w:t>
            </w:r>
          </w:p>
        </w:tc>
        <w:tc>
          <w:tcPr>
            <w:tcW w:w="257"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c>
          <w:tcPr>
            <w:tcW w:w="258" w:type="pct"/>
          </w:tcPr>
          <w:p w:rsidR="00C618DB" w:rsidRDefault="00C618DB" w:rsidP="00056E23">
            <w:pPr>
              <w:pStyle w:val="TableParagraph"/>
              <w:rPr>
                <w:sz w:val="18"/>
              </w:rPr>
            </w:pPr>
          </w:p>
        </w:tc>
      </w:tr>
      <w:tr w:rsidR="00C618DB" w:rsidTr="00C618DB">
        <w:trPr>
          <w:trHeight w:val="270"/>
        </w:trPr>
        <w:tc>
          <w:tcPr>
            <w:tcW w:w="5000" w:type="pct"/>
            <w:gridSpan w:val="13"/>
          </w:tcPr>
          <w:p w:rsidR="00C618DB" w:rsidRDefault="00C618DB" w:rsidP="00056E23">
            <w:pPr>
              <w:pStyle w:val="TableParagraph"/>
              <w:spacing w:line="206" w:lineRule="exact"/>
              <w:ind w:right="6934"/>
              <w:rPr>
                <w:rFonts w:ascii="Arial" w:hAnsi="Arial"/>
                <w:b/>
                <w:sz w:val="18"/>
              </w:rPr>
            </w:pPr>
            <w:r>
              <w:rPr>
                <w:rFonts w:ascii="Arial" w:hAnsi="Arial"/>
                <w:b/>
                <w:sz w:val="18"/>
              </w:rPr>
              <w:t>ИТОГИПО</w:t>
            </w:r>
            <w:r>
              <w:rPr>
                <w:rFonts w:ascii="Arial" w:hAnsi="Arial"/>
                <w:b/>
                <w:spacing w:val="-2"/>
                <w:sz w:val="18"/>
              </w:rPr>
              <w:t>СМЕТЕ:</w:t>
            </w:r>
          </w:p>
        </w:tc>
      </w:tr>
      <w:tr w:rsidR="00C618DB" w:rsidTr="00C618DB">
        <w:trPr>
          <w:trHeight w:val="271"/>
        </w:trPr>
        <w:tc>
          <w:tcPr>
            <w:tcW w:w="3909" w:type="pct"/>
            <w:gridSpan w:val="9"/>
          </w:tcPr>
          <w:p w:rsidR="00C618DB" w:rsidRPr="0088184D" w:rsidRDefault="00C618DB" w:rsidP="00056E23">
            <w:pPr>
              <w:pStyle w:val="TableParagraph"/>
              <w:spacing w:line="198" w:lineRule="exact"/>
              <w:ind w:left="35"/>
              <w:rPr>
                <w:rFonts w:ascii="Arial" w:hAnsi="Arial"/>
                <w:sz w:val="18"/>
                <w:lang w:val="ru-RU"/>
              </w:rPr>
            </w:pPr>
            <w:r w:rsidRPr="0088184D">
              <w:rPr>
                <w:rFonts w:ascii="Arial" w:hAnsi="Arial"/>
                <w:sz w:val="18"/>
                <w:lang w:val="ru-RU"/>
              </w:rPr>
              <w:t>Итого</w:t>
            </w:r>
            <w:r w:rsidR="004B64B7">
              <w:rPr>
                <w:rFonts w:ascii="Arial" w:hAnsi="Arial"/>
                <w:sz w:val="18"/>
                <w:lang w:val="ru-RU"/>
              </w:rPr>
              <w:t xml:space="preserve"> </w:t>
            </w:r>
            <w:r w:rsidRPr="0088184D">
              <w:rPr>
                <w:rFonts w:ascii="Arial" w:hAnsi="Arial"/>
                <w:sz w:val="18"/>
                <w:lang w:val="ru-RU"/>
              </w:rPr>
              <w:t>прямые</w:t>
            </w:r>
            <w:r w:rsidR="004B64B7">
              <w:rPr>
                <w:rFonts w:ascii="Arial" w:hAnsi="Arial"/>
                <w:sz w:val="18"/>
                <w:lang w:val="ru-RU"/>
              </w:rPr>
              <w:t xml:space="preserve"> </w:t>
            </w:r>
            <w:r w:rsidRPr="0088184D">
              <w:rPr>
                <w:rFonts w:ascii="Arial" w:hAnsi="Arial"/>
                <w:sz w:val="18"/>
                <w:lang w:val="ru-RU"/>
              </w:rPr>
              <w:t>затраты</w:t>
            </w:r>
            <w:r>
              <w:rPr>
                <w:rFonts w:ascii="Arial" w:hAnsi="Arial"/>
                <w:sz w:val="18"/>
                <w:lang w:val="ru-RU"/>
              </w:rPr>
              <w:t xml:space="preserve"> посмеете </w:t>
            </w:r>
            <w:r w:rsidRPr="0088184D">
              <w:rPr>
                <w:rFonts w:ascii="Arial" w:hAnsi="Arial"/>
                <w:sz w:val="18"/>
                <w:lang w:val="ru-RU"/>
              </w:rPr>
              <w:t>в</w:t>
            </w:r>
            <w:r w:rsidR="004B64B7">
              <w:rPr>
                <w:rFonts w:ascii="Arial" w:hAnsi="Arial"/>
                <w:sz w:val="18"/>
                <w:lang w:val="ru-RU"/>
              </w:rPr>
              <w:t xml:space="preserve"> </w:t>
            </w:r>
            <w:r w:rsidRPr="0088184D">
              <w:rPr>
                <w:rFonts w:ascii="Arial" w:hAnsi="Arial"/>
                <w:sz w:val="18"/>
                <w:lang w:val="ru-RU"/>
              </w:rPr>
              <w:t>базисных</w:t>
            </w:r>
            <w:r w:rsidRPr="0088184D">
              <w:rPr>
                <w:rFonts w:ascii="Arial" w:hAnsi="Arial"/>
                <w:spacing w:val="-4"/>
                <w:sz w:val="18"/>
                <w:lang w:val="ru-RU"/>
              </w:rPr>
              <w:t xml:space="preserve"> ценах</w:t>
            </w:r>
          </w:p>
        </w:tc>
        <w:tc>
          <w:tcPr>
            <w:tcW w:w="315" w:type="pct"/>
          </w:tcPr>
          <w:p w:rsidR="00C618DB" w:rsidRDefault="00C618DB" w:rsidP="00056E23">
            <w:pPr>
              <w:pStyle w:val="TableParagraph"/>
              <w:spacing w:line="182" w:lineRule="exact"/>
              <w:ind w:right="20"/>
              <w:jc w:val="right"/>
              <w:rPr>
                <w:rFonts w:ascii="Arial"/>
                <w:sz w:val="16"/>
              </w:rPr>
            </w:pPr>
            <w:r>
              <w:rPr>
                <w:rFonts w:ascii="Arial"/>
                <w:spacing w:val="-2"/>
                <w:sz w:val="16"/>
              </w:rPr>
              <w:t>2107232</w:t>
            </w: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Pr>
          <w:p w:rsidR="00C618DB" w:rsidRPr="0088184D" w:rsidRDefault="00C618DB" w:rsidP="00056E23">
            <w:pPr>
              <w:pStyle w:val="TableParagraph"/>
              <w:spacing w:line="198" w:lineRule="exact"/>
              <w:ind w:left="35"/>
              <w:rPr>
                <w:rFonts w:ascii="Arial" w:hAnsi="Arial"/>
                <w:sz w:val="18"/>
                <w:lang w:val="ru-RU"/>
              </w:rPr>
            </w:pPr>
            <w:r w:rsidRPr="0088184D">
              <w:rPr>
                <w:rFonts w:ascii="Arial" w:hAnsi="Arial"/>
                <w:sz w:val="18"/>
                <w:lang w:val="ru-RU"/>
              </w:rPr>
              <w:t>Итого</w:t>
            </w:r>
            <w:r w:rsidR="004B64B7">
              <w:rPr>
                <w:rFonts w:ascii="Arial" w:hAnsi="Arial"/>
                <w:sz w:val="18"/>
                <w:lang w:val="ru-RU"/>
              </w:rPr>
              <w:t xml:space="preserve"> </w:t>
            </w:r>
            <w:r w:rsidRPr="0088184D">
              <w:rPr>
                <w:rFonts w:ascii="Arial" w:hAnsi="Arial"/>
                <w:sz w:val="18"/>
                <w:lang w:val="ru-RU"/>
              </w:rPr>
              <w:t>прямые</w:t>
            </w:r>
            <w:r w:rsidR="004B64B7">
              <w:rPr>
                <w:rFonts w:ascii="Arial" w:hAnsi="Arial"/>
                <w:sz w:val="18"/>
                <w:lang w:val="ru-RU"/>
              </w:rPr>
              <w:t xml:space="preserve"> </w:t>
            </w:r>
            <w:r w:rsidRPr="0088184D">
              <w:rPr>
                <w:rFonts w:ascii="Arial" w:hAnsi="Arial"/>
                <w:sz w:val="18"/>
                <w:lang w:val="ru-RU"/>
              </w:rPr>
              <w:t>затраты</w:t>
            </w:r>
            <w:r>
              <w:rPr>
                <w:rFonts w:ascii="Arial" w:hAnsi="Arial"/>
                <w:sz w:val="18"/>
                <w:lang w:val="ru-RU"/>
              </w:rPr>
              <w:t xml:space="preserve"> посмеет </w:t>
            </w:r>
            <w:r w:rsidRPr="0088184D">
              <w:rPr>
                <w:rFonts w:ascii="Arial" w:hAnsi="Arial"/>
                <w:sz w:val="18"/>
                <w:lang w:val="ru-RU"/>
              </w:rPr>
              <w:t>с учетом коэффициентов</w:t>
            </w:r>
            <w:r w:rsidR="004B64B7">
              <w:rPr>
                <w:rFonts w:ascii="Arial" w:hAnsi="Arial"/>
                <w:sz w:val="18"/>
                <w:lang w:val="ru-RU"/>
              </w:rPr>
              <w:t xml:space="preserve"> </w:t>
            </w:r>
            <w:r w:rsidRPr="0088184D">
              <w:rPr>
                <w:rFonts w:ascii="Arial" w:hAnsi="Arial"/>
                <w:sz w:val="18"/>
                <w:lang w:val="ru-RU"/>
              </w:rPr>
              <w:t>к</w:t>
            </w:r>
            <w:r w:rsidR="004B64B7">
              <w:rPr>
                <w:rFonts w:ascii="Arial" w:hAnsi="Arial"/>
                <w:sz w:val="18"/>
                <w:lang w:val="ru-RU"/>
              </w:rPr>
              <w:t xml:space="preserve"> </w:t>
            </w:r>
            <w:r w:rsidRPr="0088184D">
              <w:rPr>
                <w:rFonts w:ascii="Arial" w:hAnsi="Arial"/>
                <w:spacing w:val="-2"/>
                <w:sz w:val="18"/>
                <w:lang w:val="ru-RU"/>
              </w:rPr>
              <w:t>итогам</w:t>
            </w:r>
          </w:p>
        </w:tc>
        <w:tc>
          <w:tcPr>
            <w:tcW w:w="315" w:type="pct"/>
          </w:tcPr>
          <w:p w:rsidR="00C618DB" w:rsidRDefault="00C618DB" w:rsidP="00056E23">
            <w:pPr>
              <w:pStyle w:val="TableParagraph"/>
              <w:spacing w:line="182" w:lineRule="exact"/>
              <w:ind w:right="20"/>
              <w:jc w:val="right"/>
              <w:rPr>
                <w:rFonts w:ascii="Arial"/>
                <w:sz w:val="16"/>
              </w:rPr>
            </w:pPr>
            <w:r>
              <w:rPr>
                <w:rFonts w:ascii="Arial"/>
                <w:spacing w:val="-2"/>
                <w:sz w:val="16"/>
              </w:rPr>
              <w:t>3008917</w:t>
            </w: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Pr>
          <w:p w:rsidR="00C618DB" w:rsidRDefault="00C618DB" w:rsidP="00056E23">
            <w:pPr>
              <w:pStyle w:val="TableParagraph"/>
              <w:spacing w:line="206" w:lineRule="exact"/>
              <w:ind w:left="35"/>
              <w:rPr>
                <w:rFonts w:ascii="Arial" w:hAnsi="Arial"/>
                <w:b/>
                <w:sz w:val="18"/>
              </w:rPr>
            </w:pPr>
            <w:proofErr w:type="spellStart"/>
            <w:r>
              <w:rPr>
                <w:rFonts w:ascii="Arial" w:hAnsi="Arial"/>
                <w:b/>
                <w:sz w:val="18"/>
              </w:rPr>
              <w:t>Итоги</w:t>
            </w:r>
            <w:proofErr w:type="spellEnd"/>
            <w:r w:rsidR="004B64B7">
              <w:rPr>
                <w:rFonts w:ascii="Arial" w:hAnsi="Arial"/>
                <w:b/>
                <w:sz w:val="18"/>
                <w:lang w:val="ru-RU"/>
              </w:rPr>
              <w:t xml:space="preserve"> </w:t>
            </w:r>
            <w:proofErr w:type="spellStart"/>
            <w:r>
              <w:rPr>
                <w:rFonts w:ascii="Arial" w:hAnsi="Arial"/>
                <w:b/>
                <w:sz w:val="18"/>
              </w:rPr>
              <w:t>по</w:t>
            </w:r>
            <w:proofErr w:type="spellEnd"/>
            <w:r w:rsidR="004B64B7">
              <w:rPr>
                <w:rFonts w:ascii="Arial" w:hAnsi="Arial"/>
                <w:b/>
                <w:sz w:val="18"/>
                <w:lang w:val="ru-RU"/>
              </w:rPr>
              <w:t xml:space="preserve"> </w:t>
            </w:r>
            <w:proofErr w:type="spellStart"/>
            <w:r>
              <w:rPr>
                <w:rFonts w:ascii="Arial" w:hAnsi="Arial"/>
                <w:b/>
                <w:spacing w:val="-2"/>
                <w:sz w:val="18"/>
              </w:rPr>
              <w:t>смете</w:t>
            </w:r>
            <w:proofErr w:type="spellEnd"/>
            <w:r>
              <w:rPr>
                <w:rFonts w:ascii="Arial" w:hAnsi="Arial"/>
                <w:b/>
                <w:spacing w:val="-2"/>
                <w:sz w:val="18"/>
              </w:rPr>
              <w:t>:</w:t>
            </w:r>
          </w:p>
        </w:tc>
        <w:tc>
          <w:tcPr>
            <w:tcW w:w="315" w:type="pct"/>
          </w:tcPr>
          <w:p w:rsidR="00C618DB" w:rsidRDefault="00C618DB" w:rsidP="00056E23">
            <w:pPr>
              <w:pStyle w:val="TableParagraph"/>
              <w:rPr>
                <w:sz w:val="16"/>
              </w:rPr>
            </w:pP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Pr>
          <w:p w:rsidR="00C618DB" w:rsidRPr="0088184D" w:rsidRDefault="00C618DB" w:rsidP="00056E23">
            <w:pPr>
              <w:pStyle w:val="TableParagraph"/>
              <w:spacing w:line="198" w:lineRule="exact"/>
              <w:ind w:left="136"/>
              <w:rPr>
                <w:rFonts w:ascii="Arial" w:hAnsi="Arial"/>
                <w:sz w:val="18"/>
                <w:lang w:val="ru-RU"/>
              </w:rPr>
            </w:pPr>
            <w:r w:rsidRPr="0088184D">
              <w:rPr>
                <w:rFonts w:ascii="Arial" w:hAnsi="Arial"/>
                <w:sz w:val="18"/>
                <w:lang w:val="ru-RU"/>
              </w:rPr>
              <w:t xml:space="preserve">ИтогоПоз.1"Индекс </w:t>
            </w:r>
            <w:proofErr w:type="spellStart"/>
            <w:r w:rsidRPr="0088184D">
              <w:rPr>
                <w:rFonts w:ascii="Arial" w:hAnsi="Arial"/>
                <w:sz w:val="18"/>
                <w:lang w:val="ru-RU"/>
              </w:rPr>
              <w:t>наУЦС</w:t>
            </w:r>
            <w:proofErr w:type="spellEnd"/>
            <w:r w:rsidRPr="0088184D">
              <w:rPr>
                <w:rFonts w:ascii="Arial" w:hAnsi="Arial"/>
                <w:spacing w:val="-10"/>
                <w:sz w:val="18"/>
                <w:lang w:val="ru-RU"/>
              </w:rPr>
              <w:t>"</w:t>
            </w:r>
          </w:p>
        </w:tc>
        <w:tc>
          <w:tcPr>
            <w:tcW w:w="315" w:type="pct"/>
          </w:tcPr>
          <w:p w:rsidR="00C618DB" w:rsidRPr="0088184D" w:rsidRDefault="00C618DB" w:rsidP="00056E23">
            <w:pPr>
              <w:pStyle w:val="TableParagraph"/>
              <w:spacing w:line="177" w:lineRule="exact"/>
              <w:ind w:right="14"/>
              <w:jc w:val="right"/>
              <w:rPr>
                <w:rFonts w:ascii="Arial"/>
                <w:sz w:val="16"/>
                <w:lang w:val="ru-RU"/>
              </w:rPr>
            </w:pPr>
            <w:r>
              <w:rPr>
                <w:rFonts w:ascii="Arial"/>
                <w:spacing w:val="-2"/>
                <w:sz w:val="16"/>
                <w:lang w:val="ru-RU"/>
              </w:rPr>
              <w:t>3008917</w:t>
            </w: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Pr>
          <w:p w:rsidR="00C618DB" w:rsidRDefault="00C618DB" w:rsidP="00056E23">
            <w:pPr>
              <w:pStyle w:val="TableParagraph"/>
              <w:spacing w:line="198" w:lineRule="exact"/>
              <w:ind w:left="136"/>
              <w:rPr>
                <w:rFonts w:ascii="Arial" w:hAnsi="Arial"/>
                <w:sz w:val="18"/>
              </w:rPr>
            </w:pPr>
            <w:proofErr w:type="spellStart"/>
            <w:r>
              <w:rPr>
                <w:rFonts w:ascii="Arial" w:hAnsi="Arial"/>
                <w:spacing w:val="-2"/>
                <w:sz w:val="18"/>
              </w:rPr>
              <w:t>Итого</w:t>
            </w:r>
            <w:proofErr w:type="spellEnd"/>
          </w:p>
        </w:tc>
        <w:tc>
          <w:tcPr>
            <w:tcW w:w="315" w:type="pct"/>
          </w:tcPr>
          <w:p w:rsidR="00C618DB" w:rsidRPr="0088184D" w:rsidRDefault="00C618DB" w:rsidP="00056E23">
            <w:pPr>
              <w:pStyle w:val="TableParagraph"/>
              <w:spacing w:line="177" w:lineRule="exact"/>
              <w:ind w:right="14"/>
              <w:jc w:val="right"/>
              <w:rPr>
                <w:rFonts w:ascii="Arial"/>
                <w:sz w:val="16"/>
                <w:lang w:val="ru-RU"/>
              </w:rPr>
            </w:pPr>
            <w:r>
              <w:rPr>
                <w:rFonts w:ascii="Arial"/>
                <w:spacing w:val="-2"/>
                <w:sz w:val="16"/>
                <w:lang w:val="ru-RU"/>
              </w:rPr>
              <w:t>3008917</w:t>
            </w: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Pr>
          <w:p w:rsidR="00C618DB" w:rsidRDefault="00C618DB" w:rsidP="00056E23">
            <w:pPr>
              <w:pStyle w:val="TableParagraph"/>
              <w:spacing w:line="199" w:lineRule="exact"/>
              <w:ind w:left="136"/>
              <w:rPr>
                <w:rFonts w:ascii="Arial" w:hAnsi="Arial"/>
                <w:sz w:val="18"/>
              </w:rPr>
            </w:pPr>
            <w:r>
              <w:rPr>
                <w:rFonts w:ascii="Arial" w:hAnsi="Arial"/>
                <w:sz w:val="18"/>
              </w:rPr>
              <w:t>НДС</w:t>
            </w:r>
            <w:r>
              <w:rPr>
                <w:rFonts w:ascii="Arial" w:hAnsi="Arial"/>
                <w:spacing w:val="-5"/>
                <w:sz w:val="18"/>
              </w:rPr>
              <w:t xml:space="preserve"> 20%</w:t>
            </w:r>
          </w:p>
        </w:tc>
        <w:tc>
          <w:tcPr>
            <w:tcW w:w="315" w:type="pct"/>
          </w:tcPr>
          <w:p w:rsidR="00C618DB" w:rsidRPr="0088184D" w:rsidRDefault="00C618DB" w:rsidP="00056E23">
            <w:pPr>
              <w:pStyle w:val="TableParagraph"/>
              <w:spacing w:line="178" w:lineRule="exact"/>
              <w:ind w:right="14"/>
              <w:jc w:val="right"/>
              <w:rPr>
                <w:rFonts w:ascii="Arial"/>
                <w:sz w:val="16"/>
                <w:lang w:val="ru-RU"/>
              </w:rPr>
            </w:pPr>
            <w:r>
              <w:rPr>
                <w:rFonts w:ascii="Arial"/>
                <w:spacing w:val="-2"/>
                <w:sz w:val="16"/>
                <w:lang w:val="ru-RU"/>
              </w:rPr>
              <w:t>601783</w:t>
            </w: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Pr>
          <w:p w:rsidR="00C618DB" w:rsidRDefault="00C618DB" w:rsidP="00056E23">
            <w:pPr>
              <w:pStyle w:val="TableParagraph"/>
              <w:spacing w:line="206" w:lineRule="exact"/>
              <w:ind w:left="136"/>
              <w:rPr>
                <w:rFonts w:ascii="Arial" w:hAnsi="Arial"/>
                <w:b/>
                <w:sz w:val="18"/>
              </w:rPr>
            </w:pPr>
            <w:r>
              <w:rPr>
                <w:rFonts w:ascii="Arial" w:hAnsi="Arial"/>
                <w:b/>
                <w:sz w:val="18"/>
              </w:rPr>
              <w:t>ВСЕГО</w:t>
            </w:r>
            <w:r w:rsidR="004B64B7">
              <w:rPr>
                <w:rFonts w:ascii="Arial" w:hAnsi="Arial"/>
                <w:b/>
                <w:sz w:val="18"/>
                <w:lang w:val="ru-RU"/>
              </w:rPr>
              <w:t xml:space="preserve"> </w:t>
            </w:r>
            <w:proofErr w:type="spellStart"/>
            <w:r>
              <w:rPr>
                <w:rFonts w:ascii="Arial" w:hAnsi="Arial"/>
                <w:b/>
                <w:sz w:val="18"/>
              </w:rPr>
              <w:t>по</w:t>
            </w:r>
            <w:proofErr w:type="spellEnd"/>
            <w:r w:rsidR="004B64B7">
              <w:rPr>
                <w:rFonts w:ascii="Arial" w:hAnsi="Arial"/>
                <w:b/>
                <w:sz w:val="18"/>
                <w:lang w:val="ru-RU"/>
              </w:rPr>
              <w:t xml:space="preserve"> </w:t>
            </w:r>
            <w:proofErr w:type="spellStart"/>
            <w:r>
              <w:rPr>
                <w:rFonts w:ascii="Arial" w:hAnsi="Arial"/>
                <w:b/>
                <w:spacing w:val="-2"/>
                <w:sz w:val="18"/>
              </w:rPr>
              <w:t>смете</w:t>
            </w:r>
            <w:proofErr w:type="spellEnd"/>
          </w:p>
        </w:tc>
        <w:tc>
          <w:tcPr>
            <w:tcW w:w="315" w:type="pct"/>
            <w:tcBorders>
              <w:bottom w:val="single" w:sz="4" w:space="0" w:color="auto"/>
            </w:tcBorders>
          </w:tcPr>
          <w:p w:rsidR="00C618DB" w:rsidRPr="0088184D" w:rsidRDefault="00C618DB" w:rsidP="00056E23">
            <w:pPr>
              <w:pStyle w:val="TableParagraph"/>
              <w:spacing w:line="182" w:lineRule="exact"/>
              <w:ind w:right="14"/>
              <w:jc w:val="right"/>
              <w:rPr>
                <w:rFonts w:ascii="Arial"/>
                <w:b/>
                <w:sz w:val="16"/>
                <w:lang w:val="ru-RU"/>
              </w:rPr>
            </w:pPr>
            <w:r>
              <w:rPr>
                <w:rFonts w:ascii="Arial"/>
                <w:b/>
                <w:spacing w:val="-2"/>
                <w:sz w:val="16"/>
                <w:lang w:val="ru-RU"/>
              </w:rPr>
              <w:t>3610700</w:t>
            </w:r>
          </w:p>
        </w:tc>
        <w:tc>
          <w:tcPr>
            <w:tcW w:w="259"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c>
          <w:tcPr>
            <w:tcW w:w="258" w:type="pct"/>
          </w:tcPr>
          <w:p w:rsidR="00C618DB" w:rsidRDefault="00C618DB" w:rsidP="00056E23">
            <w:pPr>
              <w:pStyle w:val="TableParagraph"/>
              <w:rPr>
                <w:sz w:val="16"/>
              </w:rPr>
            </w:pPr>
          </w:p>
        </w:tc>
      </w:tr>
      <w:tr w:rsidR="00C618DB" w:rsidTr="00C618DB">
        <w:trPr>
          <w:trHeight w:val="270"/>
        </w:trPr>
        <w:tc>
          <w:tcPr>
            <w:tcW w:w="3909" w:type="pct"/>
            <w:gridSpan w:val="9"/>
            <w:tcBorders>
              <w:right w:val="single" w:sz="4" w:space="0" w:color="auto"/>
            </w:tcBorders>
          </w:tcPr>
          <w:p w:rsidR="00C618DB" w:rsidRPr="00C618DB" w:rsidRDefault="00C618DB" w:rsidP="00C618DB">
            <w:pPr>
              <w:ind w:firstLine="0"/>
              <w:rPr>
                <w:rFonts w:ascii="Arial" w:hAnsi="Arial" w:cs="Arial"/>
                <w:b/>
                <w:sz w:val="18"/>
                <w:szCs w:val="18"/>
                <w:lang w:val="ru-RU"/>
              </w:rPr>
            </w:pPr>
            <w:r w:rsidRPr="00C618DB">
              <w:rPr>
                <w:rFonts w:ascii="Arial" w:hAnsi="Arial" w:cs="Arial"/>
                <w:b/>
                <w:sz w:val="18"/>
                <w:szCs w:val="18"/>
                <w:lang w:val="ru-RU"/>
              </w:rPr>
              <w:t>Итого с учетом индекса-дефлятора 2021 1,06</w:t>
            </w:r>
          </w:p>
        </w:tc>
        <w:tc>
          <w:tcPr>
            <w:tcW w:w="315" w:type="pct"/>
            <w:tcBorders>
              <w:top w:val="single" w:sz="4" w:space="0" w:color="auto"/>
              <w:left w:val="nil"/>
              <w:bottom w:val="single" w:sz="4" w:space="0" w:color="auto"/>
              <w:right w:val="single" w:sz="4" w:space="0" w:color="auto"/>
            </w:tcBorders>
            <w:shd w:val="clear" w:color="auto" w:fill="auto"/>
            <w:vAlign w:val="bottom"/>
          </w:tcPr>
          <w:p w:rsidR="00C618DB" w:rsidRPr="00C618DB" w:rsidRDefault="00C618DB" w:rsidP="00C618DB">
            <w:pPr>
              <w:widowControl/>
              <w:autoSpaceDE/>
              <w:autoSpaceDN/>
              <w:ind w:firstLine="0"/>
              <w:jc w:val="center"/>
              <w:rPr>
                <w:rFonts w:ascii="Arial" w:hAnsi="Arial" w:cs="Arial"/>
                <w:b/>
                <w:color w:val="000000"/>
                <w:sz w:val="16"/>
                <w:szCs w:val="16"/>
              </w:rPr>
            </w:pPr>
            <w:r w:rsidRPr="00C618DB">
              <w:rPr>
                <w:rFonts w:ascii="Arial" w:hAnsi="Arial" w:cs="Arial"/>
                <w:b/>
                <w:color w:val="000000"/>
                <w:sz w:val="16"/>
                <w:szCs w:val="16"/>
              </w:rPr>
              <w:t>3827342</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r w:rsidR="00C618DB" w:rsidTr="00C618DB">
        <w:trPr>
          <w:trHeight w:val="270"/>
        </w:trPr>
        <w:tc>
          <w:tcPr>
            <w:tcW w:w="3909" w:type="pct"/>
            <w:gridSpan w:val="9"/>
            <w:tcBorders>
              <w:right w:val="single" w:sz="4" w:space="0" w:color="auto"/>
            </w:tcBorders>
          </w:tcPr>
          <w:p w:rsidR="00C618DB" w:rsidRPr="00C618DB" w:rsidRDefault="00C618DB" w:rsidP="00C618DB">
            <w:pPr>
              <w:ind w:firstLine="0"/>
              <w:rPr>
                <w:rFonts w:ascii="Arial" w:hAnsi="Arial" w:cs="Arial"/>
                <w:b/>
                <w:sz w:val="18"/>
                <w:szCs w:val="18"/>
                <w:lang w:val="ru-RU"/>
              </w:rPr>
            </w:pPr>
            <w:r w:rsidRPr="00C618DB">
              <w:rPr>
                <w:rFonts w:ascii="Arial" w:hAnsi="Arial" w:cs="Arial"/>
                <w:b/>
                <w:sz w:val="18"/>
                <w:szCs w:val="18"/>
                <w:lang w:val="ru-RU"/>
              </w:rPr>
              <w:t>Итого с учетом индекса-дефлятора 2022 1,043</w:t>
            </w:r>
          </w:p>
        </w:tc>
        <w:tc>
          <w:tcPr>
            <w:tcW w:w="315" w:type="pct"/>
            <w:tcBorders>
              <w:top w:val="single" w:sz="4" w:space="0" w:color="auto"/>
              <w:left w:val="nil"/>
              <w:bottom w:val="single" w:sz="4" w:space="0" w:color="auto"/>
              <w:right w:val="single" w:sz="4" w:space="0" w:color="auto"/>
            </w:tcBorders>
            <w:shd w:val="clear" w:color="auto" w:fill="auto"/>
            <w:vAlign w:val="bottom"/>
          </w:tcPr>
          <w:p w:rsidR="00C618DB" w:rsidRPr="00C618DB" w:rsidRDefault="00C618DB" w:rsidP="00C618DB">
            <w:pPr>
              <w:ind w:firstLine="0"/>
              <w:jc w:val="center"/>
              <w:rPr>
                <w:rFonts w:ascii="Arial" w:hAnsi="Arial" w:cs="Arial"/>
                <w:b/>
                <w:color w:val="000000"/>
                <w:sz w:val="16"/>
                <w:szCs w:val="16"/>
              </w:rPr>
            </w:pPr>
            <w:r w:rsidRPr="00C618DB">
              <w:rPr>
                <w:rFonts w:ascii="Arial" w:hAnsi="Arial" w:cs="Arial"/>
                <w:b/>
                <w:color w:val="000000"/>
                <w:sz w:val="16"/>
                <w:szCs w:val="16"/>
              </w:rPr>
              <w:t>3991918</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r w:rsidR="00C618DB" w:rsidTr="00C618DB">
        <w:trPr>
          <w:trHeight w:val="270"/>
        </w:trPr>
        <w:tc>
          <w:tcPr>
            <w:tcW w:w="3909" w:type="pct"/>
            <w:gridSpan w:val="9"/>
            <w:tcBorders>
              <w:right w:val="single" w:sz="4" w:space="0" w:color="auto"/>
            </w:tcBorders>
          </w:tcPr>
          <w:p w:rsidR="00C618DB" w:rsidRPr="00C618DB" w:rsidRDefault="00C618DB" w:rsidP="00C618DB">
            <w:pPr>
              <w:ind w:firstLine="0"/>
              <w:rPr>
                <w:rFonts w:ascii="Arial" w:hAnsi="Arial" w:cs="Arial"/>
                <w:b/>
                <w:sz w:val="18"/>
                <w:szCs w:val="18"/>
                <w:lang w:val="ru-RU"/>
              </w:rPr>
            </w:pPr>
            <w:r w:rsidRPr="00C618DB">
              <w:rPr>
                <w:rFonts w:ascii="Arial" w:hAnsi="Arial" w:cs="Arial"/>
                <w:b/>
                <w:sz w:val="18"/>
                <w:szCs w:val="18"/>
                <w:lang w:val="ru-RU"/>
              </w:rPr>
              <w:t>Итого с учетом индекса-дефлятора 2023 1,04</w:t>
            </w:r>
          </w:p>
        </w:tc>
        <w:tc>
          <w:tcPr>
            <w:tcW w:w="315" w:type="pct"/>
            <w:tcBorders>
              <w:top w:val="single" w:sz="4" w:space="0" w:color="auto"/>
              <w:left w:val="nil"/>
              <w:bottom w:val="single" w:sz="4" w:space="0" w:color="auto"/>
              <w:right w:val="single" w:sz="4" w:space="0" w:color="auto"/>
            </w:tcBorders>
            <w:shd w:val="clear" w:color="auto" w:fill="auto"/>
            <w:vAlign w:val="bottom"/>
          </w:tcPr>
          <w:p w:rsidR="00C618DB" w:rsidRPr="00C618DB" w:rsidRDefault="00C618DB" w:rsidP="00C618DB">
            <w:pPr>
              <w:ind w:firstLine="0"/>
              <w:jc w:val="center"/>
              <w:rPr>
                <w:rFonts w:ascii="Arial" w:hAnsi="Arial" w:cs="Arial"/>
                <w:b/>
                <w:color w:val="000000"/>
                <w:sz w:val="16"/>
                <w:szCs w:val="16"/>
              </w:rPr>
            </w:pPr>
            <w:r w:rsidRPr="00C618DB">
              <w:rPr>
                <w:rFonts w:ascii="Arial" w:hAnsi="Arial" w:cs="Arial"/>
                <w:b/>
                <w:color w:val="000000"/>
                <w:sz w:val="16"/>
                <w:szCs w:val="16"/>
              </w:rPr>
              <w:t>4151594</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r w:rsidR="00C618DB" w:rsidTr="00C618DB">
        <w:trPr>
          <w:trHeight w:val="270"/>
        </w:trPr>
        <w:tc>
          <w:tcPr>
            <w:tcW w:w="3909" w:type="pct"/>
            <w:gridSpan w:val="9"/>
            <w:tcBorders>
              <w:right w:val="single" w:sz="4" w:space="0" w:color="auto"/>
            </w:tcBorders>
          </w:tcPr>
          <w:p w:rsidR="00C618DB" w:rsidRPr="00C618DB" w:rsidRDefault="00C618DB" w:rsidP="00C618DB">
            <w:pPr>
              <w:ind w:firstLine="0"/>
              <w:rPr>
                <w:rFonts w:ascii="Arial" w:hAnsi="Arial" w:cs="Arial"/>
                <w:b/>
                <w:sz w:val="18"/>
                <w:szCs w:val="18"/>
                <w:lang w:val="ru-RU"/>
              </w:rPr>
            </w:pPr>
            <w:r w:rsidRPr="00C618DB">
              <w:rPr>
                <w:rFonts w:ascii="Arial" w:hAnsi="Arial" w:cs="Arial"/>
                <w:b/>
                <w:sz w:val="18"/>
                <w:szCs w:val="18"/>
                <w:lang w:val="ru-RU"/>
              </w:rPr>
              <w:t>Итого с учетом индекса-дефлятора 2024 1,04</w:t>
            </w:r>
          </w:p>
        </w:tc>
        <w:tc>
          <w:tcPr>
            <w:tcW w:w="315" w:type="pct"/>
            <w:tcBorders>
              <w:top w:val="single" w:sz="4" w:space="0" w:color="auto"/>
              <w:left w:val="nil"/>
              <w:bottom w:val="single" w:sz="4" w:space="0" w:color="auto"/>
              <w:right w:val="single" w:sz="4" w:space="0" w:color="auto"/>
            </w:tcBorders>
            <w:shd w:val="clear" w:color="auto" w:fill="auto"/>
            <w:vAlign w:val="bottom"/>
          </w:tcPr>
          <w:p w:rsidR="00C618DB" w:rsidRPr="00C618DB" w:rsidRDefault="00C618DB" w:rsidP="00C618DB">
            <w:pPr>
              <w:ind w:firstLine="0"/>
              <w:jc w:val="center"/>
              <w:rPr>
                <w:rFonts w:ascii="Arial" w:hAnsi="Arial" w:cs="Arial"/>
                <w:b/>
                <w:color w:val="000000"/>
                <w:sz w:val="16"/>
                <w:szCs w:val="16"/>
              </w:rPr>
            </w:pPr>
            <w:r w:rsidRPr="00C618DB">
              <w:rPr>
                <w:rFonts w:ascii="Arial" w:hAnsi="Arial" w:cs="Arial"/>
                <w:b/>
                <w:color w:val="000000"/>
                <w:sz w:val="16"/>
                <w:szCs w:val="16"/>
              </w:rPr>
              <w:t>4317658</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r w:rsidR="00C618DB" w:rsidTr="00C618DB">
        <w:trPr>
          <w:trHeight w:val="270"/>
        </w:trPr>
        <w:tc>
          <w:tcPr>
            <w:tcW w:w="3909" w:type="pct"/>
            <w:gridSpan w:val="9"/>
            <w:tcBorders>
              <w:right w:val="single" w:sz="4" w:space="0" w:color="auto"/>
            </w:tcBorders>
          </w:tcPr>
          <w:p w:rsidR="00C618DB" w:rsidRPr="00C618DB" w:rsidRDefault="00C618DB" w:rsidP="00C618DB">
            <w:pPr>
              <w:ind w:firstLine="0"/>
              <w:rPr>
                <w:rFonts w:ascii="Arial" w:hAnsi="Arial" w:cs="Arial"/>
                <w:b/>
                <w:sz w:val="18"/>
                <w:szCs w:val="18"/>
                <w:lang w:val="ru-RU"/>
              </w:rPr>
            </w:pPr>
            <w:r w:rsidRPr="00C618DB">
              <w:rPr>
                <w:rFonts w:ascii="Arial" w:hAnsi="Arial" w:cs="Arial"/>
                <w:b/>
                <w:sz w:val="18"/>
                <w:szCs w:val="18"/>
                <w:lang w:val="ru-RU"/>
              </w:rPr>
              <w:t>Итого с учетом индекса-дефлятора 2025 1,04</w:t>
            </w:r>
          </w:p>
        </w:tc>
        <w:tc>
          <w:tcPr>
            <w:tcW w:w="315" w:type="pct"/>
            <w:tcBorders>
              <w:top w:val="single" w:sz="4" w:space="0" w:color="auto"/>
              <w:left w:val="nil"/>
              <w:bottom w:val="single" w:sz="4" w:space="0" w:color="auto"/>
              <w:right w:val="single" w:sz="4" w:space="0" w:color="auto"/>
            </w:tcBorders>
            <w:shd w:val="clear" w:color="auto" w:fill="auto"/>
            <w:vAlign w:val="bottom"/>
          </w:tcPr>
          <w:p w:rsidR="00C618DB" w:rsidRPr="00C618DB" w:rsidRDefault="00C618DB" w:rsidP="00C618DB">
            <w:pPr>
              <w:ind w:firstLine="0"/>
              <w:jc w:val="center"/>
              <w:rPr>
                <w:rFonts w:ascii="Arial" w:hAnsi="Arial" w:cs="Arial"/>
                <w:b/>
                <w:color w:val="000000"/>
                <w:sz w:val="16"/>
                <w:szCs w:val="16"/>
              </w:rPr>
            </w:pPr>
            <w:r w:rsidRPr="00C618DB">
              <w:rPr>
                <w:rFonts w:ascii="Arial" w:hAnsi="Arial" w:cs="Arial"/>
                <w:b/>
                <w:color w:val="000000"/>
                <w:sz w:val="16"/>
                <w:szCs w:val="16"/>
              </w:rPr>
              <w:t>4490365</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r w:rsidR="00C618DB" w:rsidTr="00C618DB">
        <w:trPr>
          <w:trHeight w:val="270"/>
        </w:trPr>
        <w:tc>
          <w:tcPr>
            <w:tcW w:w="3909" w:type="pct"/>
            <w:gridSpan w:val="9"/>
            <w:tcBorders>
              <w:right w:val="single" w:sz="4" w:space="0" w:color="auto"/>
            </w:tcBorders>
          </w:tcPr>
          <w:p w:rsidR="00C618DB" w:rsidRPr="00C618DB" w:rsidRDefault="00C618DB" w:rsidP="00056E23">
            <w:pPr>
              <w:pStyle w:val="TableParagraph"/>
              <w:spacing w:line="206" w:lineRule="exact"/>
              <w:jc w:val="both"/>
              <w:rPr>
                <w:rFonts w:ascii="Arial" w:hAnsi="Arial" w:cs="Arial"/>
                <w:b/>
                <w:sz w:val="18"/>
                <w:szCs w:val="18"/>
                <w:lang w:val="ru-RU"/>
              </w:rPr>
            </w:pPr>
            <w:r w:rsidRPr="00C618DB">
              <w:rPr>
                <w:rFonts w:ascii="Arial" w:hAnsi="Arial" w:cs="Arial"/>
                <w:b/>
                <w:sz w:val="18"/>
                <w:szCs w:val="18"/>
                <w:lang w:val="ru-RU"/>
              </w:rPr>
              <w:t>Итого с учетом индекса-дефлятора 2026 1,04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bottom"/>
          </w:tcPr>
          <w:p w:rsidR="00C618DB" w:rsidRPr="00C618DB" w:rsidRDefault="00C618DB" w:rsidP="00C618DB">
            <w:pPr>
              <w:ind w:firstLine="0"/>
              <w:jc w:val="center"/>
              <w:rPr>
                <w:rFonts w:ascii="Arial" w:hAnsi="Arial" w:cs="Arial"/>
                <w:b/>
                <w:color w:val="000000"/>
                <w:sz w:val="16"/>
                <w:szCs w:val="16"/>
              </w:rPr>
            </w:pPr>
            <w:r w:rsidRPr="00C618DB">
              <w:rPr>
                <w:rFonts w:ascii="Arial" w:hAnsi="Arial" w:cs="Arial"/>
                <w:b/>
                <w:color w:val="000000"/>
                <w:sz w:val="16"/>
                <w:szCs w:val="16"/>
              </w:rPr>
              <w:t>4669979</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r w:rsidR="00C618DB" w:rsidTr="00C618DB">
        <w:trPr>
          <w:trHeight w:val="270"/>
        </w:trPr>
        <w:tc>
          <w:tcPr>
            <w:tcW w:w="3909" w:type="pct"/>
            <w:gridSpan w:val="9"/>
            <w:tcBorders>
              <w:right w:val="single" w:sz="4" w:space="0" w:color="auto"/>
            </w:tcBorders>
          </w:tcPr>
          <w:p w:rsidR="00C618DB" w:rsidRPr="00C618DB" w:rsidRDefault="00C618DB" w:rsidP="00056E23">
            <w:pPr>
              <w:pStyle w:val="TableParagraph"/>
              <w:spacing w:line="206" w:lineRule="exact"/>
              <w:jc w:val="both"/>
              <w:rPr>
                <w:rFonts w:ascii="Arial" w:hAnsi="Arial" w:cs="Arial"/>
                <w:b/>
                <w:sz w:val="18"/>
                <w:szCs w:val="18"/>
                <w:lang w:val="ru-RU"/>
              </w:rPr>
            </w:pPr>
            <w:r w:rsidRPr="00C618DB">
              <w:rPr>
                <w:rFonts w:ascii="Arial" w:hAnsi="Arial" w:cs="Arial"/>
                <w:b/>
                <w:sz w:val="18"/>
                <w:szCs w:val="18"/>
                <w:lang w:val="ru-RU"/>
              </w:rPr>
              <w:t>Итого с учетом индекса-дефлятора 2027 1,04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bottom"/>
          </w:tcPr>
          <w:p w:rsidR="00C618DB" w:rsidRPr="00C618DB" w:rsidRDefault="00C618DB" w:rsidP="00C618DB">
            <w:pPr>
              <w:ind w:firstLine="0"/>
              <w:jc w:val="center"/>
              <w:rPr>
                <w:rFonts w:ascii="Arial" w:hAnsi="Arial" w:cs="Arial"/>
                <w:b/>
                <w:color w:val="000000"/>
                <w:sz w:val="16"/>
                <w:szCs w:val="16"/>
              </w:rPr>
            </w:pPr>
            <w:r w:rsidRPr="00C618DB">
              <w:rPr>
                <w:rFonts w:ascii="Arial" w:hAnsi="Arial" w:cs="Arial"/>
                <w:b/>
                <w:color w:val="000000"/>
                <w:sz w:val="16"/>
                <w:szCs w:val="16"/>
              </w:rPr>
              <w:t>4856778</w:t>
            </w:r>
          </w:p>
        </w:tc>
        <w:tc>
          <w:tcPr>
            <w:tcW w:w="259" w:type="pct"/>
            <w:tcBorders>
              <w:left w:val="single" w:sz="4" w:space="0" w:color="auto"/>
            </w:tcBorders>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c>
          <w:tcPr>
            <w:tcW w:w="258" w:type="pct"/>
          </w:tcPr>
          <w:p w:rsidR="00C618DB" w:rsidRPr="0088184D" w:rsidRDefault="00C618DB" w:rsidP="00056E23">
            <w:pPr>
              <w:pStyle w:val="TableParagraph"/>
              <w:rPr>
                <w:sz w:val="16"/>
                <w:lang w:val="ru-RU"/>
              </w:rPr>
            </w:pPr>
          </w:p>
        </w:tc>
      </w:tr>
    </w:tbl>
    <w:p w:rsidR="00C618DB" w:rsidRDefault="00C618DB" w:rsidP="00C618DB">
      <w:pPr>
        <w:pStyle w:val="af3"/>
        <w:spacing w:before="9"/>
        <w:rPr>
          <w:sz w:val="12"/>
        </w:rPr>
      </w:pPr>
    </w:p>
    <w:tbl>
      <w:tblPr>
        <w:tblW w:w="5000" w:type="pct"/>
        <w:tblLook w:val="04A0" w:firstRow="1" w:lastRow="0" w:firstColumn="1" w:lastColumn="0" w:noHBand="0" w:noVBand="1"/>
      </w:tblPr>
      <w:tblGrid>
        <w:gridCol w:w="15381"/>
      </w:tblGrid>
      <w:tr w:rsidR="00C618DB" w:rsidTr="00056E23">
        <w:trPr>
          <w:trHeight w:val="300"/>
        </w:trPr>
        <w:tc>
          <w:tcPr>
            <w:tcW w:w="5000" w:type="pct"/>
            <w:hideMark/>
          </w:tcPr>
          <w:p w:rsidR="00C618DB" w:rsidRDefault="00C618DB" w:rsidP="00056E23">
            <w:pPr>
              <w:spacing w:line="240" w:lineRule="auto"/>
              <w:ind w:firstLine="0"/>
              <w:jc w:val="center"/>
              <w:rPr>
                <w:rFonts w:ascii="Arial" w:hAnsi="Arial" w:cs="Arial"/>
                <w:sz w:val="18"/>
                <w:szCs w:val="18"/>
              </w:rPr>
            </w:pPr>
            <w:r>
              <w:rPr>
                <w:rFonts w:ascii="Arial" w:hAnsi="Arial" w:cs="Arial"/>
                <w:sz w:val="18"/>
                <w:szCs w:val="18"/>
              </w:rPr>
              <w:t>Составил: ___________________________</w:t>
            </w:r>
            <w:proofErr w:type="spellStart"/>
            <w:r>
              <w:rPr>
                <w:rFonts w:ascii="Arial" w:hAnsi="Arial" w:cs="Arial"/>
                <w:sz w:val="18"/>
                <w:szCs w:val="18"/>
              </w:rPr>
              <w:t>Шалашова</w:t>
            </w:r>
            <w:proofErr w:type="spellEnd"/>
            <w:r>
              <w:rPr>
                <w:rFonts w:ascii="Arial" w:hAnsi="Arial" w:cs="Arial"/>
                <w:sz w:val="18"/>
                <w:szCs w:val="18"/>
              </w:rPr>
              <w:t xml:space="preserve"> З.В. Лапина С.А.</w:t>
            </w:r>
          </w:p>
        </w:tc>
      </w:tr>
      <w:tr w:rsidR="00C618DB" w:rsidTr="00056E23">
        <w:trPr>
          <w:trHeight w:val="300"/>
        </w:trPr>
        <w:tc>
          <w:tcPr>
            <w:tcW w:w="5000" w:type="pct"/>
            <w:hideMark/>
          </w:tcPr>
          <w:p w:rsidR="00C618DB" w:rsidRDefault="00C618DB" w:rsidP="00056E23">
            <w:pPr>
              <w:spacing w:line="240" w:lineRule="auto"/>
              <w:ind w:firstLine="0"/>
              <w:jc w:val="center"/>
              <w:rPr>
                <w:rFonts w:ascii="Arial" w:hAnsi="Arial" w:cs="Arial"/>
                <w:i/>
                <w:iCs/>
                <w:sz w:val="18"/>
                <w:szCs w:val="18"/>
              </w:rPr>
            </w:pPr>
            <w:r>
              <w:rPr>
                <w:rFonts w:ascii="Arial" w:hAnsi="Arial" w:cs="Arial"/>
                <w:i/>
                <w:iCs/>
                <w:sz w:val="18"/>
                <w:szCs w:val="18"/>
              </w:rPr>
              <w:t>(должность, подпись, расшифровка)</w:t>
            </w:r>
          </w:p>
        </w:tc>
      </w:tr>
    </w:tbl>
    <w:p w:rsidR="00822ACF" w:rsidRDefault="00822ACF" w:rsidP="00980EFA">
      <w:pPr>
        <w:rPr>
          <w:lang w:eastAsia="en-US"/>
        </w:rPr>
      </w:pPr>
    </w:p>
    <w:p w:rsidR="00C618DB" w:rsidRDefault="00C618DB" w:rsidP="00980EFA">
      <w:pPr>
        <w:rPr>
          <w:lang w:eastAsia="en-US"/>
        </w:rPr>
      </w:pPr>
    </w:p>
    <w:p w:rsidR="00056E23" w:rsidRDefault="00056E23" w:rsidP="00056E23">
      <w:pPr>
        <w:pStyle w:val="af3"/>
        <w:spacing w:line="20" w:lineRule="exact"/>
        <w:ind w:left="2258"/>
        <w:rPr>
          <w:sz w:val="2"/>
        </w:rPr>
      </w:pPr>
    </w:p>
    <w:p w:rsidR="00056E23" w:rsidRPr="00056E23" w:rsidRDefault="00056E23" w:rsidP="00056E23">
      <w:pPr>
        <w:ind w:right="1579" w:firstLine="0"/>
      </w:pPr>
    </w:p>
    <w:p w:rsidR="00056E23" w:rsidRPr="00056E23" w:rsidRDefault="00056E23" w:rsidP="00056E23">
      <w:pPr>
        <w:spacing w:before="20"/>
        <w:ind w:left="2537" w:right="1580"/>
        <w:jc w:val="center"/>
        <w:rPr>
          <w:rFonts w:ascii="Arial" w:hAnsi="Arial"/>
          <w:i/>
          <w:sz w:val="20"/>
        </w:rPr>
      </w:pPr>
    </w:p>
    <w:tbl>
      <w:tblPr>
        <w:tblpPr w:leftFromText="180" w:rightFromText="180" w:vertAnchor="text" w:horzAnchor="margin" w:tblpY="-78"/>
        <w:tblW w:w="5000" w:type="pct"/>
        <w:tblLook w:val="04A0" w:firstRow="1" w:lastRow="0" w:firstColumn="1" w:lastColumn="0" w:noHBand="0" w:noVBand="1"/>
      </w:tblPr>
      <w:tblGrid>
        <w:gridCol w:w="2567"/>
        <w:gridCol w:w="2875"/>
        <w:gridCol w:w="1084"/>
        <w:gridCol w:w="815"/>
        <w:gridCol w:w="824"/>
        <w:gridCol w:w="888"/>
        <w:gridCol w:w="1637"/>
        <w:gridCol w:w="4691"/>
      </w:tblGrid>
      <w:tr w:rsidR="00056E23" w:rsidTr="00056E23">
        <w:trPr>
          <w:trHeight w:val="255"/>
        </w:trPr>
        <w:tc>
          <w:tcPr>
            <w:tcW w:w="841" w:type="pct"/>
            <w:hideMark/>
          </w:tcPr>
          <w:p w:rsidR="00056E23" w:rsidRDefault="00056E23" w:rsidP="00056E23">
            <w:pPr>
              <w:spacing w:line="240" w:lineRule="auto"/>
              <w:ind w:firstLine="0"/>
              <w:jc w:val="left"/>
              <w:rPr>
                <w:sz w:val="20"/>
              </w:rPr>
            </w:pPr>
          </w:p>
        </w:tc>
        <w:tc>
          <w:tcPr>
            <w:tcW w:w="941" w:type="pct"/>
            <w:hideMark/>
          </w:tcPr>
          <w:p w:rsidR="00056E23" w:rsidRDefault="00056E23" w:rsidP="00056E23">
            <w:pPr>
              <w:spacing w:line="240" w:lineRule="auto"/>
              <w:ind w:firstLine="0"/>
              <w:jc w:val="left"/>
              <w:rPr>
                <w:sz w:val="20"/>
              </w:rPr>
            </w:pPr>
          </w:p>
        </w:tc>
        <w:tc>
          <w:tcPr>
            <w:tcW w:w="359" w:type="pct"/>
            <w:hideMark/>
          </w:tcPr>
          <w:p w:rsidR="00056E23" w:rsidRDefault="00056E23" w:rsidP="00056E23">
            <w:pPr>
              <w:spacing w:line="240" w:lineRule="auto"/>
              <w:ind w:firstLine="0"/>
              <w:jc w:val="left"/>
              <w:rPr>
                <w:sz w:val="20"/>
              </w:rPr>
            </w:pPr>
          </w:p>
        </w:tc>
        <w:tc>
          <w:tcPr>
            <w:tcW w:w="271" w:type="pct"/>
            <w:noWrap/>
            <w:hideMark/>
          </w:tcPr>
          <w:p w:rsidR="00056E23" w:rsidRDefault="00056E23" w:rsidP="00056E23">
            <w:pPr>
              <w:spacing w:line="240" w:lineRule="auto"/>
              <w:ind w:firstLine="0"/>
              <w:jc w:val="left"/>
              <w:rPr>
                <w:sz w:val="20"/>
              </w:rPr>
            </w:pPr>
          </w:p>
        </w:tc>
        <w:tc>
          <w:tcPr>
            <w:tcW w:w="274" w:type="pct"/>
            <w:noWrap/>
            <w:hideMark/>
          </w:tcPr>
          <w:p w:rsidR="00056E23" w:rsidRDefault="00056E23" w:rsidP="00056E23">
            <w:pPr>
              <w:spacing w:line="240" w:lineRule="auto"/>
              <w:ind w:firstLine="0"/>
              <w:jc w:val="left"/>
              <w:rPr>
                <w:sz w:val="20"/>
              </w:rPr>
            </w:pPr>
          </w:p>
        </w:tc>
        <w:tc>
          <w:tcPr>
            <w:tcW w:w="295" w:type="pct"/>
            <w:noWrap/>
            <w:hideMark/>
          </w:tcPr>
          <w:p w:rsidR="00056E23" w:rsidRDefault="00056E23" w:rsidP="00056E23">
            <w:pPr>
              <w:spacing w:line="240" w:lineRule="auto"/>
              <w:ind w:firstLine="0"/>
              <w:jc w:val="left"/>
              <w:rPr>
                <w:sz w:val="20"/>
              </w:rPr>
            </w:pPr>
          </w:p>
        </w:tc>
        <w:tc>
          <w:tcPr>
            <w:tcW w:w="2017" w:type="pct"/>
            <w:gridSpan w:val="2"/>
            <w:noWrap/>
            <w:hideMark/>
          </w:tcPr>
          <w:p w:rsidR="00056E23" w:rsidRDefault="00056E23" w:rsidP="00056E23">
            <w:pPr>
              <w:spacing w:line="240" w:lineRule="auto"/>
              <w:ind w:firstLine="0"/>
              <w:jc w:val="left"/>
              <w:outlineLvl w:val="0"/>
              <w:rPr>
                <w:rFonts w:ascii="Arial" w:hAnsi="Arial" w:cs="Arial"/>
                <w:sz w:val="18"/>
                <w:szCs w:val="18"/>
              </w:rPr>
            </w:pPr>
          </w:p>
          <w:tbl>
            <w:tblPr>
              <w:tblpPr w:leftFromText="180" w:rightFromText="180" w:vertAnchor="text" w:horzAnchor="margin" w:tblpY="-78"/>
              <w:tblW w:w="5000" w:type="pct"/>
              <w:tblLook w:val="04A0" w:firstRow="1" w:lastRow="0" w:firstColumn="1" w:lastColumn="0" w:noHBand="0" w:noVBand="1"/>
            </w:tblPr>
            <w:tblGrid>
              <w:gridCol w:w="2838"/>
              <w:gridCol w:w="3274"/>
            </w:tblGrid>
            <w:tr w:rsidR="00056E23" w:rsidTr="00056E23">
              <w:trPr>
                <w:gridAfter w:val="1"/>
                <w:wAfter w:w="1383" w:type="pct"/>
                <w:trHeight w:val="255"/>
              </w:trPr>
              <w:tc>
                <w:tcPr>
                  <w:tcW w:w="569" w:type="pct"/>
                  <w:noWrap/>
                  <w:hideMark/>
                </w:tcPr>
                <w:p w:rsidR="00056E23" w:rsidRDefault="00056E23" w:rsidP="00056E23">
                  <w:pPr>
                    <w:spacing w:line="240" w:lineRule="auto"/>
                    <w:ind w:firstLine="0"/>
                    <w:jc w:val="left"/>
                    <w:outlineLvl w:val="1"/>
                    <w:rPr>
                      <w:rFonts w:ascii="Arial" w:hAnsi="Arial" w:cs="Arial"/>
                      <w:b/>
                      <w:bCs/>
                      <w:sz w:val="20"/>
                    </w:rPr>
                  </w:pPr>
                  <w:r>
                    <w:rPr>
                      <w:rFonts w:ascii="Arial" w:hAnsi="Arial" w:cs="Arial"/>
                      <w:b/>
                      <w:bCs/>
                      <w:sz w:val="20"/>
                    </w:rPr>
                    <w:t xml:space="preserve">                      УТВЕРЖДАЮ:</w:t>
                  </w:r>
                </w:p>
              </w:tc>
            </w:tr>
            <w:tr w:rsidR="00056E23" w:rsidTr="00056E23">
              <w:trPr>
                <w:trHeight w:val="255"/>
              </w:trPr>
              <w:tc>
                <w:tcPr>
                  <w:tcW w:w="1134" w:type="pct"/>
                  <w:gridSpan w:val="2"/>
                  <w:noWrap/>
                  <w:hideMark/>
                </w:tcPr>
                <w:p w:rsidR="00056E23" w:rsidRDefault="00056E23" w:rsidP="00056E2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056E23" w:rsidTr="00056E23">
              <w:trPr>
                <w:trHeight w:val="255"/>
              </w:trPr>
              <w:tc>
                <w:tcPr>
                  <w:tcW w:w="1134" w:type="pct"/>
                  <w:gridSpan w:val="2"/>
                  <w:noWrap/>
                  <w:hideMark/>
                </w:tcPr>
                <w:p w:rsidR="00056E23" w:rsidRDefault="00056E23" w:rsidP="00056E2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056E23" w:rsidTr="00056E23">
              <w:trPr>
                <w:trHeight w:val="255"/>
              </w:trPr>
              <w:tc>
                <w:tcPr>
                  <w:tcW w:w="1134" w:type="pct"/>
                  <w:gridSpan w:val="2"/>
                  <w:noWrap/>
                  <w:hideMark/>
                </w:tcPr>
                <w:p w:rsidR="00056E23" w:rsidRDefault="00056E23" w:rsidP="00056E23">
                  <w:pPr>
                    <w:spacing w:line="240" w:lineRule="auto"/>
                    <w:ind w:firstLine="0"/>
                    <w:jc w:val="left"/>
                    <w:outlineLvl w:val="0"/>
                    <w:rPr>
                      <w:rFonts w:ascii="Arial" w:hAnsi="Arial" w:cs="Arial"/>
                      <w:sz w:val="20"/>
                    </w:rPr>
                  </w:pPr>
                  <w:r>
                    <w:rPr>
                      <w:rFonts w:ascii="Arial" w:hAnsi="Arial" w:cs="Arial"/>
                      <w:sz w:val="20"/>
                    </w:rPr>
                    <w:t xml:space="preserve">                       ____________________________</w:t>
                  </w:r>
                </w:p>
              </w:tc>
            </w:tr>
            <w:tr w:rsidR="00056E23" w:rsidTr="00056E23">
              <w:trPr>
                <w:trHeight w:val="255"/>
              </w:trPr>
              <w:tc>
                <w:tcPr>
                  <w:tcW w:w="1134" w:type="pct"/>
                  <w:gridSpan w:val="2"/>
                  <w:noWrap/>
                  <w:hideMark/>
                </w:tcPr>
                <w:p w:rsidR="00056E23" w:rsidRDefault="00056E23" w:rsidP="00056E23">
                  <w:pPr>
                    <w:spacing w:line="240" w:lineRule="auto"/>
                    <w:ind w:firstLine="0"/>
                    <w:jc w:val="left"/>
                    <w:outlineLvl w:val="0"/>
                    <w:rPr>
                      <w:rFonts w:ascii="Arial" w:hAnsi="Arial" w:cs="Arial"/>
                      <w:sz w:val="18"/>
                      <w:szCs w:val="18"/>
                    </w:rPr>
                  </w:pPr>
                  <w:r>
                    <w:rPr>
                      <w:rFonts w:ascii="Arial" w:hAnsi="Arial" w:cs="Arial"/>
                      <w:sz w:val="18"/>
                      <w:szCs w:val="18"/>
                    </w:rPr>
                    <w:t xml:space="preserve">                         "______ " _______________2020 г.</w:t>
                  </w:r>
                </w:p>
              </w:tc>
            </w:tr>
          </w:tbl>
          <w:p w:rsidR="00056E23" w:rsidRDefault="00056E23" w:rsidP="00056E23">
            <w:pPr>
              <w:spacing w:line="240" w:lineRule="auto"/>
              <w:ind w:firstLine="0"/>
              <w:jc w:val="left"/>
              <w:outlineLvl w:val="0"/>
              <w:rPr>
                <w:rFonts w:ascii="Arial" w:hAnsi="Arial" w:cs="Arial"/>
                <w:sz w:val="18"/>
                <w:szCs w:val="18"/>
              </w:rPr>
            </w:pPr>
          </w:p>
        </w:tc>
      </w:tr>
      <w:tr w:rsidR="00056E23" w:rsidTr="00056E23">
        <w:trPr>
          <w:trHeight w:val="285"/>
        </w:trPr>
        <w:tc>
          <w:tcPr>
            <w:tcW w:w="5000" w:type="pct"/>
            <w:gridSpan w:val="8"/>
            <w:tcBorders>
              <w:top w:val="nil"/>
              <w:left w:val="nil"/>
              <w:bottom w:val="single" w:sz="4" w:space="0" w:color="auto"/>
              <w:right w:val="nil"/>
            </w:tcBorders>
            <w:noWrap/>
            <w:hideMark/>
          </w:tcPr>
          <w:p w:rsidR="00056E23" w:rsidRDefault="00056E23" w:rsidP="00056E23">
            <w:pPr>
              <w:spacing w:line="240" w:lineRule="auto"/>
              <w:ind w:firstLine="0"/>
              <w:jc w:val="left"/>
              <w:rPr>
                <w:rFonts w:ascii="Arial" w:hAnsi="Arial" w:cs="Arial"/>
                <w:sz w:val="18"/>
                <w:szCs w:val="18"/>
              </w:rPr>
            </w:pPr>
            <w:r>
              <w:rPr>
                <w:rFonts w:ascii="Arial" w:hAnsi="Arial" w:cs="Arial"/>
                <w:sz w:val="18"/>
                <w:szCs w:val="18"/>
              </w:rPr>
              <w:t> </w:t>
            </w:r>
          </w:p>
          <w:p w:rsidR="00056E23" w:rsidRDefault="00056E23" w:rsidP="00056E23">
            <w:pPr>
              <w:spacing w:line="240" w:lineRule="auto"/>
              <w:ind w:firstLine="0"/>
              <w:jc w:val="center"/>
              <w:rPr>
                <w:rFonts w:ascii="Arial" w:hAnsi="Arial" w:cs="Arial"/>
                <w:sz w:val="22"/>
                <w:szCs w:val="22"/>
              </w:rPr>
            </w:pPr>
            <w:r>
              <w:rPr>
                <w:rFonts w:ascii="Arial" w:hAnsi="Arial" w:cs="Arial"/>
                <w:sz w:val="22"/>
                <w:szCs w:val="22"/>
              </w:rPr>
              <w:t>Схема водоснабжения и водоотведения п. Имбинский Кежемского района Красноярского края</w:t>
            </w:r>
            <w:r>
              <w:rPr>
                <w:rFonts w:ascii="Arial" w:hAnsi="Arial" w:cs="Arial"/>
                <w:sz w:val="16"/>
                <w:szCs w:val="16"/>
              </w:rPr>
              <w:t> </w:t>
            </w:r>
          </w:p>
        </w:tc>
      </w:tr>
      <w:tr w:rsidR="00056E23" w:rsidTr="00056E23">
        <w:trPr>
          <w:trHeight w:val="285"/>
        </w:trPr>
        <w:tc>
          <w:tcPr>
            <w:tcW w:w="5000" w:type="pct"/>
            <w:gridSpan w:val="8"/>
            <w:noWrap/>
            <w:hideMark/>
          </w:tcPr>
          <w:p w:rsidR="00056E23" w:rsidRDefault="00056E23" w:rsidP="00056E23">
            <w:pPr>
              <w:spacing w:line="240" w:lineRule="auto"/>
              <w:ind w:firstLine="0"/>
              <w:jc w:val="center"/>
              <w:rPr>
                <w:rFonts w:ascii="Arial" w:hAnsi="Arial" w:cs="Arial"/>
                <w:sz w:val="16"/>
                <w:szCs w:val="16"/>
              </w:rPr>
            </w:pPr>
            <w:r>
              <w:rPr>
                <w:rFonts w:ascii="Arial" w:hAnsi="Arial" w:cs="Arial"/>
                <w:i/>
                <w:iCs/>
                <w:sz w:val="22"/>
                <w:szCs w:val="22"/>
              </w:rPr>
              <w:t>(наименование стройки)</w:t>
            </w:r>
          </w:p>
        </w:tc>
      </w:tr>
      <w:tr w:rsidR="00056E23" w:rsidTr="00056E23">
        <w:trPr>
          <w:gridAfter w:val="1"/>
          <w:wAfter w:w="1498" w:type="pct"/>
          <w:trHeight w:val="285"/>
        </w:trPr>
        <w:tc>
          <w:tcPr>
            <w:tcW w:w="841" w:type="pct"/>
            <w:noWrap/>
            <w:hideMark/>
          </w:tcPr>
          <w:p w:rsidR="00056E23" w:rsidRDefault="00056E23" w:rsidP="00056E23">
            <w:pPr>
              <w:spacing w:line="240" w:lineRule="auto"/>
              <w:ind w:firstLine="0"/>
              <w:jc w:val="left"/>
              <w:rPr>
                <w:sz w:val="20"/>
              </w:rPr>
            </w:pPr>
          </w:p>
        </w:tc>
        <w:tc>
          <w:tcPr>
            <w:tcW w:w="941" w:type="pct"/>
            <w:noWrap/>
            <w:hideMark/>
          </w:tcPr>
          <w:p w:rsidR="00056E23" w:rsidRDefault="00056E23" w:rsidP="00056E23">
            <w:pPr>
              <w:spacing w:line="240" w:lineRule="auto"/>
              <w:ind w:firstLine="0"/>
              <w:jc w:val="left"/>
              <w:rPr>
                <w:sz w:val="20"/>
              </w:rPr>
            </w:pPr>
          </w:p>
        </w:tc>
        <w:tc>
          <w:tcPr>
            <w:tcW w:w="359" w:type="pct"/>
            <w:noWrap/>
            <w:hideMark/>
          </w:tcPr>
          <w:p w:rsidR="00056E23" w:rsidRDefault="00056E23" w:rsidP="00056E23">
            <w:pPr>
              <w:spacing w:line="240" w:lineRule="auto"/>
              <w:ind w:firstLine="0"/>
              <w:jc w:val="left"/>
              <w:rPr>
                <w:sz w:val="20"/>
              </w:rPr>
            </w:pPr>
          </w:p>
        </w:tc>
        <w:tc>
          <w:tcPr>
            <w:tcW w:w="271" w:type="pct"/>
            <w:noWrap/>
            <w:hideMark/>
          </w:tcPr>
          <w:p w:rsidR="00056E23" w:rsidRDefault="00056E23" w:rsidP="00056E23">
            <w:pPr>
              <w:spacing w:line="240" w:lineRule="auto"/>
              <w:ind w:firstLine="0"/>
              <w:jc w:val="left"/>
              <w:rPr>
                <w:sz w:val="20"/>
              </w:rPr>
            </w:pPr>
          </w:p>
        </w:tc>
        <w:tc>
          <w:tcPr>
            <w:tcW w:w="274" w:type="pct"/>
            <w:noWrap/>
            <w:hideMark/>
          </w:tcPr>
          <w:p w:rsidR="00056E23" w:rsidRDefault="00056E23" w:rsidP="00056E23">
            <w:pPr>
              <w:spacing w:line="240" w:lineRule="auto"/>
              <w:ind w:firstLine="0"/>
              <w:jc w:val="left"/>
              <w:rPr>
                <w:sz w:val="20"/>
              </w:rPr>
            </w:pPr>
          </w:p>
        </w:tc>
        <w:tc>
          <w:tcPr>
            <w:tcW w:w="295" w:type="pct"/>
            <w:noWrap/>
            <w:hideMark/>
          </w:tcPr>
          <w:p w:rsidR="00056E23" w:rsidRDefault="00056E23" w:rsidP="00056E23">
            <w:pPr>
              <w:spacing w:line="240" w:lineRule="auto"/>
              <w:ind w:firstLine="0"/>
              <w:jc w:val="left"/>
              <w:rPr>
                <w:sz w:val="20"/>
              </w:rPr>
            </w:pPr>
          </w:p>
        </w:tc>
        <w:tc>
          <w:tcPr>
            <w:tcW w:w="519" w:type="pct"/>
            <w:noWrap/>
            <w:hideMark/>
          </w:tcPr>
          <w:p w:rsidR="00056E23" w:rsidRDefault="00056E23" w:rsidP="00056E23">
            <w:pPr>
              <w:spacing w:line="240" w:lineRule="auto"/>
              <w:ind w:firstLine="0"/>
              <w:jc w:val="left"/>
              <w:rPr>
                <w:sz w:val="20"/>
              </w:rPr>
            </w:pPr>
          </w:p>
        </w:tc>
      </w:tr>
      <w:tr w:rsidR="00056E23" w:rsidTr="00056E23">
        <w:trPr>
          <w:trHeight w:val="315"/>
        </w:trPr>
        <w:tc>
          <w:tcPr>
            <w:tcW w:w="5000" w:type="pct"/>
            <w:gridSpan w:val="8"/>
            <w:noWrap/>
            <w:hideMark/>
          </w:tcPr>
          <w:p w:rsidR="00056E23" w:rsidRDefault="00056E23" w:rsidP="00056E23">
            <w:pPr>
              <w:spacing w:line="240" w:lineRule="auto"/>
              <w:ind w:firstLine="0"/>
              <w:jc w:val="center"/>
              <w:rPr>
                <w:rFonts w:ascii="Arial" w:hAnsi="Arial" w:cs="Arial"/>
                <w:sz w:val="16"/>
                <w:szCs w:val="16"/>
              </w:rPr>
            </w:pPr>
            <w:r>
              <w:rPr>
                <w:rFonts w:ascii="Arial" w:hAnsi="Arial" w:cs="Arial"/>
                <w:b/>
                <w:bCs/>
                <w:sz w:val="24"/>
              </w:rPr>
              <w:t xml:space="preserve">ЛОКАЛЬНЫЙ СМЕТНЫЙ РАСЧЕТ № </w:t>
            </w:r>
            <w:r>
              <w:rPr>
                <w:rFonts w:ascii="Arial" w:hAnsi="Arial" w:cs="Arial"/>
                <w:sz w:val="24"/>
              </w:rPr>
              <w:t>21-08-20-09</w:t>
            </w:r>
            <w:r w:rsidR="001A3E06">
              <w:rPr>
                <w:rFonts w:ascii="Arial" w:hAnsi="Arial" w:cs="Arial"/>
                <w:sz w:val="24"/>
              </w:rPr>
              <w:t>/1</w:t>
            </w:r>
          </w:p>
        </w:tc>
      </w:tr>
      <w:tr w:rsidR="00056E23" w:rsidTr="00056E23">
        <w:trPr>
          <w:trHeight w:val="285"/>
        </w:trPr>
        <w:tc>
          <w:tcPr>
            <w:tcW w:w="5000" w:type="pct"/>
            <w:gridSpan w:val="8"/>
            <w:noWrap/>
            <w:hideMark/>
          </w:tcPr>
          <w:p w:rsidR="00056E23" w:rsidRDefault="00056E23" w:rsidP="00056E23">
            <w:pPr>
              <w:spacing w:line="240" w:lineRule="auto"/>
              <w:ind w:firstLine="0"/>
              <w:jc w:val="center"/>
              <w:rPr>
                <w:rFonts w:ascii="Arial" w:hAnsi="Arial" w:cs="Arial"/>
                <w:sz w:val="16"/>
                <w:szCs w:val="16"/>
              </w:rPr>
            </w:pPr>
            <w:r>
              <w:rPr>
                <w:rFonts w:ascii="Arial" w:hAnsi="Arial" w:cs="Arial"/>
                <w:sz w:val="22"/>
                <w:szCs w:val="22"/>
              </w:rPr>
              <w:t>(локальная смета)</w:t>
            </w:r>
          </w:p>
        </w:tc>
      </w:tr>
      <w:tr w:rsidR="00056E23" w:rsidTr="00056E23">
        <w:trPr>
          <w:gridAfter w:val="1"/>
          <w:wAfter w:w="1498" w:type="pct"/>
          <w:trHeight w:val="255"/>
        </w:trPr>
        <w:tc>
          <w:tcPr>
            <w:tcW w:w="841" w:type="pct"/>
            <w:noWrap/>
            <w:hideMark/>
          </w:tcPr>
          <w:p w:rsidR="00056E23" w:rsidRDefault="00056E23" w:rsidP="00056E23">
            <w:pPr>
              <w:spacing w:line="240" w:lineRule="auto"/>
              <w:ind w:firstLine="0"/>
              <w:jc w:val="left"/>
              <w:rPr>
                <w:sz w:val="20"/>
              </w:rPr>
            </w:pPr>
          </w:p>
        </w:tc>
        <w:tc>
          <w:tcPr>
            <w:tcW w:w="941" w:type="pct"/>
            <w:noWrap/>
            <w:hideMark/>
          </w:tcPr>
          <w:p w:rsidR="00056E23" w:rsidRDefault="00056E23" w:rsidP="00056E23">
            <w:pPr>
              <w:spacing w:line="240" w:lineRule="auto"/>
              <w:ind w:firstLine="0"/>
              <w:jc w:val="left"/>
              <w:rPr>
                <w:sz w:val="20"/>
              </w:rPr>
            </w:pPr>
          </w:p>
        </w:tc>
        <w:tc>
          <w:tcPr>
            <w:tcW w:w="359" w:type="pct"/>
            <w:noWrap/>
            <w:hideMark/>
          </w:tcPr>
          <w:p w:rsidR="00056E23" w:rsidRDefault="00056E23" w:rsidP="00056E23">
            <w:pPr>
              <w:spacing w:line="240" w:lineRule="auto"/>
              <w:ind w:firstLine="0"/>
              <w:jc w:val="left"/>
              <w:rPr>
                <w:sz w:val="20"/>
              </w:rPr>
            </w:pPr>
          </w:p>
        </w:tc>
        <w:tc>
          <w:tcPr>
            <w:tcW w:w="271" w:type="pct"/>
            <w:noWrap/>
            <w:hideMark/>
          </w:tcPr>
          <w:p w:rsidR="00056E23" w:rsidRDefault="00056E23" w:rsidP="00056E23">
            <w:pPr>
              <w:spacing w:line="240" w:lineRule="auto"/>
              <w:ind w:firstLine="0"/>
              <w:jc w:val="left"/>
              <w:rPr>
                <w:sz w:val="20"/>
              </w:rPr>
            </w:pPr>
          </w:p>
        </w:tc>
        <w:tc>
          <w:tcPr>
            <w:tcW w:w="274" w:type="pct"/>
            <w:noWrap/>
            <w:hideMark/>
          </w:tcPr>
          <w:p w:rsidR="00056E23" w:rsidRDefault="00056E23" w:rsidP="00056E23">
            <w:pPr>
              <w:spacing w:line="240" w:lineRule="auto"/>
              <w:ind w:firstLine="0"/>
              <w:jc w:val="left"/>
              <w:rPr>
                <w:sz w:val="20"/>
              </w:rPr>
            </w:pPr>
          </w:p>
        </w:tc>
        <w:tc>
          <w:tcPr>
            <w:tcW w:w="295" w:type="pct"/>
            <w:noWrap/>
            <w:hideMark/>
          </w:tcPr>
          <w:p w:rsidR="00056E23" w:rsidRDefault="00056E23" w:rsidP="00056E23">
            <w:pPr>
              <w:spacing w:line="240" w:lineRule="auto"/>
              <w:ind w:firstLine="0"/>
              <w:jc w:val="left"/>
              <w:rPr>
                <w:sz w:val="20"/>
              </w:rPr>
            </w:pPr>
          </w:p>
        </w:tc>
        <w:tc>
          <w:tcPr>
            <w:tcW w:w="519" w:type="pct"/>
            <w:noWrap/>
            <w:hideMark/>
          </w:tcPr>
          <w:p w:rsidR="00056E23" w:rsidRDefault="00056E23" w:rsidP="00056E23">
            <w:pPr>
              <w:spacing w:line="240" w:lineRule="auto"/>
              <w:ind w:firstLine="0"/>
              <w:jc w:val="left"/>
              <w:rPr>
                <w:sz w:val="20"/>
              </w:rPr>
            </w:pPr>
          </w:p>
        </w:tc>
      </w:tr>
      <w:tr w:rsidR="00056E23" w:rsidTr="00056E23">
        <w:trPr>
          <w:trHeight w:val="285"/>
        </w:trPr>
        <w:tc>
          <w:tcPr>
            <w:tcW w:w="5000" w:type="pct"/>
            <w:gridSpan w:val="8"/>
            <w:tcBorders>
              <w:top w:val="nil"/>
              <w:left w:val="nil"/>
              <w:bottom w:val="single" w:sz="4" w:space="0" w:color="auto"/>
              <w:right w:val="nil"/>
            </w:tcBorders>
            <w:noWrap/>
            <w:hideMark/>
          </w:tcPr>
          <w:p w:rsidR="00056E23" w:rsidRDefault="00056E23" w:rsidP="00911DD6">
            <w:pPr>
              <w:spacing w:line="240" w:lineRule="auto"/>
              <w:ind w:left="851" w:firstLine="0"/>
              <w:jc w:val="left"/>
              <w:rPr>
                <w:rFonts w:ascii="Arial" w:hAnsi="Arial" w:cs="Arial"/>
                <w:sz w:val="22"/>
                <w:szCs w:val="22"/>
              </w:rPr>
            </w:pPr>
            <w:r>
              <w:rPr>
                <w:rFonts w:ascii="Arial" w:hAnsi="Arial" w:cs="Arial"/>
                <w:sz w:val="22"/>
                <w:szCs w:val="22"/>
              </w:rPr>
              <w:t xml:space="preserve">             на Реконструкци</w:t>
            </w:r>
            <w:r w:rsidR="00911DD6">
              <w:rPr>
                <w:rFonts w:ascii="Arial" w:hAnsi="Arial" w:cs="Arial"/>
                <w:sz w:val="22"/>
                <w:szCs w:val="22"/>
              </w:rPr>
              <w:t>ю</w:t>
            </w:r>
            <w:r w:rsidR="004B64B7">
              <w:rPr>
                <w:rFonts w:ascii="Arial" w:hAnsi="Arial" w:cs="Arial"/>
                <w:sz w:val="22"/>
                <w:szCs w:val="22"/>
              </w:rPr>
              <w:t xml:space="preserve"> </w:t>
            </w:r>
            <w:proofErr w:type="spellStart"/>
            <w:r>
              <w:rPr>
                <w:rFonts w:ascii="Arial" w:hAnsi="Arial" w:cs="Arial"/>
                <w:sz w:val="22"/>
                <w:szCs w:val="22"/>
              </w:rPr>
              <w:t>аэротенков</w:t>
            </w:r>
            <w:proofErr w:type="spellEnd"/>
            <w:r>
              <w:rPr>
                <w:rFonts w:ascii="Arial" w:hAnsi="Arial" w:cs="Arial"/>
                <w:sz w:val="22"/>
                <w:szCs w:val="22"/>
              </w:rPr>
              <w:t xml:space="preserve">-смесителей </w:t>
            </w:r>
          </w:p>
        </w:tc>
      </w:tr>
      <w:tr w:rsidR="00056E23" w:rsidTr="00056E23">
        <w:trPr>
          <w:trHeight w:val="285"/>
        </w:trPr>
        <w:tc>
          <w:tcPr>
            <w:tcW w:w="5000" w:type="pct"/>
            <w:gridSpan w:val="8"/>
            <w:noWrap/>
            <w:hideMark/>
          </w:tcPr>
          <w:p w:rsidR="00056E23" w:rsidRDefault="00056E23" w:rsidP="00056E23">
            <w:pPr>
              <w:spacing w:line="240" w:lineRule="auto"/>
              <w:ind w:firstLine="0"/>
              <w:jc w:val="center"/>
              <w:rPr>
                <w:rFonts w:ascii="Arial" w:hAnsi="Arial" w:cs="Arial"/>
                <w:sz w:val="16"/>
                <w:szCs w:val="16"/>
              </w:rPr>
            </w:pPr>
            <w:r>
              <w:rPr>
                <w:rFonts w:ascii="Arial" w:hAnsi="Arial" w:cs="Arial"/>
                <w:i/>
                <w:iCs/>
                <w:sz w:val="20"/>
              </w:rPr>
              <w:t>(наименование работ и затрат, наименование объекта)</w:t>
            </w:r>
          </w:p>
        </w:tc>
      </w:tr>
      <w:tr w:rsidR="00056E23" w:rsidTr="00056E23">
        <w:trPr>
          <w:gridAfter w:val="1"/>
          <w:wAfter w:w="1498" w:type="pct"/>
          <w:trHeight w:val="255"/>
        </w:trPr>
        <w:tc>
          <w:tcPr>
            <w:tcW w:w="841" w:type="pct"/>
            <w:noWrap/>
            <w:hideMark/>
          </w:tcPr>
          <w:p w:rsidR="00056E23" w:rsidRDefault="00056E23" w:rsidP="00056E23">
            <w:pPr>
              <w:spacing w:line="240" w:lineRule="auto"/>
              <w:ind w:firstLine="0"/>
              <w:jc w:val="left"/>
              <w:rPr>
                <w:sz w:val="20"/>
              </w:rPr>
            </w:pPr>
          </w:p>
        </w:tc>
        <w:tc>
          <w:tcPr>
            <w:tcW w:w="941" w:type="pct"/>
            <w:noWrap/>
            <w:hideMark/>
          </w:tcPr>
          <w:p w:rsidR="00056E23" w:rsidRDefault="00056E23" w:rsidP="00056E23">
            <w:pPr>
              <w:spacing w:line="240" w:lineRule="auto"/>
              <w:ind w:firstLine="0"/>
              <w:jc w:val="left"/>
              <w:rPr>
                <w:sz w:val="20"/>
              </w:rPr>
            </w:pPr>
          </w:p>
        </w:tc>
        <w:tc>
          <w:tcPr>
            <w:tcW w:w="359" w:type="pct"/>
            <w:noWrap/>
            <w:vAlign w:val="bottom"/>
            <w:hideMark/>
          </w:tcPr>
          <w:p w:rsidR="00056E23" w:rsidRDefault="00056E23" w:rsidP="00056E23">
            <w:pPr>
              <w:spacing w:line="240" w:lineRule="auto"/>
              <w:ind w:firstLine="0"/>
              <w:jc w:val="left"/>
              <w:rPr>
                <w:sz w:val="20"/>
              </w:rPr>
            </w:pPr>
          </w:p>
        </w:tc>
        <w:tc>
          <w:tcPr>
            <w:tcW w:w="271" w:type="pct"/>
            <w:noWrap/>
            <w:hideMark/>
          </w:tcPr>
          <w:p w:rsidR="00056E23" w:rsidRDefault="00056E23" w:rsidP="00056E23">
            <w:pPr>
              <w:spacing w:line="240" w:lineRule="auto"/>
              <w:ind w:firstLine="0"/>
              <w:jc w:val="left"/>
              <w:rPr>
                <w:sz w:val="20"/>
              </w:rPr>
            </w:pPr>
          </w:p>
        </w:tc>
        <w:tc>
          <w:tcPr>
            <w:tcW w:w="274" w:type="pct"/>
            <w:noWrap/>
            <w:hideMark/>
          </w:tcPr>
          <w:p w:rsidR="00056E23" w:rsidRDefault="00056E23" w:rsidP="00056E23">
            <w:pPr>
              <w:spacing w:line="240" w:lineRule="auto"/>
              <w:ind w:firstLine="0"/>
              <w:jc w:val="left"/>
              <w:rPr>
                <w:sz w:val="20"/>
              </w:rPr>
            </w:pPr>
          </w:p>
        </w:tc>
        <w:tc>
          <w:tcPr>
            <w:tcW w:w="295" w:type="pct"/>
            <w:noWrap/>
            <w:hideMark/>
          </w:tcPr>
          <w:p w:rsidR="00056E23" w:rsidRDefault="00056E23" w:rsidP="00056E23">
            <w:pPr>
              <w:spacing w:line="240" w:lineRule="auto"/>
              <w:ind w:firstLine="0"/>
              <w:jc w:val="left"/>
              <w:rPr>
                <w:sz w:val="20"/>
              </w:rPr>
            </w:pPr>
          </w:p>
        </w:tc>
        <w:tc>
          <w:tcPr>
            <w:tcW w:w="519" w:type="pct"/>
            <w:noWrap/>
            <w:hideMark/>
          </w:tcPr>
          <w:p w:rsidR="00056E23" w:rsidRDefault="00056E23" w:rsidP="00056E23">
            <w:pPr>
              <w:spacing w:line="240" w:lineRule="auto"/>
              <w:ind w:firstLine="0"/>
              <w:jc w:val="left"/>
              <w:rPr>
                <w:sz w:val="20"/>
              </w:rPr>
            </w:pPr>
          </w:p>
        </w:tc>
      </w:tr>
      <w:tr w:rsidR="00056E23" w:rsidTr="00056E23">
        <w:trPr>
          <w:trHeight w:val="285"/>
        </w:trPr>
        <w:tc>
          <w:tcPr>
            <w:tcW w:w="5000" w:type="pct"/>
            <w:gridSpan w:val="8"/>
            <w:noWrap/>
            <w:vAlign w:val="bottom"/>
            <w:hideMark/>
          </w:tcPr>
          <w:p w:rsidR="00056E23" w:rsidRDefault="00056E23" w:rsidP="00056E23">
            <w:pPr>
              <w:spacing w:line="240" w:lineRule="auto"/>
              <w:ind w:firstLine="0"/>
              <w:jc w:val="left"/>
              <w:rPr>
                <w:rFonts w:ascii="Arial" w:hAnsi="Arial" w:cs="Arial"/>
                <w:sz w:val="22"/>
                <w:szCs w:val="22"/>
              </w:rPr>
            </w:pPr>
            <w:r>
              <w:rPr>
                <w:rFonts w:ascii="Arial" w:hAnsi="Arial" w:cs="Arial"/>
                <w:sz w:val="22"/>
                <w:szCs w:val="22"/>
              </w:rPr>
              <w:t xml:space="preserve">             Сметная стоимость строительных работ ________________ 14207,471 тыс. руб.</w:t>
            </w:r>
          </w:p>
          <w:p w:rsidR="00056E23" w:rsidRDefault="00056E23" w:rsidP="00056E23">
            <w:pPr>
              <w:spacing w:line="240" w:lineRule="auto"/>
              <w:ind w:firstLine="0"/>
              <w:jc w:val="left"/>
              <w:rPr>
                <w:rFonts w:ascii="Arial" w:hAnsi="Arial" w:cs="Arial"/>
                <w:sz w:val="22"/>
                <w:szCs w:val="22"/>
              </w:rPr>
            </w:pPr>
            <w:r>
              <w:rPr>
                <w:rFonts w:ascii="Arial" w:hAnsi="Arial" w:cs="Arial"/>
                <w:sz w:val="22"/>
                <w:szCs w:val="22"/>
              </w:rPr>
              <w:t xml:space="preserve">             Средства на оплату труда ____________________________ 0,00 тыс. руб.</w:t>
            </w:r>
          </w:p>
        </w:tc>
      </w:tr>
      <w:tr w:rsidR="00056E23" w:rsidTr="00056E23">
        <w:trPr>
          <w:gridAfter w:val="1"/>
          <w:wAfter w:w="1498" w:type="pct"/>
          <w:trHeight w:val="285"/>
        </w:trPr>
        <w:tc>
          <w:tcPr>
            <w:tcW w:w="3502" w:type="pct"/>
            <w:gridSpan w:val="7"/>
            <w:noWrap/>
            <w:vAlign w:val="bottom"/>
            <w:hideMark/>
          </w:tcPr>
          <w:p w:rsidR="00056E23" w:rsidRDefault="00056E23" w:rsidP="00056E23">
            <w:pPr>
              <w:spacing w:line="240" w:lineRule="auto"/>
              <w:ind w:firstLine="0"/>
              <w:jc w:val="left"/>
              <w:rPr>
                <w:sz w:val="20"/>
              </w:rPr>
            </w:pPr>
            <w:r>
              <w:rPr>
                <w:rFonts w:ascii="Arial" w:hAnsi="Arial" w:cs="Arial"/>
                <w:sz w:val="22"/>
                <w:szCs w:val="22"/>
              </w:rPr>
              <w:t xml:space="preserve">             Составлен (а) в текущих (прогнозных) ценах по состоянию на 4 квартал 2020 год</w:t>
            </w:r>
          </w:p>
        </w:tc>
      </w:tr>
    </w:tbl>
    <w:p w:rsidR="00056E23" w:rsidRPr="00056E23" w:rsidRDefault="00056E23" w:rsidP="00056E23">
      <w:pPr>
        <w:pStyle w:val="af3"/>
        <w:rPr>
          <w:sz w:val="20"/>
          <w:lang w:val="ru-RU"/>
        </w:rPr>
      </w:pPr>
    </w:p>
    <w:p w:rsidR="00056E23" w:rsidRPr="00056E23" w:rsidRDefault="00056E23" w:rsidP="00056E23">
      <w:pPr>
        <w:pStyle w:val="af3"/>
        <w:spacing w:before="4" w:after="1"/>
        <w:rPr>
          <w:sz w:val="19"/>
          <w:lang w:val="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2"/>
        <w:gridCol w:w="2466"/>
        <w:gridCol w:w="4492"/>
        <w:gridCol w:w="711"/>
        <w:gridCol w:w="853"/>
        <w:gridCol w:w="984"/>
        <w:gridCol w:w="741"/>
        <w:gridCol w:w="747"/>
        <w:gridCol w:w="750"/>
        <w:gridCol w:w="917"/>
        <w:gridCol w:w="732"/>
        <w:gridCol w:w="738"/>
        <w:gridCol w:w="632"/>
      </w:tblGrid>
      <w:tr w:rsidR="00056E23" w:rsidTr="00056E23">
        <w:trPr>
          <w:trHeight w:val="224"/>
        </w:trPr>
        <w:tc>
          <w:tcPr>
            <w:tcW w:w="139" w:type="pct"/>
            <w:vMerge w:val="restart"/>
          </w:tcPr>
          <w:p w:rsidR="00056E23" w:rsidRPr="008C4005" w:rsidRDefault="00056E23" w:rsidP="00056E23">
            <w:pPr>
              <w:pStyle w:val="TableParagraph"/>
              <w:rPr>
                <w:rFonts w:ascii="Arial"/>
                <w:sz w:val="20"/>
                <w:lang w:val="ru-RU"/>
              </w:rPr>
            </w:pPr>
          </w:p>
          <w:p w:rsidR="004B64B7" w:rsidRDefault="00056E23" w:rsidP="00056E23">
            <w:pPr>
              <w:pStyle w:val="TableParagraph"/>
              <w:spacing w:before="129"/>
              <w:ind w:left="40"/>
              <w:rPr>
                <w:rFonts w:ascii="Arial" w:hAnsi="Arial"/>
                <w:sz w:val="18"/>
                <w:lang w:val="ru-RU"/>
              </w:rPr>
            </w:pPr>
            <w:r>
              <w:rPr>
                <w:rFonts w:ascii="Arial" w:hAnsi="Arial"/>
                <w:sz w:val="18"/>
              </w:rPr>
              <w:t>№</w:t>
            </w:r>
          </w:p>
          <w:p w:rsidR="00056E23" w:rsidRDefault="00056E23" w:rsidP="00056E23">
            <w:pPr>
              <w:pStyle w:val="TableParagraph"/>
              <w:spacing w:before="129"/>
              <w:ind w:left="40"/>
              <w:rPr>
                <w:rFonts w:ascii="Arial" w:hAnsi="Arial"/>
                <w:sz w:val="18"/>
              </w:rPr>
            </w:pPr>
            <w:r>
              <w:rPr>
                <w:rFonts w:ascii="Arial" w:hAnsi="Arial"/>
                <w:spacing w:val="-7"/>
                <w:sz w:val="18"/>
              </w:rPr>
              <w:t>п</w:t>
            </w:r>
            <w:r w:rsidR="004B64B7">
              <w:rPr>
                <w:rFonts w:ascii="Arial" w:hAnsi="Arial"/>
                <w:spacing w:val="-7"/>
                <w:sz w:val="18"/>
                <w:lang w:val="ru-RU"/>
              </w:rPr>
              <w:t>/</w:t>
            </w:r>
            <w:r>
              <w:rPr>
                <w:rFonts w:ascii="Arial" w:hAnsi="Arial"/>
                <w:spacing w:val="-7"/>
                <w:sz w:val="18"/>
              </w:rPr>
              <w:t>п</w:t>
            </w:r>
          </w:p>
        </w:tc>
        <w:tc>
          <w:tcPr>
            <w:tcW w:w="812" w:type="pct"/>
            <w:vMerge w:val="restart"/>
          </w:tcPr>
          <w:p w:rsidR="00056E23" w:rsidRDefault="00056E23" w:rsidP="00056E23">
            <w:pPr>
              <w:pStyle w:val="TableParagraph"/>
              <w:rPr>
                <w:rFonts w:ascii="Arial"/>
                <w:sz w:val="20"/>
              </w:rPr>
            </w:pPr>
          </w:p>
          <w:p w:rsidR="00056E23" w:rsidRDefault="00056E23" w:rsidP="00056E23">
            <w:pPr>
              <w:pStyle w:val="TableParagraph"/>
              <w:spacing w:before="129"/>
              <w:ind w:left="249"/>
              <w:rPr>
                <w:rFonts w:ascii="Arial" w:hAnsi="Arial"/>
                <w:sz w:val="18"/>
              </w:rPr>
            </w:pPr>
            <w:proofErr w:type="spellStart"/>
            <w:r>
              <w:rPr>
                <w:rFonts w:ascii="Arial" w:hAnsi="Arial"/>
                <w:spacing w:val="-2"/>
                <w:sz w:val="18"/>
              </w:rPr>
              <w:t>Обоснование</w:t>
            </w:r>
            <w:proofErr w:type="spellEnd"/>
          </w:p>
        </w:tc>
        <w:tc>
          <w:tcPr>
            <w:tcW w:w="1479" w:type="pct"/>
            <w:vMerge w:val="restart"/>
          </w:tcPr>
          <w:p w:rsidR="00056E23" w:rsidRDefault="00056E23" w:rsidP="00056E23">
            <w:pPr>
              <w:pStyle w:val="TableParagraph"/>
              <w:rPr>
                <w:rFonts w:ascii="Arial"/>
                <w:sz w:val="20"/>
              </w:rPr>
            </w:pPr>
          </w:p>
          <w:p w:rsidR="00056E23" w:rsidRDefault="00056E23" w:rsidP="00056E23">
            <w:pPr>
              <w:pStyle w:val="TableParagraph"/>
              <w:spacing w:before="129"/>
              <w:ind w:left="1664" w:right="1644"/>
              <w:rPr>
                <w:rFonts w:ascii="Arial" w:hAnsi="Arial"/>
                <w:sz w:val="18"/>
              </w:rPr>
            </w:pPr>
            <w:proofErr w:type="spellStart"/>
            <w:r>
              <w:rPr>
                <w:rFonts w:ascii="Arial" w:hAnsi="Arial"/>
                <w:spacing w:val="-2"/>
                <w:sz w:val="18"/>
              </w:rPr>
              <w:t>Наименование</w:t>
            </w:r>
            <w:proofErr w:type="spellEnd"/>
          </w:p>
        </w:tc>
        <w:tc>
          <w:tcPr>
            <w:tcW w:w="234" w:type="pct"/>
            <w:vMerge w:val="restart"/>
          </w:tcPr>
          <w:p w:rsidR="00056E23" w:rsidRDefault="00056E23" w:rsidP="00056E23">
            <w:pPr>
              <w:pStyle w:val="TableParagraph"/>
              <w:rPr>
                <w:rFonts w:ascii="Arial"/>
                <w:sz w:val="20"/>
              </w:rPr>
            </w:pPr>
          </w:p>
          <w:p w:rsidR="00056E23" w:rsidRDefault="00056E23" w:rsidP="00056E23">
            <w:pPr>
              <w:pStyle w:val="TableParagraph"/>
              <w:spacing w:before="129"/>
              <w:ind w:left="181"/>
              <w:rPr>
                <w:rFonts w:ascii="Arial" w:hAnsi="Arial"/>
                <w:sz w:val="18"/>
              </w:rPr>
            </w:pPr>
            <w:proofErr w:type="spellStart"/>
            <w:r>
              <w:rPr>
                <w:rFonts w:ascii="Arial" w:hAnsi="Arial"/>
                <w:sz w:val="18"/>
              </w:rPr>
              <w:t>Ед</w:t>
            </w:r>
            <w:proofErr w:type="spellEnd"/>
            <w:r>
              <w:rPr>
                <w:rFonts w:ascii="Arial" w:hAnsi="Arial"/>
                <w:sz w:val="18"/>
              </w:rPr>
              <w:t xml:space="preserve">. </w:t>
            </w:r>
            <w:proofErr w:type="spellStart"/>
            <w:r>
              <w:rPr>
                <w:rFonts w:ascii="Arial" w:hAnsi="Arial"/>
                <w:spacing w:val="-4"/>
                <w:sz w:val="18"/>
              </w:rPr>
              <w:t>изм</w:t>
            </w:r>
            <w:proofErr w:type="spellEnd"/>
            <w:r>
              <w:rPr>
                <w:rFonts w:ascii="Arial" w:hAnsi="Arial"/>
                <w:spacing w:val="-4"/>
                <w:sz w:val="18"/>
              </w:rPr>
              <w:t>.</w:t>
            </w:r>
          </w:p>
        </w:tc>
        <w:tc>
          <w:tcPr>
            <w:tcW w:w="281" w:type="pct"/>
            <w:vMerge w:val="restart"/>
          </w:tcPr>
          <w:p w:rsidR="00056E23" w:rsidRDefault="00056E23" w:rsidP="00056E23">
            <w:pPr>
              <w:pStyle w:val="TableParagraph"/>
              <w:rPr>
                <w:rFonts w:ascii="Arial"/>
                <w:sz w:val="20"/>
              </w:rPr>
            </w:pPr>
          </w:p>
          <w:p w:rsidR="00056E23" w:rsidRDefault="00056E23" w:rsidP="00056E23">
            <w:pPr>
              <w:pStyle w:val="TableParagraph"/>
              <w:spacing w:before="129"/>
              <w:ind w:left="326"/>
              <w:rPr>
                <w:rFonts w:ascii="Arial" w:hAnsi="Arial"/>
                <w:sz w:val="18"/>
              </w:rPr>
            </w:pPr>
            <w:proofErr w:type="spellStart"/>
            <w:r>
              <w:rPr>
                <w:rFonts w:ascii="Arial" w:hAnsi="Arial"/>
                <w:spacing w:val="-4"/>
                <w:sz w:val="18"/>
              </w:rPr>
              <w:t>Кол</w:t>
            </w:r>
            <w:proofErr w:type="spellEnd"/>
            <w:r>
              <w:rPr>
                <w:rFonts w:ascii="Arial" w:hAnsi="Arial"/>
                <w:spacing w:val="-4"/>
                <w:sz w:val="18"/>
              </w:rPr>
              <w:t>.</w:t>
            </w:r>
          </w:p>
        </w:tc>
        <w:tc>
          <w:tcPr>
            <w:tcW w:w="1061" w:type="pct"/>
            <w:gridSpan w:val="4"/>
          </w:tcPr>
          <w:p w:rsidR="00056E23" w:rsidRDefault="00056E23" w:rsidP="00056E23">
            <w:pPr>
              <w:pStyle w:val="TableParagraph"/>
              <w:spacing w:line="203" w:lineRule="exact"/>
              <w:ind w:left="625"/>
              <w:rPr>
                <w:rFonts w:ascii="Arial" w:hAnsi="Arial"/>
                <w:sz w:val="18"/>
              </w:rPr>
            </w:pPr>
            <w:proofErr w:type="spellStart"/>
            <w:r>
              <w:rPr>
                <w:rFonts w:ascii="Arial" w:hAnsi="Arial"/>
                <w:sz w:val="18"/>
              </w:rPr>
              <w:t>Стоимость</w:t>
            </w:r>
            <w:proofErr w:type="spellEnd"/>
            <w:r w:rsidR="004B64B7">
              <w:rPr>
                <w:rFonts w:ascii="Arial" w:hAnsi="Arial"/>
                <w:sz w:val="18"/>
                <w:lang w:val="ru-RU"/>
              </w:rPr>
              <w:t xml:space="preserve"> </w:t>
            </w:r>
            <w:proofErr w:type="spellStart"/>
            <w:r>
              <w:rPr>
                <w:rFonts w:ascii="Arial" w:hAnsi="Arial"/>
                <w:sz w:val="18"/>
              </w:rPr>
              <w:t>единицы</w:t>
            </w:r>
            <w:proofErr w:type="spellEnd"/>
            <w:r>
              <w:rPr>
                <w:rFonts w:ascii="Arial" w:hAnsi="Arial"/>
                <w:sz w:val="18"/>
              </w:rPr>
              <w:t>,</w:t>
            </w:r>
            <w:r w:rsidR="004B64B7">
              <w:rPr>
                <w:rFonts w:ascii="Arial" w:hAnsi="Arial"/>
                <w:sz w:val="18"/>
                <w:lang w:val="ru-RU"/>
              </w:rPr>
              <w:t xml:space="preserve"> </w:t>
            </w:r>
            <w:proofErr w:type="spellStart"/>
            <w:r>
              <w:rPr>
                <w:rFonts w:ascii="Arial" w:hAnsi="Arial"/>
                <w:spacing w:val="-4"/>
                <w:sz w:val="18"/>
              </w:rPr>
              <w:t>руб</w:t>
            </w:r>
            <w:proofErr w:type="spellEnd"/>
            <w:r>
              <w:rPr>
                <w:rFonts w:ascii="Arial" w:hAnsi="Arial"/>
                <w:spacing w:val="-4"/>
                <w:sz w:val="18"/>
              </w:rPr>
              <w:t>.</w:t>
            </w:r>
          </w:p>
        </w:tc>
        <w:tc>
          <w:tcPr>
            <w:tcW w:w="994" w:type="pct"/>
            <w:gridSpan w:val="4"/>
          </w:tcPr>
          <w:p w:rsidR="00056E23" w:rsidRDefault="00056E23" w:rsidP="00056E23">
            <w:pPr>
              <w:pStyle w:val="TableParagraph"/>
              <w:spacing w:line="203" w:lineRule="exact"/>
              <w:ind w:left="714"/>
              <w:rPr>
                <w:rFonts w:ascii="Arial" w:hAnsi="Arial"/>
                <w:sz w:val="18"/>
              </w:rPr>
            </w:pPr>
            <w:proofErr w:type="spellStart"/>
            <w:r>
              <w:rPr>
                <w:rFonts w:ascii="Arial" w:hAnsi="Arial"/>
                <w:sz w:val="18"/>
              </w:rPr>
              <w:t>Общая</w:t>
            </w:r>
            <w:proofErr w:type="spellEnd"/>
            <w:r w:rsidR="004B64B7">
              <w:rPr>
                <w:rFonts w:ascii="Arial" w:hAnsi="Arial"/>
                <w:sz w:val="18"/>
                <w:lang w:val="ru-RU"/>
              </w:rPr>
              <w:t xml:space="preserve"> </w:t>
            </w:r>
            <w:proofErr w:type="spellStart"/>
            <w:r>
              <w:rPr>
                <w:rFonts w:ascii="Arial" w:hAnsi="Arial"/>
                <w:sz w:val="18"/>
              </w:rPr>
              <w:t>стоимость</w:t>
            </w:r>
            <w:proofErr w:type="spellEnd"/>
            <w:r>
              <w:rPr>
                <w:rFonts w:ascii="Arial" w:hAnsi="Arial"/>
                <w:sz w:val="18"/>
              </w:rPr>
              <w:t xml:space="preserve">, </w:t>
            </w:r>
            <w:proofErr w:type="spellStart"/>
            <w:r>
              <w:rPr>
                <w:rFonts w:ascii="Arial" w:hAnsi="Arial"/>
                <w:spacing w:val="-4"/>
                <w:sz w:val="18"/>
              </w:rPr>
              <w:t>руб</w:t>
            </w:r>
            <w:proofErr w:type="spellEnd"/>
            <w:r>
              <w:rPr>
                <w:rFonts w:ascii="Arial" w:hAnsi="Arial"/>
                <w:spacing w:val="-4"/>
                <w:sz w:val="18"/>
              </w:rPr>
              <w:t>.</w:t>
            </w:r>
          </w:p>
        </w:tc>
      </w:tr>
      <w:tr w:rsidR="00056E23" w:rsidTr="00056E23">
        <w:trPr>
          <w:trHeight w:val="241"/>
        </w:trPr>
        <w:tc>
          <w:tcPr>
            <w:tcW w:w="139" w:type="pct"/>
            <w:vMerge/>
            <w:tcBorders>
              <w:top w:val="nil"/>
            </w:tcBorders>
          </w:tcPr>
          <w:p w:rsidR="00056E23" w:rsidRDefault="00056E23" w:rsidP="00056E23">
            <w:pPr>
              <w:rPr>
                <w:sz w:val="2"/>
                <w:szCs w:val="2"/>
              </w:rPr>
            </w:pPr>
          </w:p>
        </w:tc>
        <w:tc>
          <w:tcPr>
            <w:tcW w:w="812" w:type="pct"/>
            <w:vMerge/>
            <w:tcBorders>
              <w:top w:val="nil"/>
            </w:tcBorders>
          </w:tcPr>
          <w:p w:rsidR="00056E23" w:rsidRDefault="00056E23" w:rsidP="00056E23">
            <w:pPr>
              <w:rPr>
                <w:sz w:val="2"/>
                <w:szCs w:val="2"/>
              </w:rPr>
            </w:pPr>
          </w:p>
        </w:tc>
        <w:tc>
          <w:tcPr>
            <w:tcW w:w="1479" w:type="pct"/>
            <w:vMerge/>
            <w:tcBorders>
              <w:top w:val="nil"/>
            </w:tcBorders>
          </w:tcPr>
          <w:p w:rsidR="00056E23" w:rsidRDefault="00056E23" w:rsidP="00056E23">
            <w:pPr>
              <w:rPr>
                <w:sz w:val="2"/>
                <w:szCs w:val="2"/>
              </w:rPr>
            </w:pPr>
          </w:p>
        </w:tc>
        <w:tc>
          <w:tcPr>
            <w:tcW w:w="234" w:type="pct"/>
            <w:vMerge/>
            <w:tcBorders>
              <w:top w:val="nil"/>
            </w:tcBorders>
          </w:tcPr>
          <w:p w:rsidR="00056E23" w:rsidRDefault="00056E23" w:rsidP="00056E23">
            <w:pPr>
              <w:rPr>
                <w:sz w:val="2"/>
                <w:szCs w:val="2"/>
              </w:rPr>
            </w:pPr>
          </w:p>
        </w:tc>
        <w:tc>
          <w:tcPr>
            <w:tcW w:w="281" w:type="pct"/>
            <w:vMerge/>
            <w:tcBorders>
              <w:top w:val="nil"/>
            </w:tcBorders>
          </w:tcPr>
          <w:p w:rsidR="00056E23" w:rsidRDefault="00056E23" w:rsidP="00056E23">
            <w:pPr>
              <w:rPr>
                <w:sz w:val="2"/>
                <w:szCs w:val="2"/>
              </w:rPr>
            </w:pPr>
          </w:p>
        </w:tc>
        <w:tc>
          <w:tcPr>
            <w:tcW w:w="324" w:type="pct"/>
            <w:vMerge w:val="restart"/>
          </w:tcPr>
          <w:p w:rsidR="00056E23" w:rsidRDefault="00056E23" w:rsidP="00056E23">
            <w:pPr>
              <w:pStyle w:val="TableParagraph"/>
              <w:spacing w:before="6"/>
              <w:rPr>
                <w:rFonts w:ascii="Arial"/>
                <w:sz w:val="20"/>
              </w:rPr>
            </w:pPr>
          </w:p>
          <w:p w:rsidR="00056E23" w:rsidRDefault="00056E23" w:rsidP="00056E23">
            <w:pPr>
              <w:pStyle w:val="TableParagraph"/>
              <w:ind w:left="246"/>
              <w:rPr>
                <w:rFonts w:ascii="Arial" w:hAnsi="Arial"/>
                <w:sz w:val="18"/>
              </w:rPr>
            </w:pPr>
            <w:proofErr w:type="spellStart"/>
            <w:r>
              <w:rPr>
                <w:rFonts w:ascii="Arial" w:hAnsi="Arial"/>
                <w:spacing w:val="-2"/>
                <w:sz w:val="18"/>
              </w:rPr>
              <w:t>Всего</w:t>
            </w:r>
            <w:proofErr w:type="spellEnd"/>
          </w:p>
        </w:tc>
        <w:tc>
          <w:tcPr>
            <w:tcW w:w="737" w:type="pct"/>
            <w:gridSpan w:val="3"/>
          </w:tcPr>
          <w:p w:rsidR="00056E23" w:rsidRDefault="00056E23" w:rsidP="00056E23">
            <w:pPr>
              <w:pStyle w:val="TableParagraph"/>
              <w:spacing w:before="6"/>
              <w:ind w:left="691"/>
              <w:rPr>
                <w:rFonts w:ascii="Arial" w:hAnsi="Arial"/>
                <w:sz w:val="18"/>
              </w:rPr>
            </w:pPr>
            <w:r>
              <w:rPr>
                <w:rFonts w:ascii="Arial" w:hAnsi="Arial"/>
                <w:sz w:val="18"/>
              </w:rPr>
              <w:t xml:space="preserve">В </w:t>
            </w:r>
            <w:proofErr w:type="spellStart"/>
            <w:r>
              <w:rPr>
                <w:rFonts w:ascii="Arial" w:hAnsi="Arial"/>
                <w:sz w:val="18"/>
              </w:rPr>
              <w:t>том</w:t>
            </w:r>
            <w:proofErr w:type="spellEnd"/>
            <w:r w:rsidR="004B64B7">
              <w:rPr>
                <w:rFonts w:ascii="Arial" w:hAnsi="Arial"/>
                <w:sz w:val="18"/>
                <w:lang w:val="ru-RU"/>
              </w:rPr>
              <w:t xml:space="preserve"> </w:t>
            </w:r>
            <w:proofErr w:type="spellStart"/>
            <w:r>
              <w:rPr>
                <w:rFonts w:ascii="Arial" w:hAnsi="Arial"/>
                <w:spacing w:val="-2"/>
                <w:sz w:val="18"/>
              </w:rPr>
              <w:t>числе</w:t>
            </w:r>
            <w:proofErr w:type="spellEnd"/>
          </w:p>
        </w:tc>
        <w:tc>
          <w:tcPr>
            <w:tcW w:w="302" w:type="pct"/>
            <w:vMerge w:val="restart"/>
          </w:tcPr>
          <w:p w:rsidR="00056E23" w:rsidRDefault="00056E23" w:rsidP="00056E23">
            <w:pPr>
              <w:pStyle w:val="TableParagraph"/>
              <w:spacing w:before="6"/>
              <w:rPr>
                <w:rFonts w:ascii="Arial"/>
                <w:sz w:val="20"/>
              </w:rPr>
            </w:pPr>
          </w:p>
          <w:p w:rsidR="00056E23" w:rsidRDefault="00056E23" w:rsidP="00056E23">
            <w:pPr>
              <w:pStyle w:val="TableParagraph"/>
              <w:ind w:left="241"/>
              <w:rPr>
                <w:rFonts w:ascii="Arial" w:hAnsi="Arial"/>
                <w:sz w:val="18"/>
              </w:rPr>
            </w:pPr>
            <w:proofErr w:type="spellStart"/>
            <w:r>
              <w:rPr>
                <w:rFonts w:ascii="Arial" w:hAnsi="Arial"/>
                <w:spacing w:val="-2"/>
                <w:sz w:val="18"/>
              </w:rPr>
              <w:t>Всего</w:t>
            </w:r>
            <w:proofErr w:type="spellEnd"/>
          </w:p>
        </w:tc>
        <w:tc>
          <w:tcPr>
            <w:tcW w:w="692" w:type="pct"/>
            <w:gridSpan w:val="3"/>
          </w:tcPr>
          <w:p w:rsidR="00056E23" w:rsidRDefault="00056E23" w:rsidP="00056E23">
            <w:pPr>
              <w:pStyle w:val="TableParagraph"/>
              <w:spacing w:before="6"/>
              <w:ind w:left="687"/>
              <w:rPr>
                <w:rFonts w:ascii="Arial" w:hAnsi="Arial"/>
                <w:sz w:val="18"/>
              </w:rPr>
            </w:pPr>
            <w:r>
              <w:rPr>
                <w:rFonts w:ascii="Arial" w:hAnsi="Arial"/>
                <w:sz w:val="18"/>
              </w:rPr>
              <w:t xml:space="preserve">В </w:t>
            </w:r>
            <w:proofErr w:type="spellStart"/>
            <w:r>
              <w:rPr>
                <w:rFonts w:ascii="Arial" w:hAnsi="Arial"/>
                <w:sz w:val="18"/>
              </w:rPr>
              <w:t>том</w:t>
            </w:r>
            <w:proofErr w:type="spellEnd"/>
            <w:r w:rsidR="004B64B7">
              <w:rPr>
                <w:rFonts w:ascii="Arial" w:hAnsi="Arial"/>
                <w:sz w:val="18"/>
                <w:lang w:val="ru-RU"/>
              </w:rPr>
              <w:t xml:space="preserve"> </w:t>
            </w:r>
            <w:proofErr w:type="spellStart"/>
            <w:r>
              <w:rPr>
                <w:rFonts w:ascii="Arial" w:hAnsi="Arial"/>
                <w:spacing w:val="-2"/>
                <w:sz w:val="18"/>
              </w:rPr>
              <w:t>числе</w:t>
            </w:r>
            <w:proofErr w:type="spellEnd"/>
          </w:p>
        </w:tc>
      </w:tr>
      <w:tr w:rsidR="00056E23" w:rsidTr="00056E23">
        <w:trPr>
          <w:trHeight w:val="443"/>
        </w:trPr>
        <w:tc>
          <w:tcPr>
            <w:tcW w:w="139" w:type="pct"/>
            <w:vMerge/>
            <w:tcBorders>
              <w:top w:val="nil"/>
            </w:tcBorders>
          </w:tcPr>
          <w:p w:rsidR="00056E23" w:rsidRDefault="00056E23" w:rsidP="00056E23">
            <w:pPr>
              <w:rPr>
                <w:sz w:val="2"/>
                <w:szCs w:val="2"/>
              </w:rPr>
            </w:pPr>
          </w:p>
        </w:tc>
        <w:tc>
          <w:tcPr>
            <w:tcW w:w="812" w:type="pct"/>
            <w:vMerge/>
            <w:tcBorders>
              <w:top w:val="nil"/>
            </w:tcBorders>
          </w:tcPr>
          <w:p w:rsidR="00056E23" w:rsidRDefault="00056E23" w:rsidP="00056E23">
            <w:pPr>
              <w:rPr>
                <w:sz w:val="2"/>
                <w:szCs w:val="2"/>
              </w:rPr>
            </w:pPr>
          </w:p>
        </w:tc>
        <w:tc>
          <w:tcPr>
            <w:tcW w:w="1479" w:type="pct"/>
            <w:vMerge/>
            <w:tcBorders>
              <w:top w:val="nil"/>
            </w:tcBorders>
          </w:tcPr>
          <w:p w:rsidR="00056E23" w:rsidRDefault="00056E23" w:rsidP="00056E23">
            <w:pPr>
              <w:rPr>
                <w:sz w:val="2"/>
                <w:szCs w:val="2"/>
              </w:rPr>
            </w:pPr>
          </w:p>
        </w:tc>
        <w:tc>
          <w:tcPr>
            <w:tcW w:w="234" w:type="pct"/>
            <w:vMerge/>
            <w:tcBorders>
              <w:top w:val="nil"/>
            </w:tcBorders>
          </w:tcPr>
          <w:p w:rsidR="00056E23" w:rsidRDefault="00056E23" w:rsidP="00056E23">
            <w:pPr>
              <w:rPr>
                <w:sz w:val="2"/>
                <w:szCs w:val="2"/>
              </w:rPr>
            </w:pPr>
          </w:p>
        </w:tc>
        <w:tc>
          <w:tcPr>
            <w:tcW w:w="281" w:type="pct"/>
            <w:vMerge/>
            <w:tcBorders>
              <w:top w:val="nil"/>
            </w:tcBorders>
          </w:tcPr>
          <w:p w:rsidR="00056E23" w:rsidRDefault="00056E23" w:rsidP="00056E23">
            <w:pPr>
              <w:rPr>
                <w:sz w:val="2"/>
                <w:szCs w:val="2"/>
              </w:rPr>
            </w:pPr>
          </w:p>
        </w:tc>
        <w:tc>
          <w:tcPr>
            <w:tcW w:w="324" w:type="pct"/>
            <w:vMerge/>
            <w:tcBorders>
              <w:top w:val="nil"/>
            </w:tcBorders>
          </w:tcPr>
          <w:p w:rsidR="00056E23" w:rsidRDefault="00056E23" w:rsidP="00056E23">
            <w:pPr>
              <w:rPr>
                <w:sz w:val="2"/>
                <w:szCs w:val="2"/>
              </w:rPr>
            </w:pPr>
          </w:p>
        </w:tc>
        <w:tc>
          <w:tcPr>
            <w:tcW w:w="244" w:type="pct"/>
          </w:tcPr>
          <w:p w:rsidR="00056E23" w:rsidRDefault="00056E23" w:rsidP="00056E23">
            <w:pPr>
              <w:pStyle w:val="TableParagraph"/>
              <w:spacing w:before="116"/>
              <w:ind w:left="63" w:right="57"/>
              <w:rPr>
                <w:rFonts w:ascii="Arial" w:hAnsi="Arial"/>
                <w:sz w:val="18"/>
              </w:rPr>
            </w:pPr>
            <w:proofErr w:type="spellStart"/>
            <w:r>
              <w:rPr>
                <w:rFonts w:ascii="Arial" w:hAnsi="Arial"/>
                <w:spacing w:val="-2"/>
                <w:sz w:val="18"/>
              </w:rPr>
              <w:t>Осн.З</w:t>
            </w:r>
            <w:proofErr w:type="spellEnd"/>
            <w:r>
              <w:rPr>
                <w:rFonts w:ascii="Arial" w:hAnsi="Arial"/>
                <w:spacing w:val="-2"/>
                <w:sz w:val="18"/>
              </w:rPr>
              <w:t>/п</w:t>
            </w:r>
          </w:p>
        </w:tc>
        <w:tc>
          <w:tcPr>
            <w:tcW w:w="246" w:type="pct"/>
          </w:tcPr>
          <w:p w:rsidR="00056E23" w:rsidRDefault="00056E23" w:rsidP="00056E23">
            <w:pPr>
              <w:pStyle w:val="TableParagraph"/>
              <w:spacing w:before="116"/>
              <w:ind w:left="34" w:right="24"/>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47" w:type="pct"/>
          </w:tcPr>
          <w:p w:rsidR="00056E23" w:rsidRDefault="00056E23" w:rsidP="00056E23">
            <w:pPr>
              <w:pStyle w:val="TableParagraph"/>
              <w:spacing w:before="116"/>
              <w:ind w:left="87" w:right="79"/>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c>
          <w:tcPr>
            <w:tcW w:w="302" w:type="pct"/>
            <w:vMerge/>
            <w:tcBorders>
              <w:top w:val="nil"/>
            </w:tcBorders>
          </w:tcPr>
          <w:p w:rsidR="00056E23" w:rsidRDefault="00056E23" w:rsidP="00056E23">
            <w:pPr>
              <w:rPr>
                <w:sz w:val="2"/>
                <w:szCs w:val="2"/>
              </w:rPr>
            </w:pPr>
          </w:p>
        </w:tc>
        <w:tc>
          <w:tcPr>
            <w:tcW w:w="241" w:type="pct"/>
          </w:tcPr>
          <w:p w:rsidR="00056E23" w:rsidRDefault="00056E23" w:rsidP="00056E23">
            <w:pPr>
              <w:pStyle w:val="TableParagraph"/>
              <w:spacing w:before="116"/>
              <w:ind w:left="55" w:right="56"/>
              <w:rPr>
                <w:rFonts w:ascii="Arial" w:hAnsi="Arial"/>
                <w:sz w:val="18"/>
              </w:rPr>
            </w:pPr>
            <w:proofErr w:type="spellStart"/>
            <w:r>
              <w:rPr>
                <w:rFonts w:ascii="Arial" w:hAnsi="Arial"/>
                <w:spacing w:val="-2"/>
                <w:sz w:val="18"/>
              </w:rPr>
              <w:t>Осн.З</w:t>
            </w:r>
            <w:proofErr w:type="spellEnd"/>
            <w:r>
              <w:rPr>
                <w:rFonts w:ascii="Arial" w:hAnsi="Arial"/>
                <w:spacing w:val="-2"/>
                <w:sz w:val="18"/>
              </w:rPr>
              <w:t>/п</w:t>
            </w:r>
          </w:p>
        </w:tc>
        <w:tc>
          <w:tcPr>
            <w:tcW w:w="243" w:type="pct"/>
          </w:tcPr>
          <w:p w:rsidR="00056E23" w:rsidRDefault="00056E23" w:rsidP="00056E23">
            <w:pPr>
              <w:pStyle w:val="TableParagraph"/>
              <w:spacing w:before="116"/>
              <w:ind w:left="27" w:right="22"/>
              <w:rPr>
                <w:rFonts w:ascii="Arial" w:hAnsi="Arial"/>
                <w:sz w:val="18"/>
              </w:rPr>
            </w:pPr>
            <w:proofErr w:type="spellStart"/>
            <w:r>
              <w:rPr>
                <w:rFonts w:ascii="Arial" w:hAnsi="Arial"/>
                <w:spacing w:val="-2"/>
                <w:sz w:val="18"/>
              </w:rPr>
              <w:t>Эк.Маш</w:t>
            </w:r>
            <w:proofErr w:type="spellEnd"/>
            <w:r>
              <w:rPr>
                <w:rFonts w:ascii="Arial" w:hAnsi="Arial"/>
                <w:spacing w:val="-2"/>
                <w:sz w:val="18"/>
              </w:rPr>
              <w:t>.</w:t>
            </w:r>
          </w:p>
        </w:tc>
        <w:tc>
          <w:tcPr>
            <w:tcW w:w="208" w:type="pct"/>
          </w:tcPr>
          <w:p w:rsidR="00056E23" w:rsidRDefault="00056E23" w:rsidP="00056E23">
            <w:pPr>
              <w:pStyle w:val="TableParagraph"/>
              <w:spacing w:before="116"/>
              <w:ind w:left="30" w:right="22"/>
              <w:rPr>
                <w:rFonts w:ascii="Arial" w:hAnsi="Arial"/>
                <w:sz w:val="18"/>
              </w:rPr>
            </w:pPr>
            <w:r>
              <w:rPr>
                <w:rFonts w:ascii="Arial" w:hAnsi="Arial"/>
                <w:spacing w:val="-2"/>
                <w:sz w:val="18"/>
              </w:rPr>
              <w:t>З/</w:t>
            </w:r>
            <w:proofErr w:type="spellStart"/>
            <w:r>
              <w:rPr>
                <w:rFonts w:ascii="Arial" w:hAnsi="Arial"/>
                <w:spacing w:val="-2"/>
                <w:sz w:val="18"/>
              </w:rPr>
              <w:t>пМех</w:t>
            </w:r>
            <w:proofErr w:type="spellEnd"/>
          </w:p>
        </w:tc>
      </w:tr>
      <w:tr w:rsidR="00056E23" w:rsidTr="00056E23">
        <w:trPr>
          <w:trHeight w:val="224"/>
        </w:trPr>
        <w:tc>
          <w:tcPr>
            <w:tcW w:w="139" w:type="pct"/>
          </w:tcPr>
          <w:p w:rsidR="00056E23" w:rsidRDefault="00056E23" w:rsidP="00056E23">
            <w:pPr>
              <w:pStyle w:val="TableParagraph"/>
              <w:spacing w:line="203" w:lineRule="exact"/>
              <w:ind w:left="35"/>
              <w:jc w:val="center"/>
              <w:rPr>
                <w:rFonts w:ascii="Arial"/>
                <w:sz w:val="18"/>
              </w:rPr>
            </w:pPr>
            <w:r>
              <w:rPr>
                <w:rFonts w:ascii="Arial"/>
                <w:w w:val="99"/>
                <w:sz w:val="18"/>
              </w:rPr>
              <w:t>1</w:t>
            </w:r>
          </w:p>
        </w:tc>
        <w:tc>
          <w:tcPr>
            <w:tcW w:w="812" w:type="pct"/>
          </w:tcPr>
          <w:p w:rsidR="00056E23" w:rsidRDefault="00056E23" w:rsidP="00056E23">
            <w:pPr>
              <w:pStyle w:val="TableParagraph"/>
              <w:spacing w:before="6" w:line="199" w:lineRule="exact"/>
              <w:ind w:left="38"/>
              <w:jc w:val="center"/>
              <w:rPr>
                <w:rFonts w:ascii="Arial"/>
                <w:sz w:val="18"/>
              </w:rPr>
            </w:pPr>
            <w:r>
              <w:rPr>
                <w:rFonts w:ascii="Arial"/>
                <w:w w:val="99"/>
                <w:sz w:val="18"/>
              </w:rPr>
              <w:t>2</w:t>
            </w:r>
          </w:p>
        </w:tc>
        <w:tc>
          <w:tcPr>
            <w:tcW w:w="1479" w:type="pct"/>
          </w:tcPr>
          <w:p w:rsidR="00056E23" w:rsidRDefault="00056E23" w:rsidP="00056E23">
            <w:pPr>
              <w:pStyle w:val="TableParagraph"/>
              <w:spacing w:before="6" w:line="199" w:lineRule="exact"/>
              <w:ind w:left="22"/>
              <w:jc w:val="center"/>
              <w:rPr>
                <w:rFonts w:ascii="Arial"/>
                <w:sz w:val="18"/>
              </w:rPr>
            </w:pPr>
            <w:r>
              <w:rPr>
                <w:rFonts w:ascii="Arial"/>
                <w:w w:val="99"/>
                <w:sz w:val="18"/>
              </w:rPr>
              <w:t>3</w:t>
            </w:r>
          </w:p>
        </w:tc>
        <w:tc>
          <w:tcPr>
            <w:tcW w:w="234" w:type="pct"/>
          </w:tcPr>
          <w:p w:rsidR="00056E23" w:rsidRDefault="00056E23" w:rsidP="00056E23">
            <w:pPr>
              <w:pStyle w:val="TableParagraph"/>
              <w:spacing w:before="6" w:line="199" w:lineRule="exact"/>
              <w:ind w:left="19"/>
              <w:jc w:val="center"/>
              <w:rPr>
                <w:rFonts w:ascii="Arial"/>
                <w:sz w:val="18"/>
              </w:rPr>
            </w:pPr>
            <w:r>
              <w:rPr>
                <w:rFonts w:ascii="Arial"/>
                <w:w w:val="99"/>
                <w:sz w:val="18"/>
              </w:rPr>
              <w:t>4</w:t>
            </w:r>
          </w:p>
        </w:tc>
        <w:tc>
          <w:tcPr>
            <w:tcW w:w="281" w:type="pct"/>
          </w:tcPr>
          <w:p w:rsidR="00056E23" w:rsidRDefault="00056E23" w:rsidP="00056E23">
            <w:pPr>
              <w:pStyle w:val="TableParagraph"/>
              <w:spacing w:line="203" w:lineRule="exact"/>
              <w:ind w:left="10"/>
              <w:jc w:val="center"/>
              <w:rPr>
                <w:rFonts w:ascii="Arial"/>
                <w:sz w:val="18"/>
              </w:rPr>
            </w:pPr>
            <w:r>
              <w:rPr>
                <w:rFonts w:ascii="Arial"/>
                <w:w w:val="99"/>
                <w:sz w:val="18"/>
              </w:rPr>
              <w:t>5</w:t>
            </w:r>
          </w:p>
        </w:tc>
        <w:tc>
          <w:tcPr>
            <w:tcW w:w="324" w:type="pct"/>
          </w:tcPr>
          <w:p w:rsidR="00056E23" w:rsidRDefault="00056E23" w:rsidP="00056E23">
            <w:pPr>
              <w:pStyle w:val="TableParagraph"/>
              <w:spacing w:before="6" w:line="199" w:lineRule="exact"/>
              <w:ind w:left="20"/>
              <w:jc w:val="center"/>
              <w:rPr>
                <w:rFonts w:ascii="Arial"/>
                <w:sz w:val="18"/>
              </w:rPr>
            </w:pPr>
            <w:r>
              <w:rPr>
                <w:rFonts w:ascii="Arial"/>
                <w:w w:val="99"/>
                <w:sz w:val="18"/>
              </w:rPr>
              <w:t>6</w:t>
            </w:r>
          </w:p>
        </w:tc>
        <w:tc>
          <w:tcPr>
            <w:tcW w:w="244" w:type="pct"/>
          </w:tcPr>
          <w:p w:rsidR="00056E23" w:rsidRDefault="00056E23" w:rsidP="00056E23">
            <w:pPr>
              <w:pStyle w:val="TableParagraph"/>
              <w:spacing w:before="6" w:line="199" w:lineRule="exact"/>
              <w:ind w:left="23"/>
              <w:jc w:val="center"/>
              <w:rPr>
                <w:rFonts w:ascii="Arial"/>
                <w:sz w:val="18"/>
              </w:rPr>
            </w:pPr>
            <w:r>
              <w:rPr>
                <w:rFonts w:ascii="Arial"/>
                <w:w w:val="99"/>
                <w:sz w:val="18"/>
              </w:rPr>
              <w:t>7</w:t>
            </w:r>
          </w:p>
        </w:tc>
        <w:tc>
          <w:tcPr>
            <w:tcW w:w="246" w:type="pct"/>
          </w:tcPr>
          <w:p w:rsidR="00056E23" w:rsidRDefault="00056E23" w:rsidP="00056E23">
            <w:pPr>
              <w:pStyle w:val="TableParagraph"/>
              <w:spacing w:before="6" w:line="199" w:lineRule="exact"/>
              <w:ind w:left="24"/>
              <w:jc w:val="center"/>
              <w:rPr>
                <w:rFonts w:ascii="Arial"/>
                <w:sz w:val="18"/>
              </w:rPr>
            </w:pPr>
            <w:r>
              <w:rPr>
                <w:rFonts w:ascii="Arial"/>
                <w:w w:val="99"/>
                <w:sz w:val="18"/>
              </w:rPr>
              <w:t>8</w:t>
            </w:r>
          </w:p>
        </w:tc>
        <w:tc>
          <w:tcPr>
            <w:tcW w:w="247" w:type="pct"/>
          </w:tcPr>
          <w:p w:rsidR="00056E23" w:rsidRDefault="00056E23" w:rsidP="00056E23">
            <w:pPr>
              <w:pStyle w:val="TableParagraph"/>
              <w:spacing w:before="6" w:line="199" w:lineRule="exact"/>
              <w:ind w:left="18"/>
              <w:jc w:val="center"/>
              <w:rPr>
                <w:rFonts w:ascii="Arial"/>
                <w:sz w:val="18"/>
              </w:rPr>
            </w:pPr>
            <w:r>
              <w:rPr>
                <w:rFonts w:ascii="Arial"/>
                <w:w w:val="99"/>
                <w:sz w:val="18"/>
              </w:rPr>
              <w:t>9</w:t>
            </w:r>
          </w:p>
        </w:tc>
        <w:tc>
          <w:tcPr>
            <w:tcW w:w="302" w:type="pct"/>
          </w:tcPr>
          <w:p w:rsidR="00056E23" w:rsidRDefault="00056E23" w:rsidP="00056E23">
            <w:pPr>
              <w:pStyle w:val="TableParagraph"/>
              <w:spacing w:before="6" w:line="199" w:lineRule="exact"/>
              <w:ind w:left="373" w:right="360"/>
              <w:rPr>
                <w:rFonts w:ascii="Arial"/>
                <w:sz w:val="18"/>
              </w:rPr>
            </w:pPr>
            <w:r>
              <w:rPr>
                <w:rFonts w:ascii="Arial"/>
                <w:spacing w:val="-5"/>
                <w:sz w:val="18"/>
              </w:rPr>
              <w:t>10</w:t>
            </w:r>
          </w:p>
        </w:tc>
        <w:tc>
          <w:tcPr>
            <w:tcW w:w="241" w:type="pct"/>
          </w:tcPr>
          <w:p w:rsidR="00056E23" w:rsidRDefault="00056E23" w:rsidP="00056E23">
            <w:pPr>
              <w:pStyle w:val="TableParagraph"/>
              <w:spacing w:before="6" w:line="199" w:lineRule="exact"/>
              <w:ind w:left="59" w:right="43"/>
              <w:jc w:val="center"/>
              <w:rPr>
                <w:rFonts w:ascii="Arial"/>
                <w:sz w:val="18"/>
              </w:rPr>
            </w:pPr>
            <w:r>
              <w:rPr>
                <w:rFonts w:ascii="Arial"/>
                <w:spacing w:val="-5"/>
                <w:sz w:val="18"/>
              </w:rPr>
              <w:t>11</w:t>
            </w:r>
          </w:p>
        </w:tc>
        <w:tc>
          <w:tcPr>
            <w:tcW w:w="243" w:type="pct"/>
          </w:tcPr>
          <w:p w:rsidR="00056E23" w:rsidRDefault="00056E23" w:rsidP="00056E23">
            <w:pPr>
              <w:pStyle w:val="TableParagraph"/>
              <w:spacing w:before="6" w:line="199" w:lineRule="exact"/>
              <w:ind w:left="31" w:right="11"/>
              <w:jc w:val="center"/>
              <w:rPr>
                <w:rFonts w:ascii="Arial"/>
                <w:sz w:val="18"/>
              </w:rPr>
            </w:pPr>
            <w:r>
              <w:rPr>
                <w:rFonts w:ascii="Arial"/>
                <w:spacing w:val="-5"/>
                <w:sz w:val="18"/>
              </w:rPr>
              <w:t>12</w:t>
            </w:r>
          </w:p>
        </w:tc>
        <w:tc>
          <w:tcPr>
            <w:tcW w:w="208" w:type="pct"/>
          </w:tcPr>
          <w:p w:rsidR="00056E23" w:rsidRDefault="00056E23" w:rsidP="00056E23">
            <w:pPr>
              <w:pStyle w:val="TableParagraph"/>
              <w:spacing w:before="6" w:line="199" w:lineRule="exact"/>
              <w:ind w:left="31" w:right="12"/>
              <w:jc w:val="center"/>
              <w:rPr>
                <w:rFonts w:ascii="Arial"/>
                <w:sz w:val="18"/>
              </w:rPr>
            </w:pPr>
            <w:r>
              <w:rPr>
                <w:rFonts w:ascii="Arial"/>
                <w:spacing w:val="-5"/>
                <w:sz w:val="18"/>
              </w:rPr>
              <w:t>13</w:t>
            </w:r>
          </w:p>
        </w:tc>
      </w:tr>
      <w:tr w:rsidR="00056E23" w:rsidTr="00056E23">
        <w:trPr>
          <w:trHeight w:val="270"/>
        </w:trPr>
        <w:tc>
          <w:tcPr>
            <w:tcW w:w="5000" w:type="pct"/>
            <w:gridSpan w:val="13"/>
          </w:tcPr>
          <w:p w:rsidR="00056E23" w:rsidRDefault="00056E23" w:rsidP="00056E23">
            <w:pPr>
              <w:pStyle w:val="TableParagraph"/>
              <w:spacing w:before="4"/>
              <w:ind w:left="38"/>
              <w:rPr>
                <w:rFonts w:ascii="Arial" w:hAnsi="Arial"/>
                <w:b/>
                <w:sz w:val="20"/>
              </w:rPr>
            </w:pPr>
            <w:proofErr w:type="spellStart"/>
            <w:r>
              <w:rPr>
                <w:rFonts w:ascii="Arial" w:hAnsi="Arial"/>
                <w:b/>
                <w:spacing w:val="-2"/>
                <w:sz w:val="20"/>
              </w:rPr>
              <w:t>Раздел</w:t>
            </w:r>
            <w:proofErr w:type="spellEnd"/>
            <w:r w:rsidR="004B64B7">
              <w:rPr>
                <w:rFonts w:ascii="Arial" w:hAnsi="Arial"/>
                <w:b/>
                <w:spacing w:val="-2"/>
                <w:sz w:val="20"/>
                <w:lang w:val="ru-RU"/>
              </w:rPr>
              <w:t xml:space="preserve"> </w:t>
            </w:r>
            <w:r>
              <w:rPr>
                <w:rFonts w:ascii="Arial" w:hAnsi="Arial"/>
                <w:b/>
                <w:spacing w:val="-3"/>
                <w:sz w:val="20"/>
                <w:lang w:val="ru-RU"/>
              </w:rPr>
              <w:t>1</w:t>
            </w:r>
            <w:r>
              <w:rPr>
                <w:rFonts w:ascii="Arial" w:hAnsi="Arial"/>
                <w:b/>
                <w:spacing w:val="-2"/>
                <w:sz w:val="20"/>
              </w:rPr>
              <w:t xml:space="preserve">. </w:t>
            </w:r>
            <w:proofErr w:type="spellStart"/>
            <w:r>
              <w:rPr>
                <w:rFonts w:ascii="Arial" w:hAnsi="Arial"/>
                <w:b/>
                <w:spacing w:val="-2"/>
                <w:sz w:val="20"/>
              </w:rPr>
              <w:t>Аэротенки-смесители</w:t>
            </w:r>
            <w:proofErr w:type="spellEnd"/>
          </w:p>
        </w:tc>
      </w:tr>
      <w:tr w:rsidR="00056E23" w:rsidTr="00056E23">
        <w:trPr>
          <w:trHeight w:val="1010"/>
        </w:trPr>
        <w:tc>
          <w:tcPr>
            <w:tcW w:w="139" w:type="pct"/>
          </w:tcPr>
          <w:p w:rsidR="00056E23" w:rsidRPr="008C4005" w:rsidRDefault="00056E23" w:rsidP="00056E23">
            <w:pPr>
              <w:pStyle w:val="TableParagraph"/>
              <w:spacing w:line="203" w:lineRule="exact"/>
              <w:ind w:left="35"/>
              <w:rPr>
                <w:rFonts w:ascii="Arial"/>
                <w:sz w:val="18"/>
                <w:lang w:val="ru-RU"/>
              </w:rPr>
            </w:pPr>
            <w:r>
              <w:rPr>
                <w:rFonts w:ascii="Arial"/>
                <w:w w:val="99"/>
                <w:sz w:val="18"/>
                <w:lang w:val="ru-RU"/>
              </w:rPr>
              <w:t>1</w:t>
            </w:r>
          </w:p>
        </w:tc>
        <w:tc>
          <w:tcPr>
            <w:tcW w:w="812" w:type="pct"/>
          </w:tcPr>
          <w:p w:rsidR="00056E23" w:rsidRPr="008C4005" w:rsidRDefault="00056E23" w:rsidP="00056E23">
            <w:pPr>
              <w:pStyle w:val="TableParagraph"/>
              <w:spacing w:before="3"/>
              <w:ind w:left="35"/>
              <w:rPr>
                <w:rFonts w:ascii="Arial" w:hAnsi="Arial"/>
                <w:b/>
                <w:sz w:val="18"/>
                <w:lang w:val="ru-RU"/>
              </w:rPr>
            </w:pPr>
            <w:r w:rsidRPr="008C4005">
              <w:rPr>
                <w:rFonts w:ascii="Arial" w:hAnsi="Arial"/>
                <w:b/>
                <w:sz w:val="18"/>
                <w:lang w:val="ru-RU"/>
              </w:rPr>
              <w:t>НЦС19(2020)-</w:t>
            </w:r>
            <w:r w:rsidRPr="008C4005">
              <w:rPr>
                <w:rFonts w:ascii="Arial" w:hAnsi="Arial"/>
                <w:b/>
                <w:spacing w:val="-5"/>
                <w:sz w:val="18"/>
                <w:lang w:val="ru-RU"/>
              </w:rPr>
              <w:t>04-</w:t>
            </w:r>
          </w:p>
          <w:p w:rsidR="00056E23" w:rsidRPr="008C4005" w:rsidRDefault="00056E23" w:rsidP="00056E23">
            <w:pPr>
              <w:pStyle w:val="TableParagraph"/>
              <w:spacing w:before="29"/>
              <w:ind w:left="35"/>
              <w:rPr>
                <w:rFonts w:ascii="Arial"/>
                <w:b/>
                <w:sz w:val="18"/>
                <w:lang w:val="ru-RU"/>
              </w:rPr>
            </w:pPr>
            <w:r w:rsidRPr="008C4005">
              <w:rPr>
                <w:rFonts w:ascii="Arial"/>
                <w:b/>
                <w:w w:val="95"/>
                <w:sz w:val="18"/>
                <w:lang w:val="ru-RU"/>
              </w:rPr>
              <w:t>009-</w:t>
            </w:r>
            <w:r w:rsidRPr="008C4005">
              <w:rPr>
                <w:rFonts w:ascii="Arial"/>
                <w:b/>
                <w:spacing w:val="-5"/>
                <w:sz w:val="18"/>
                <w:lang w:val="ru-RU"/>
              </w:rPr>
              <w:t>01</w:t>
            </w:r>
          </w:p>
          <w:p w:rsidR="00056E23" w:rsidRPr="004B64B7" w:rsidRDefault="00056E23" w:rsidP="004B64B7">
            <w:pPr>
              <w:pStyle w:val="TableParagraph"/>
              <w:spacing w:before="23" w:line="271" w:lineRule="auto"/>
              <w:ind w:left="35"/>
              <w:rPr>
                <w:rFonts w:ascii="Arial" w:hAnsi="Arial"/>
                <w:i/>
                <w:sz w:val="14"/>
                <w:lang w:val="ru-RU"/>
              </w:rPr>
            </w:pPr>
            <w:r w:rsidRPr="008C4005">
              <w:rPr>
                <w:rFonts w:ascii="Arial" w:hAnsi="Arial"/>
                <w:i/>
                <w:sz w:val="14"/>
                <w:lang w:val="ru-RU"/>
              </w:rPr>
              <w:t>ПриказМинстроя</w:t>
            </w:r>
            <w:r w:rsidRPr="008C4005">
              <w:rPr>
                <w:rFonts w:ascii="Arial" w:hAnsi="Arial"/>
                <w:i/>
                <w:spacing w:val="-2"/>
                <w:sz w:val="14"/>
                <w:lang w:val="ru-RU"/>
              </w:rPr>
              <w:t>Россииот30.12.2019</w:t>
            </w:r>
            <w:r w:rsidR="004B64B7">
              <w:rPr>
                <w:rFonts w:ascii="Arial" w:hAnsi="Arial"/>
                <w:i/>
                <w:sz w:val="14"/>
                <w:lang w:val="ru-RU"/>
              </w:rPr>
              <w:t xml:space="preserve"> </w:t>
            </w:r>
            <w:r>
              <w:rPr>
                <w:rFonts w:ascii="Arial" w:hAnsi="Arial"/>
                <w:i/>
                <w:spacing w:val="-2"/>
                <w:sz w:val="14"/>
              </w:rPr>
              <w:t>№905/</w:t>
            </w:r>
            <w:proofErr w:type="spellStart"/>
            <w:r>
              <w:rPr>
                <w:rFonts w:ascii="Arial" w:hAnsi="Arial"/>
                <w:i/>
                <w:spacing w:val="-2"/>
                <w:sz w:val="14"/>
              </w:rPr>
              <w:t>пр</w:t>
            </w:r>
            <w:proofErr w:type="spellEnd"/>
          </w:p>
        </w:tc>
        <w:tc>
          <w:tcPr>
            <w:tcW w:w="1479" w:type="pct"/>
          </w:tcPr>
          <w:p w:rsidR="00056E23" w:rsidRPr="008C4005" w:rsidRDefault="00056E23" w:rsidP="00056E23">
            <w:pPr>
              <w:pStyle w:val="TableParagraph"/>
              <w:spacing w:line="259" w:lineRule="auto"/>
              <w:ind w:left="35"/>
              <w:rPr>
                <w:rFonts w:ascii="Arial" w:hAnsi="Arial"/>
                <w:sz w:val="18"/>
                <w:lang w:val="ru-RU"/>
              </w:rPr>
            </w:pPr>
            <w:r w:rsidRPr="008C4005">
              <w:rPr>
                <w:rFonts w:ascii="Arial" w:hAnsi="Arial"/>
                <w:sz w:val="18"/>
                <w:lang w:val="ru-RU"/>
              </w:rPr>
              <w:t>Аэротенки-смесители</w:t>
            </w:r>
            <w:proofErr w:type="gramStart"/>
            <w:r w:rsidRPr="008C4005">
              <w:rPr>
                <w:rFonts w:ascii="Arial" w:hAnsi="Arial"/>
                <w:sz w:val="18"/>
                <w:lang w:val="ru-RU"/>
              </w:rPr>
              <w:t>,п</w:t>
            </w:r>
            <w:proofErr w:type="gramEnd"/>
            <w:r w:rsidRPr="008C4005">
              <w:rPr>
                <w:rFonts w:ascii="Arial" w:hAnsi="Arial"/>
                <w:sz w:val="18"/>
                <w:lang w:val="ru-RU"/>
              </w:rPr>
              <w:t>роизводительностью73500 м³/</w:t>
            </w:r>
            <w:proofErr w:type="spellStart"/>
            <w:r w:rsidRPr="008C4005">
              <w:rPr>
                <w:rFonts w:ascii="Arial" w:hAnsi="Arial"/>
                <w:sz w:val="18"/>
                <w:lang w:val="ru-RU"/>
              </w:rPr>
              <w:t>сут</w:t>
            </w:r>
            <w:proofErr w:type="spellEnd"/>
            <w:r w:rsidRPr="008C4005">
              <w:rPr>
                <w:rFonts w:ascii="Arial" w:hAnsi="Arial"/>
                <w:sz w:val="18"/>
                <w:lang w:val="ru-RU"/>
              </w:rPr>
              <w:t xml:space="preserve"> (Оборудование)</w:t>
            </w:r>
          </w:p>
          <w:p w:rsidR="00056E23" w:rsidRPr="008C4005" w:rsidRDefault="00056E23" w:rsidP="00056E23">
            <w:pPr>
              <w:pStyle w:val="TableParagraph"/>
              <w:spacing w:line="271" w:lineRule="auto"/>
              <w:ind w:left="35" w:right="404"/>
              <w:rPr>
                <w:rFonts w:ascii="Arial" w:hAnsi="Arial"/>
                <w:i/>
                <w:sz w:val="14"/>
                <w:lang w:val="ru-RU"/>
              </w:rPr>
            </w:pPr>
            <w:r w:rsidRPr="008C4005">
              <w:rPr>
                <w:rFonts w:ascii="Arial" w:hAnsi="Arial"/>
                <w:i/>
                <w:sz w:val="14"/>
                <w:lang w:val="ru-RU"/>
              </w:rPr>
              <w:t>(</w:t>
            </w:r>
            <w:proofErr w:type="spellStart"/>
            <w:r w:rsidRPr="008C4005">
              <w:rPr>
                <w:rFonts w:ascii="Arial" w:hAnsi="Arial"/>
                <w:i/>
                <w:sz w:val="14"/>
                <w:lang w:val="ru-RU"/>
              </w:rPr>
              <w:t>КоэффициентнаприведениепроизводительностиПЗ</w:t>
            </w:r>
            <w:proofErr w:type="spellEnd"/>
            <w:r w:rsidRPr="008C4005">
              <w:rPr>
                <w:rFonts w:ascii="Arial" w:hAnsi="Arial"/>
                <w:i/>
                <w:sz w:val="14"/>
                <w:lang w:val="ru-RU"/>
              </w:rPr>
              <w:t>=0,01)ИНДЕКС К ПОЗИЦИ</w:t>
            </w:r>
            <w:proofErr w:type="gramStart"/>
            <w:r w:rsidRPr="008C4005">
              <w:rPr>
                <w:rFonts w:ascii="Arial" w:hAnsi="Arial"/>
                <w:i/>
                <w:sz w:val="14"/>
                <w:lang w:val="ru-RU"/>
              </w:rPr>
              <w:t>И(</w:t>
            </w:r>
            <w:proofErr w:type="gramEnd"/>
            <w:r w:rsidRPr="008C4005">
              <w:rPr>
                <w:rFonts w:ascii="Arial" w:hAnsi="Arial"/>
                <w:i/>
                <w:sz w:val="14"/>
                <w:lang w:val="ru-RU"/>
              </w:rPr>
              <w:t>справочно):</w:t>
            </w:r>
          </w:p>
          <w:p w:rsidR="00056E23" w:rsidRDefault="00056E23" w:rsidP="00056E23">
            <w:pPr>
              <w:pStyle w:val="TableParagraph"/>
              <w:ind w:left="35"/>
              <w:rPr>
                <w:rFonts w:ascii="Arial" w:hAnsi="Arial"/>
                <w:i/>
                <w:sz w:val="14"/>
              </w:rPr>
            </w:pPr>
            <w:r>
              <w:rPr>
                <w:rFonts w:ascii="Arial" w:hAnsi="Arial"/>
                <w:i/>
                <w:sz w:val="14"/>
              </w:rPr>
              <w:t>2Индексна</w:t>
            </w:r>
            <w:r>
              <w:rPr>
                <w:rFonts w:ascii="Arial" w:hAnsi="Arial"/>
                <w:i/>
                <w:spacing w:val="-5"/>
                <w:sz w:val="14"/>
              </w:rPr>
              <w:t>УЦС</w:t>
            </w:r>
          </w:p>
        </w:tc>
        <w:tc>
          <w:tcPr>
            <w:tcW w:w="234" w:type="pct"/>
          </w:tcPr>
          <w:p w:rsidR="00056E23" w:rsidRDefault="00056E23" w:rsidP="00056E23">
            <w:pPr>
              <w:pStyle w:val="TableParagraph"/>
              <w:spacing w:line="203" w:lineRule="exact"/>
              <w:ind w:left="165" w:right="146"/>
              <w:rPr>
                <w:rFonts w:ascii="Arial" w:hAnsi="Arial"/>
                <w:sz w:val="18"/>
              </w:rPr>
            </w:pPr>
            <w:r>
              <w:rPr>
                <w:rFonts w:ascii="Arial" w:hAnsi="Arial"/>
                <w:sz w:val="18"/>
              </w:rPr>
              <w:t>1</w:t>
            </w:r>
            <w:r>
              <w:rPr>
                <w:rFonts w:ascii="Arial" w:hAnsi="Arial"/>
                <w:spacing w:val="-5"/>
                <w:sz w:val="18"/>
              </w:rPr>
              <w:t>шт.</w:t>
            </w:r>
          </w:p>
        </w:tc>
        <w:tc>
          <w:tcPr>
            <w:tcW w:w="281" w:type="pct"/>
          </w:tcPr>
          <w:p w:rsidR="00056E23" w:rsidRPr="00056E23" w:rsidRDefault="00056E23" w:rsidP="00056E23">
            <w:pPr>
              <w:pStyle w:val="TableParagraph"/>
              <w:spacing w:line="182" w:lineRule="exact"/>
              <w:ind w:left="212" w:right="184"/>
              <w:rPr>
                <w:rFonts w:ascii="Arial"/>
                <w:sz w:val="16"/>
                <w:lang w:val="ru-RU"/>
              </w:rPr>
            </w:pPr>
            <w:r>
              <w:rPr>
                <w:rFonts w:ascii="Arial"/>
                <w:spacing w:val="-2"/>
                <w:sz w:val="16"/>
              </w:rPr>
              <w:t>1,00</w:t>
            </w:r>
            <w:r>
              <w:rPr>
                <w:rFonts w:ascii="Arial"/>
                <w:spacing w:val="-2"/>
                <w:sz w:val="16"/>
                <w:lang w:val="ru-RU"/>
              </w:rPr>
              <w:t>0</w:t>
            </w:r>
          </w:p>
        </w:tc>
        <w:tc>
          <w:tcPr>
            <w:tcW w:w="324" w:type="pct"/>
          </w:tcPr>
          <w:p w:rsidR="00056E23" w:rsidRDefault="00056E23" w:rsidP="00056E23">
            <w:pPr>
              <w:pStyle w:val="TableParagraph"/>
              <w:spacing w:line="182" w:lineRule="exact"/>
              <w:ind w:right="16"/>
              <w:jc w:val="right"/>
              <w:rPr>
                <w:rFonts w:ascii="Arial"/>
                <w:sz w:val="16"/>
              </w:rPr>
            </w:pPr>
            <w:r>
              <w:rPr>
                <w:rFonts w:ascii="Arial"/>
                <w:spacing w:val="-2"/>
                <w:sz w:val="16"/>
              </w:rPr>
              <w:t>166341790</w:t>
            </w:r>
          </w:p>
        </w:tc>
        <w:tc>
          <w:tcPr>
            <w:tcW w:w="244" w:type="pct"/>
          </w:tcPr>
          <w:p w:rsidR="00056E23" w:rsidRDefault="00056E23" w:rsidP="00056E23">
            <w:pPr>
              <w:pStyle w:val="TableParagraph"/>
              <w:rPr>
                <w:sz w:val="18"/>
              </w:rPr>
            </w:pPr>
          </w:p>
        </w:tc>
        <w:tc>
          <w:tcPr>
            <w:tcW w:w="246" w:type="pct"/>
          </w:tcPr>
          <w:p w:rsidR="00056E23" w:rsidRDefault="00056E23" w:rsidP="00056E23">
            <w:pPr>
              <w:pStyle w:val="TableParagraph"/>
              <w:rPr>
                <w:sz w:val="18"/>
              </w:rPr>
            </w:pPr>
          </w:p>
        </w:tc>
        <w:tc>
          <w:tcPr>
            <w:tcW w:w="247" w:type="pct"/>
          </w:tcPr>
          <w:p w:rsidR="00056E23" w:rsidRDefault="00056E23" w:rsidP="00056E23">
            <w:pPr>
              <w:pStyle w:val="TableParagraph"/>
              <w:rPr>
                <w:sz w:val="18"/>
              </w:rPr>
            </w:pPr>
          </w:p>
        </w:tc>
        <w:tc>
          <w:tcPr>
            <w:tcW w:w="302" w:type="pct"/>
          </w:tcPr>
          <w:p w:rsidR="00056E23" w:rsidRDefault="00056E23" w:rsidP="00056E23">
            <w:pPr>
              <w:pStyle w:val="TableParagraph"/>
              <w:spacing w:line="182" w:lineRule="exact"/>
              <w:ind w:right="25"/>
              <w:jc w:val="right"/>
              <w:rPr>
                <w:rFonts w:ascii="Arial"/>
                <w:sz w:val="16"/>
              </w:rPr>
            </w:pPr>
            <w:r>
              <w:rPr>
                <w:rFonts w:ascii="Arial"/>
                <w:spacing w:val="-2"/>
                <w:sz w:val="16"/>
              </w:rPr>
              <w:t>1663252</w:t>
            </w:r>
          </w:p>
        </w:tc>
        <w:tc>
          <w:tcPr>
            <w:tcW w:w="241" w:type="pct"/>
          </w:tcPr>
          <w:p w:rsidR="00056E23" w:rsidRDefault="00056E23" w:rsidP="00056E23">
            <w:pPr>
              <w:pStyle w:val="TableParagraph"/>
              <w:rPr>
                <w:sz w:val="18"/>
              </w:rPr>
            </w:pPr>
          </w:p>
        </w:tc>
        <w:tc>
          <w:tcPr>
            <w:tcW w:w="243" w:type="pct"/>
          </w:tcPr>
          <w:p w:rsidR="00056E23" w:rsidRDefault="00056E23" w:rsidP="00056E23">
            <w:pPr>
              <w:pStyle w:val="TableParagraph"/>
              <w:rPr>
                <w:sz w:val="18"/>
              </w:rPr>
            </w:pPr>
          </w:p>
        </w:tc>
        <w:tc>
          <w:tcPr>
            <w:tcW w:w="208" w:type="pct"/>
          </w:tcPr>
          <w:p w:rsidR="00056E23" w:rsidRDefault="00056E23" w:rsidP="00056E23">
            <w:pPr>
              <w:pStyle w:val="TableParagraph"/>
              <w:rPr>
                <w:sz w:val="18"/>
              </w:rPr>
            </w:pPr>
          </w:p>
        </w:tc>
      </w:tr>
    </w:tbl>
    <w:p w:rsidR="00056E23" w:rsidRDefault="00056E23" w:rsidP="00056E23">
      <w:pPr>
        <w:rPr>
          <w:sz w:val="18"/>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
        <w:gridCol w:w="1628"/>
        <w:gridCol w:w="4595"/>
        <w:gridCol w:w="1048"/>
        <w:gridCol w:w="1016"/>
        <w:gridCol w:w="985"/>
        <w:gridCol w:w="807"/>
        <w:gridCol w:w="808"/>
        <w:gridCol w:w="807"/>
        <w:gridCol w:w="985"/>
        <w:gridCol w:w="807"/>
        <w:gridCol w:w="807"/>
        <w:gridCol w:w="807"/>
      </w:tblGrid>
      <w:tr w:rsidR="00056E23" w:rsidTr="00056E23">
        <w:trPr>
          <w:trHeight w:val="1010"/>
        </w:trPr>
        <w:tc>
          <w:tcPr>
            <w:tcW w:w="516" w:type="dxa"/>
          </w:tcPr>
          <w:p w:rsidR="00056E23" w:rsidRPr="008C4005" w:rsidRDefault="00056E23" w:rsidP="00056E23">
            <w:pPr>
              <w:pStyle w:val="TableParagraph"/>
              <w:spacing w:line="199" w:lineRule="exact"/>
              <w:ind w:left="35"/>
              <w:rPr>
                <w:rFonts w:ascii="Arial"/>
                <w:sz w:val="18"/>
                <w:lang w:val="ru-RU"/>
              </w:rPr>
            </w:pPr>
            <w:r>
              <w:rPr>
                <w:rFonts w:ascii="Arial"/>
                <w:w w:val="99"/>
                <w:sz w:val="18"/>
                <w:lang w:val="ru-RU"/>
              </w:rPr>
              <w:lastRenderedPageBreak/>
              <w:t>2</w:t>
            </w:r>
          </w:p>
        </w:tc>
        <w:tc>
          <w:tcPr>
            <w:tcW w:w="1628" w:type="dxa"/>
          </w:tcPr>
          <w:p w:rsidR="00056E23" w:rsidRPr="008C4005" w:rsidRDefault="00056E23" w:rsidP="00056E23">
            <w:pPr>
              <w:pStyle w:val="TableParagraph"/>
              <w:spacing w:line="206" w:lineRule="exact"/>
              <w:ind w:left="35"/>
              <w:rPr>
                <w:rFonts w:ascii="Arial" w:hAnsi="Arial"/>
                <w:b/>
                <w:sz w:val="18"/>
                <w:lang w:val="ru-RU"/>
              </w:rPr>
            </w:pPr>
            <w:r w:rsidRPr="008C4005">
              <w:rPr>
                <w:rFonts w:ascii="Arial" w:hAnsi="Arial"/>
                <w:b/>
                <w:sz w:val="18"/>
                <w:lang w:val="ru-RU"/>
              </w:rPr>
              <w:t>НЦС19(2020)-</w:t>
            </w:r>
            <w:r w:rsidRPr="008C4005">
              <w:rPr>
                <w:rFonts w:ascii="Arial" w:hAnsi="Arial"/>
                <w:b/>
                <w:spacing w:val="-5"/>
                <w:sz w:val="18"/>
                <w:lang w:val="ru-RU"/>
              </w:rPr>
              <w:t>04-</w:t>
            </w:r>
          </w:p>
          <w:p w:rsidR="00056E23" w:rsidRPr="008C4005" w:rsidRDefault="00056E23" w:rsidP="00056E23">
            <w:pPr>
              <w:pStyle w:val="TableParagraph"/>
              <w:spacing w:before="28"/>
              <w:ind w:left="35"/>
              <w:rPr>
                <w:rFonts w:ascii="Arial"/>
                <w:b/>
                <w:sz w:val="18"/>
                <w:lang w:val="ru-RU"/>
              </w:rPr>
            </w:pPr>
            <w:r w:rsidRPr="008C4005">
              <w:rPr>
                <w:rFonts w:ascii="Arial"/>
                <w:b/>
                <w:w w:val="95"/>
                <w:sz w:val="18"/>
                <w:lang w:val="ru-RU"/>
              </w:rPr>
              <w:t>009-</w:t>
            </w:r>
            <w:r w:rsidRPr="008C4005">
              <w:rPr>
                <w:rFonts w:ascii="Arial"/>
                <w:b/>
                <w:spacing w:val="-5"/>
                <w:sz w:val="18"/>
                <w:lang w:val="ru-RU"/>
              </w:rPr>
              <w:t>01</w:t>
            </w:r>
          </w:p>
          <w:p w:rsidR="00056E23" w:rsidRPr="008C4005" w:rsidRDefault="00056E23" w:rsidP="00056E23">
            <w:pPr>
              <w:pStyle w:val="TableParagraph"/>
              <w:spacing w:before="22" w:line="271" w:lineRule="auto"/>
              <w:ind w:left="35"/>
              <w:rPr>
                <w:rFonts w:ascii="Arial" w:hAnsi="Arial"/>
                <w:i/>
                <w:sz w:val="14"/>
                <w:lang w:val="ru-RU"/>
              </w:rPr>
            </w:pPr>
            <w:r w:rsidRPr="008C4005">
              <w:rPr>
                <w:rFonts w:ascii="Arial" w:hAnsi="Arial"/>
                <w:i/>
                <w:sz w:val="14"/>
                <w:lang w:val="ru-RU"/>
              </w:rPr>
              <w:t>ПриказМинстроя</w:t>
            </w:r>
            <w:r w:rsidRPr="008C4005">
              <w:rPr>
                <w:rFonts w:ascii="Arial" w:hAnsi="Arial"/>
                <w:i/>
                <w:spacing w:val="-2"/>
                <w:sz w:val="14"/>
                <w:lang w:val="ru-RU"/>
              </w:rPr>
              <w:t>Россииот30.12.2019</w:t>
            </w:r>
          </w:p>
          <w:p w:rsidR="00056E23" w:rsidRDefault="00056E23" w:rsidP="00056E23">
            <w:pPr>
              <w:pStyle w:val="TableParagraph"/>
              <w:ind w:left="35"/>
              <w:rPr>
                <w:rFonts w:ascii="Arial" w:hAnsi="Arial"/>
                <w:i/>
                <w:sz w:val="14"/>
              </w:rPr>
            </w:pPr>
            <w:r>
              <w:rPr>
                <w:rFonts w:ascii="Arial" w:hAnsi="Arial"/>
                <w:i/>
                <w:spacing w:val="-2"/>
                <w:sz w:val="14"/>
              </w:rPr>
              <w:t>№905/</w:t>
            </w:r>
            <w:proofErr w:type="spellStart"/>
            <w:r>
              <w:rPr>
                <w:rFonts w:ascii="Arial" w:hAnsi="Arial"/>
                <w:i/>
                <w:spacing w:val="-2"/>
                <w:sz w:val="14"/>
              </w:rPr>
              <w:t>пр</w:t>
            </w:r>
            <w:proofErr w:type="spellEnd"/>
          </w:p>
        </w:tc>
        <w:tc>
          <w:tcPr>
            <w:tcW w:w="4595" w:type="dxa"/>
          </w:tcPr>
          <w:p w:rsidR="00056E23" w:rsidRPr="008C4005" w:rsidRDefault="00056E23" w:rsidP="00056E23">
            <w:pPr>
              <w:pStyle w:val="TableParagraph"/>
              <w:spacing w:line="259" w:lineRule="auto"/>
              <w:ind w:left="35"/>
              <w:rPr>
                <w:rFonts w:ascii="Arial" w:hAnsi="Arial"/>
                <w:sz w:val="18"/>
                <w:lang w:val="ru-RU"/>
              </w:rPr>
            </w:pPr>
            <w:r w:rsidRPr="008C4005">
              <w:rPr>
                <w:rFonts w:ascii="Arial" w:hAnsi="Arial"/>
                <w:sz w:val="18"/>
                <w:lang w:val="ru-RU"/>
              </w:rPr>
              <w:t>Аэротенки-смесители</w:t>
            </w:r>
            <w:proofErr w:type="gramStart"/>
            <w:r w:rsidRPr="008C4005">
              <w:rPr>
                <w:rFonts w:ascii="Arial" w:hAnsi="Arial"/>
                <w:sz w:val="18"/>
                <w:lang w:val="ru-RU"/>
              </w:rPr>
              <w:t>,п</w:t>
            </w:r>
            <w:proofErr w:type="gramEnd"/>
            <w:r w:rsidRPr="008C4005">
              <w:rPr>
                <w:rFonts w:ascii="Arial" w:hAnsi="Arial"/>
                <w:sz w:val="18"/>
                <w:lang w:val="ru-RU"/>
              </w:rPr>
              <w:t>роизводительностью73500 м³/</w:t>
            </w:r>
            <w:proofErr w:type="spellStart"/>
            <w:r w:rsidRPr="008C4005">
              <w:rPr>
                <w:rFonts w:ascii="Arial" w:hAnsi="Arial"/>
                <w:sz w:val="18"/>
                <w:lang w:val="ru-RU"/>
              </w:rPr>
              <w:t>сут</w:t>
            </w:r>
            <w:proofErr w:type="spellEnd"/>
            <w:r w:rsidRPr="008C4005">
              <w:rPr>
                <w:rFonts w:ascii="Arial" w:hAnsi="Arial"/>
                <w:sz w:val="18"/>
                <w:lang w:val="ru-RU"/>
              </w:rPr>
              <w:t xml:space="preserve"> (Строительство)</w:t>
            </w:r>
          </w:p>
          <w:p w:rsidR="00056E23" w:rsidRPr="008C4005" w:rsidRDefault="00056E23" w:rsidP="00056E23">
            <w:pPr>
              <w:pStyle w:val="TableParagraph"/>
              <w:spacing w:line="271" w:lineRule="auto"/>
              <w:ind w:left="35" w:right="2293"/>
              <w:rPr>
                <w:rFonts w:ascii="Arial" w:hAnsi="Arial"/>
                <w:i/>
                <w:sz w:val="14"/>
                <w:lang w:val="ru-RU"/>
              </w:rPr>
            </w:pPr>
            <w:r w:rsidRPr="008C4005">
              <w:rPr>
                <w:rFonts w:ascii="Arial" w:hAnsi="Arial"/>
                <w:i/>
                <w:spacing w:val="-2"/>
                <w:sz w:val="14"/>
                <w:lang w:val="ru-RU"/>
              </w:rPr>
              <w:t>ИНДЕКСКПОЗИЦИИ(справочно):</w:t>
            </w:r>
            <w:r w:rsidRPr="008C4005">
              <w:rPr>
                <w:rFonts w:ascii="Arial" w:hAnsi="Arial"/>
                <w:i/>
                <w:sz w:val="14"/>
                <w:lang w:val="ru-RU"/>
              </w:rPr>
              <w:t>2 Индекс на УЦС</w:t>
            </w:r>
          </w:p>
        </w:tc>
        <w:tc>
          <w:tcPr>
            <w:tcW w:w="1048" w:type="dxa"/>
          </w:tcPr>
          <w:p w:rsidR="00056E23" w:rsidRDefault="00056E23" w:rsidP="00056E23">
            <w:pPr>
              <w:pStyle w:val="TableParagraph"/>
              <w:spacing w:line="199" w:lineRule="exact"/>
              <w:ind w:left="178"/>
              <w:rPr>
                <w:rFonts w:ascii="Arial" w:hAnsi="Arial"/>
                <w:sz w:val="18"/>
              </w:rPr>
            </w:pPr>
            <w:r>
              <w:rPr>
                <w:rFonts w:ascii="Arial" w:hAnsi="Arial"/>
                <w:sz w:val="18"/>
              </w:rPr>
              <w:t xml:space="preserve">1 </w:t>
            </w:r>
            <w:r>
              <w:rPr>
                <w:rFonts w:ascii="Arial" w:hAnsi="Arial"/>
                <w:spacing w:val="-2"/>
                <w:sz w:val="18"/>
              </w:rPr>
              <w:t>м3/</w:t>
            </w:r>
            <w:proofErr w:type="spellStart"/>
            <w:r>
              <w:rPr>
                <w:rFonts w:ascii="Arial" w:hAnsi="Arial"/>
                <w:spacing w:val="-2"/>
                <w:sz w:val="18"/>
              </w:rPr>
              <w:t>сут</w:t>
            </w:r>
            <w:proofErr w:type="spellEnd"/>
          </w:p>
        </w:tc>
        <w:tc>
          <w:tcPr>
            <w:tcW w:w="1016" w:type="dxa"/>
          </w:tcPr>
          <w:p w:rsidR="00056E23" w:rsidRDefault="00056E23" w:rsidP="00056E23">
            <w:pPr>
              <w:pStyle w:val="TableParagraph"/>
              <w:spacing w:line="177" w:lineRule="exact"/>
              <w:ind w:left="225"/>
              <w:rPr>
                <w:rFonts w:ascii="Arial"/>
                <w:sz w:val="16"/>
              </w:rPr>
            </w:pPr>
            <w:r>
              <w:rPr>
                <w:rFonts w:ascii="Arial"/>
                <w:spacing w:val="-2"/>
                <w:sz w:val="16"/>
              </w:rPr>
              <w:t>700,000</w:t>
            </w:r>
          </w:p>
        </w:tc>
        <w:tc>
          <w:tcPr>
            <w:tcW w:w="985" w:type="dxa"/>
          </w:tcPr>
          <w:p w:rsidR="00056E23" w:rsidRDefault="00056E23" w:rsidP="00056E23">
            <w:pPr>
              <w:pStyle w:val="TableParagraph"/>
              <w:spacing w:line="177" w:lineRule="exact"/>
              <w:ind w:left="596"/>
              <w:rPr>
                <w:rFonts w:ascii="Arial"/>
                <w:sz w:val="16"/>
              </w:rPr>
            </w:pPr>
            <w:r>
              <w:rPr>
                <w:rFonts w:ascii="Arial"/>
                <w:spacing w:val="-4"/>
                <w:sz w:val="16"/>
              </w:rPr>
              <w:t>9470</w:t>
            </w:r>
          </w:p>
        </w:tc>
        <w:tc>
          <w:tcPr>
            <w:tcW w:w="807" w:type="dxa"/>
          </w:tcPr>
          <w:p w:rsidR="00056E23" w:rsidRDefault="00056E23" w:rsidP="00056E23">
            <w:pPr>
              <w:pStyle w:val="TableParagraph"/>
              <w:rPr>
                <w:sz w:val="16"/>
              </w:rPr>
            </w:pPr>
          </w:p>
        </w:tc>
        <w:tc>
          <w:tcPr>
            <w:tcW w:w="808"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985" w:type="dxa"/>
          </w:tcPr>
          <w:p w:rsidR="00056E23" w:rsidRDefault="00056E23" w:rsidP="00056E23">
            <w:pPr>
              <w:pStyle w:val="TableParagraph"/>
              <w:spacing w:line="177" w:lineRule="exact"/>
              <w:ind w:right="19"/>
              <w:jc w:val="right"/>
              <w:rPr>
                <w:rFonts w:ascii="Arial"/>
                <w:sz w:val="16"/>
              </w:rPr>
            </w:pPr>
            <w:r>
              <w:rPr>
                <w:rFonts w:ascii="Arial"/>
                <w:spacing w:val="-2"/>
                <w:sz w:val="16"/>
              </w:rPr>
              <w:t>6628338</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Pr="008C4005" w:rsidRDefault="00911DD6" w:rsidP="00056E2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в базисных</w:t>
            </w:r>
            <w:r w:rsidR="00056E23" w:rsidRPr="008C4005">
              <w:rPr>
                <w:rFonts w:ascii="Arial" w:hAnsi="Arial"/>
                <w:spacing w:val="-4"/>
                <w:sz w:val="18"/>
                <w:lang w:val="ru-RU"/>
              </w:rPr>
              <w:t xml:space="preserve"> ценах</w:t>
            </w:r>
          </w:p>
        </w:tc>
        <w:tc>
          <w:tcPr>
            <w:tcW w:w="985" w:type="dxa"/>
          </w:tcPr>
          <w:p w:rsidR="00056E23" w:rsidRDefault="00056E23" w:rsidP="00056E23">
            <w:pPr>
              <w:pStyle w:val="TableParagraph"/>
              <w:spacing w:line="177" w:lineRule="exact"/>
              <w:ind w:right="14"/>
              <w:jc w:val="right"/>
              <w:rPr>
                <w:rFonts w:ascii="Arial"/>
                <w:sz w:val="16"/>
              </w:rPr>
            </w:pPr>
            <w:r>
              <w:rPr>
                <w:rFonts w:ascii="Arial"/>
                <w:spacing w:val="-2"/>
                <w:sz w:val="16"/>
              </w:rPr>
              <w:t>8291590</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Pr="008C4005" w:rsidRDefault="00911DD6" w:rsidP="00056E23">
            <w:pPr>
              <w:pStyle w:val="TableParagraph"/>
              <w:spacing w:line="198" w:lineRule="exact"/>
              <w:ind w:left="35"/>
              <w:rPr>
                <w:rFonts w:ascii="Arial" w:hAnsi="Arial"/>
                <w:sz w:val="18"/>
                <w:lang w:val="ru-RU"/>
              </w:rPr>
            </w:pPr>
            <w:r>
              <w:rPr>
                <w:rFonts w:ascii="Arial" w:hAnsi="Arial"/>
                <w:sz w:val="18"/>
                <w:lang w:val="ru-RU"/>
              </w:rPr>
              <w:t>Итого прямые затраты по разделу с учетом коэффициентов к итогам</w:t>
            </w:r>
          </w:p>
        </w:tc>
        <w:tc>
          <w:tcPr>
            <w:tcW w:w="985" w:type="dxa"/>
          </w:tcPr>
          <w:p w:rsidR="00056E23" w:rsidRDefault="00056E23" w:rsidP="00056E23">
            <w:pPr>
              <w:pStyle w:val="TableParagraph"/>
              <w:spacing w:line="177" w:lineRule="exact"/>
              <w:ind w:right="14"/>
              <w:jc w:val="right"/>
              <w:rPr>
                <w:rFonts w:ascii="Arial"/>
                <w:sz w:val="16"/>
              </w:rPr>
            </w:pPr>
            <w:r>
              <w:rPr>
                <w:rFonts w:ascii="Arial"/>
                <w:spacing w:val="-2"/>
                <w:sz w:val="16"/>
              </w:rPr>
              <w:t>11839562</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Pr="008C4005" w:rsidRDefault="00911DD6" w:rsidP="00056E23">
            <w:pPr>
              <w:pStyle w:val="TableParagraph"/>
              <w:spacing w:line="206" w:lineRule="exact"/>
              <w:ind w:left="35"/>
              <w:rPr>
                <w:rFonts w:ascii="Arial" w:hAnsi="Arial"/>
                <w:b/>
                <w:sz w:val="18"/>
                <w:lang w:val="ru-RU"/>
              </w:rPr>
            </w:pPr>
            <w:r>
              <w:rPr>
                <w:rFonts w:ascii="Arial" w:hAnsi="Arial"/>
                <w:b/>
                <w:sz w:val="18"/>
                <w:lang w:val="ru-RU"/>
              </w:rPr>
              <w:t>Итого по разделу</w:t>
            </w:r>
            <w:r w:rsidR="004B64B7">
              <w:rPr>
                <w:rFonts w:ascii="Arial" w:hAnsi="Arial"/>
                <w:b/>
                <w:sz w:val="18"/>
                <w:lang w:val="ru-RU"/>
              </w:rPr>
              <w:t xml:space="preserve"> </w:t>
            </w:r>
            <w:r w:rsidR="00056E23" w:rsidRPr="008C4005">
              <w:rPr>
                <w:rFonts w:ascii="Arial" w:hAnsi="Arial"/>
                <w:b/>
                <w:sz w:val="18"/>
                <w:lang w:val="ru-RU"/>
              </w:rPr>
              <w:t>2</w:t>
            </w:r>
            <w:r w:rsidR="004B64B7">
              <w:rPr>
                <w:rFonts w:ascii="Arial" w:hAnsi="Arial"/>
                <w:b/>
                <w:sz w:val="18"/>
                <w:lang w:val="ru-RU"/>
              </w:rPr>
              <w:t xml:space="preserve"> </w:t>
            </w:r>
            <w:proofErr w:type="spellStart"/>
            <w:r w:rsidR="00056E23" w:rsidRPr="008C4005">
              <w:rPr>
                <w:rFonts w:ascii="Arial" w:hAnsi="Arial"/>
                <w:b/>
                <w:sz w:val="18"/>
                <w:lang w:val="ru-RU"/>
              </w:rPr>
              <w:t>Аэротенки</w:t>
            </w:r>
            <w:proofErr w:type="spellEnd"/>
            <w:r w:rsidR="00056E23" w:rsidRPr="008C4005">
              <w:rPr>
                <w:rFonts w:ascii="Arial" w:hAnsi="Arial"/>
                <w:b/>
                <w:sz w:val="18"/>
                <w:lang w:val="ru-RU"/>
              </w:rPr>
              <w:t>-</w:t>
            </w:r>
            <w:r w:rsidR="00056E23" w:rsidRPr="008C4005">
              <w:rPr>
                <w:rFonts w:ascii="Arial" w:hAnsi="Arial"/>
                <w:b/>
                <w:spacing w:val="-2"/>
                <w:sz w:val="18"/>
                <w:lang w:val="ru-RU"/>
              </w:rPr>
              <w:t>смесители</w:t>
            </w:r>
          </w:p>
        </w:tc>
        <w:tc>
          <w:tcPr>
            <w:tcW w:w="985" w:type="dxa"/>
          </w:tcPr>
          <w:p w:rsidR="00056E23" w:rsidRDefault="00056E23" w:rsidP="00056E23">
            <w:pPr>
              <w:pStyle w:val="TableParagraph"/>
              <w:spacing w:line="182" w:lineRule="exact"/>
              <w:ind w:right="14"/>
              <w:jc w:val="right"/>
              <w:rPr>
                <w:rFonts w:ascii="Arial"/>
                <w:b/>
                <w:sz w:val="16"/>
              </w:rPr>
            </w:pPr>
            <w:r>
              <w:rPr>
                <w:rFonts w:ascii="Arial"/>
                <w:b/>
                <w:spacing w:val="-2"/>
                <w:sz w:val="16"/>
              </w:rPr>
              <w:t>11839562</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5616" w:type="dxa"/>
            <w:gridSpan w:val="13"/>
          </w:tcPr>
          <w:p w:rsidR="00056E23" w:rsidRDefault="00056E23" w:rsidP="004B64B7">
            <w:pPr>
              <w:pStyle w:val="TableParagraph"/>
              <w:spacing w:line="206" w:lineRule="exact"/>
              <w:ind w:right="6934"/>
              <w:rPr>
                <w:rFonts w:ascii="Arial" w:hAnsi="Arial"/>
                <w:b/>
                <w:sz w:val="18"/>
              </w:rPr>
            </w:pPr>
            <w:r>
              <w:rPr>
                <w:rFonts w:ascii="Arial" w:hAnsi="Arial"/>
                <w:b/>
                <w:sz w:val="18"/>
              </w:rPr>
              <w:t>ИТОГИПО</w:t>
            </w:r>
            <w:r>
              <w:rPr>
                <w:rFonts w:ascii="Arial" w:hAnsi="Arial"/>
                <w:b/>
                <w:spacing w:val="-2"/>
                <w:sz w:val="18"/>
              </w:rPr>
              <w:t>СМЕТЕ:</w:t>
            </w:r>
          </w:p>
        </w:tc>
      </w:tr>
      <w:tr w:rsidR="00056E23" w:rsidTr="00056E23">
        <w:trPr>
          <w:trHeight w:val="271"/>
        </w:trPr>
        <w:tc>
          <w:tcPr>
            <w:tcW w:w="12210" w:type="dxa"/>
            <w:gridSpan w:val="9"/>
          </w:tcPr>
          <w:p w:rsidR="00056E23" w:rsidRPr="008C4005" w:rsidRDefault="00056E23" w:rsidP="00056E23">
            <w:pPr>
              <w:pStyle w:val="TableParagraph"/>
              <w:spacing w:line="198" w:lineRule="exact"/>
              <w:ind w:left="35"/>
              <w:rPr>
                <w:rFonts w:ascii="Arial" w:hAnsi="Arial"/>
                <w:sz w:val="18"/>
                <w:lang w:val="ru-RU"/>
              </w:rPr>
            </w:pPr>
            <w:r w:rsidRPr="008C4005">
              <w:rPr>
                <w:rFonts w:ascii="Arial" w:hAnsi="Arial"/>
                <w:sz w:val="18"/>
                <w:lang w:val="ru-RU"/>
              </w:rPr>
              <w:t>Итого</w:t>
            </w:r>
            <w:r w:rsidR="0001025A">
              <w:rPr>
                <w:rFonts w:ascii="Arial" w:hAnsi="Arial"/>
                <w:sz w:val="18"/>
                <w:lang w:val="ru-RU"/>
              </w:rPr>
              <w:t xml:space="preserve"> </w:t>
            </w:r>
            <w:r w:rsidRPr="008C4005">
              <w:rPr>
                <w:rFonts w:ascii="Arial" w:hAnsi="Arial"/>
                <w:sz w:val="18"/>
                <w:lang w:val="ru-RU"/>
              </w:rPr>
              <w:t>прямые</w:t>
            </w:r>
            <w:r w:rsidR="0001025A">
              <w:rPr>
                <w:rFonts w:ascii="Arial" w:hAnsi="Arial"/>
                <w:sz w:val="18"/>
                <w:lang w:val="ru-RU"/>
              </w:rPr>
              <w:t xml:space="preserve"> </w:t>
            </w:r>
            <w:r w:rsidRPr="008C4005">
              <w:rPr>
                <w:rFonts w:ascii="Arial" w:hAnsi="Arial"/>
                <w:sz w:val="18"/>
                <w:lang w:val="ru-RU"/>
              </w:rPr>
              <w:t>затраты</w:t>
            </w:r>
            <w:r w:rsidR="0001025A">
              <w:rPr>
                <w:rFonts w:ascii="Arial" w:hAnsi="Arial"/>
                <w:sz w:val="18"/>
                <w:lang w:val="ru-RU"/>
              </w:rPr>
              <w:t xml:space="preserve"> </w:t>
            </w:r>
            <w:r w:rsidRPr="008C4005">
              <w:rPr>
                <w:rFonts w:ascii="Arial" w:hAnsi="Arial"/>
                <w:sz w:val="18"/>
                <w:lang w:val="ru-RU"/>
              </w:rPr>
              <w:t>по</w:t>
            </w:r>
            <w:r w:rsidR="0001025A">
              <w:rPr>
                <w:rFonts w:ascii="Arial" w:hAnsi="Arial"/>
                <w:sz w:val="18"/>
                <w:lang w:val="ru-RU"/>
              </w:rPr>
              <w:t xml:space="preserve"> </w:t>
            </w:r>
            <w:r w:rsidRPr="008C4005">
              <w:rPr>
                <w:rFonts w:ascii="Arial" w:hAnsi="Arial"/>
                <w:sz w:val="18"/>
                <w:lang w:val="ru-RU"/>
              </w:rPr>
              <w:t>смете</w:t>
            </w:r>
            <w:r w:rsidR="0001025A">
              <w:rPr>
                <w:rFonts w:ascii="Arial" w:hAnsi="Arial"/>
                <w:sz w:val="18"/>
                <w:lang w:val="ru-RU"/>
              </w:rPr>
              <w:t xml:space="preserve"> </w:t>
            </w:r>
            <w:r w:rsidRPr="008C4005">
              <w:rPr>
                <w:rFonts w:ascii="Arial" w:hAnsi="Arial"/>
                <w:sz w:val="18"/>
                <w:lang w:val="ru-RU"/>
              </w:rPr>
              <w:t>в</w:t>
            </w:r>
            <w:r w:rsidR="0001025A">
              <w:rPr>
                <w:rFonts w:ascii="Arial" w:hAnsi="Arial"/>
                <w:sz w:val="18"/>
                <w:lang w:val="ru-RU"/>
              </w:rPr>
              <w:t xml:space="preserve"> </w:t>
            </w:r>
            <w:r w:rsidRPr="008C4005">
              <w:rPr>
                <w:rFonts w:ascii="Arial" w:hAnsi="Arial"/>
                <w:sz w:val="18"/>
                <w:lang w:val="ru-RU"/>
              </w:rPr>
              <w:t>базисных</w:t>
            </w:r>
            <w:r w:rsidRPr="008C4005">
              <w:rPr>
                <w:rFonts w:ascii="Arial" w:hAnsi="Arial"/>
                <w:spacing w:val="-4"/>
                <w:sz w:val="18"/>
                <w:lang w:val="ru-RU"/>
              </w:rPr>
              <w:t xml:space="preserve"> ценах</w:t>
            </w:r>
          </w:p>
        </w:tc>
        <w:tc>
          <w:tcPr>
            <w:tcW w:w="985" w:type="dxa"/>
          </w:tcPr>
          <w:p w:rsidR="00056E23" w:rsidRPr="008C4005" w:rsidRDefault="00056E23" w:rsidP="00056E23">
            <w:pPr>
              <w:pStyle w:val="TableParagraph"/>
              <w:spacing w:line="177" w:lineRule="exact"/>
              <w:ind w:right="14"/>
              <w:jc w:val="right"/>
              <w:rPr>
                <w:rFonts w:ascii="Arial"/>
                <w:sz w:val="16"/>
                <w:lang w:val="ru-RU"/>
              </w:rPr>
            </w:pPr>
            <w:r>
              <w:rPr>
                <w:rFonts w:ascii="Arial"/>
                <w:spacing w:val="-2"/>
                <w:sz w:val="16"/>
                <w:lang w:val="ru-RU"/>
              </w:rPr>
              <w:t>8291590</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Pr="008C4005" w:rsidRDefault="00056E23" w:rsidP="00056E23">
            <w:pPr>
              <w:pStyle w:val="TableParagraph"/>
              <w:spacing w:line="198" w:lineRule="exact"/>
              <w:ind w:left="35"/>
              <w:rPr>
                <w:rFonts w:ascii="Arial" w:hAnsi="Arial"/>
                <w:sz w:val="18"/>
                <w:lang w:val="ru-RU"/>
              </w:rPr>
            </w:pPr>
            <w:r w:rsidRPr="008C4005">
              <w:rPr>
                <w:rFonts w:ascii="Arial" w:hAnsi="Arial"/>
                <w:sz w:val="18"/>
                <w:lang w:val="ru-RU"/>
              </w:rPr>
              <w:t>Итого</w:t>
            </w:r>
            <w:r w:rsidR="0001025A">
              <w:rPr>
                <w:rFonts w:ascii="Arial" w:hAnsi="Arial"/>
                <w:sz w:val="18"/>
                <w:lang w:val="ru-RU"/>
              </w:rPr>
              <w:t xml:space="preserve"> </w:t>
            </w:r>
            <w:r w:rsidRPr="008C4005">
              <w:rPr>
                <w:rFonts w:ascii="Arial" w:hAnsi="Arial"/>
                <w:sz w:val="18"/>
                <w:lang w:val="ru-RU"/>
              </w:rPr>
              <w:t>прямые</w:t>
            </w:r>
            <w:r w:rsidR="0001025A">
              <w:rPr>
                <w:rFonts w:ascii="Arial" w:hAnsi="Arial"/>
                <w:sz w:val="18"/>
                <w:lang w:val="ru-RU"/>
              </w:rPr>
              <w:t xml:space="preserve"> </w:t>
            </w:r>
            <w:r w:rsidRPr="008C4005">
              <w:rPr>
                <w:rFonts w:ascii="Arial" w:hAnsi="Arial"/>
                <w:sz w:val="18"/>
                <w:lang w:val="ru-RU"/>
              </w:rPr>
              <w:t>затраты</w:t>
            </w:r>
            <w:r w:rsidR="0001025A">
              <w:rPr>
                <w:rFonts w:ascii="Arial" w:hAnsi="Arial"/>
                <w:sz w:val="18"/>
                <w:lang w:val="ru-RU"/>
              </w:rPr>
              <w:t xml:space="preserve"> </w:t>
            </w:r>
            <w:r w:rsidRPr="008C4005">
              <w:rPr>
                <w:rFonts w:ascii="Arial" w:hAnsi="Arial"/>
                <w:sz w:val="18"/>
                <w:lang w:val="ru-RU"/>
              </w:rPr>
              <w:t>по</w:t>
            </w:r>
            <w:r w:rsidR="0001025A">
              <w:rPr>
                <w:rFonts w:ascii="Arial" w:hAnsi="Arial"/>
                <w:sz w:val="18"/>
                <w:lang w:val="ru-RU"/>
              </w:rPr>
              <w:t xml:space="preserve"> </w:t>
            </w:r>
            <w:r w:rsidRPr="008C4005">
              <w:rPr>
                <w:rFonts w:ascii="Arial" w:hAnsi="Arial"/>
                <w:sz w:val="18"/>
                <w:lang w:val="ru-RU"/>
              </w:rPr>
              <w:t>смете</w:t>
            </w:r>
            <w:r w:rsidR="0001025A">
              <w:rPr>
                <w:rFonts w:ascii="Arial" w:hAnsi="Arial"/>
                <w:sz w:val="18"/>
                <w:lang w:val="ru-RU"/>
              </w:rPr>
              <w:t xml:space="preserve"> </w:t>
            </w:r>
            <w:r w:rsidRPr="008C4005">
              <w:rPr>
                <w:rFonts w:ascii="Arial" w:hAnsi="Arial"/>
                <w:sz w:val="18"/>
                <w:lang w:val="ru-RU"/>
              </w:rPr>
              <w:t>с учетом коэффициентов</w:t>
            </w:r>
            <w:r w:rsidR="0001025A">
              <w:rPr>
                <w:rFonts w:ascii="Arial" w:hAnsi="Arial"/>
                <w:sz w:val="18"/>
                <w:lang w:val="ru-RU"/>
              </w:rPr>
              <w:t xml:space="preserve"> </w:t>
            </w:r>
            <w:r w:rsidRPr="008C4005">
              <w:rPr>
                <w:rFonts w:ascii="Arial" w:hAnsi="Arial"/>
                <w:sz w:val="18"/>
                <w:lang w:val="ru-RU"/>
              </w:rPr>
              <w:t>к</w:t>
            </w:r>
            <w:r w:rsidR="0001025A">
              <w:rPr>
                <w:rFonts w:ascii="Arial" w:hAnsi="Arial"/>
                <w:sz w:val="18"/>
                <w:lang w:val="ru-RU"/>
              </w:rPr>
              <w:t xml:space="preserve"> </w:t>
            </w:r>
            <w:r w:rsidRPr="008C4005">
              <w:rPr>
                <w:rFonts w:ascii="Arial" w:hAnsi="Arial"/>
                <w:spacing w:val="-2"/>
                <w:sz w:val="18"/>
                <w:lang w:val="ru-RU"/>
              </w:rPr>
              <w:t>итогам</w:t>
            </w:r>
          </w:p>
        </w:tc>
        <w:tc>
          <w:tcPr>
            <w:tcW w:w="985" w:type="dxa"/>
          </w:tcPr>
          <w:p w:rsidR="00056E23" w:rsidRPr="008C4005" w:rsidRDefault="00056E23" w:rsidP="00056E23">
            <w:pPr>
              <w:pStyle w:val="TableParagraph"/>
              <w:spacing w:line="177" w:lineRule="exact"/>
              <w:ind w:right="14"/>
              <w:jc w:val="right"/>
              <w:rPr>
                <w:rFonts w:ascii="Arial"/>
                <w:sz w:val="16"/>
                <w:lang w:val="ru-RU"/>
              </w:rPr>
            </w:pPr>
            <w:r>
              <w:rPr>
                <w:rFonts w:ascii="Arial"/>
                <w:spacing w:val="-2"/>
                <w:sz w:val="16"/>
                <w:lang w:val="ru-RU"/>
              </w:rPr>
              <w:t>11839562</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Default="00056E23" w:rsidP="00056E23">
            <w:pPr>
              <w:pStyle w:val="TableParagraph"/>
              <w:spacing w:line="206" w:lineRule="exact"/>
              <w:ind w:left="35"/>
              <w:rPr>
                <w:rFonts w:ascii="Arial" w:hAnsi="Arial"/>
                <w:b/>
                <w:sz w:val="18"/>
              </w:rPr>
            </w:pPr>
            <w:proofErr w:type="spellStart"/>
            <w:r>
              <w:rPr>
                <w:rFonts w:ascii="Arial" w:hAnsi="Arial"/>
                <w:b/>
                <w:sz w:val="18"/>
              </w:rPr>
              <w:t>Итоги</w:t>
            </w:r>
            <w:proofErr w:type="spellEnd"/>
            <w:r w:rsidR="004B64B7">
              <w:rPr>
                <w:rFonts w:ascii="Arial" w:hAnsi="Arial"/>
                <w:b/>
                <w:sz w:val="18"/>
                <w:lang w:val="ru-RU"/>
              </w:rPr>
              <w:t xml:space="preserve"> </w:t>
            </w:r>
            <w:proofErr w:type="spellStart"/>
            <w:r>
              <w:rPr>
                <w:rFonts w:ascii="Arial" w:hAnsi="Arial"/>
                <w:b/>
                <w:sz w:val="18"/>
              </w:rPr>
              <w:t>по</w:t>
            </w:r>
            <w:proofErr w:type="spellEnd"/>
            <w:r w:rsidR="004B64B7">
              <w:rPr>
                <w:rFonts w:ascii="Arial" w:hAnsi="Arial"/>
                <w:b/>
                <w:sz w:val="18"/>
                <w:lang w:val="ru-RU"/>
              </w:rPr>
              <w:t xml:space="preserve"> </w:t>
            </w:r>
            <w:proofErr w:type="spellStart"/>
            <w:r>
              <w:rPr>
                <w:rFonts w:ascii="Arial" w:hAnsi="Arial"/>
                <w:b/>
                <w:spacing w:val="-2"/>
                <w:sz w:val="18"/>
              </w:rPr>
              <w:t>смете</w:t>
            </w:r>
            <w:proofErr w:type="spellEnd"/>
            <w:r>
              <w:rPr>
                <w:rFonts w:ascii="Arial" w:hAnsi="Arial"/>
                <w:b/>
                <w:spacing w:val="-2"/>
                <w:sz w:val="18"/>
              </w:rPr>
              <w:t>:</w:t>
            </w:r>
          </w:p>
        </w:tc>
        <w:tc>
          <w:tcPr>
            <w:tcW w:w="985"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Pr="008C4005" w:rsidRDefault="00056E23" w:rsidP="00056E23">
            <w:pPr>
              <w:pStyle w:val="TableParagraph"/>
              <w:spacing w:line="198" w:lineRule="exact"/>
              <w:ind w:left="136"/>
              <w:rPr>
                <w:rFonts w:ascii="Arial" w:hAnsi="Arial"/>
                <w:sz w:val="18"/>
                <w:lang w:val="ru-RU"/>
              </w:rPr>
            </w:pPr>
            <w:r w:rsidRPr="008C4005">
              <w:rPr>
                <w:rFonts w:ascii="Arial" w:hAnsi="Arial"/>
                <w:sz w:val="18"/>
                <w:lang w:val="ru-RU"/>
              </w:rPr>
              <w:t>ИтогоПоз.1-3"Индекс на</w:t>
            </w:r>
            <w:r w:rsidR="0001025A">
              <w:rPr>
                <w:rFonts w:ascii="Arial" w:hAnsi="Arial"/>
                <w:sz w:val="18"/>
                <w:lang w:val="ru-RU"/>
              </w:rPr>
              <w:t xml:space="preserve"> </w:t>
            </w:r>
            <w:r w:rsidRPr="008C4005">
              <w:rPr>
                <w:rFonts w:ascii="Arial" w:hAnsi="Arial"/>
                <w:sz w:val="18"/>
                <w:lang w:val="ru-RU"/>
              </w:rPr>
              <w:t>УЦС</w:t>
            </w:r>
            <w:r w:rsidRPr="008C4005">
              <w:rPr>
                <w:rFonts w:ascii="Arial" w:hAnsi="Arial"/>
                <w:spacing w:val="-10"/>
                <w:sz w:val="18"/>
                <w:lang w:val="ru-RU"/>
              </w:rPr>
              <w:t>"</w:t>
            </w:r>
          </w:p>
        </w:tc>
        <w:tc>
          <w:tcPr>
            <w:tcW w:w="985" w:type="dxa"/>
          </w:tcPr>
          <w:p w:rsidR="00056E23" w:rsidRPr="008C4005" w:rsidRDefault="00056E23" w:rsidP="00056E23">
            <w:pPr>
              <w:pStyle w:val="TableParagraph"/>
              <w:spacing w:line="177" w:lineRule="exact"/>
              <w:ind w:right="14"/>
              <w:jc w:val="right"/>
              <w:rPr>
                <w:rFonts w:ascii="Arial"/>
                <w:sz w:val="16"/>
                <w:lang w:val="ru-RU"/>
              </w:rPr>
            </w:pPr>
            <w:r>
              <w:rPr>
                <w:rFonts w:ascii="Arial"/>
                <w:spacing w:val="-2"/>
                <w:sz w:val="16"/>
              </w:rPr>
              <w:t>1</w:t>
            </w:r>
            <w:r>
              <w:rPr>
                <w:rFonts w:ascii="Arial"/>
                <w:spacing w:val="-2"/>
                <w:sz w:val="16"/>
                <w:lang w:val="ru-RU"/>
              </w:rPr>
              <w:t>1839562</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Default="00056E23" w:rsidP="00056E23">
            <w:pPr>
              <w:pStyle w:val="TableParagraph"/>
              <w:spacing w:line="198" w:lineRule="exact"/>
              <w:ind w:left="136"/>
              <w:rPr>
                <w:rFonts w:ascii="Arial" w:hAnsi="Arial"/>
                <w:sz w:val="18"/>
              </w:rPr>
            </w:pPr>
            <w:proofErr w:type="spellStart"/>
            <w:r>
              <w:rPr>
                <w:rFonts w:ascii="Arial" w:hAnsi="Arial"/>
                <w:spacing w:val="-2"/>
                <w:sz w:val="18"/>
              </w:rPr>
              <w:t>Итого</w:t>
            </w:r>
            <w:proofErr w:type="spellEnd"/>
          </w:p>
        </w:tc>
        <w:tc>
          <w:tcPr>
            <w:tcW w:w="985" w:type="dxa"/>
          </w:tcPr>
          <w:p w:rsidR="00056E23" w:rsidRDefault="00056E23" w:rsidP="00056E23">
            <w:pPr>
              <w:pStyle w:val="TableParagraph"/>
              <w:spacing w:line="177" w:lineRule="exact"/>
              <w:ind w:right="14"/>
              <w:jc w:val="right"/>
              <w:rPr>
                <w:rFonts w:ascii="Arial"/>
                <w:sz w:val="16"/>
              </w:rPr>
            </w:pPr>
            <w:r>
              <w:rPr>
                <w:rFonts w:ascii="Arial"/>
                <w:spacing w:val="-2"/>
                <w:sz w:val="16"/>
              </w:rPr>
              <w:t>1</w:t>
            </w:r>
            <w:r>
              <w:rPr>
                <w:rFonts w:ascii="Arial"/>
                <w:spacing w:val="-2"/>
                <w:sz w:val="16"/>
                <w:lang w:val="ru-RU"/>
              </w:rPr>
              <w:t>1839562</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Default="00056E23" w:rsidP="00056E23">
            <w:pPr>
              <w:pStyle w:val="TableParagraph"/>
              <w:spacing w:line="199" w:lineRule="exact"/>
              <w:ind w:left="136"/>
              <w:rPr>
                <w:rFonts w:ascii="Arial" w:hAnsi="Arial"/>
                <w:sz w:val="18"/>
              </w:rPr>
            </w:pPr>
            <w:r>
              <w:rPr>
                <w:rFonts w:ascii="Arial" w:hAnsi="Arial"/>
                <w:sz w:val="18"/>
              </w:rPr>
              <w:t>НДС</w:t>
            </w:r>
            <w:r>
              <w:rPr>
                <w:rFonts w:ascii="Arial" w:hAnsi="Arial"/>
                <w:spacing w:val="-5"/>
                <w:sz w:val="18"/>
              </w:rPr>
              <w:t xml:space="preserve"> 20%</w:t>
            </w:r>
          </w:p>
        </w:tc>
        <w:tc>
          <w:tcPr>
            <w:tcW w:w="985" w:type="dxa"/>
          </w:tcPr>
          <w:p w:rsidR="00056E23" w:rsidRPr="008C4005" w:rsidRDefault="00056E23" w:rsidP="00056E23">
            <w:pPr>
              <w:pStyle w:val="TableParagraph"/>
              <w:spacing w:line="178" w:lineRule="exact"/>
              <w:ind w:right="14"/>
              <w:jc w:val="right"/>
              <w:rPr>
                <w:rFonts w:ascii="Arial"/>
                <w:sz w:val="16"/>
                <w:lang w:val="ru-RU"/>
              </w:rPr>
            </w:pPr>
            <w:r>
              <w:rPr>
                <w:rFonts w:ascii="Arial"/>
                <w:spacing w:val="-2"/>
                <w:sz w:val="16"/>
                <w:lang w:val="ru-RU"/>
              </w:rPr>
              <w:t>2367912</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056E23">
        <w:trPr>
          <w:trHeight w:val="270"/>
        </w:trPr>
        <w:tc>
          <w:tcPr>
            <w:tcW w:w="12210" w:type="dxa"/>
            <w:gridSpan w:val="9"/>
          </w:tcPr>
          <w:p w:rsidR="00056E23" w:rsidRDefault="00056E23" w:rsidP="00056E23">
            <w:pPr>
              <w:pStyle w:val="TableParagraph"/>
              <w:spacing w:line="206" w:lineRule="exact"/>
              <w:ind w:left="136"/>
              <w:rPr>
                <w:rFonts w:ascii="Arial" w:hAnsi="Arial"/>
                <w:b/>
                <w:sz w:val="18"/>
              </w:rPr>
            </w:pPr>
            <w:r>
              <w:rPr>
                <w:rFonts w:ascii="Arial" w:hAnsi="Arial"/>
                <w:b/>
                <w:sz w:val="18"/>
              </w:rPr>
              <w:t>ВСЕГО</w:t>
            </w:r>
            <w:r w:rsidR="0001025A">
              <w:rPr>
                <w:rFonts w:ascii="Arial" w:hAnsi="Arial"/>
                <w:b/>
                <w:sz w:val="18"/>
                <w:lang w:val="ru-RU"/>
              </w:rPr>
              <w:t xml:space="preserve"> </w:t>
            </w:r>
            <w:proofErr w:type="spellStart"/>
            <w:r>
              <w:rPr>
                <w:rFonts w:ascii="Arial" w:hAnsi="Arial"/>
                <w:b/>
                <w:sz w:val="18"/>
              </w:rPr>
              <w:t>по</w:t>
            </w:r>
            <w:proofErr w:type="spellEnd"/>
            <w:r w:rsidR="0001025A">
              <w:rPr>
                <w:rFonts w:ascii="Arial" w:hAnsi="Arial"/>
                <w:b/>
                <w:sz w:val="18"/>
                <w:lang w:val="ru-RU"/>
              </w:rPr>
              <w:t xml:space="preserve"> </w:t>
            </w:r>
            <w:proofErr w:type="spellStart"/>
            <w:r>
              <w:rPr>
                <w:rFonts w:ascii="Arial" w:hAnsi="Arial"/>
                <w:b/>
                <w:spacing w:val="-2"/>
                <w:sz w:val="18"/>
              </w:rPr>
              <w:t>смете</w:t>
            </w:r>
            <w:proofErr w:type="spellEnd"/>
          </w:p>
        </w:tc>
        <w:tc>
          <w:tcPr>
            <w:tcW w:w="985" w:type="dxa"/>
            <w:tcBorders>
              <w:bottom w:val="single" w:sz="4" w:space="0" w:color="auto"/>
            </w:tcBorders>
          </w:tcPr>
          <w:p w:rsidR="00056E23" w:rsidRPr="008C4005" w:rsidRDefault="00056E23" w:rsidP="00056E23">
            <w:pPr>
              <w:pStyle w:val="TableParagraph"/>
              <w:spacing w:line="182" w:lineRule="exact"/>
              <w:ind w:right="14"/>
              <w:jc w:val="right"/>
              <w:rPr>
                <w:rFonts w:ascii="Arial"/>
                <w:b/>
                <w:sz w:val="16"/>
                <w:lang w:val="ru-RU"/>
              </w:rPr>
            </w:pPr>
            <w:r>
              <w:rPr>
                <w:rFonts w:ascii="Arial"/>
                <w:b/>
                <w:spacing w:val="-2"/>
                <w:sz w:val="16"/>
                <w:lang w:val="ru-RU"/>
              </w:rPr>
              <w:t>14207474</w:t>
            </w: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c>
          <w:tcPr>
            <w:tcW w:w="807" w:type="dxa"/>
          </w:tcPr>
          <w:p w:rsidR="00056E23" w:rsidRDefault="00056E23" w:rsidP="00056E23">
            <w:pPr>
              <w:pStyle w:val="TableParagraph"/>
              <w:rPr>
                <w:sz w:val="16"/>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2021 1,06</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widowControl/>
              <w:autoSpaceDE/>
              <w:autoSpaceDN/>
              <w:ind w:firstLine="0"/>
              <w:jc w:val="center"/>
              <w:rPr>
                <w:rFonts w:ascii="Calibri" w:hAnsi="Calibri" w:cs="Calibri"/>
                <w:b/>
                <w:color w:val="000000"/>
                <w:sz w:val="16"/>
                <w:szCs w:val="16"/>
              </w:rPr>
            </w:pPr>
            <w:r w:rsidRPr="00654144">
              <w:rPr>
                <w:rFonts w:ascii="Calibri" w:hAnsi="Calibri" w:cs="Calibri"/>
                <w:b/>
                <w:color w:val="000000"/>
                <w:sz w:val="16"/>
                <w:szCs w:val="16"/>
              </w:rPr>
              <w:t>15059922</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2022 1,043</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15707499</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2023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16335799</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2024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16989231</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2025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17668800</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2026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18375552</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2027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19110574</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2028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19874997</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2029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20669997</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r w:rsidR="00056E23" w:rsidTr="00654144">
        <w:trPr>
          <w:trHeight w:val="270"/>
        </w:trPr>
        <w:tc>
          <w:tcPr>
            <w:tcW w:w="12210" w:type="dxa"/>
            <w:gridSpan w:val="9"/>
            <w:tcBorders>
              <w:right w:val="single" w:sz="4" w:space="0" w:color="auto"/>
            </w:tcBorders>
            <w:vAlign w:val="center"/>
          </w:tcPr>
          <w:p w:rsidR="00056E23" w:rsidRPr="00056E23" w:rsidRDefault="00056E23" w:rsidP="00056E23">
            <w:pPr>
              <w:jc w:val="left"/>
              <w:rPr>
                <w:rFonts w:ascii="Arial" w:hAnsi="Arial" w:cs="Arial"/>
                <w:b/>
                <w:sz w:val="18"/>
                <w:szCs w:val="18"/>
                <w:lang w:val="ru-RU"/>
              </w:rPr>
            </w:pPr>
            <w:r w:rsidRPr="00056E23">
              <w:rPr>
                <w:rFonts w:ascii="Arial" w:hAnsi="Arial" w:cs="Arial"/>
                <w:b/>
                <w:sz w:val="18"/>
                <w:szCs w:val="18"/>
                <w:lang w:val="ru-RU"/>
              </w:rPr>
              <w:t>Итого с учетом индекса-дефлятора 2030 1,04</w:t>
            </w:r>
          </w:p>
        </w:tc>
        <w:tc>
          <w:tcPr>
            <w:tcW w:w="985" w:type="dxa"/>
            <w:tcBorders>
              <w:top w:val="single" w:sz="4" w:space="0" w:color="auto"/>
              <w:left w:val="nil"/>
              <w:bottom w:val="single" w:sz="4" w:space="0" w:color="auto"/>
              <w:right w:val="single" w:sz="4" w:space="0" w:color="auto"/>
            </w:tcBorders>
            <w:shd w:val="clear" w:color="auto" w:fill="auto"/>
            <w:vAlign w:val="center"/>
          </w:tcPr>
          <w:p w:rsidR="00056E23" w:rsidRPr="00654144" w:rsidRDefault="00056E23" w:rsidP="00654144">
            <w:pPr>
              <w:ind w:firstLine="0"/>
              <w:jc w:val="center"/>
              <w:rPr>
                <w:rFonts w:ascii="Calibri" w:hAnsi="Calibri" w:cs="Calibri"/>
                <w:b/>
                <w:color w:val="000000"/>
                <w:sz w:val="16"/>
                <w:szCs w:val="16"/>
              </w:rPr>
            </w:pPr>
            <w:r w:rsidRPr="00654144">
              <w:rPr>
                <w:rFonts w:ascii="Calibri" w:hAnsi="Calibri" w:cs="Calibri"/>
                <w:b/>
                <w:color w:val="000000"/>
                <w:sz w:val="16"/>
                <w:szCs w:val="16"/>
              </w:rPr>
              <w:t>21496797</w:t>
            </w:r>
          </w:p>
        </w:tc>
        <w:tc>
          <w:tcPr>
            <w:tcW w:w="807" w:type="dxa"/>
            <w:tcBorders>
              <w:left w:val="single" w:sz="4" w:space="0" w:color="auto"/>
            </w:tcBorders>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c>
          <w:tcPr>
            <w:tcW w:w="807" w:type="dxa"/>
          </w:tcPr>
          <w:p w:rsidR="00056E23" w:rsidRPr="008C4005" w:rsidRDefault="00056E23" w:rsidP="00056E23">
            <w:pPr>
              <w:pStyle w:val="TableParagraph"/>
              <w:rPr>
                <w:sz w:val="16"/>
                <w:lang w:val="ru-RU"/>
              </w:rPr>
            </w:pPr>
          </w:p>
        </w:tc>
      </w:tr>
    </w:tbl>
    <w:p w:rsidR="00056E23" w:rsidRDefault="00056E23" w:rsidP="00056E23">
      <w:pPr>
        <w:pStyle w:val="af3"/>
        <w:spacing w:before="9"/>
        <w:rPr>
          <w:sz w:val="12"/>
        </w:rPr>
      </w:pPr>
    </w:p>
    <w:tbl>
      <w:tblPr>
        <w:tblW w:w="5000" w:type="pct"/>
        <w:tblLook w:val="04A0" w:firstRow="1" w:lastRow="0" w:firstColumn="1" w:lastColumn="0" w:noHBand="0" w:noVBand="1"/>
      </w:tblPr>
      <w:tblGrid>
        <w:gridCol w:w="15381"/>
      </w:tblGrid>
      <w:tr w:rsidR="00056E23" w:rsidTr="001A3E06">
        <w:trPr>
          <w:trHeight w:val="300"/>
        </w:trPr>
        <w:tc>
          <w:tcPr>
            <w:tcW w:w="5000" w:type="pct"/>
            <w:hideMark/>
          </w:tcPr>
          <w:p w:rsidR="00056E23" w:rsidRDefault="00056E23" w:rsidP="00056E23">
            <w:pPr>
              <w:spacing w:line="240" w:lineRule="auto"/>
              <w:ind w:firstLine="0"/>
              <w:jc w:val="center"/>
              <w:rPr>
                <w:rFonts w:ascii="Arial" w:hAnsi="Arial" w:cs="Arial"/>
                <w:sz w:val="18"/>
                <w:szCs w:val="18"/>
              </w:rPr>
            </w:pPr>
            <w:r>
              <w:rPr>
                <w:rFonts w:ascii="Arial" w:hAnsi="Arial" w:cs="Arial"/>
                <w:sz w:val="18"/>
                <w:szCs w:val="18"/>
              </w:rPr>
              <w:t>Составил: ___________________________</w:t>
            </w:r>
            <w:proofErr w:type="spellStart"/>
            <w:r>
              <w:rPr>
                <w:rFonts w:ascii="Arial" w:hAnsi="Arial" w:cs="Arial"/>
                <w:sz w:val="18"/>
                <w:szCs w:val="18"/>
              </w:rPr>
              <w:t>Шалашова</w:t>
            </w:r>
            <w:proofErr w:type="spellEnd"/>
            <w:r>
              <w:rPr>
                <w:rFonts w:ascii="Arial" w:hAnsi="Arial" w:cs="Arial"/>
                <w:sz w:val="18"/>
                <w:szCs w:val="18"/>
              </w:rPr>
              <w:t xml:space="preserve"> З.В. Лапина С.А.</w:t>
            </w:r>
          </w:p>
        </w:tc>
      </w:tr>
    </w:tbl>
    <w:p w:rsidR="002654EB" w:rsidRDefault="002654EB" w:rsidP="002654EB">
      <w:pPr>
        <w:spacing w:line="240" w:lineRule="auto"/>
        <w:ind w:firstLine="0"/>
        <w:jc w:val="center"/>
        <w:rPr>
          <w:rFonts w:ascii="Arial" w:hAnsi="Arial" w:cs="Arial"/>
          <w:i/>
          <w:iCs/>
          <w:sz w:val="18"/>
          <w:szCs w:val="18"/>
        </w:rPr>
      </w:pPr>
      <w:r>
        <w:rPr>
          <w:rFonts w:ascii="Arial" w:hAnsi="Arial" w:cs="Arial"/>
          <w:i/>
          <w:iCs/>
          <w:sz w:val="18"/>
          <w:szCs w:val="18"/>
        </w:rPr>
        <w:t>(должность, подпись, расшифровка)</w:t>
      </w:r>
    </w:p>
    <w:p w:rsidR="002654EB" w:rsidRDefault="002654EB" w:rsidP="00056E23">
      <w:pPr>
        <w:spacing w:line="240" w:lineRule="auto"/>
        <w:ind w:firstLine="0"/>
        <w:jc w:val="center"/>
        <w:rPr>
          <w:rFonts w:ascii="Arial" w:hAnsi="Arial" w:cs="Arial"/>
          <w:i/>
          <w:iCs/>
          <w:sz w:val="18"/>
          <w:szCs w:val="18"/>
        </w:rPr>
        <w:sectPr w:rsidR="002654EB" w:rsidSect="00BA3E8F">
          <w:pgSz w:w="16838" w:h="11906" w:orient="landscape" w:code="9"/>
          <w:pgMar w:top="1276" w:right="397" w:bottom="578" w:left="1276" w:header="567" w:footer="284" w:gutter="0"/>
          <w:pgNumType w:start="1"/>
          <w:cols w:space="720"/>
          <w:titlePg/>
          <w:docGrid w:linePitch="381"/>
        </w:sectPr>
      </w:pPr>
    </w:p>
    <w:tbl>
      <w:tblPr>
        <w:tblW w:w="5000" w:type="pct"/>
        <w:tblLook w:val="04A0" w:firstRow="1" w:lastRow="0" w:firstColumn="1" w:lastColumn="0" w:noHBand="0" w:noVBand="1"/>
      </w:tblPr>
      <w:tblGrid>
        <w:gridCol w:w="10268"/>
      </w:tblGrid>
      <w:tr w:rsidR="00056E23" w:rsidTr="001A3E06">
        <w:trPr>
          <w:trHeight w:val="300"/>
        </w:trPr>
        <w:tc>
          <w:tcPr>
            <w:tcW w:w="5000" w:type="pct"/>
            <w:hideMark/>
          </w:tcPr>
          <w:p w:rsidR="001A3E06" w:rsidRDefault="001A3E06" w:rsidP="00056E23">
            <w:pPr>
              <w:spacing w:line="240" w:lineRule="auto"/>
              <w:ind w:firstLine="0"/>
              <w:jc w:val="center"/>
              <w:rPr>
                <w:rFonts w:ascii="Arial" w:hAnsi="Arial" w:cs="Arial"/>
                <w:i/>
                <w:iCs/>
                <w:sz w:val="18"/>
                <w:szCs w:val="18"/>
              </w:rPr>
            </w:pPr>
          </w:p>
          <w:tbl>
            <w:tblPr>
              <w:tblW w:w="5000" w:type="pct"/>
              <w:tblLook w:val="04A0" w:firstRow="1" w:lastRow="0" w:firstColumn="1" w:lastColumn="0" w:noHBand="0" w:noVBand="1"/>
            </w:tblPr>
            <w:tblGrid>
              <w:gridCol w:w="412"/>
              <w:gridCol w:w="1746"/>
              <w:gridCol w:w="659"/>
              <w:gridCol w:w="3673"/>
              <w:gridCol w:w="1277"/>
              <w:gridCol w:w="1114"/>
              <w:gridCol w:w="1171"/>
            </w:tblGrid>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1"/>
                    <w:rPr>
                      <w:rFonts w:ascii="Arial" w:hAnsi="Arial" w:cs="Arial"/>
                      <w:b/>
                      <w:bCs/>
                      <w:sz w:val="20"/>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1"/>
                    <w:rPr>
                      <w:rFonts w:ascii="Arial" w:hAnsi="Arial" w:cs="Arial"/>
                      <w:sz w:val="18"/>
                      <w:szCs w:val="18"/>
                    </w:rPr>
                  </w:pPr>
                </w:p>
              </w:tc>
              <w:tc>
                <w:tcPr>
                  <w:tcW w:w="3343" w:type="pct"/>
                  <w:gridSpan w:val="4"/>
                  <w:tcBorders>
                    <w:top w:val="nil"/>
                    <w:left w:val="nil"/>
                    <w:bottom w:val="nil"/>
                    <w:right w:val="nil"/>
                  </w:tcBorders>
                  <w:shd w:val="clear" w:color="auto" w:fill="auto"/>
                  <w:hideMark/>
                </w:tcPr>
                <w:p w:rsidR="002654EB" w:rsidRDefault="002654EB" w:rsidP="002654EB">
                  <w:pPr>
                    <w:spacing w:line="240" w:lineRule="auto"/>
                    <w:ind w:firstLine="0"/>
                    <w:outlineLvl w:val="1"/>
                    <w:rPr>
                      <w:rFonts w:ascii="Arial" w:hAnsi="Arial" w:cs="Arial"/>
                      <w:sz w:val="18"/>
                      <w:szCs w:val="18"/>
                    </w:rPr>
                  </w:pPr>
                </w:p>
                <w:p w:rsidR="002654EB" w:rsidRDefault="002654EB" w:rsidP="002654EB">
                  <w:pPr>
                    <w:spacing w:line="240" w:lineRule="auto"/>
                    <w:ind w:firstLine="0"/>
                    <w:jc w:val="right"/>
                    <w:outlineLvl w:val="1"/>
                    <w:rPr>
                      <w:rFonts w:ascii="Arial" w:hAnsi="Arial" w:cs="Arial"/>
                      <w:sz w:val="18"/>
                      <w:szCs w:val="18"/>
                    </w:rPr>
                  </w:pPr>
                </w:p>
                <w:p w:rsidR="002654EB" w:rsidRPr="001A3E06" w:rsidRDefault="004B64B7" w:rsidP="002654EB">
                  <w:pPr>
                    <w:spacing w:line="240" w:lineRule="auto"/>
                    <w:ind w:firstLine="0"/>
                    <w:jc w:val="center"/>
                    <w:outlineLvl w:val="1"/>
                    <w:rPr>
                      <w:rFonts w:ascii="Arial" w:hAnsi="Arial" w:cs="Arial"/>
                      <w:b/>
                      <w:bCs/>
                      <w:sz w:val="20"/>
                    </w:rPr>
                  </w:pPr>
                  <w:r>
                    <w:rPr>
                      <w:rFonts w:ascii="Arial" w:hAnsi="Arial" w:cs="Arial"/>
                      <w:b/>
                      <w:bCs/>
                      <w:sz w:val="20"/>
                    </w:rPr>
                    <w:t xml:space="preserve">                                                                    </w:t>
                  </w:r>
                  <w:r w:rsidR="002654EB" w:rsidRPr="001A3E06">
                    <w:rPr>
                      <w:rFonts w:ascii="Arial" w:hAnsi="Arial" w:cs="Arial"/>
                      <w:b/>
                      <w:bCs/>
                      <w:sz w:val="20"/>
                    </w:rPr>
                    <w:t>УТВЕРЖДАЮ:</w:t>
                  </w:r>
                </w:p>
              </w:tc>
              <w:tc>
                <w:tcPr>
                  <w:tcW w:w="582"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outlineLvl w:val="1"/>
                    <w:rPr>
                      <w:rFonts w:ascii="Arial" w:hAnsi="Arial" w:cs="Arial"/>
                      <w:sz w:val="16"/>
                      <w:szCs w:val="16"/>
                    </w:rPr>
                  </w:pP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20"/>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3926" w:type="pct"/>
                  <w:gridSpan w:val="5"/>
                  <w:tcBorders>
                    <w:top w:val="nil"/>
                    <w:left w:val="nil"/>
                    <w:bottom w:val="nil"/>
                    <w:right w:val="nil"/>
                  </w:tcBorders>
                  <w:shd w:val="clear" w:color="auto" w:fill="auto"/>
                  <w:hideMark/>
                </w:tcPr>
                <w:p w:rsidR="002654EB" w:rsidRPr="001A3E06" w:rsidRDefault="002654EB" w:rsidP="002654EB">
                  <w:pPr>
                    <w:spacing w:line="240" w:lineRule="auto"/>
                    <w:ind w:firstLine="0"/>
                    <w:jc w:val="right"/>
                    <w:outlineLvl w:val="0"/>
                    <w:rPr>
                      <w:rFonts w:ascii="Arial" w:hAnsi="Arial" w:cs="Arial"/>
                      <w:sz w:val="20"/>
                    </w:rPr>
                  </w:pPr>
                  <w:r w:rsidRPr="001A3E06">
                    <w:rPr>
                      <w:rFonts w:ascii="Arial" w:hAnsi="Arial" w:cs="Arial"/>
                      <w:sz w:val="20"/>
                    </w:rPr>
                    <w:t>____________________________</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20"/>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3926" w:type="pct"/>
                  <w:gridSpan w:val="5"/>
                  <w:tcBorders>
                    <w:top w:val="nil"/>
                    <w:left w:val="nil"/>
                    <w:bottom w:val="nil"/>
                    <w:right w:val="nil"/>
                  </w:tcBorders>
                  <w:shd w:val="clear" w:color="auto" w:fill="auto"/>
                  <w:hideMark/>
                </w:tcPr>
                <w:p w:rsidR="002654EB" w:rsidRPr="001A3E06" w:rsidRDefault="002654EB" w:rsidP="002654EB">
                  <w:pPr>
                    <w:spacing w:line="240" w:lineRule="auto"/>
                    <w:ind w:firstLine="0"/>
                    <w:jc w:val="right"/>
                    <w:outlineLvl w:val="0"/>
                    <w:rPr>
                      <w:rFonts w:ascii="Arial" w:hAnsi="Arial" w:cs="Arial"/>
                      <w:sz w:val="20"/>
                    </w:rPr>
                  </w:pPr>
                  <w:r w:rsidRPr="001A3E06">
                    <w:rPr>
                      <w:rFonts w:ascii="Arial" w:hAnsi="Arial" w:cs="Arial"/>
                      <w:sz w:val="20"/>
                    </w:rPr>
                    <w:t>____________________________</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20"/>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3926" w:type="pct"/>
                  <w:gridSpan w:val="5"/>
                  <w:tcBorders>
                    <w:top w:val="nil"/>
                    <w:left w:val="nil"/>
                    <w:bottom w:val="nil"/>
                    <w:right w:val="nil"/>
                  </w:tcBorders>
                  <w:shd w:val="clear" w:color="auto" w:fill="auto"/>
                  <w:hideMark/>
                </w:tcPr>
                <w:p w:rsidR="002654EB" w:rsidRPr="001A3E06" w:rsidRDefault="002654EB" w:rsidP="002654EB">
                  <w:pPr>
                    <w:spacing w:line="240" w:lineRule="auto"/>
                    <w:ind w:firstLine="0"/>
                    <w:jc w:val="right"/>
                    <w:outlineLvl w:val="0"/>
                    <w:rPr>
                      <w:rFonts w:ascii="Arial" w:hAnsi="Arial" w:cs="Arial"/>
                      <w:sz w:val="20"/>
                    </w:rPr>
                  </w:pPr>
                  <w:r w:rsidRPr="001A3E06">
                    <w:rPr>
                      <w:rFonts w:ascii="Arial" w:hAnsi="Arial" w:cs="Arial"/>
                      <w:sz w:val="20"/>
                    </w:rPr>
                    <w:t>____________________________</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3926" w:type="pct"/>
                  <w:gridSpan w:val="5"/>
                  <w:tcBorders>
                    <w:top w:val="nil"/>
                    <w:left w:val="nil"/>
                    <w:bottom w:val="nil"/>
                    <w:right w:val="nil"/>
                  </w:tcBorders>
                  <w:shd w:val="clear" w:color="auto" w:fill="auto"/>
                  <w:hideMark/>
                </w:tcPr>
                <w:p w:rsidR="002654EB" w:rsidRPr="001A3E06" w:rsidRDefault="002654EB" w:rsidP="002654EB">
                  <w:pPr>
                    <w:spacing w:line="240" w:lineRule="auto"/>
                    <w:ind w:firstLine="0"/>
                    <w:jc w:val="right"/>
                    <w:outlineLvl w:val="0"/>
                    <w:rPr>
                      <w:rFonts w:ascii="Arial" w:hAnsi="Arial" w:cs="Arial"/>
                      <w:sz w:val="18"/>
                      <w:szCs w:val="18"/>
                    </w:rPr>
                  </w:pPr>
                  <w:r w:rsidRPr="001A3E06">
                    <w:rPr>
                      <w:rFonts w:ascii="Arial" w:hAnsi="Arial" w:cs="Arial"/>
                      <w:sz w:val="18"/>
                      <w:szCs w:val="18"/>
                    </w:rPr>
                    <w:t>"______ " _______________2020 г.</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2790" w:type="pct"/>
                  <w:gridSpan w:val="3"/>
                  <w:tcBorders>
                    <w:top w:val="nil"/>
                    <w:left w:val="nil"/>
                    <w:bottom w:val="nil"/>
                    <w:right w:val="nil"/>
                  </w:tcBorders>
                  <w:shd w:val="clear" w:color="auto" w:fill="auto"/>
                  <w:hideMark/>
                </w:tcPr>
                <w:p w:rsidR="002654EB" w:rsidRPr="001A3E06" w:rsidRDefault="002654EB" w:rsidP="002E5952">
                  <w:pPr>
                    <w:spacing w:line="240" w:lineRule="auto"/>
                    <w:ind w:firstLine="0"/>
                    <w:jc w:val="left"/>
                    <w:outlineLvl w:val="0"/>
                    <w:rPr>
                      <w:rFonts w:ascii="Arial" w:hAnsi="Arial" w:cs="Arial"/>
                      <w:sz w:val="18"/>
                      <w:szCs w:val="18"/>
                    </w:rPr>
                  </w:pPr>
                </w:p>
              </w:tc>
              <w:tc>
                <w:tcPr>
                  <w:tcW w:w="553"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outlineLvl w:val="0"/>
                    <w:rPr>
                      <w:rFonts w:ascii="Arial" w:hAnsi="Arial" w:cs="Arial"/>
                      <w:sz w:val="18"/>
                      <w:szCs w:val="18"/>
                    </w:rPr>
                  </w:pPr>
                </w:p>
              </w:tc>
              <w:tc>
                <w:tcPr>
                  <w:tcW w:w="582"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outlineLvl w:val="0"/>
                    <w:rPr>
                      <w:rFonts w:ascii="Arial" w:hAnsi="Arial" w:cs="Arial"/>
                      <w:sz w:val="16"/>
                      <w:szCs w:val="16"/>
                    </w:rPr>
                  </w:pPr>
                </w:p>
              </w:tc>
            </w:tr>
            <w:tr w:rsidR="002654EB" w:rsidRPr="001A3E06" w:rsidTr="002654EB">
              <w:trPr>
                <w:trHeight w:val="300"/>
              </w:trPr>
              <w:tc>
                <w:tcPr>
                  <w:tcW w:w="5000" w:type="pct"/>
                  <w:gridSpan w:val="7"/>
                  <w:tcBorders>
                    <w:top w:val="nil"/>
                    <w:left w:val="nil"/>
                    <w:bottom w:val="single" w:sz="4" w:space="0" w:color="auto"/>
                    <w:right w:val="nil"/>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22"/>
                      <w:szCs w:val="22"/>
                    </w:rPr>
                  </w:pPr>
                  <w:r w:rsidRPr="001A3E06">
                    <w:rPr>
                      <w:rFonts w:ascii="Arial" w:hAnsi="Arial" w:cs="Arial"/>
                      <w:sz w:val="22"/>
                      <w:szCs w:val="22"/>
                    </w:rPr>
                    <w:t>Схема водоснабжения и водоотведения п. Имбинский Кежемского района Красноярского края</w:t>
                  </w:r>
                </w:p>
              </w:tc>
            </w:tr>
            <w:tr w:rsidR="002654EB" w:rsidRPr="001A3E06" w:rsidTr="00911DD6">
              <w:trPr>
                <w:trHeight w:val="28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2790" w:type="pct"/>
                  <w:gridSpan w:val="3"/>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i/>
                      <w:iCs/>
                      <w:sz w:val="22"/>
                      <w:szCs w:val="22"/>
                    </w:rPr>
                  </w:pPr>
                  <w:r w:rsidRPr="001A3E06">
                    <w:rPr>
                      <w:rFonts w:ascii="Arial" w:hAnsi="Arial" w:cs="Arial"/>
                      <w:i/>
                      <w:iCs/>
                      <w:sz w:val="22"/>
                      <w:szCs w:val="22"/>
                    </w:rPr>
                    <w:t>(наименование стройки)</w:t>
                  </w:r>
                </w:p>
              </w:tc>
              <w:tc>
                <w:tcPr>
                  <w:tcW w:w="553"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c>
                <w:tcPr>
                  <w:tcW w:w="582"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r>
            <w:tr w:rsidR="002654EB" w:rsidRPr="001A3E06" w:rsidTr="00911DD6">
              <w:trPr>
                <w:trHeight w:val="28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2790" w:type="pct"/>
                  <w:gridSpan w:val="3"/>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553"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i/>
                      <w:iCs/>
                      <w:sz w:val="22"/>
                      <w:szCs w:val="22"/>
                    </w:rPr>
                  </w:pPr>
                </w:p>
              </w:tc>
              <w:tc>
                <w:tcPr>
                  <w:tcW w:w="582"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r>
            <w:tr w:rsidR="002654EB" w:rsidRPr="001A3E06" w:rsidTr="002654EB">
              <w:trPr>
                <w:trHeight w:val="31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4795" w:type="pct"/>
                  <w:gridSpan w:val="6"/>
                  <w:tcBorders>
                    <w:top w:val="nil"/>
                    <w:left w:val="nil"/>
                    <w:bottom w:val="nil"/>
                    <w:right w:val="nil"/>
                  </w:tcBorders>
                  <w:shd w:val="clear" w:color="auto" w:fill="auto"/>
                  <w:noWrap/>
                  <w:hideMark/>
                </w:tcPr>
                <w:p w:rsidR="002654EB" w:rsidRPr="001A3E06" w:rsidRDefault="002654EB" w:rsidP="002654EB">
                  <w:pPr>
                    <w:spacing w:line="240" w:lineRule="auto"/>
                    <w:ind w:firstLine="0"/>
                    <w:jc w:val="center"/>
                    <w:rPr>
                      <w:rFonts w:ascii="Arial" w:hAnsi="Arial" w:cs="Arial"/>
                      <w:sz w:val="20"/>
                    </w:rPr>
                  </w:pPr>
                  <w:r w:rsidRPr="001A3E06">
                    <w:rPr>
                      <w:rFonts w:ascii="Arial" w:hAnsi="Arial" w:cs="Arial"/>
                      <w:b/>
                      <w:bCs/>
                      <w:sz w:val="24"/>
                      <w:szCs w:val="24"/>
                    </w:rPr>
                    <w:t xml:space="preserve">ЛОКАЛЬНЫЙ СМЕТНЫЙ РАСЧЕТ № </w:t>
                  </w:r>
                  <w:r w:rsidRPr="001A3E06">
                    <w:rPr>
                      <w:rFonts w:ascii="Arial" w:hAnsi="Arial" w:cs="Arial"/>
                      <w:sz w:val="24"/>
                      <w:szCs w:val="24"/>
                    </w:rPr>
                    <w:t>21-08-20-11</w:t>
                  </w:r>
                </w:p>
              </w:tc>
            </w:tr>
            <w:tr w:rsidR="002654EB" w:rsidRPr="001A3E06" w:rsidTr="00911DD6">
              <w:trPr>
                <w:trHeight w:val="28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2790" w:type="pct"/>
                  <w:gridSpan w:val="3"/>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22"/>
                      <w:szCs w:val="22"/>
                    </w:rPr>
                  </w:pPr>
                  <w:r w:rsidRPr="001A3E06">
                    <w:rPr>
                      <w:rFonts w:ascii="Arial" w:hAnsi="Arial" w:cs="Arial"/>
                      <w:sz w:val="22"/>
                      <w:szCs w:val="22"/>
                    </w:rPr>
                    <w:t>(локальная смета)</w:t>
                  </w:r>
                </w:p>
              </w:tc>
              <w:tc>
                <w:tcPr>
                  <w:tcW w:w="553"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6"/>
                      <w:szCs w:val="16"/>
                    </w:rPr>
                  </w:pPr>
                </w:p>
              </w:tc>
              <w:tc>
                <w:tcPr>
                  <w:tcW w:w="582"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2790" w:type="pct"/>
                  <w:gridSpan w:val="3"/>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553"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582"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r>
            <w:tr w:rsidR="002654EB" w:rsidRPr="001A3E06" w:rsidTr="002654EB">
              <w:trPr>
                <w:trHeight w:val="600"/>
              </w:trPr>
              <w:tc>
                <w:tcPr>
                  <w:tcW w:w="205" w:type="pct"/>
                  <w:tcBorders>
                    <w:top w:val="nil"/>
                    <w:left w:val="nil"/>
                    <w:bottom w:val="nil"/>
                    <w:right w:val="nil"/>
                  </w:tcBorders>
                  <w:shd w:val="clear" w:color="auto" w:fill="auto"/>
                  <w:noWrap/>
                  <w:hideMark/>
                </w:tcPr>
                <w:p w:rsidR="002654EB" w:rsidRPr="001A3E06" w:rsidRDefault="002654EB" w:rsidP="002654EB">
                  <w:pPr>
                    <w:spacing w:line="240" w:lineRule="auto"/>
                    <w:ind w:firstLine="0"/>
                    <w:jc w:val="center"/>
                    <w:rPr>
                      <w:rFonts w:ascii="Arial" w:hAnsi="Arial" w:cs="Arial"/>
                      <w:sz w:val="22"/>
                      <w:szCs w:val="22"/>
                    </w:rPr>
                  </w:pPr>
                </w:p>
              </w:tc>
              <w:tc>
                <w:tcPr>
                  <w:tcW w:w="4795" w:type="pct"/>
                  <w:gridSpan w:val="6"/>
                  <w:tcBorders>
                    <w:top w:val="nil"/>
                    <w:left w:val="nil"/>
                    <w:bottom w:val="single" w:sz="4" w:space="0" w:color="auto"/>
                    <w:right w:val="nil"/>
                  </w:tcBorders>
                  <w:shd w:val="clear" w:color="auto" w:fill="auto"/>
                  <w:hideMark/>
                </w:tcPr>
                <w:p w:rsidR="002654EB" w:rsidRPr="001A3E06" w:rsidRDefault="002654EB" w:rsidP="002E5952">
                  <w:pPr>
                    <w:spacing w:line="240" w:lineRule="auto"/>
                    <w:ind w:firstLine="0"/>
                    <w:jc w:val="center"/>
                    <w:rPr>
                      <w:rFonts w:ascii="Arial" w:hAnsi="Arial" w:cs="Arial"/>
                      <w:sz w:val="22"/>
                      <w:szCs w:val="22"/>
                    </w:rPr>
                  </w:pPr>
                  <w:r>
                    <w:rPr>
                      <w:rFonts w:ascii="Arial" w:hAnsi="Arial" w:cs="Arial"/>
                      <w:sz w:val="22"/>
                      <w:szCs w:val="22"/>
                    </w:rPr>
                    <w:t xml:space="preserve">на </w:t>
                  </w:r>
                  <w:r w:rsidRPr="001A3E06">
                    <w:rPr>
                      <w:rFonts w:ascii="Arial" w:hAnsi="Arial" w:cs="Arial"/>
                      <w:sz w:val="22"/>
                      <w:szCs w:val="22"/>
                    </w:rPr>
                    <w:t>Проектные (изыскательские) работы по автоматизации системы управления технологическими процессами (АСУТП)</w:t>
                  </w:r>
                </w:p>
              </w:tc>
            </w:tr>
            <w:tr w:rsidR="002654EB" w:rsidRPr="001A3E06" w:rsidTr="002654EB">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4795" w:type="pct"/>
                  <w:gridSpan w:val="6"/>
                  <w:tcBorders>
                    <w:top w:val="nil"/>
                    <w:left w:val="nil"/>
                    <w:bottom w:val="nil"/>
                    <w:right w:val="nil"/>
                  </w:tcBorders>
                  <w:shd w:val="clear" w:color="auto" w:fill="auto"/>
                  <w:noWrap/>
                  <w:hideMark/>
                </w:tcPr>
                <w:p w:rsidR="002654EB" w:rsidRPr="001A3E06" w:rsidRDefault="002654EB" w:rsidP="002654EB">
                  <w:pPr>
                    <w:spacing w:line="240" w:lineRule="auto"/>
                    <w:ind w:firstLine="0"/>
                    <w:jc w:val="center"/>
                    <w:rPr>
                      <w:rFonts w:ascii="Arial" w:hAnsi="Arial" w:cs="Arial"/>
                      <w:sz w:val="20"/>
                    </w:rPr>
                  </w:pPr>
                  <w:r w:rsidRPr="001A3E06">
                    <w:rPr>
                      <w:rFonts w:ascii="Arial" w:hAnsi="Arial" w:cs="Arial"/>
                      <w:i/>
                      <w:iCs/>
                      <w:sz w:val="20"/>
                    </w:rPr>
                    <w:t>(наименование работ и затрат, наименование объекта)</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i/>
                      <w:iCs/>
                      <w:sz w:val="18"/>
                      <w:szCs w:val="18"/>
                    </w:rPr>
                  </w:pPr>
                </w:p>
              </w:tc>
              <w:tc>
                <w:tcPr>
                  <w:tcW w:w="1197" w:type="pct"/>
                  <w:gridSpan w:val="2"/>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1827"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1188" w:type="pct"/>
                  <w:gridSpan w:val="2"/>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16"/>
                      <w:szCs w:val="16"/>
                    </w:rPr>
                  </w:pPr>
                </w:p>
              </w:tc>
              <w:tc>
                <w:tcPr>
                  <w:tcW w:w="582"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1197" w:type="pct"/>
                  <w:gridSpan w:val="2"/>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1827"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1188" w:type="pct"/>
                  <w:gridSpan w:val="2"/>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6"/>
                      <w:szCs w:val="16"/>
                    </w:rPr>
                  </w:pPr>
                </w:p>
              </w:tc>
              <w:tc>
                <w:tcPr>
                  <w:tcW w:w="582" w:type="pct"/>
                  <w:tcBorders>
                    <w:top w:val="nil"/>
                    <w:left w:val="nil"/>
                    <w:bottom w:val="nil"/>
                    <w:right w:val="nil"/>
                  </w:tcBorders>
                  <w:shd w:val="clear" w:color="auto" w:fill="auto"/>
                  <w:noWrap/>
                  <w:vAlign w:val="bottom"/>
                  <w:hideMark/>
                </w:tcPr>
                <w:p w:rsidR="002654EB" w:rsidRPr="001A3E06" w:rsidRDefault="002654EB" w:rsidP="002E5952">
                  <w:pPr>
                    <w:spacing w:line="240" w:lineRule="auto"/>
                    <w:ind w:firstLine="0"/>
                    <w:jc w:val="left"/>
                    <w:rPr>
                      <w:rFonts w:ascii="Arial" w:hAnsi="Arial" w:cs="Arial"/>
                      <w:sz w:val="20"/>
                    </w:rPr>
                  </w:pPr>
                </w:p>
              </w:tc>
            </w:tr>
            <w:tr w:rsidR="002654EB" w:rsidRPr="001A3E06" w:rsidTr="00911DD6">
              <w:trPr>
                <w:trHeight w:val="1680"/>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 xml:space="preserve">№ </w:t>
                  </w:r>
                  <w:proofErr w:type="spellStart"/>
                  <w:r w:rsidRPr="001A3E06">
                    <w:rPr>
                      <w:rFonts w:ascii="Arial" w:hAnsi="Arial" w:cs="Arial"/>
                      <w:sz w:val="18"/>
                      <w:szCs w:val="18"/>
                    </w:rPr>
                    <w:t>пп</w:t>
                  </w:r>
                  <w:proofErr w:type="spellEnd"/>
                </w:p>
              </w:tc>
              <w:tc>
                <w:tcPr>
                  <w:tcW w:w="1197" w:type="pct"/>
                  <w:gridSpan w:val="2"/>
                  <w:tcBorders>
                    <w:top w:val="single" w:sz="4" w:space="0" w:color="auto"/>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Характеристика предприятия, здания, сооружения или виды работ</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1188" w:type="pct"/>
                  <w:gridSpan w:val="2"/>
                  <w:tcBorders>
                    <w:top w:val="single" w:sz="4" w:space="0" w:color="auto"/>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Расчет стоимости</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Стоимость, тыс. руб.</w:t>
                  </w:r>
                </w:p>
              </w:tc>
            </w:tr>
            <w:tr w:rsidR="002654EB" w:rsidRPr="001A3E06" w:rsidTr="00911DD6">
              <w:trPr>
                <w:trHeight w:val="25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1</w:t>
                  </w:r>
                </w:p>
              </w:tc>
              <w:tc>
                <w:tcPr>
                  <w:tcW w:w="1197" w:type="pct"/>
                  <w:gridSpan w:val="2"/>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2</w:t>
                  </w:r>
                </w:p>
              </w:tc>
              <w:tc>
                <w:tcPr>
                  <w:tcW w:w="1827" w:type="pct"/>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3</w:t>
                  </w:r>
                </w:p>
              </w:tc>
              <w:tc>
                <w:tcPr>
                  <w:tcW w:w="1188" w:type="pct"/>
                  <w:gridSpan w:val="2"/>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4</w:t>
                  </w:r>
                </w:p>
              </w:tc>
              <w:tc>
                <w:tcPr>
                  <w:tcW w:w="582" w:type="pct"/>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5</w:t>
                  </w:r>
                </w:p>
              </w:tc>
            </w:tr>
            <w:tr w:rsidR="002654EB" w:rsidRPr="001A3E06" w:rsidTr="002654EB">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20"/>
                    </w:rPr>
                  </w:pPr>
                  <w:r w:rsidRPr="001A3E06">
                    <w:rPr>
                      <w:rFonts w:ascii="Arial" w:hAnsi="Arial" w:cs="Arial"/>
                      <w:b/>
                      <w:bCs/>
                      <w:sz w:val="20"/>
                    </w:rPr>
                    <w:t>Раздел 1. Проектная документация</w:t>
                  </w:r>
                </w:p>
              </w:tc>
            </w:tr>
            <w:tr w:rsidR="002654EB" w:rsidRPr="001A3E06" w:rsidTr="00911DD6">
              <w:trPr>
                <w:trHeight w:val="255"/>
              </w:trPr>
              <w:tc>
                <w:tcPr>
                  <w:tcW w:w="205" w:type="pct"/>
                  <w:vMerge w:val="restart"/>
                  <w:tcBorders>
                    <w:top w:val="nil"/>
                    <w:left w:val="single" w:sz="4" w:space="0" w:color="auto"/>
                    <w:bottom w:val="single" w:sz="4" w:space="0" w:color="000000"/>
                    <w:right w:val="single" w:sz="4" w:space="0" w:color="auto"/>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1</w:t>
                  </w:r>
                </w:p>
              </w:tc>
              <w:tc>
                <w:tcPr>
                  <w:tcW w:w="1197" w:type="pct"/>
                  <w:gridSpan w:val="2"/>
                  <w:vMerge w:val="restart"/>
                  <w:tcBorders>
                    <w:top w:val="nil"/>
                    <w:left w:val="single" w:sz="4" w:space="0" w:color="auto"/>
                    <w:bottom w:val="single" w:sz="4" w:space="0" w:color="000000"/>
                    <w:right w:val="single" w:sz="4" w:space="0" w:color="auto"/>
                  </w:tcBorders>
                  <w:shd w:val="clear" w:color="auto" w:fill="auto"/>
                  <w:hideMark/>
                </w:tcPr>
                <w:p w:rsidR="002654EB" w:rsidRPr="001A3E06" w:rsidRDefault="002654EB" w:rsidP="002E5952">
                  <w:pPr>
                    <w:spacing w:line="240" w:lineRule="auto"/>
                    <w:ind w:firstLine="0"/>
                    <w:jc w:val="center"/>
                    <w:rPr>
                      <w:rFonts w:ascii="Arial" w:hAnsi="Arial" w:cs="Arial"/>
                      <w:b/>
                      <w:bCs/>
                      <w:sz w:val="18"/>
                      <w:szCs w:val="18"/>
                    </w:rPr>
                  </w:pPr>
                  <w:proofErr w:type="gramStart"/>
                  <w:r w:rsidRPr="001A3E06">
                    <w:rPr>
                      <w:rFonts w:ascii="Arial" w:hAnsi="Arial" w:cs="Arial"/>
                      <w:b/>
                      <w:bCs/>
                      <w:sz w:val="18"/>
                      <w:szCs w:val="18"/>
                    </w:rPr>
                    <w:t>Трудоемкость разработки документации на АСУТП</w:t>
                  </w:r>
                  <w:r w:rsidRPr="001A3E06">
                    <w:rPr>
                      <w:rFonts w:ascii="Arial" w:hAnsi="Arial" w:cs="Arial"/>
                      <w:b/>
                      <w:bCs/>
                      <w:sz w:val="18"/>
                      <w:szCs w:val="18"/>
                    </w:rPr>
                    <w:br/>
                    <w:t>(Стадия:</w:t>
                  </w:r>
                  <w:proofErr w:type="gramEnd"/>
                  <w:r w:rsidRPr="001A3E06">
                    <w:rPr>
                      <w:rFonts w:ascii="Arial" w:hAnsi="Arial" w:cs="Arial"/>
                      <w:b/>
                      <w:bCs/>
                      <w:sz w:val="18"/>
                      <w:szCs w:val="18"/>
                    </w:rPr>
                    <w:t xml:space="preserve"> </w:t>
                  </w:r>
                  <w:proofErr w:type="gramStart"/>
                  <w:r w:rsidRPr="001A3E06">
                    <w:rPr>
                      <w:rFonts w:ascii="Arial" w:hAnsi="Arial" w:cs="Arial"/>
                      <w:b/>
                      <w:bCs/>
                      <w:sz w:val="18"/>
                      <w:szCs w:val="18"/>
                    </w:rPr>
                    <w:t>Проектная документация)</w:t>
                  </w:r>
                  <w:proofErr w:type="gramEnd"/>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СБЦП-2001-22-02-001</w:t>
                  </w:r>
                </w:p>
              </w:tc>
              <w:tc>
                <w:tcPr>
                  <w:tcW w:w="1188" w:type="pct"/>
                  <w:gridSpan w:val="2"/>
                  <w:vMerge w:val="restart"/>
                  <w:tcBorders>
                    <w:top w:val="nil"/>
                    <w:left w:val="single" w:sz="4" w:space="0" w:color="auto"/>
                    <w:bottom w:val="single" w:sz="4" w:space="0" w:color="000000"/>
                    <w:right w:val="single" w:sz="4" w:space="0" w:color="auto"/>
                  </w:tcBorders>
                  <w:shd w:val="clear" w:color="auto" w:fill="auto"/>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 xml:space="preserve">((ОР: (1) = 2 * 15,73 = 31,46) = 31,46 * 70% = 22,022; </w:t>
                  </w:r>
                  <w:r w:rsidRPr="001A3E06">
                    <w:rPr>
                      <w:rFonts w:ascii="Arial" w:hAnsi="Arial" w:cs="Arial"/>
                      <w:sz w:val="18"/>
                      <w:szCs w:val="18"/>
                    </w:rPr>
                    <w:br/>
                    <w:t xml:space="preserve">(ОО: (1) = 2 * 9,56 =19,12) = 19,12 * 30% = 5,736; </w:t>
                  </w:r>
                  <w:r w:rsidRPr="001A3E06">
                    <w:rPr>
                      <w:rFonts w:ascii="Arial" w:hAnsi="Arial" w:cs="Arial"/>
                      <w:sz w:val="18"/>
                      <w:szCs w:val="18"/>
                    </w:rPr>
                    <w:br/>
                    <w:t xml:space="preserve">(ИО: (1) = 2 * 14,11 = 28,22) = 28,22 * 40% = 11,288; </w:t>
                  </w:r>
                  <w:r w:rsidRPr="001A3E06">
                    <w:rPr>
                      <w:rFonts w:ascii="Arial" w:hAnsi="Arial" w:cs="Arial"/>
                      <w:sz w:val="18"/>
                      <w:szCs w:val="18"/>
                    </w:rPr>
                    <w:br/>
                    <w:t xml:space="preserve">(ТО: (1) = 2 * 33,77 = 67,54) = 67,54 * 40% = 27,016; </w:t>
                  </w:r>
                  <w:r w:rsidRPr="001A3E06">
                    <w:rPr>
                      <w:rFonts w:ascii="Arial" w:hAnsi="Arial" w:cs="Arial"/>
                      <w:sz w:val="18"/>
                      <w:szCs w:val="18"/>
                    </w:rPr>
                    <w:br/>
                    <w:t xml:space="preserve">(МО: (1) = (1+3) * 37,93 = 151,72) = 151,72 * 80% = 121,376; </w:t>
                  </w:r>
                  <w:r w:rsidRPr="001A3E06">
                    <w:rPr>
                      <w:rFonts w:ascii="Arial" w:hAnsi="Arial" w:cs="Arial"/>
                      <w:sz w:val="18"/>
                      <w:szCs w:val="18"/>
                    </w:rPr>
                    <w:br/>
                    <w:t>(ПО: (1) = 2 * 46,26 = 92,52) = 92,52 * 4% = 3,701) = 191,139 * (1,1) = 210,253</w:t>
                  </w:r>
                </w:p>
              </w:tc>
              <w:tc>
                <w:tcPr>
                  <w:tcW w:w="582" w:type="pct"/>
                  <w:tcBorders>
                    <w:top w:val="nil"/>
                    <w:left w:val="nil"/>
                    <w:bottom w:val="nil"/>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939,831</w:t>
                  </w:r>
                </w:p>
              </w:tc>
            </w:tr>
            <w:tr w:rsidR="002654EB" w:rsidRPr="001A3E06" w:rsidTr="00911DD6">
              <w:trPr>
                <w:trHeight w:val="3120"/>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 - [Бор:1; Боо:1; Био:1; Бто:1; Бмо:1; Бпо:1]</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2654EB" w:rsidRPr="001A3E06" w:rsidTr="00911DD6">
              <w:trPr>
                <w:trHeight w:val="480"/>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Стадия - "Проектная документация";</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2654EB" w:rsidRPr="001A3E06" w:rsidTr="00911DD6">
              <w:trPr>
                <w:trHeight w:val="2160"/>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 xml:space="preserve">1) К=1,1 - (Табл.3 п.10.1б) К10.1 - Эксплуатация АСУТП в особых условиях. Производство (объект) повышенного риска: взрывопожароопасное, химически опасное, биологически опасное, </w:t>
                  </w:r>
                  <w:proofErr w:type="spellStart"/>
                  <w:r w:rsidRPr="001A3E06">
                    <w:rPr>
                      <w:rFonts w:ascii="Arial" w:hAnsi="Arial" w:cs="Arial"/>
                      <w:sz w:val="18"/>
                      <w:szCs w:val="18"/>
                    </w:rPr>
                    <w:t>гидродинамически</w:t>
                  </w:r>
                  <w:proofErr w:type="spellEnd"/>
                  <w:r w:rsidRPr="001A3E06">
                    <w:rPr>
                      <w:rFonts w:ascii="Arial" w:hAnsi="Arial" w:cs="Arial"/>
                      <w:sz w:val="18"/>
                      <w:szCs w:val="18"/>
                    </w:rPr>
                    <w:t xml:space="preserve"> опасное</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1478"/>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val="restart"/>
                  <w:tcBorders>
                    <w:top w:val="single" w:sz="4" w:space="0" w:color="auto"/>
                    <w:left w:val="nil"/>
                    <w:right w:val="single" w:sz="4" w:space="0" w:color="auto"/>
                  </w:tcBorders>
                  <w:shd w:val="clear" w:color="auto" w:fill="auto"/>
                  <w:vAlign w:val="center"/>
                  <w:hideMark/>
                </w:tcPr>
                <w:p w:rsidR="00911DD6" w:rsidRPr="001A3E06" w:rsidRDefault="00911DD6" w:rsidP="002E5952">
                  <w:pPr>
                    <w:spacing w:line="240" w:lineRule="auto"/>
                    <w:ind w:firstLine="0"/>
                    <w:jc w:val="left"/>
                    <w:rPr>
                      <w:rFonts w:ascii="Arial" w:hAnsi="Arial" w:cs="Arial"/>
                      <w:sz w:val="18"/>
                      <w:szCs w:val="18"/>
                    </w:rPr>
                  </w:pPr>
                  <w:r w:rsidRPr="001A3E06">
                    <w:rPr>
                      <w:rFonts w:ascii="Arial" w:hAnsi="Arial" w:cs="Arial"/>
                      <w:sz w:val="18"/>
                      <w:szCs w:val="18"/>
                    </w:rPr>
                    <w:t>2) К=0,4 (диапазон: 0,4 - 0,8) - (Табл.3 п.12) К12 - Выполнение разработки документации на АСУТП в связи с ее реконструкцией (модернизацией, техническим перевооружением) (для "(ПО) Программное обеспечение (от 10 до 20)")</w:t>
                  </w:r>
                </w:p>
                <w:p w:rsidR="00911DD6" w:rsidRPr="001A3E06" w:rsidRDefault="00911DD6" w:rsidP="00911DD6">
                  <w:pPr>
                    <w:spacing w:line="240" w:lineRule="auto"/>
                    <w:ind w:firstLine="0"/>
                    <w:jc w:val="left"/>
                    <w:rPr>
                      <w:rFonts w:ascii="Arial" w:hAnsi="Arial" w:cs="Arial"/>
                      <w:sz w:val="18"/>
                      <w:szCs w:val="18"/>
                    </w:rPr>
                  </w:pPr>
                  <w:r w:rsidRPr="001A3E06">
                    <w:rPr>
                      <w:rFonts w:ascii="Arial" w:hAnsi="Arial" w:cs="Arial"/>
                      <w:sz w:val="18"/>
                      <w:szCs w:val="18"/>
                    </w:rPr>
                    <w:t>(ОР) Общесистемные решения (от 70 до 80) - 70% = 22,022 Тыс. руб.;</w:t>
                  </w:r>
                </w:p>
                <w:p w:rsidR="00911DD6" w:rsidRPr="001A3E06" w:rsidRDefault="00911DD6" w:rsidP="00911DD6">
                  <w:pPr>
                    <w:spacing w:line="240" w:lineRule="auto"/>
                    <w:ind w:firstLine="52"/>
                    <w:jc w:val="left"/>
                    <w:rPr>
                      <w:rFonts w:ascii="Arial" w:hAnsi="Arial" w:cs="Arial"/>
                      <w:sz w:val="18"/>
                      <w:szCs w:val="18"/>
                    </w:rPr>
                  </w:pPr>
                  <w:r w:rsidRPr="001A3E06">
                    <w:rPr>
                      <w:rFonts w:ascii="Arial" w:hAnsi="Arial" w:cs="Arial"/>
                      <w:sz w:val="18"/>
                      <w:szCs w:val="18"/>
                    </w:rPr>
                    <w:t>(ОО) Организационное обеспечение (от 30 до 40) - 30% = 5,736 Тыс. руб.;</w:t>
                  </w:r>
                </w:p>
                <w:p w:rsidR="00911DD6" w:rsidRPr="001A3E06" w:rsidRDefault="00911DD6" w:rsidP="00911DD6">
                  <w:pPr>
                    <w:spacing w:line="240" w:lineRule="auto"/>
                    <w:ind w:firstLine="0"/>
                    <w:jc w:val="left"/>
                    <w:rPr>
                      <w:rFonts w:ascii="Arial" w:hAnsi="Arial" w:cs="Arial"/>
                      <w:sz w:val="18"/>
                      <w:szCs w:val="18"/>
                    </w:rPr>
                  </w:pPr>
                  <w:r w:rsidRPr="001A3E06">
                    <w:rPr>
                      <w:rFonts w:ascii="Arial" w:hAnsi="Arial" w:cs="Arial"/>
                      <w:sz w:val="18"/>
                      <w:szCs w:val="18"/>
                    </w:rPr>
                    <w:t>(ИО) Информационное обеспечение (от 40 до 50) - 40% = 11,288 Тыс. руб.;</w:t>
                  </w:r>
                </w:p>
                <w:p w:rsidR="00911DD6" w:rsidRPr="001A3E06" w:rsidRDefault="00911DD6" w:rsidP="00911DD6">
                  <w:pPr>
                    <w:spacing w:line="240" w:lineRule="auto"/>
                    <w:ind w:firstLine="52"/>
                    <w:jc w:val="left"/>
                    <w:rPr>
                      <w:rFonts w:ascii="Arial" w:hAnsi="Arial" w:cs="Arial"/>
                      <w:sz w:val="18"/>
                      <w:szCs w:val="18"/>
                    </w:rPr>
                  </w:pPr>
                  <w:r w:rsidRPr="001A3E06">
                    <w:rPr>
                      <w:rFonts w:ascii="Arial" w:hAnsi="Arial" w:cs="Arial"/>
                      <w:sz w:val="18"/>
                      <w:szCs w:val="18"/>
                    </w:rPr>
                    <w:t>(ТО) Техническое обеспечение (от 40 до 50) - 40% = 27,016 Тыс. руб.;</w:t>
                  </w:r>
                </w:p>
                <w:p w:rsidR="00911DD6" w:rsidRPr="001A3E06" w:rsidRDefault="00911DD6" w:rsidP="00911DD6">
                  <w:pPr>
                    <w:spacing w:line="240" w:lineRule="auto"/>
                    <w:ind w:firstLine="0"/>
                    <w:jc w:val="left"/>
                    <w:rPr>
                      <w:rFonts w:ascii="Arial" w:hAnsi="Arial" w:cs="Arial"/>
                      <w:sz w:val="18"/>
                      <w:szCs w:val="18"/>
                    </w:rPr>
                  </w:pPr>
                  <w:r w:rsidRPr="001A3E06">
                    <w:rPr>
                      <w:rFonts w:ascii="Arial" w:hAnsi="Arial" w:cs="Arial"/>
                      <w:sz w:val="18"/>
                      <w:szCs w:val="18"/>
                    </w:rPr>
                    <w:t>(МО) Математическое обеспечение (от 80 до 90) - 80% = 121,376 Тыс. руб.;</w:t>
                  </w:r>
                </w:p>
                <w:p w:rsidR="00911DD6" w:rsidRPr="001A3E06" w:rsidRDefault="00911DD6" w:rsidP="00911DD6">
                  <w:pPr>
                    <w:spacing w:line="240" w:lineRule="auto"/>
                    <w:ind w:firstLine="0"/>
                    <w:jc w:val="left"/>
                    <w:rPr>
                      <w:rFonts w:ascii="Arial" w:hAnsi="Arial" w:cs="Arial"/>
                      <w:sz w:val="18"/>
                      <w:szCs w:val="18"/>
                    </w:rPr>
                  </w:pPr>
                  <w:r w:rsidRPr="001A3E06">
                    <w:rPr>
                      <w:rFonts w:ascii="Arial" w:hAnsi="Arial" w:cs="Arial"/>
                      <w:sz w:val="18"/>
                      <w:szCs w:val="18"/>
                    </w:rPr>
                    <w:t>(ПО) Программное обеспечение (от 10 до 20) - (10% * (0,4)) - 4% = 3,701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563"/>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tcBorders>
                    <w:left w:val="nil"/>
                    <w:right w:val="single" w:sz="4" w:space="0" w:color="auto"/>
                  </w:tcBorders>
                  <w:shd w:val="clear" w:color="auto" w:fill="auto"/>
                  <w:vAlign w:val="center"/>
                  <w:hideMark/>
                </w:tcPr>
                <w:p w:rsidR="00911DD6" w:rsidRPr="001A3E06" w:rsidRDefault="00911DD6" w:rsidP="002E5952">
                  <w:pPr>
                    <w:spacing w:line="240" w:lineRule="auto"/>
                    <w:jc w:val="left"/>
                    <w:rPr>
                      <w:rFonts w:ascii="Arial" w:hAnsi="Arial" w:cs="Arial"/>
                      <w:sz w:val="18"/>
                      <w:szCs w:val="18"/>
                    </w:rPr>
                  </w:pP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557"/>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tcBorders>
                    <w:left w:val="nil"/>
                    <w:right w:val="single" w:sz="4" w:space="0" w:color="auto"/>
                  </w:tcBorders>
                  <w:shd w:val="clear" w:color="auto" w:fill="auto"/>
                  <w:vAlign w:val="center"/>
                  <w:hideMark/>
                </w:tcPr>
                <w:p w:rsidR="00911DD6" w:rsidRPr="001A3E06" w:rsidRDefault="00911DD6" w:rsidP="002E5952">
                  <w:pPr>
                    <w:spacing w:line="240" w:lineRule="auto"/>
                    <w:jc w:val="left"/>
                    <w:rPr>
                      <w:rFonts w:ascii="Arial" w:hAnsi="Arial" w:cs="Arial"/>
                      <w:sz w:val="18"/>
                      <w:szCs w:val="18"/>
                    </w:rPr>
                  </w:pP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551"/>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tcBorders>
                    <w:left w:val="nil"/>
                    <w:right w:val="single" w:sz="4" w:space="0" w:color="auto"/>
                  </w:tcBorders>
                  <w:shd w:val="clear" w:color="auto" w:fill="auto"/>
                  <w:vAlign w:val="center"/>
                  <w:hideMark/>
                </w:tcPr>
                <w:p w:rsidR="00911DD6" w:rsidRPr="001A3E06" w:rsidRDefault="00911DD6" w:rsidP="002E5952">
                  <w:pPr>
                    <w:spacing w:line="240" w:lineRule="auto"/>
                    <w:jc w:val="left"/>
                    <w:rPr>
                      <w:rFonts w:ascii="Arial" w:hAnsi="Arial" w:cs="Arial"/>
                      <w:sz w:val="18"/>
                      <w:szCs w:val="18"/>
                    </w:rPr>
                  </w:pP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559"/>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tcBorders>
                    <w:left w:val="nil"/>
                    <w:right w:val="single" w:sz="4" w:space="0" w:color="auto"/>
                  </w:tcBorders>
                  <w:shd w:val="clear" w:color="auto" w:fill="auto"/>
                  <w:vAlign w:val="center"/>
                  <w:hideMark/>
                </w:tcPr>
                <w:p w:rsidR="00911DD6" w:rsidRPr="001A3E06" w:rsidRDefault="00911DD6" w:rsidP="002E5952">
                  <w:pPr>
                    <w:spacing w:line="240" w:lineRule="auto"/>
                    <w:jc w:val="left"/>
                    <w:rPr>
                      <w:rFonts w:ascii="Arial" w:hAnsi="Arial" w:cs="Arial"/>
                      <w:sz w:val="18"/>
                      <w:szCs w:val="18"/>
                    </w:rPr>
                  </w:pP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553"/>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tcBorders>
                    <w:left w:val="nil"/>
                    <w:right w:val="single" w:sz="4" w:space="0" w:color="auto"/>
                  </w:tcBorders>
                  <w:shd w:val="clear" w:color="auto" w:fill="auto"/>
                  <w:vAlign w:val="center"/>
                  <w:hideMark/>
                </w:tcPr>
                <w:p w:rsidR="00911DD6" w:rsidRPr="001A3E06" w:rsidRDefault="00911DD6" w:rsidP="002E5952">
                  <w:pPr>
                    <w:spacing w:line="240" w:lineRule="auto"/>
                    <w:jc w:val="left"/>
                    <w:rPr>
                      <w:rFonts w:ascii="Arial" w:hAnsi="Arial" w:cs="Arial"/>
                      <w:sz w:val="18"/>
                      <w:szCs w:val="18"/>
                    </w:rPr>
                  </w:pP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911DD6" w:rsidRPr="001A3E06" w:rsidTr="00911DD6">
              <w:trPr>
                <w:trHeight w:val="136"/>
              </w:trPr>
              <w:tc>
                <w:tcPr>
                  <w:tcW w:w="205" w:type="pct"/>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b/>
                      <w:bCs/>
                      <w:sz w:val="18"/>
                      <w:szCs w:val="18"/>
                    </w:rPr>
                  </w:pPr>
                </w:p>
              </w:tc>
              <w:tc>
                <w:tcPr>
                  <w:tcW w:w="1827" w:type="pct"/>
                  <w:vMerge/>
                  <w:tcBorders>
                    <w:left w:val="nil"/>
                    <w:bottom w:val="single" w:sz="4" w:space="0" w:color="auto"/>
                    <w:right w:val="single" w:sz="4" w:space="0" w:color="auto"/>
                  </w:tcBorders>
                  <w:shd w:val="clear" w:color="auto" w:fill="auto"/>
                  <w:vAlign w:val="center"/>
                  <w:hideMark/>
                </w:tcPr>
                <w:p w:rsidR="00911DD6" w:rsidRPr="001A3E06" w:rsidRDefault="00911DD6" w:rsidP="002E5952">
                  <w:pPr>
                    <w:spacing w:line="240" w:lineRule="auto"/>
                    <w:ind w:firstLine="0"/>
                    <w:jc w:val="left"/>
                    <w:rPr>
                      <w:rFonts w:ascii="Arial" w:hAnsi="Arial" w:cs="Arial"/>
                      <w:sz w:val="18"/>
                      <w:szCs w:val="18"/>
                    </w:rPr>
                  </w:pPr>
                </w:p>
              </w:tc>
              <w:tc>
                <w:tcPr>
                  <w:tcW w:w="1188" w:type="pct"/>
                  <w:gridSpan w:val="2"/>
                  <w:vMerge/>
                  <w:tcBorders>
                    <w:top w:val="nil"/>
                    <w:left w:val="single" w:sz="4" w:space="0" w:color="auto"/>
                    <w:bottom w:val="single" w:sz="4" w:space="0" w:color="000000"/>
                    <w:right w:val="single" w:sz="4" w:space="0" w:color="auto"/>
                  </w:tcBorders>
                  <w:vAlign w:val="center"/>
                  <w:hideMark/>
                </w:tcPr>
                <w:p w:rsidR="00911DD6" w:rsidRPr="001A3E06" w:rsidRDefault="00911DD6" w:rsidP="002E5952">
                  <w:pPr>
                    <w:spacing w:line="240" w:lineRule="auto"/>
                    <w:ind w:firstLine="0"/>
                    <w:jc w:val="left"/>
                    <w:rPr>
                      <w:rFonts w:ascii="Arial" w:hAnsi="Arial" w:cs="Arial"/>
                      <w:sz w:val="18"/>
                      <w:szCs w:val="18"/>
                    </w:rPr>
                  </w:pPr>
                </w:p>
              </w:tc>
              <w:tc>
                <w:tcPr>
                  <w:tcW w:w="582" w:type="pct"/>
                  <w:tcBorders>
                    <w:top w:val="nil"/>
                    <w:left w:val="nil"/>
                    <w:bottom w:val="single" w:sz="4" w:space="0" w:color="auto"/>
                    <w:right w:val="single" w:sz="4" w:space="0" w:color="auto"/>
                  </w:tcBorders>
                  <w:shd w:val="clear" w:color="auto" w:fill="auto"/>
                  <w:noWrap/>
                  <w:vAlign w:val="center"/>
                  <w:hideMark/>
                </w:tcPr>
                <w:p w:rsidR="00911DD6" w:rsidRPr="001A3E06" w:rsidRDefault="00911DD6" w:rsidP="002E5952">
                  <w:pPr>
                    <w:spacing w:line="240" w:lineRule="auto"/>
                    <w:ind w:firstLine="0"/>
                    <w:jc w:val="center"/>
                    <w:rPr>
                      <w:rFonts w:ascii="Arial" w:hAnsi="Arial" w:cs="Arial"/>
                      <w:sz w:val="16"/>
                      <w:szCs w:val="16"/>
                    </w:rPr>
                  </w:pPr>
                  <w:r w:rsidRPr="001A3E06">
                    <w:rPr>
                      <w:rFonts w:ascii="Arial" w:hAnsi="Arial" w:cs="Arial"/>
                      <w:sz w:val="16"/>
                      <w:szCs w:val="16"/>
                    </w:rPr>
                    <w:t> </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Итого прямые затраты по разделу в базисных ценах</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939,831</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Итого прямые затраты по разделу с учетом коэффициентов к итогам</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4201,044</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Итого по разделу 1  Проектная документация</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b/>
                      <w:bCs/>
                      <w:sz w:val="16"/>
                      <w:szCs w:val="16"/>
                    </w:rPr>
                  </w:pPr>
                  <w:r w:rsidRPr="001A3E06">
                    <w:rPr>
                      <w:rFonts w:ascii="Arial" w:hAnsi="Arial" w:cs="Arial"/>
                      <w:b/>
                      <w:bCs/>
                      <w:sz w:val="16"/>
                      <w:szCs w:val="16"/>
                    </w:rPr>
                    <w:t>4201,044</w:t>
                  </w:r>
                </w:p>
              </w:tc>
            </w:tr>
            <w:tr w:rsidR="002654EB" w:rsidRPr="001A3E06" w:rsidTr="00911DD6">
              <w:trPr>
                <w:trHeight w:val="255"/>
              </w:trPr>
              <w:tc>
                <w:tcPr>
                  <w:tcW w:w="205" w:type="pct"/>
                  <w:vMerge w:val="restart"/>
                  <w:tcBorders>
                    <w:top w:val="nil"/>
                    <w:left w:val="single" w:sz="4" w:space="0" w:color="auto"/>
                    <w:bottom w:val="single" w:sz="4" w:space="0" w:color="000000"/>
                    <w:right w:val="single" w:sz="4" w:space="0" w:color="auto"/>
                  </w:tcBorders>
                  <w:shd w:val="clear" w:color="auto" w:fill="auto"/>
                  <w:hideMark/>
                </w:tcPr>
                <w:p w:rsidR="002654EB" w:rsidRPr="001A3E06" w:rsidRDefault="002654EB" w:rsidP="002E5952">
                  <w:pPr>
                    <w:spacing w:line="240" w:lineRule="auto"/>
                    <w:ind w:firstLine="0"/>
                    <w:jc w:val="center"/>
                    <w:rPr>
                      <w:rFonts w:ascii="Arial" w:hAnsi="Arial" w:cs="Arial"/>
                      <w:b/>
                      <w:bCs/>
                      <w:sz w:val="18"/>
                      <w:szCs w:val="18"/>
                    </w:rPr>
                  </w:pPr>
                  <w:r w:rsidRPr="001A3E06">
                    <w:rPr>
                      <w:rFonts w:ascii="Arial" w:hAnsi="Arial" w:cs="Arial"/>
                      <w:b/>
                      <w:bCs/>
                      <w:sz w:val="18"/>
                      <w:szCs w:val="18"/>
                    </w:rPr>
                    <w:t>2</w:t>
                  </w:r>
                </w:p>
              </w:tc>
              <w:tc>
                <w:tcPr>
                  <w:tcW w:w="1197" w:type="pct"/>
                  <w:gridSpan w:val="2"/>
                  <w:vMerge w:val="restart"/>
                  <w:tcBorders>
                    <w:top w:val="nil"/>
                    <w:left w:val="single" w:sz="4" w:space="0" w:color="auto"/>
                    <w:bottom w:val="single" w:sz="4" w:space="0" w:color="000000"/>
                    <w:right w:val="single" w:sz="4" w:space="0" w:color="auto"/>
                  </w:tcBorders>
                  <w:shd w:val="clear" w:color="auto" w:fill="auto"/>
                  <w:hideMark/>
                </w:tcPr>
                <w:p w:rsidR="002654EB" w:rsidRPr="001A3E06" w:rsidRDefault="002654EB" w:rsidP="002E5952">
                  <w:pPr>
                    <w:spacing w:line="240" w:lineRule="auto"/>
                    <w:ind w:firstLine="0"/>
                    <w:jc w:val="center"/>
                    <w:rPr>
                      <w:rFonts w:ascii="Arial" w:hAnsi="Arial" w:cs="Arial"/>
                      <w:b/>
                      <w:bCs/>
                      <w:sz w:val="18"/>
                      <w:szCs w:val="18"/>
                    </w:rPr>
                  </w:pPr>
                  <w:proofErr w:type="gramStart"/>
                  <w:r w:rsidRPr="001A3E06">
                    <w:rPr>
                      <w:rFonts w:ascii="Arial" w:hAnsi="Arial" w:cs="Arial"/>
                      <w:b/>
                      <w:bCs/>
                      <w:sz w:val="18"/>
                      <w:szCs w:val="18"/>
                    </w:rPr>
                    <w:t>Трудоемкость разработки документации на АСУТП</w:t>
                  </w:r>
                  <w:r w:rsidRPr="001A3E06">
                    <w:rPr>
                      <w:rFonts w:ascii="Arial" w:hAnsi="Arial" w:cs="Arial"/>
                      <w:b/>
                      <w:bCs/>
                      <w:sz w:val="18"/>
                      <w:szCs w:val="18"/>
                    </w:rPr>
                    <w:br/>
                    <w:t>(Стадия:</w:t>
                  </w:r>
                  <w:proofErr w:type="gramEnd"/>
                  <w:r w:rsidRPr="001A3E06">
                    <w:rPr>
                      <w:rFonts w:ascii="Arial" w:hAnsi="Arial" w:cs="Arial"/>
                      <w:b/>
                      <w:bCs/>
                      <w:sz w:val="18"/>
                      <w:szCs w:val="18"/>
                    </w:rPr>
                    <w:t xml:space="preserve"> </w:t>
                  </w:r>
                  <w:proofErr w:type="gramStart"/>
                  <w:r w:rsidRPr="001A3E06">
                    <w:rPr>
                      <w:rFonts w:ascii="Arial" w:hAnsi="Arial" w:cs="Arial"/>
                      <w:b/>
                      <w:bCs/>
                      <w:sz w:val="18"/>
                      <w:szCs w:val="18"/>
                    </w:rPr>
                    <w:t>Рабочая документация)</w:t>
                  </w:r>
                  <w:proofErr w:type="gramEnd"/>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СБЦП-2001-22-02-001</w:t>
                  </w:r>
                </w:p>
              </w:tc>
              <w:tc>
                <w:tcPr>
                  <w:tcW w:w="1188" w:type="pct"/>
                  <w:gridSpan w:val="2"/>
                  <w:vMerge w:val="restart"/>
                  <w:tcBorders>
                    <w:top w:val="nil"/>
                    <w:left w:val="single" w:sz="4" w:space="0" w:color="auto"/>
                    <w:bottom w:val="single" w:sz="4" w:space="0" w:color="000000"/>
                    <w:right w:val="single" w:sz="4" w:space="0" w:color="auto"/>
                  </w:tcBorders>
                  <w:shd w:val="clear" w:color="auto" w:fill="auto"/>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 xml:space="preserve">((ОР: (1) = 2 * 15,73 = 31,46) = 31,46 * 20% = 6,292; </w:t>
                  </w:r>
                  <w:r w:rsidRPr="001A3E06">
                    <w:rPr>
                      <w:rFonts w:ascii="Arial" w:hAnsi="Arial" w:cs="Arial"/>
                      <w:sz w:val="18"/>
                      <w:szCs w:val="18"/>
                    </w:rPr>
                    <w:br/>
                    <w:t xml:space="preserve">(ОО: (1) = 2 * 9,56 =19,12) = 19,12 * 60% = 11,472; </w:t>
                  </w:r>
                  <w:r w:rsidRPr="001A3E06">
                    <w:rPr>
                      <w:rFonts w:ascii="Arial" w:hAnsi="Arial" w:cs="Arial"/>
                      <w:sz w:val="18"/>
                      <w:szCs w:val="18"/>
                    </w:rPr>
                    <w:br/>
                    <w:t xml:space="preserve">(ИО: (1) = 2 * 14,11 = 28,22) = 28,22 * 50% = 14,11; </w:t>
                  </w:r>
                  <w:r w:rsidRPr="001A3E06">
                    <w:rPr>
                      <w:rFonts w:ascii="Arial" w:hAnsi="Arial" w:cs="Arial"/>
                      <w:sz w:val="18"/>
                      <w:szCs w:val="18"/>
                    </w:rPr>
                    <w:br/>
                    <w:t xml:space="preserve">(ТО: (1) = 2 * 33,77 = 67,54) = 67,54 * 50% = 33,770; </w:t>
                  </w:r>
                  <w:r w:rsidRPr="001A3E06">
                    <w:rPr>
                      <w:rFonts w:ascii="Arial" w:hAnsi="Arial" w:cs="Arial"/>
                      <w:sz w:val="18"/>
                      <w:szCs w:val="18"/>
                    </w:rPr>
                    <w:br/>
                    <w:t xml:space="preserve">(МО: (1) = (1+3) * 37,93 = 151,72) = 151,72 * 10% = 15,172; </w:t>
                  </w:r>
                  <w:r w:rsidRPr="001A3E06">
                    <w:rPr>
                      <w:rFonts w:ascii="Arial" w:hAnsi="Arial" w:cs="Arial"/>
                      <w:sz w:val="18"/>
                      <w:szCs w:val="18"/>
                    </w:rPr>
                    <w:br/>
                    <w:t>(ПО: (1) = 2 * 46,26 = 92,52) = 92,52 * 32% = 29,606) = 110,422 * (1,1) = 121,464</w:t>
                  </w: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121,464</w:t>
                  </w:r>
                </w:p>
              </w:tc>
            </w:tr>
            <w:tr w:rsidR="002654EB" w:rsidRPr="001A3E06" w:rsidTr="00911DD6">
              <w:trPr>
                <w:trHeight w:val="1937"/>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 - [Бор:1; Боо:1; Био:1; Бто:1; Бмо:1; Бпо:1]</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278"/>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Стадия - "Рабочая документация";</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1544"/>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 xml:space="preserve">1) К=1,1 - (Табл.3 п.10.1б) К10.1 - Эксплуатация АСУТП в особых условиях. Производство (объект) повышенного риска: взрывопожароопасное, химически опасное, биологически опасное, </w:t>
                  </w:r>
                  <w:proofErr w:type="spellStart"/>
                  <w:r w:rsidRPr="001A3E06">
                    <w:rPr>
                      <w:rFonts w:ascii="Arial" w:hAnsi="Arial" w:cs="Arial"/>
                      <w:sz w:val="18"/>
                      <w:szCs w:val="18"/>
                    </w:rPr>
                    <w:t>гидродинамически</w:t>
                  </w:r>
                  <w:proofErr w:type="spellEnd"/>
                  <w:r w:rsidRPr="001A3E06">
                    <w:rPr>
                      <w:rFonts w:ascii="Arial" w:hAnsi="Arial" w:cs="Arial"/>
                      <w:sz w:val="18"/>
                      <w:szCs w:val="18"/>
                    </w:rPr>
                    <w:t xml:space="preserve"> опасное</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1410"/>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2) К=0,4 (диапазон: 0,4 - 0,8) - (Табл.3 п.12) К12 - Выполнение разработки документации на АСУТП в связи с ее реконструкцией (модернизацией, техническим перевооружением) (для "(ПО) Программное обеспечение (от 80 до 90)")</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368"/>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(ОР) Общесистемные решения (от 20 до 30) - 20% = 6,292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360"/>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(ОО) Организационное обеспечение (от 60 до 70) - 60% = 11,472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365"/>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(ИО) Информационное обеспечение (от 50 до 60) - 50% = 14,11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371"/>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(ТО) Техническое обеспечение (от 50 до 60) - 50% = 33,770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378"/>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(МО) Математическое обеспечение (от 10 до 20) - 10% = 15,172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nil"/>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911DD6">
              <w:trPr>
                <w:trHeight w:val="512"/>
              </w:trPr>
              <w:tc>
                <w:tcPr>
                  <w:tcW w:w="205" w:type="pct"/>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197"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b/>
                      <w:bCs/>
                      <w:sz w:val="18"/>
                      <w:szCs w:val="18"/>
                    </w:rPr>
                  </w:pPr>
                </w:p>
              </w:tc>
              <w:tc>
                <w:tcPr>
                  <w:tcW w:w="1827" w:type="pct"/>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(ПО) Программное обеспечение (от 80 до 90) - (80% * (0,4)) - 32% = 29,606 Тыс. руб.;</w:t>
                  </w:r>
                </w:p>
              </w:tc>
              <w:tc>
                <w:tcPr>
                  <w:tcW w:w="1188" w:type="pct"/>
                  <w:gridSpan w:val="2"/>
                  <w:vMerge/>
                  <w:tcBorders>
                    <w:top w:val="nil"/>
                    <w:left w:val="single" w:sz="4" w:space="0" w:color="auto"/>
                    <w:bottom w:val="single" w:sz="4" w:space="0" w:color="000000"/>
                    <w:right w:val="single" w:sz="4" w:space="0" w:color="auto"/>
                  </w:tcBorders>
                  <w:vAlign w:val="center"/>
                  <w:hideMark/>
                </w:tcPr>
                <w:p w:rsidR="002654EB" w:rsidRPr="001A3E06" w:rsidRDefault="002654EB" w:rsidP="002E5952">
                  <w:pPr>
                    <w:spacing w:line="240" w:lineRule="auto"/>
                    <w:ind w:firstLine="0"/>
                    <w:jc w:val="left"/>
                    <w:rPr>
                      <w:rFonts w:ascii="Arial" w:hAnsi="Arial" w:cs="Arial"/>
                      <w:sz w:val="18"/>
                      <w:szCs w:val="18"/>
                    </w:rPr>
                  </w:pPr>
                </w:p>
              </w:tc>
              <w:tc>
                <w:tcPr>
                  <w:tcW w:w="582" w:type="pct"/>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Итого прямые затраты по разделу в базисных ценах</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121,464</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Итого прямые затраты по разделу с учетом коэффициентов к итогам</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542,944</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Итого по разделу 2 Рабочая документация</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b/>
                      <w:bCs/>
                      <w:sz w:val="16"/>
                      <w:szCs w:val="16"/>
                    </w:rPr>
                  </w:pPr>
                  <w:r w:rsidRPr="001A3E06">
                    <w:rPr>
                      <w:rFonts w:ascii="Arial" w:hAnsi="Arial" w:cs="Arial"/>
                      <w:b/>
                      <w:bCs/>
                      <w:sz w:val="16"/>
                      <w:szCs w:val="16"/>
                    </w:rPr>
                    <w:t>542,944</w:t>
                  </w:r>
                </w:p>
              </w:tc>
            </w:tr>
            <w:tr w:rsidR="002654EB" w:rsidRPr="001A3E06" w:rsidTr="002654EB">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20"/>
                    </w:rPr>
                  </w:pPr>
                  <w:r w:rsidRPr="001A3E06">
                    <w:rPr>
                      <w:rFonts w:ascii="Arial" w:hAnsi="Arial" w:cs="Arial"/>
                      <w:b/>
                      <w:bCs/>
                      <w:sz w:val="20"/>
                    </w:rPr>
                    <w:t>Раздел 3. Экспертиза проектной документации</w:t>
                  </w:r>
                </w:p>
              </w:tc>
            </w:tr>
            <w:tr w:rsidR="002654EB" w:rsidRPr="001A3E06" w:rsidTr="00911DD6">
              <w:trPr>
                <w:trHeight w:val="1348"/>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lastRenderedPageBreak/>
                    <w:t>3</w:t>
                  </w:r>
                </w:p>
              </w:tc>
              <w:tc>
                <w:tcPr>
                  <w:tcW w:w="1197" w:type="pct"/>
                  <w:gridSpan w:val="2"/>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Размер платы за проведение государственной экспертизы проектной документации</w:t>
                  </w:r>
                </w:p>
              </w:tc>
              <w:tc>
                <w:tcPr>
                  <w:tcW w:w="1827" w:type="pct"/>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1188" w:type="pct"/>
                  <w:gridSpan w:val="2"/>
                  <w:tcBorders>
                    <w:top w:val="nil"/>
                    <w:left w:val="nil"/>
                    <w:bottom w:val="single" w:sz="4" w:space="0" w:color="auto"/>
                    <w:right w:val="single" w:sz="4" w:space="0" w:color="auto"/>
                  </w:tcBorders>
                  <w:shd w:val="clear" w:color="auto" w:fill="auto"/>
                  <w:vAlign w:val="center"/>
                  <w:hideMark/>
                </w:tcPr>
                <w:p w:rsidR="002654EB" w:rsidRPr="001A3E06" w:rsidRDefault="002654EB" w:rsidP="002E5952">
                  <w:pPr>
                    <w:spacing w:line="240" w:lineRule="auto"/>
                    <w:ind w:firstLine="0"/>
                    <w:jc w:val="center"/>
                    <w:rPr>
                      <w:rFonts w:ascii="Arial" w:hAnsi="Arial" w:cs="Arial"/>
                      <w:sz w:val="18"/>
                      <w:szCs w:val="18"/>
                    </w:rPr>
                  </w:pPr>
                  <w:proofErr w:type="spellStart"/>
                  <w:r w:rsidRPr="001A3E06">
                    <w:rPr>
                      <w:rFonts w:ascii="Arial" w:hAnsi="Arial" w:cs="Arial"/>
                      <w:sz w:val="18"/>
                      <w:szCs w:val="18"/>
                    </w:rPr>
                    <w:t>РПнж</w:t>
                  </w:r>
                  <w:proofErr w:type="spellEnd"/>
                  <w:r w:rsidRPr="001A3E06">
                    <w:rPr>
                      <w:rFonts w:ascii="Arial" w:hAnsi="Arial" w:cs="Arial"/>
                      <w:sz w:val="18"/>
                      <w:szCs w:val="18"/>
                    </w:rPr>
                    <w:t xml:space="preserve"> = </w:t>
                  </w:r>
                  <w:proofErr w:type="spellStart"/>
                  <w:r w:rsidRPr="001A3E06">
                    <w:rPr>
                      <w:rFonts w:ascii="Arial" w:hAnsi="Arial" w:cs="Arial"/>
                      <w:sz w:val="18"/>
                      <w:szCs w:val="18"/>
                    </w:rPr>
                    <w:t>Спд</w:t>
                  </w:r>
                  <w:proofErr w:type="spellEnd"/>
                  <w:r w:rsidRPr="001A3E06">
                    <w:rPr>
                      <w:rFonts w:ascii="Arial" w:hAnsi="Arial" w:cs="Arial"/>
                      <w:sz w:val="18"/>
                      <w:szCs w:val="18"/>
                    </w:rPr>
                    <w:t xml:space="preserve"> х П х </w:t>
                  </w:r>
                  <w:proofErr w:type="spellStart"/>
                  <w:r w:rsidRPr="001A3E06">
                    <w:rPr>
                      <w:rFonts w:ascii="Arial" w:hAnsi="Arial" w:cs="Arial"/>
                      <w:sz w:val="18"/>
                      <w:szCs w:val="18"/>
                    </w:rPr>
                    <w:t>Кi</w:t>
                  </w:r>
                  <w:proofErr w:type="spellEnd"/>
                  <w:r w:rsidRPr="001A3E06">
                    <w:rPr>
                      <w:rFonts w:ascii="Arial" w:hAnsi="Arial" w:cs="Arial"/>
                      <w:sz w:val="18"/>
                      <w:szCs w:val="18"/>
                    </w:rPr>
                    <w:br/>
                  </w:r>
                  <w:r w:rsidRPr="001A3E06">
                    <w:rPr>
                      <w:rFonts w:ascii="Arial" w:hAnsi="Arial" w:cs="Arial"/>
                      <w:sz w:val="18"/>
                      <w:szCs w:val="18"/>
                    </w:rPr>
                    <w:br/>
                    <w:t>939,831 * 29,25% * 5,45</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1498,209</w:t>
                  </w:r>
                </w:p>
              </w:tc>
            </w:tr>
            <w:tr w:rsidR="002654EB" w:rsidRPr="001A3E06" w:rsidTr="002654EB">
              <w:trPr>
                <w:trHeight w:val="255"/>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Итого по разделу 3 Экспертиза проектной документации</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b/>
                      <w:bCs/>
                      <w:sz w:val="16"/>
                      <w:szCs w:val="16"/>
                    </w:rPr>
                  </w:pPr>
                  <w:r w:rsidRPr="001A3E06">
                    <w:rPr>
                      <w:rFonts w:ascii="Arial" w:hAnsi="Arial" w:cs="Arial"/>
                      <w:b/>
                      <w:bCs/>
                      <w:sz w:val="16"/>
                      <w:szCs w:val="16"/>
                    </w:rPr>
                    <w:t>1498,209</w:t>
                  </w:r>
                </w:p>
              </w:tc>
            </w:tr>
            <w:tr w:rsidR="002654EB" w:rsidRPr="001A3E06" w:rsidTr="002654EB">
              <w:trPr>
                <w:trHeight w:val="255"/>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center"/>
                    <w:rPr>
                      <w:rFonts w:ascii="Arial" w:hAnsi="Arial" w:cs="Arial"/>
                      <w:b/>
                      <w:bCs/>
                      <w:sz w:val="18"/>
                      <w:szCs w:val="18"/>
                    </w:rPr>
                  </w:pPr>
                  <w:r w:rsidRPr="001A3E06">
                    <w:rPr>
                      <w:rFonts w:ascii="Arial" w:hAnsi="Arial" w:cs="Arial"/>
                      <w:b/>
                      <w:bCs/>
                      <w:sz w:val="18"/>
                      <w:szCs w:val="18"/>
                    </w:rPr>
                    <w:t>ИТОГО ПО СМЕТЕ:</w:t>
                  </w:r>
                </w:p>
              </w:tc>
            </w:tr>
            <w:tr w:rsidR="002654EB" w:rsidRPr="001A3E06" w:rsidTr="002654EB">
              <w:trPr>
                <w:trHeight w:val="300"/>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 xml:space="preserve">  Итого по смете</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6242,197</w:t>
                  </w:r>
                </w:p>
              </w:tc>
            </w:tr>
            <w:tr w:rsidR="002654EB" w:rsidRPr="001A3E06" w:rsidTr="002654EB">
              <w:trPr>
                <w:trHeight w:val="300"/>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sz w:val="18"/>
                      <w:szCs w:val="18"/>
                    </w:rPr>
                  </w:pPr>
                  <w:r w:rsidRPr="001A3E06">
                    <w:rPr>
                      <w:rFonts w:ascii="Arial" w:hAnsi="Arial" w:cs="Arial"/>
                      <w:sz w:val="18"/>
                      <w:szCs w:val="18"/>
                    </w:rPr>
                    <w:t xml:space="preserve">  НДС 20%</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sz w:val="16"/>
                      <w:szCs w:val="16"/>
                    </w:rPr>
                  </w:pPr>
                  <w:r w:rsidRPr="001A3E06">
                    <w:rPr>
                      <w:rFonts w:ascii="Arial" w:hAnsi="Arial" w:cs="Arial"/>
                      <w:sz w:val="16"/>
                      <w:szCs w:val="16"/>
                    </w:rPr>
                    <w:t>1248,439</w:t>
                  </w:r>
                </w:p>
              </w:tc>
            </w:tr>
            <w:tr w:rsidR="002654EB" w:rsidRPr="001A3E06" w:rsidTr="002654EB">
              <w:trPr>
                <w:trHeight w:val="300"/>
              </w:trPr>
              <w:tc>
                <w:tcPr>
                  <w:tcW w:w="441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2654EB" w:rsidRPr="001A3E06" w:rsidRDefault="002654EB" w:rsidP="002E5952">
                  <w:pPr>
                    <w:spacing w:line="240" w:lineRule="auto"/>
                    <w:ind w:firstLine="0"/>
                    <w:jc w:val="left"/>
                    <w:rPr>
                      <w:rFonts w:ascii="Arial" w:hAnsi="Arial" w:cs="Arial"/>
                      <w:b/>
                      <w:bCs/>
                      <w:sz w:val="18"/>
                      <w:szCs w:val="18"/>
                    </w:rPr>
                  </w:pPr>
                  <w:r w:rsidRPr="001A3E06">
                    <w:rPr>
                      <w:rFonts w:ascii="Arial" w:hAnsi="Arial" w:cs="Arial"/>
                      <w:b/>
                      <w:bCs/>
                      <w:sz w:val="18"/>
                      <w:szCs w:val="18"/>
                    </w:rPr>
                    <w:t xml:space="preserve">  ВСЕГО по смете</w:t>
                  </w:r>
                </w:p>
              </w:tc>
              <w:tc>
                <w:tcPr>
                  <w:tcW w:w="582" w:type="pct"/>
                  <w:tcBorders>
                    <w:top w:val="nil"/>
                    <w:left w:val="nil"/>
                    <w:bottom w:val="single" w:sz="4" w:space="0" w:color="auto"/>
                    <w:right w:val="single" w:sz="4" w:space="0" w:color="auto"/>
                  </w:tcBorders>
                  <w:shd w:val="clear" w:color="auto" w:fill="auto"/>
                  <w:noWrap/>
                  <w:vAlign w:val="center"/>
                  <w:hideMark/>
                </w:tcPr>
                <w:p w:rsidR="002654EB" w:rsidRPr="001A3E06" w:rsidRDefault="002654EB" w:rsidP="002E5952">
                  <w:pPr>
                    <w:spacing w:line="240" w:lineRule="auto"/>
                    <w:ind w:firstLine="0"/>
                    <w:jc w:val="center"/>
                    <w:rPr>
                      <w:rFonts w:ascii="Arial" w:hAnsi="Arial" w:cs="Arial"/>
                      <w:b/>
                      <w:bCs/>
                      <w:sz w:val="16"/>
                      <w:szCs w:val="16"/>
                    </w:rPr>
                  </w:pPr>
                  <w:r w:rsidRPr="001A3E06">
                    <w:rPr>
                      <w:rFonts w:ascii="Arial" w:hAnsi="Arial" w:cs="Arial"/>
                      <w:b/>
                      <w:bCs/>
                      <w:sz w:val="16"/>
                      <w:szCs w:val="16"/>
                    </w:rPr>
                    <w:t>7490,637</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2790" w:type="pct"/>
                  <w:gridSpan w:val="3"/>
                  <w:tcBorders>
                    <w:top w:val="nil"/>
                    <w:left w:val="nil"/>
                    <w:bottom w:val="nil"/>
                    <w:right w:val="nil"/>
                  </w:tcBorders>
                  <w:shd w:val="clear" w:color="auto" w:fill="auto"/>
                  <w:hideMark/>
                </w:tcPr>
                <w:p w:rsidR="002654EB" w:rsidRPr="001A3E06" w:rsidRDefault="002654EB" w:rsidP="002E5952">
                  <w:pPr>
                    <w:spacing w:line="240" w:lineRule="auto"/>
                    <w:ind w:firstLine="0"/>
                    <w:jc w:val="left"/>
                    <w:rPr>
                      <w:rFonts w:ascii="Arial" w:hAnsi="Arial" w:cs="Arial"/>
                      <w:sz w:val="18"/>
                      <w:szCs w:val="18"/>
                    </w:rPr>
                  </w:pPr>
                </w:p>
              </w:tc>
              <w:tc>
                <w:tcPr>
                  <w:tcW w:w="553"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8"/>
                      <w:szCs w:val="18"/>
                    </w:rPr>
                  </w:pPr>
                </w:p>
              </w:tc>
              <w:tc>
                <w:tcPr>
                  <w:tcW w:w="582"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6"/>
                      <w:szCs w:val="16"/>
                    </w:rPr>
                  </w:pPr>
                </w:p>
              </w:tc>
            </w:tr>
            <w:tr w:rsidR="002654EB" w:rsidRPr="001A3E06" w:rsidTr="002654EB">
              <w:trPr>
                <w:trHeight w:val="300"/>
              </w:trPr>
              <w:tc>
                <w:tcPr>
                  <w:tcW w:w="5000" w:type="pct"/>
                  <w:gridSpan w:val="7"/>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Составил: ___________________________В. В. Борков</w:t>
                  </w:r>
                </w:p>
              </w:tc>
            </w:tr>
            <w:tr w:rsidR="002654EB" w:rsidRPr="001A3E06" w:rsidTr="002654EB">
              <w:trPr>
                <w:trHeight w:val="300"/>
              </w:trPr>
              <w:tc>
                <w:tcPr>
                  <w:tcW w:w="5000" w:type="pct"/>
                  <w:gridSpan w:val="7"/>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i/>
                      <w:iCs/>
                      <w:sz w:val="18"/>
                      <w:szCs w:val="18"/>
                    </w:rPr>
                  </w:pPr>
                  <w:r w:rsidRPr="001A3E06">
                    <w:rPr>
                      <w:rFonts w:ascii="Arial" w:hAnsi="Arial" w:cs="Arial"/>
                      <w:i/>
                      <w:iCs/>
                      <w:sz w:val="18"/>
                      <w:szCs w:val="18"/>
                    </w:rPr>
                    <w:t>(должность, подпись, расшифровка)</w:t>
                  </w:r>
                </w:p>
              </w:tc>
            </w:tr>
            <w:tr w:rsidR="002654EB" w:rsidRPr="001A3E06" w:rsidTr="00911DD6">
              <w:trPr>
                <w:trHeight w:val="255"/>
              </w:trPr>
              <w:tc>
                <w:tcPr>
                  <w:tcW w:w="205"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center"/>
                    <w:rPr>
                      <w:rFonts w:ascii="Arial" w:hAnsi="Arial" w:cs="Arial"/>
                      <w:sz w:val="18"/>
                      <w:szCs w:val="18"/>
                    </w:rPr>
                  </w:pPr>
                </w:p>
              </w:tc>
              <w:tc>
                <w:tcPr>
                  <w:tcW w:w="869" w:type="pct"/>
                  <w:tcBorders>
                    <w:top w:val="nil"/>
                    <w:left w:val="nil"/>
                    <w:bottom w:val="nil"/>
                    <w:right w:val="nil"/>
                  </w:tcBorders>
                  <w:shd w:val="clear" w:color="auto" w:fill="auto"/>
                  <w:noWrap/>
                  <w:hideMark/>
                </w:tcPr>
                <w:p w:rsidR="002654EB" w:rsidRPr="001A3E06" w:rsidRDefault="002654EB" w:rsidP="002E5952">
                  <w:pPr>
                    <w:spacing w:line="240" w:lineRule="auto"/>
                    <w:ind w:firstLine="0"/>
                    <w:jc w:val="left"/>
                    <w:rPr>
                      <w:rFonts w:ascii="Arial" w:hAnsi="Arial" w:cs="Arial"/>
                      <w:sz w:val="18"/>
                      <w:szCs w:val="18"/>
                    </w:rPr>
                  </w:pPr>
                </w:p>
              </w:tc>
              <w:tc>
                <w:tcPr>
                  <w:tcW w:w="2790" w:type="pct"/>
                  <w:gridSpan w:val="3"/>
                  <w:tcBorders>
                    <w:top w:val="nil"/>
                    <w:left w:val="nil"/>
                    <w:bottom w:val="nil"/>
                    <w:right w:val="nil"/>
                  </w:tcBorders>
                  <w:shd w:val="clear" w:color="auto" w:fill="auto"/>
                  <w:hideMark/>
                </w:tcPr>
                <w:p w:rsidR="002654EB" w:rsidRPr="001A3E06" w:rsidRDefault="002654EB" w:rsidP="002E5952">
                  <w:pPr>
                    <w:spacing w:line="240" w:lineRule="auto"/>
                    <w:ind w:firstLine="0"/>
                    <w:jc w:val="left"/>
                    <w:rPr>
                      <w:rFonts w:ascii="Arial" w:hAnsi="Arial" w:cs="Arial"/>
                      <w:sz w:val="18"/>
                      <w:szCs w:val="18"/>
                    </w:rPr>
                  </w:pPr>
                </w:p>
              </w:tc>
              <w:tc>
                <w:tcPr>
                  <w:tcW w:w="553"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8"/>
                      <w:szCs w:val="18"/>
                    </w:rPr>
                  </w:pPr>
                </w:p>
              </w:tc>
              <w:tc>
                <w:tcPr>
                  <w:tcW w:w="582" w:type="pct"/>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6"/>
                      <w:szCs w:val="16"/>
                    </w:rPr>
                  </w:pPr>
                </w:p>
              </w:tc>
            </w:tr>
            <w:tr w:rsidR="002654EB" w:rsidRPr="001A3E06" w:rsidTr="002654EB">
              <w:trPr>
                <w:trHeight w:val="300"/>
              </w:trPr>
              <w:tc>
                <w:tcPr>
                  <w:tcW w:w="5000" w:type="pct"/>
                  <w:gridSpan w:val="7"/>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sz w:val="18"/>
                      <w:szCs w:val="18"/>
                    </w:rPr>
                  </w:pPr>
                  <w:r w:rsidRPr="001A3E06">
                    <w:rPr>
                      <w:rFonts w:ascii="Arial" w:hAnsi="Arial" w:cs="Arial"/>
                      <w:sz w:val="18"/>
                      <w:szCs w:val="18"/>
                    </w:rPr>
                    <w:t>Проверил: ___________________________Д. С. Панов</w:t>
                  </w:r>
                </w:p>
              </w:tc>
            </w:tr>
            <w:tr w:rsidR="002654EB" w:rsidRPr="001A3E06" w:rsidTr="002654EB">
              <w:trPr>
                <w:trHeight w:val="300"/>
              </w:trPr>
              <w:tc>
                <w:tcPr>
                  <w:tcW w:w="5000" w:type="pct"/>
                  <w:gridSpan w:val="7"/>
                  <w:tcBorders>
                    <w:top w:val="nil"/>
                    <w:left w:val="nil"/>
                    <w:bottom w:val="nil"/>
                    <w:right w:val="nil"/>
                  </w:tcBorders>
                  <w:shd w:val="clear" w:color="auto" w:fill="auto"/>
                  <w:hideMark/>
                </w:tcPr>
                <w:p w:rsidR="002654EB" w:rsidRPr="001A3E06" w:rsidRDefault="002654EB" w:rsidP="002E5952">
                  <w:pPr>
                    <w:spacing w:line="240" w:lineRule="auto"/>
                    <w:ind w:firstLine="0"/>
                    <w:jc w:val="center"/>
                    <w:rPr>
                      <w:rFonts w:ascii="Arial" w:hAnsi="Arial" w:cs="Arial"/>
                      <w:i/>
                      <w:iCs/>
                      <w:sz w:val="18"/>
                      <w:szCs w:val="18"/>
                    </w:rPr>
                  </w:pPr>
                  <w:r w:rsidRPr="001A3E06">
                    <w:rPr>
                      <w:rFonts w:ascii="Arial" w:hAnsi="Arial" w:cs="Arial"/>
                      <w:i/>
                      <w:iCs/>
                      <w:sz w:val="18"/>
                      <w:szCs w:val="18"/>
                    </w:rPr>
                    <w:t>(должность, подпись, расшифровка)</w:t>
                  </w:r>
                </w:p>
              </w:tc>
            </w:tr>
          </w:tbl>
          <w:p w:rsidR="001A3E06" w:rsidRDefault="001A3E06" w:rsidP="001A3E06">
            <w:pPr>
              <w:spacing w:line="240" w:lineRule="auto"/>
              <w:ind w:firstLine="0"/>
              <w:rPr>
                <w:rFonts w:ascii="Arial" w:hAnsi="Arial" w:cs="Arial"/>
                <w:i/>
                <w:iCs/>
                <w:sz w:val="18"/>
                <w:szCs w:val="18"/>
              </w:rPr>
            </w:pPr>
          </w:p>
        </w:tc>
      </w:tr>
    </w:tbl>
    <w:p w:rsidR="002654EB" w:rsidRDefault="002654EB" w:rsidP="001A3E06">
      <w:pPr>
        <w:spacing w:line="240" w:lineRule="auto"/>
        <w:ind w:firstLine="0"/>
        <w:jc w:val="left"/>
        <w:outlineLvl w:val="1"/>
        <w:rPr>
          <w:rFonts w:ascii="Arial" w:hAnsi="Arial" w:cs="Arial"/>
          <w:b/>
          <w:bCs/>
          <w:sz w:val="20"/>
        </w:rPr>
        <w:sectPr w:rsidR="002654EB" w:rsidSect="002654EB">
          <w:pgSz w:w="11906" w:h="16838" w:code="9"/>
          <w:pgMar w:top="397" w:right="578" w:bottom="1276" w:left="1276" w:header="567" w:footer="284" w:gutter="0"/>
          <w:pgNumType w:start="1"/>
          <w:cols w:space="720"/>
          <w:titlePg/>
          <w:docGrid w:linePitch="381"/>
        </w:sectPr>
      </w:pPr>
    </w:p>
    <w:tbl>
      <w:tblPr>
        <w:tblW w:w="5000" w:type="pct"/>
        <w:tblLook w:val="04A0" w:firstRow="1" w:lastRow="0" w:firstColumn="1" w:lastColumn="0" w:noHBand="0" w:noVBand="1"/>
      </w:tblPr>
      <w:tblGrid>
        <w:gridCol w:w="412"/>
        <w:gridCol w:w="1800"/>
        <w:gridCol w:w="726"/>
        <w:gridCol w:w="3547"/>
        <w:gridCol w:w="1417"/>
        <w:gridCol w:w="1193"/>
        <w:gridCol w:w="1173"/>
      </w:tblGrid>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1"/>
              <w:rPr>
                <w:rFonts w:ascii="Arial" w:hAnsi="Arial" w:cs="Arial"/>
                <w:b/>
                <w:bCs/>
                <w:sz w:val="20"/>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1"/>
              <w:rPr>
                <w:rFonts w:ascii="Arial" w:hAnsi="Arial" w:cs="Arial"/>
                <w:sz w:val="18"/>
                <w:szCs w:val="18"/>
              </w:rPr>
            </w:pPr>
          </w:p>
        </w:tc>
        <w:tc>
          <w:tcPr>
            <w:tcW w:w="3351" w:type="pct"/>
            <w:gridSpan w:val="4"/>
            <w:tcBorders>
              <w:top w:val="nil"/>
              <w:left w:val="nil"/>
              <w:bottom w:val="nil"/>
              <w:right w:val="nil"/>
            </w:tcBorders>
            <w:shd w:val="clear" w:color="auto" w:fill="auto"/>
            <w:hideMark/>
          </w:tcPr>
          <w:p w:rsidR="00E33960" w:rsidRPr="00E33960" w:rsidRDefault="004B64B7" w:rsidP="00E33960">
            <w:pPr>
              <w:spacing w:line="240" w:lineRule="auto"/>
              <w:ind w:firstLine="0"/>
              <w:jc w:val="center"/>
              <w:outlineLvl w:val="1"/>
              <w:rPr>
                <w:rFonts w:ascii="Arial" w:hAnsi="Arial" w:cs="Arial"/>
                <w:b/>
                <w:bCs/>
                <w:sz w:val="20"/>
              </w:rPr>
            </w:pPr>
            <w:r>
              <w:rPr>
                <w:rFonts w:ascii="Arial" w:hAnsi="Arial" w:cs="Arial"/>
                <w:b/>
                <w:bCs/>
                <w:sz w:val="20"/>
              </w:rPr>
              <w:t xml:space="preserve">                                                                         </w:t>
            </w:r>
            <w:r w:rsidR="00E33960" w:rsidRPr="00E33960">
              <w:rPr>
                <w:rFonts w:ascii="Arial" w:hAnsi="Arial" w:cs="Arial"/>
                <w:b/>
                <w:bCs/>
                <w:sz w:val="20"/>
              </w:rPr>
              <w:t>УТВЕРЖДАЮ:</w:t>
            </w:r>
          </w:p>
        </w:tc>
        <w:tc>
          <w:tcPr>
            <w:tcW w:w="571" w:type="pct"/>
            <w:tcBorders>
              <w:top w:val="nil"/>
              <w:left w:val="nil"/>
              <w:bottom w:val="nil"/>
              <w:right w:val="nil"/>
            </w:tcBorders>
            <w:shd w:val="clear" w:color="auto" w:fill="auto"/>
            <w:hideMark/>
          </w:tcPr>
          <w:p w:rsidR="00E33960" w:rsidRPr="00E33960" w:rsidRDefault="00E33960" w:rsidP="00E33960">
            <w:pPr>
              <w:spacing w:line="240" w:lineRule="auto"/>
              <w:ind w:firstLine="0"/>
              <w:jc w:val="center"/>
              <w:outlineLvl w:val="1"/>
              <w:rPr>
                <w:rFonts w:ascii="Arial" w:hAnsi="Arial" w:cs="Arial"/>
                <w:sz w:val="16"/>
                <w:szCs w:val="16"/>
              </w:rPr>
            </w:pP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20"/>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3922" w:type="pct"/>
            <w:gridSpan w:val="5"/>
            <w:tcBorders>
              <w:top w:val="nil"/>
              <w:left w:val="nil"/>
              <w:bottom w:val="nil"/>
              <w:right w:val="nil"/>
            </w:tcBorders>
            <w:shd w:val="clear" w:color="auto" w:fill="auto"/>
            <w:hideMark/>
          </w:tcPr>
          <w:p w:rsidR="00E33960" w:rsidRPr="00E33960" w:rsidRDefault="00E33960" w:rsidP="00E33960">
            <w:pPr>
              <w:spacing w:line="240" w:lineRule="auto"/>
              <w:ind w:firstLine="0"/>
              <w:jc w:val="right"/>
              <w:outlineLvl w:val="0"/>
              <w:rPr>
                <w:rFonts w:ascii="Arial" w:hAnsi="Arial" w:cs="Arial"/>
                <w:sz w:val="20"/>
              </w:rPr>
            </w:pPr>
            <w:r w:rsidRPr="00E33960">
              <w:rPr>
                <w:rFonts w:ascii="Arial" w:hAnsi="Arial" w:cs="Arial"/>
                <w:sz w:val="20"/>
              </w:rPr>
              <w:t>____________________________</w:t>
            </w: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20"/>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3922" w:type="pct"/>
            <w:gridSpan w:val="5"/>
            <w:tcBorders>
              <w:top w:val="nil"/>
              <w:left w:val="nil"/>
              <w:bottom w:val="nil"/>
              <w:right w:val="nil"/>
            </w:tcBorders>
            <w:shd w:val="clear" w:color="auto" w:fill="auto"/>
            <w:hideMark/>
          </w:tcPr>
          <w:p w:rsidR="00E33960" w:rsidRPr="00E33960" w:rsidRDefault="00E33960" w:rsidP="00E33960">
            <w:pPr>
              <w:spacing w:line="240" w:lineRule="auto"/>
              <w:ind w:firstLine="0"/>
              <w:jc w:val="right"/>
              <w:outlineLvl w:val="0"/>
              <w:rPr>
                <w:rFonts w:ascii="Arial" w:hAnsi="Arial" w:cs="Arial"/>
                <w:sz w:val="20"/>
              </w:rPr>
            </w:pPr>
            <w:r w:rsidRPr="00E33960">
              <w:rPr>
                <w:rFonts w:ascii="Arial" w:hAnsi="Arial" w:cs="Arial"/>
                <w:sz w:val="20"/>
              </w:rPr>
              <w:t>____________________________</w:t>
            </w: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20"/>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3922" w:type="pct"/>
            <w:gridSpan w:val="5"/>
            <w:tcBorders>
              <w:top w:val="nil"/>
              <w:left w:val="nil"/>
              <w:bottom w:val="nil"/>
              <w:right w:val="nil"/>
            </w:tcBorders>
            <w:shd w:val="clear" w:color="auto" w:fill="auto"/>
            <w:hideMark/>
          </w:tcPr>
          <w:p w:rsidR="00E33960" w:rsidRPr="00E33960" w:rsidRDefault="00E33960" w:rsidP="00E33960">
            <w:pPr>
              <w:spacing w:line="240" w:lineRule="auto"/>
              <w:ind w:firstLine="0"/>
              <w:jc w:val="right"/>
              <w:outlineLvl w:val="0"/>
              <w:rPr>
                <w:rFonts w:ascii="Arial" w:hAnsi="Arial" w:cs="Arial"/>
                <w:sz w:val="20"/>
              </w:rPr>
            </w:pPr>
            <w:r w:rsidRPr="00E33960">
              <w:rPr>
                <w:rFonts w:ascii="Arial" w:hAnsi="Arial" w:cs="Arial"/>
                <w:sz w:val="20"/>
              </w:rPr>
              <w:t>____________________________</w:t>
            </w: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3922" w:type="pct"/>
            <w:gridSpan w:val="5"/>
            <w:tcBorders>
              <w:top w:val="nil"/>
              <w:left w:val="nil"/>
              <w:bottom w:val="nil"/>
              <w:right w:val="nil"/>
            </w:tcBorders>
            <w:shd w:val="clear" w:color="auto" w:fill="auto"/>
            <w:hideMark/>
          </w:tcPr>
          <w:p w:rsidR="00E33960" w:rsidRPr="00E33960" w:rsidRDefault="00E33960" w:rsidP="00E33960">
            <w:pPr>
              <w:spacing w:line="240" w:lineRule="auto"/>
              <w:ind w:firstLine="0"/>
              <w:jc w:val="right"/>
              <w:outlineLvl w:val="0"/>
              <w:rPr>
                <w:rFonts w:ascii="Arial" w:hAnsi="Arial" w:cs="Arial"/>
                <w:sz w:val="18"/>
                <w:szCs w:val="18"/>
              </w:rPr>
            </w:pPr>
            <w:r w:rsidRPr="00E33960">
              <w:rPr>
                <w:rFonts w:ascii="Arial" w:hAnsi="Arial" w:cs="Arial"/>
                <w:sz w:val="18"/>
                <w:szCs w:val="18"/>
              </w:rPr>
              <w:t>"______ " _______________2020 г.</w:t>
            </w: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2771" w:type="pct"/>
            <w:gridSpan w:val="3"/>
            <w:tcBorders>
              <w:top w:val="nil"/>
              <w:left w:val="nil"/>
              <w:bottom w:val="nil"/>
              <w:right w:val="nil"/>
            </w:tcBorders>
            <w:shd w:val="clear" w:color="auto" w:fill="auto"/>
            <w:hideMark/>
          </w:tcPr>
          <w:p w:rsidR="00E33960" w:rsidRPr="00E33960" w:rsidRDefault="00E33960" w:rsidP="00E33960">
            <w:pPr>
              <w:spacing w:line="240" w:lineRule="auto"/>
              <w:ind w:firstLine="0"/>
              <w:jc w:val="left"/>
              <w:outlineLvl w:val="0"/>
              <w:rPr>
                <w:rFonts w:ascii="Arial" w:hAnsi="Arial" w:cs="Arial"/>
                <w:sz w:val="18"/>
                <w:szCs w:val="18"/>
              </w:rPr>
            </w:pPr>
          </w:p>
        </w:tc>
        <w:tc>
          <w:tcPr>
            <w:tcW w:w="580"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outlineLvl w:val="0"/>
              <w:rPr>
                <w:rFonts w:ascii="Arial" w:hAnsi="Arial" w:cs="Arial"/>
                <w:sz w:val="18"/>
                <w:szCs w:val="18"/>
              </w:rPr>
            </w:pPr>
          </w:p>
        </w:tc>
        <w:tc>
          <w:tcPr>
            <w:tcW w:w="571" w:type="pct"/>
            <w:tcBorders>
              <w:top w:val="nil"/>
              <w:left w:val="nil"/>
              <w:bottom w:val="nil"/>
              <w:right w:val="nil"/>
            </w:tcBorders>
            <w:shd w:val="clear" w:color="auto" w:fill="auto"/>
            <w:hideMark/>
          </w:tcPr>
          <w:p w:rsidR="00E33960" w:rsidRPr="00E33960" w:rsidRDefault="00E33960" w:rsidP="00E33960">
            <w:pPr>
              <w:spacing w:line="240" w:lineRule="auto"/>
              <w:ind w:firstLine="0"/>
              <w:jc w:val="center"/>
              <w:outlineLvl w:val="0"/>
              <w:rPr>
                <w:rFonts w:ascii="Arial" w:hAnsi="Arial" w:cs="Arial"/>
                <w:sz w:val="16"/>
                <w:szCs w:val="16"/>
              </w:rPr>
            </w:pPr>
          </w:p>
        </w:tc>
      </w:tr>
      <w:tr w:rsidR="00E33960" w:rsidRPr="00E33960" w:rsidTr="00E33960">
        <w:trPr>
          <w:trHeight w:val="300"/>
        </w:trPr>
        <w:tc>
          <w:tcPr>
            <w:tcW w:w="5000" w:type="pct"/>
            <w:gridSpan w:val="7"/>
            <w:tcBorders>
              <w:top w:val="nil"/>
              <w:left w:val="nil"/>
              <w:bottom w:val="single" w:sz="4" w:space="0" w:color="auto"/>
              <w:right w:val="nil"/>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22"/>
                <w:szCs w:val="22"/>
              </w:rPr>
            </w:pPr>
            <w:r w:rsidRPr="00E33960">
              <w:rPr>
                <w:rFonts w:ascii="Arial" w:hAnsi="Arial" w:cs="Arial"/>
                <w:sz w:val="22"/>
                <w:szCs w:val="22"/>
              </w:rPr>
              <w:t>Схема водоснабжения и водоотведения п. Имбинский Кежемского района Красноярского края</w:t>
            </w:r>
          </w:p>
        </w:tc>
      </w:tr>
      <w:tr w:rsidR="00E33960" w:rsidRPr="00E33960" w:rsidTr="00D84328">
        <w:trPr>
          <w:trHeight w:val="28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18"/>
                <w:szCs w:val="18"/>
              </w:rPr>
            </w:pPr>
          </w:p>
        </w:tc>
        <w:tc>
          <w:tcPr>
            <w:tcW w:w="2771" w:type="pct"/>
            <w:gridSpan w:val="3"/>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i/>
                <w:iCs/>
                <w:sz w:val="22"/>
                <w:szCs w:val="22"/>
              </w:rPr>
            </w:pPr>
            <w:r w:rsidRPr="00E33960">
              <w:rPr>
                <w:rFonts w:ascii="Arial" w:hAnsi="Arial" w:cs="Arial"/>
                <w:i/>
                <w:iCs/>
                <w:sz w:val="22"/>
                <w:szCs w:val="22"/>
              </w:rPr>
              <w:t>(наименование стройки)</w:t>
            </w:r>
          </w:p>
        </w:tc>
        <w:tc>
          <w:tcPr>
            <w:tcW w:w="580" w:type="pct"/>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20"/>
              </w:rPr>
            </w:pPr>
          </w:p>
        </w:tc>
        <w:tc>
          <w:tcPr>
            <w:tcW w:w="571" w:type="pct"/>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20"/>
              </w:rPr>
            </w:pPr>
          </w:p>
        </w:tc>
      </w:tr>
      <w:tr w:rsidR="00E33960" w:rsidRPr="00E33960" w:rsidTr="00D84328">
        <w:trPr>
          <w:trHeight w:val="28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2771" w:type="pct"/>
            <w:gridSpan w:val="3"/>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18"/>
                <w:szCs w:val="18"/>
              </w:rPr>
            </w:pPr>
          </w:p>
        </w:tc>
        <w:tc>
          <w:tcPr>
            <w:tcW w:w="580"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i/>
                <w:iCs/>
                <w:sz w:val="22"/>
                <w:szCs w:val="22"/>
              </w:rPr>
            </w:pPr>
          </w:p>
        </w:tc>
        <w:tc>
          <w:tcPr>
            <w:tcW w:w="571" w:type="pct"/>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20"/>
              </w:rPr>
            </w:pPr>
          </w:p>
        </w:tc>
      </w:tr>
      <w:tr w:rsidR="00E33960" w:rsidRPr="00E33960" w:rsidTr="00E33960">
        <w:trPr>
          <w:trHeight w:val="31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4799" w:type="pct"/>
            <w:gridSpan w:val="6"/>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20"/>
              </w:rPr>
            </w:pPr>
            <w:r w:rsidRPr="00E33960">
              <w:rPr>
                <w:rFonts w:ascii="Arial" w:hAnsi="Arial" w:cs="Arial"/>
                <w:b/>
                <w:bCs/>
                <w:sz w:val="24"/>
                <w:szCs w:val="24"/>
              </w:rPr>
              <w:t xml:space="preserve">ЛОКАЛЬНЫЙ СМЕТНЫЙ РАСЧЕТ № </w:t>
            </w:r>
            <w:r w:rsidRPr="00E33960">
              <w:rPr>
                <w:rFonts w:ascii="Arial" w:hAnsi="Arial" w:cs="Arial"/>
                <w:sz w:val="24"/>
                <w:szCs w:val="24"/>
              </w:rPr>
              <w:t>21-08-20-12</w:t>
            </w:r>
          </w:p>
        </w:tc>
      </w:tr>
      <w:tr w:rsidR="00E33960" w:rsidRPr="00E33960" w:rsidTr="00E33960">
        <w:trPr>
          <w:trHeight w:val="28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4799" w:type="pct"/>
            <w:gridSpan w:val="6"/>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20"/>
              </w:rPr>
            </w:pPr>
            <w:r w:rsidRPr="00E33960">
              <w:rPr>
                <w:rFonts w:ascii="Arial" w:hAnsi="Arial" w:cs="Arial"/>
                <w:sz w:val="22"/>
                <w:szCs w:val="22"/>
              </w:rPr>
              <w:t>(локальная смета)</w:t>
            </w: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877"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2771" w:type="pct"/>
            <w:gridSpan w:val="3"/>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18"/>
                <w:szCs w:val="18"/>
              </w:rPr>
            </w:pPr>
          </w:p>
        </w:tc>
        <w:tc>
          <w:tcPr>
            <w:tcW w:w="580"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18"/>
                <w:szCs w:val="18"/>
              </w:rPr>
            </w:pPr>
          </w:p>
        </w:tc>
        <w:tc>
          <w:tcPr>
            <w:tcW w:w="571" w:type="pct"/>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20"/>
              </w:rPr>
            </w:pPr>
          </w:p>
        </w:tc>
      </w:tr>
      <w:tr w:rsidR="00E33960" w:rsidRPr="00E33960" w:rsidTr="00E33960">
        <w:trPr>
          <w:trHeight w:val="28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right"/>
              <w:rPr>
                <w:rFonts w:ascii="Arial" w:hAnsi="Arial" w:cs="Arial"/>
                <w:sz w:val="22"/>
                <w:szCs w:val="22"/>
              </w:rPr>
            </w:pPr>
          </w:p>
        </w:tc>
        <w:tc>
          <w:tcPr>
            <w:tcW w:w="4799" w:type="pct"/>
            <w:gridSpan w:val="6"/>
            <w:tcBorders>
              <w:top w:val="nil"/>
              <w:left w:val="nil"/>
              <w:bottom w:val="single" w:sz="4" w:space="0" w:color="auto"/>
              <w:right w:val="nil"/>
            </w:tcBorders>
            <w:shd w:val="clear" w:color="auto" w:fill="auto"/>
            <w:hideMark/>
          </w:tcPr>
          <w:p w:rsidR="00E33960" w:rsidRPr="00E33960" w:rsidRDefault="00E33960" w:rsidP="00E33960">
            <w:pPr>
              <w:spacing w:line="240" w:lineRule="auto"/>
              <w:ind w:firstLine="0"/>
              <w:jc w:val="center"/>
              <w:rPr>
                <w:rFonts w:ascii="Arial" w:hAnsi="Arial" w:cs="Arial"/>
                <w:sz w:val="22"/>
                <w:szCs w:val="22"/>
              </w:rPr>
            </w:pPr>
            <w:r>
              <w:rPr>
                <w:rFonts w:ascii="Arial" w:hAnsi="Arial" w:cs="Arial"/>
                <w:sz w:val="22"/>
                <w:szCs w:val="22"/>
              </w:rPr>
              <w:t xml:space="preserve">на </w:t>
            </w:r>
            <w:r w:rsidRPr="00E33960">
              <w:rPr>
                <w:rFonts w:ascii="Arial" w:hAnsi="Arial" w:cs="Arial"/>
                <w:sz w:val="22"/>
                <w:szCs w:val="22"/>
              </w:rPr>
              <w:t>Разработка проектной документации санитарно-защитных зон</w:t>
            </w:r>
          </w:p>
        </w:tc>
      </w:tr>
      <w:tr w:rsidR="00E33960" w:rsidRPr="00E33960" w:rsidTr="00E33960">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4799" w:type="pct"/>
            <w:gridSpan w:val="6"/>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20"/>
              </w:rPr>
            </w:pPr>
            <w:r w:rsidRPr="00E33960">
              <w:rPr>
                <w:rFonts w:ascii="Arial" w:hAnsi="Arial" w:cs="Arial"/>
                <w:i/>
                <w:iCs/>
                <w:sz w:val="20"/>
              </w:rPr>
              <w:t>(наименование работ и затрат, наименование объекта)</w:t>
            </w: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i/>
                <w:iCs/>
                <w:sz w:val="18"/>
                <w:szCs w:val="18"/>
              </w:rPr>
            </w:pPr>
          </w:p>
        </w:tc>
        <w:tc>
          <w:tcPr>
            <w:tcW w:w="1231" w:type="pct"/>
            <w:gridSpan w:val="2"/>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1727" w:type="pct"/>
            <w:tcBorders>
              <w:top w:val="nil"/>
              <w:left w:val="nil"/>
              <w:bottom w:val="nil"/>
              <w:right w:val="nil"/>
            </w:tcBorders>
            <w:shd w:val="clear" w:color="auto" w:fill="auto"/>
            <w:noWrap/>
            <w:hideMark/>
          </w:tcPr>
          <w:p w:rsidR="00E33960" w:rsidRPr="00E33960" w:rsidRDefault="00E33960" w:rsidP="004B64B7">
            <w:pPr>
              <w:spacing w:line="240" w:lineRule="auto"/>
              <w:ind w:firstLine="0"/>
              <w:rPr>
                <w:rFonts w:ascii="Arial" w:hAnsi="Arial" w:cs="Arial"/>
                <w:sz w:val="18"/>
                <w:szCs w:val="18"/>
              </w:rPr>
            </w:pPr>
          </w:p>
        </w:tc>
        <w:tc>
          <w:tcPr>
            <w:tcW w:w="1271" w:type="pct"/>
            <w:gridSpan w:val="2"/>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16"/>
                <w:szCs w:val="16"/>
              </w:rPr>
            </w:pPr>
          </w:p>
        </w:tc>
        <w:tc>
          <w:tcPr>
            <w:tcW w:w="571" w:type="pct"/>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20"/>
              </w:rPr>
            </w:pPr>
          </w:p>
        </w:tc>
      </w:tr>
      <w:tr w:rsidR="00E33960" w:rsidRPr="00E33960" w:rsidTr="00D84328">
        <w:trPr>
          <w:trHeight w:val="255"/>
        </w:trPr>
        <w:tc>
          <w:tcPr>
            <w:tcW w:w="201" w:type="pct"/>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1231" w:type="pct"/>
            <w:gridSpan w:val="2"/>
            <w:tcBorders>
              <w:top w:val="nil"/>
              <w:left w:val="nil"/>
              <w:bottom w:val="nil"/>
              <w:right w:val="nil"/>
            </w:tcBorders>
            <w:shd w:val="clear" w:color="auto" w:fill="auto"/>
            <w:noWrap/>
            <w:hideMark/>
          </w:tcPr>
          <w:p w:rsidR="00E33960" w:rsidRPr="00E33960" w:rsidRDefault="00E33960" w:rsidP="00E33960">
            <w:pPr>
              <w:spacing w:line="240" w:lineRule="auto"/>
              <w:ind w:firstLine="0"/>
              <w:jc w:val="left"/>
              <w:rPr>
                <w:rFonts w:ascii="Arial" w:hAnsi="Arial" w:cs="Arial"/>
                <w:sz w:val="18"/>
                <w:szCs w:val="18"/>
              </w:rPr>
            </w:pPr>
          </w:p>
        </w:tc>
        <w:tc>
          <w:tcPr>
            <w:tcW w:w="1727" w:type="pct"/>
            <w:tcBorders>
              <w:top w:val="nil"/>
              <w:left w:val="nil"/>
              <w:bottom w:val="nil"/>
              <w:right w:val="nil"/>
            </w:tcBorders>
            <w:shd w:val="clear" w:color="auto" w:fill="auto"/>
            <w:noWrap/>
            <w:hideMark/>
          </w:tcPr>
          <w:p w:rsidR="00E33960" w:rsidRPr="00E33960" w:rsidRDefault="00E33960" w:rsidP="004B64B7">
            <w:pPr>
              <w:spacing w:line="240" w:lineRule="auto"/>
              <w:ind w:firstLine="0"/>
              <w:rPr>
                <w:rFonts w:ascii="Arial" w:hAnsi="Arial" w:cs="Arial"/>
                <w:sz w:val="18"/>
                <w:szCs w:val="18"/>
              </w:rPr>
            </w:pPr>
          </w:p>
        </w:tc>
        <w:tc>
          <w:tcPr>
            <w:tcW w:w="1271" w:type="pct"/>
            <w:gridSpan w:val="2"/>
            <w:tcBorders>
              <w:top w:val="nil"/>
              <w:left w:val="nil"/>
              <w:bottom w:val="nil"/>
              <w:right w:val="nil"/>
            </w:tcBorders>
            <w:shd w:val="clear" w:color="auto" w:fill="auto"/>
            <w:noWrap/>
            <w:hideMark/>
          </w:tcPr>
          <w:p w:rsidR="00E33960" w:rsidRPr="00E33960" w:rsidRDefault="00E33960" w:rsidP="00E33960">
            <w:pPr>
              <w:spacing w:line="240" w:lineRule="auto"/>
              <w:ind w:firstLine="0"/>
              <w:jc w:val="center"/>
              <w:rPr>
                <w:rFonts w:ascii="Arial" w:hAnsi="Arial" w:cs="Arial"/>
                <w:sz w:val="16"/>
                <w:szCs w:val="16"/>
              </w:rPr>
            </w:pPr>
          </w:p>
        </w:tc>
        <w:tc>
          <w:tcPr>
            <w:tcW w:w="571" w:type="pct"/>
            <w:tcBorders>
              <w:top w:val="nil"/>
              <w:left w:val="nil"/>
              <w:bottom w:val="nil"/>
              <w:right w:val="nil"/>
            </w:tcBorders>
            <w:shd w:val="clear" w:color="auto" w:fill="auto"/>
            <w:noWrap/>
            <w:vAlign w:val="bottom"/>
            <w:hideMark/>
          </w:tcPr>
          <w:p w:rsidR="00E33960" w:rsidRPr="00E33960" w:rsidRDefault="00E33960" w:rsidP="00E33960">
            <w:pPr>
              <w:spacing w:line="240" w:lineRule="auto"/>
              <w:ind w:firstLine="0"/>
              <w:jc w:val="left"/>
              <w:rPr>
                <w:rFonts w:ascii="Arial" w:hAnsi="Arial" w:cs="Arial"/>
                <w:sz w:val="20"/>
              </w:rPr>
            </w:pPr>
          </w:p>
        </w:tc>
      </w:tr>
      <w:tr w:rsidR="00E33960" w:rsidRPr="00E33960" w:rsidTr="00D84328">
        <w:trPr>
          <w:trHeight w:val="1412"/>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xml:space="preserve">№ </w:t>
            </w:r>
            <w:proofErr w:type="spellStart"/>
            <w:r w:rsidRPr="00E33960">
              <w:rPr>
                <w:rFonts w:ascii="Arial" w:hAnsi="Arial" w:cs="Arial"/>
                <w:sz w:val="18"/>
                <w:szCs w:val="18"/>
              </w:rPr>
              <w:t>пп</w:t>
            </w:r>
            <w:proofErr w:type="spellEnd"/>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Характеристика предприятия, здания, сооружения или виды работ</w:t>
            </w:r>
          </w:p>
        </w:tc>
        <w:tc>
          <w:tcPr>
            <w:tcW w:w="1727" w:type="pct"/>
            <w:tcBorders>
              <w:top w:val="single" w:sz="4" w:space="0" w:color="auto"/>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1271" w:type="pct"/>
            <w:gridSpan w:val="2"/>
            <w:tcBorders>
              <w:top w:val="single" w:sz="4" w:space="0" w:color="auto"/>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Расчет стоимости</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Стоимость, тыс. руб.</w:t>
            </w:r>
          </w:p>
        </w:tc>
      </w:tr>
      <w:tr w:rsidR="00E33960" w:rsidRPr="00E33960" w:rsidTr="00D84328">
        <w:trPr>
          <w:trHeight w:val="25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1</w:t>
            </w:r>
          </w:p>
        </w:tc>
        <w:tc>
          <w:tcPr>
            <w:tcW w:w="1231" w:type="pct"/>
            <w:gridSpan w:val="2"/>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2</w:t>
            </w:r>
          </w:p>
        </w:tc>
        <w:tc>
          <w:tcPr>
            <w:tcW w:w="1727" w:type="pct"/>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3</w:t>
            </w:r>
          </w:p>
        </w:tc>
        <w:tc>
          <w:tcPr>
            <w:tcW w:w="127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4</w:t>
            </w:r>
          </w:p>
        </w:tc>
        <w:tc>
          <w:tcPr>
            <w:tcW w:w="571" w:type="pct"/>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5</w:t>
            </w:r>
          </w:p>
        </w:tc>
      </w:tr>
      <w:tr w:rsidR="00E33960" w:rsidRPr="00E33960" w:rsidTr="00E33960">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33960" w:rsidRPr="00E33960" w:rsidRDefault="00E33960" w:rsidP="00E33960">
            <w:pPr>
              <w:spacing w:line="240" w:lineRule="auto"/>
              <w:ind w:firstLine="0"/>
              <w:jc w:val="left"/>
              <w:rPr>
                <w:rFonts w:ascii="Arial" w:hAnsi="Arial" w:cs="Arial"/>
                <w:b/>
                <w:bCs/>
                <w:sz w:val="20"/>
              </w:rPr>
            </w:pPr>
            <w:r w:rsidRPr="00E33960">
              <w:rPr>
                <w:rFonts w:ascii="Arial" w:hAnsi="Arial" w:cs="Arial"/>
                <w:b/>
                <w:bCs/>
                <w:sz w:val="20"/>
              </w:rPr>
              <w:t>Раздел 1. Проектная документация</w:t>
            </w:r>
          </w:p>
        </w:tc>
      </w:tr>
      <w:tr w:rsidR="00E33960" w:rsidRPr="00E33960" w:rsidTr="00D84328">
        <w:trPr>
          <w:trHeight w:val="2408"/>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1</w:t>
            </w:r>
          </w:p>
        </w:tc>
        <w:tc>
          <w:tcPr>
            <w:tcW w:w="123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left"/>
              <w:rPr>
                <w:rFonts w:ascii="Arial" w:hAnsi="Arial" w:cs="Arial"/>
                <w:b/>
                <w:bCs/>
                <w:sz w:val="18"/>
                <w:szCs w:val="18"/>
              </w:rPr>
            </w:pPr>
            <w:r w:rsidRPr="00E33960">
              <w:rPr>
                <w:rFonts w:ascii="Arial" w:hAnsi="Arial" w:cs="Arial"/>
                <w:b/>
                <w:bCs/>
                <w:sz w:val="18"/>
                <w:szCs w:val="18"/>
              </w:rPr>
              <w:t>Канализационная насосная станция: Санитарно-защитные зоны площадью до 50 га</w:t>
            </w:r>
          </w:p>
        </w:tc>
        <w:tc>
          <w:tcPr>
            <w:tcW w:w="1727" w:type="pct"/>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left"/>
              <w:rPr>
                <w:rFonts w:ascii="Arial" w:hAnsi="Arial" w:cs="Arial"/>
                <w:sz w:val="18"/>
                <w:szCs w:val="18"/>
              </w:rPr>
            </w:pPr>
            <w:r w:rsidRPr="00E33960">
              <w:rPr>
                <w:rFonts w:ascii="Arial" w:hAnsi="Arial" w:cs="Arial"/>
                <w:sz w:val="18"/>
                <w:szCs w:val="18"/>
              </w:rPr>
              <w:t xml:space="preserve">СБЦП 81-02-01-2001 Государственный сметный норматив "Справочник базовых цен на проектные работы в строительстве "Территориальное планирование и планировка территорий". Раздел 2. Таблица №5. Парки, сады, скверы, бульвары. Санитарно-защитные зоны (архитектурно-планировочное решение, озеленение), п. 8. </w:t>
            </w:r>
            <w:r w:rsidRPr="00E33960">
              <w:rPr>
                <w:rFonts w:ascii="Arial" w:hAnsi="Arial" w:cs="Arial"/>
                <w:i/>
                <w:iCs/>
                <w:sz w:val="18"/>
                <w:szCs w:val="18"/>
              </w:rPr>
              <w:t>а</w:t>
            </w:r>
            <w:r w:rsidRPr="00E33960">
              <w:rPr>
                <w:rFonts w:ascii="Arial" w:hAnsi="Arial" w:cs="Arial"/>
                <w:sz w:val="18"/>
                <w:szCs w:val="18"/>
              </w:rPr>
              <w:t xml:space="preserve">=7,15 тыс. </w:t>
            </w:r>
            <w:proofErr w:type="spellStart"/>
            <w:r w:rsidRPr="00E33960">
              <w:rPr>
                <w:rFonts w:ascii="Arial" w:hAnsi="Arial" w:cs="Arial"/>
                <w:sz w:val="18"/>
                <w:szCs w:val="18"/>
              </w:rPr>
              <w:t>руб</w:t>
            </w:r>
            <w:proofErr w:type="spellEnd"/>
            <w:r w:rsidRPr="00E33960">
              <w:rPr>
                <w:rFonts w:ascii="Arial" w:hAnsi="Arial" w:cs="Arial"/>
                <w:sz w:val="18"/>
                <w:szCs w:val="18"/>
              </w:rPr>
              <w:t xml:space="preserve">; </w:t>
            </w:r>
            <w:r w:rsidRPr="00E33960">
              <w:rPr>
                <w:rFonts w:ascii="Arial" w:hAnsi="Arial" w:cs="Arial"/>
                <w:i/>
                <w:iCs/>
                <w:sz w:val="18"/>
                <w:szCs w:val="18"/>
              </w:rPr>
              <w:t>в</w:t>
            </w:r>
            <w:r w:rsidRPr="00E33960">
              <w:rPr>
                <w:rFonts w:ascii="Arial" w:hAnsi="Arial" w:cs="Arial"/>
                <w:sz w:val="18"/>
                <w:szCs w:val="18"/>
              </w:rPr>
              <w:t xml:space="preserve">=0,34 тыс. </w:t>
            </w:r>
            <w:proofErr w:type="spellStart"/>
            <w:r w:rsidRPr="00E33960">
              <w:rPr>
                <w:rFonts w:ascii="Arial" w:hAnsi="Arial" w:cs="Arial"/>
                <w:sz w:val="18"/>
                <w:szCs w:val="18"/>
              </w:rPr>
              <w:t>руб</w:t>
            </w:r>
            <w:proofErr w:type="spellEnd"/>
            <w:r w:rsidRPr="00E33960">
              <w:rPr>
                <w:rFonts w:ascii="Arial" w:hAnsi="Arial" w:cs="Arial"/>
                <w:sz w:val="18"/>
                <w:szCs w:val="18"/>
              </w:rPr>
              <w:t xml:space="preserve">; </w:t>
            </w:r>
            <w:proofErr w:type="spellStart"/>
            <w:r w:rsidRPr="00E33960">
              <w:rPr>
                <w:rFonts w:ascii="Arial" w:hAnsi="Arial" w:cs="Arial"/>
                <w:sz w:val="18"/>
                <w:szCs w:val="18"/>
              </w:rPr>
              <w:t>осн</w:t>
            </w:r>
            <w:proofErr w:type="spellEnd"/>
            <w:r w:rsidRPr="00E33960">
              <w:rPr>
                <w:rFonts w:ascii="Arial" w:hAnsi="Arial" w:cs="Arial"/>
                <w:sz w:val="18"/>
                <w:szCs w:val="18"/>
              </w:rPr>
              <w:t>. показ. X=0,1 (га). Количество = 2</w:t>
            </w:r>
          </w:p>
        </w:tc>
        <w:tc>
          <w:tcPr>
            <w:tcW w:w="127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xml:space="preserve">(A + B * </w:t>
            </w:r>
            <w:proofErr w:type="spellStart"/>
            <w:r w:rsidRPr="00E33960">
              <w:rPr>
                <w:rFonts w:ascii="Arial" w:hAnsi="Arial" w:cs="Arial"/>
                <w:sz w:val="18"/>
                <w:szCs w:val="18"/>
              </w:rPr>
              <w:t>Xзад</w:t>
            </w:r>
            <w:proofErr w:type="spellEnd"/>
            <w:r w:rsidRPr="00E33960">
              <w:rPr>
                <w:rFonts w:ascii="Arial" w:hAnsi="Arial" w:cs="Arial"/>
                <w:sz w:val="18"/>
                <w:szCs w:val="18"/>
              </w:rPr>
              <w:t xml:space="preserve">) * Количество * </w:t>
            </w:r>
            <w:proofErr w:type="spellStart"/>
            <w:proofErr w:type="gramStart"/>
            <w:r w:rsidRPr="00E33960">
              <w:rPr>
                <w:rFonts w:ascii="Arial" w:hAnsi="Arial" w:cs="Arial"/>
                <w:sz w:val="18"/>
                <w:szCs w:val="18"/>
              </w:rPr>
              <w:t>Кз</w:t>
            </w:r>
            <w:proofErr w:type="spellEnd"/>
            <w:proofErr w:type="gramEnd"/>
            <w:r w:rsidRPr="00E33960">
              <w:rPr>
                <w:rFonts w:ascii="Arial" w:hAnsi="Arial" w:cs="Arial"/>
                <w:sz w:val="18"/>
                <w:szCs w:val="18"/>
              </w:rPr>
              <w:t xml:space="preserve"> * </w:t>
            </w:r>
            <w:proofErr w:type="spellStart"/>
            <w:r w:rsidRPr="00E33960">
              <w:rPr>
                <w:rFonts w:ascii="Arial" w:hAnsi="Arial" w:cs="Arial"/>
                <w:sz w:val="18"/>
                <w:szCs w:val="18"/>
              </w:rPr>
              <w:t>Ктек</w:t>
            </w:r>
            <w:proofErr w:type="spellEnd"/>
            <w:r w:rsidRPr="00E33960">
              <w:rPr>
                <w:rFonts w:ascii="Arial" w:hAnsi="Arial" w:cs="Arial"/>
                <w:sz w:val="18"/>
                <w:szCs w:val="18"/>
              </w:rPr>
              <w:br/>
            </w:r>
            <w:r w:rsidRPr="00E33960">
              <w:rPr>
                <w:rFonts w:ascii="Arial" w:hAnsi="Arial" w:cs="Arial"/>
                <w:sz w:val="18"/>
                <w:szCs w:val="18"/>
              </w:rPr>
              <w:br/>
              <w:t xml:space="preserve">(7,15 </w:t>
            </w:r>
            <w:proofErr w:type="spellStart"/>
            <w:r w:rsidRPr="00E33960">
              <w:rPr>
                <w:rFonts w:ascii="Arial" w:hAnsi="Arial" w:cs="Arial"/>
                <w:sz w:val="18"/>
                <w:szCs w:val="18"/>
              </w:rPr>
              <w:t>тыс.руб</w:t>
            </w:r>
            <w:proofErr w:type="spellEnd"/>
            <w:r w:rsidRPr="00E33960">
              <w:rPr>
                <w:rFonts w:ascii="Arial" w:hAnsi="Arial" w:cs="Arial"/>
                <w:sz w:val="18"/>
                <w:szCs w:val="18"/>
              </w:rPr>
              <w:t xml:space="preserve"> + 0,34 </w:t>
            </w:r>
            <w:proofErr w:type="spellStart"/>
            <w:r w:rsidRPr="00E33960">
              <w:rPr>
                <w:rFonts w:ascii="Arial" w:hAnsi="Arial" w:cs="Arial"/>
                <w:sz w:val="18"/>
                <w:szCs w:val="18"/>
              </w:rPr>
              <w:t>тыс.руб</w:t>
            </w:r>
            <w:proofErr w:type="spellEnd"/>
            <w:r w:rsidRPr="00E33960">
              <w:rPr>
                <w:rFonts w:ascii="Arial" w:hAnsi="Arial" w:cs="Arial"/>
                <w:sz w:val="18"/>
                <w:szCs w:val="18"/>
              </w:rPr>
              <w:t xml:space="preserve"> * 0,1) * 2 * 4,47</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6"/>
                <w:szCs w:val="16"/>
              </w:rPr>
            </w:pPr>
            <w:r w:rsidRPr="00E33960">
              <w:rPr>
                <w:rFonts w:ascii="Arial" w:hAnsi="Arial" w:cs="Arial"/>
                <w:sz w:val="16"/>
                <w:szCs w:val="16"/>
              </w:rPr>
              <w:t>64,225</w:t>
            </w:r>
          </w:p>
        </w:tc>
      </w:tr>
      <w:tr w:rsidR="00E33960" w:rsidRPr="00E33960" w:rsidTr="00D84328">
        <w:trPr>
          <w:trHeight w:val="2599"/>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2</w:t>
            </w:r>
          </w:p>
        </w:tc>
        <w:tc>
          <w:tcPr>
            <w:tcW w:w="123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left"/>
              <w:rPr>
                <w:rFonts w:ascii="Arial" w:hAnsi="Arial" w:cs="Arial"/>
                <w:b/>
                <w:bCs/>
                <w:sz w:val="18"/>
                <w:szCs w:val="18"/>
              </w:rPr>
            </w:pPr>
            <w:r w:rsidRPr="00E33960">
              <w:rPr>
                <w:rFonts w:ascii="Arial" w:hAnsi="Arial" w:cs="Arial"/>
                <w:b/>
                <w:bCs/>
                <w:sz w:val="18"/>
                <w:szCs w:val="18"/>
              </w:rPr>
              <w:t>Сооружения для механической и биологической очистки с иловыми площадками, а также иловые площадки: Санитарно-защитные зоны площадью до 50 га</w:t>
            </w:r>
          </w:p>
        </w:tc>
        <w:tc>
          <w:tcPr>
            <w:tcW w:w="1727" w:type="pct"/>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left"/>
              <w:rPr>
                <w:rFonts w:ascii="Arial" w:hAnsi="Arial" w:cs="Arial"/>
                <w:sz w:val="18"/>
                <w:szCs w:val="18"/>
              </w:rPr>
            </w:pPr>
            <w:r w:rsidRPr="00E33960">
              <w:rPr>
                <w:rFonts w:ascii="Arial" w:hAnsi="Arial" w:cs="Arial"/>
                <w:sz w:val="18"/>
                <w:szCs w:val="18"/>
              </w:rPr>
              <w:t xml:space="preserve">СБЦП 81-02-01-2001 Государственный сметный норматив "Справочник базовых цен на проектные работы в строительстве "Территориальное планирование и планировка территорий". Раздел 2. Таблица №5. Парки, сады, скверы, бульвары. Санитарно-защитные зоны (архитектурно-планировочное решение, озеленение), п. 8. </w:t>
            </w:r>
            <w:r w:rsidRPr="00E33960">
              <w:rPr>
                <w:rFonts w:ascii="Arial" w:hAnsi="Arial" w:cs="Arial"/>
                <w:i/>
                <w:iCs/>
                <w:sz w:val="18"/>
                <w:szCs w:val="18"/>
              </w:rPr>
              <w:t>а</w:t>
            </w:r>
            <w:r w:rsidRPr="00E33960">
              <w:rPr>
                <w:rFonts w:ascii="Arial" w:hAnsi="Arial" w:cs="Arial"/>
                <w:sz w:val="18"/>
                <w:szCs w:val="18"/>
              </w:rPr>
              <w:t xml:space="preserve">=7,15 тыс. </w:t>
            </w:r>
            <w:proofErr w:type="spellStart"/>
            <w:r w:rsidRPr="00E33960">
              <w:rPr>
                <w:rFonts w:ascii="Arial" w:hAnsi="Arial" w:cs="Arial"/>
                <w:sz w:val="18"/>
                <w:szCs w:val="18"/>
              </w:rPr>
              <w:t>руб</w:t>
            </w:r>
            <w:proofErr w:type="spellEnd"/>
            <w:r w:rsidRPr="00E33960">
              <w:rPr>
                <w:rFonts w:ascii="Arial" w:hAnsi="Arial" w:cs="Arial"/>
                <w:sz w:val="18"/>
                <w:szCs w:val="18"/>
              </w:rPr>
              <w:t xml:space="preserve">; </w:t>
            </w:r>
            <w:r w:rsidRPr="00E33960">
              <w:rPr>
                <w:rFonts w:ascii="Arial" w:hAnsi="Arial" w:cs="Arial"/>
                <w:i/>
                <w:iCs/>
                <w:sz w:val="18"/>
                <w:szCs w:val="18"/>
              </w:rPr>
              <w:t>в</w:t>
            </w:r>
            <w:r w:rsidRPr="00E33960">
              <w:rPr>
                <w:rFonts w:ascii="Arial" w:hAnsi="Arial" w:cs="Arial"/>
                <w:sz w:val="18"/>
                <w:szCs w:val="18"/>
              </w:rPr>
              <w:t xml:space="preserve">=0,34 тыс. </w:t>
            </w:r>
            <w:proofErr w:type="spellStart"/>
            <w:r w:rsidRPr="00E33960">
              <w:rPr>
                <w:rFonts w:ascii="Arial" w:hAnsi="Arial" w:cs="Arial"/>
                <w:sz w:val="18"/>
                <w:szCs w:val="18"/>
              </w:rPr>
              <w:t>руб</w:t>
            </w:r>
            <w:proofErr w:type="spellEnd"/>
            <w:r w:rsidRPr="00E33960">
              <w:rPr>
                <w:rFonts w:ascii="Arial" w:hAnsi="Arial" w:cs="Arial"/>
                <w:sz w:val="18"/>
                <w:szCs w:val="18"/>
              </w:rPr>
              <w:t xml:space="preserve">; </w:t>
            </w:r>
            <w:proofErr w:type="spellStart"/>
            <w:r w:rsidRPr="00E33960">
              <w:rPr>
                <w:rFonts w:ascii="Arial" w:hAnsi="Arial" w:cs="Arial"/>
                <w:sz w:val="18"/>
                <w:szCs w:val="18"/>
              </w:rPr>
              <w:t>осн</w:t>
            </w:r>
            <w:proofErr w:type="spellEnd"/>
            <w:r w:rsidRPr="00E33960">
              <w:rPr>
                <w:rFonts w:ascii="Arial" w:hAnsi="Arial" w:cs="Arial"/>
                <w:sz w:val="18"/>
                <w:szCs w:val="18"/>
              </w:rPr>
              <w:t>. показ. X=13 (га). Количество = 1</w:t>
            </w:r>
          </w:p>
        </w:tc>
        <w:tc>
          <w:tcPr>
            <w:tcW w:w="127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xml:space="preserve">(A + B * </w:t>
            </w:r>
            <w:proofErr w:type="spellStart"/>
            <w:r w:rsidRPr="00E33960">
              <w:rPr>
                <w:rFonts w:ascii="Arial" w:hAnsi="Arial" w:cs="Arial"/>
                <w:sz w:val="18"/>
                <w:szCs w:val="18"/>
              </w:rPr>
              <w:t>Xзад</w:t>
            </w:r>
            <w:proofErr w:type="spellEnd"/>
            <w:r w:rsidRPr="00E33960">
              <w:rPr>
                <w:rFonts w:ascii="Arial" w:hAnsi="Arial" w:cs="Arial"/>
                <w:sz w:val="18"/>
                <w:szCs w:val="18"/>
              </w:rPr>
              <w:t xml:space="preserve">) * Количество * </w:t>
            </w:r>
            <w:proofErr w:type="spellStart"/>
            <w:proofErr w:type="gramStart"/>
            <w:r w:rsidRPr="00E33960">
              <w:rPr>
                <w:rFonts w:ascii="Arial" w:hAnsi="Arial" w:cs="Arial"/>
                <w:sz w:val="18"/>
                <w:szCs w:val="18"/>
              </w:rPr>
              <w:t>Кз</w:t>
            </w:r>
            <w:proofErr w:type="spellEnd"/>
            <w:proofErr w:type="gramEnd"/>
            <w:r w:rsidRPr="00E33960">
              <w:rPr>
                <w:rFonts w:ascii="Arial" w:hAnsi="Arial" w:cs="Arial"/>
                <w:sz w:val="18"/>
                <w:szCs w:val="18"/>
              </w:rPr>
              <w:t xml:space="preserve"> * </w:t>
            </w:r>
            <w:proofErr w:type="spellStart"/>
            <w:r w:rsidRPr="00E33960">
              <w:rPr>
                <w:rFonts w:ascii="Arial" w:hAnsi="Arial" w:cs="Arial"/>
                <w:sz w:val="18"/>
                <w:szCs w:val="18"/>
              </w:rPr>
              <w:t>Ктек</w:t>
            </w:r>
            <w:proofErr w:type="spellEnd"/>
            <w:r w:rsidRPr="00E33960">
              <w:rPr>
                <w:rFonts w:ascii="Arial" w:hAnsi="Arial" w:cs="Arial"/>
                <w:sz w:val="18"/>
                <w:szCs w:val="18"/>
              </w:rPr>
              <w:br/>
            </w:r>
            <w:r w:rsidRPr="00E33960">
              <w:rPr>
                <w:rFonts w:ascii="Arial" w:hAnsi="Arial" w:cs="Arial"/>
                <w:sz w:val="18"/>
                <w:szCs w:val="18"/>
              </w:rPr>
              <w:br/>
              <w:t xml:space="preserve">(7,15 </w:t>
            </w:r>
            <w:proofErr w:type="spellStart"/>
            <w:r w:rsidRPr="00E33960">
              <w:rPr>
                <w:rFonts w:ascii="Arial" w:hAnsi="Arial" w:cs="Arial"/>
                <w:sz w:val="18"/>
                <w:szCs w:val="18"/>
              </w:rPr>
              <w:t>тыс.руб</w:t>
            </w:r>
            <w:proofErr w:type="spellEnd"/>
            <w:r w:rsidRPr="00E33960">
              <w:rPr>
                <w:rFonts w:ascii="Arial" w:hAnsi="Arial" w:cs="Arial"/>
                <w:sz w:val="18"/>
                <w:szCs w:val="18"/>
              </w:rPr>
              <w:t xml:space="preserve"> + 0,34 </w:t>
            </w:r>
            <w:proofErr w:type="spellStart"/>
            <w:r w:rsidRPr="00E33960">
              <w:rPr>
                <w:rFonts w:ascii="Arial" w:hAnsi="Arial" w:cs="Arial"/>
                <w:sz w:val="18"/>
                <w:szCs w:val="18"/>
              </w:rPr>
              <w:t>тыс.руб</w:t>
            </w:r>
            <w:proofErr w:type="spellEnd"/>
            <w:r w:rsidRPr="00E33960">
              <w:rPr>
                <w:rFonts w:ascii="Arial" w:hAnsi="Arial" w:cs="Arial"/>
                <w:sz w:val="18"/>
                <w:szCs w:val="18"/>
              </w:rPr>
              <w:t xml:space="preserve"> * 13) * 1 * 4,47</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6"/>
                <w:szCs w:val="16"/>
              </w:rPr>
            </w:pPr>
            <w:r w:rsidRPr="00E33960">
              <w:rPr>
                <w:rFonts w:ascii="Arial" w:hAnsi="Arial" w:cs="Arial"/>
                <w:sz w:val="16"/>
                <w:szCs w:val="16"/>
              </w:rPr>
              <w:t>51,718</w:t>
            </w:r>
          </w:p>
        </w:tc>
      </w:tr>
      <w:tr w:rsidR="00E33960" w:rsidRPr="00E33960" w:rsidTr="00D84328">
        <w:trPr>
          <w:trHeight w:val="25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w:t>
            </w:r>
          </w:p>
        </w:tc>
        <w:tc>
          <w:tcPr>
            <w:tcW w:w="1231" w:type="pct"/>
            <w:gridSpan w:val="2"/>
            <w:tcBorders>
              <w:top w:val="nil"/>
              <w:left w:val="nil"/>
              <w:bottom w:val="single" w:sz="4" w:space="0" w:color="000000"/>
              <w:right w:val="single" w:sz="4" w:space="0" w:color="000000"/>
            </w:tcBorders>
            <w:shd w:val="clear" w:color="auto" w:fill="auto"/>
            <w:vAlign w:val="center"/>
            <w:hideMark/>
          </w:tcPr>
          <w:p w:rsidR="00E33960" w:rsidRPr="00E33960" w:rsidRDefault="00E33960" w:rsidP="00E33960">
            <w:pPr>
              <w:spacing w:line="240" w:lineRule="auto"/>
              <w:ind w:firstLine="0"/>
              <w:jc w:val="left"/>
              <w:rPr>
                <w:b/>
                <w:bCs/>
                <w:color w:val="000000"/>
                <w:sz w:val="16"/>
                <w:szCs w:val="16"/>
              </w:rPr>
            </w:pPr>
            <w:r w:rsidRPr="00E33960">
              <w:rPr>
                <w:b/>
                <w:bCs/>
                <w:color w:val="000000"/>
                <w:sz w:val="16"/>
                <w:szCs w:val="16"/>
              </w:rPr>
              <w:t>Коэффициенты</w:t>
            </w:r>
          </w:p>
        </w:tc>
        <w:tc>
          <w:tcPr>
            <w:tcW w:w="1727" w:type="pct"/>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left"/>
              <w:rPr>
                <w:rFonts w:ascii="Arial" w:hAnsi="Arial" w:cs="Arial"/>
                <w:sz w:val="18"/>
                <w:szCs w:val="18"/>
              </w:rPr>
            </w:pPr>
            <w:r w:rsidRPr="00E33960">
              <w:rPr>
                <w:rFonts w:ascii="Arial" w:hAnsi="Arial" w:cs="Arial"/>
                <w:sz w:val="18"/>
                <w:szCs w:val="18"/>
              </w:rPr>
              <w:t> </w:t>
            </w:r>
          </w:p>
        </w:tc>
        <w:tc>
          <w:tcPr>
            <w:tcW w:w="127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6"/>
                <w:szCs w:val="16"/>
              </w:rPr>
            </w:pPr>
            <w:r w:rsidRPr="00E33960">
              <w:rPr>
                <w:rFonts w:ascii="Arial" w:hAnsi="Arial" w:cs="Arial"/>
                <w:sz w:val="16"/>
                <w:szCs w:val="16"/>
              </w:rPr>
              <w:t> </w:t>
            </w:r>
          </w:p>
        </w:tc>
      </w:tr>
      <w:tr w:rsidR="00E33960" w:rsidRPr="00E33960" w:rsidTr="00D84328">
        <w:trPr>
          <w:trHeight w:val="255"/>
        </w:trPr>
        <w:tc>
          <w:tcPr>
            <w:tcW w:w="201" w:type="pct"/>
            <w:tcBorders>
              <w:top w:val="nil"/>
              <w:left w:val="single" w:sz="4" w:space="0" w:color="auto"/>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w:t>
            </w:r>
          </w:p>
        </w:tc>
        <w:tc>
          <w:tcPr>
            <w:tcW w:w="1231" w:type="pct"/>
            <w:gridSpan w:val="2"/>
            <w:tcBorders>
              <w:top w:val="nil"/>
              <w:left w:val="nil"/>
              <w:bottom w:val="single" w:sz="4" w:space="0" w:color="000000"/>
              <w:right w:val="single" w:sz="4" w:space="0" w:color="000000"/>
            </w:tcBorders>
            <w:shd w:val="clear" w:color="auto" w:fill="auto"/>
            <w:vAlign w:val="center"/>
            <w:hideMark/>
          </w:tcPr>
          <w:p w:rsidR="00E33960" w:rsidRPr="00E33960" w:rsidRDefault="00E33960" w:rsidP="00E33960">
            <w:pPr>
              <w:spacing w:line="240" w:lineRule="auto"/>
              <w:ind w:firstLine="0"/>
              <w:jc w:val="left"/>
              <w:rPr>
                <w:color w:val="000000"/>
                <w:sz w:val="16"/>
                <w:szCs w:val="16"/>
              </w:rPr>
            </w:pPr>
            <w:proofErr w:type="spellStart"/>
            <w:r w:rsidRPr="00E33960">
              <w:rPr>
                <w:color w:val="000000"/>
                <w:sz w:val="16"/>
                <w:szCs w:val="16"/>
              </w:rPr>
              <w:t>Коэфф</w:t>
            </w:r>
            <w:proofErr w:type="spellEnd"/>
            <w:proofErr w:type="gramStart"/>
            <w:r w:rsidR="004B64B7">
              <w:rPr>
                <w:color w:val="000000"/>
                <w:sz w:val="16"/>
                <w:szCs w:val="16"/>
              </w:rPr>
              <w:t xml:space="preserve"> </w:t>
            </w:r>
            <w:r w:rsidRPr="00E33960">
              <w:rPr>
                <w:color w:val="000000"/>
                <w:sz w:val="16"/>
                <w:szCs w:val="16"/>
              </w:rPr>
              <w:t>.</w:t>
            </w:r>
            <w:proofErr w:type="gramEnd"/>
            <w:r w:rsidRPr="00E33960">
              <w:rPr>
                <w:color w:val="000000"/>
                <w:sz w:val="16"/>
                <w:szCs w:val="16"/>
              </w:rPr>
              <w:t xml:space="preserve">перехода в </w:t>
            </w:r>
            <w:proofErr w:type="spellStart"/>
            <w:r w:rsidRPr="00E33960">
              <w:rPr>
                <w:color w:val="000000"/>
                <w:sz w:val="16"/>
                <w:szCs w:val="16"/>
              </w:rPr>
              <w:t>тек.ц</w:t>
            </w:r>
            <w:proofErr w:type="spellEnd"/>
            <w:r w:rsidR="004B64B7">
              <w:rPr>
                <w:color w:val="000000"/>
                <w:sz w:val="16"/>
                <w:szCs w:val="16"/>
              </w:rPr>
              <w:t xml:space="preserve"> </w:t>
            </w:r>
            <w:proofErr w:type="spellStart"/>
            <w:r w:rsidRPr="00E33960">
              <w:rPr>
                <w:color w:val="000000"/>
                <w:sz w:val="16"/>
                <w:szCs w:val="16"/>
              </w:rPr>
              <w:t>ены</w:t>
            </w:r>
            <w:proofErr w:type="spellEnd"/>
          </w:p>
        </w:tc>
        <w:tc>
          <w:tcPr>
            <w:tcW w:w="1727" w:type="pct"/>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left"/>
              <w:rPr>
                <w:rFonts w:ascii="Arial" w:hAnsi="Arial" w:cs="Arial"/>
                <w:sz w:val="18"/>
                <w:szCs w:val="18"/>
              </w:rPr>
            </w:pPr>
            <w:proofErr w:type="spellStart"/>
            <w:r w:rsidRPr="00E33960">
              <w:rPr>
                <w:rFonts w:ascii="Arial" w:hAnsi="Arial" w:cs="Arial"/>
                <w:sz w:val="18"/>
                <w:szCs w:val="18"/>
              </w:rPr>
              <w:t>Ктек</w:t>
            </w:r>
            <w:proofErr w:type="spellEnd"/>
            <w:r w:rsidRPr="00E33960">
              <w:rPr>
                <w:rFonts w:ascii="Arial" w:hAnsi="Arial" w:cs="Arial"/>
                <w:sz w:val="18"/>
                <w:szCs w:val="18"/>
              </w:rPr>
              <w:t xml:space="preserve"> = 4,47</w:t>
            </w:r>
          </w:p>
        </w:tc>
        <w:tc>
          <w:tcPr>
            <w:tcW w:w="1271" w:type="pct"/>
            <w:gridSpan w:val="2"/>
            <w:tcBorders>
              <w:top w:val="nil"/>
              <w:left w:val="nil"/>
              <w:bottom w:val="single" w:sz="4" w:space="0" w:color="auto"/>
              <w:right w:val="single" w:sz="4" w:space="0" w:color="auto"/>
            </w:tcBorders>
            <w:shd w:val="clear" w:color="auto" w:fill="auto"/>
            <w:vAlign w:val="center"/>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 </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6"/>
                <w:szCs w:val="16"/>
              </w:rPr>
            </w:pPr>
            <w:r w:rsidRPr="00E33960">
              <w:rPr>
                <w:rFonts w:ascii="Arial" w:hAnsi="Arial" w:cs="Arial"/>
                <w:sz w:val="16"/>
                <w:szCs w:val="16"/>
              </w:rPr>
              <w:t> </w:t>
            </w:r>
          </w:p>
        </w:tc>
      </w:tr>
      <w:tr w:rsidR="00E33960" w:rsidRPr="00E33960" w:rsidTr="00D84328">
        <w:trPr>
          <w:trHeight w:val="255"/>
        </w:trPr>
        <w:tc>
          <w:tcPr>
            <w:tcW w:w="4429" w:type="pct"/>
            <w:gridSpan w:val="6"/>
            <w:tcBorders>
              <w:top w:val="nil"/>
              <w:left w:val="single" w:sz="4" w:space="0" w:color="auto"/>
              <w:bottom w:val="single" w:sz="4" w:space="0" w:color="auto"/>
              <w:right w:val="single" w:sz="4" w:space="0" w:color="000000"/>
            </w:tcBorders>
            <w:shd w:val="clear" w:color="auto" w:fill="auto"/>
            <w:vAlign w:val="center"/>
            <w:hideMark/>
          </w:tcPr>
          <w:p w:rsidR="00E33960" w:rsidRPr="00E33960" w:rsidRDefault="00E33960" w:rsidP="00E33960">
            <w:pPr>
              <w:spacing w:line="240" w:lineRule="auto"/>
              <w:ind w:firstLine="0"/>
              <w:jc w:val="left"/>
              <w:rPr>
                <w:rFonts w:ascii="Arial" w:hAnsi="Arial" w:cs="Arial"/>
                <w:b/>
                <w:bCs/>
                <w:sz w:val="18"/>
                <w:szCs w:val="18"/>
              </w:rPr>
            </w:pPr>
            <w:r w:rsidRPr="00E33960">
              <w:rPr>
                <w:rFonts w:ascii="Arial" w:hAnsi="Arial" w:cs="Arial"/>
                <w:b/>
                <w:bCs/>
                <w:sz w:val="18"/>
                <w:szCs w:val="18"/>
              </w:rPr>
              <w:t>Итого по разделу 1  Проектная документация</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b/>
                <w:bCs/>
                <w:sz w:val="16"/>
                <w:szCs w:val="16"/>
              </w:rPr>
            </w:pPr>
            <w:r w:rsidRPr="00E33960">
              <w:rPr>
                <w:rFonts w:ascii="Arial" w:hAnsi="Arial" w:cs="Arial"/>
                <w:b/>
                <w:bCs/>
                <w:sz w:val="16"/>
                <w:szCs w:val="16"/>
              </w:rPr>
              <w:t>115,943</w:t>
            </w:r>
          </w:p>
        </w:tc>
      </w:tr>
      <w:tr w:rsidR="00E33960" w:rsidRPr="00E33960" w:rsidTr="00E33960">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33960" w:rsidRPr="00E33960" w:rsidRDefault="00E33960" w:rsidP="00E33960">
            <w:pPr>
              <w:spacing w:line="240" w:lineRule="auto"/>
              <w:ind w:firstLine="0"/>
              <w:jc w:val="center"/>
              <w:rPr>
                <w:rFonts w:ascii="Arial" w:hAnsi="Arial" w:cs="Arial"/>
                <w:b/>
                <w:bCs/>
                <w:sz w:val="18"/>
                <w:szCs w:val="18"/>
              </w:rPr>
            </w:pPr>
            <w:r w:rsidRPr="00E33960">
              <w:rPr>
                <w:rFonts w:ascii="Arial" w:hAnsi="Arial" w:cs="Arial"/>
                <w:b/>
                <w:bCs/>
                <w:sz w:val="18"/>
                <w:szCs w:val="18"/>
              </w:rPr>
              <w:t>ИТОГО ПО СМЕТЕ:</w:t>
            </w:r>
          </w:p>
        </w:tc>
      </w:tr>
      <w:tr w:rsidR="00E33960" w:rsidRPr="00E33960" w:rsidTr="00D84328">
        <w:trPr>
          <w:trHeight w:val="300"/>
        </w:trPr>
        <w:tc>
          <w:tcPr>
            <w:tcW w:w="4429"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33960" w:rsidRPr="00E33960" w:rsidRDefault="00E33960" w:rsidP="00E33960">
            <w:pPr>
              <w:spacing w:line="240" w:lineRule="auto"/>
              <w:ind w:firstLine="0"/>
              <w:jc w:val="left"/>
              <w:rPr>
                <w:rFonts w:ascii="Arial" w:hAnsi="Arial" w:cs="Arial"/>
                <w:sz w:val="18"/>
                <w:szCs w:val="18"/>
              </w:rPr>
            </w:pPr>
            <w:r w:rsidRPr="00E33960">
              <w:rPr>
                <w:rFonts w:ascii="Arial" w:hAnsi="Arial" w:cs="Arial"/>
                <w:sz w:val="18"/>
                <w:szCs w:val="18"/>
              </w:rPr>
              <w:t xml:space="preserve">  Итого</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6"/>
                <w:szCs w:val="16"/>
              </w:rPr>
            </w:pPr>
            <w:r w:rsidRPr="00E33960">
              <w:rPr>
                <w:rFonts w:ascii="Arial" w:hAnsi="Arial" w:cs="Arial"/>
                <w:sz w:val="16"/>
                <w:szCs w:val="16"/>
              </w:rPr>
              <w:t>115,943</w:t>
            </w:r>
          </w:p>
        </w:tc>
      </w:tr>
      <w:tr w:rsidR="00E33960" w:rsidRPr="00E33960" w:rsidTr="00D84328">
        <w:trPr>
          <w:trHeight w:val="300"/>
        </w:trPr>
        <w:tc>
          <w:tcPr>
            <w:tcW w:w="4429"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33960" w:rsidRPr="00E33960" w:rsidRDefault="00E33960" w:rsidP="00E33960">
            <w:pPr>
              <w:spacing w:line="240" w:lineRule="auto"/>
              <w:ind w:firstLine="0"/>
              <w:jc w:val="left"/>
              <w:rPr>
                <w:rFonts w:ascii="Arial" w:hAnsi="Arial" w:cs="Arial"/>
                <w:sz w:val="18"/>
                <w:szCs w:val="18"/>
              </w:rPr>
            </w:pPr>
            <w:r w:rsidRPr="00E33960">
              <w:rPr>
                <w:rFonts w:ascii="Arial" w:hAnsi="Arial" w:cs="Arial"/>
                <w:sz w:val="18"/>
                <w:szCs w:val="18"/>
              </w:rPr>
              <w:t xml:space="preserve">  НДС 20%</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sz w:val="16"/>
                <w:szCs w:val="16"/>
              </w:rPr>
            </w:pPr>
            <w:r w:rsidRPr="00E33960">
              <w:rPr>
                <w:rFonts w:ascii="Arial" w:hAnsi="Arial" w:cs="Arial"/>
                <w:sz w:val="16"/>
                <w:szCs w:val="16"/>
              </w:rPr>
              <w:t>23,189</w:t>
            </w:r>
          </w:p>
        </w:tc>
      </w:tr>
      <w:tr w:rsidR="00E33960" w:rsidRPr="00E33960" w:rsidTr="00D84328">
        <w:trPr>
          <w:trHeight w:val="300"/>
        </w:trPr>
        <w:tc>
          <w:tcPr>
            <w:tcW w:w="4429"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33960" w:rsidRPr="00E33960" w:rsidRDefault="00E33960" w:rsidP="00E33960">
            <w:pPr>
              <w:spacing w:line="240" w:lineRule="auto"/>
              <w:ind w:firstLine="0"/>
              <w:jc w:val="left"/>
              <w:rPr>
                <w:rFonts w:ascii="Arial" w:hAnsi="Arial" w:cs="Arial"/>
                <w:b/>
                <w:bCs/>
                <w:sz w:val="18"/>
                <w:szCs w:val="18"/>
              </w:rPr>
            </w:pPr>
            <w:r w:rsidRPr="00E33960">
              <w:rPr>
                <w:rFonts w:ascii="Arial" w:hAnsi="Arial" w:cs="Arial"/>
                <w:b/>
                <w:bCs/>
                <w:sz w:val="18"/>
                <w:szCs w:val="18"/>
              </w:rPr>
              <w:t xml:space="preserve">  ВСЕГО по смете</w:t>
            </w:r>
          </w:p>
        </w:tc>
        <w:tc>
          <w:tcPr>
            <w:tcW w:w="571" w:type="pct"/>
            <w:tcBorders>
              <w:top w:val="nil"/>
              <w:left w:val="nil"/>
              <w:bottom w:val="single" w:sz="4" w:space="0" w:color="auto"/>
              <w:right w:val="single" w:sz="4" w:space="0" w:color="auto"/>
            </w:tcBorders>
            <w:shd w:val="clear" w:color="auto" w:fill="auto"/>
            <w:noWrap/>
            <w:vAlign w:val="center"/>
            <w:hideMark/>
          </w:tcPr>
          <w:p w:rsidR="00E33960" w:rsidRPr="00E33960" w:rsidRDefault="00E33960" w:rsidP="00E33960">
            <w:pPr>
              <w:spacing w:line="240" w:lineRule="auto"/>
              <w:ind w:firstLine="0"/>
              <w:jc w:val="center"/>
              <w:rPr>
                <w:rFonts w:ascii="Arial" w:hAnsi="Arial" w:cs="Arial"/>
                <w:b/>
                <w:bCs/>
                <w:sz w:val="16"/>
                <w:szCs w:val="16"/>
              </w:rPr>
            </w:pPr>
            <w:r w:rsidRPr="00E33960">
              <w:rPr>
                <w:rFonts w:ascii="Arial" w:hAnsi="Arial" w:cs="Arial"/>
                <w:b/>
                <w:bCs/>
                <w:sz w:val="16"/>
                <w:szCs w:val="16"/>
              </w:rPr>
              <w:t>139,132</w:t>
            </w:r>
          </w:p>
        </w:tc>
      </w:tr>
      <w:tr w:rsidR="00E33960" w:rsidRPr="00E33960" w:rsidTr="00E33960">
        <w:trPr>
          <w:trHeight w:val="300"/>
        </w:trPr>
        <w:tc>
          <w:tcPr>
            <w:tcW w:w="5000" w:type="pct"/>
            <w:gridSpan w:val="7"/>
            <w:tcBorders>
              <w:top w:val="single" w:sz="4" w:space="0" w:color="auto"/>
              <w:left w:val="nil"/>
              <w:bottom w:val="nil"/>
              <w:right w:val="nil"/>
            </w:tcBorders>
            <w:shd w:val="clear" w:color="auto" w:fill="auto"/>
            <w:hideMark/>
          </w:tcPr>
          <w:p w:rsidR="00E33960" w:rsidRDefault="00E33960" w:rsidP="00E33960">
            <w:pPr>
              <w:spacing w:line="240" w:lineRule="auto"/>
              <w:ind w:firstLine="0"/>
              <w:jc w:val="center"/>
              <w:rPr>
                <w:rFonts w:ascii="Arial" w:hAnsi="Arial" w:cs="Arial"/>
                <w:sz w:val="18"/>
                <w:szCs w:val="18"/>
              </w:rPr>
            </w:pPr>
          </w:p>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Составил: ___________________________В. В. Борков</w:t>
            </w:r>
          </w:p>
        </w:tc>
      </w:tr>
      <w:tr w:rsidR="00E33960" w:rsidRPr="00E33960" w:rsidTr="00E33960">
        <w:trPr>
          <w:trHeight w:val="300"/>
        </w:trPr>
        <w:tc>
          <w:tcPr>
            <w:tcW w:w="5000" w:type="pct"/>
            <w:gridSpan w:val="7"/>
            <w:tcBorders>
              <w:top w:val="nil"/>
              <w:left w:val="nil"/>
              <w:bottom w:val="nil"/>
              <w:right w:val="nil"/>
            </w:tcBorders>
            <w:shd w:val="clear" w:color="auto" w:fill="auto"/>
            <w:hideMark/>
          </w:tcPr>
          <w:p w:rsidR="00E33960" w:rsidRPr="00E33960" w:rsidRDefault="00E33960" w:rsidP="00E33960">
            <w:pPr>
              <w:spacing w:line="240" w:lineRule="auto"/>
              <w:ind w:firstLine="0"/>
              <w:jc w:val="center"/>
              <w:rPr>
                <w:rFonts w:ascii="Arial" w:hAnsi="Arial" w:cs="Arial"/>
                <w:i/>
                <w:iCs/>
                <w:sz w:val="18"/>
                <w:szCs w:val="18"/>
              </w:rPr>
            </w:pPr>
            <w:r w:rsidRPr="00E33960">
              <w:rPr>
                <w:rFonts w:ascii="Arial" w:hAnsi="Arial" w:cs="Arial"/>
                <w:i/>
                <w:iCs/>
                <w:sz w:val="18"/>
                <w:szCs w:val="18"/>
              </w:rPr>
              <w:t>(должность, подпись, расшифровка)</w:t>
            </w:r>
          </w:p>
        </w:tc>
      </w:tr>
      <w:tr w:rsidR="00E33960" w:rsidRPr="00E33960" w:rsidTr="00E33960">
        <w:trPr>
          <w:trHeight w:val="300"/>
        </w:trPr>
        <w:tc>
          <w:tcPr>
            <w:tcW w:w="5000" w:type="pct"/>
            <w:gridSpan w:val="7"/>
            <w:tcBorders>
              <w:top w:val="nil"/>
              <w:left w:val="nil"/>
              <w:bottom w:val="nil"/>
              <w:right w:val="nil"/>
            </w:tcBorders>
            <w:shd w:val="clear" w:color="auto" w:fill="auto"/>
            <w:hideMark/>
          </w:tcPr>
          <w:p w:rsidR="00E33960" w:rsidRPr="00E33960" w:rsidRDefault="00E33960" w:rsidP="00E33960">
            <w:pPr>
              <w:spacing w:line="240" w:lineRule="auto"/>
              <w:ind w:firstLine="0"/>
              <w:jc w:val="center"/>
              <w:rPr>
                <w:rFonts w:ascii="Arial" w:hAnsi="Arial" w:cs="Arial"/>
                <w:sz w:val="18"/>
                <w:szCs w:val="18"/>
              </w:rPr>
            </w:pPr>
            <w:r w:rsidRPr="00E33960">
              <w:rPr>
                <w:rFonts w:ascii="Arial" w:hAnsi="Arial" w:cs="Arial"/>
                <w:sz w:val="18"/>
                <w:szCs w:val="18"/>
              </w:rPr>
              <w:t>Проверил: ___________________________Д. С. Панов</w:t>
            </w:r>
          </w:p>
        </w:tc>
      </w:tr>
      <w:tr w:rsidR="00E33960" w:rsidRPr="00E33960" w:rsidTr="00E33960">
        <w:trPr>
          <w:trHeight w:val="300"/>
        </w:trPr>
        <w:tc>
          <w:tcPr>
            <w:tcW w:w="5000" w:type="pct"/>
            <w:gridSpan w:val="7"/>
            <w:tcBorders>
              <w:top w:val="nil"/>
              <w:left w:val="nil"/>
              <w:bottom w:val="nil"/>
              <w:right w:val="nil"/>
            </w:tcBorders>
            <w:shd w:val="clear" w:color="auto" w:fill="auto"/>
            <w:hideMark/>
          </w:tcPr>
          <w:p w:rsidR="00E33960" w:rsidRPr="00E33960" w:rsidRDefault="00E33960" w:rsidP="00E33960">
            <w:pPr>
              <w:spacing w:line="240" w:lineRule="auto"/>
              <w:ind w:firstLine="0"/>
              <w:jc w:val="center"/>
              <w:rPr>
                <w:rFonts w:ascii="Arial" w:hAnsi="Arial" w:cs="Arial"/>
                <w:i/>
                <w:iCs/>
                <w:sz w:val="18"/>
                <w:szCs w:val="18"/>
              </w:rPr>
            </w:pPr>
            <w:r w:rsidRPr="00E33960">
              <w:rPr>
                <w:rFonts w:ascii="Arial" w:hAnsi="Arial" w:cs="Arial"/>
                <w:i/>
                <w:iCs/>
                <w:sz w:val="18"/>
                <w:szCs w:val="18"/>
              </w:rPr>
              <w:t>(должность, подпись, расшифровка)</w:t>
            </w:r>
          </w:p>
        </w:tc>
      </w:tr>
    </w:tbl>
    <w:p w:rsidR="00A01F32" w:rsidRDefault="00A01F32" w:rsidP="002654EB">
      <w:pPr>
        <w:ind w:firstLine="0"/>
        <w:rPr>
          <w:lang w:eastAsia="en-US"/>
        </w:rPr>
        <w:sectPr w:rsidR="00A01F32" w:rsidSect="00E33960">
          <w:pgSz w:w="11906" w:h="16838" w:code="9"/>
          <w:pgMar w:top="397" w:right="578" w:bottom="1276" w:left="1276" w:header="567" w:footer="284" w:gutter="0"/>
          <w:pgNumType w:start="1"/>
          <w:cols w:space="720"/>
          <w:titlePg/>
          <w:docGrid w:linePitch="381"/>
        </w:sectPr>
      </w:pPr>
    </w:p>
    <w:tbl>
      <w:tblPr>
        <w:tblpPr w:leftFromText="180" w:rightFromText="180" w:horzAnchor="margin" w:tblpY="676"/>
        <w:tblW w:w="15324" w:type="dxa"/>
        <w:tblLayout w:type="fixed"/>
        <w:tblLook w:val="04A0" w:firstRow="1" w:lastRow="0" w:firstColumn="1" w:lastColumn="0" w:noHBand="0" w:noVBand="1"/>
      </w:tblPr>
      <w:tblGrid>
        <w:gridCol w:w="1134"/>
        <w:gridCol w:w="1736"/>
        <w:gridCol w:w="992"/>
        <w:gridCol w:w="1100"/>
        <w:gridCol w:w="1290"/>
        <w:gridCol w:w="960"/>
        <w:gridCol w:w="776"/>
        <w:gridCol w:w="815"/>
        <w:gridCol w:w="1296"/>
        <w:gridCol w:w="776"/>
        <w:gridCol w:w="148"/>
        <w:gridCol w:w="851"/>
        <w:gridCol w:w="48"/>
        <w:gridCol w:w="992"/>
        <w:gridCol w:w="94"/>
        <w:gridCol w:w="708"/>
        <w:gridCol w:w="142"/>
        <w:gridCol w:w="1466"/>
      </w:tblGrid>
      <w:tr w:rsidR="00022706" w:rsidRPr="00022706" w:rsidTr="004B64B7">
        <w:trPr>
          <w:trHeight w:val="480"/>
        </w:trPr>
        <w:tc>
          <w:tcPr>
            <w:tcW w:w="15324" w:type="dxa"/>
            <w:gridSpan w:val="18"/>
            <w:tcBorders>
              <w:top w:val="nil"/>
              <w:left w:val="nil"/>
              <w:bottom w:val="nil"/>
              <w:right w:val="nil"/>
            </w:tcBorders>
            <w:shd w:val="clear" w:color="auto" w:fill="auto"/>
            <w:noWrap/>
            <w:vAlign w:val="bottom"/>
            <w:hideMark/>
          </w:tcPr>
          <w:tbl>
            <w:tblPr>
              <w:tblW w:w="5000" w:type="pct"/>
              <w:tblLayout w:type="fixed"/>
              <w:tblLook w:val="04A0" w:firstRow="1" w:lastRow="0" w:firstColumn="1" w:lastColumn="0" w:noHBand="0" w:noVBand="1"/>
            </w:tblPr>
            <w:tblGrid>
              <w:gridCol w:w="12866"/>
              <w:gridCol w:w="2242"/>
            </w:tblGrid>
            <w:tr w:rsidR="00A01F32" w:rsidRPr="001A3E06" w:rsidTr="00B15674">
              <w:trPr>
                <w:gridAfter w:val="1"/>
                <w:wAfter w:w="1171" w:type="dxa"/>
                <w:trHeight w:val="255"/>
              </w:trPr>
              <w:tc>
                <w:tcPr>
                  <w:tcW w:w="3343" w:type="pct"/>
                  <w:tcBorders>
                    <w:top w:val="nil"/>
                    <w:left w:val="nil"/>
                    <w:bottom w:val="nil"/>
                    <w:right w:val="nil"/>
                  </w:tcBorders>
                  <w:shd w:val="clear" w:color="auto" w:fill="auto"/>
                  <w:hideMark/>
                </w:tcPr>
                <w:p w:rsidR="00A01F32" w:rsidRDefault="00A01F32" w:rsidP="00D84328">
                  <w:pPr>
                    <w:framePr w:hSpace="180" w:wrap="around" w:hAnchor="margin" w:y="676"/>
                    <w:spacing w:line="240" w:lineRule="auto"/>
                    <w:ind w:firstLine="0"/>
                    <w:outlineLvl w:val="1"/>
                    <w:rPr>
                      <w:rFonts w:ascii="Arial" w:hAnsi="Arial" w:cs="Arial"/>
                      <w:sz w:val="18"/>
                      <w:szCs w:val="18"/>
                    </w:rPr>
                  </w:pPr>
                </w:p>
                <w:p w:rsidR="00A01F32" w:rsidRPr="001A3E06" w:rsidRDefault="00A01F32" w:rsidP="00B15674">
                  <w:pPr>
                    <w:framePr w:hSpace="180" w:wrap="around" w:hAnchor="margin" w:y="676"/>
                    <w:spacing w:line="240" w:lineRule="auto"/>
                    <w:ind w:firstLine="0"/>
                    <w:jc w:val="center"/>
                    <w:outlineLvl w:val="1"/>
                    <w:rPr>
                      <w:rFonts w:ascii="Arial" w:hAnsi="Arial" w:cs="Arial"/>
                      <w:b/>
                      <w:bCs/>
                      <w:sz w:val="20"/>
                    </w:rPr>
                  </w:pPr>
                  <w:r>
                    <w:rPr>
                      <w:rFonts w:ascii="Arial" w:hAnsi="Arial" w:cs="Arial"/>
                      <w:b/>
                      <w:bCs/>
                      <w:sz w:val="20"/>
                    </w:rPr>
                    <w:t xml:space="preserve">                                                                                                                                                                                                          </w:t>
                  </w:r>
                  <w:r w:rsidRPr="001A3E06">
                    <w:rPr>
                      <w:rFonts w:ascii="Arial" w:hAnsi="Arial" w:cs="Arial"/>
                      <w:b/>
                      <w:bCs/>
                      <w:sz w:val="20"/>
                    </w:rPr>
                    <w:t>УТВЕРЖДАЮ:</w:t>
                  </w:r>
                </w:p>
              </w:tc>
            </w:tr>
            <w:tr w:rsidR="00A01F32" w:rsidRPr="001A3E06" w:rsidTr="00B15674">
              <w:trPr>
                <w:trHeight w:val="255"/>
              </w:trPr>
              <w:tc>
                <w:tcPr>
                  <w:tcW w:w="3926" w:type="pct"/>
                  <w:gridSpan w:val="2"/>
                  <w:tcBorders>
                    <w:top w:val="nil"/>
                    <w:left w:val="nil"/>
                    <w:bottom w:val="nil"/>
                    <w:right w:val="nil"/>
                  </w:tcBorders>
                  <w:shd w:val="clear" w:color="auto" w:fill="auto"/>
                  <w:hideMark/>
                </w:tcPr>
                <w:p w:rsidR="00A01F32" w:rsidRPr="001A3E06" w:rsidRDefault="00A01F32" w:rsidP="00A01F32">
                  <w:pPr>
                    <w:framePr w:hSpace="180" w:wrap="around" w:hAnchor="margin" w:y="676"/>
                    <w:spacing w:line="240" w:lineRule="auto"/>
                    <w:ind w:firstLine="0"/>
                    <w:jc w:val="center"/>
                    <w:outlineLvl w:val="0"/>
                    <w:rPr>
                      <w:rFonts w:ascii="Arial" w:hAnsi="Arial" w:cs="Arial"/>
                      <w:sz w:val="20"/>
                    </w:rPr>
                  </w:pPr>
                  <w:r>
                    <w:rPr>
                      <w:rFonts w:ascii="Arial" w:hAnsi="Arial" w:cs="Arial"/>
                      <w:sz w:val="20"/>
                    </w:rPr>
                    <w:t xml:space="preserve">                                                                                                                                                                                  </w:t>
                  </w:r>
                  <w:r w:rsidRPr="001A3E06">
                    <w:rPr>
                      <w:rFonts w:ascii="Arial" w:hAnsi="Arial" w:cs="Arial"/>
                      <w:sz w:val="20"/>
                    </w:rPr>
                    <w:t>____________________________</w:t>
                  </w:r>
                </w:p>
              </w:tc>
            </w:tr>
            <w:tr w:rsidR="00A01F32" w:rsidRPr="001A3E06" w:rsidTr="00B15674">
              <w:trPr>
                <w:trHeight w:val="255"/>
              </w:trPr>
              <w:tc>
                <w:tcPr>
                  <w:tcW w:w="3926" w:type="pct"/>
                  <w:gridSpan w:val="2"/>
                  <w:tcBorders>
                    <w:top w:val="nil"/>
                    <w:left w:val="nil"/>
                    <w:bottom w:val="nil"/>
                    <w:right w:val="nil"/>
                  </w:tcBorders>
                  <w:shd w:val="clear" w:color="auto" w:fill="auto"/>
                  <w:hideMark/>
                </w:tcPr>
                <w:p w:rsidR="00A01F32" w:rsidRPr="001A3E06" w:rsidRDefault="00A01F32" w:rsidP="00A01F32">
                  <w:pPr>
                    <w:framePr w:hSpace="180" w:wrap="around" w:hAnchor="margin" w:y="676"/>
                    <w:spacing w:line="240" w:lineRule="auto"/>
                    <w:ind w:firstLine="0"/>
                    <w:jc w:val="center"/>
                    <w:outlineLvl w:val="0"/>
                    <w:rPr>
                      <w:rFonts w:ascii="Arial" w:hAnsi="Arial" w:cs="Arial"/>
                      <w:sz w:val="20"/>
                    </w:rPr>
                  </w:pPr>
                  <w:r>
                    <w:rPr>
                      <w:rFonts w:ascii="Arial" w:hAnsi="Arial" w:cs="Arial"/>
                      <w:sz w:val="20"/>
                    </w:rPr>
                    <w:t xml:space="preserve">                                                                                                                                                                                  </w:t>
                  </w:r>
                  <w:r w:rsidRPr="001A3E06">
                    <w:rPr>
                      <w:rFonts w:ascii="Arial" w:hAnsi="Arial" w:cs="Arial"/>
                      <w:sz w:val="20"/>
                    </w:rPr>
                    <w:t>____________________________</w:t>
                  </w:r>
                </w:p>
              </w:tc>
            </w:tr>
            <w:tr w:rsidR="00A01F32" w:rsidRPr="001A3E06" w:rsidTr="00B15674">
              <w:trPr>
                <w:trHeight w:val="255"/>
              </w:trPr>
              <w:tc>
                <w:tcPr>
                  <w:tcW w:w="3926" w:type="pct"/>
                  <w:gridSpan w:val="2"/>
                  <w:tcBorders>
                    <w:top w:val="nil"/>
                    <w:left w:val="nil"/>
                    <w:bottom w:val="nil"/>
                    <w:right w:val="nil"/>
                  </w:tcBorders>
                  <w:shd w:val="clear" w:color="auto" w:fill="auto"/>
                  <w:hideMark/>
                </w:tcPr>
                <w:p w:rsidR="00A01F32" w:rsidRPr="001A3E06" w:rsidRDefault="00A01F32" w:rsidP="00A01F32">
                  <w:pPr>
                    <w:framePr w:hSpace="180" w:wrap="around" w:hAnchor="margin" w:y="676"/>
                    <w:spacing w:line="240" w:lineRule="auto"/>
                    <w:ind w:firstLine="0"/>
                    <w:jc w:val="center"/>
                    <w:outlineLvl w:val="0"/>
                    <w:rPr>
                      <w:rFonts w:ascii="Arial" w:hAnsi="Arial" w:cs="Arial"/>
                      <w:sz w:val="20"/>
                    </w:rPr>
                  </w:pPr>
                  <w:r>
                    <w:rPr>
                      <w:rFonts w:ascii="Arial" w:hAnsi="Arial" w:cs="Arial"/>
                      <w:sz w:val="20"/>
                    </w:rPr>
                    <w:t xml:space="preserve">                                                                                                                                                                                  </w:t>
                  </w:r>
                  <w:r w:rsidRPr="001A3E06">
                    <w:rPr>
                      <w:rFonts w:ascii="Arial" w:hAnsi="Arial" w:cs="Arial"/>
                      <w:sz w:val="20"/>
                    </w:rPr>
                    <w:t>____________________________</w:t>
                  </w:r>
                </w:p>
              </w:tc>
            </w:tr>
            <w:tr w:rsidR="00A01F32" w:rsidRPr="001A3E06" w:rsidTr="00B15674">
              <w:trPr>
                <w:trHeight w:val="255"/>
              </w:trPr>
              <w:tc>
                <w:tcPr>
                  <w:tcW w:w="3926" w:type="pct"/>
                  <w:gridSpan w:val="2"/>
                  <w:tcBorders>
                    <w:top w:val="nil"/>
                    <w:left w:val="nil"/>
                    <w:bottom w:val="nil"/>
                    <w:right w:val="nil"/>
                  </w:tcBorders>
                  <w:shd w:val="clear" w:color="auto" w:fill="auto"/>
                  <w:hideMark/>
                </w:tcPr>
                <w:p w:rsidR="00A01F32" w:rsidRDefault="00A01F32" w:rsidP="00A01F32">
                  <w:pPr>
                    <w:framePr w:hSpace="180" w:wrap="around" w:hAnchor="margin" w:y="676"/>
                    <w:spacing w:line="240" w:lineRule="auto"/>
                    <w:ind w:firstLine="0"/>
                    <w:jc w:val="center"/>
                    <w:outlineLvl w:val="0"/>
                    <w:rPr>
                      <w:rFonts w:ascii="Arial" w:hAnsi="Arial" w:cs="Arial"/>
                      <w:sz w:val="18"/>
                      <w:szCs w:val="18"/>
                    </w:rPr>
                  </w:pPr>
                  <w:r>
                    <w:rPr>
                      <w:rFonts w:ascii="Arial" w:hAnsi="Arial" w:cs="Arial"/>
                      <w:sz w:val="18"/>
                      <w:szCs w:val="18"/>
                    </w:rPr>
                    <w:t xml:space="preserve">                                                                                                                                                    </w:t>
                  </w:r>
                  <w:r w:rsidR="00F21E0A">
                    <w:rPr>
                      <w:rFonts w:ascii="Arial" w:hAnsi="Arial" w:cs="Arial"/>
                      <w:sz w:val="18"/>
                      <w:szCs w:val="18"/>
                    </w:rPr>
                    <w:t xml:space="preserve">                       </w:t>
                  </w:r>
                  <w:r>
                    <w:rPr>
                      <w:rFonts w:ascii="Arial" w:hAnsi="Arial" w:cs="Arial"/>
                      <w:sz w:val="18"/>
                      <w:szCs w:val="18"/>
                    </w:rPr>
                    <w:t xml:space="preserve"> "______ " _______________2022</w:t>
                  </w:r>
                  <w:r w:rsidRPr="001A3E06">
                    <w:rPr>
                      <w:rFonts w:ascii="Arial" w:hAnsi="Arial" w:cs="Arial"/>
                      <w:sz w:val="18"/>
                      <w:szCs w:val="18"/>
                    </w:rPr>
                    <w:t xml:space="preserve"> г.</w:t>
                  </w:r>
                </w:p>
                <w:p w:rsidR="00A01F32" w:rsidRPr="001A3E06" w:rsidRDefault="00A01F32" w:rsidP="00A01F32">
                  <w:pPr>
                    <w:framePr w:hSpace="180" w:wrap="around" w:hAnchor="margin" w:y="676"/>
                    <w:spacing w:line="240" w:lineRule="auto"/>
                    <w:ind w:firstLine="0"/>
                    <w:jc w:val="center"/>
                    <w:outlineLvl w:val="0"/>
                    <w:rPr>
                      <w:rFonts w:ascii="Arial" w:hAnsi="Arial" w:cs="Arial"/>
                      <w:sz w:val="18"/>
                      <w:szCs w:val="18"/>
                    </w:rPr>
                  </w:pPr>
                </w:p>
              </w:tc>
            </w:tr>
          </w:tbl>
          <w:p w:rsidR="00022706" w:rsidRPr="00022706" w:rsidRDefault="00022706" w:rsidP="004B64B7">
            <w:pPr>
              <w:spacing w:line="240" w:lineRule="auto"/>
              <w:ind w:firstLine="0"/>
              <w:jc w:val="center"/>
              <w:rPr>
                <w:rFonts w:ascii="Arial" w:hAnsi="Arial" w:cs="Arial"/>
                <w:b/>
                <w:bCs/>
                <w:color w:val="000000"/>
                <w:szCs w:val="28"/>
              </w:rPr>
            </w:pPr>
            <w:r w:rsidRPr="00022706">
              <w:rPr>
                <w:rFonts w:ascii="Arial" w:hAnsi="Arial" w:cs="Arial"/>
                <w:b/>
                <w:bCs/>
                <w:color w:val="000000"/>
                <w:szCs w:val="28"/>
              </w:rPr>
              <w:t>ЛОКАЛЬНЫЙ СМЕТНЫЙ РАСЧЕТ (СМЕТА) № 27-05-22</w:t>
            </w:r>
          </w:p>
        </w:tc>
      </w:tr>
      <w:tr w:rsidR="00022706" w:rsidRPr="00022706" w:rsidTr="004B64B7">
        <w:trPr>
          <w:trHeight w:val="165"/>
        </w:trPr>
        <w:tc>
          <w:tcPr>
            <w:tcW w:w="1134"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rFonts w:ascii="Arial" w:hAnsi="Arial" w:cs="Arial"/>
                <w:b/>
                <w:bCs/>
                <w:color w:val="000000"/>
                <w:szCs w:val="28"/>
              </w:rPr>
            </w:pPr>
          </w:p>
        </w:tc>
        <w:tc>
          <w:tcPr>
            <w:tcW w:w="173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992"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110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129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96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77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815"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129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77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1047" w:type="dxa"/>
            <w:gridSpan w:val="3"/>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992"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802" w:type="dxa"/>
            <w:gridSpan w:val="2"/>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1608" w:type="dxa"/>
            <w:gridSpan w:val="2"/>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r>
      <w:tr w:rsidR="00022706" w:rsidRPr="00022706" w:rsidTr="004B64B7">
        <w:trPr>
          <w:trHeight w:val="225"/>
        </w:trPr>
        <w:tc>
          <w:tcPr>
            <w:tcW w:w="15324" w:type="dxa"/>
            <w:gridSpan w:val="18"/>
            <w:tcBorders>
              <w:top w:val="nil"/>
              <w:left w:val="nil"/>
              <w:bottom w:val="single" w:sz="4" w:space="0" w:color="auto"/>
              <w:right w:val="nil"/>
            </w:tcBorders>
            <w:shd w:val="clear" w:color="auto" w:fill="auto"/>
            <w:vAlign w:val="bottom"/>
            <w:hideMark/>
          </w:tcPr>
          <w:p w:rsidR="00022706" w:rsidRPr="00A01F32" w:rsidRDefault="00022706" w:rsidP="004B64B7">
            <w:pPr>
              <w:spacing w:line="240" w:lineRule="auto"/>
              <w:ind w:firstLine="0"/>
              <w:jc w:val="center"/>
              <w:rPr>
                <w:rFonts w:ascii="Arial" w:hAnsi="Arial" w:cs="Arial"/>
                <w:color w:val="000000"/>
                <w:sz w:val="22"/>
                <w:szCs w:val="22"/>
              </w:rPr>
            </w:pPr>
            <w:r w:rsidRPr="00A01F32">
              <w:rPr>
                <w:rFonts w:ascii="Arial" w:hAnsi="Arial" w:cs="Arial"/>
                <w:color w:val="000000"/>
                <w:sz w:val="22"/>
                <w:szCs w:val="22"/>
              </w:rPr>
              <w:t>Реконструкция участка канализационного коллектора п.</w:t>
            </w:r>
            <w:r w:rsidR="0001025A">
              <w:rPr>
                <w:rFonts w:ascii="Arial" w:hAnsi="Arial" w:cs="Arial"/>
                <w:color w:val="000000"/>
                <w:sz w:val="22"/>
                <w:szCs w:val="22"/>
              </w:rPr>
              <w:t xml:space="preserve"> </w:t>
            </w:r>
            <w:r w:rsidRPr="00A01F32">
              <w:rPr>
                <w:rFonts w:ascii="Arial" w:hAnsi="Arial" w:cs="Arial"/>
                <w:color w:val="000000"/>
                <w:sz w:val="22"/>
                <w:szCs w:val="22"/>
              </w:rPr>
              <w:t>Имбинский</w:t>
            </w:r>
          </w:p>
        </w:tc>
      </w:tr>
      <w:tr w:rsidR="00022706" w:rsidRPr="00022706" w:rsidTr="004B64B7">
        <w:trPr>
          <w:trHeight w:val="270"/>
        </w:trPr>
        <w:tc>
          <w:tcPr>
            <w:tcW w:w="15324" w:type="dxa"/>
            <w:gridSpan w:val="18"/>
            <w:tcBorders>
              <w:top w:val="single" w:sz="4" w:space="0" w:color="auto"/>
              <w:left w:val="nil"/>
              <w:bottom w:val="nil"/>
              <w:right w:val="nil"/>
            </w:tcBorders>
            <w:shd w:val="clear" w:color="auto" w:fill="auto"/>
            <w:noWrap/>
            <w:hideMark/>
          </w:tcPr>
          <w:p w:rsidR="00022706" w:rsidRPr="00022706" w:rsidRDefault="00022706" w:rsidP="004B64B7">
            <w:pPr>
              <w:spacing w:line="240" w:lineRule="auto"/>
              <w:ind w:firstLine="0"/>
              <w:jc w:val="center"/>
              <w:rPr>
                <w:rFonts w:ascii="Arial" w:hAnsi="Arial" w:cs="Arial"/>
                <w:i/>
                <w:iCs/>
                <w:color w:val="000000"/>
                <w:sz w:val="16"/>
                <w:szCs w:val="16"/>
              </w:rPr>
            </w:pPr>
            <w:r w:rsidRPr="00022706">
              <w:rPr>
                <w:rFonts w:ascii="Arial" w:hAnsi="Arial" w:cs="Arial"/>
                <w:i/>
                <w:iCs/>
                <w:color w:val="000000"/>
                <w:sz w:val="16"/>
                <w:szCs w:val="16"/>
              </w:rPr>
              <w:t>(наименование конструктивного решения)</w:t>
            </w:r>
          </w:p>
        </w:tc>
      </w:tr>
      <w:tr w:rsidR="00D84328" w:rsidRPr="00022706" w:rsidTr="00B15674">
        <w:trPr>
          <w:trHeight w:val="1012"/>
        </w:trPr>
        <w:tc>
          <w:tcPr>
            <w:tcW w:w="15324" w:type="dxa"/>
            <w:gridSpan w:val="18"/>
            <w:tcBorders>
              <w:top w:val="nil"/>
              <w:left w:val="nil"/>
              <w:right w:val="nil"/>
            </w:tcBorders>
            <w:shd w:val="clear" w:color="auto" w:fill="auto"/>
            <w:noWrap/>
            <w:vAlign w:val="bottom"/>
            <w:hideMark/>
          </w:tcPr>
          <w:p w:rsidR="00D84328" w:rsidRPr="00A01F32" w:rsidRDefault="00D84328"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Составлен базисно-индексным</w:t>
            </w:r>
            <w:r>
              <w:rPr>
                <w:rFonts w:ascii="Arial" w:hAnsi="Arial" w:cs="Arial"/>
                <w:color w:val="000000"/>
                <w:sz w:val="22"/>
                <w:szCs w:val="22"/>
              </w:rPr>
              <w:t xml:space="preserve"> м</w:t>
            </w:r>
            <w:r w:rsidRPr="00A01F32">
              <w:rPr>
                <w:rFonts w:ascii="Arial" w:hAnsi="Arial" w:cs="Arial"/>
                <w:color w:val="000000"/>
                <w:sz w:val="22"/>
                <w:szCs w:val="22"/>
              </w:rPr>
              <w:t>етодом</w:t>
            </w:r>
          </w:p>
          <w:p w:rsidR="00D84328" w:rsidRPr="00D84328" w:rsidRDefault="00D84328" w:rsidP="00D84328">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Основание</w:t>
            </w:r>
          </w:p>
        </w:tc>
      </w:tr>
      <w:tr w:rsidR="00022706" w:rsidRPr="00022706" w:rsidTr="00A01F32">
        <w:trPr>
          <w:trHeight w:val="225"/>
        </w:trPr>
        <w:tc>
          <w:tcPr>
            <w:tcW w:w="1134"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6078" w:type="dxa"/>
            <w:gridSpan w:val="5"/>
            <w:tcBorders>
              <w:top w:val="single" w:sz="4" w:space="0" w:color="auto"/>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i/>
                <w:iCs/>
                <w:color w:val="000000"/>
                <w:sz w:val="22"/>
                <w:szCs w:val="22"/>
              </w:rPr>
            </w:pPr>
            <w:r w:rsidRPr="00A01F32">
              <w:rPr>
                <w:rFonts w:ascii="Arial" w:hAnsi="Arial" w:cs="Arial"/>
                <w:i/>
                <w:iCs/>
                <w:color w:val="000000"/>
                <w:sz w:val="22"/>
                <w:szCs w:val="22"/>
              </w:rPr>
              <w:t>(проектная и (или) иная техническая документация)</w:t>
            </w: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i/>
                <w:iCs/>
                <w:color w:val="000000"/>
                <w:sz w:val="22"/>
                <w:szCs w:val="22"/>
              </w:rPr>
            </w:pPr>
          </w:p>
        </w:tc>
        <w:tc>
          <w:tcPr>
            <w:tcW w:w="815"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29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047"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944" w:type="dxa"/>
            <w:gridSpan w:val="3"/>
            <w:tcBorders>
              <w:top w:val="nil"/>
              <w:left w:val="nil"/>
              <w:bottom w:val="nil"/>
              <w:right w:val="nil"/>
            </w:tcBorders>
            <w:shd w:val="clear" w:color="auto" w:fill="auto"/>
            <w:noWrap/>
            <w:hideMark/>
          </w:tcPr>
          <w:p w:rsidR="00022706" w:rsidRPr="00A01F32" w:rsidRDefault="00022706" w:rsidP="004B64B7">
            <w:pPr>
              <w:spacing w:line="240" w:lineRule="auto"/>
              <w:ind w:firstLine="0"/>
              <w:jc w:val="left"/>
              <w:rPr>
                <w:rFonts w:ascii="Arial" w:hAnsi="Arial" w:cs="Arial"/>
                <w:sz w:val="22"/>
                <w:szCs w:val="22"/>
              </w:rPr>
            </w:pPr>
          </w:p>
        </w:tc>
        <w:tc>
          <w:tcPr>
            <w:tcW w:w="146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right"/>
              <w:rPr>
                <w:rFonts w:ascii="Arial" w:hAnsi="Arial" w:cs="Arial"/>
                <w:sz w:val="22"/>
                <w:szCs w:val="22"/>
              </w:rPr>
            </w:pPr>
          </w:p>
        </w:tc>
      </w:tr>
      <w:tr w:rsidR="00022706" w:rsidRPr="00022706" w:rsidTr="00A01F32">
        <w:trPr>
          <w:trHeight w:val="195"/>
        </w:trPr>
        <w:tc>
          <w:tcPr>
            <w:tcW w:w="1134"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73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10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29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815"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29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047"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944"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46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r>
      <w:tr w:rsidR="00A01F32" w:rsidRPr="00022706" w:rsidTr="00B15674">
        <w:trPr>
          <w:trHeight w:val="225"/>
        </w:trPr>
        <w:tc>
          <w:tcPr>
            <w:tcW w:w="15324" w:type="dxa"/>
            <w:gridSpan w:val="18"/>
            <w:tcBorders>
              <w:top w:val="nil"/>
              <w:left w:val="nil"/>
              <w:bottom w:val="nil"/>
              <w:right w:val="nil"/>
            </w:tcBorders>
            <w:shd w:val="clear" w:color="auto" w:fill="auto"/>
            <w:noWrap/>
            <w:vAlign w:val="bottom"/>
            <w:hideMark/>
          </w:tcPr>
          <w:p w:rsidR="00A01F32" w:rsidRPr="00A01F32" w:rsidRDefault="00A01F32" w:rsidP="00A01F32">
            <w:pPr>
              <w:spacing w:line="240" w:lineRule="auto"/>
              <w:ind w:firstLine="0"/>
              <w:jc w:val="left"/>
              <w:rPr>
                <w:rFonts w:ascii="Arial" w:hAnsi="Arial" w:cs="Arial"/>
                <w:sz w:val="22"/>
                <w:szCs w:val="22"/>
              </w:rPr>
            </w:pPr>
            <w:r w:rsidRPr="00A01F32">
              <w:rPr>
                <w:rFonts w:ascii="Arial" w:hAnsi="Arial" w:cs="Arial"/>
                <w:b/>
                <w:bCs/>
                <w:color w:val="000000"/>
                <w:sz w:val="22"/>
                <w:szCs w:val="22"/>
              </w:rPr>
              <w:t>Составле</w:t>
            </w:r>
            <w:proofErr w:type="gramStart"/>
            <w:r w:rsidRPr="00A01F32">
              <w:rPr>
                <w:rFonts w:ascii="Arial" w:hAnsi="Arial" w:cs="Arial"/>
                <w:b/>
                <w:bCs/>
                <w:color w:val="000000"/>
                <w:sz w:val="22"/>
                <w:szCs w:val="22"/>
              </w:rPr>
              <w:t>н(</w:t>
            </w:r>
            <w:proofErr w:type="gramEnd"/>
            <w:r w:rsidRPr="00A01F32">
              <w:rPr>
                <w:rFonts w:ascii="Arial" w:hAnsi="Arial" w:cs="Arial"/>
                <w:b/>
                <w:bCs/>
                <w:color w:val="000000"/>
                <w:sz w:val="22"/>
                <w:szCs w:val="22"/>
              </w:rPr>
              <w:t xml:space="preserve">а) в текущем (базисном) уровне цен  </w:t>
            </w:r>
            <w:r>
              <w:rPr>
                <w:rFonts w:ascii="Arial" w:hAnsi="Arial" w:cs="Arial"/>
                <w:color w:val="000000"/>
                <w:sz w:val="22"/>
                <w:szCs w:val="22"/>
              </w:rPr>
              <w:t xml:space="preserve">1 кв. </w:t>
            </w:r>
            <w:r w:rsidRPr="00A01F32">
              <w:rPr>
                <w:rFonts w:ascii="Arial" w:hAnsi="Arial" w:cs="Arial"/>
                <w:color w:val="000000"/>
                <w:sz w:val="22"/>
                <w:szCs w:val="22"/>
              </w:rPr>
              <w:t>2022г.</w:t>
            </w:r>
          </w:p>
        </w:tc>
      </w:tr>
      <w:tr w:rsidR="00022706" w:rsidRPr="00022706" w:rsidTr="00A01F32">
        <w:trPr>
          <w:trHeight w:val="195"/>
        </w:trPr>
        <w:tc>
          <w:tcPr>
            <w:tcW w:w="1134"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73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10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29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815"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29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047"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944"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c>
          <w:tcPr>
            <w:tcW w:w="146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center"/>
              <w:rPr>
                <w:rFonts w:ascii="Arial" w:hAnsi="Arial" w:cs="Arial"/>
                <w:sz w:val="22"/>
                <w:szCs w:val="22"/>
              </w:rPr>
            </w:pPr>
          </w:p>
        </w:tc>
      </w:tr>
      <w:tr w:rsidR="00A01F32" w:rsidRPr="00022706" w:rsidTr="00B15674">
        <w:trPr>
          <w:trHeight w:val="255"/>
        </w:trPr>
        <w:tc>
          <w:tcPr>
            <w:tcW w:w="15324" w:type="dxa"/>
            <w:gridSpan w:val="18"/>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b/>
                <w:bCs/>
                <w:color w:val="000000"/>
                <w:sz w:val="22"/>
                <w:szCs w:val="22"/>
              </w:rPr>
            </w:pPr>
            <w:r w:rsidRPr="00A01F32">
              <w:rPr>
                <w:rFonts w:ascii="Arial" w:hAnsi="Arial" w:cs="Arial"/>
                <w:b/>
                <w:bCs/>
                <w:color w:val="000000"/>
                <w:sz w:val="22"/>
                <w:szCs w:val="22"/>
              </w:rPr>
              <w:t xml:space="preserve">Сметная стоимость </w:t>
            </w:r>
            <w:r w:rsidRPr="00A01F32">
              <w:rPr>
                <w:rFonts w:ascii="Arial" w:hAnsi="Arial" w:cs="Arial"/>
                <w:color w:val="000000"/>
                <w:sz w:val="22"/>
                <w:szCs w:val="22"/>
              </w:rPr>
              <w:t>1196,83</w:t>
            </w:r>
            <w:r>
              <w:rPr>
                <w:rFonts w:ascii="Arial" w:hAnsi="Arial" w:cs="Arial"/>
                <w:b/>
                <w:bCs/>
                <w:color w:val="000000"/>
                <w:sz w:val="22"/>
                <w:szCs w:val="22"/>
              </w:rPr>
              <w:t xml:space="preserve"> </w:t>
            </w:r>
            <w:r w:rsidRPr="00A01F32">
              <w:rPr>
                <w:rFonts w:ascii="Arial" w:hAnsi="Arial" w:cs="Arial"/>
                <w:color w:val="000000"/>
                <w:sz w:val="22"/>
                <w:szCs w:val="22"/>
              </w:rPr>
              <w:t>(85,96)</w:t>
            </w:r>
            <w:r>
              <w:rPr>
                <w:rFonts w:ascii="Arial" w:hAnsi="Arial" w:cs="Arial"/>
                <w:b/>
                <w:bCs/>
                <w:color w:val="000000"/>
                <w:sz w:val="22"/>
                <w:szCs w:val="22"/>
              </w:rPr>
              <w:t xml:space="preserve"> </w:t>
            </w:r>
            <w:proofErr w:type="spellStart"/>
            <w:r w:rsidRPr="00A01F32">
              <w:rPr>
                <w:rFonts w:ascii="Arial" w:hAnsi="Arial" w:cs="Arial"/>
                <w:color w:val="000000"/>
                <w:sz w:val="22"/>
                <w:szCs w:val="22"/>
              </w:rPr>
              <w:t>тыс.руб</w:t>
            </w:r>
            <w:proofErr w:type="spellEnd"/>
            <w:r w:rsidRPr="00A01F32">
              <w:rPr>
                <w:rFonts w:ascii="Arial" w:hAnsi="Arial" w:cs="Arial"/>
                <w:color w:val="000000"/>
                <w:sz w:val="22"/>
                <w:szCs w:val="22"/>
              </w:rPr>
              <w:t>.</w:t>
            </w:r>
          </w:p>
        </w:tc>
      </w:tr>
      <w:tr w:rsidR="00022706" w:rsidRPr="00022706" w:rsidTr="00A01F32">
        <w:trPr>
          <w:trHeight w:val="255"/>
        </w:trPr>
        <w:tc>
          <w:tcPr>
            <w:tcW w:w="1134"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73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в том числе:</w:t>
            </w: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color w:val="000000"/>
                <w:sz w:val="22"/>
                <w:szCs w:val="22"/>
              </w:rPr>
            </w:pPr>
          </w:p>
        </w:tc>
        <w:tc>
          <w:tcPr>
            <w:tcW w:w="110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29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right"/>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815"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29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77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047"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992"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944" w:type="dxa"/>
            <w:gridSpan w:val="3"/>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c>
          <w:tcPr>
            <w:tcW w:w="1466" w:type="dxa"/>
            <w:tcBorders>
              <w:top w:val="nil"/>
              <w:left w:val="nil"/>
              <w:bottom w:val="nil"/>
              <w:right w:val="nil"/>
            </w:tcBorders>
            <w:shd w:val="clear" w:color="auto" w:fill="auto"/>
            <w:noWrap/>
            <w:vAlign w:val="bottom"/>
            <w:hideMark/>
          </w:tcPr>
          <w:p w:rsidR="00022706" w:rsidRPr="00A01F32" w:rsidRDefault="00022706" w:rsidP="004B64B7">
            <w:pPr>
              <w:spacing w:line="240" w:lineRule="auto"/>
              <w:ind w:firstLine="0"/>
              <w:jc w:val="left"/>
              <w:rPr>
                <w:rFonts w:ascii="Arial" w:hAnsi="Arial" w:cs="Arial"/>
                <w:sz w:val="22"/>
                <w:szCs w:val="22"/>
              </w:rPr>
            </w:pPr>
          </w:p>
        </w:tc>
      </w:tr>
      <w:tr w:rsidR="00A01F32" w:rsidRPr="00022706" w:rsidTr="00B15674">
        <w:trPr>
          <w:trHeight w:val="255"/>
        </w:trPr>
        <w:tc>
          <w:tcPr>
            <w:tcW w:w="1134"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sz w:val="22"/>
                <w:szCs w:val="22"/>
              </w:rPr>
            </w:pPr>
          </w:p>
        </w:tc>
        <w:tc>
          <w:tcPr>
            <w:tcW w:w="6078" w:type="dxa"/>
            <w:gridSpan w:val="5"/>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строительных работ</w:t>
            </w:r>
            <w:r>
              <w:rPr>
                <w:rFonts w:ascii="Arial" w:hAnsi="Arial" w:cs="Arial"/>
                <w:color w:val="000000"/>
                <w:sz w:val="22"/>
                <w:szCs w:val="22"/>
              </w:rPr>
              <w:t xml:space="preserve"> </w:t>
            </w:r>
            <w:r w:rsidR="00D84328">
              <w:rPr>
                <w:rFonts w:ascii="Arial" w:hAnsi="Arial" w:cs="Arial"/>
                <w:color w:val="000000"/>
                <w:sz w:val="22"/>
                <w:szCs w:val="22"/>
              </w:rPr>
              <w:t xml:space="preserve"> </w:t>
            </w:r>
            <w:r w:rsidRPr="00A01F32">
              <w:rPr>
                <w:rFonts w:ascii="Arial" w:hAnsi="Arial" w:cs="Arial"/>
                <w:color w:val="000000"/>
                <w:sz w:val="22"/>
                <w:szCs w:val="22"/>
              </w:rPr>
              <w:t>1196,83</w:t>
            </w:r>
            <w:r>
              <w:rPr>
                <w:rFonts w:ascii="Arial" w:hAnsi="Arial" w:cs="Arial"/>
                <w:color w:val="000000"/>
                <w:sz w:val="22"/>
                <w:szCs w:val="22"/>
              </w:rPr>
              <w:t xml:space="preserve"> </w:t>
            </w:r>
            <w:r w:rsidRPr="00A01F32">
              <w:rPr>
                <w:rFonts w:ascii="Arial" w:hAnsi="Arial" w:cs="Arial"/>
                <w:color w:val="000000"/>
                <w:sz w:val="22"/>
                <w:szCs w:val="22"/>
              </w:rPr>
              <w:t>(85,96)</w:t>
            </w:r>
            <w:r>
              <w:rPr>
                <w:rFonts w:ascii="Arial" w:hAnsi="Arial" w:cs="Arial"/>
                <w:color w:val="000000"/>
                <w:sz w:val="22"/>
                <w:szCs w:val="22"/>
              </w:rPr>
              <w:t xml:space="preserve"> </w:t>
            </w:r>
            <w:proofErr w:type="spellStart"/>
            <w:r w:rsidRPr="00A01F32">
              <w:rPr>
                <w:rFonts w:ascii="Arial" w:hAnsi="Arial" w:cs="Arial"/>
                <w:color w:val="000000"/>
                <w:sz w:val="22"/>
                <w:szCs w:val="22"/>
              </w:rPr>
              <w:t>тыс</w:t>
            </w:r>
            <w:proofErr w:type="gramStart"/>
            <w:r w:rsidRPr="00A01F32">
              <w:rPr>
                <w:rFonts w:ascii="Arial" w:hAnsi="Arial" w:cs="Arial"/>
                <w:color w:val="000000"/>
                <w:sz w:val="22"/>
                <w:szCs w:val="22"/>
              </w:rPr>
              <w:t>.р</w:t>
            </w:r>
            <w:proofErr w:type="gramEnd"/>
            <w:r w:rsidRPr="00A01F32">
              <w:rPr>
                <w:rFonts w:ascii="Arial" w:hAnsi="Arial" w:cs="Arial"/>
                <w:color w:val="000000"/>
                <w:sz w:val="22"/>
                <w:szCs w:val="22"/>
              </w:rPr>
              <w:t>уб</w:t>
            </w:r>
            <w:proofErr w:type="spellEnd"/>
            <w:r w:rsidRPr="00A01F32">
              <w:rPr>
                <w:rFonts w:ascii="Arial" w:hAnsi="Arial" w:cs="Arial"/>
                <w:color w:val="000000"/>
                <w:sz w:val="22"/>
                <w:szCs w:val="22"/>
              </w:rPr>
              <w:t>.</w:t>
            </w:r>
          </w:p>
        </w:tc>
        <w:tc>
          <w:tcPr>
            <w:tcW w:w="8112" w:type="dxa"/>
            <w:gridSpan w:val="12"/>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Средства на оплату труда рабочих</w:t>
            </w:r>
            <w:r>
              <w:rPr>
                <w:rFonts w:ascii="Arial" w:hAnsi="Arial" w:cs="Arial"/>
                <w:color w:val="000000"/>
                <w:sz w:val="22"/>
                <w:szCs w:val="22"/>
              </w:rPr>
              <w:t xml:space="preserve">                       </w:t>
            </w:r>
            <w:r w:rsidRPr="00A01F32">
              <w:rPr>
                <w:rFonts w:ascii="Arial" w:hAnsi="Arial" w:cs="Arial"/>
                <w:color w:val="000000"/>
                <w:sz w:val="22"/>
                <w:szCs w:val="22"/>
              </w:rPr>
              <w:t>149,16</w:t>
            </w:r>
            <w:r>
              <w:rPr>
                <w:rFonts w:ascii="Arial" w:hAnsi="Arial" w:cs="Arial"/>
                <w:color w:val="000000"/>
                <w:sz w:val="22"/>
                <w:szCs w:val="22"/>
              </w:rPr>
              <w:t xml:space="preserve"> </w:t>
            </w:r>
            <w:r w:rsidRPr="00A01F32">
              <w:rPr>
                <w:rFonts w:ascii="Arial" w:hAnsi="Arial" w:cs="Arial"/>
                <w:color w:val="000000"/>
                <w:sz w:val="22"/>
                <w:szCs w:val="22"/>
              </w:rPr>
              <w:t>(3,77)</w:t>
            </w:r>
            <w:r>
              <w:rPr>
                <w:rFonts w:ascii="Arial" w:hAnsi="Arial" w:cs="Arial"/>
                <w:color w:val="000000"/>
                <w:sz w:val="22"/>
                <w:szCs w:val="22"/>
              </w:rPr>
              <w:t xml:space="preserve"> </w:t>
            </w:r>
            <w:proofErr w:type="spellStart"/>
            <w:r w:rsidRPr="00A01F32">
              <w:rPr>
                <w:rFonts w:ascii="Arial" w:hAnsi="Arial" w:cs="Arial"/>
                <w:color w:val="000000"/>
                <w:sz w:val="22"/>
                <w:szCs w:val="22"/>
              </w:rPr>
              <w:t>тыс.руб</w:t>
            </w:r>
            <w:proofErr w:type="spellEnd"/>
            <w:r w:rsidRPr="00A01F32">
              <w:rPr>
                <w:rFonts w:ascii="Arial" w:hAnsi="Arial" w:cs="Arial"/>
                <w:color w:val="000000"/>
                <w:sz w:val="22"/>
                <w:szCs w:val="22"/>
              </w:rPr>
              <w:t>.</w:t>
            </w:r>
          </w:p>
        </w:tc>
      </w:tr>
      <w:tr w:rsidR="00A01F32" w:rsidRPr="00022706" w:rsidTr="00B15674">
        <w:trPr>
          <w:trHeight w:val="255"/>
        </w:trPr>
        <w:tc>
          <w:tcPr>
            <w:tcW w:w="1134"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
        </w:tc>
        <w:tc>
          <w:tcPr>
            <w:tcW w:w="6078" w:type="dxa"/>
            <w:gridSpan w:val="5"/>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монтажных работ</w:t>
            </w:r>
            <w:r>
              <w:rPr>
                <w:rFonts w:ascii="Arial" w:hAnsi="Arial" w:cs="Arial"/>
                <w:color w:val="000000"/>
                <w:sz w:val="22"/>
                <w:szCs w:val="22"/>
              </w:rPr>
              <w:t xml:space="preserve"> </w:t>
            </w:r>
            <w:r w:rsidR="00D84328">
              <w:rPr>
                <w:rFonts w:ascii="Arial" w:hAnsi="Arial" w:cs="Arial"/>
                <w:color w:val="000000"/>
                <w:sz w:val="22"/>
                <w:szCs w:val="22"/>
              </w:rPr>
              <w:t xml:space="preserve">                   </w:t>
            </w:r>
            <w:r w:rsidRPr="00A01F32">
              <w:rPr>
                <w:rFonts w:ascii="Arial" w:hAnsi="Arial" w:cs="Arial"/>
                <w:color w:val="000000"/>
                <w:sz w:val="22"/>
                <w:szCs w:val="22"/>
              </w:rPr>
              <w:t>0,00</w:t>
            </w:r>
            <w:r>
              <w:rPr>
                <w:rFonts w:ascii="Arial" w:hAnsi="Arial" w:cs="Arial"/>
                <w:color w:val="000000"/>
                <w:sz w:val="22"/>
                <w:szCs w:val="22"/>
              </w:rPr>
              <w:t xml:space="preserve"> </w:t>
            </w:r>
            <w:r w:rsidRPr="00A01F32">
              <w:rPr>
                <w:rFonts w:ascii="Arial" w:hAnsi="Arial" w:cs="Arial"/>
                <w:color w:val="000000"/>
                <w:sz w:val="22"/>
                <w:szCs w:val="22"/>
              </w:rPr>
              <w:t>(0)</w:t>
            </w:r>
            <w:r>
              <w:rPr>
                <w:rFonts w:ascii="Arial" w:hAnsi="Arial" w:cs="Arial"/>
                <w:color w:val="000000"/>
                <w:sz w:val="22"/>
                <w:szCs w:val="22"/>
              </w:rPr>
              <w:t xml:space="preserve"> </w:t>
            </w:r>
            <w:r w:rsidRPr="00A01F32">
              <w:rPr>
                <w:rFonts w:ascii="Arial" w:hAnsi="Arial" w:cs="Arial"/>
                <w:color w:val="000000"/>
                <w:sz w:val="22"/>
                <w:szCs w:val="22"/>
              </w:rPr>
              <w:t>тыс.</w:t>
            </w:r>
            <w:r>
              <w:rPr>
                <w:rFonts w:ascii="Arial" w:hAnsi="Arial" w:cs="Arial"/>
                <w:color w:val="000000"/>
                <w:sz w:val="22"/>
                <w:szCs w:val="22"/>
              </w:rPr>
              <w:t xml:space="preserve"> </w:t>
            </w:r>
            <w:r w:rsidRPr="00A01F32">
              <w:rPr>
                <w:rFonts w:ascii="Arial" w:hAnsi="Arial" w:cs="Arial"/>
                <w:color w:val="000000"/>
                <w:sz w:val="22"/>
                <w:szCs w:val="22"/>
              </w:rPr>
              <w:t>руб.</w:t>
            </w:r>
          </w:p>
        </w:tc>
        <w:tc>
          <w:tcPr>
            <w:tcW w:w="8112" w:type="dxa"/>
            <w:gridSpan w:val="12"/>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Нормативные затраты труда рабочих</w:t>
            </w:r>
            <w:r>
              <w:rPr>
                <w:rFonts w:ascii="Arial" w:hAnsi="Arial" w:cs="Arial"/>
                <w:color w:val="000000"/>
                <w:sz w:val="22"/>
                <w:szCs w:val="22"/>
              </w:rPr>
              <w:t xml:space="preserve">                   </w:t>
            </w:r>
            <w:r w:rsidRPr="00A01F32">
              <w:rPr>
                <w:rFonts w:ascii="Arial" w:hAnsi="Arial" w:cs="Arial"/>
                <w:color w:val="000000"/>
                <w:sz w:val="22"/>
                <w:szCs w:val="22"/>
              </w:rPr>
              <w:t>434,23</w:t>
            </w:r>
            <w:r>
              <w:rPr>
                <w:rFonts w:ascii="Arial" w:hAnsi="Arial" w:cs="Arial"/>
                <w:color w:val="000000"/>
                <w:sz w:val="22"/>
                <w:szCs w:val="22"/>
              </w:rPr>
              <w:t xml:space="preserve"> </w:t>
            </w:r>
            <w:proofErr w:type="spellStart"/>
            <w:r w:rsidRPr="00A01F32">
              <w:rPr>
                <w:rFonts w:ascii="Arial" w:hAnsi="Arial" w:cs="Arial"/>
                <w:color w:val="000000"/>
                <w:sz w:val="22"/>
                <w:szCs w:val="22"/>
              </w:rPr>
              <w:t>чел</w:t>
            </w:r>
            <w:proofErr w:type="gramStart"/>
            <w:r w:rsidRPr="00A01F32">
              <w:rPr>
                <w:rFonts w:ascii="Arial" w:hAnsi="Arial" w:cs="Arial"/>
                <w:color w:val="000000"/>
                <w:sz w:val="22"/>
                <w:szCs w:val="22"/>
              </w:rPr>
              <w:t>.ч</w:t>
            </w:r>
            <w:proofErr w:type="gramEnd"/>
            <w:r w:rsidRPr="00A01F32">
              <w:rPr>
                <w:rFonts w:ascii="Arial" w:hAnsi="Arial" w:cs="Arial"/>
                <w:color w:val="000000"/>
                <w:sz w:val="22"/>
                <w:szCs w:val="22"/>
              </w:rPr>
              <w:t>ас</w:t>
            </w:r>
            <w:proofErr w:type="spellEnd"/>
            <w:r w:rsidRPr="00A01F32">
              <w:rPr>
                <w:rFonts w:ascii="Arial" w:hAnsi="Arial" w:cs="Arial"/>
                <w:color w:val="000000"/>
                <w:sz w:val="22"/>
                <w:szCs w:val="22"/>
              </w:rPr>
              <w:t>.</w:t>
            </w:r>
          </w:p>
        </w:tc>
      </w:tr>
      <w:tr w:rsidR="00A01F32" w:rsidRPr="00022706" w:rsidTr="00B15674">
        <w:trPr>
          <w:trHeight w:val="255"/>
        </w:trPr>
        <w:tc>
          <w:tcPr>
            <w:tcW w:w="1134"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
        </w:tc>
        <w:tc>
          <w:tcPr>
            <w:tcW w:w="1736"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оборудования</w:t>
            </w:r>
          </w:p>
        </w:tc>
        <w:tc>
          <w:tcPr>
            <w:tcW w:w="992" w:type="dxa"/>
            <w:tcBorders>
              <w:top w:val="nil"/>
              <w:left w:val="nil"/>
              <w:bottom w:val="single" w:sz="4" w:space="0" w:color="auto"/>
              <w:right w:val="nil"/>
            </w:tcBorders>
            <w:shd w:val="clear" w:color="auto" w:fill="auto"/>
            <w:noWrap/>
            <w:vAlign w:val="bottom"/>
            <w:hideMark/>
          </w:tcPr>
          <w:p w:rsidR="00A01F32" w:rsidRPr="00A01F32" w:rsidRDefault="00A01F32" w:rsidP="004B64B7">
            <w:pPr>
              <w:spacing w:line="240" w:lineRule="auto"/>
              <w:ind w:firstLine="0"/>
              <w:jc w:val="right"/>
              <w:rPr>
                <w:rFonts w:ascii="Arial" w:hAnsi="Arial" w:cs="Arial"/>
                <w:color w:val="000000"/>
                <w:sz w:val="22"/>
                <w:szCs w:val="22"/>
              </w:rPr>
            </w:pPr>
            <w:r w:rsidRPr="00A01F32">
              <w:rPr>
                <w:rFonts w:ascii="Arial" w:hAnsi="Arial" w:cs="Arial"/>
                <w:color w:val="000000"/>
                <w:sz w:val="22"/>
                <w:szCs w:val="22"/>
              </w:rPr>
              <w:t>0,00</w:t>
            </w:r>
          </w:p>
        </w:tc>
        <w:tc>
          <w:tcPr>
            <w:tcW w:w="1100" w:type="dxa"/>
            <w:tcBorders>
              <w:top w:val="nil"/>
              <w:left w:val="nil"/>
              <w:bottom w:val="single" w:sz="4" w:space="0" w:color="auto"/>
              <w:right w:val="nil"/>
            </w:tcBorders>
            <w:shd w:val="clear" w:color="auto" w:fill="auto"/>
            <w:noWrap/>
            <w:vAlign w:val="bottom"/>
            <w:hideMark/>
          </w:tcPr>
          <w:p w:rsidR="00A01F32" w:rsidRPr="00A01F32" w:rsidRDefault="00A01F32" w:rsidP="004B64B7">
            <w:pPr>
              <w:spacing w:line="240" w:lineRule="auto"/>
              <w:ind w:firstLine="0"/>
              <w:jc w:val="right"/>
              <w:rPr>
                <w:rFonts w:ascii="Arial" w:hAnsi="Arial" w:cs="Arial"/>
                <w:color w:val="000000"/>
                <w:sz w:val="22"/>
                <w:szCs w:val="22"/>
              </w:rPr>
            </w:pPr>
            <w:r w:rsidRPr="00A01F32">
              <w:rPr>
                <w:rFonts w:ascii="Arial" w:hAnsi="Arial" w:cs="Arial"/>
                <w:color w:val="000000"/>
                <w:sz w:val="22"/>
                <w:szCs w:val="22"/>
              </w:rPr>
              <w:t>(0)</w:t>
            </w:r>
          </w:p>
        </w:tc>
        <w:tc>
          <w:tcPr>
            <w:tcW w:w="1290"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roofErr w:type="spellStart"/>
            <w:r w:rsidRPr="00A01F32">
              <w:rPr>
                <w:rFonts w:ascii="Arial" w:hAnsi="Arial" w:cs="Arial"/>
                <w:color w:val="000000"/>
                <w:sz w:val="22"/>
                <w:szCs w:val="22"/>
              </w:rPr>
              <w:t>тыс.руб</w:t>
            </w:r>
            <w:proofErr w:type="spellEnd"/>
            <w:r w:rsidRPr="00A01F32">
              <w:rPr>
                <w:rFonts w:ascii="Arial" w:hAnsi="Arial" w:cs="Arial"/>
                <w:color w:val="000000"/>
                <w:sz w:val="22"/>
                <w:szCs w:val="22"/>
              </w:rPr>
              <w:t>.</w:t>
            </w:r>
          </w:p>
        </w:tc>
        <w:tc>
          <w:tcPr>
            <w:tcW w:w="960"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
        </w:tc>
        <w:tc>
          <w:tcPr>
            <w:tcW w:w="8112" w:type="dxa"/>
            <w:gridSpan w:val="12"/>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Нормативные затраты труда машинистов</w:t>
            </w:r>
            <w:r>
              <w:rPr>
                <w:rFonts w:ascii="Arial" w:hAnsi="Arial" w:cs="Arial"/>
                <w:color w:val="000000"/>
                <w:sz w:val="22"/>
                <w:szCs w:val="22"/>
              </w:rPr>
              <w:t xml:space="preserve">              </w:t>
            </w:r>
            <w:r w:rsidRPr="00A01F32">
              <w:rPr>
                <w:rFonts w:ascii="Arial" w:hAnsi="Arial" w:cs="Arial"/>
                <w:color w:val="000000"/>
                <w:sz w:val="22"/>
                <w:szCs w:val="22"/>
              </w:rPr>
              <w:t>98,50</w:t>
            </w:r>
            <w:r w:rsidR="00D84328">
              <w:rPr>
                <w:rFonts w:ascii="Arial" w:hAnsi="Arial" w:cs="Arial"/>
                <w:color w:val="000000"/>
                <w:sz w:val="22"/>
                <w:szCs w:val="22"/>
              </w:rPr>
              <w:t xml:space="preserve"> </w:t>
            </w:r>
            <w:proofErr w:type="spellStart"/>
            <w:r w:rsidRPr="00A01F32">
              <w:rPr>
                <w:rFonts w:ascii="Arial" w:hAnsi="Arial" w:cs="Arial"/>
                <w:color w:val="000000"/>
                <w:sz w:val="22"/>
                <w:szCs w:val="22"/>
              </w:rPr>
              <w:t>чел</w:t>
            </w:r>
            <w:proofErr w:type="gramStart"/>
            <w:r w:rsidRPr="00A01F32">
              <w:rPr>
                <w:rFonts w:ascii="Arial" w:hAnsi="Arial" w:cs="Arial"/>
                <w:color w:val="000000"/>
                <w:sz w:val="22"/>
                <w:szCs w:val="22"/>
              </w:rPr>
              <w:t>.ч</w:t>
            </w:r>
            <w:proofErr w:type="gramEnd"/>
            <w:r w:rsidRPr="00A01F32">
              <w:rPr>
                <w:rFonts w:ascii="Arial" w:hAnsi="Arial" w:cs="Arial"/>
                <w:color w:val="000000"/>
                <w:sz w:val="22"/>
                <w:szCs w:val="22"/>
              </w:rPr>
              <w:t>ас</w:t>
            </w:r>
            <w:proofErr w:type="spellEnd"/>
            <w:r w:rsidRPr="00A01F32">
              <w:rPr>
                <w:rFonts w:ascii="Arial" w:hAnsi="Arial" w:cs="Arial"/>
                <w:color w:val="000000"/>
                <w:sz w:val="22"/>
                <w:szCs w:val="22"/>
              </w:rPr>
              <w:t>.</w:t>
            </w:r>
          </w:p>
        </w:tc>
      </w:tr>
      <w:tr w:rsidR="00A01F32" w:rsidRPr="00022706" w:rsidTr="00B15674">
        <w:trPr>
          <w:trHeight w:val="255"/>
        </w:trPr>
        <w:tc>
          <w:tcPr>
            <w:tcW w:w="1134"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
        </w:tc>
        <w:tc>
          <w:tcPr>
            <w:tcW w:w="1736"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прочих затрат</w:t>
            </w:r>
          </w:p>
        </w:tc>
        <w:tc>
          <w:tcPr>
            <w:tcW w:w="992" w:type="dxa"/>
            <w:tcBorders>
              <w:top w:val="nil"/>
              <w:left w:val="nil"/>
              <w:bottom w:val="single" w:sz="4" w:space="0" w:color="auto"/>
              <w:right w:val="nil"/>
            </w:tcBorders>
            <w:shd w:val="clear" w:color="auto" w:fill="auto"/>
            <w:noWrap/>
            <w:vAlign w:val="bottom"/>
            <w:hideMark/>
          </w:tcPr>
          <w:p w:rsidR="00A01F32" w:rsidRPr="00A01F32" w:rsidRDefault="00A01F32" w:rsidP="004B64B7">
            <w:pPr>
              <w:spacing w:line="240" w:lineRule="auto"/>
              <w:ind w:firstLine="0"/>
              <w:jc w:val="right"/>
              <w:rPr>
                <w:rFonts w:ascii="Arial" w:hAnsi="Arial" w:cs="Arial"/>
                <w:color w:val="000000"/>
                <w:sz w:val="22"/>
                <w:szCs w:val="22"/>
              </w:rPr>
            </w:pPr>
            <w:r w:rsidRPr="00A01F32">
              <w:rPr>
                <w:rFonts w:ascii="Arial" w:hAnsi="Arial" w:cs="Arial"/>
                <w:color w:val="000000"/>
                <w:sz w:val="22"/>
                <w:szCs w:val="22"/>
              </w:rPr>
              <w:t>0,00</w:t>
            </w:r>
          </w:p>
        </w:tc>
        <w:tc>
          <w:tcPr>
            <w:tcW w:w="1100" w:type="dxa"/>
            <w:tcBorders>
              <w:top w:val="nil"/>
              <w:left w:val="nil"/>
              <w:bottom w:val="single" w:sz="4" w:space="0" w:color="auto"/>
              <w:right w:val="nil"/>
            </w:tcBorders>
            <w:shd w:val="clear" w:color="auto" w:fill="auto"/>
            <w:noWrap/>
            <w:vAlign w:val="bottom"/>
            <w:hideMark/>
          </w:tcPr>
          <w:p w:rsidR="00A01F32" w:rsidRPr="00A01F32" w:rsidRDefault="00A01F32" w:rsidP="004B64B7">
            <w:pPr>
              <w:spacing w:line="240" w:lineRule="auto"/>
              <w:ind w:firstLine="0"/>
              <w:jc w:val="right"/>
              <w:rPr>
                <w:rFonts w:ascii="Arial" w:hAnsi="Arial" w:cs="Arial"/>
                <w:color w:val="000000"/>
                <w:sz w:val="22"/>
                <w:szCs w:val="22"/>
              </w:rPr>
            </w:pPr>
            <w:r w:rsidRPr="00A01F32">
              <w:rPr>
                <w:rFonts w:ascii="Arial" w:hAnsi="Arial" w:cs="Arial"/>
                <w:color w:val="000000"/>
                <w:sz w:val="22"/>
                <w:szCs w:val="22"/>
              </w:rPr>
              <w:t>(0)</w:t>
            </w:r>
          </w:p>
        </w:tc>
        <w:tc>
          <w:tcPr>
            <w:tcW w:w="1290"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roofErr w:type="spellStart"/>
            <w:r w:rsidRPr="00A01F32">
              <w:rPr>
                <w:rFonts w:ascii="Arial" w:hAnsi="Arial" w:cs="Arial"/>
                <w:color w:val="000000"/>
                <w:sz w:val="22"/>
                <w:szCs w:val="22"/>
              </w:rPr>
              <w:t>тыс.руб</w:t>
            </w:r>
            <w:proofErr w:type="spellEnd"/>
            <w:r w:rsidRPr="00A01F32">
              <w:rPr>
                <w:rFonts w:ascii="Arial" w:hAnsi="Arial" w:cs="Arial"/>
                <w:color w:val="000000"/>
                <w:sz w:val="22"/>
                <w:szCs w:val="22"/>
              </w:rPr>
              <w:t>.</w:t>
            </w:r>
          </w:p>
        </w:tc>
        <w:tc>
          <w:tcPr>
            <w:tcW w:w="960" w:type="dxa"/>
            <w:tcBorders>
              <w:top w:val="nil"/>
              <w:left w:val="nil"/>
              <w:bottom w:val="nil"/>
              <w:right w:val="nil"/>
            </w:tcBorders>
            <w:shd w:val="clear" w:color="auto" w:fill="auto"/>
            <w:noWrap/>
            <w:vAlign w:val="bottom"/>
            <w:hideMark/>
          </w:tcPr>
          <w:p w:rsidR="00A01F32" w:rsidRPr="00A01F32" w:rsidRDefault="00A01F32" w:rsidP="004B64B7">
            <w:pPr>
              <w:spacing w:line="240" w:lineRule="auto"/>
              <w:ind w:firstLine="0"/>
              <w:jc w:val="left"/>
              <w:rPr>
                <w:rFonts w:ascii="Arial" w:hAnsi="Arial" w:cs="Arial"/>
                <w:color w:val="000000"/>
                <w:sz w:val="22"/>
                <w:szCs w:val="22"/>
              </w:rPr>
            </w:pPr>
          </w:p>
        </w:tc>
        <w:tc>
          <w:tcPr>
            <w:tcW w:w="8112" w:type="dxa"/>
            <w:gridSpan w:val="12"/>
            <w:tcBorders>
              <w:top w:val="nil"/>
              <w:left w:val="nil"/>
              <w:bottom w:val="nil"/>
              <w:right w:val="nil"/>
            </w:tcBorders>
            <w:shd w:val="clear" w:color="auto" w:fill="auto"/>
            <w:noWrap/>
            <w:vAlign w:val="bottom"/>
            <w:hideMark/>
          </w:tcPr>
          <w:p w:rsidR="00A01F32" w:rsidRPr="00A01F32" w:rsidRDefault="00A01F32" w:rsidP="00A01F32">
            <w:pPr>
              <w:spacing w:line="240" w:lineRule="auto"/>
              <w:ind w:firstLine="0"/>
              <w:jc w:val="left"/>
              <w:rPr>
                <w:rFonts w:ascii="Arial" w:hAnsi="Arial" w:cs="Arial"/>
                <w:color w:val="000000"/>
                <w:sz w:val="22"/>
                <w:szCs w:val="22"/>
              </w:rPr>
            </w:pPr>
            <w:r w:rsidRPr="00A01F32">
              <w:rPr>
                <w:rFonts w:ascii="Arial" w:hAnsi="Arial" w:cs="Arial"/>
                <w:color w:val="000000"/>
                <w:sz w:val="22"/>
                <w:szCs w:val="22"/>
              </w:rPr>
              <w:t xml:space="preserve">Расчетный измеритель конструктивного решения  </w:t>
            </w:r>
          </w:p>
        </w:tc>
      </w:tr>
      <w:tr w:rsidR="00022706" w:rsidRPr="00022706" w:rsidTr="00A01F32">
        <w:trPr>
          <w:trHeight w:val="255"/>
        </w:trPr>
        <w:tc>
          <w:tcPr>
            <w:tcW w:w="1134"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73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992"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10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290" w:type="dxa"/>
            <w:tcBorders>
              <w:top w:val="nil"/>
              <w:left w:val="nil"/>
              <w:bottom w:val="nil"/>
              <w:right w:val="nil"/>
            </w:tcBorders>
            <w:shd w:val="clear" w:color="auto" w:fill="auto"/>
            <w:noWrap/>
            <w:hideMark/>
          </w:tcPr>
          <w:p w:rsidR="00022706" w:rsidRPr="00022706" w:rsidRDefault="00022706" w:rsidP="00D84328">
            <w:pPr>
              <w:spacing w:line="240" w:lineRule="auto"/>
              <w:ind w:firstLine="0"/>
              <w:rPr>
                <w:sz w:val="20"/>
              </w:rPr>
            </w:pPr>
          </w:p>
        </w:tc>
        <w:tc>
          <w:tcPr>
            <w:tcW w:w="96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77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815"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29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77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047" w:type="dxa"/>
            <w:gridSpan w:val="3"/>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086" w:type="dxa"/>
            <w:gridSpan w:val="2"/>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850" w:type="dxa"/>
            <w:gridSpan w:val="2"/>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c>
          <w:tcPr>
            <w:tcW w:w="146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center"/>
              <w:rPr>
                <w:sz w:val="20"/>
              </w:rPr>
            </w:pPr>
          </w:p>
        </w:tc>
      </w:tr>
      <w:tr w:rsidR="00022706" w:rsidRPr="00022706" w:rsidTr="00D84328">
        <w:trPr>
          <w:trHeight w:val="579"/>
        </w:trPr>
        <w:tc>
          <w:tcPr>
            <w:tcW w:w="1134" w:type="dxa"/>
            <w:tcBorders>
              <w:top w:val="nil"/>
              <w:left w:val="nil"/>
              <w:bottom w:val="nil"/>
              <w:right w:val="nil"/>
            </w:tcBorders>
            <w:shd w:val="clear" w:color="auto" w:fill="auto"/>
            <w:noWrap/>
            <w:vAlign w:val="center"/>
            <w:hideMark/>
          </w:tcPr>
          <w:p w:rsidR="00022706" w:rsidRPr="00022706" w:rsidRDefault="00022706" w:rsidP="004B64B7">
            <w:pPr>
              <w:spacing w:line="240" w:lineRule="auto"/>
              <w:ind w:firstLine="0"/>
              <w:jc w:val="left"/>
              <w:rPr>
                <w:sz w:val="20"/>
              </w:rPr>
            </w:pPr>
          </w:p>
        </w:tc>
        <w:tc>
          <w:tcPr>
            <w:tcW w:w="173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992"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10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29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960"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77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815"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29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77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047" w:type="dxa"/>
            <w:gridSpan w:val="3"/>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086" w:type="dxa"/>
            <w:gridSpan w:val="2"/>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850" w:type="dxa"/>
            <w:gridSpan w:val="2"/>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c>
          <w:tcPr>
            <w:tcW w:w="146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r>
      <w:tr w:rsidR="00022706" w:rsidRPr="00022706" w:rsidTr="00A01F32">
        <w:trPr>
          <w:trHeight w:val="72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 п/п</w:t>
            </w:r>
          </w:p>
        </w:tc>
        <w:tc>
          <w:tcPr>
            <w:tcW w:w="1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Обоснование</w:t>
            </w:r>
          </w:p>
        </w:tc>
        <w:tc>
          <w:tcPr>
            <w:tcW w:w="338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Наименование работ и затрат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Единица измерения</w:t>
            </w:r>
          </w:p>
        </w:tc>
        <w:tc>
          <w:tcPr>
            <w:tcW w:w="288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Количество</w:t>
            </w:r>
          </w:p>
        </w:tc>
        <w:tc>
          <w:tcPr>
            <w:tcW w:w="290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Сметная стоимость в базисном уровне цен (в текущем уровне цен (гр. 8) для ресурсов, отсутствующих в СНБ), руб.</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A01F32">
            <w:pPr>
              <w:spacing w:line="240" w:lineRule="auto"/>
              <w:ind w:firstLine="0"/>
              <w:rPr>
                <w:rFonts w:ascii="Arial" w:hAnsi="Arial" w:cs="Arial"/>
                <w:color w:val="000000"/>
                <w:sz w:val="16"/>
                <w:szCs w:val="16"/>
              </w:rPr>
            </w:pPr>
            <w:r w:rsidRPr="00086B15">
              <w:rPr>
                <w:rFonts w:ascii="Arial" w:hAnsi="Arial" w:cs="Arial"/>
                <w:color w:val="000000"/>
                <w:sz w:val="16"/>
                <w:szCs w:val="16"/>
              </w:rPr>
              <w:t>Индексы</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6"/>
                <w:szCs w:val="16"/>
              </w:rPr>
            </w:pPr>
            <w:r w:rsidRPr="00086B15">
              <w:rPr>
                <w:rFonts w:ascii="Arial" w:hAnsi="Arial" w:cs="Arial"/>
                <w:color w:val="000000"/>
                <w:sz w:val="16"/>
                <w:szCs w:val="16"/>
              </w:rPr>
              <w:t>Сметная стоимость в текущем уровне цен, руб.</w:t>
            </w:r>
          </w:p>
        </w:tc>
      </w:tr>
      <w:tr w:rsidR="00022706" w:rsidRPr="00022706" w:rsidTr="00A01F32">
        <w:trPr>
          <w:trHeight w:val="73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3382" w:type="dxa"/>
            <w:gridSpan w:val="3"/>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2887" w:type="dxa"/>
            <w:gridSpan w:val="3"/>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2909" w:type="dxa"/>
            <w:gridSpan w:val="6"/>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r>
      <w:tr w:rsidR="00022706" w:rsidRPr="00022706" w:rsidTr="00A01F32">
        <w:trPr>
          <w:trHeight w:val="9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3382" w:type="dxa"/>
            <w:gridSpan w:val="3"/>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776" w:type="dxa"/>
            <w:tcBorders>
              <w:top w:val="nil"/>
              <w:left w:val="nil"/>
              <w:bottom w:val="single" w:sz="4" w:space="0" w:color="auto"/>
              <w:right w:val="single" w:sz="4" w:space="0" w:color="auto"/>
            </w:tcBorders>
            <w:shd w:val="clear" w:color="auto" w:fill="auto"/>
            <w:vAlign w:val="center"/>
            <w:hideMark/>
          </w:tcPr>
          <w:p w:rsidR="00022706" w:rsidRPr="00A01F32" w:rsidRDefault="00022706" w:rsidP="00086B15">
            <w:pPr>
              <w:spacing w:line="240" w:lineRule="auto"/>
              <w:ind w:firstLine="0"/>
              <w:jc w:val="center"/>
              <w:rPr>
                <w:rFonts w:ascii="Arial" w:hAnsi="Arial" w:cs="Arial"/>
                <w:color w:val="000000"/>
                <w:sz w:val="16"/>
                <w:szCs w:val="16"/>
              </w:rPr>
            </w:pPr>
            <w:r w:rsidRPr="00A01F32">
              <w:rPr>
                <w:rFonts w:ascii="Arial" w:hAnsi="Arial" w:cs="Arial"/>
                <w:color w:val="000000"/>
                <w:sz w:val="16"/>
                <w:szCs w:val="16"/>
              </w:rPr>
              <w:t>на единицу</w:t>
            </w:r>
          </w:p>
        </w:tc>
        <w:tc>
          <w:tcPr>
            <w:tcW w:w="815" w:type="dxa"/>
            <w:tcBorders>
              <w:top w:val="nil"/>
              <w:left w:val="nil"/>
              <w:bottom w:val="single" w:sz="4" w:space="0" w:color="auto"/>
              <w:right w:val="single" w:sz="4" w:space="0" w:color="auto"/>
            </w:tcBorders>
            <w:shd w:val="clear" w:color="auto" w:fill="auto"/>
            <w:vAlign w:val="center"/>
            <w:hideMark/>
          </w:tcPr>
          <w:p w:rsidR="00022706" w:rsidRPr="00A01F32" w:rsidRDefault="00022706" w:rsidP="00086B15">
            <w:pPr>
              <w:spacing w:line="240" w:lineRule="auto"/>
              <w:ind w:firstLine="0"/>
              <w:jc w:val="center"/>
              <w:rPr>
                <w:rFonts w:ascii="Arial" w:hAnsi="Arial" w:cs="Arial"/>
                <w:color w:val="000000"/>
                <w:sz w:val="16"/>
                <w:szCs w:val="16"/>
              </w:rPr>
            </w:pPr>
            <w:r w:rsidRPr="00A01F32">
              <w:rPr>
                <w:rFonts w:ascii="Arial" w:hAnsi="Arial" w:cs="Arial"/>
                <w:color w:val="000000"/>
                <w:sz w:val="16"/>
                <w:szCs w:val="16"/>
              </w:rPr>
              <w:t>коэффициенты</w:t>
            </w:r>
          </w:p>
        </w:tc>
        <w:tc>
          <w:tcPr>
            <w:tcW w:w="1296" w:type="dxa"/>
            <w:tcBorders>
              <w:top w:val="nil"/>
              <w:left w:val="nil"/>
              <w:bottom w:val="single" w:sz="4" w:space="0" w:color="auto"/>
              <w:right w:val="single" w:sz="4" w:space="0" w:color="auto"/>
            </w:tcBorders>
            <w:shd w:val="clear" w:color="auto" w:fill="auto"/>
            <w:vAlign w:val="center"/>
            <w:hideMark/>
          </w:tcPr>
          <w:p w:rsidR="00022706" w:rsidRPr="00A01F32" w:rsidRDefault="00022706" w:rsidP="00086B15">
            <w:pPr>
              <w:spacing w:line="240" w:lineRule="auto"/>
              <w:ind w:firstLine="0"/>
              <w:jc w:val="center"/>
              <w:rPr>
                <w:rFonts w:ascii="Arial" w:hAnsi="Arial" w:cs="Arial"/>
                <w:color w:val="000000"/>
                <w:sz w:val="16"/>
                <w:szCs w:val="16"/>
              </w:rPr>
            </w:pPr>
            <w:r w:rsidRPr="00A01F32">
              <w:rPr>
                <w:rFonts w:ascii="Arial" w:hAnsi="Arial" w:cs="Arial"/>
                <w:color w:val="000000"/>
                <w:sz w:val="16"/>
                <w:szCs w:val="16"/>
              </w:rPr>
              <w:t>всего с учетом коэффициентов</w:t>
            </w:r>
          </w:p>
        </w:tc>
        <w:tc>
          <w:tcPr>
            <w:tcW w:w="924" w:type="dxa"/>
            <w:gridSpan w:val="2"/>
            <w:tcBorders>
              <w:top w:val="nil"/>
              <w:left w:val="nil"/>
              <w:bottom w:val="single" w:sz="4" w:space="0" w:color="auto"/>
              <w:right w:val="single" w:sz="4" w:space="0" w:color="auto"/>
            </w:tcBorders>
            <w:shd w:val="clear" w:color="auto" w:fill="auto"/>
            <w:vAlign w:val="center"/>
            <w:hideMark/>
          </w:tcPr>
          <w:p w:rsidR="00022706" w:rsidRPr="00A01F32" w:rsidRDefault="00022706" w:rsidP="00086B15">
            <w:pPr>
              <w:spacing w:line="240" w:lineRule="auto"/>
              <w:ind w:firstLine="0"/>
              <w:jc w:val="center"/>
              <w:rPr>
                <w:rFonts w:ascii="Arial" w:hAnsi="Arial" w:cs="Arial"/>
                <w:color w:val="000000"/>
                <w:sz w:val="16"/>
                <w:szCs w:val="16"/>
              </w:rPr>
            </w:pPr>
            <w:r w:rsidRPr="00A01F32">
              <w:rPr>
                <w:rFonts w:ascii="Arial" w:hAnsi="Arial" w:cs="Arial"/>
                <w:color w:val="000000"/>
                <w:sz w:val="16"/>
                <w:szCs w:val="16"/>
              </w:rPr>
              <w:t>на единицу</w:t>
            </w:r>
          </w:p>
        </w:tc>
        <w:tc>
          <w:tcPr>
            <w:tcW w:w="851" w:type="dxa"/>
            <w:tcBorders>
              <w:top w:val="nil"/>
              <w:left w:val="nil"/>
              <w:bottom w:val="single" w:sz="4" w:space="0" w:color="auto"/>
              <w:right w:val="single" w:sz="4" w:space="0" w:color="auto"/>
            </w:tcBorders>
            <w:shd w:val="clear" w:color="auto" w:fill="auto"/>
            <w:vAlign w:val="center"/>
            <w:hideMark/>
          </w:tcPr>
          <w:p w:rsidR="00022706" w:rsidRPr="00A01F32" w:rsidRDefault="00022706" w:rsidP="00086B15">
            <w:pPr>
              <w:spacing w:line="240" w:lineRule="auto"/>
              <w:ind w:firstLine="0"/>
              <w:jc w:val="center"/>
              <w:rPr>
                <w:rFonts w:ascii="Arial" w:hAnsi="Arial" w:cs="Arial"/>
                <w:color w:val="000000"/>
                <w:sz w:val="16"/>
                <w:szCs w:val="16"/>
              </w:rPr>
            </w:pPr>
            <w:r w:rsidRPr="00A01F32">
              <w:rPr>
                <w:rFonts w:ascii="Arial" w:hAnsi="Arial" w:cs="Arial"/>
                <w:color w:val="000000"/>
                <w:sz w:val="16"/>
                <w:szCs w:val="16"/>
              </w:rPr>
              <w:t>коэффициенты</w:t>
            </w:r>
          </w:p>
        </w:tc>
        <w:tc>
          <w:tcPr>
            <w:tcW w:w="1134" w:type="dxa"/>
            <w:gridSpan w:val="3"/>
            <w:tcBorders>
              <w:top w:val="nil"/>
              <w:left w:val="nil"/>
              <w:bottom w:val="single" w:sz="4" w:space="0" w:color="auto"/>
              <w:right w:val="single" w:sz="4" w:space="0" w:color="auto"/>
            </w:tcBorders>
            <w:shd w:val="clear" w:color="auto" w:fill="auto"/>
            <w:vAlign w:val="center"/>
            <w:hideMark/>
          </w:tcPr>
          <w:p w:rsidR="00022706" w:rsidRPr="00A01F32" w:rsidRDefault="00022706" w:rsidP="00086B15">
            <w:pPr>
              <w:spacing w:line="240" w:lineRule="auto"/>
              <w:ind w:firstLine="0"/>
              <w:jc w:val="center"/>
              <w:rPr>
                <w:rFonts w:ascii="Arial" w:hAnsi="Arial" w:cs="Arial"/>
                <w:color w:val="000000"/>
                <w:sz w:val="16"/>
                <w:szCs w:val="16"/>
              </w:rPr>
            </w:pPr>
            <w:r w:rsidRPr="00A01F32">
              <w:rPr>
                <w:rFonts w:ascii="Arial" w:hAnsi="Arial" w:cs="Arial"/>
                <w:color w:val="000000"/>
                <w:sz w:val="16"/>
                <w:szCs w:val="16"/>
              </w:rPr>
              <w:t>всего</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r>
      <w:tr w:rsidR="00022706" w:rsidRPr="00022706" w:rsidTr="00A01F32">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1</w:t>
            </w:r>
          </w:p>
        </w:tc>
        <w:tc>
          <w:tcPr>
            <w:tcW w:w="1736"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2</w:t>
            </w:r>
          </w:p>
        </w:tc>
        <w:tc>
          <w:tcPr>
            <w:tcW w:w="3382" w:type="dxa"/>
            <w:gridSpan w:val="3"/>
            <w:tcBorders>
              <w:top w:val="single" w:sz="4" w:space="0" w:color="auto"/>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4</w:t>
            </w:r>
          </w:p>
        </w:tc>
        <w:tc>
          <w:tcPr>
            <w:tcW w:w="776"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5</w:t>
            </w:r>
          </w:p>
        </w:tc>
        <w:tc>
          <w:tcPr>
            <w:tcW w:w="815"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6</w:t>
            </w:r>
          </w:p>
        </w:tc>
        <w:tc>
          <w:tcPr>
            <w:tcW w:w="1296"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7</w:t>
            </w:r>
          </w:p>
        </w:tc>
        <w:tc>
          <w:tcPr>
            <w:tcW w:w="924" w:type="dxa"/>
            <w:gridSpan w:val="2"/>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10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11</w:t>
            </w:r>
          </w:p>
        </w:tc>
        <w:tc>
          <w:tcPr>
            <w:tcW w:w="1466" w:type="dxa"/>
            <w:tcBorders>
              <w:top w:val="nil"/>
              <w:left w:val="nil"/>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12</w:t>
            </w:r>
          </w:p>
        </w:tc>
      </w:tr>
      <w:tr w:rsidR="00022706" w:rsidRPr="00022706" w:rsidTr="00086B15">
        <w:trPr>
          <w:trHeight w:val="240"/>
        </w:trPr>
        <w:tc>
          <w:tcPr>
            <w:tcW w:w="15324" w:type="dxa"/>
            <w:gridSpan w:val="18"/>
            <w:tcBorders>
              <w:top w:val="single" w:sz="4" w:space="0" w:color="auto"/>
              <w:left w:val="single" w:sz="4" w:space="0" w:color="auto"/>
              <w:bottom w:val="single" w:sz="4" w:space="0" w:color="auto"/>
              <w:right w:val="single" w:sz="4" w:space="0" w:color="000000"/>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Раздел 1. Земляные работы</w:t>
            </w:r>
          </w:p>
        </w:tc>
      </w:tr>
      <w:tr w:rsidR="00022706" w:rsidRPr="00022706" w:rsidTr="00086B15">
        <w:trPr>
          <w:trHeight w:val="9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lastRenderedPageBreak/>
              <w:t>1</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ФЕР01-01-010-26</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Разработка грунта в отвал экскаваторами импортного производства с ковшом вместимостью 0,65 (0,5-1) м3, группа грунтов: 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1000 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4,359</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11 753,20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2</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ФЕР23-01-001-01</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Устройство основания под трубопроводы песчаного</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 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2,02</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562,18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3</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ФССЦ-02.3.01.02-0033</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Песок природный обогащенный для строительных работ средний</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22,22</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70,60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1 568,73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4</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ФЕР01-02-061-02</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Засыпка вручную траншей, пазух котлованов и ям, группа грунтов: 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100 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0,576</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D84328">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D84328">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965,77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Итого по разделу 1 Земляные работы</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14 849,88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278 426</w:t>
            </w:r>
          </w:p>
        </w:tc>
      </w:tr>
      <w:tr w:rsidR="00022706" w:rsidRPr="00022706" w:rsidTr="00086B15">
        <w:trPr>
          <w:trHeight w:val="240"/>
        </w:trPr>
        <w:tc>
          <w:tcPr>
            <w:tcW w:w="1532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Раздел 2. Монтаж</w:t>
            </w:r>
          </w:p>
        </w:tc>
      </w:tr>
      <w:tr w:rsidR="00022706" w:rsidRPr="00022706" w:rsidTr="00A01F32">
        <w:trPr>
          <w:trHeight w:val="67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5</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ФЕРр66-16-4</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Демонтаж трубопроводов в непроходных каналах краном диаметром труб: до 150 мм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100 м</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2,35</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2 568,56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67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6</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ФЕР23-01-030-01</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Укладка трубопроводов канализации из полиэтиленовых труб диаметром: 160 мм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100 м</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2,35</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4 217,00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7</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ТЦ_24.3.03.13_24_2460214887_23.05.2022_02</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Трубы полиэтиленовые ПЭ100, SDR21, диаметр 160 мм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м</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237,4</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946,00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86B15" w:rsidP="00086B15">
            <w:pPr>
              <w:spacing w:line="240" w:lineRule="auto"/>
              <w:ind w:firstLine="0"/>
              <w:rPr>
                <w:rFonts w:ascii="Arial" w:hAnsi="Arial" w:cs="Arial"/>
                <w:b/>
                <w:bCs/>
                <w:color w:val="000000"/>
                <w:sz w:val="18"/>
                <w:szCs w:val="18"/>
              </w:rPr>
            </w:pPr>
            <w:r>
              <w:rPr>
                <w:rFonts w:ascii="Arial" w:hAnsi="Arial" w:cs="Arial"/>
                <w:b/>
                <w:bCs/>
                <w:color w:val="000000"/>
                <w:sz w:val="18"/>
                <w:szCs w:val="18"/>
              </w:rPr>
              <w:t xml:space="preserve">26 </w:t>
            </w:r>
            <w:r w:rsidR="00022706" w:rsidRPr="00086B15">
              <w:rPr>
                <w:rFonts w:ascii="Arial" w:hAnsi="Arial" w:cs="Arial"/>
                <w:b/>
                <w:bCs/>
                <w:color w:val="000000"/>
                <w:sz w:val="18"/>
                <w:szCs w:val="18"/>
              </w:rPr>
              <w:t>514,76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8,47</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224 580</w:t>
            </w:r>
          </w:p>
        </w:tc>
      </w:tr>
      <w:tr w:rsidR="00022706" w:rsidRPr="00022706" w:rsidTr="00A01F32">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8</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ФЕР22-06-002-05</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Промывка без дезинфекции трубопроводов диаметром: 150 мм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км</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0,235</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181,73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532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колодец канализационный 6 шт.</w:t>
            </w:r>
          </w:p>
        </w:tc>
      </w:tr>
      <w:tr w:rsidR="00022706" w:rsidRPr="00022706" w:rsidTr="00A01F32">
        <w:trPr>
          <w:trHeight w:val="9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9</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ФЕР23-03-001-07</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Устройство круглых сборных железобетонных канализационных колодцев диаметром: 2 м в сухих грунтах</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 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1,05</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8 380,34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10</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ФССЦ-01.7.15.10-0066</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Скобы ходовые, 6шт</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кг</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12,6</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8,67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109,24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67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11</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ФССЦ-05.1.01.11-0052</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Плита днища плоская, бетон B15 (М200), объем до 0,5 м3, расход арматуры 60 кг/м3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2,28</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1 796,70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4 096,48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p>
        </w:tc>
        <w:tc>
          <w:tcPr>
            <w:tcW w:w="12454"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Объем=6*0,38</w:t>
            </w:r>
          </w:p>
        </w:tc>
      </w:tr>
      <w:tr w:rsidR="00022706" w:rsidRPr="00022706" w:rsidTr="00A01F32">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12</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ФССЦ-05.1.01.13-0042</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Плита железобетонная покрытий и перекрытий, ребристая</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м3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1,62</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2 376,00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3 849,12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p>
        </w:tc>
        <w:tc>
          <w:tcPr>
            <w:tcW w:w="12454"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Объем=6*0,27</w:t>
            </w:r>
          </w:p>
        </w:tc>
      </w:tr>
      <w:tr w:rsidR="00022706" w:rsidRPr="00022706" w:rsidTr="00A01F32">
        <w:trPr>
          <w:trHeight w:val="67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13</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ФССЦ-05.1.01.09-0065</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Кольцо стеновое смотровых колодцев КС15.9, бетон B15 (М200), объем 0,40 м3, расход арматуры 7,02 кг</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86B15" w:rsidP="00086B15">
            <w:pPr>
              <w:spacing w:line="240" w:lineRule="auto"/>
              <w:ind w:firstLine="0"/>
              <w:jc w:val="center"/>
              <w:rPr>
                <w:rFonts w:ascii="Arial" w:hAnsi="Arial" w:cs="Arial"/>
                <w:b/>
                <w:bCs/>
                <w:color w:val="000000"/>
                <w:sz w:val="18"/>
                <w:szCs w:val="18"/>
              </w:rPr>
            </w:pPr>
            <w:r>
              <w:rPr>
                <w:rFonts w:ascii="Arial" w:hAnsi="Arial" w:cs="Arial"/>
                <w:b/>
                <w:bCs/>
                <w:color w:val="000000"/>
                <w:sz w:val="18"/>
                <w:szCs w:val="18"/>
              </w:rPr>
              <w:t>ш</w:t>
            </w:r>
            <w:r w:rsidR="00022706" w:rsidRPr="00086B15">
              <w:rPr>
                <w:rFonts w:ascii="Arial" w:hAnsi="Arial" w:cs="Arial"/>
                <w:b/>
                <w:bCs/>
                <w:color w:val="000000"/>
                <w:sz w:val="18"/>
                <w:szCs w:val="18"/>
              </w:rPr>
              <w:t>т</w:t>
            </w:r>
            <w:r>
              <w:rPr>
                <w:rFonts w:ascii="Arial" w:hAnsi="Arial" w:cs="Arial"/>
                <w:b/>
                <w:bCs/>
                <w:color w:val="000000"/>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12</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647,77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7 773,24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67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14</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ФССЦ-05.1.01.09-0052</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Кольцо стеновое смотровых колодцев КС7.9, бетон B15 (М200), объем 0,15 м3, расход арматуры 4,80 кг</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86B15" w:rsidP="00086B15">
            <w:pPr>
              <w:spacing w:line="240" w:lineRule="auto"/>
              <w:ind w:firstLine="0"/>
              <w:jc w:val="center"/>
              <w:rPr>
                <w:rFonts w:ascii="Arial" w:hAnsi="Arial" w:cs="Arial"/>
                <w:b/>
                <w:bCs/>
                <w:color w:val="000000"/>
                <w:sz w:val="18"/>
                <w:szCs w:val="18"/>
              </w:rPr>
            </w:pPr>
            <w:r>
              <w:rPr>
                <w:rFonts w:ascii="Arial" w:hAnsi="Arial" w:cs="Arial"/>
                <w:b/>
                <w:bCs/>
                <w:color w:val="000000"/>
                <w:sz w:val="18"/>
                <w:szCs w:val="18"/>
              </w:rPr>
              <w:t>ш</w:t>
            </w:r>
            <w:r w:rsidR="00022706" w:rsidRPr="00086B15">
              <w:rPr>
                <w:rFonts w:ascii="Arial" w:hAnsi="Arial" w:cs="Arial"/>
                <w:b/>
                <w:bCs/>
                <w:color w:val="000000"/>
                <w:sz w:val="18"/>
                <w:szCs w:val="18"/>
              </w:rPr>
              <w:t>т</w:t>
            </w:r>
            <w:r>
              <w:rPr>
                <w:rFonts w:ascii="Arial" w:hAnsi="Arial" w:cs="Arial"/>
                <w:b/>
                <w:bCs/>
                <w:color w:val="000000"/>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12</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234,87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2 818,44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15</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ФССЦ-08.1.02.06-0033</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Люк чугунный тяжелый (ГОСТ 3634-99) марка</w:t>
            </w:r>
            <w:proofErr w:type="gramStart"/>
            <w:r w:rsidRPr="00086B15">
              <w:rPr>
                <w:rFonts w:ascii="Arial" w:hAnsi="Arial" w:cs="Arial"/>
                <w:b/>
                <w:bCs/>
                <w:color w:val="000000"/>
                <w:sz w:val="18"/>
                <w:szCs w:val="18"/>
              </w:rPr>
              <w:t xml:space="preserve"> Т</w:t>
            </w:r>
            <w:proofErr w:type="gramEnd"/>
            <w:r w:rsidRPr="00086B15">
              <w:rPr>
                <w:rFonts w:ascii="Arial" w:hAnsi="Arial" w:cs="Arial"/>
                <w:b/>
                <w:bCs/>
                <w:color w:val="000000"/>
                <w:sz w:val="18"/>
                <w:szCs w:val="18"/>
              </w:rPr>
              <w:t>(C250)-К-1-60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86B15" w:rsidP="00086B15">
            <w:pPr>
              <w:spacing w:line="240" w:lineRule="auto"/>
              <w:ind w:firstLine="0"/>
              <w:jc w:val="center"/>
              <w:rPr>
                <w:rFonts w:ascii="Arial" w:hAnsi="Arial" w:cs="Arial"/>
                <w:b/>
                <w:bCs/>
                <w:color w:val="000000"/>
                <w:sz w:val="18"/>
                <w:szCs w:val="18"/>
              </w:rPr>
            </w:pPr>
            <w:r>
              <w:rPr>
                <w:rFonts w:ascii="Arial" w:hAnsi="Arial" w:cs="Arial"/>
                <w:b/>
                <w:bCs/>
                <w:color w:val="000000"/>
                <w:sz w:val="18"/>
                <w:szCs w:val="18"/>
              </w:rPr>
              <w:t>ш</w:t>
            </w:r>
            <w:r w:rsidR="00022706" w:rsidRPr="00086B15">
              <w:rPr>
                <w:rFonts w:ascii="Arial" w:hAnsi="Arial" w:cs="Arial"/>
                <w:b/>
                <w:bCs/>
                <w:color w:val="000000"/>
                <w:sz w:val="18"/>
                <w:szCs w:val="18"/>
              </w:rPr>
              <w:t>т</w:t>
            </w:r>
            <w:r>
              <w:rPr>
                <w:rFonts w:ascii="Arial" w:hAnsi="Arial" w:cs="Arial"/>
                <w:b/>
                <w:bCs/>
                <w:color w:val="000000"/>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6</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596,04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3 576,24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9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16</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ФЕР08-01-003-07</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Гидроизоляция боковая обмазочная битумная в 2 слоя по выровненной поверхности бутовой кладки, кирпичу, бетону</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100 м2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0,78</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D84328">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D84328">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548,42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D84328">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17</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ФССЦ-01.2.03.03-0007</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Мастика битумная</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т</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D84328">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0,187</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D84328">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3 316,55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D84328">
            <w:pPr>
              <w:spacing w:line="240" w:lineRule="auto"/>
              <w:ind w:firstLine="0"/>
              <w:jc w:val="center"/>
              <w:rPr>
                <w:rFonts w:ascii="Arial" w:hAnsi="Arial" w:cs="Arial"/>
                <w:b/>
                <w:bCs/>
                <w:color w:val="000000"/>
                <w:sz w:val="18"/>
                <w:szCs w:val="18"/>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D84328">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620,19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086B15">
        <w:trPr>
          <w:trHeight w:val="240"/>
        </w:trPr>
        <w:tc>
          <w:tcPr>
            <w:tcW w:w="15324"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устройство узлов прохода</w:t>
            </w:r>
          </w:p>
        </w:tc>
      </w:tr>
      <w:tr w:rsidR="00022706" w:rsidRPr="00022706" w:rsidTr="00A01F32">
        <w:trPr>
          <w:trHeight w:val="67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18</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ФЕР46-03-010-03</w:t>
            </w:r>
            <w:r w:rsidRPr="00086B15">
              <w:rPr>
                <w:rFonts w:ascii="Arial" w:hAnsi="Arial" w:cs="Arial"/>
                <w:b/>
                <w:bCs/>
                <w:color w:val="000000"/>
                <w:sz w:val="18"/>
                <w:szCs w:val="18"/>
              </w:rPr>
              <w:br/>
              <w:t>применительно</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Пробивка в бетонных стенах и полах толщиной 100 мм отверстий площадью: свыше 100 см2 до 500 см2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100 отверстий</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0,14</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24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525,40</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4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19</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ФЕР22-05-004-02</w:t>
            </w: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Заделка битумом и прядью концов футляра диаметром: 500 мм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футляр</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14</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309"/>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338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позиции</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5 334,84</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31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Итого по разделу 2 Монтаж</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71 114,00</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918 408</w:t>
            </w:r>
          </w:p>
        </w:tc>
      </w:tr>
      <w:tr w:rsidR="00022706" w:rsidRPr="00022706" w:rsidTr="00A01F32">
        <w:trPr>
          <w:trHeight w:val="22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Итоги по смете:</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Итого прямые затраты (справочно)</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77 509,25</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862 701</w:t>
            </w: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Строительные работы</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85 963,88</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1 196 834</w:t>
            </w: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Итого ФОТ (справочно)</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5 088,56</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201 103</w:t>
            </w: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Итого накладные расходы (справочно)</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5 381,37</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212 676</w:t>
            </w: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Итого сметная прибыль (справочно)</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3 073,26</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121 457</w:t>
            </w: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b/>
                <w:bCs/>
                <w:color w:val="000000"/>
                <w:sz w:val="18"/>
                <w:szCs w:val="18"/>
              </w:rPr>
            </w:pPr>
            <w:r w:rsidRPr="00086B15">
              <w:rPr>
                <w:rFonts w:ascii="Arial" w:hAnsi="Arial" w:cs="Arial"/>
                <w:b/>
                <w:bCs/>
                <w:color w:val="000000"/>
                <w:sz w:val="18"/>
                <w:szCs w:val="18"/>
              </w:rPr>
              <w:t>ВСЕГО по смете</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85 963,88</w:t>
            </w: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b/>
                <w:bCs/>
                <w:color w:val="000000"/>
                <w:sz w:val="18"/>
                <w:szCs w:val="18"/>
              </w:rPr>
            </w:pPr>
            <w:r w:rsidRPr="00086B15">
              <w:rPr>
                <w:rFonts w:ascii="Arial" w:hAnsi="Arial" w:cs="Arial"/>
                <w:b/>
                <w:bCs/>
                <w:color w:val="000000"/>
                <w:sz w:val="18"/>
                <w:szCs w:val="18"/>
              </w:rPr>
              <w:t>1 196 834,00</w:t>
            </w: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в том числе:</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r>
      <w:tr w:rsidR="00022706" w:rsidRPr="00022706" w:rsidTr="00A01F32">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1736" w:type="dxa"/>
            <w:tcBorders>
              <w:top w:val="single" w:sz="4" w:space="0" w:color="auto"/>
              <w:left w:val="single" w:sz="4" w:space="0" w:color="auto"/>
              <w:bottom w:val="single" w:sz="4" w:space="0" w:color="auto"/>
              <w:right w:val="single" w:sz="4" w:space="0" w:color="auto"/>
            </w:tcBorders>
            <w:shd w:val="clear" w:color="auto" w:fill="auto"/>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22706" w:rsidRPr="00086B15" w:rsidRDefault="00022706" w:rsidP="00086B15">
            <w:pPr>
              <w:spacing w:line="240" w:lineRule="auto"/>
              <w:ind w:firstLine="0"/>
              <w:jc w:val="left"/>
              <w:rPr>
                <w:rFonts w:ascii="Arial" w:hAnsi="Arial" w:cs="Arial"/>
                <w:color w:val="000000"/>
                <w:sz w:val="18"/>
                <w:szCs w:val="18"/>
              </w:rPr>
            </w:pPr>
            <w:r w:rsidRPr="00086B15">
              <w:rPr>
                <w:rFonts w:ascii="Arial" w:hAnsi="Arial" w:cs="Arial"/>
                <w:color w:val="000000"/>
                <w:sz w:val="18"/>
                <w:szCs w:val="18"/>
              </w:rPr>
              <w:t>материалы, изделия и конструкции отсутствующие в СНБ</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p>
        </w:tc>
        <w:tc>
          <w:tcPr>
            <w:tcW w:w="9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sz w:val="18"/>
                <w:szCs w:val="18"/>
              </w:rPr>
            </w:pP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706" w:rsidRPr="00086B15" w:rsidRDefault="00022706" w:rsidP="00086B15">
            <w:pPr>
              <w:spacing w:line="240" w:lineRule="auto"/>
              <w:ind w:firstLine="0"/>
              <w:jc w:val="center"/>
              <w:rPr>
                <w:rFonts w:ascii="Arial" w:hAnsi="Arial" w:cs="Arial"/>
                <w:color w:val="000000"/>
                <w:sz w:val="18"/>
                <w:szCs w:val="18"/>
              </w:rPr>
            </w:pPr>
            <w:r w:rsidRPr="00086B15">
              <w:rPr>
                <w:rFonts w:ascii="Arial" w:hAnsi="Arial" w:cs="Arial"/>
                <w:color w:val="000000"/>
                <w:sz w:val="18"/>
                <w:szCs w:val="18"/>
              </w:rPr>
              <w:t>224 580</w:t>
            </w:r>
          </w:p>
        </w:tc>
      </w:tr>
      <w:tr w:rsidR="00022706" w:rsidRPr="00022706" w:rsidTr="00A01F32">
        <w:trPr>
          <w:trHeight w:val="300"/>
        </w:trPr>
        <w:tc>
          <w:tcPr>
            <w:tcW w:w="1134"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1736"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992"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1100"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1290"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960"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776"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815"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1296"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776"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999" w:type="dxa"/>
            <w:gridSpan w:val="2"/>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1040" w:type="dxa"/>
            <w:gridSpan w:val="2"/>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944" w:type="dxa"/>
            <w:gridSpan w:val="3"/>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c>
          <w:tcPr>
            <w:tcW w:w="1466" w:type="dxa"/>
            <w:tcBorders>
              <w:top w:val="single" w:sz="4" w:space="0" w:color="auto"/>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 </w:t>
            </w:r>
          </w:p>
        </w:tc>
      </w:tr>
      <w:tr w:rsidR="00022706" w:rsidRPr="00022706" w:rsidTr="00086B15">
        <w:trPr>
          <w:trHeight w:val="255"/>
        </w:trPr>
        <w:tc>
          <w:tcPr>
            <w:tcW w:w="1134"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p>
        </w:tc>
        <w:tc>
          <w:tcPr>
            <w:tcW w:w="1736" w:type="dxa"/>
            <w:tcBorders>
              <w:top w:val="nil"/>
              <w:left w:val="nil"/>
              <w:bottom w:val="nil"/>
              <w:right w:val="nil"/>
            </w:tcBorders>
            <w:shd w:val="clear" w:color="auto" w:fill="auto"/>
            <w:noWrap/>
            <w:hideMark/>
          </w:tcPr>
          <w:p w:rsidR="00022706" w:rsidRPr="00022706" w:rsidRDefault="00022706" w:rsidP="004B64B7">
            <w:pPr>
              <w:spacing w:line="240" w:lineRule="auto"/>
              <w:ind w:firstLine="0"/>
              <w:jc w:val="right"/>
              <w:rPr>
                <w:rFonts w:ascii="Arial" w:hAnsi="Arial" w:cs="Arial"/>
                <w:color w:val="000000"/>
                <w:sz w:val="16"/>
                <w:szCs w:val="16"/>
              </w:rPr>
            </w:pPr>
            <w:r w:rsidRPr="00022706">
              <w:rPr>
                <w:rFonts w:ascii="Arial" w:hAnsi="Arial" w:cs="Arial"/>
                <w:color w:val="000000"/>
                <w:sz w:val="16"/>
                <w:szCs w:val="16"/>
              </w:rPr>
              <w:t>Составил:</w:t>
            </w:r>
          </w:p>
        </w:tc>
        <w:tc>
          <w:tcPr>
            <w:tcW w:w="10044" w:type="dxa"/>
            <w:gridSpan w:val="12"/>
            <w:tcBorders>
              <w:top w:val="nil"/>
              <w:left w:val="nil"/>
              <w:bottom w:val="single" w:sz="4" w:space="0" w:color="auto"/>
              <w:right w:val="nil"/>
            </w:tcBorders>
            <w:shd w:val="clear" w:color="auto" w:fill="auto"/>
            <w:noWrap/>
            <w:hideMark/>
          </w:tcPr>
          <w:p w:rsidR="00022706" w:rsidRPr="00022706" w:rsidRDefault="00022706" w:rsidP="004B64B7">
            <w:pPr>
              <w:spacing w:line="240" w:lineRule="auto"/>
              <w:ind w:firstLine="0"/>
              <w:jc w:val="left"/>
              <w:rPr>
                <w:rFonts w:ascii="Arial" w:hAnsi="Arial" w:cs="Arial"/>
                <w:color w:val="000000"/>
                <w:sz w:val="16"/>
                <w:szCs w:val="16"/>
              </w:rPr>
            </w:pPr>
            <w:r w:rsidRPr="00022706">
              <w:rPr>
                <w:rFonts w:ascii="Arial" w:hAnsi="Arial" w:cs="Arial"/>
                <w:color w:val="000000"/>
                <w:sz w:val="16"/>
                <w:szCs w:val="16"/>
              </w:rPr>
              <w:t>начальник ПТО    Лапина С.А.</w:t>
            </w:r>
          </w:p>
        </w:tc>
        <w:tc>
          <w:tcPr>
            <w:tcW w:w="944" w:type="dxa"/>
            <w:gridSpan w:val="3"/>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rFonts w:ascii="Arial" w:hAnsi="Arial" w:cs="Arial"/>
                <w:color w:val="000000"/>
                <w:sz w:val="16"/>
                <w:szCs w:val="16"/>
              </w:rPr>
            </w:pPr>
          </w:p>
        </w:tc>
        <w:tc>
          <w:tcPr>
            <w:tcW w:w="1466" w:type="dxa"/>
            <w:tcBorders>
              <w:top w:val="nil"/>
              <w:left w:val="nil"/>
              <w:bottom w:val="nil"/>
              <w:right w:val="nil"/>
            </w:tcBorders>
            <w:shd w:val="clear" w:color="auto" w:fill="auto"/>
            <w:noWrap/>
            <w:vAlign w:val="bottom"/>
            <w:hideMark/>
          </w:tcPr>
          <w:p w:rsidR="00022706" w:rsidRPr="00022706" w:rsidRDefault="00022706" w:rsidP="004B64B7">
            <w:pPr>
              <w:spacing w:line="240" w:lineRule="auto"/>
              <w:ind w:firstLine="0"/>
              <w:jc w:val="left"/>
              <w:rPr>
                <w:sz w:val="20"/>
              </w:rPr>
            </w:pPr>
          </w:p>
        </w:tc>
      </w:tr>
    </w:tbl>
    <w:p w:rsidR="00C618DB" w:rsidRPr="00FC5E0C" w:rsidRDefault="00C618DB" w:rsidP="002654EB">
      <w:pPr>
        <w:ind w:firstLine="0"/>
        <w:rPr>
          <w:lang w:eastAsia="en-US"/>
        </w:rPr>
      </w:pPr>
    </w:p>
    <w:sectPr w:rsidR="00C618DB" w:rsidRPr="00FC5E0C" w:rsidSect="00BA3E8F">
      <w:pgSz w:w="16838" w:h="11906" w:orient="landscape" w:code="9"/>
      <w:pgMar w:top="1276" w:right="397" w:bottom="578" w:left="1276" w:header="567" w:footer="284"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852" w:rsidRDefault="000D6852">
      <w:r>
        <w:separator/>
      </w:r>
    </w:p>
  </w:endnote>
  <w:endnote w:type="continuationSeparator" w:id="0">
    <w:p w:rsidR="000D6852" w:rsidRDefault="000D6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GOST type A">
    <w:altName w:val="Microsoft YaHei"/>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A42896" w:rsidRDefault="00E51CDE" w:rsidP="00AD494D">
    <w:pPr>
      <w:pStyle w:val="a8"/>
      <w:ind w:right="360"/>
      <w:rPr>
        <w:sz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1552C1" w:rsidRDefault="00E51CDE" w:rsidP="00E84D2C">
    <w:pPr>
      <w:ind w:firstLine="0"/>
      <w:jc w:val="cen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1552C1" w:rsidRDefault="00E51CDE" w:rsidP="00E84D2C">
    <w:pPr>
      <w:ind w:firstLine="0"/>
      <w:jc w:val="cente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260E98" w:rsidRDefault="00E51CDE" w:rsidP="00260E98">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E32348" w:rsidRDefault="00E51CDE" w:rsidP="00E32348">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E32348" w:rsidRDefault="00E51CDE" w:rsidP="00E32348">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260E98" w:rsidRDefault="00E51CDE" w:rsidP="00260E98">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E32348" w:rsidRDefault="00E51CDE" w:rsidP="002654EB">
    <w:pPr>
      <w:pStyle w:val="a8"/>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852" w:rsidRDefault="000D6852">
      <w:r>
        <w:separator/>
      </w:r>
    </w:p>
  </w:footnote>
  <w:footnote w:type="continuationSeparator" w:id="0">
    <w:p w:rsidR="000D6852" w:rsidRDefault="000D6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Default="007C475E">
    <w:pPr>
      <w:pStyle w:val="a6"/>
    </w:pPr>
    <w:r>
      <w:rPr>
        <w:noProof/>
      </w:rPr>
      <w:pict>
        <v:rect id="Прямоугольник 2" o:spid="_x0000_s2057" style="position:absolute;left:0;text-align:left;margin-left:56.95pt;margin-top:13.95pt;width:517.95pt;height:813.55pt;z-index:-25166284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" filled="f" strokecolor="black [3200]" strokeweight="2pt">
          <w10:wrap anchorx="page" anchory="page"/>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407C52" w:rsidRDefault="00E51CDE" w:rsidP="00407C52">
    <w:pPr>
      <w:pStyle w:val="a6"/>
      <w:spacing w:line="240" w:lineRule="auto"/>
      <w:ind w:firstLine="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Default="007C475E" w:rsidP="001552C1">
    <w:pPr>
      <w:tabs>
        <w:tab w:val="left" w:pos="9356"/>
      </w:tabs>
      <w:spacing w:after="1000"/>
      <w:ind w:left="1701" w:hanging="1701"/>
      <w:jc w:val="center"/>
    </w:pPr>
    <w:r>
      <w:rPr>
        <w:noProof/>
      </w:rPr>
      <w:pict>
        <v:rect id="Прямоугольник 5" o:spid="_x0000_s2056" style="position:absolute;left:0;text-align:left;margin-left:56.95pt;margin-top:13.95pt;width:517.95pt;height:813.55pt;z-index:-2516556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" filled="f" strokecolor="black [3200]" strokeweight="2pt">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11727"/>
      <w:tblOverlap w:val="never"/>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51CDE" w:rsidTr="00E84D2C">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84D2C">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84D2C">
          <w:pPr>
            <w:pStyle w:val="a8"/>
            <w:spacing w:line="240" w:lineRule="auto"/>
            <w:ind w:firstLine="0"/>
            <w:jc w:val="center"/>
            <w:rPr>
              <w:rFonts w:ascii="Arial" w:hAnsi="Arial" w:cs="Calibri"/>
              <w:sz w:val="16"/>
              <w:szCs w:val="16"/>
            </w:rPr>
          </w:pPr>
        </w:p>
      </w:tc>
    </w:tr>
    <w:tr w:rsidR="00E51CDE" w:rsidTr="00E84D2C">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84D2C">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84D2C">
          <w:pPr>
            <w:pStyle w:val="a8"/>
            <w:spacing w:line="240" w:lineRule="auto"/>
            <w:ind w:firstLine="0"/>
            <w:jc w:val="center"/>
            <w:rPr>
              <w:rFonts w:ascii="Arial" w:hAnsi="Arial" w:cs="Calibri"/>
              <w:sz w:val="16"/>
              <w:szCs w:val="16"/>
            </w:rPr>
          </w:pPr>
        </w:p>
      </w:tc>
    </w:tr>
    <w:tr w:rsidR="00E51CDE" w:rsidTr="00E84D2C">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84D2C">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84D2C">
          <w:pPr>
            <w:pStyle w:val="a8"/>
            <w:spacing w:line="240" w:lineRule="auto"/>
            <w:ind w:firstLine="0"/>
            <w:jc w:val="center"/>
            <w:rPr>
              <w:rFonts w:ascii="Arial" w:hAnsi="Arial" w:cs="Calibri"/>
              <w:sz w:val="16"/>
              <w:szCs w:val="16"/>
            </w:rPr>
          </w:pPr>
        </w:p>
      </w:tc>
    </w:tr>
  </w:tbl>
  <w:p w:rsidR="00E51CDE" w:rsidRPr="001E3036" w:rsidRDefault="007C475E" w:rsidP="001552C1">
    <w:pPr>
      <w:tabs>
        <w:tab w:val="left" w:pos="9356"/>
      </w:tabs>
      <w:spacing w:after="1000"/>
      <w:ind w:left="1701" w:hanging="1701"/>
      <w:jc w:val="center"/>
    </w:pPr>
    <w:r>
      <w:rPr>
        <w:noProof/>
      </w:rPr>
      <w:pict>
        <v:rect id="Прямоугольник 3" o:spid="_x0000_s2055" style="position:absolute;left:0;text-align:left;margin-left:56.95pt;margin-top:13.95pt;width:517.95pt;height:813.55pt;z-index:-2516582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" filled="f" strokecolor="black [3200]" strokeweight="2pt">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971184">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971184">
          <w:pPr>
            <w:pStyle w:val="a8"/>
            <w:spacing w:line="240" w:lineRule="auto"/>
            <w:ind w:firstLine="0"/>
            <w:jc w:val="center"/>
            <w:rPr>
              <w:rFonts w:ascii="Arial" w:hAnsi="Arial" w:cs="Calibri"/>
              <w:sz w:val="16"/>
              <w:szCs w:val="16"/>
            </w:rPr>
          </w:pPr>
        </w:p>
      </w:tc>
    </w:tr>
    <w:tr w:rsidR="00E51CDE"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971184">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971184">
          <w:pPr>
            <w:pStyle w:val="a8"/>
            <w:spacing w:line="240" w:lineRule="auto"/>
            <w:ind w:firstLine="0"/>
            <w:jc w:val="center"/>
            <w:rPr>
              <w:rFonts w:ascii="Arial" w:hAnsi="Arial" w:cs="Calibri"/>
              <w:sz w:val="16"/>
              <w:szCs w:val="16"/>
            </w:rPr>
          </w:pPr>
        </w:p>
      </w:tc>
    </w:tr>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971184">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971184">
          <w:pPr>
            <w:pStyle w:val="a8"/>
            <w:spacing w:line="240" w:lineRule="auto"/>
            <w:ind w:firstLine="0"/>
            <w:jc w:val="center"/>
            <w:rPr>
              <w:rFonts w:ascii="Arial" w:hAnsi="Arial" w:cs="Calibri"/>
              <w:sz w:val="16"/>
              <w:szCs w:val="16"/>
            </w:rPr>
          </w:pPr>
        </w:p>
      </w:tc>
    </w:tr>
  </w:tbl>
  <w:tbl>
    <w:tblPr>
      <w:tblStyle w:val="afe"/>
      <w:tblpPr w:leftFromText="181" w:rightFromText="181" w:vertAnchor="page" w:horzAnchor="page" w:tblpX="1248" w:tblpY="15594"/>
      <w:tblW w:w="10404" w:type="dxa"/>
      <w:tblLook w:val="04A0" w:firstRow="1" w:lastRow="0" w:firstColumn="1" w:lastColumn="0" w:noHBand="0" w:noVBand="1"/>
    </w:tblPr>
    <w:tblGrid>
      <w:gridCol w:w="569"/>
      <w:gridCol w:w="678"/>
      <w:gridCol w:w="604"/>
      <w:gridCol w:w="692"/>
      <w:gridCol w:w="849"/>
      <w:gridCol w:w="580"/>
      <w:gridCol w:w="5922"/>
      <w:gridCol w:w="510"/>
    </w:tblGrid>
    <w:tr w:rsidR="00E51CDE" w:rsidTr="00971184">
      <w:trPr>
        <w:trHeight w:val="283"/>
      </w:trPr>
      <w:tc>
        <w:tcPr>
          <w:tcW w:w="569" w:type="dxa"/>
          <w:vAlign w:val="center"/>
        </w:tcPr>
        <w:p w:rsidR="00E51CDE" w:rsidRDefault="00E51CDE" w:rsidP="00971184">
          <w:pPr>
            <w:pStyle w:val="a8"/>
            <w:spacing w:line="240" w:lineRule="auto"/>
            <w:ind w:firstLine="0"/>
            <w:jc w:val="center"/>
            <w:rPr>
              <w:lang w:val="en-US"/>
            </w:rPr>
          </w:pPr>
        </w:p>
      </w:tc>
      <w:tc>
        <w:tcPr>
          <w:tcW w:w="678" w:type="dxa"/>
          <w:vAlign w:val="center"/>
        </w:tcPr>
        <w:p w:rsidR="00E51CDE" w:rsidRPr="008C505A" w:rsidRDefault="00E51CDE" w:rsidP="00971184">
          <w:pPr>
            <w:pStyle w:val="a8"/>
            <w:spacing w:line="240" w:lineRule="auto"/>
            <w:ind w:firstLine="0"/>
            <w:jc w:val="center"/>
            <w:rPr>
              <w:sz w:val="8"/>
              <w:lang w:val="en-US"/>
            </w:rPr>
          </w:pPr>
        </w:p>
      </w:tc>
      <w:tc>
        <w:tcPr>
          <w:tcW w:w="604" w:type="dxa"/>
          <w:vAlign w:val="center"/>
        </w:tcPr>
        <w:p w:rsidR="00E51CDE" w:rsidRDefault="00E51CDE" w:rsidP="00971184">
          <w:pPr>
            <w:pStyle w:val="a8"/>
            <w:spacing w:line="240" w:lineRule="auto"/>
            <w:ind w:firstLine="0"/>
            <w:jc w:val="center"/>
            <w:rPr>
              <w:lang w:val="en-US"/>
            </w:rPr>
          </w:pPr>
        </w:p>
      </w:tc>
      <w:tc>
        <w:tcPr>
          <w:tcW w:w="694" w:type="dxa"/>
          <w:vAlign w:val="center"/>
        </w:tcPr>
        <w:p w:rsidR="00E51CDE" w:rsidRDefault="00E51CDE" w:rsidP="00971184">
          <w:pPr>
            <w:pStyle w:val="a8"/>
            <w:spacing w:line="240" w:lineRule="auto"/>
            <w:ind w:firstLine="0"/>
            <w:jc w:val="center"/>
            <w:rPr>
              <w:lang w:val="en-US"/>
            </w:rPr>
          </w:pPr>
        </w:p>
      </w:tc>
      <w:tc>
        <w:tcPr>
          <w:tcW w:w="851" w:type="dxa"/>
          <w:vAlign w:val="center"/>
        </w:tcPr>
        <w:p w:rsidR="00E51CDE" w:rsidRDefault="00E51CDE" w:rsidP="00971184">
          <w:pPr>
            <w:pStyle w:val="a8"/>
            <w:spacing w:line="240" w:lineRule="auto"/>
            <w:ind w:firstLine="0"/>
            <w:jc w:val="center"/>
            <w:rPr>
              <w:lang w:val="en-US"/>
            </w:rPr>
          </w:pPr>
        </w:p>
      </w:tc>
      <w:tc>
        <w:tcPr>
          <w:tcW w:w="580" w:type="dxa"/>
          <w:vAlign w:val="center"/>
        </w:tcPr>
        <w:p w:rsidR="00E51CDE" w:rsidRDefault="00E51CDE" w:rsidP="00971184">
          <w:pPr>
            <w:pStyle w:val="a8"/>
            <w:spacing w:line="240" w:lineRule="auto"/>
            <w:ind w:firstLine="0"/>
            <w:jc w:val="center"/>
            <w:rPr>
              <w:lang w:val="en-US"/>
            </w:rPr>
          </w:pPr>
        </w:p>
      </w:tc>
      <w:tc>
        <w:tcPr>
          <w:tcW w:w="5970" w:type="dxa"/>
          <w:vMerge w:val="restart"/>
          <w:vAlign w:val="center"/>
        </w:tcPr>
        <w:p w:rsidR="00E51CDE" w:rsidRPr="00615431" w:rsidRDefault="00E51CDE" w:rsidP="00971184">
          <w:pPr>
            <w:pStyle w:val="a8"/>
            <w:spacing w:line="240" w:lineRule="auto"/>
            <w:ind w:firstLine="0"/>
            <w:jc w:val="center"/>
          </w:pPr>
          <w:r>
            <w:rPr>
              <w:sz w:val="32"/>
              <w:szCs w:val="28"/>
            </w:rPr>
            <w:t>21-08-20-СК-С</w:t>
          </w:r>
        </w:p>
      </w:tc>
      <w:tc>
        <w:tcPr>
          <w:tcW w:w="510" w:type="dxa"/>
          <w:vAlign w:val="center"/>
        </w:tcPr>
        <w:p w:rsidR="00E51CDE" w:rsidRPr="002C7FAE" w:rsidRDefault="00E51CDE" w:rsidP="00971184">
          <w:pPr>
            <w:pStyle w:val="a8"/>
            <w:spacing w:line="240" w:lineRule="auto"/>
            <w:ind w:firstLine="0"/>
            <w:rPr>
              <w:sz w:val="20"/>
            </w:rPr>
          </w:pPr>
          <w:r w:rsidRPr="002C7FAE">
            <w:rPr>
              <w:sz w:val="14"/>
            </w:rPr>
            <w:t>Лист</w:t>
          </w:r>
        </w:p>
      </w:tc>
    </w:tr>
    <w:tr w:rsidR="00E51CDE" w:rsidTr="00971184">
      <w:trPr>
        <w:trHeight w:val="283"/>
      </w:trPr>
      <w:tc>
        <w:tcPr>
          <w:tcW w:w="569" w:type="dxa"/>
          <w:vAlign w:val="center"/>
        </w:tcPr>
        <w:p w:rsidR="00E51CDE" w:rsidRDefault="00E51CDE" w:rsidP="00971184">
          <w:pPr>
            <w:pStyle w:val="a8"/>
            <w:spacing w:line="240" w:lineRule="auto"/>
            <w:ind w:firstLine="0"/>
            <w:jc w:val="center"/>
            <w:rPr>
              <w:lang w:val="en-US"/>
            </w:rPr>
          </w:pPr>
        </w:p>
      </w:tc>
      <w:tc>
        <w:tcPr>
          <w:tcW w:w="678" w:type="dxa"/>
          <w:vAlign w:val="center"/>
        </w:tcPr>
        <w:p w:rsidR="00E51CDE" w:rsidRPr="008C505A" w:rsidRDefault="00E51CDE" w:rsidP="00971184">
          <w:pPr>
            <w:pStyle w:val="a8"/>
            <w:spacing w:line="240" w:lineRule="auto"/>
            <w:ind w:firstLine="0"/>
            <w:jc w:val="center"/>
            <w:rPr>
              <w:sz w:val="8"/>
              <w:lang w:val="en-US"/>
            </w:rPr>
          </w:pPr>
        </w:p>
      </w:tc>
      <w:tc>
        <w:tcPr>
          <w:tcW w:w="604" w:type="dxa"/>
          <w:vAlign w:val="center"/>
        </w:tcPr>
        <w:p w:rsidR="00E51CDE" w:rsidRDefault="00E51CDE" w:rsidP="00971184">
          <w:pPr>
            <w:pStyle w:val="a8"/>
            <w:spacing w:line="240" w:lineRule="auto"/>
            <w:ind w:firstLine="0"/>
            <w:jc w:val="center"/>
            <w:rPr>
              <w:lang w:val="en-US"/>
            </w:rPr>
          </w:pPr>
        </w:p>
      </w:tc>
      <w:tc>
        <w:tcPr>
          <w:tcW w:w="694" w:type="dxa"/>
          <w:vAlign w:val="center"/>
        </w:tcPr>
        <w:p w:rsidR="00E51CDE" w:rsidRDefault="00E51CDE" w:rsidP="00971184">
          <w:pPr>
            <w:pStyle w:val="a8"/>
            <w:spacing w:line="240" w:lineRule="auto"/>
            <w:ind w:firstLine="0"/>
            <w:jc w:val="center"/>
            <w:rPr>
              <w:lang w:val="en-US"/>
            </w:rPr>
          </w:pPr>
        </w:p>
      </w:tc>
      <w:tc>
        <w:tcPr>
          <w:tcW w:w="851" w:type="dxa"/>
          <w:vAlign w:val="center"/>
        </w:tcPr>
        <w:p w:rsidR="00E51CDE" w:rsidRDefault="00E51CDE" w:rsidP="00971184">
          <w:pPr>
            <w:pStyle w:val="a8"/>
            <w:spacing w:line="240" w:lineRule="auto"/>
            <w:ind w:firstLine="0"/>
            <w:jc w:val="center"/>
            <w:rPr>
              <w:lang w:val="en-US"/>
            </w:rPr>
          </w:pPr>
        </w:p>
      </w:tc>
      <w:tc>
        <w:tcPr>
          <w:tcW w:w="580" w:type="dxa"/>
          <w:vAlign w:val="center"/>
        </w:tcPr>
        <w:p w:rsidR="00E51CDE" w:rsidRDefault="00E51CDE" w:rsidP="00971184">
          <w:pPr>
            <w:pStyle w:val="a8"/>
            <w:spacing w:line="240" w:lineRule="auto"/>
            <w:ind w:firstLine="0"/>
            <w:jc w:val="center"/>
            <w:rPr>
              <w:lang w:val="en-US"/>
            </w:rPr>
          </w:pPr>
        </w:p>
      </w:tc>
      <w:tc>
        <w:tcPr>
          <w:tcW w:w="5970" w:type="dxa"/>
          <w:vMerge/>
          <w:vAlign w:val="center"/>
        </w:tcPr>
        <w:p w:rsidR="00E51CDE" w:rsidRDefault="00E51CDE" w:rsidP="00971184">
          <w:pPr>
            <w:pStyle w:val="a8"/>
            <w:spacing w:line="240" w:lineRule="auto"/>
            <w:ind w:firstLine="0"/>
            <w:jc w:val="center"/>
            <w:rPr>
              <w:lang w:val="en-US"/>
            </w:rPr>
          </w:pPr>
        </w:p>
      </w:tc>
      <w:tc>
        <w:tcPr>
          <w:tcW w:w="510" w:type="dxa"/>
          <w:vMerge w:val="restart"/>
          <w:vAlign w:val="center"/>
        </w:tcPr>
        <w:p w:rsidR="00E51CDE" w:rsidRPr="00F800CF" w:rsidRDefault="00E51CDE" w:rsidP="00971184">
          <w:pPr>
            <w:pStyle w:val="a8"/>
            <w:spacing w:line="240" w:lineRule="auto"/>
            <w:ind w:left="-113" w:firstLine="0"/>
            <w:jc w:val="center"/>
          </w:pPr>
          <w:r w:rsidRPr="006A3C3F">
            <w:rPr>
              <w:sz w:val="24"/>
              <w:lang w:val="en-US"/>
            </w:rPr>
            <w:fldChar w:fldCharType="begin"/>
          </w:r>
          <w:r w:rsidRPr="006A3C3F">
            <w:rPr>
              <w:sz w:val="24"/>
              <w:lang w:val="en-US"/>
            </w:rPr>
            <w:instrText>PAGE   \* MERGEFORMAT</w:instrText>
          </w:r>
          <w:r w:rsidRPr="006A3C3F">
            <w:rPr>
              <w:sz w:val="24"/>
              <w:lang w:val="en-US"/>
            </w:rPr>
            <w:fldChar w:fldCharType="separate"/>
          </w:r>
          <w:r w:rsidR="007C475E">
            <w:rPr>
              <w:noProof/>
              <w:sz w:val="24"/>
              <w:lang w:val="en-US"/>
            </w:rPr>
            <w:t>4</w:t>
          </w:r>
          <w:r w:rsidRPr="006A3C3F">
            <w:rPr>
              <w:sz w:val="24"/>
              <w:lang w:val="en-US"/>
            </w:rPr>
            <w:fldChar w:fldCharType="end"/>
          </w:r>
        </w:p>
      </w:tc>
    </w:tr>
    <w:tr w:rsidR="00E51CDE" w:rsidTr="00971184">
      <w:trPr>
        <w:trHeight w:val="308"/>
      </w:trPr>
      <w:tc>
        <w:tcPr>
          <w:tcW w:w="569"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Изм.</w:t>
          </w:r>
        </w:p>
      </w:tc>
      <w:tc>
        <w:tcPr>
          <w:tcW w:w="678" w:type="dxa"/>
          <w:vAlign w:val="center"/>
        </w:tcPr>
        <w:p w:rsidR="00E51CDE" w:rsidRPr="008C505A" w:rsidRDefault="00E51CDE" w:rsidP="00971184">
          <w:pPr>
            <w:pStyle w:val="a8"/>
            <w:spacing w:line="240" w:lineRule="auto"/>
            <w:ind w:firstLine="0"/>
            <w:jc w:val="center"/>
            <w:rPr>
              <w:rFonts w:ascii="Arial" w:hAnsi="Arial" w:cs="Arial"/>
              <w:sz w:val="14"/>
              <w:szCs w:val="16"/>
            </w:rPr>
          </w:pPr>
          <w:proofErr w:type="spellStart"/>
          <w:r w:rsidRPr="008C505A">
            <w:rPr>
              <w:rFonts w:ascii="Arial" w:hAnsi="Arial" w:cs="Arial"/>
              <w:sz w:val="14"/>
              <w:szCs w:val="16"/>
            </w:rPr>
            <w:t>Кол.уч</w:t>
          </w:r>
          <w:proofErr w:type="spellEnd"/>
          <w:r w:rsidRPr="008C505A">
            <w:rPr>
              <w:rFonts w:ascii="Arial" w:hAnsi="Arial" w:cs="Arial"/>
              <w:sz w:val="14"/>
              <w:szCs w:val="16"/>
            </w:rPr>
            <w:t>.</w:t>
          </w:r>
        </w:p>
      </w:tc>
      <w:tc>
        <w:tcPr>
          <w:tcW w:w="604"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Лист</w:t>
          </w:r>
        </w:p>
      </w:tc>
      <w:tc>
        <w:tcPr>
          <w:tcW w:w="694" w:type="dxa"/>
          <w:vAlign w:val="center"/>
        </w:tcPr>
        <w:p w:rsidR="00E51CDE" w:rsidRPr="000C6556" w:rsidRDefault="00E51CDE" w:rsidP="00971184">
          <w:pPr>
            <w:pStyle w:val="a8"/>
            <w:spacing w:line="240" w:lineRule="auto"/>
            <w:ind w:firstLine="0"/>
            <w:jc w:val="center"/>
            <w:rPr>
              <w:rFonts w:ascii="Arial" w:hAnsi="Arial" w:cs="Arial"/>
              <w:sz w:val="12"/>
              <w:szCs w:val="16"/>
            </w:rPr>
          </w:pPr>
          <w:r w:rsidRPr="000C6556">
            <w:rPr>
              <w:rFonts w:ascii="Arial" w:hAnsi="Arial" w:cs="Arial"/>
              <w:sz w:val="12"/>
              <w:szCs w:val="16"/>
            </w:rPr>
            <w:t>№ док</w:t>
          </w:r>
          <w:proofErr w:type="gramStart"/>
          <w:r w:rsidRPr="000C6556">
            <w:rPr>
              <w:rFonts w:ascii="Arial" w:hAnsi="Arial" w:cs="Arial"/>
              <w:sz w:val="12"/>
              <w:szCs w:val="16"/>
            </w:rPr>
            <w:t>..</w:t>
          </w:r>
          <w:proofErr w:type="gramEnd"/>
        </w:p>
      </w:tc>
      <w:tc>
        <w:tcPr>
          <w:tcW w:w="851"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Подп.</w:t>
          </w:r>
        </w:p>
      </w:tc>
      <w:tc>
        <w:tcPr>
          <w:tcW w:w="580"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Дата</w:t>
          </w:r>
        </w:p>
      </w:tc>
      <w:tc>
        <w:tcPr>
          <w:tcW w:w="5970" w:type="dxa"/>
          <w:vMerge/>
          <w:vAlign w:val="center"/>
        </w:tcPr>
        <w:p w:rsidR="00E51CDE" w:rsidRDefault="00E51CDE" w:rsidP="00971184">
          <w:pPr>
            <w:pStyle w:val="a8"/>
            <w:ind w:right="360"/>
            <w:jc w:val="center"/>
            <w:rPr>
              <w:lang w:val="en-US"/>
            </w:rPr>
          </w:pPr>
        </w:p>
      </w:tc>
      <w:tc>
        <w:tcPr>
          <w:tcW w:w="510" w:type="dxa"/>
          <w:vMerge/>
          <w:vAlign w:val="center"/>
        </w:tcPr>
        <w:p w:rsidR="00E51CDE" w:rsidRDefault="00E51CDE" w:rsidP="00971184">
          <w:pPr>
            <w:pStyle w:val="a8"/>
            <w:ind w:right="360"/>
            <w:jc w:val="center"/>
            <w:rPr>
              <w:lang w:val="en-US"/>
            </w:rPr>
          </w:pPr>
        </w:p>
      </w:tc>
    </w:tr>
  </w:tbl>
  <w:p w:rsidR="00E51CDE" w:rsidRPr="00971184" w:rsidRDefault="007C475E" w:rsidP="00971184">
    <w:pPr>
      <w:pStyle w:val="a6"/>
      <w:spacing w:line="240" w:lineRule="auto"/>
      <w:ind w:firstLine="0"/>
      <w:rPr>
        <w:sz w:val="16"/>
        <w:szCs w:val="16"/>
      </w:rPr>
    </w:pPr>
    <w:r>
      <w:rPr>
        <w:noProof/>
      </w:rPr>
      <w:pict>
        <v:rect id="Прямоугольник 7" o:spid="_x0000_s2053" style="position:absolute;left:0;text-align:left;margin-left:57.2pt;margin-top:14.55pt;width:520.3pt;height:813.55pt;z-index:-2516546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" filled="f" strokecolor="black [3200]" strokeweight="2pt">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561"/>
      <w:gridCol w:w="563"/>
      <w:gridCol w:w="562"/>
      <w:gridCol w:w="563"/>
      <w:gridCol w:w="844"/>
      <w:gridCol w:w="562"/>
      <w:gridCol w:w="3936"/>
      <w:gridCol w:w="844"/>
      <w:gridCol w:w="844"/>
      <w:gridCol w:w="1125"/>
    </w:tblGrid>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E51CDE" w:rsidRPr="00E0214E" w:rsidRDefault="00E51CDE" w:rsidP="00455E37">
          <w:pPr>
            <w:pStyle w:val="a8"/>
            <w:spacing w:line="240" w:lineRule="auto"/>
            <w:ind w:firstLine="0"/>
            <w:jc w:val="center"/>
            <w:rPr>
              <w:szCs w:val="28"/>
            </w:rPr>
          </w:pPr>
          <w:r w:rsidRPr="00E104DA">
            <w:rPr>
              <w:sz w:val="32"/>
              <w:szCs w:val="28"/>
            </w:rPr>
            <w:t>21-08-20</w:t>
          </w:r>
          <w:r>
            <w:rPr>
              <w:sz w:val="32"/>
              <w:szCs w:val="28"/>
            </w:rPr>
            <w:t>-СК-</w:t>
          </w:r>
          <w:r w:rsidRPr="00E0214E">
            <w:rPr>
              <w:sz w:val="32"/>
              <w:szCs w:val="28"/>
            </w:rPr>
            <w:t>С</w:t>
          </w:r>
        </w:p>
      </w:tc>
    </w:tr>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w w:val="70"/>
              <w:sz w:val="24"/>
              <w:szCs w:val="24"/>
            </w:rPr>
          </w:pPr>
          <w:proofErr w:type="spellStart"/>
          <w:r w:rsidRPr="00E0214E">
            <w:rPr>
              <w:w w:val="70"/>
              <w:sz w:val="24"/>
              <w:szCs w:val="24"/>
            </w:rPr>
            <w:t>Кол.уч</w:t>
          </w:r>
          <w:proofErr w:type="spellEnd"/>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223914">
      <w:trPr>
        <w:cantSplit/>
        <w:trHeight w:hRule="exact" w:val="319"/>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roofErr w:type="spellStart"/>
          <w:r w:rsidRPr="00E0214E">
            <w:rPr>
              <w:sz w:val="24"/>
              <w:szCs w:val="24"/>
            </w:rPr>
            <w:t>Разраб</w:t>
          </w:r>
          <w:proofErr w:type="spellEnd"/>
          <w:r w:rsidRPr="00E0214E">
            <w:rPr>
              <w:sz w:val="16"/>
              <w:szCs w:val="16"/>
            </w:rPr>
            <w:t>.</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E51CDE" w:rsidRPr="00E0214E" w:rsidRDefault="00E51CDE" w:rsidP="00E104DA">
          <w:pPr>
            <w:spacing w:line="240" w:lineRule="auto"/>
            <w:ind w:firstLine="0"/>
            <w:jc w:val="center"/>
            <w:rPr>
              <w:sz w:val="24"/>
              <w:szCs w:val="24"/>
            </w:rPr>
          </w:pPr>
          <w:r>
            <w:rPr>
              <w:color w:val="000000"/>
              <w:sz w:val="24"/>
              <w:szCs w:val="24"/>
            </w:rPr>
            <w:t>Содержание главы</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 xml:space="preserve">Листов </w:t>
          </w: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Pr>
              <w:sz w:val="24"/>
              <w:szCs w:val="24"/>
            </w:rPr>
            <w:t>1</w:t>
          </w:r>
        </w:p>
      </w:tc>
      <w:tc>
        <w:tcPr>
          <w:tcW w:w="1125"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Pr>
              <w:sz w:val="24"/>
              <w:szCs w:val="24"/>
            </w:rPr>
            <w:t>2</w:t>
          </w: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E51CDE" w:rsidRPr="00E0214E" w:rsidRDefault="00E51CDE" w:rsidP="00E32348">
          <w:pPr>
            <w:pStyle w:val="a8"/>
            <w:spacing w:line="240" w:lineRule="auto"/>
            <w:ind w:firstLine="0"/>
            <w:jc w:val="center"/>
            <w:rPr>
              <w:szCs w:val="2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24"/>
              <w:szCs w:val="24"/>
            </w:rPr>
          </w:pPr>
          <w:proofErr w:type="spellStart"/>
          <w:r w:rsidRPr="00E0214E">
            <w:rPr>
              <w:sz w:val="24"/>
              <w:szCs w:val="24"/>
            </w:rPr>
            <w:t>Н.контр</w:t>
          </w:r>
          <w:proofErr w:type="spellEnd"/>
          <w:r w:rsidRPr="00E0214E">
            <w:rPr>
              <w:sz w:val="24"/>
              <w:szCs w:val="24"/>
            </w:rPr>
            <w:t>.</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24"/>
              <w:szCs w:val="24"/>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24"/>
              <w:szCs w:val="24"/>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r w:rsidR="00E51CDE"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bl>
  <w:p w:rsidR="00E51CDE" w:rsidRPr="00E32348" w:rsidRDefault="007C475E" w:rsidP="00E32348">
    <w:pPr>
      <w:pStyle w:val="a6"/>
      <w:ind w:firstLine="0"/>
      <w:jc w:val="center"/>
      <w:rPr>
        <w:b/>
      </w:rPr>
    </w:pPr>
    <w:r>
      <w:rPr>
        <w:b/>
        <w:noProof/>
      </w:rPr>
      <w:pict>
        <v:rect id="Прямоугольник 6" o:spid="_x0000_s2052" style="position:absolute;left:0;text-align:left;margin-left:57.2pt;margin-top:14.55pt;width:520.3pt;height:813.55pt;z-index:-25166182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BgF/dzjQIAACgFAAAOAAAAAAAAAAAAAAAAAC4CAABkcnMvZTJvRG9jLnhtbFBLAQIt&#10;ABQABgAIAAAAIQApIRYG3wAAAAwBAAAPAAAAAAAAAAAAAAAAAOcEAABkcnMvZG93bnJldi54bWxQ&#10;SwUGAAAAAAQABADzAAAA8wUAAAAA&#10;" filled="f" strokecolor="black [3200]" strokeweight="2pt">
          <w10:wrap anchorx="page" anchory="page"/>
        </v:rect>
      </w:pict>
    </w:r>
    <w:r w:rsidR="00E51CDE" w:rsidRPr="00E32348">
      <w:rPr>
        <w:b/>
      </w:rPr>
      <w:t xml:space="preserve">СОДЕРЖАНИЕ </w:t>
    </w:r>
    <w:r w:rsidR="00E51CDE">
      <w:rPr>
        <w:b/>
      </w:rPr>
      <w:t>ГЛАВЫ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561"/>
      <w:gridCol w:w="563"/>
      <w:gridCol w:w="562"/>
      <w:gridCol w:w="563"/>
      <w:gridCol w:w="844"/>
      <w:gridCol w:w="562"/>
      <w:gridCol w:w="3936"/>
      <w:gridCol w:w="844"/>
      <w:gridCol w:w="844"/>
      <w:gridCol w:w="1125"/>
    </w:tblGrid>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E51CDE" w:rsidRPr="00E0214E" w:rsidRDefault="00E51CDE" w:rsidP="00455E37">
          <w:pPr>
            <w:pStyle w:val="a8"/>
            <w:spacing w:line="240" w:lineRule="auto"/>
            <w:ind w:firstLine="0"/>
            <w:jc w:val="center"/>
            <w:rPr>
              <w:szCs w:val="28"/>
            </w:rPr>
          </w:pPr>
          <w:r>
            <w:rPr>
              <w:sz w:val="32"/>
              <w:szCs w:val="28"/>
            </w:rPr>
            <w:t>21-08-20-СК</w:t>
          </w:r>
        </w:p>
      </w:tc>
    </w:tr>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w w:val="70"/>
              <w:sz w:val="24"/>
              <w:szCs w:val="24"/>
            </w:rPr>
          </w:pPr>
          <w:proofErr w:type="spellStart"/>
          <w:r w:rsidRPr="00E0214E">
            <w:rPr>
              <w:w w:val="70"/>
              <w:sz w:val="24"/>
              <w:szCs w:val="24"/>
            </w:rPr>
            <w:t>Кол.уч</w:t>
          </w:r>
          <w:proofErr w:type="spellEnd"/>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roofErr w:type="spellStart"/>
          <w:r w:rsidRPr="00E0214E">
            <w:rPr>
              <w:sz w:val="24"/>
              <w:szCs w:val="24"/>
            </w:rPr>
            <w:t>Разраб</w:t>
          </w:r>
          <w:proofErr w:type="spellEnd"/>
          <w:r w:rsidRPr="00E0214E">
            <w:rPr>
              <w:sz w:val="16"/>
              <w:szCs w:val="16"/>
            </w:rPr>
            <w:t>.</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E51CDE" w:rsidRPr="00E0214E" w:rsidRDefault="00E51CDE" w:rsidP="00455E37">
          <w:pPr>
            <w:spacing w:line="240" w:lineRule="auto"/>
            <w:ind w:firstLine="0"/>
            <w:jc w:val="center"/>
            <w:rPr>
              <w:sz w:val="24"/>
              <w:szCs w:val="24"/>
            </w:rPr>
          </w:pPr>
          <w:r>
            <w:rPr>
              <w:color w:val="000000"/>
              <w:sz w:val="24"/>
              <w:szCs w:val="24"/>
            </w:rPr>
            <w:t>Состав схемы</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 xml:space="preserve">Листов </w:t>
          </w: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p>
      </w:tc>
      <w:tc>
        <w:tcPr>
          <w:tcW w:w="1125"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Pr>
              <w:sz w:val="24"/>
              <w:szCs w:val="24"/>
            </w:rPr>
            <w:t>1</w:t>
          </w: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E51CDE" w:rsidRPr="00E0214E" w:rsidRDefault="00E51CDE" w:rsidP="00E32348">
          <w:pPr>
            <w:pStyle w:val="a8"/>
            <w:spacing w:line="240" w:lineRule="auto"/>
            <w:ind w:firstLine="0"/>
            <w:jc w:val="center"/>
            <w:rPr>
              <w:szCs w:val="2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24"/>
              <w:szCs w:val="24"/>
            </w:rPr>
          </w:pPr>
          <w:proofErr w:type="spellStart"/>
          <w:r w:rsidRPr="00E0214E">
            <w:rPr>
              <w:sz w:val="24"/>
              <w:szCs w:val="24"/>
            </w:rPr>
            <w:t>Н.контр</w:t>
          </w:r>
          <w:proofErr w:type="spellEnd"/>
          <w:r w:rsidRPr="00E0214E">
            <w:rPr>
              <w:sz w:val="24"/>
              <w:szCs w:val="24"/>
            </w:rPr>
            <w:t>.</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24"/>
              <w:szCs w:val="24"/>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24"/>
              <w:szCs w:val="24"/>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r w:rsidR="00E51CDE"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bl>
  <w:p w:rsidR="00E51CDE" w:rsidRPr="00971184" w:rsidRDefault="007C475E" w:rsidP="00971184">
    <w:pPr>
      <w:pStyle w:val="a6"/>
      <w:spacing w:line="240" w:lineRule="auto"/>
      <w:ind w:firstLine="0"/>
      <w:jc w:val="center"/>
      <w:rPr>
        <w:b/>
        <w:sz w:val="32"/>
        <w:szCs w:val="32"/>
      </w:rPr>
    </w:pPr>
    <w:r>
      <w:rPr>
        <w:b/>
        <w:noProof/>
        <w:sz w:val="32"/>
        <w:szCs w:val="32"/>
      </w:rPr>
      <w:pict>
        <v:rect id="Прямоугольник 8" o:spid="_x0000_s2051" style="position:absolute;left:0;text-align:left;margin-left:57.2pt;margin-top:14.55pt;width:520.3pt;height:813.55pt;z-index:-2516567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D7oRZRjQIAACgFAAAOAAAAAAAAAAAAAAAAAC4CAABkcnMvZTJvRG9jLnhtbFBLAQIt&#10;ABQABgAIAAAAIQApIRYG3wAAAAwBAAAPAAAAAAAAAAAAAAAAAOcEAABkcnMvZG93bnJldi54bWxQ&#10;SwUGAAAAAAQABADzAAAA8wUAAAAA&#10;" filled="f" strokecolor="black [3200]" strokeweight="2pt">
          <w10:wrap anchorx="page" anchory="page"/>
        </v:rect>
      </w:pict>
    </w:r>
    <w:r w:rsidR="00E51CDE" w:rsidRPr="00971184">
      <w:rPr>
        <w:b/>
        <w:sz w:val="32"/>
        <w:szCs w:val="32"/>
      </w:rPr>
      <w:t>СОСТАВ СХЕМЫ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971184">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971184">
          <w:pPr>
            <w:pStyle w:val="a8"/>
            <w:spacing w:line="240" w:lineRule="auto"/>
            <w:ind w:firstLine="0"/>
            <w:jc w:val="center"/>
            <w:rPr>
              <w:rFonts w:ascii="Arial" w:hAnsi="Arial" w:cs="Calibri"/>
              <w:sz w:val="16"/>
              <w:szCs w:val="16"/>
            </w:rPr>
          </w:pPr>
        </w:p>
      </w:tc>
    </w:tr>
    <w:tr w:rsidR="00E51CDE"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971184">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971184">
          <w:pPr>
            <w:pStyle w:val="a8"/>
            <w:spacing w:line="240" w:lineRule="auto"/>
            <w:ind w:firstLine="0"/>
            <w:jc w:val="center"/>
            <w:rPr>
              <w:rFonts w:ascii="Arial" w:hAnsi="Arial" w:cs="Calibri"/>
              <w:sz w:val="16"/>
              <w:szCs w:val="16"/>
            </w:rPr>
          </w:pPr>
        </w:p>
      </w:tc>
    </w:tr>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971184">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971184">
          <w:pPr>
            <w:pStyle w:val="a8"/>
            <w:spacing w:line="240" w:lineRule="auto"/>
            <w:ind w:firstLine="0"/>
            <w:jc w:val="center"/>
            <w:rPr>
              <w:rFonts w:ascii="Arial" w:hAnsi="Arial" w:cs="Calibri"/>
              <w:sz w:val="16"/>
              <w:szCs w:val="16"/>
            </w:rPr>
          </w:pPr>
        </w:p>
      </w:tc>
    </w:tr>
  </w:tbl>
  <w:tbl>
    <w:tblPr>
      <w:tblStyle w:val="afe"/>
      <w:tblpPr w:leftFromText="181" w:rightFromText="181" w:vertAnchor="page" w:horzAnchor="page" w:tblpX="1248" w:tblpY="15594"/>
      <w:tblW w:w="10404" w:type="dxa"/>
      <w:tblLook w:val="04A0" w:firstRow="1" w:lastRow="0" w:firstColumn="1" w:lastColumn="0" w:noHBand="0" w:noVBand="1"/>
    </w:tblPr>
    <w:tblGrid>
      <w:gridCol w:w="569"/>
      <w:gridCol w:w="678"/>
      <w:gridCol w:w="604"/>
      <w:gridCol w:w="692"/>
      <w:gridCol w:w="849"/>
      <w:gridCol w:w="580"/>
      <w:gridCol w:w="5922"/>
      <w:gridCol w:w="510"/>
    </w:tblGrid>
    <w:tr w:rsidR="00E51CDE" w:rsidTr="00971184">
      <w:trPr>
        <w:trHeight w:val="283"/>
      </w:trPr>
      <w:tc>
        <w:tcPr>
          <w:tcW w:w="569" w:type="dxa"/>
          <w:vAlign w:val="center"/>
        </w:tcPr>
        <w:p w:rsidR="00E51CDE" w:rsidRDefault="00E51CDE" w:rsidP="00971184">
          <w:pPr>
            <w:pStyle w:val="a8"/>
            <w:spacing w:line="240" w:lineRule="auto"/>
            <w:ind w:firstLine="0"/>
            <w:jc w:val="center"/>
            <w:rPr>
              <w:lang w:val="en-US"/>
            </w:rPr>
          </w:pPr>
        </w:p>
      </w:tc>
      <w:tc>
        <w:tcPr>
          <w:tcW w:w="678" w:type="dxa"/>
          <w:vAlign w:val="center"/>
        </w:tcPr>
        <w:p w:rsidR="00E51CDE" w:rsidRPr="008C505A" w:rsidRDefault="00E51CDE" w:rsidP="00971184">
          <w:pPr>
            <w:pStyle w:val="a8"/>
            <w:spacing w:line="240" w:lineRule="auto"/>
            <w:ind w:firstLine="0"/>
            <w:jc w:val="center"/>
            <w:rPr>
              <w:sz w:val="8"/>
              <w:lang w:val="en-US"/>
            </w:rPr>
          </w:pPr>
        </w:p>
      </w:tc>
      <w:tc>
        <w:tcPr>
          <w:tcW w:w="604" w:type="dxa"/>
          <w:vAlign w:val="center"/>
        </w:tcPr>
        <w:p w:rsidR="00E51CDE" w:rsidRDefault="00E51CDE" w:rsidP="00971184">
          <w:pPr>
            <w:pStyle w:val="a8"/>
            <w:spacing w:line="240" w:lineRule="auto"/>
            <w:ind w:firstLine="0"/>
            <w:jc w:val="center"/>
            <w:rPr>
              <w:lang w:val="en-US"/>
            </w:rPr>
          </w:pPr>
        </w:p>
      </w:tc>
      <w:tc>
        <w:tcPr>
          <w:tcW w:w="694" w:type="dxa"/>
          <w:vAlign w:val="center"/>
        </w:tcPr>
        <w:p w:rsidR="00E51CDE" w:rsidRDefault="00E51CDE" w:rsidP="00971184">
          <w:pPr>
            <w:pStyle w:val="a8"/>
            <w:spacing w:line="240" w:lineRule="auto"/>
            <w:ind w:firstLine="0"/>
            <w:jc w:val="center"/>
            <w:rPr>
              <w:lang w:val="en-US"/>
            </w:rPr>
          </w:pPr>
        </w:p>
      </w:tc>
      <w:tc>
        <w:tcPr>
          <w:tcW w:w="851" w:type="dxa"/>
          <w:vAlign w:val="center"/>
        </w:tcPr>
        <w:p w:rsidR="00E51CDE" w:rsidRDefault="00E51CDE" w:rsidP="00971184">
          <w:pPr>
            <w:pStyle w:val="a8"/>
            <w:spacing w:line="240" w:lineRule="auto"/>
            <w:ind w:firstLine="0"/>
            <w:jc w:val="center"/>
            <w:rPr>
              <w:lang w:val="en-US"/>
            </w:rPr>
          </w:pPr>
        </w:p>
      </w:tc>
      <w:tc>
        <w:tcPr>
          <w:tcW w:w="580" w:type="dxa"/>
          <w:vAlign w:val="center"/>
        </w:tcPr>
        <w:p w:rsidR="00E51CDE" w:rsidRDefault="00E51CDE" w:rsidP="00971184">
          <w:pPr>
            <w:pStyle w:val="a8"/>
            <w:spacing w:line="240" w:lineRule="auto"/>
            <w:ind w:firstLine="0"/>
            <w:jc w:val="center"/>
            <w:rPr>
              <w:lang w:val="en-US"/>
            </w:rPr>
          </w:pPr>
        </w:p>
      </w:tc>
      <w:tc>
        <w:tcPr>
          <w:tcW w:w="5970" w:type="dxa"/>
          <w:vMerge w:val="restart"/>
          <w:vAlign w:val="center"/>
        </w:tcPr>
        <w:p w:rsidR="00E51CDE" w:rsidRPr="00615431" w:rsidRDefault="00E51CDE" w:rsidP="00971184">
          <w:pPr>
            <w:pStyle w:val="a8"/>
            <w:spacing w:line="240" w:lineRule="auto"/>
            <w:ind w:firstLine="0"/>
            <w:jc w:val="center"/>
          </w:pPr>
          <w:r>
            <w:rPr>
              <w:sz w:val="32"/>
              <w:szCs w:val="28"/>
            </w:rPr>
            <w:t>21-08-20-СК-С</w:t>
          </w:r>
        </w:p>
      </w:tc>
      <w:tc>
        <w:tcPr>
          <w:tcW w:w="510" w:type="dxa"/>
          <w:vAlign w:val="center"/>
        </w:tcPr>
        <w:p w:rsidR="00E51CDE" w:rsidRPr="002C7FAE" w:rsidRDefault="00E51CDE" w:rsidP="00971184">
          <w:pPr>
            <w:pStyle w:val="a8"/>
            <w:spacing w:line="240" w:lineRule="auto"/>
            <w:ind w:firstLine="0"/>
            <w:rPr>
              <w:sz w:val="20"/>
            </w:rPr>
          </w:pPr>
          <w:r w:rsidRPr="002C7FAE">
            <w:rPr>
              <w:sz w:val="14"/>
            </w:rPr>
            <w:t>Лист</w:t>
          </w:r>
        </w:p>
      </w:tc>
    </w:tr>
    <w:tr w:rsidR="00E51CDE" w:rsidTr="00971184">
      <w:trPr>
        <w:trHeight w:val="283"/>
      </w:trPr>
      <w:tc>
        <w:tcPr>
          <w:tcW w:w="569" w:type="dxa"/>
          <w:vAlign w:val="center"/>
        </w:tcPr>
        <w:p w:rsidR="00E51CDE" w:rsidRDefault="00E51CDE" w:rsidP="00971184">
          <w:pPr>
            <w:pStyle w:val="a8"/>
            <w:spacing w:line="240" w:lineRule="auto"/>
            <w:ind w:firstLine="0"/>
            <w:jc w:val="center"/>
            <w:rPr>
              <w:lang w:val="en-US"/>
            </w:rPr>
          </w:pPr>
        </w:p>
      </w:tc>
      <w:tc>
        <w:tcPr>
          <w:tcW w:w="678" w:type="dxa"/>
          <w:vAlign w:val="center"/>
        </w:tcPr>
        <w:p w:rsidR="00E51CDE" w:rsidRPr="008C505A" w:rsidRDefault="00E51CDE" w:rsidP="00971184">
          <w:pPr>
            <w:pStyle w:val="a8"/>
            <w:spacing w:line="240" w:lineRule="auto"/>
            <w:ind w:firstLine="0"/>
            <w:jc w:val="center"/>
            <w:rPr>
              <w:sz w:val="8"/>
              <w:lang w:val="en-US"/>
            </w:rPr>
          </w:pPr>
        </w:p>
      </w:tc>
      <w:tc>
        <w:tcPr>
          <w:tcW w:w="604" w:type="dxa"/>
          <w:vAlign w:val="center"/>
        </w:tcPr>
        <w:p w:rsidR="00E51CDE" w:rsidRDefault="00E51CDE" w:rsidP="00971184">
          <w:pPr>
            <w:pStyle w:val="a8"/>
            <w:spacing w:line="240" w:lineRule="auto"/>
            <w:ind w:firstLine="0"/>
            <w:jc w:val="center"/>
            <w:rPr>
              <w:lang w:val="en-US"/>
            </w:rPr>
          </w:pPr>
        </w:p>
      </w:tc>
      <w:tc>
        <w:tcPr>
          <w:tcW w:w="694" w:type="dxa"/>
          <w:vAlign w:val="center"/>
        </w:tcPr>
        <w:p w:rsidR="00E51CDE" w:rsidRDefault="00E51CDE" w:rsidP="00971184">
          <w:pPr>
            <w:pStyle w:val="a8"/>
            <w:spacing w:line="240" w:lineRule="auto"/>
            <w:ind w:firstLine="0"/>
            <w:jc w:val="center"/>
            <w:rPr>
              <w:lang w:val="en-US"/>
            </w:rPr>
          </w:pPr>
        </w:p>
      </w:tc>
      <w:tc>
        <w:tcPr>
          <w:tcW w:w="851" w:type="dxa"/>
          <w:vAlign w:val="center"/>
        </w:tcPr>
        <w:p w:rsidR="00E51CDE" w:rsidRDefault="00E51CDE" w:rsidP="00971184">
          <w:pPr>
            <w:pStyle w:val="a8"/>
            <w:spacing w:line="240" w:lineRule="auto"/>
            <w:ind w:firstLine="0"/>
            <w:jc w:val="center"/>
            <w:rPr>
              <w:lang w:val="en-US"/>
            </w:rPr>
          </w:pPr>
        </w:p>
      </w:tc>
      <w:tc>
        <w:tcPr>
          <w:tcW w:w="580" w:type="dxa"/>
          <w:vAlign w:val="center"/>
        </w:tcPr>
        <w:p w:rsidR="00E51CDE" w:rsidRDefault="00E51CDE" w:rsidP="00971184">
          <w:pPr>
            <w:pStyle w:val="a8"/>
            <w:spacing w:line="240" w:lineRule="auto"/>
            <w:ind w:firstLine="0"/>
            <w:jc w:val="center"/>
            <w:rPr>
              <w:lang w:val="en-US"/>
            </w:rPr>
          </w:pPr>
        </w:p>
      </w:tc>
      <w:tc>
        <w:tcPr>
          <w:tcW w:w="5970" w:type="dxa"/>
          <w:vMerge/>
          <w:vAlign w:val="center"/>
        </w:tcPr>
        <w:p w:rsidR="00E51CDE" w:rsidRDefault="00E51CDE" w:rsidP="00971184">
          <w:pPr>
            <w:pStyle w:val="a8"/>
            <w:spacing w:line="240" w:lineRule="auto"/>
            <w:ind w:firstLine="0"/>
            <w:jc w:val="center"/>
            <w:rPr>
              <w:lang w:val="en-US"/>
            </w:rPr>
          </w:pPr>
        </w:p>
      </w:tc>
      <w:tc>
        <w:tcPr>
          <w:tcW w:w="510" w:type="dxa"/>
          <w:vMerge w:val="restart"/>
          <w:vAlign w:val="center"/>
        </w:tcPr>
        <w:p w:rsidR="00E51CDE" w:rsidRPr="00F800CF" w:rsidRDefault="00E51CDE" w:rsidP="00971184">
          <w:pPr>
            <w:pStyle w:val="a8"/>
            <w:spacing w:line="240" w:lineRule="auto"/>
            <w:ind w:left="-113" w:firstLine="0"/>
            <w:jc w:val="center"/>
          </w:pPr>
          <w:r w:rsidRPr="006A3C3F">
            <w:rPr>
              <w:sz w:val="24"/>
              <w:lang w:val="en-US"/>
            </w:rPr>
            <w:fldChar w:fldCharType="begin"/>
          </w:r>
          <w:r w:rsidRPr="006A3C3F">
            <w:rPr>
              <w:sz w:val="24"/>
              <w:lang w:val="en-US"/>
            </w:rPr>
            <w:instrText>PAGE   \* MERGEFORMAT</w:instrText>
          </w:r>
          <w:r w:rsidRPr="006A3C3F">
            <w:rPr>
              <w:sz w:val="24"/>
              <w:lang w:val="en-US"/>
            </w:rPr>
            <w:fldChar w:fldCharType="separate"/>
          </w:r>
          <w:r w:rsidR="007C475E">
            <w:rPr>
              <w:noProof/>
              <w:sz w:val="24"/>
              <w:lang w:val="en-US"/>
            </w:rPr>
            <w:t>77</w:t>
          </w:r>
          <w:r w:rsidRPr="006A3C3F">
            <w:rPr>
              <w:sz w:val="24"/>
              <w:lang w:val="en-US"/>
            </w:rPr>
            <w:fldChar w:fldCharType="end"/>
          </w:r>
        </w:p>
      </w:tc>
    </w:tr>
    <w:tr w:rsidR="00E51CDE" w:rsidTr="00971184">
      <w:trPr>
        <w:trHeight w:val="308"/>
      </w:trPr>
      <w:tc>
        <w:tcPr>
          <w:tcW w:w="569"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Изм.</w:t>
          </w:r>
        </w:p>
      </w:tc>
      <w:tc>
        <w:tcPr>
          <w:tcW w:w="678" w:type="dxa"/>
          <w:vAlign w:val="center"/>
        </w:tcPr>
        <w:p w:rsidR="00E51CDE" w:rsidRPr="008C505A" w:rsidRDefault="00E51CDE" w:rsidP="00971184">
          <w:pPr>
            <w:pStyle w:val="a8"/>
            <w:spacing w:line="240" w:lineRule="auto"/>
            <w:ind w:firstLine="0"/>
            <w:jc w:val="center"/>
            <w:rPr>
              <w:rFonts w:ascii="Arial" w:hAnsi="Arial" w:cs="Arial"/>
              <w:sz w:val="14"/>
              <w:szCs w:val="16"/>
            </w:rPr>
          </w:pPr>
          <w:proofErr w:type="spellStart"/>
          <w:r w:rsidRPr="008C505A">
            <w:rPr>
              <w:rFonts w:ascii="Arial" w:hAnsi="Arial" w:cs="Arial"/>
              <w:sz w:val="14"/>
              <w:szCs w:val="16"/>
            </w:rPr>
            <w:t>Кол.уч</w:t>
          </w:r>
          <w:proofErr w:type="spellEnd"/>
          <w:r w:rsidRPr="008C505A">
            <w:rPr>
              <w:rFonts w:ascii="Arial" w:hAnsi="Arial" w:cs="Arial"/>
              <w:sz w:val="14"/>
              <w:szCs w:val="16"/>
            </w:rPr>
            <w:t>.</w:t>
          </w:r>
        </w:p>
      </w:tc>
      <w:tc>
        <w:tcPr>
          <w:tcW w:w="604"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Лист</w:t>
          </w:r>
        </w:p>
      </w:tc>
      <w:tc>
        <w:tcPr>
          <w:tcW w:w="694" w:type="dxa"/>
          <w:vAlign w:val="center"/>
        </w:tcPr>
        <w:p w:rsidR="00E51CDE" w:rsidRPr="000C6556" w:rsidRDefault="00E51CDE" w:rsidP="00971184">
          <w:pPr>
            <w:pStyle w:val="a8"/>
            <w:spacing w:line="240" w:lineRule="auto"/>
            <w:ind w:firstLine="0"/>
            <w:jc w:val="center"/>
            <w:rPr>
              <w:rFonts w:ascii="Arial" w:hAnsi="Arial" w:cs="Arial"/>
              <w:sz w:val="12"/>
              <w:szCs w:val="16"/>
            </w:rPr>
          </w:pPr>
          <w:r w:rsidRPr="000C6556">
            <w:rPr>
              <w:rFonts w:ascii="Arial" w:hAnsi="Arial" w:cs="Arial"/>
              <w:sz w:val="12"/>
              <w:szCs w:val="16"/>
            </w:rPr>
            <w:t>№ док</w:t>
          </w:r>
          <w:proofErr w:type="gramStart"/>
          <w:r w:rsidRPr="000C6556">
            <w:rPr>
              <w:rFonts w:ascii="Arial" w:hAnsi="Arial" w:cs="Arial"/>
              <w:sz w:val="12"/>
              <w:szCs w:val="16"/>
            </w:rPr>
            <w:t>..</w:t>
          </w:r>
          <w:proofErr w:type="gramEnd"/>
        </w:p>
      </w:tc>
      <w:tc>
        <w:tcPr>
          <w:tcW w:w="851"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Подп.</w:t>
          </w:r>
        </w:p>
      </w:tc>
      <w:tc>
        <w:tcPr>
          <w:tcW w:w="580" w:type="dxa"/>
          <w:vAlign w:val="center"/>
        </w:tcPr>
        <w:p w:rsidR="00E51CDE" w:rsidRPr="000C6556" w:rsidRDefault="00E51CDE" w:rsidP="00971184">
          <w:pPr>
            <w:pStyle w:val="a8"/>
            <w:spacing w:line="240" w:lineRule="auto"/>
            <w:ind w:firstLine="0"/>
            <w:jc w:val="center"/>
            <w:rPr>
              <w:rFonts w:ascii="Arial" w:hAnsi="Arial" w:cs="Arial"/>
              <w:sz w:val="16"/>
              <w:szCs w:val="16"/>
            </w:rPr>
          </w:pPr>
          <w:r>
            <w:rPr>
              <w:rFonts w:ascii="Arial" w:hAnsi="Arial" w:cs="Arial"/>
              <w:sz w:val="16"/>
              <w:szCs w:val="16"/>
            </w:rPr>
            <w:t>Дата</w:t>
          </w:r>
        </w:p>
      </w:tc>
      <w:tc>
        <w:tcPr>
          <w:tcW w:w="5970" w:type="dxa"/>
          <w:vMerge/>
          <w:vAlign w:val="center"/>
        </w:tcPr>
        <w:p w:rsidR="00E51CDE" w:rsidRDefault="00E51CDE" w:rsidP="00971184">
          <w:pPr>
            <w:pStyle w:val="a8"/>
            <w:ind w:right="360"/>
            <w:jc w:val="center"/>
            <w:rPr>
              <w:lang w:val="en-US"/>
            </w:rPr>
          </w:pPr>
        </w:p>
      </w:tc>
      <w:tc>
        <w:tcPr>
          <w:tcW w:w="510" w:type="dxa"/>
          <w:vMerge/>
          <w:vAlign w:val="center"/>
        </w:tcPr>
        <w:p w:rsidR="00E51CDE" w:rsidRDefault="00E51CDE" w:rsidP="00971184">
          <w:pPr>
            <w:pStyle w:val="a8"/>
            <w:ind w:right="360"/>
            <w:jc w:val="center"/>
            <w:rPr>
              <w:lang w:val="en-US"/>
            </w:rPr>
          </w:pPr>
        </w:p>
      </w:tc>
    </w:tr>
  </w:tbl>
  <w:p w:rsidR="00E51CDE" w:rsidRPr="00971184" w:rsidRDefault="007C475E" w:rsidP="00971184">
    <w:pPr>
      <w:pStyle w:val="a6"/>
      <w:spacing w:line="240" w:lineRule="auto"/>
      <w:ind w:firstLine="0"/>
      <w:rPr>
        <w:sz w:val="16"/>
        <w:szCs w:val="16"/>
      </w:rPr>
    </w:pPr>
    <w:r>
      <w:rPr>
        <w:noProof/>
      </w:rPr>
      <w:pict>
        <v:rect id="_x0000_s2058" style="position:absolute;left:0;text-align:left;margin-left:57.2pt;margin-top:14.55pt;width:520.3pt;height:813.55pt;z-index:-2516526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" filled="f" strokecolor="black [3200]" strokeweight="2pt">
          <w10:wrap anchorx="page" anchory="page"/>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561"/>
      <w:gridCol w:w="563"/>
      <w:gridCol w:w="562"/>
      <w:gridCol w:w="563"/>
      <w:gridCol w:w="844"/>
      <w:gridCol w:w="562"/>
      <w:gridCol w:w="3936"/>
      <w:gridCol w:w="844"/>
      <w:gridCol w:w="844"/>
      <w:gridCol w:w="1125"/>
    </w:tblGrid>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E51CDE" w:rsidRPr="00E0214E" w:rsidRDefault="00E51CDE" w:rsidP="00455E37">
          <w:pPr>
            <w:pStyle w:val="a8"/>
            <w:spacing w:line="240" w:lineRule="auto"/>
            <w:ind w:firstLine="0"/>
            <w:jc w:val="center"/>
            <w:rPr>
              <w:szCs w:val="28"/>
            </w:rPr>
          </w:pPr>
          <w:r>
            <w:rPr>
              <w:sz w:val="32"/>
              <w:szCs w:val="28"/>
            </w:rPr>
            <w:t>21-08-20-СК</w:t>
          </w:r>
        </w:p>
      </w:tc>
    </w:tr>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561"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w w:val="70"/>
              <w:sz w:val="24"/>
              <w:szCs w:val="24"/>
            </w:rPr>
          </w:pPr>
          <w:proofErr w:type="spellStart"/>
          <w:r w:rsidRPr="00E0214E">
            <w:rPr>
              <w:w w:val="70"/>
              <w:sz w:val="24"/>
              <w:szCs w:val="24"/>
            </w:rPr>
            <w:t>Кол.уч</w:t>
          </w:r>
          <w:proofErr w:type="spellEnd"/>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E51CDE" w:rsidRPr="00E0214E" w:rsidRDefault="00E51CDE"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roofErr w:type="spellStart"/>
          <w:r w:rsidRPr="00E0214E">
            <w:rPr>
              <w:sz w:val="24"/>
              <w:szCs w:val="24"/>
            </w:rPr>
            <w:t>Разраб</w:t>
          </w:r>
          <w:proofErr w:type="spellEnd"/>
          <w:r w:rsidRPr="00E0214E">
            <w:rPr>
              <w:sz w:val="16"/>
              <w:szCs w:val="16"/>
            </w:rPr>
            <w:t>.</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E51CDE" w:rsidRPr="00E0214E" w:rsidRDefault="00E51CDE" w:rsidP="003448E1">
          <w:pPr>
            <w:spacing w:line="240" w:lineRule="auto"/>
            <w:ind w:firstLine="0"/>
            <w:jc w:val="center"/>
            <w:rPr>
              <w:sz w:val="24"/>
              <w:szCs w:val="24"/>
            </w:rPr>
          </w:pPr>
          <w:r>
            <w:rPr>
              <w:color w:val="000000"/>
              <w:sz w:val="24"/>
              <w:szCs w:val="24"/>
            </w:rPr>
            <w:t>Схема водоотведения</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 xml:space="preserve">Листов </w:t>
          </w: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sidRPr="00631C7F">
            <w:rPr>
              <w:sz w:val="24"/>
              <w:szCs w:val="24"/>
            </w:rPr>
            <w:fldChar w:fldCharType="begin"/>
          </w:r>
          <w:r w:rsidRPr="00631C7F">
            <w:rPr>
              <w:sz w:val="24"/>
              <w:szCs w:val="24"/>
            </w:rPr>
            <w:instrText>PAGE   \* MERGEFORMAT</w:instrText>
          </w:r>
          <w:r w:rsidRPr="00631C7F">
            <w:rPr>
              <w:sz w:val="24"/>
              <w:szCs w:val="24"/>
            </w:rPr>
            <w:fldChar w:fldCharType="separate"/>
          </w:r>
          <w:r w:rsidR="007C475E">
            <w:rPr>
              <w:noProof/>
              <w:sz w:val="24"/>
              <w:szCs w:val="24"/>
            </w:rPr>
            <w:t>1</w:t>
          </w:r>
          <w:r w:rsidRPr="00631C7F">
            <w:rPr>
              <w:sz w:val="24"/>
              <w:szCs w:val="24"/>
            </w:rPr>
            <w:fldChar w:fldCharType="end"/>
          </w:r>
        </w:p>
      </w:tc>
      <w:tc>
        <w:tcPr>
          <w:tcW w:w="1125" w:type="dxa"/>
          <w:shd w:val="clear" w:color="auto" w:fill="auto"/>
          <w:tcMar>
            <w:bottom w:w="0" w:type="dxa"/>
          </w:tcMar>
          <w:vAlign w:val="center"/>
        </w:tcPr>
        <w:p w:rsidR="00E51CDE" w:rsidRPr="00E0214E" w:rsidRDefault="00E51CDE" w:rsidP="00E32348">
          <w:pPr>
            <w:pStyle w:val="a8"/>
            <w:spacing w:line="240" w:lineRule="auto"/>
            <w:ind w:firstLine="0"/>
            <w:jc w:val="center"/>
            <w:rPr>
              <w:sz w:val="24"/>
              <w:szCs w:val="24"/>
            </w:rPr>
          </w:pPr>
          <w:r>
            <w:rPr>
              <w:sz w:val="24"/>
              <w:szCs w:val="24"/>
            </w:rPr>
            <w:t>1</w:t>
          </w: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16"/>
              <w:szCs w:val="16"/>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E51CDE" w:rsidRPr="00E0214E" w:rsidRDefault="00E51CDE" w:rsidP="00E32348">
          <w:pPr>
            <w:pStyle w:val="a8"/>
            <w:spacing w:line="240" w:lineRule="auto"/>
            <w:ind w:firstLine="0"/>
            <w:jc w:val="center"/>
            <w:rPr>
              <w:szCs w:val="2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24"/>
              <w:szCs w:val="24"/>
            </w:rPr>
          </w:pPr>
          <w:proofErr w:type="spellStart"/>
          <w:r w:rsidRPr="00E0214E">
            <w:rPr>
              <w:sz w:val="24"/>
              <w:szCs w:val="24"/>
            </w:rPr>
            <w:t>Н.контр</w:t>
          </w:r>
          <w:proofErr w:type="spellEnd"/>
          <w:r w:rsidRPr="00E0214E">
            <w:rPr>
              <w:sz w:val="24"/>
              <w:szCs w:val="24"/>
            </w:rPr>
            <w:t>.</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24"/>
              <w:szCs w:val="24"/>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r w:rsidR="00E51CDE" w:rsidRPr="00E0214E" w:rsidTr="00971184">
      <w:trPr>
        <w:cantSplit/>
        <w:trHeight w:hRule="exact" w:val="284"/>
      </w:trPr>
      <w:tc>
        <w:tcPr>
          <w:tcW w:w="1124" w:type="dxa"/>
          <w:gridSpan w:val="2"/>
          <w:shd w:val="clear" w:color="auto" w:fill="auto"/>
          <w:tcMar>
            <w:bottom w:w="0" w:type="dxa"/>
          </w:tcMar>
          <w:vAlign w:val="center"/>
        </w:tcPr>
        <w:p w:rsidR="00E51CDE" w:rsidRPr="00E0214E" w:rsidRDefault="00E51CDE"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E51CDE" w:rsidRPr="00E0214E" w:rsidRDefault="00E51CDE" w:rsidP="00E32348">
          <w:pPr>
            <w:pStyle w:val="a8"/>
            <w:spacing w:line="240" w:lineRule="auto"/>
            <w:ind w:firstLine="0"/>
            <w:rPr>
              <w:sz w:val="24"/>
              <w:szCs w:val="24"/>
            </w:rPr>
          </w:pPr>
        </w:p>
      </w:tc>
      <w:tc>
        <w:tcPr>
          <w:tcW w:w="844" w:type="dxa"/>
          <w:shd w:val="clear" w:color="auto" w:fill="auto"/>
          <w:tcMar>
            <w:bottom w:w="0" w:type="dxa"/>
          </w:tcMar>
          <w:vAlign w:val="center"/>
        </w:tcPr>
        <w:p w:rsidR="00E51CDE" w:rsidRPr="00E0214E" w:rsidRDefault="00E51CDE"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E51CDE" w:rsidRPr="00E0214E" w:rsidRDefault="00E51CDE"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E51CDE" w:rsidRPr="00E0214E" w:rsidRDefault="00E51CDE"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6"/>
    </w:tblGrid>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proofErr w:type="spellStart"/>
          <w:r>
            <w:rPr>
              <w:rFonts w:ascii="Arial" w:hAnsi="Arial" w:cs="Calibri"/>
              <w:sz w:val="16"/>
              <w:szCs w:val="16"/>
            </w:rPr>
            <w:t>Взам</w:t>
          </w:r>
          <w:proofErr w:type="spellEnd"/>
          <w:r>
            <w:rPr>
              <w:rFonts w:ascii="Arial" w:hAnsi="Arial" w:cs="Calibri"/>
              <w:sz w:val="16"/>
              <w:szCs w:val="16"/>
            </w:rPr>
            <w:t>.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r w:rsidR="00E51CDE"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r w:rsidR="00E51CDE"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E51CDE" w:rsidRDefault="00E51CDE"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E51CDE" w:rsidRPr="00CA3A49" w:rsidRDefault="00E51CDE" w:rsidP="00E32348">
          <w:pPr>
            <w:pStyle w:val="a8"/>
            <w:spacing w:line="240" w:lineRule="auto"/>
            <w:ind w:firstLine="0"/>
            <w:jc w:val="center"/>
            <w:rPr>
              <w:rFonts w:ascii="Arial" w:hAnsi="Arial" w:cs="Calibri"/>
              <w:sz w:val="16"/>
              <w:szCs w:val="16"/>
            </w:rPr>
          </w:pPr>
        </w:p>
      </w:tc>
    </w:tr>
  </w:tbl>
  <w:p w:rsidR="00E51CDE" w:rsidRPr="00407C52" w:rsidRDefault="007C475E" w:rsidP="00407C52">
    <w:pPr>
      <w:pStyle w:val="a6"/>
      <w:spacing w:line="240" w:lineRule="auto"/>
      <w:ind w:firstLine="0"/>
      <w:rPr>
        <w:sz w:val="16"/>
        <w:szCs w:val="16"/>
      </w:rPr>
    </w:pPr>
    <w:r>
      <w:rPr>
        <w:b/>
        <w:noProof/>
      </w:rPr>
      <w:pict>
        <v:rect id="Прямоугольник 4" o:spid="_x0000_s2049" style="position:absolute;left:0;text-align:left;margin-left:57.2pt;margin-top:14.55pt;width:520.3pt;height:813.55pt;z-index:-2516608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Dl8Lp+jQIAACgFAAAOAAAAAAAAAAAAAAAAAC4CAABkcnMvZTJvRG9jLnhtbFBLAQIt&#10;ABQABgAIAAAAIQApIRYG3wAAAAwBAAAPAAAAAAAAAAAAAAAAAOcEAABkcnMvZG93bnJldi54bWxQ&#10;SwUGAAAAAAQABADzAAAA8wUAAAAA&#10;" filled="f" strokecolor="black [3200]" strokeweight="2pt">
          <w10:wrap anchorx="page" anchory="page"/>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CDE" w:rsidRPr="00971184" w:rsidRDefault="00E51CDE" w:rsidP="00971184">
    <w:pPr>
      <w:pStyle w:val="a6"/>
      <w:spacing w:line="240" w:lineRule="auto"/>
      <w:ind w:firstLine="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1">
    <w:nsid w:val="00FC77C4"/>
    <w:multiLevelType w:val="multilevel"/>
    <w:tmpl w:val="EA06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2600B"/>
    <w:multiLevelType w:val="hybridMultilevel"/>
    <w:tmpl w:val="70E47068"/>
    <w:lvl w:ilvl="0" w:tplc="CFFEDF8E">
      <w:start w:val="1"/>
      <w:numFmt w:val="bullet"/>
      <w:pStyle w:val="Bodytext7"/>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81D6BB2"/>
    <w:multiLevelType w:val="hybridMultilevel"/>
    <w:tmpl w:val="95B6C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A41220"/>
    <w:multiLevelType w:val="hybridMultilevel"/>
    <w:tmpl w:val="230CEB9C"/>
    <w:lvl w:ilvl="0" w:tplc="C85888A0">
      <w:start w:val="1"/>
      <w:numFmt w:val="decimal"/>
      <w:pStyle w:val="11"/>
      <w:lvlText w:val="%1."/>
      <w:lvlJc w:val="left"/>
      <w:pPr>
        <w:ind w:left="1683" w:hanging="690"/>
      </w:pPr>
      <w:rPr>
        <w:rFonts w:hint="default"/>
      </w:rPr>
    </w:lvl>
    <w:lvl w:ilvl="1" w:tplc="D6C8578C" w:tentative="1">
      <w:start w:val="1"/>
      <w:numFmt w:val="lowerLetter"/>
      <w:lvlText w:val="%2."/>
      <w:lvlJc w:val="left"/>
      <w:pPr>
        <w:ind w:left="2073" w:hanging="360"/>
      </w:pPr>
    </w:lvl>
    <w:lvl w:ilvl="2" w:tplc="256AB756" w:tentative="1">
      <w:start w:val="1"/>
      <w:numFmt w:val="lowerRoman"/>
      <w:lvlText w:val="%3."/>
      <w:lvlJc w:val="right"/>
      <w:pPr>
        <w:ind w:left="2793" w:hanging="180"/>
      </w:pPr>
    </w:lvl>
    <w:lvl w:ilvl="3" w:tplc="02A4D0DA" w:tentative="1">
      <w:start w:val="1"/>
      <w:numFmt w:val="decimal"/>
      <w:lvlText w:val="%4."/>
      <w:lvlJc w:val="left"/>
      <w:pPr>
        <w:ind w:left="3513" w:hanging="360"/>
      </w:pPr>
    </w:lvl>
    <w:lvl w:ilvl="4" w:tplc="E646B2A8" w:tentative="1">
      <w:start w:val="1"/>
      <w:numFmt w:val="lowerLetter"/>
      <w:lvlText w:val="%5."/>
      <w:lvlJc w:val="left"/>
      <w:pPr>
        <w:ind w:left="4233" w:hanging="360"/>
      </w:pPr>
    </w:lvl>
    <w:lvl w:ilvl="5" w:tplc="495A525C" w:tentative="1">
      <w:start w:val="1"/>
      <w:numFmt w:val="lowerRoman"/>
      <w:lvlText w:val="%6."/>
      <w:lvlJc w:val="right"/>
      <w:pPr>
        <w:ind w:left="4953" w:hanging="180"/>
      </w:pPr>
    </w:lvl>
    <w:lvl w:ilvl="6" w:tplc="19903036" w:tentative="1">
      <w:start w:val="1"/>
      <w:numFmt w:val="decimal"/>
      <w:lvlText w:val="%7."/>
      <w:lvlJc w:val="left"/>
      <w:pPr>
        <w:ind w:left="5673" w:hanging="360"/>
      </w:pPr>
    </w:lvl>
    <w:lvl w:ilvl="7" w:tplc="F532280E" w:tentative="1">
      <w:start w:val="1"/>
      <w:numFmt w:val="lowerLetter"/>
      <w:lvlText w:val="%8."/>
      <w:lvlJc w:val="left"/>
      <w:pPr>
        <w:ind w:left="6393" w:hanging="360"/>
      </w:pPr>
    </w:lvl>
    <w:lvl w:ilvl="8" w:tplc="E96EB92A" w:tentative="1">
      <w:start w:val="1"/>
      <w:numFmt w:val="lowerRoman"/>
      <w:lvlText w:val="%9."/>
      <w:lvlJc w:val="right"/>
      <w:pPr>
        <w:ind w:left="7113" w:hanging="180"/>
      </w:pPr>
    </w:lvl>
  </w:abstractNum>
  <w:abstractNum w:abstractNumId="5">
    <w:nsid w:val="0C055B3A"/>
    <w:multiLevelType w:val="hybridMultilevel"/>
    <w:tmpl w:val="FDC4E3A2"/>
    <w:lvl w:ilvl="0" w:tplc="6DEEC1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C908E2"/>
    <w:multiLevelType w:val="hybridMultilevel"/>
    <w:tmpl w:val="FAAA12A2"/>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9005BF"/>
    <w:multiLevelType w:val="hybridMultilevel"/>
    <w:tmpl w:val="08A85A6A"/>
    <w:lvl w:ilvl="0" w:tplc="4BB24F0E">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
    <w:nsid w:val="119665C8"/>
    <w:multiLevelType w:val="multilevel"/>
    <w:tmpl w:val="0A666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645438"/>
    <w:multiLevelType w:val="multilevel"/>
    <w:tmpl w:val="77D48E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B5A0D9F"/>
    <w:multiLevelType w:val="hybridMultilevel"/>
    <w:tmpl w:val="86446720"/>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0A9187F"/>
    <w:multiLevelType w:val="hybridMultilevel"/>
    <w:tmpl w:val="5A1EA8D0"/>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3D248D"/>
    <w:multiLevelType w:val="hybridMultilevel"/>
    <w:tmpl w:val="FF4C9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E718DA"/>
    <w:multiLevelType w:val="hybridMultilevel"/>
    <w:tmpl w:val="4DA6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8A73A1"/>
    <w:multiLevelType w:val="hybridMultilevel"/>
    <w:tmpl w:val="5E5A0A4C"/>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E161B9"/>
    <w:multiLevelType w:val="hybridMultilevel"/>
    <w:tmpl w:val="61EC16D0"/>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04380D"/>
    <w:multiLevelType w:val="hybridMultilevel"/>
    <w:tmpl w:val="FBB87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2E0A3B"/>
    <w:multiLevelType w:val="hybridMultilevel"/>
    <w:tmpl w:val="E76A4B1A"/>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8">
    <w:nsid w:val="2D6F30AD"/>
    <w:multiLevelType w:val="hybridMultilevel"/>
    <w:tmpl w:val="3C784B4C"/>
    <w:lvl w:ilvl="0" w:tplc="DF3A4716">
      <w:start w:val="1"/>
      <w:numFmt w:val="bullet"/>
      <w:lvlText w:val=""/>
      <w:lvlJc w:val="left"/>
      <w:pPr>
        <w:tabs>
          <w:tab w:val="num" w:pos="2280"/>
        </w:tabs>
        <w:ind w:left="2280" w:hanging="360"/>
      </w:pPr>
      <w:rPr>
        <w:rFonts w:ascii="Symbol" w:hAnsi="Symbol" w:cs="Symbol" w:hint="default"/>
      </w:rPr>
    </w:lvl>
    <w:lvl w:ilvl="1" w:tplc="04190003">
      <w:start w:val="1"/>
      <w:numFmt w:val="bullet"/>
      <w:pStyle w:val="3"/>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DCA6212"/>
    <w:multiLevelType w:val="hybridMultilevel"/>
    <w:tmpl w:val="6F0697CE"/>
    <w:lvl w:ilvl="0" w:tplc="FFFFFFFF">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5E770C"/>
    <w:multiLevelType w:val="hybridMultilevel"/>
    <w:tmpl w:val="05DC0E2E"/>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CA5BD0"/>
    <w:multiLevelType w:val="hybridMultilevel"/>
    <w:tmpl w:val="1638D1E6"/>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72137B"/>
    <w:multiLevelType w:val="multilevel"/>
    <w:tmpl w:val="1DB0654E"/>
    <w:lvl w:ilvl="0">
      <w:start w:val="1"/>
      <w:numFmt w:val="decimal"/>
      <w:pStyle w:val="1"/>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3601033F"/>
    <w:multiLevelType w:val="hybridMultilevel"/>
    <w:tmpl w:val="588C59E2"/>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22F4336"/>
    <w:multiLevelType w:val="multilevel"/>
    <w:tmpl w:val="475A95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FC6FB8"/>
    <w:multiLevelType w:val="hybridMultilevel"/>
    <w:tmpl w:val="D7F44C08"/>
    <w:lvl w:ilvl="0" w:tplc="0419000F">
      <w:start w:val="1"/>
      <w:numFmt w:val="decimal"/>
      <w:lvlText w:val="%1."/>
      <w:lvlJc w:val="left"/>
      <w:pPr>
        <w:ind w:left="872" w:hanging="360"/>
      </w:pPr>
      <w:rPr>
        <w:rFonts w:hint="default"/>
      </w:rPr>
    </w:lvl>
    <w:lvl w:ilvl="1" w:tplc="04190019">
      <w:start w:val="1"/>
      <w:numFmt w:val="lowerLetter"/>
      <w:lvlText w:val="%2."/>
      <w:lvlJc w:val="left"/>
      <w:pPr>
        <w:ind w:left="1592" w:hanging="360"/>
      </w:pPr>
    </w:lvl>
    <w:lvl w:ilvl="2" w:tplc="0419001B">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6">
    <w:nsid w:val="459F2CF9"/>
    <w:multiLevelType w:val="hybridMultilevel"/>
    <w:tmpl w:val="421E0B44"/>
    <w:lvl w:ilvl="0" w:tplc="FA2AADFA">
      <w:start w:val="4"/>
      <w:numFmt w:val="decimal"/>
      <w:pStyle w:val="10"/>
      <w:lvlText w:val="%1."/>
      <w:lvlJc w:val="left"/>
      <w:pPr>
        <w:ind w:left="720" w:hanging="360"/>
      </w:pPr>
      <w:rPr>
        <w:rFonts w:hint="default"/>
      </w:rPr>
    </w:lvl>
    <w:lvl w:ilvl="1" w:tplc="FA60F866" w:tentative="1">
      <w:start w:val="1"/>
      <w:numFmt w:val="lowerLetter"/>
      <w:pStyle w:val="2"/>
      <w:lvlText w:val="%2."/>
      <w:lvlJc w:val="left"/>
      <w:pPr>
        <w:ind w:left="1440" w:hanging="360"/>
      </w:pPr>
    </w:lvl>
    <w:lvl w:ilvl="2" w:tplc="F6AE23C4" w:tentative="1">
      <w:start w:val="1"/>
      <w:numFmt w:val="lowerRoman"/>
      <w:lvlText w:val="%3."/>
      <w:lvlJc w:val="right"/>
      <w:pPr>
        <w:ind w:left="2160" w:hanging="180"/>
      </w:pPr>
    </w:lvl>
    <w:lvl w:ilvl="3" w:tplc="9E4A0C3C" w:tentative="1">
      <w:start w:val="1"/>
      <w:numFmt w:val="decimal"/>
      <w:lvlText w:val="%4."/>
      <w:lvlJc w:val="left"/>
      <w:pPr>
        <w:ind w:left="2880" w:hanging="360"/>
      </w:pPr>
    </w:lvl>
    <w:lvl w:ilvl="4" w:tplc="DD64FFB0" w:tentative="1">
      <w:start w:val="1"/>
      <w:numFmt w:val="lowerLetter"/>
      <w:lvlText w:val="%5."/>
      <w:lvlJc w:val="left"/>
      <w:pPr>
        <w:ind w:left="3600" w:hanging="360"/>
      </w:pPr>
    </w:lvl>
    <w:lvl w:ilvl="5" w:tplc="982A2A60" w:tentative="1">
      <w:start w:val="1"/>
      <w:numFmt w:val="lowerRoman"/>
      <w:lvlText w:val="%6."/>
      <w:lvlJc w:val="right"/>
      <w:pPr>
        <w:ind w:left="4320" w:hanging="180"/>
      </w:pPr>
    </w:lvl>
    <w:lvl w:ilvl="6" w:tplc="1C52F084" w:tentative="1">
      <w:start w:val="1"/>
      <w:numFmt w:val="decimal"/>
      <w:lvlText w:val="%7."/>
      <w:lvlJc w:val="left"/>
      <w:pPr>
        <w:ind w:left="5040" w:hanging="360"/>
      </w:pPr>
    </w:lvl>
    <w:lvl w:ilvl="7" w:tplc="9EC42FD0" w:tentative="1">
      <w:start w:val="1"/>
      <w:numFmt w:val="lowerLetter"/>
      <w:lvlText w:val="%8."/>
      <w:lvlJc w:val="left"/>
      <w:pPr>
        <w:ind w:left="5760" w:hanging="360"/>
      </w:pPr>
    </w:lvl>
    <w:lvl w:ilvl="8" w:tplc="B792EDAC" w:tentative="1">
      <w:start w:val="1"/>
      <w:numFmt w:val="lowerRoman"/>
      <w:lvlText w:val="%9."/>
      <w:lvlJc w:val="right"/>
      <w:pPr>
        <w:ind w:left="6480" w:hanging="180"/>
      </w:pPr>
    </w:lvl>
  </w:abstractNum>
  <w:abstractNum w:abstractNumId="27">
    <w:nsid w:val="4C5A522F"/>
    <w:multiLevelType w:val="hybridMultilevel"/>
    <w:tmpl w:val="31F60C22"/>
    <w:lvl w:ilvl="0" w:tplc="1680A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0F4F60"/>
    <w:multiLevelType w:val="hybridMultilevel"/>
    <w:tmpl w:val="BD0AD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A83A19"/>
    <w:multiLevelType w:val="hybridMultilevel"/>
    <w:tmpl w:val="F33275E6"/>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2CF6520"/>
    <w:multiLevelType w:val="hybridMultilevel"/>
    <w:tmpl w:val="A7F63B22"/>
    <w:lvl w:ilvl="0" w:tplc="6D1411CA">
      <w:numFmt w:val="bullet"/>
      <w:pStyle w:val="a1"/>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9F0F8A"/>
    <w:multiLevelType w:val="hybridMultilevel"/>
    <w:tmpl w:val="8814C9BE"/>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4B384C"/>
    <w:multiLevelType w:val="hybridMultilevel"/>
    <w:tmpl w:val="116E0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9C90727"/>
    <w:multiLevelType w:val="multilevel"/>
    <w:tmpl w:val="F2309E50"/>
    <w:lvl w:ilvl="0">
      <w:start w:val="1"/>
      <w:numFmt w:val="bullet"/>
      <w:suff w:val="space"/>
      <w:lvlText w:val=""/>
      <w:lvlJc w:val="left"/>
      <w:pPr>
        <w:ind w:left="426"/>
      </w:pPr>
      <w:rPr>
        <w:rFonts w:ascii="Wingdings" w:hAnsi="Wingdings" w:hint="default"/>
      </w:rPr>
    </w:lvl>
    <w:lvl w:ilvl="1">
      <w:start w:val="1"/>
      <w:numFmt w:val="bullet"/>
      <w:pStyle w:val="Tablecaption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5">
    <w:nsid w:val="6BF15A91"/>
    <w:multiLevelType w:val="hybridMultilevel"/>
    <w:tmpl w:val="5DCCD3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F486044"/>
    <w:multiLevelType w:val="hybridMultilevel"/>
    <w:tmpl w:val="510217F0"/>
    <w:lvl w:ilvl="0" w:tplc="C01EDC5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13A0A55"/>
    <w:multiLevelType w:val="hybridMultilevel"/>
    <w:tmpl w:val="4F0AC656"/>
    <w:lvl w:ilvl="0" w:tplc="39D61B20">
      <w:start w:val="1"/>
      <w:numFmt w:val="bullet"/>
      <w:pStyle w:val="enko"/>
      <w:lvlText w:val=""/>
      <w:lvlJc w:val="left"/>
      <w:pPr>
        <w:tabs>
          <w:tab w:val="num" w:pos="2563"/>
        </w:tabs>
        <w:ind w:left="2563" w:hanging="360"/>
      </w:pPr>
      <w:rPr>
        <w:rFonts w:ascii="Symbol" w:hAnsi="Symbol" w:hint="default"/>
      </w:rPr>
    </w:lvl>
    <w:lvl w:ilvl="1" w:tplc="E970EE82" w:tentative="1">
      <w:start w:val="1"/>
      <w:numFmt w:val="bullet"/>
      <w:lvlText w:val="o"/>
      <w:lvlJc w:val="left"/>
      <w:pPr>
        <w:tabs>
          <w:tab w:val="num" w:pos="3283"/>
        </w:tabs>
        <w:ind w:left="3283" w:hanging="360"/>
      </w:pPr>
      <w:rPr>
        <w:rFonts w:ascii="Courier New" w:hAnsi="Courier New" w:cs="Courier New" w:hint="default"/>
      </w:rPr>
    </w:lvl>
    <w:lvl w:ilvl="2" w:tplc="A2BED920" w:tentative="1">
      <w:start w:val="1"/>
      <w:numFmt w:val="bullet"/>
      <w:lvlText w:val=""/>
      <w:lvlJc w:val="left"/>
      <w:pPr>
        <w:tabs>
          <w:tab w:val="num" w:pos="4003"/>
        </w:tabs>
        <w:ind w:left="4003" w:hanging="360"/>
      </w:pPr>
      <w:rPr>
        <w:rFonts w:ascii="Wingdings" w:hAnsi="Wingdings" w:hint="default"/>
      </w:rPr>
    </w:lvl>
    <w:lvl w:ilvl="3" w:tplc="5E2AC40C" w:tentative="1">
      <w:start w:val="1"/>
      <w:numFmt w:val="bullet"/>
      <w:lvlText w:val=""/>
      <w:lvlJc w:val="left"/>
      <w:pPr>
        <w:tabs>
          <w:tab w:val="num" w:pos="4723"/>
        </w:tabs>
        <w:ind w:left="4723" w:hanging="360"/>
      </w:pPr>
      <w:rPr>
        <w:rFonts w:ascii="Symbol" w:hAnsi="Symbol" w:hint="default"/>
      </w:rPr>
    </w:lvl>
    <w:lvl w:ilvl="4" w:tplc="BBCE6478" w:tentative="1">
      <w:start w:val="1"/>
      <w:numFmt w:val="bullet"/>
      <w:lvlText w:val="o"/>
      <w:lvlJc w:val="left"/>
      <w:pPr>
        <w:tabs>
          <w:tab w:val="num" w:pos="5443"/>
        </w:tabs>
        <w:ind w:left="5443" w:hanging="360"/>
      </w:pPr>
      <w:rPr>
        <w:rFonts w:ascii="Courier New" w:hAnsi="Courier New" w:cs="Courier New" w:hint="default"/>
      </w:rPr>
    </w:lvl>
    <w:lvl w:ilvl="5" w:tplc="E7C0476E" w:tentative="1">
      <w:start w:val="1"/>
      <w:numFmt w:val="bullet"/>
      <w:lvlText w:val=""/>
      <w:lvlJc w:val="left"/>
      <w:pPr>
        <w:tabs>
          <w:tab w:val="num" w:pos="6163"/>
        </w:tabs>
        <w:ind w:left="6163" w:hanging="360"/>
      </w:pPr>
      <w:rPr>
        <w:rFonts w:ascii="Wingdings" w:hAnsi="Wingdings" w:hint="default"/>
      </w:rPr>
    </w:lvl>
    <w:lvl w:ilvl="6" w:tplc="97C2841E" w:tentative="1">
      <w:start w:val="1"/>
      <w:numFmt w:val="bullet"/>
      <w:lvlText w:val=""/>
      <w:lvlJc w:val="left"/>
      <w:pPr>
        <w:tabs>
          <w:tab w:val="num" w:pos="6883"/>
        </w:tabs>
        <w:ind w:left="6883" w:hanging="360"/>
      </w:pPr>
      <w:rPr>
        <w:rFonts w:ascii="Symbol" w:hAnsi="Symbol" w:hint="default"/>
      </w:rPr>
    </w:lvl>
    <w:lvl w:ilvl="7" w:tplc="0638F014" w:tentative="1">
      <w:start w:val="1"/>
      <w:numFmt w:val="bullet"/>
      <w:lvlText w:val="o"/>
      <w:lvlJc w:val="left"/>
      <w:pPr>
        <w:tabs>
          <w:tab w:val="num" w:pos="7603"/>
        </w:tabs>
        <w:ind w:left="7603" w:hanging="360"/>
      </w:pPr>
      <w:rPr>
        <w:rFonts w:ascii="Courier New" w:hAnsi="Courier New" w:cs="Courier New" w:hint="default"/>
      </w:rPr>
    </w:lvl>
    <w:lvl w:ilvl="8" w:tplc="D0641748" w:tentative="1">
      <w:start w:val="1"/>
      <w:numFmt w:val="bullet"/>
      <w:lvlText w:val=""/>
      <w:lvlJc w:val="left"/>
      <w:pPr>
        <w:tabs>
          <w:tab w:val="num" w:pos="8323"/>
        </w:tabs>
        <w:ind w:left="8323" w:hanging="360"/>
      </w:pPr>
      <w:rPr>
        <w:rFonts w:ascii="Wingdings" w:hAnsi="Wingdings" w:hint="default"/>
      </w:rPr>
    </w:lvl>
  </w:abstractNum>
  <w:abstractNum w:abstractNumId="38">
    <w:nsid w:val="72655D3F"/>
    <w:multiLevelType w:val="hybridMultilevel"/>
    <w:tmpl w:val="4EF475D2"/>
    <w:lvl w:ilvl="0" w:tplc="0000000F">
      <w:start w:val="1"/>
      <w:numFmt w:val="bullet"/>
      <w:lvlText w:val="-"/>
      <w:lvlJc w:val="left"/>
      <w:pPr>
        <w:ind w:left="1429" w:hanging="360"/>
      </w:pPr>
      <w:rPr>
        <w:rFonts w:ascii="OpenSymbol" w:hAnsi="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246245"/>
    <w:multiLevelType w:val="hybridMultilevel"/>
    <w:tmpl w:val="95B6C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A856D3"/>
    <w:multiLevelType w:val="multilevel"/>
    <w:tmpl w:val="B790C6C6"/>
    <w:lvl w:ilvl="0">
      <w:start w:val="1"/>
      <w:numFmt w:val="decimal"/>
      <w:pStyle w:val="Bodytext3"/>
      <w:lvlText w:val="%1."/>
      <w:lvlJc w:val="left"/>
      <w:pPr>
        <w:tabs>
          <w:tab w:val="num" w:pos="330"/>
        </w:tabs>
        <w:ind w:left="690" w:hanging="360"/>
      </w:pPr>
      <w:rPr>
        <w:rFonts w:cs="Times New Roman" w:hint="default"/>
        <w:sz w:val="28"/>
        <w:szCs w:val="28"/>
      </w:rPr>
    </w:lvl>
    <w:lvl w:ilvl="1">
      <w:start w:val="1"/>
      <w:numFmt w:val="decimal"/>
      <w:pStyle w:val="12"/>
      <w:isLgl/>
      <w:lvlText w:val="%1.%2"/>
      <w:lvlJc w:val="left"/>
      <w:pPr>
        <w:tabs>
          <w:tab w:val="num" w:pos="0"/>
        </w:tabs>
        <w:ind w:left="4815" w:hanging="420"/>
      </w:pPr>
      <w:rPr>
        <w:rFonts w:cs="Times New Roman" w:hint="default"/>
      </w:rPr>
    </w:lvl>
    <w:lvl w:ilvl="2">
      <w:start w:val="1"/>
      <w:numFmt w:val="decimal"/>
      <w:isLgl/>
      <w:lvlText w:val="%1.%2.%3."/>
      <w:lvlJc w:val="left"/>
      <w:pPr>
        <w:tabs>
          <w:tab w:val="num" w:pos="0"/>
        </w:tabs>
        <w:ind w:left="1440" w:hanging="720"/>
      </w:pPr>
      <w:rPr>
        <w:rFonts w:cs="Times New Roman" w:hint="default"/>
      </w:rPr>
    </w:lvl>
    <w:lvl w:ilvl="3">
      <w:start w:val="1"/>
      <w:numFmt w:val="decimal"/>
      <w:isLgl/>
      <w:lvlText w:val="%1.%2.%3.%4."/>
      <w:lvlJc w:val="left"/>
      <w:pPr>
        <w:tabs>
          <w:tab w:val="num" w:pos="0"/>
        </w:tabs>
        <w:ind w:left="1440" w:hanging="720"/>
      </w:pPr>
      <w:rPr>
        <w:rFonts w:cs="Times New Roman" w:hint="default"/>
      </w:rPr>
    </w:lvl>
    <w:lvl w:ilvl="4">
      <w:start w:val="1"/>
      <w:numFmt w:val="decimal"/>
      <w:isLgl/>
      <w:lvlText w:val="%1.%2.%3.%4.%5."/>
      <w:lvlJc w:val="left"/>
      <w:pPr>
        <w:tabs>
          <w:tab w:val="num" w:pos="0"/>
        </w:tabs>
        <w:ind w:left="1800" w:hanging="1080"/>
      </w:pPr>
      <w:rPr>
        <w:rFonts w:cs="Times New Roman" w:hint="default"/>
      </w:rPr>
    </w:lvl>
    <w:lvl w:ilvl="5">
      <w:start w:val="1"/>
      <w:numFmt w:val="decimal"/>
      <w:isLgl/>
      <w:lvlText w:val="%1.%2.%3.%4.%5.%6."/>
      <w:lvlJc w:val="left"/>
      <w:pPr>
        <w:tabs>
          <w:tab w:val="num" w:pos="0"/>
        </w:tabs>
        <w:ind w:left="1800" w:hanging="1080"/>
      </w:pPr>
      <w:rPr>
        <w:rFonts w:cs="Times New Roman" w:hint="default"/>
      </w:rPr>
    </w:lvl>
    <w:lvl w:ilvl="6">
      <w:start w:val="1"/>
      <w:numFmt w:val="decimal"/>
      <w:isLgl/>
      <w:lvlText w:val="%1.%2.%3.%4.%5.%6.%7."/>
      <w:lvlJc w:val="left"/>
      <w:pPr>
        <w:tabs>
          <w:tab w:val="num" w:pos="0"/>
        </w:tabs>
        <w:ind w:left="2160" w:hanging="1440"/>
      </w:pPr>
      <w:rPr>
        <w:rFonts w:cs="Times New Roman" w:hint="default"/>
      </w:rPr>
    </w:lvl>
    <w:lvl w:ilvl="7">
      <w:start w:val="1"/>
      <w:numFmt w:val="decimal"/>
      <w:isLgl/>
      <w:lvlText w:val="%1.%2.%3.%4.%5.%6.%7.%8."/>
      <w:lvlJc w:val="left"/>
      <w:pPr>
        <w:tabs>
          <w:tab w:val="num" w:pos="0"/>
        </w:tabs>
        <w:ind w:left="2160" w:hanging="1440"/>
      </w:pPr>
      <w:rPr>
        <w:rFonts w:cs="Times New Roman" w:hint="default"/>
      </w:rPr>
    </w:lvl>
    <w:lvl w:ilvl="8">
      <w:start w:val="1"/>
      <w:numFmt w:val="decimal"/>
      <w:isLgl/>
      <w:lvlText w:val="%1.%2.%3.%4.%5.%6.%7.%8.%9."/>
      <w:lvlJc w:val="left"/>
      <w:pPr>
        <w:tabs>
          <w:tab w:val="num" w:pos="0"/>
        </w:tabs>
        <w:ind w:left="2520" w:hanging="1800"/>
      </w:pPr>
      <w:rPr>
        <w:rFonts w:cs="Times New Roman" w:hint="default"/>
      </w:rPr>
    </w:lvl>
  </w:abstractNum>
  <w:abstractNum w:abstractNumId="41">
    <w:nsid w:val="7E012D73"/>
    <w:multiLevelType w:val="hybridMultilevel"/>
    <w:tmpl w:val="57166B8C"/>
    <w:lvl w:ilvl="0" w:tplc="BEDEC8DC">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E763A8B"/>
    <w:multiLevelType w:val="hybridMultilevel"/>
    <w:tmpl w:val="3D8A2910"/>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7"/>
  </w:num>
  <w:num w:numId="3">
    <w:abstractNumId w:val="37"/>
  </w:num>
  <w:num w:numId="4">
    <w:abstractNumId w:val="22"/>
  </w:num>
  <w:num w:numId="5">
    <w:abstractNumId w:val="4"/>
  </w:num>
  <w:num w:numId="6">
    <w:abstractNumId w:val="26"/>
  </w:num>
  <w:num w:numId="7">
    <w:abstractNumId w:val="18"/>
  </w:num>
  <w:num w:numId="8">
    <w:abstractNumId w:val="40"/>
  </w:num>
  <w:num w:numId="9">
    <w:abstractNumId w:val="34"/>
  </w:num>
  <w:num w:numId="10">
    <w:abstractNumId w:val="2"/>
  </w:num>
  <w:num w:numId="11">
    <w:abstractNumId w:val="31"/>
  </w:num>
  <w:num w:numId="12">
    <w:abstractNumId w:val="13"/>
  </w:num>
  <w:num w:numId="13">
    <w:abstractNumId w:val="33"/>
  </w:num>
  <w:num w:numId="14">
    <w:abstractNumId w:val="20"/>
  </w:num>
  <w:num w:numId="15">
    <w:abstractNumId w:val="30"/>
  </w:num>
  <w:num w:numId="16">
    <w:abstractNumId w:val="36"/>
  </w:num>
  <w:num w:numId="17">
    <w:abstractNumId w:val="19"/>
  </w:num>
  <w:num w:numId="18">
    <w:abstractNumId w:val="12"/>
  </w:num>
  <w:num w:numId="19">
    <w:abstractNumId w:val="21"/>
  </w:num>
  <w:num w:numId="20">
    <w:abstractNumId w:val="16"/>
  </w:num>
  <w:num w:numId="21">
    <w:abstractNumId w:val="32"/>
  </w:num>
  <w:num w:numId="22">
    <w:abstractNumId w:val="14"/>
  </w:num>
  <w:num w:numId="23">
    <w:abstractNumId w:val="6"/>
  </w:num>
  <w:num w:numId="24">
    <w:abstractNumId w:val="24"/>
  </w:num>
  <w:num w:numId="25">
    <w:abstractNumId w:val="9"/>
  </w:num>
  <w:num w:numId="26">
    <w:abstractNumId w:val="25"/>
  </w:num>
  <w:num w:numId="27">
    <w:abstractNumId w:val="29"/>
  </w:num>
  <w:num w:numId="28">
    <w:abstractNumId w:val="41"/>
  </w:num>
  <w:num w:numId="29">
    <w:abstractNumId w:val="10"/>
  </w:num>
  <w:num w:numId="30">
    <w:abstractNumId w:val="5"/>
  </w:num>
  <w:num w:numId="31">
    <w:abstractNumId w:val="8"/>
  </w:num>
  <w:num w:numId="32">
    <w:abstractNumId w:val="35"/>
  </w:num>
  <w:num w:numId="33">
    <w:abstractNumId w:val="17"/>
  </w:num>
  <w:num w:numId="34">
    <w:abstractNumId w:val="11"/>
  </w:num>
  <w:num w:numId="35">
    <w:abstractNumId w:val="1"/>
  </w:num>
  <w:num w:numId="36">
    <w:abstractNumId w:val="23"/>
  </w:num>
  <w:num w:numId="37">
    <w:abstractNumId w:val="15"/>
  </w:num>
  <w:num w:numId="38">
    <w:abstractNumId w:val="27"/>
  </w:num>
  <w:num w:numId="39">
    <w:abstractNumId w:val="42"/>
  </w:num>
  <w:num w:numId="40">
    <w:abstractNumId w:val="38"/>
  </w:num>
  <w:num w:numId="41">
    <w:abstractNumId w:val="3"/>
  </w:num>
  <w:num w:numId="42">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15072"/>
    <w:rsid w:val="000036BD"/>
    <w:rsid w:val="0000387D"/>
    <w:rsid w:val="0000456A"/>
    <w:rsid w:val="000054AB"/>
    <w:rsid w:val="000100F4"/>
    <w:rsid w:val="0001025A"/>
    <w:rsid w:val="00011A96"/>
    <w:rsid w:val="00011B7B"/>
    <w:rsid w:val="00011C93"/>
    <w:rsid w:val="000124E8"/>
    <w:rsid w:val="00014982"/>
    <w:rsid w:val="00014F44"/>
    <w:rsid w:val="00014FDA"/>
    <w:rsid w:val="00015EF2"/>
    <w:rsid w:val="000165C1"/>
    <w:rsid w:val="000169A9"/>
    <w:rsid w:val="0001771F"/>
    <w:rsid w:val="000208B2"/>
    <w:rsid w:val="00020FB8"/>
    <w:rsid w:val="00021451"/>
    <w:rsid w:val="00021B28"/>
    <w:rsid w:val="00021C97"/>
    <w:rsid w:val="0002246D"/>
    <w:rsid w:val="00022706"/>
    <w:rsid w:val="00025855"/>
    <w:rsid w:val="00026298"/>
    <w:rsid w:val="000262B5"/>
    <w:rsid w:val="00027038"/>
    <w:rsid w:val="0002797F"/>
    <w:rsid w:val="00027D11"/>
    <w:rsid w:val="00030278"/>
    <w:rsid w:val="000302F2"/>
    <w:rsid w:val="0003039C"/>
    <w:rsid w:val="000321DE"/>
    <w:rsid w:val="00032820"/>
    <w:rsid w:val="00032C77"/>
    <w:rsid w:val="00032E12"/>
    <w:rsid w:val="000331C3"/>
    <w:rsid w:val="00033307"/>
    <w:rsid w:val="000334C5"/>
    <w:rsid w:val="00033AD8"/>
    <w:rsid w:val="000345C9"/>
    <w:rsid w:val="00035515"/>
    <w:rsid w:val="0003560B"/>
    <w:rsid w:val="0003759C"/>
    <w:rsid w:val="00037FEE"/>
    <w:rsid w:val="000404A2"/>
    <w:rsid w:val="0004087F"/>
    <w:rsid w:val="00041DB3"/>
    <w:rsid w:val="00042EF7"/>
    <w:rsid w:val="0004326B"/>
    <w:rsid w:val="00043683"/>
    <w:rsid w:val="00043806"/>
    <w:rsid w:val="00043900"/>
    <w:rsid w:val="00043F2B"/>
    <w:rsid w:val="00045AF8"/>
    <w:rsid w:val="00047BAA"/>
    <w:rsid w:val="0005124E"/>
    <w:rsid w:val="00051265"/>
    <w:rsid w:val="0005273C"/>
    <w:rsid w:val="00053206"/>
    <w:rsid w:val="00053958"/>
    <w:rsid w:val="00054A36"/>
    <w:rsid w:val="00055D8C"/>
    <w:rsid w:val="00056E23"/>
    <w:rsid w:val="000579B0"/>
    <w:rsid w:val="00057B65"/>
    <w:rsid w:val="00060523"/>
    <w:rsid w:val="000618C9"/>
    <w:rsid w:val="00061EFF"/>
    <w:rsid w:val="0006231A"/>
    <w:rsid w:val="00062BDD"/>
    <w:rsid w:val="00062F8C"/>
    <w:rsid w:val="00063332"/>
    <w:rsid w:val="00063704"/>
    <w:rsid w:val="00063A6B"/>
    <w:rsid w:val="00063C48"/>
    <w:rsid w:val="000647C7"/>
    <w:rsid w:val="00065B08"/>
    <w:rsid w:val="00065B62"/>
    <w:rsid w:val="00065D59"/>
    <w:rsid w:val="00066419"/>
    <w:rsid w:val="00067992"/>
    <w:rsid w:val="00067BA4"/>
    <w:rsid w:val="00071253"/>
    <w:rsid w:val="00071509"/>
    <w:rsid w:val="0007241C"/>
    <w:rsid w:val="00073352"/>
    <w:rsid w:val="00073381"/>
    <w:rsid w:val="00073562"/>
    <w:rsid w:val="000741BC"/>
    <w:rsid w:val="00074B5B"/>
    <w:rsid w:val="000756A1"/>
    <w:rsid w:val="00075BCF"/>
    <w:rsid w:val="00076766"/>
    <w:rsid w:val="00077FE0"/>
    <w:rsid w:val="000827E1"/>
    <w:rsid w:val="00082852"/>
    <w:rsid w:val="00082AC3"/>
    <w:rsid w:val="000832DE"/>
    <w:rsid w:val="0008521A"/>
    <w:rsid w:val="00085F0D"/>
    <w:rsid w:val="00086885"/>
    <w:rsid w:val="00086B15"/>
    <w:rsid w:val="00086DCD"/>
    <w:rsid w:val="0008700C"/>
    <w:rsid w:val="00090C38"/>
    <w:rsid w:val="0009107E"/>
    <w:rsid w:val="00091846"/>
    <w:rsid w:val="000920BF"/>
    <w:rsid w:val="00092418"/>
    <w:rsid w:val="00093A4C"/>
    <w:rsid w:val="00093E1E"/>
    <w:rsid w:val="000942DE"/>
    <w:rsid w:val="000948C2"/>
    <w:rsid w:val="00095BC9"/>
    <w:rsid w:val="000965B6"/>
    <w:rsid w:val="00096D46"/>
    <w:rsid w:val="000A122B"/>
    <w:rsid w:val="000A17EB"/>
    <w:rsid w:val="000A1F54"/>
    <w:rsid w:val="000A2C4C"/>
    <w:rsid w:val="000A37F7"/>
    <w:rsid w:val="000A3FCD"/>
    <w:rsid w:val="000A619C"/>
    <w:rsid w:val="000A7018"/>
    <w:rsid w:val="000A7CAC"/>
    <w:rsid w:val="000B031B"/>
    <w:rsid w:val="000B12AB"/>
    <w:rsid w:val="000B24E3"/>
    <w:rsid w:val="000B2C04"/>
    <w:rsid w:val="000B2F3C"/>
    <w:rsid w:val="000B3421"/>
    <w:rsid w:val="000B4082"/>
    <w:rsid w:val="000B4868"/>
    <w:rsid w:val="000B4B9C"/>
    <w:rsid w:val="000B50D8"/>
    <w:rsid w:val="000B556D"/>
    <w:rsid w:val="000B5F28"/>
    <w:rsid w:val="000B61DA"/>
    <w:rsid w:val="000B7380"/>
    <w:rsid w:val="000C1AB0"/>
    <w:rsid w:val="000C254C"/>
    <w:rsid w:val="000C2D16"/>
    <w:rsid w:val="000C2E21"/>
    <w:rsid w:val="000C3899"/>
    <w:rsid w:val="000C514C"/>
    <w:rsid w:val="000C560B"/>
    <w:rsid w:val="000C629E"/>
    <w:rsid w:val="000C6556"/>
    <w:rsid w:val="000C6789"/>
    <w:rsid w:val="000C6CFE"/>
    <w:rsid w:val="000D0034"/>
    <w:rsid w:val="000D1E80"/>
    <w:rsid w:val="000D23FE"/>
    <w:rsid w:val="000D2B4A"/>
    <w:rsid w:val="000D4623"/>
    <w:rsid w:val="000D6852"/>
    <w:rsid w:val="000E01C4"/>
    <w:rsid w:val="000E08F8"/>
    <w:rsid w:val="000E191B"/>
    <w:rsid w:val="000E225C"/>
    <w:rsid w:val="000E253C"/>
    <w:rsid w:val="000E25B1"/>
    <w:rsid w:val="000E271A"/>
    <w:rsid w:val="000E39D4"/>
    <w:rsid w:val="000E43CF"/>
    <w:rsid w:val="000E47CA"/>
    <w:rsid w:val="000E5230"/>
    <w:rsid w:val="000E68D8"/>
    <w:rsid w:val="000E6DFE"/>
    <w:rsid w:val="000F03B6"/>
    <w:rsid w:val="000F2185"/>
    <w:rsid w:val="000F2510"/>
    <w:rsid w:val="000F5346"/>
    <w:rsid w:val="000F542A"/>
    <w:rsid w:val="000F587D"/>
    <w:rsid w:val="000F58EB"/>
    <w:rsid w:val="000F5F93"/>
    <w:rsid w:val="000F61E5"/>
    <w:rsid w:val="000F660B"/>
    <w:rsid w:val="000F6CC2"/>
    <w:rsid w:val="000F6FFE"/>
    <w:rsid w:val="000F7131"/>
    <w:rsid w:val="000F768E"/>
    <w:rsid w:val="000F76A1"/>
    <w:rsid w:val="000F774D"/>
    <w:rsid w:val="000F7AA0"/>
    <w:rsid w:val="000F7E0F"/>
    <w:rsid w:val="00100676"/>
    <w:rsid w:val="00101500"/>
    <w:rsid w:val="00102603"/>
    <w:rsid w:val="00103C58"/>
    <w:rsid w:val="00103D5A"/>
    <w:rsid w:val="00104C19"/>
    <w:rsid w:val="00106940"/>
    <w:rsid w:val="00107908"/>
    <w:rsid w:val="00111C4C"/>
    <w:rsid w:val="001125EC"/>
    <w:rsid w:val="00113429"/>
    <w:rsid w:val="00113967"/>
    <w:rsid w:val="00113997"/>
    <w:rsid w:val="00113D34"/>
    <w:rsid w:val="00114EAE"/>
    <w:rsid w:val="00115A10"/>
    <w:rsid w:val="00115CA2"/>
    <w:rsid w:val="00117E17"/>
    <w:rsid w:val="00117E3C"/>
    <w:rsid w:val="00120836"/>
    <w:rsid w:val="00121F72"/>
    <w:rsid w:val="001223D3"/>
    <w:rsid w:val="00123EEB"/>
    <w:rsid w:val="0012567B"/>
    <w:rsid w:val="00125BBF"/>
    <w:rsid w:val="00125DFA"/>
    <w:rsid w:val="0012641C"/>
    <w:rsid w:val="00126D44"/>
    <w:rsid w:val="00126EA4"/>
    <w:rsid w:val="001277EB"/>
    <w:rsid w:val="001307CB"/>
    <w:rsid w:val="0013084C"/>
    <w:rsid w:val="00131835"/>
    <w:rsid w:val="0013205F"/>
    <w:rsid w:val="00133210"/>
    <w:rsid w:val="00134D7C"/>
    <w:rsid w:val="00135088"/>
    <w:rsid w:val="00135E03"/>
    <w:rsid w:val="001362D1"/>
    <w:rsid w:val="0013669D"/>
    <w:rsid w:val="0013669E"/>
    <w:rsid w:val="001368BB"/>
    <w:rsid w:val="00136BF8"/>
    <w:rsid w:val="00136FE5"/>
    <w:rsid w:val="001377D5"/>
    <w:rsid w:val="001379F8"/>
    <w:rsid w:val="00140B10"/>
    <w:rsid w:val="00140BC5"/>
    <w:rsid w:val="00140E85"/>
    <w:rsid w:val="0014274D"/>
    <w:rsid w:val="001441C1"/>
    <w:rsid w:val="001450B1"/>
    <w:rsid w:val="0015088F"/>
    <w:rsid w:val="00151C2E"/>
    <w:rsid w:val="00152D58"/>
    <w:rsid w:val="001530F6"/>
    <w:rsid w:val="0015363B"/>
    <w:rsid w:val="001536CA"/>
    <w:rsid w:val="0015501A"/>
    <w:rsid w:val="001552C1"/>
    <w:rsid w:val="001553BB"/>
    <w:rsid w:val="00155F00"/>
    <w:rsid w:val="00156026"/>
    <w:rsid w:val="001562CC"/>
    <w:rsid w:val="00157FFC"/>
    <w:rsid w:val="001603D0"/>
    <w:rsid w:val="0016165B"/>
    <w:rsid w:val="001627BF"/>
    <w:rsid w:val="001628FA"/>
    <w:rsid w:val="00162C76"/>
    <w:rsid w:val="00162C77"/>
    <w:rsid w:val="00163133"/>
    <w:rsid w:val="00163D79"/>
    <w:rsid w:val="00163F5C"/>
    <w:rsid w:val="00164368"/>
    <w:rsid w:val="0016522B"/>
    <w:rsid w:val="00167E52"/>
    <w:rsid w:val="00170893"/>
    <w:rsid w:val="001710AB"/>
    <w:rsid w:val="00171346"/>
    <w:rsid w:val="00171543"/>
    <w:rsid w:val="001726AE"/>
    <w:rsid w:val="00173B38"/>
    <w:rsid w:val="00173D51"/>
    <w:rsid w:val="0017711A"/>
    <w:rsid w:val="00177B8E"/>
    <w:rsid w:val="001804FF"/>
    <w:rsid w:val="00180ACD"/>
    <w:rsid w:val="00180E8A"/>
    <w:rsid w:val="0018141A"/>
    <w:rsid w:val="00181FEE"/>
    <w:rsid w:val="0018218B"/>
    <w:rsid w:val="0018399F"/>
    <w:rsid w:val="00183CD1"/>
    <w:rsid w:val="001859B5"/>
    <w:rsid w:val="00185DB0"/>
    <w:rsid w:val="00185DE7"/>
    <w:rsid w:val="00186691"/>
    <w:rsid w:val="00190711"/>
    <w:rsid w:val="001923BB"/>
    <w:rsid w:val="00192450"/>
    <w:rsid w:val="001933A6"/>
    <w:rsid w:val="00193C4A"/>
    <w:rsid w:val="00194790"/>
    <w:rsid w:val="001950FA"/>
    <w:rsid w:val="00195512"/>
    <w:rsid w:val="001957A9"/>
    <w:rsid w:val="00196740"/>
    <w:rsid w:val="001A0303"/>
    <w:rsid w:val="001A0947"/>
    <w:rsid w:val="001A0C6A"/>
    <w:rsid w:val="001A2DC0"/>
    <w:rsid w:val="001A3664"/>
    <w:rsid w:val="001A3699"/>
    <w:rsid w:val="001A36C2"/>
    <w:rsid w:val="001A39AE"/>
    <w:rsid w:val="001A3E06"/>
    <w:rsid w:val="001A3EF2"/>
    <w:rsid w:val="001A412F"/>
    <w:rsid w:val="001A44EF"/>
    <w:rsid w:val="001A483E"/>
    <w:rsid w:val="001A5681"/>
    <w:rsid w:val="001A5C03"/>
    <w:rsid w:val="001A7FE5"/>
    <w:rsid w:val="001B0EA8"/>
    <w:rsid w:val="001B198A"/>
    <w:rsid w:val="001B274B"/>
    <w:rsid w:val="001B3644"/>
    <w:rsid w:val="001B37B8"/>
    <w:rsid w:val="001B3B95"/>
    <w:rsid w:val="001B456A"/>
    <w:rsid w:val="001B47B9"/>
    <w:rsid w:val="001B5157"/>
    <w:rsid w:val="001B5C6A"/>
    <w:rsid w:val="001B6E3A"/>
    <w:rsid w:val="001B7BDD"/>
    <w:rsid w:val="001B7BFA"/>
    <w:rsid w:val="001B7CC8"/>
    <w:rsid w:val="001B7D37"/>
    <w:rsid w:val="001C0890"/>
    <w:rsid w:val="001C08ED"/>
    <w:rsid w:val="001C2703"/>
    <w:rsid w:val="001C277A"/>
    <w:rsid w:val="001C2D3B"/>
    <w:rsid w:val="001C34C1"/>
    <w:rsid w:val="001C3614"/>
    <w:rsid w:val="001C3CBC"/>
    <w:rsid w:val="001C41D5"/>
    <w:rsid w:val="001C543D"/>
    <w:rsid w:val="001C56C6"/>
    <w:rsid w:val="001C56DA"/>
    <w:rsid w:val="001C6778"/>
    <w:rsid w:val="001C74C8"/>
    <w:rsid w:val="001D01FD"/>
    <w:rsid w:val="001D0BF9"/>
    <w:rsid w:val="001D11D3"/>
    <w:rsid w:val="001D18FC"/>
    <w:rsid w:val="001D1A91"/>
    <w:rsid w:val="001D1D95"/>
    <w:rsid w:val="001D2094"/>
    <w:rsid w:val="001D28A1"/>
    <w:rsid w:val="001D5222"/>
    <w:rsid w:val="001D5716"/>
    <w:rsid w:val="001D5E67"/>
    <w:rsid w:val="001D5FED"/>
    <w:rsid w:val="001D6FE4"/>
    <w:rsid w:val="001D71AC"/>
    <w:rsid w:val="001D71B6"/>
    <w:rsid w:val="001D7F05"/>
    <w:rsid w:val="001E04A6"/>
    <w:rsid w:val="001E0ED7"/>
    <w:rsid w:val="001E26B2"/>
    <w:rsid w:val="001E297F"/>
    <w:rsid w:val="001E2AD8"/>
    <w:rsid w:val="001E3036"/>
    <w:rsid w:val="001E30F5"/>
    <w:rsid w:val="001E37AF"/>
    <w:rsid w:val="001E3C72"/>
    <w:rsid w:val="001E4054"/>
    <w:rsid w:val="001E48EC"/>
    <w:rsid w:val="001E5DDC"/>
    <w:rsid w:val="001E6CA2"/>
    <w:rsid w:val="001E79A4"/>
    <w:rsid w:val="001E7C67"/>
    <w:rsid w:val="001E7F76"/>
    <w:rsid w:val="001F0601"/>
    <w:rsid w:val="001F0742"/>
    <w:rsid w:val="001F1729"/>
    <w:rsid w:val="001F1DE6"/>
    <w:rsid w:val="001F224C"/>
    <w:rsid w:val="001F27D9"/>
    <w:rsid w:val="001F2D34"/>
    <w:rsid w:val="001F2E89"/>
    <w:rsid w:val="001F42D0"/>
    <w:rsid w:val="001F44AE"/>
    <w:rsid w:val="001F626E"/>
    <w:rsid w:val="001F7152"/>
    <w:rsid w:val="001F73A4"/>
    <w:rsid w:val="001F7917"/>
    <w:rsid w:val="001F7CF0"/>
    <w:rsid w:val="00200016"/>
    <w:rsid w:val="002001B5"/>
    <w:rsid w:val="00200C8D"/>
    <w:rsid w:val="0020113A"/>
    <w:rsid w:val="00201AB5"/>
    <w:rsid w:val="00202499"/>
    <w:rsid w:val="0020270B"/>
    <w:rsid w:val="002028DF"/>
    <w:rsid w:val="002037FA"/>
    <w:rsid w:val="00204989"/>
    <w:rsid w:val="00205C3B"/>
    <w:rsid w:val="00205D4C"/>
    <w:rsid w:val="0020717B"/>
    <w:rsid w:val="002074CB"/>
    <w:rsid w:val="00207D1B"/>
    <w:rsid w:val="00210463"/>
    <w:rsid w:val="00210BAB"/>
    <w:rsid w:val="0021123A"/>
    <w:rsid w:val="00211657"/>
    <w:rsid w:val="002117D7"/>
    <w:rsid w:val="002128BE"/>
    <w:rsid w:val="00212C40"/>
    <w:rsid w:val="00213225"/>
    <w:rsid w:val="00213F9B"/>
    <w:rsid w:val="002147A3"/>
    <w:rsid w:val="00215F40"/>
    <w:rsid w:val="002170CA"/>
    <w:rsid w:val="002170E1"/>
    <w:rsid w:val="0021718D"/>
    <w:rsid w:val="00217C01"/>
    <w:rsid w:val="00217EED"/>
    <w:rsid w:val="002203E2"/>
    <w:rsid w:val="00220648"/>
    <w:rsid w:val="00222F70"/>
    <w:rsid w:val="0022343D"/>
    <w:rsid w:val="00223483"/>
    <w:rsid w:val="002234E3"/>
    <w:rsid w:val="00223914"/>
    <w:rsid w:val="00223F5C"/>
    <w:rsid w:val="0022417A"/>
    <w:rsid w:val="00224B69"/>
    <w:rsid w:val="00224EBE"/>
    <w:rsid w:val="002267C0"/>
    <w:rsid w:val="00226F38"/>
    <w:rsid w:val="002275E2"/>
    <w:rsid w:val="00227891"/>
    <w:rsid w:val="002305F7"/>
    <w:rsid w:val="0023074E"/>
    <w:rsid w:val="00230E23"/>
    <w:rsid w:val="002315D4"/>
    <w:rsid w:val="002315EB"/>
    <w:rsid w:val="0023290A"/>
    <w:rsid w:val="0023290E"/>
    <w:rsid w:val="00232A42"/>
    <w:rsid w:val="00232B29"/>
    <w:rsid w:val="002344A4"/>
    <w:rsid w:val="0023696C"/>
    <w:rsid w:val="00236F00"/>
    <w:rsid w:val="002373EC"/>
    <w:rsid w:val="00237D2D"/>
    <w:rsid w:val="00237E55"/>
    <w:rsid w:val="002408DC"/>
    <w:rsid w:val="00243DC0"/>
    <w:rsid w:val="00244349"/>
    <w:rsid w:val="00244A68"/>
    <w:rsid w:val="00245866"/>
    <w:rsid w:val="00245870"/>
    <w:rsid w:val="002469E6"/>
    <w:rsid w:val="00247B0C"/>
    <w:rsid w:val="00250BC3"/>
    <w:rsid w:val="002513DA"/>
    <w:rsid w:val="002536A9"/>
    <w:rsid w:val="00253809"/>
    <w:rsid w:val="00253C4F"/>
    <w:rsid w:val="0025439E"/>
    <w:rsid w:val="002549CD"/>
    <w:rsid w:val="00254BB1"/>
    <w:rsid w:val="00254F75"/>
    <w:rsid w:val="0025524B"/>
    <w:rsid w:val="0025583B"/>
    <w:rsid w:val="00255A10"/>
    <w:rsid w:val="00255DE1"/>
    <w:rsid w:val="0025691B"/>
    <w:rsid w:val="00256A1C"/>
    <w:rsid w:val="002570BF"/>
    <w:rsid w:val="002578C5"/>
    <w:rsid w:val="00260261"/>
    <w:rsid w:val="00260646"/>
    <w:rsid w:val="00260A93"/>
    <w:rsid w:val="00260BF3"/>
    <w:rsid w:val="00260E98"/>
    <w:rsid w:val="00261142"/>
    <w:rsid w:val="00261A8A"/>
    <w:rsid w:val="002621B2"/>
    <w:rsid w:val="00262977"/>
    <w:rsid w:val="00262F21"/>
    <w:rsid w:val="002631BC"/>
    <w:rsid w:val="00263CF3"/>
    <w:rsid w:val="00263E09"/>
    <w:rsid w:val="002654EB"/>
    <w:rsid w:val="00265A05"/>
    <w:rsid w:val="00265CD2"/>
    <w:rsid w:val="00265D21"/>
    <w:rsid w:val="00265FD5"/>
    <w:rsid w:val="00267177"/>
    <w:rsid w:val="002672A6"/>
    <w:rsid w:val="0027044F"/>
    <w:rsid w:val="002713FC"/>
    <w:rsid w:val="0027535C"/>
    <w:rsid w:val="002769B7"/>
    <w:rsid w:val="00276B9F"/>
    <w:rsid w:val="00276E47"/>
    <w:rsid w:val="002774D3"/>
    <w:rsid w:val="00284D9B"/>
    <w:rsid w:val="002873F0"/>
    <w:rsid w:val="00287720"/>
    <w:rsid w:val="0029025B"/>
    <w:rsid w:val="0029063C"/>
    <w:rsid w:val="00291303"/>
    <w:rsid w:val="002925F3"/>
    <w:rsid w:val="00293445"/>
    <w:rsid w:val="00294489"/>
    <w:rsid w:val="00295C13"/>
    <w:rsid w:val="002960BA"/>
    <w:rsid w:val="00296AF7"/>
    <w:rsid w:val="00296CD0"/>
    <w:rsid w:val="00297452"/>
    <w:rsid w:val="00297FFC"/>
    <w:rsid w:val="002A0617"/>
    <w:rsid w:val="002A0840"/>
    <w:rsid w:val="002A1596"/>
    <w:rsid w:val="002A388B"/>
    <w:rsid w:val="002A42E5"/>
    <w:rsid w:val="002A4339"/>
    <w:rsid w:val="002A5DCF"/>
    <w:rsid w:val="002A6276"/>
    <w:rsid w:val="002A7465"/>
    <w:rsid w:val="002A7619"/>
    <w:rsid w:val="002B0230"/>
    <w:rsid w:val="002B02C9"/>
    <w:rsid w:val="002B134A"/>
    <w:rsid w:val="002B1DBA"/>
    <w:rsid w:val="002B2A76"/>
    <w:rsid w:val="002B365B"/>
    <w:rsid w:val="002B4F6C"/>
    <w:rsid w:val="002B650E"/>
    <w:rsid w:val="002B6BFF"/>
    <w:rsid w:val="002B7B61"/>
    <w:rsid w:val="002C0279"/>
    <w:rsid w:val="002C07CD"/>
    <w:rsid w:val="002C14CF"/>
    <w:rsid w:val="002C1E5E"/>
    <w:rsid w:val="002C28DB"/>
    <w:rsid w:val="002C39A3"/>
    <w:rsid w:val="002C3B7D"/>
    <w:rsid w:val="002C3B95"/>
    <w:rsid w:val="002C43FA"/>
    <w:rsid w:val="002C55F1"/>
    <w:rsid w:val="002C6B26"/>
    <w:rsid w:val="002C6BD4"/>
    <w:rsid w:val="002C71CC"/>
    <w:rsid w:val="002C7605"/>
    <w:rsid w:val="002C78D2"/>
    <w:rsid w:val="002C7FAE"/>
    <w:rsid w:val="002D1143"/>
    <w:rsid w:val="002D18C3"/>
    <w:rsid w:val="002D27B0"/>
    <w:rsid w:val="002D372A"/>
    <w:rsid w:val="002D55EA"/>
    <w:rsid w:val="002D60E8"/>
    <w:rsid w:val="002D6385"/>
    <w:rsid w:val="002D6922"/>
    <w:rsid w:val="002D6B9A"/>
    <w:rsid w:val="002D6CD9"/>
    <w:rsid w:val="002E1A51"/>
    <w:rsid w:val="002E41F8"/>
    <w:rsid w:val="002E5644"/>
    <w:rsid w:val="002E5952"/>
    <w:rsid w:val="002E66CF"/>
    <w:rsid w:val="002E696C"/>
    <w:rsid w:val="002F049F"/>
    <w:rsid w:val="002F0F3E"/>
    <w:rsid w:val="002F13C1"/>
    <w:rsid w:val="002F2E1E"/>
    <w:rsid w:val="002F36BA"/>
    <w:rsid w:val="002F39E7"/>
    <w:rsid w:val="002F4188"/>
    <w:rsid w:val="002F4604"/>
    <w:rsid w:val="002F461A"/>
    <w:rsid w:val="002F4C29"/>
    <w:rsid w:val="002F543C"/>
    <w:rsid w:val="002F5ABE"/>
    <w:rsid w:val="002F62A3"/>
    <w:rsid w:val="00301558"/>
    <w:rsid w:val="0030266D"/>
    <w:rsid w:val="00303A58"/>
    <w:rsid w:val="00303B1A"/>
    <w:rsid w:val="00304C2F"/>
    <w:rsid w:val="00304DA6"/>
    <w:rsid w:val="00305128"/>
    <w:rsid w:val="003051D3"/>
    <w:rsid w:val="003058CA"/>
    <w:rsid w:val="00305B16"/>
    <w:rsid w:val="003066B2"/>
    <w:rsid w:val="00307820"/>
    <w:rsid w:val="00307ADA"/>
    <w:rsid w:val="00307B1A"/>
    <w:rsid w:val="003104E4"/>
    <w:rsid w:val="003109A6"/>
    <w:rsid w:val="00310BD7"/>
    <w:rsid w:val="00311164"/>
    <w:rsid w:val="0031128F"/>
    <w:rsid w:val="00312953"/>
    <w:rsid w:val="003131D9"/>
    <w:rsid w:val="003134A9"/>
    <w:rsid w:val="00313DF2"/>
    <w:rsid w:val="00314437"/>
    <w:rsid w:val="00314F7E"/>
    <w:rsid w:val="003152D1"/>
    <w:rsid w:val="003169F1"/>
    <w:rsid w:val="00316B2A"/>
    <w:rsid w:val="00316B31"/>
    <w:rsid w:val="00316B35"/>
    <w:rsid w:val="00316C87"/>
    <w:rsid w:val="00317E71"/>
    <w:rsid w:val="00320892"/>
    <w:rsid w:val="0032161E"/>
    <w:rsid w:val="0032186D"/>
    <w:rsid w:val="00321A72"/>
    <w:rsid w:val="003220B4"/>
    <w:rsid w:val="003247FB"/>
    <w:rsid w:val="00325A02"/>
    <w:rsid w:val="00325EA1"/>
    <w:rsid w:val="003264F1"/>
    <w:rsid w:val="00326BC2"/>
    <w:rsid w:val="00326DE4"/>
    <w:rsid w:val="00326EE2"/>
    <w:rsid w:val="00327972"/>
    <w:rsid w:val="00330819"/>
    <w:rsid w:val="003313E4"/>
    <w:rsid w:val="0033171D"/>
    <w:rsid w:val="003324FC"/>
    <w:rsid w:val="003330F7"/>
    <w:rsid w:val="00333BBC"/>
    <w:rsid w:val="003347EC"/>
    <w:rsid w:val="003349D2"/>
    <w:rsid w:val="003354F1"/>
    <w:rsid w:val="00336B95"/>
    <w:rsid w:val="00337296"/>
    <w:rsid w:val="00340F02"/>
    <w:rsid w:val="00342314"/>
    <w:rsid w:val="00342679"/>
    <w:rsid w:val="003430C6"/>
    <w:rsid w:val="003432E2"/>
    <w:rsid w:val="00344562"/>
    <w:rsid w:val="003448E1"/>
    <w:rsid w:val="00345285"/>
    <w:rsid w:val="003456D4"/>
    <w:rsid w:val="00350ACF"/>
    <w:rsid w:val="00350B83"/>
    <w:rsid w:val="00350C6C"/>
    <w:rsid w:val="003510B8"/>
    <w:rsid w:val="0035128E"/>
    <w:rsid w:val="00354BCF"/>
    <w:rsid w:val="00355426"/>
    <w:rsid w:val="0035602B"/>
    <w:rsid w:val="003571DF"/>
    <w:rsid w:val="003579F4"/>
    <w:rsid w:val="00357B7F"/>
    <w:rsid w:val="003601EB"/>
    <w:rsid w:val="003635A9"/>
    <w:rsid w:val="00363642"/>
    <w:rsid w:val="00363B0D"/>
    <w:rsid w:val="00364700"/>
    <w:rsid w:val="00364CFB"/>
    <w:rsid w:val="00365C61"/>
    <w:rsid w:val="00366254"/>
    <w:rsid w:val="003662BA"/>
    <w:rsid w:val="003671F8"/>
    <w:rsid w:val="00367385"/>
    <w:rsid w:val="003675A2"/>
    <w:rsid w:val="003718AB"/>
    <w:rsid w:val="00371F34"/>
    <w:rsid w:val="00372814"/>
    <w:rsid w:val="00372B90"/>
    <w:rsid w:val="003744AB"/>
    <w:rsid w:val="00375525"/>
    <w:rsid w:val="00376342"/>
    <w:rsid w:val="00376C6D"/>
    <w:rsid w:val="0037770B"/>
    <w:rsid w:val="00377B41"/>
    <w:rsid w:val="003808F8"/>
    <w:rsid w:val="0038100B"/>
    <w:rsid w:val="003815F3"/>
    <w:rsid w:val="00381AC1"/>
    <w:rsid w:val="00381C8D"/>
    <w:rsid w:val="00382D2A"/>
    <w:rsid w:val="0038305E"/>
    <w:rsid w:val="00383A9B"/>
    <w:rsid w:val="003901B1"/>
    <w:rsid w:val="003902BC"/>
    <w:rsid w:val="00391766"/>
    <w:rsid w:val="00392D72"/>
    <w:rsid w:val="003932B1"/>
    <w:rsid w:val="0039395F"/>
    <w:rsid w:val="00393ED6"/>
    <w:rsid w:val="0039503E"/>
    <w:rsid w:val="003956A4"/>
    <w:rsid w:val="0039603D"/>
    <w:rsid w:val="003960B2"/>
    <w:rsid w:val="00396561"/>
    <w:rsid w:val="00396C67"/>
    <w:rsid w:val="00397C4D"/>
    <w:rsid w:val="003A0A83"/>
    <w:rsid w:val="003A0C48"/>
    <w:rsid w:val="003A1137"/>
    <w:rsid w:val="003A222A"/>
    <w:rsid w:val="003A2FC0"/>
    <w:rsid w:val="003A34D5"/>
    <w:rsid w:val="003A5D21"/>
    <w:rsid w:val="003B0091"/>
    <w:rsid w:val="003B0F6C"/>
    <w:rsid w:val="003B1A15"/>
    <w:rsid w:val="003B1E5C"/>
    <w:rsid w:val="003B27F0"/>
    <w:rsid w:val="003B3CC2"/>
    <w:rsid w:val="003B56D1"/>
    <w:rsid w:val="003B59AE"/>
    <w:rsid w:val="003B5A98"/>
    <w:rsid w:val="003B5C14"/>
    <w:rsid w:val="003B640A"/>
    <w:rsid w:val="003B6750"/>
    <w:rsid w:val="003B6F8A"/>
    <w:rsid w:val="003B7FD1"/>
    <w:rsid w:val="003C10FD"/>
    <w:rsid w:val="003C11DE"/>
    <w:rsid w:val="003C1E29"/>
    <w:rsid w:val="003C236A"/>
    <w:rsid w:val="003C359A"/>
    <w:rsid w:val="003C3ABF"/>
    <w:rsid w:val="003C46A5"/>
    <w:rsid w:val="003C65AC"/>
    <w:rsid w:val="003C6636"/>
    <w:rsid w:val="003C6761"/>
    <w:rsid w:val="003C7605"/>
    <w:rsid w:val="003C77E9"/>
    <w:rsid w:val="003C7F08"/>
    <w:rsid w:val="003D000E"/>
    <w:rsid w:val="003D003A"/>
    <w:rsid w:val="003D00EE"/>
    <w:rsid w:val="003D2461"/>
    <w:rsid w:val="003D3963"/>
    <w:rsid w:val="003D43E7"/>
    <w:rsid w:val="003D531F"/>
    <w:rsid w:val="003D6E35"/>
    <w:rsid w:val="003D70FA"/>
    <w:rsid w:val="003D7162"/>
    <w:rsid w:val="003D771B"/>
    <w:rsid w:val="003D7DD3"/>
    <w:rsid w:val="003E12E5"/>
    <w:rsid w:val="003E3614"/>
    <w:rsid w:val="003E37B5"/>
    <w:rsid w:val="003E428E"/>
    <w:rsid w:val="003E4A2F"/>
    <w:rsid w:val="003E61F1"/>
    <w:rsid w:val="003E64E5"/>
    <w:rsid w:val="003E78B0"/>
    <w:rsid w:val="003F05BD"/>
    <w:rsid w:val="003F0ABD"/>
    <w:rsid w:val="003F0DE2"/>
    <w:rsid w:val="003F1DFA"/>
    <w:rsid w:val="003F1FCD"/>
    <w:rsid w:val="003F32C3"/>
    <w:rsid w:val="003F375B"/>
    <w:rsid w:val="003F3C12"/>
    <w:rsid w:val="003F5E6F"/>
    <w:rsid w:val="003F5EE5"/>
    <w:rsid w:val="003F5FB1"/>
    <w:rsid w:val="003F6B26"/>
    <w:rsid w:val="00401A96"/>
    <w:rsid w:val="00401E2A"/>
    <w:rsid w:val="004029E3"/>
    <w:rsid w:val="00403563"/>
    <w:rsid w:val="004044DA"/>
    <w:rsid w:val="00404C36"/>
    <w:rsid w:val="00405187"/>
    <w:rsid w:val="00406254"/>
    <w:rsid w:val="00406C24"/>
    <w:rsid w:val="00406ED3"/>
    <w:rsid w:val="0040712C"/>
    <w:rsid w:val="00407C52"/>
    <w:rsid w:val="004104B8"/>
    <w:rsid w:val="004112EF"/>
    <w:rsid w:val="00411772"/>
    <w:rsid w:val="004136C8"/>
    <w:rsid w:val="00413C61"/>
    <w:rsid w:val="00414892"/>
    <w:rsid w:val="00414A37"/>
    <w:rsid w:val="00415072"/>
    <w:rsid w:val="00415212"/>
    <w:rsid w:val="00415E14"/>
    <w:rsid w:val="0041617E"/>
    <w:rsid w:val="004162F2"/>
    <w:rsid w:val="004203A6"/>
    <w:rsid w:val="004228B5"/>
    <w:rsid w:val="004229B9"/>
    <w:rsid w:val="0042390C"/>
    <w:rsid w:val="00425898"/>
    <w:rsid w:val="00425B44"/>
    <w:rsid w:val="00425BD4"/>
    <w:rsid w:val="00427215"/>
    <w:rsid w:val="00427324"/>
    <w:rsid w:val="00427B99"/>
    <w:rsid w:val="00430D30"/>
    <w:rsid w:val="004313ED"/>
    <w:rsid w:val="0043221C"/>
    <w:rsid w:val="00432825"/>
    <w:rsid w:val="004333BC"/>
    <w:rsid w:val="004338BD"/>
    <w:rsid w:val="00433FD5"/>
    <w:rsid w:val="00434468"/>
    <w:rsid w:val="00434CF9"/>
    <w:rsid w:val="00434ECB"/>
    <w:rsid w:val="00435204"/>
    <w:rsid w:val="00436053"/>
    <w:rsid w:val="00436762"/>
    <w:rsid w:val="004368CB"/>
    <w:rsid w:val="004368F8"/>
    <w:rsid w:val="0043718C"/>
    <w:rsid w:val="0043789A"/>
    <w:rsid w:val="00440F12"/>
    <w:rsid w:val="00441ED7"/>
    <w:rsid w:val="00442079"/>
    <w:rsid w:val="004424FB"/>
    <w:rsid w:val="00443017"/>
    <w:rsid w:val="0044353A"/>
    <w:rsid w:val="0044392C"/>
    <w:rsid w:val="00444E43"/>
    <w:rsid w:val="0044628D"/>
    <w:rsid w:val="00450278"/>
    <w:rsid w:val="004505DF"/>
    <w:rsid w:val="00451834"/>
    <w:rsid w:val="004518A7"/>
    <w:rsid w:val="004520EC"/>
    <w:rsid w:val="0045215C"/>
    <w:rsid w:val="00452222"/>
    <w:rsid w:val="004522B6"/>
    <w:rsid w:val="00453740"/>
    <w:rsid w:val="004541E5"/>
    <w:rsid w:val="004547C9"/>
    <w:rsid w:val="00454930"/>
    <w:rsid w:val="00454EAD"/>
    <w:rsid w:val="00455DC7"/>
    <w:rsid w:val="00455DDC"/>
    <w:rsid w:val="00455E37"/>
    <w:rsid w:val="004565BF"/>
    <w:rsid w:val="00456CE9"/>
    <w:rsid w:val="004608DB"/>
    <w:rsid w:val="00460B93"/>
    <w:rsid w:val="00461316"/>
    <w:rsid w:val="00461C46"/>
    <w:rsid w:val="00461EB7"/>
    <w:rsid w:val="00461EDF"/>
    <w:rsid w:val="00462532"/>
    <w:rsid w:val="00463067"/>
    <w:rsid w:val="00463ADC"/>
    <w:rsid w:val="00463C7F"/>
    <w:rsid w:val="00463E2D"/>
    <w:rsid w:val="00463F10"/>
    <w:rsid w:val="00464BC4"/>
    <w:rsid w:val="00465F62"/>
    <w:rsid w:val="00466031"/>
    <w:rsid w:val="004663A7"/>
    <w:rsid w:val="00467443"/>
    <w:rsid w:val="004721F1"/>
    <w:rsid w:val="00472DCD"/>
    <w:rsid w:val="004730EC"/>
    <w:rsid w:val="0047333A"/>
    <w:rsid w:val="004753F4"/>
    <w:rsid w:val="004766D2"/>
    <w:rsid w:val="00476DF6"/>
    <w:rsid w:val="00480119"/>
    <w:rsid w:val="00480782"/>
    <w:rsid w:val="00480CD2"/>
    <w:rsid w:val="00482320"/>
    <w:rsid w:val="00483487"/>
    <w:rsid w:val="004844B9"/>
    <w:rsid w:val="004846FD"/>
    <w:rsid w:val="00485868"/>
    <w:rsid w:val="00486A9B"/>
    <w:rsid w:val="00486DC8"/>
    <w:rsid w:val="004879FA"/>
    <w:rsid w:val="004901E7"/>
    <w:rsid w:val="00490D10"/>
    <w:rsid w:val="004921FC"/>
    <w:rsid w:val="00492F7C"/>
    <w:rsid w:val="00493302"/>
    <w:rsid w:val="00493FDF"/>
    <w:rsid w:val="0049428F"/>
    <w:rsid w:val="004943D9"/>
    <w:rsid w:val="004973A9"/>
    <w:rsid w:val="00497B74"/>
    <w:rsid w:val="004A3405"/>
    <w:rsid w:val="004A3986"/>
    <w:rsid w:val="004A4734"/>
    <w:rsid w:val="004A55DF"/>
    <w:rsid w:val="004A57FC"/>
    <w:rsid w:val="004A6A6A"/>
    <w:rsid w:val="004A6B4A"/>
    <w:rsid w:val="004A74FB"/>
    <w:rsid w:val="004A7CC9"/>
    <w:rsid w:val="004B0AE3"/>
    <w:rsid w:val="004B1979"/>
    <w:rsid w:val="004B4D79"/>
    <w:rsid w:val="004B4ED0"/>
    <w:rsid w:val="004B5E41"/>
    <w:rsid w:val="004B64B7"/>
    <w:rsid w:val="004B6BB0"/>
    <w:rsid w:val="004B7231"/>
    <w:rsid w:val="004C06C5"/>
    <w:rsid w:val="004C0A82"/>
    <w:rsid w:val="004C0C2F"/>
    <w:rsid w:val="004C1477"/>
    <w:rsid w:val="004C2924"/>
    <w:rsid w:val="004C2BA5"/>
    <w:rsid w:val="004C2C46"/>
    <w:rsid w:val="004C370F"/>
    <w:rsid w:val="004C4582"/>
    <w:rsid w:val="004C4A8A"/>
    <w:rsid w:val="004C4D7F"/>
    <w:rsid w:val="004C5096"/>
    <w:rsid w:val="004C620B"/>
    <w:rsid w:val="004C6B7F"/>
    <w:rsid w:val="004C6D21"/>
    <w:rsid w:val="004C70BC"/>
    <w:rsid w:val="004D01E0"/>
    <w:rsid w:val="004D02DF"/>
    <w:rsid w:val="004D121E"/>
    <w:rsid w:val="004D1576"/>
    <w:rsid w:val="004D1816"/>
    <w:rsid w:val="004D1A16"/>
    <w:rsid w:val="004D1EFE"/>
    <w:rsid w:val="004D250F"/>
    <w:rsid w:val="004D2741"/>
    <w:rsid w:val="004D4B62"/>
    <w:rsid w:val="004D51BD"/>
    <w:rsid w:val="004D6F91"/>
    <w:rsid w:val="004E02ED"/>
    <w:rsid w:val="004E0D59"/>
    <w:rsid w:val="004E16BA"/>
    <w:rsid w:val="004E193A"/>
    <w:rsid w:val="004E1C3C"/>
    <w:rsid w:val="004E1EB6"/>
    <w:rsid w:val="004E284F"/>
    <w:rsid w:val="004E2B5D"/>
    <w:rsid w:val="004E3EA4"/>
    <w:rsid w:val="004E3EB4"/>
    <w:rsid w:val="004E49E1"/>
    <w:rsid w:val="004F0974"/>
    <w:rsid w:val="004F116B"/>
    <w:rsid w:val="004F1AE0"/>
    <w:rsid w:val="004F24CE"/>
    <w:rsid w:val="004F2550"/>
    <w:rsid w:val="004F342B"/>
    <w:rsid w:val="004F3723"/>
    <w:rsid w:val="004F39ED"/>
    <w:rsid w:val="004F56E8"/>
    <w:rsid w:val="004F5733"/>
    <w:rsid w:val="004F692F"/>
    <w:rsid w:val="004F778D"/>
    <w:rsid w:val="004F7A12"/>
    <w:rsid w:val="004F7EA3"/>
    <w:rsid w:val="00500466"/>
    <w:rsid w:val="00500951"/>
    <w:rsid w:val="00501DB1"/>
    <w:rsid w:val="00502367"/>
    <w:rsid w:val="00502FA5"/>
    <w:rsid w:val="00502FFD"/>
    <w:rsid w:val="005034D8"/>
    <w:rsid w:val="00504381"/>
    <w:rsid w:val="00504A37"/>
    <w:rsid w:val="00506961"/>
    <w:rsid w:val="00506D10"/>
    <w:rsid w:val="00506D8B"/>
    <w:rsid w:val="00507AC6"/>
    <w:rsid w:val="00507BA3"/>
    <w:rsid w:val="00510429"/>
    <w:rsid w:val="00511162"/>
    <w:rsid w:val="00512D70"/>
    <w:rsid w:val="00513409"/>
    <w:rsid w:val="005137F5"/>
    <w:rsid w:val="0051380C"/>
    <w:rsid w:val="0051723F"/>
    <w:rsid w:val="00517286"/>
    <w:rsid w:val="00520970"/>
    <w:rsid w:val="00520972"/>
    <w:rsid w:val="00520CBE"/>
    <w:rsid w:val="00521188"/>
    <w:rsid w:val="00521953"/>
    <w:rsid w:val="00521ADC"/>
    <w:rsid w:val="00521CFE"/>
    <w:rsid w:val="00521E35"/>
    <w:rsid w:val="005226CA"/>
    <w:rsid w:val="00522876"/>
    <w:rsid w:val="005238CA"/>
    <w:rsid w:val="00523EA7"/>
    <w:rsid w:val="0052533B"/>
    <w:rsid w:val="005255D4"/>
    <w:rsid w:val="00526784"/>
    <w:rsid w:val="00526A38"/>
    <w:rsid w:val="00526DAB"/>
    <w:rsid w:val="00527729"/>
    <w:rsid w:val="005279EB"/>
    <w:rsid w:val="0053092E"/>
    <w:rsid w:val="00530CF5"/>
    <w:rsid w:val="00531C20"/>
    <w:rsid w:val="00531D80"/>
    <w:rsid w:val="00531E24"/>
    <w:rsid w:val="00531FD7"/>
    <w:rsid w:val="00532DAC"/>
    <w:rsid w:val="00534596"/>
    <w:rsid w:val="00534F6E"/>
    <w:rsid w:val="005350A6"/>
    <w:rsid w:val="00535AF5"/>
    <w:rsid w:val="00536B4F"/>
    <w:rsid w:val="00536CBB"/>
    <w:rsid w:val="00540533"/>
    <w:rsid w:val="005406F0"/>
    <w:rsid w:val="0054123F"/>
    <w:rsid w:val="00541937"/>
    <w:rsid w:val="00541B10"/>
    <w:rsid w:val="0054230F"/>
    <w:rsid w:val="00543BEB"/>
    <w:rsid w:val="00543D0A"/>
    <w:rsid w:val="0054458B"/>
    <w:rsid w:val="005445C7"/>
    <w:rsid w:val="00544716"/>
    <w:rsid w:val="00545BA8"/>
    <w:rsid w:val="005461F9"/>
    <w:rsid w:val="00546C3C"/>
    <w:rsid w:val="00546D08"/>
    <w:rsid w:val="00547053"/>
    <w:rsid w:val="005479B9"/>
    <w:rsid w:val="00551DFF"/>
    <w:rsid w:val="0055317B"/>
    <w:rsid w:val="00553D1F"/>
    <w:rsid w:val="00553E8E"/>
    <w:rsid w:val="00554CD7"/>
    <w:rsid w:val="00555840"/>
    <w:rsid w:val="00555E94"/>
    <w:rsid w:val="00557145"/>
    <w:rsid w:val="00561E2E"/>
    <w:rsid w:val="00563124"/>
    <w:rsid w:val="00563533"/>
    <w:rsid w:val="00564B8B"/>
    <w:rsid w:val="005650EB"/>
    <w:rsid w:val="005662C4"/>
    <w:rsid w:val="00566353"/>
    <w:rsid w:val="005672F4"/>
    <w:rsid w:val="00570023"/>
    <w:rsid w:val="0057152F"/>
    <w:rsid w:val="00572750"/>
    <w:rsid w:val="005736FA"/>
    <w:rsid w:val="0057573F"/>
    <w:rsid w:val="0057706B"/>
    <w:rsid w:val="00580466"/>
    <w:rsid w:val="00580650"/>
    <w:rsid w:val="0058177E"/>
    <w:rsid w:val="00581849"/>
    <w:rsid w:val="00582435"/>
    <w:rsid w:val="00582964"/>
    <w:rsid w:val="00582967"/>
    <w:rsid w:val="0058452D"/>
    <w:rsid w:val="00584881"/>
    <w:rsid w:val="005863F9"/>
    <w:rsid w:val="00586B1F"/>
    <w:rsid w:val="00587AAB"/>
    <w:rsid w:val="00587D9E"/>
    <w:rsid w:val="00592151"/>
    <w:rsid w:val="005921AB"/>
    <w:rsid w:val="005925DE"/>
    <w:rsid w:val="0059403D"/>
    <w:rsid w:val="005947AE"/>
    <w:rsid w:val="0059481D"/>
    <w:rsid w:val="00595E20"/>
    <w:rsid w:val="00595E57"/>
    <w:rsid w:val="0059685F"/>
    <w:rsid w:val="00596D04"/>
    <w:rsid w:val="00596E91"/>
    <w:rsid w:val="005970B4"/>
    <w:rsid w:val="00597243"/>
    <w:rsid w:val="005A0188"/>
    <w:rsid w:val="005A0F53"/>
    <w:rsid w:val="005A1827"/>
    <w:rsid w:val="005A2DB6"/>
    <w:rsid w:val="005A3839"/>
    <w:rsid w:val="005A39B2"/>
    <w:rsid w:val="005A595B"/>
    <w:rsid w:val="005A5D79"/>
    <w:rsid w:val="005A6D50"/>
    <w:rsid w:val="005A7255"/>
    <w:rsid w:val="005B0365"/>
    <w:rsid w:val="005B0C87"/>
    <w:rsid w:val="005B12A9"/>
    <w:rsid w:val="005B24A8"/>
    <w:rsid w:val="005B2504"/>
    <w:rsid w:val="005B2963"/>
    <w:rsid w:val="005B3040"/>
    <w:rsid w:val="005B4F65"/>
    <w:rsid w:val="005B5421"/>
    <w:rsid w:val="005B54CB"/>
    <w:rsid w:val="005B5F5B"/>
    <w:rsid w:val="005B616F"/>
    <w:rsid w:val="005B7729"/>
    <w:rsid w:val="005C0C8F"/>
    <w:rsid w:val="005C1257"/>
    <w:rsid w:val="005C27D8"/>
    <w:rsid w:val="005C2B58"/>
    <w:rsid w:val="005C5A36"/>
    <w:rsid w:val="005C5D28"/>
    <w:rsid w:val="005C5FA8"/>
    <w:rsid w:val="005C6127"/>
    <w:rsid w:val="005C61BC"/>
    <w:rsid w:val="005C7331"/>
    <w:rsid w:val="005C7344"/>
    <w:rsid w:val="005D1666"/>
    <w:rsid w:val="005D2441"/>
    <w:rsid w:val="005D2A8C"/>
    <w:rsid w:val="005D42F3"/>
    <w:rsid w:val="005D4EAA"/>
    <w:rsid w:val="005D529D"/>
    <w:rsid w:val="005D584C"/>
    <w:rsid w:val="005D5B0C"/>
    <w:rsid w:val="005D664A"/>
    <w:rsid w:val="005D66CD"/>
    <w:rsid w:val="005D7DE4"/>
    <w:rsid w:val="005D7FFD"/>
    <w:rsid w:val="005E0566"/>
    <w:rsid w:val="005E08CD"/>
    <w:rsid w:val="005E1088"/>
    <w:rsid w:val="005E364D"/>
    <w:rsid w:val="005E5E09"/>
    <w:rsid w:val="005E6627"/>
    <w:rsid w:val="005F05A1"/>
    <w:rsid w:val="005F0EC8"/>
    <w:rsid w:val="005F0EE7"/>
    <w:rsid w:val="005F2697"/>
    <w:rsid w:val="005F27BA"/>
    <w:rsid w:val="005F27D0"/>
    <w:rsid w:val="005F3812"/>
    <w:rsid w:val="005F3992"/>
    <w:rsid w:val="005F4CF4"/>
    <w:rsid w:val="005F5197"/>
    <w:rsid w:val="005F5BD1"/>
    <w:rsid w:val="005F687D"/>
    <w:rsid w:val="00600E6E"/>
    <w:rsid w:val="00601CE7"/>
    <w:rsid w:val="00604ED5"/>
    <w:rsid w:val="00605978"/>
    <w:rsid w:val="00606736"/>
    <w:rsid w:val="00606FC4"/>
    <w:rsid w:val="00607451"/>
    <w:rsid w:val="00607494"/>
    <w:rsid w:val="00610050"/>
    <w:rsid w:val="006104F9"/>
    <w:rsid w:val="00610583"/>
    <w:rsid w:val="00610D9D"/>
    <w:rsid w:val="006120D7"/>
    <w:rsid w:val="006128A0"/>
    <w:rsid w:val="0061373F"/>
    <w:rsid w:val="00613E94"/>
    <w:rsid w:val="00615431"/>
    <w:rsid w:val="00615676"/>
    <w:rsid w:val="00615760"/>
    <w:rsid w:val="0061590E"/>
    <w:rsid w:val="00615A49"/>
    <w:rsid w:val="00615E82"/>
    <w:rsid w:val="00616383"/>
    <w:rsid w:val="00616B7A"/>
    <w:rsid w:val="0061763B"/>
    <w:rsid w:val="00617BD4"/>
    <w:rsid w:val="006200AB"/>
    <w:rsid w:val="00621C70"/>
    <w:rsid w:val="00621E9A"/>
    <w:rsid w:val="006222DE"/>
    <w:rsid w:val="00623D68"/>
    <w:rsid w:val="00625470"/>
    <w:rsid w:val="00626FAA"/>
    <w:rsid w:val="00627A60"/>
    <w:rsid w:val="006312A0"/>
    <w:rsid w:val="00631C7F"/>
    <w:rsid w:val="00632C75"/>
    <w:rsid w:val="00633B20"/>
    <w:rsid w:val="0063546C"/>
    <w:rsid w:val="00635D10"/>
    <w:rsid w:val="0063639B"/>
    <w:rsid w:val="0063644E"/>
    <w:rsid w:val="00640ACE"/>
    <w:rsid w:val="00640EB8"/>
    <w:rsid w:val="0064122B"/>
    <w:rsid w:val="00641568"/>
    <w:rsid w:val="00641A00"/>
    <w:rsid w:val="00641FFF"/>
    <w:rsid w:val="0064270C"/>
    <w:rsid w:val="00644E3D"/>
    <w:rsid w:val="00644F2C"/>
    <w:rsid w:val="006458C2"/>
    <w:rsid w:val="0064746B"/>
    <w:rsid w:val="00647751"/>
    <w:rsid w:val="006478E9"/>
    <w:rsid w:val="00651352"/>
    <w:rsid w:val="006518D2"/>
    <w:rsid w:val="0065192D"/>
    <w:rsid w:val="00651CFD"/>
    <w:rsid w:val="006525EE"/>
    <w:rsid w:val="00653528"/>
    <w:rsid w:val="00653700"/>
    <w:rsid w:val="00653C62"/>
    <w:rsid w:val="00654144"/>
    <w:rsid w:val="0065563E"/>
    <w:rsid w:val="00655AD8"/>
    <w:rsid w:val="006565C0"/>
    <w:rsid w:val="0065741C"/>
    <w:rsid w:val="006575F2"/>
    <w:rsid w:val="00657853"/>
    <w:rsid w:val="0066087A"/>
    <w:rsid w:val="00661A29"/>
    <w:rsid w:val="00661DFB"/>
    <w:rsid w:val="006621C8"/>
    <w:rsid w:val="006624B6"/>
    <w:rsid w:val="00663212"/>
    <w:rsid w:val="006633DA"/>
    <w:rsid w:val="006635A5"/>
    <w:rsid w:val="006635CE"/>
    <w:rsid w:val="00663DD6"/>
    <w:rsid w:val="00664F83"/>
    <w:rsid w:val="00665CA0"/>
    <w:rsid w:val="0066648D"/>
    <w:rsid w:val="0066782A"/>
    <w:rsid w:val="00671648"/>
    <w:rsid w:val="0067165F"/>
    <w:rsid w:val="006727C5"/>
    <w:rsid w:val="006749D7"/>
    <w:rsid w:val="006750ED"/>
    <w:rsid w:val="00680CB7"/>
    <w:rsid w:val="00681981"/>
    <w:rsid w:val="00682486"/>
    <w:rsid w:val="00682AE3"/>
    <w:rsid w:val="00683CB0"/>
    <w:rsid w:val="00684A25"/>
    <w:rsid w:val="00685C62"/>
    <w:rsid w:val="00685EF4"/>
    <w:rsid w:val="00686581"/>
    <w:rsid w:val="00686ACE"/>
    <w:rsid w:val="00687278"/>
    <w:rsid w:val="00687B42"/>
    <w:rsid w:val="00691046"/>
    <w:rsid w:val="00692081"/>
    <w:rsid w:val="0069208D"/>
    <w:rsid w:val="006926D7"/>
    <w:rsid w:val="0069347A"/>
    <w:rsid w:val="006946E5"/>
    <w:rsid w:val="00694A1E"/>
    <w:rsid w:val="0069523B"/>
    <w:rsid w:val="00695594"/>
    <w:rsid w:val="006A0C90"/>
    <w:rsid w:val="006A0E20"/>
    <w:rsid w:val="006A10D2"/>
    <w:rsid w:val="006A1ACA"/>
    <w:rsid w:val="006A3C3F"/>
    <w:rsid w:val="006A480D"/>
    <w:rsid w:val="006A4857"/>
    <w:rsid w:val="006A5126"/>
    <w:rsid w:val="006A533E"/>
    <w:rsid w:val="006A583D"/>
    <w:rsid w:val="006A5C48"/>
    <w:rsid w:val="006A5DB0"/>
    <w:rsid w:val="006A66EB"/>
    <w:rsid w:val="006B0091"/>
    <w:rsid w:val="006B0D94"/>
    <w:rsid w:val="006B11DA"/>
    <w:rsid w:val="006B1297"/>
    <w:rsid w:val="006B161B"/>
    <w:rsid w:val="006B18A1"/>
    <w:rsid w:val="006B3A90"/>
    <w:rsid w:val="006B3CC2"/>
    <w:rsid w:val="006B5505"/>
    <w:rsid w:val="006B57BC"/>
    <w:rsid w:val="006B590F"/>
    <w:rsid w:val="006C04B9"/>
    <w:rsid w:val="006C0596"/>
    <w:rsid w:val="006C13A0"/>
    <w:rsid w:val="006C200E"/>
    <w:rsid w:val="006C2255"/>
    <w:rsid w:val="006C2D7C"/>
    <w:rsid w:val="006C381A"/>
    <w:rsid w:val="006C44DE"/>
    <w:rsid w:val="006C47E2"/>
    <w:rsid w:val="006C5A77"/>
    <w:rsid w:val="006C6848"/>
    <w:rsid w:val="006C6C6B"/>
    <w:rsid w:val="006D00DC"/>
    <w:rsid w:val="006D0441"/>
    <w:rsid w:val="006D05E3"/>
    <w:rsid w:val="006D107A"/>
    <w:rsid w:val="006D1902"/>
    <w:rsid w:val="006D1E50"/>
    <w:rsid w:val="006D21F9"/>
    <w:rsid w:val="006D266E"/>
    <w:rsid w:val="006D3171"/>
    <w:rsid w:val="006D4B44"/>
    <w:rsid w:val="006D4D12"/>
    <w:rsid w:val="006D55FA"/>
    <w:rsid w:val="006D5939"/>
    <w:rsid w:val="006D5E5F"/>
    <w:rsid w:val="006D5FAA"/>
    <w:rsid w:val="006D6288"/>
    <w:rsid w:val="006D6550"/>
    <w:rsid w:val="006D68CD"/>
    <w:rsid w:val="006D7042"/>
    <w:rsid w:val="006D7C66"/>
    <w:rsid w:val="006D7D48"/>
    <w:rsid w:val="006E07A1"/>
    <w:rsid w:val="006E0EB8"/>
    <w:rsid w:val="006E1267"/>
    <w:rsid w:val="006E295A"/>
    <w:rsid w:val="006E5057"/>
    <w:rsid w:val="006E6A7C"/>
    <w:rsid w:val="006E78DB"/>
    <w:rsid w:val="006E7CF2"/>
    <w:rsid w:val="006F128A"/>
    <w:rsid w:val="006F1FA3"/>
    <w:rsid w:val="006F2D29"/>
    <w:rsid w:val="006F3BE4"/>
    <w:rsid w:val="006F44E0"/>
    <w:rsid w:val="006F4F62"/>
    <w:rsid w:val="006F56F0"/>
    <w:rsid w:val="006F57F5"/>
    <w:rsid w:val="006F65EE"/>
    <w:rsid w:val="006F68A7"/>
    <w:rsid w:val="007013C1"/>
    <w:rsid w:val="007027CB"/>
    <w:rsid w:val="00702800"/>
    <w:rsid w:val="00702B44"/>
    <w:rsid w:val="00702EBE"/>
    <w:rsid w:val="007034CF"/>
    <w:rsid w:val="00704083"/>
    <w:rsid w:val="00704E91"/>
    <w:rsid w:val="00705657"/>
    <w:rsid w:val="007066B6"/>
    <w:rsid w:val="007068A0"/>
    <w:rsid w:val="00706F1E"/>
    <w:rsid w:val="007073D9"/>
    <w:rsid w:val="007101F2"/>
    <w:rsid w:val="00711C33"/>
    <w:rsid w:val="00712C51"/>
    <w:rsid w:val="00712E16"/>
    <w:rsid w:val="00713920"/>
    <w:rsid w:val="00713BD2"/>
    <w:rsid w:val="00714A45"/>
    <w:rsid w:val="00714D96"/>
    <w:rsid w:val="00715450"/>
    <w:rsid w:val="00715FB0"/>
    <w:rsid w:val="0071613E"/>
    <w:rsid w:val="00717651"/>
    <w:rsid w:val="00720014"/>
    <w:rsid w:val="007207F3"/>
    <w:rsid w:val="00720D75"/>
    <w:rsid w:val="00721938"/>
    <w:rsid w:val="007219D4"/>
    <w:rsid w:val="00721F57"/>
    <w:rsid w:val="00722171"/>
    <w:rsid w:val="007240AA"/>
    <w:rsid w:val="00725FD4"/>
    <w:rsid w:val="007276C1"/>
    <w:rsid w:val="00727715"/>
    <w:rsid w:val="00727A73"/>
    <w:rsid w:val="00730271"/>
    <w:rsid w:val="00730B05"/>
    <w:rsid w:val="0073180A"/>
    <w:rsid w:val="007320A8"/>
    <w:rsid w:val="007328C6"/>
    <w:rsid w:val="00732A3A"/>
    <w:rsid w:val="0073349D"/>
    <w:rsid w:val="007371A5"/>
    <w:rsid w:val="0073731C"/>
    <w:rsid w:val="00737A68"/>
    <w:rsid w:val="00737C03"/>
    <w:rsid w:val="00737DD1"/>
    <w:rsid w:val="00737E17"/>
    <w:rsid w:val="0074040D"/>
    <w:rsid w:val="00741154"/>
    <w:rsid w:val="00742DDD"/>
    <w:rsid w:val="00744AAC"/>
    <w:rsid w:val="00745695"/>
    <w:rsid w:val="00746571"/>
    <w:rsid w:val="0074658D"/>
    <w:rsid w:val="007472D0"/>
    <w:rsid w:val="00747E9C"/>
    <w:rsid w:val="0075008C"/>
    <w:rsid w:val="007524BD"/>
    <w:rsid w:val="00752752"/>
    <w:rsid w:val="0075406C"/>
    <w:rsid w:val="00754FAB"/>
    <w:rsid w:val="007560B0"/>
    <w:rsid w:val="007564A0"/>
    <w:rsid w:val="00756DFD"/>
    <w:rsid w:val="00756F22"/>
    <w:rsid w:val="007570BC"/>
    <w:rsid w:val="00757407"/>
    <w:rsid w:val="00757848"/>
    <w:rsid w:val="0075796C"/>
    <w:rsid w:val="00760238"/>
    <w:rsid w:val="00760A71"/>
    <w:rsid w:val="00760EDD"/>
    <w:rsid w:val="0076313F"/>
    <w:rsid w:val="007635E6"/>
    <w:rsid w:val="00765185"/>
    <w:rsid w:val="007659B3"/>
    <w:rsid w:val="007662F1"/>
    <w:rsid w:val="00766B7A"/>
    <w:rsid w:val="00766CD1"/>
    <w:rsid w:val="00766DCB"/>
    <w:rsid w:val="00766ED5"/>
    <w:rsid w:val="007673B7"/>
    <w:rsid w:val="007674C5"/>
    <w:rsid w:val="007704BF"/>
    <w:rsid w:val="00771452"/>
    <w:rsid w:val="00774081"/>
    <w:rsid w:val="00774533"/>
    <w:rsid w:val="00775DF1"/>
    <w:rsid w:val="0077612E"/>
    <w:rsid w:val="00776353"/>
    <w:rsid w:val="007764C9"/>
    <w:rsid w:val="00776F6F"/>
    <w:rsid w:val="00776FD7"/>
    <w:rsid w:val="00777634"/>
    <w:rsid w:val="007776AF"/>
    <w:rsid w:val="00777F2A"/>
    <w:rsid w:val="007802CA"/>
    <w:rsid w:val="00780ADF"/>
    <w:rsid w:val="00780AEC"/>
    <w:rsid w:val="00780C46"/>
    <w:rsid w:val="007824B6"/>
    <w:rsid w:val="00783747"/>
    <w:rsid w:val="007842C2"/>
    <w:rsid w:val="007844CA"/>
    <w:rsid w:val="00784735"/>
    <w:rsid w:val="0078523A"/>
    <w:rsid w:val="00786054"/>
    <w:rsid w:val="00786AFA"/>
    <w:rsid w:val="00787776"/>
    <w:rsid w:val="00787AAE"/>
    <w:rsid w:val="00787CCD"/>
    <w:rsid w:val="007910A7"/>
    <w:rsid w:val="007911D4"/>
    <w:rsid w:val="00791A1B"/>
    <w:rsid w:val="00791A41"/>
    <w:rsid w:val="00791FE4"/>
    <w:rsid w:val="00792D17"/>
    <w:rsid w:val="007939F1"/>
    <w:rsid w:val="00795F28"/>
    <w:rsid w:val="007A041A"/>
    <w:rsid w:val="007A089F"/>
    <w:rsid w:val="007A2BF8"/>
    <w:rsid w:val="007A2EA5"/>
    <w:rsid w:val="007A33BD"/>
    <w:rsid w:val="007A3BFD"/>
    <w:rsid w:val="007A4453"/>
    <w:rsid w:val="007A49A1"/>
    <w:rsid w:val="007A5173"/>
    <w:rsid w:val="007A6238"/>
    <w:rsid w:val="007A668B"/>
    <w:rsid w:val="007A69DC"/>
    <w:rsid w:val="007A7820"/>
    <w:rsid w:val="007A7D85"/>
    <w:rsid w:val="007B02FA"/>
    <w:rsid w:val="007B0465"/>
    <w:rsid w:val="007B1C19"/>
    <w:rsid w:val="007B23DB"/>
    <w:rsid w:val="007B38FC"/>
    <w:rsid w:val="007B3E0A"/>
    <w:rsid w:val="007B407A"/>
    <w:rsid w:val="007B407D"/>
    <w:rsid w:val="007B6477"/>
    <w:rsid w:val="007B7E60"/>
    <w:rsid w:val="007C08FF"/>
    <w:rsid w:val="007C0A47"/>
    <w:rsid w:val="007C0FA4"/>
    <w:rsid w:val="007C1F8D"/>
    <w:rsid w:val="007C2280"/>
    <w:rsid w:val="007C23F5"/>
    <w:rsid w:val="007C2FDF"/>
    <w:rsid w:val="007C32AF"/>
    <w:rsid w:val="007C3A29"/>
    <w:rsid w:val="007C3BF0"/>
    <w:rsid w:val="007C4620"/>
    <w:rsid w:val="007C475E"/>
    <w:rsid w:val="007C4782"/>
    <w:rsid w:val="007C4845"/>
    <w:rsid w:val="007C490D"/>
    <w:rsid w:val="007C6EE1"/>
    <w:rsid w:val="007C7985"/>
    <w:rsid w:val="007D059F"/>
    <w:rsid w:val="007D0628"/>
    <w:rsid w:val="007D239E"/>
    <w:rsid w:val="007D25AB"/>
    <w:rsid w:val="007D4101"/>
    <w:rsid w:val="007D605B"/>
    <w:rsid w:val="007D6175"/>
    <w:rsid w:val="007D67D6"/>
    <w:rsid w:val="007D7220"/>
    <w:rsid w:val="007D7251"/>
    <w:rsid w:val="007E0EF4"/>
    <w:rsid w:val="007E1798"/>
    <w:rsid w:val="007E25C7"/>
    <w:rsid w:val="007E3E88"/>
    <w:rsid w:val="007E59A0"/>
    <w:rsid w:val="007E6675"/>
    <w:rsid w:val="007F16B1"/>
    <w:rsid w:val="007F2052"/>
    <w:rsid w:val="007F29BE"/>
    <w:rsid w:val="007F2E3B"/>
    <w:rsid w:val="007F30F7"/>
    <w:rsid w:val="007F43CE"/>
    <w:rsid w:val="007F5438"/>
    <w:rsid w:val="007F55CC"/>
    <w:rsid w:val="007F671B"/>
    <w:rsid w:val="007F7CDC"/>
    <w:rsid w:val="008002DE"/>
    <w:rsid w:val="00800E53"/>
    <w:rsid w:val="008012A3"/>
    <w:rsid w:val="008031D4"/>
    <w:rsid w:val="0080350F"/>
    <w:rsid w:val="00803968"/>
    <w:rsid w:val="00803AC8"/>
    <w:rsid w:val="00804F9D"/>
    <w:rsid w:val="0080512A"/>
    <w:rsid w:val="00805241"/>
    <w:rsid w:val="0080526A"/>
    <w:rsid w:val="008052CC"/>
    <w:rsid w:val="00805E5C"/>
    <w:rsid w:val="00805FFA"/>
    <w:rsid w:val="00806494"/>
    <w:rsid w:val="00806CE0"/>
    <w:rsid w:val="00806CF8"/>
    <w:rsid w:val="00807402"/>
    <w:rsid w:val="00807597"/>
    <w:rsid w:val="0080770E"/>
    <w:rsid w:val="00807924"/>
    <w:rsid w:val="0081077F"/>
    <w:rsid w:val="00811168"/>
    <w:rsid w:val="008114AB"/>
    <w:rsid w:val="0081249F"/>
    <w:rsid w:val="00812A00"/>
    <w:rsid w:val="00814A57"/>
    <w:rsid w:val="00815448"/>
    <w:rsid w:val="00815C46"/>
    <w:rsid w:val="00815C6A"/>
    <w:rsid w:val="00817529"/>
    <w:rsid w:val="00817AA9"/>
    <w:rsid w:val="0082284C"/>
    <w:rsid w:val="008229C1"/>
    <w:rsid w:val="00822ACF"/>
    <w:rsid w:val="008232C6"/>
    <w:rsid w:val="00823A99"/>
    <w:rsid w:val="00824ABC"/>
    <w:rsid w:val="00824B49"/>
    <w:rsid w:val="00824E03"/>
    <w:rsid w:val="008267BB"/>
    <w:rsid w:val="00826B5F"/>
    <w:rsid w:val="00826EAD"/>
    <w:rsid w:val="00831F6E"/>
    <w:rsid w:val="00832725"/>
    <w:rsid w:val="00832E34"/>
    <w:rsid w:val="0083431F"/>
    <w:rsid w:val="00835519"/>
    <w:rsid w:val="008359B1"/>
    <w:rsid w:val="00836526"/>
    <w:rsid w:val="008373FE"/>
    <w:rsid w:val="00837A8E"/>
    <w:rsid w:val="00837BD8"/>
    <w:rsid w:val="00837FD8"/>
    <w:rsid w:val="00840038"/>
    <w:rsid w:val="008408D1"/>
    <w:rsid w:val="008411DE"/>
    <w:rsid w:val="00842211"/>
    <w:rsid w:val="0084332E"/>
    <w:rsid w:val="008434E6"/>
    <w:rsid w:val="00843FB6"/>
    <w:rsid w:val="0084407D"/>
    <w:rsid w:val="00845D87"/>
    <w:rsid w:val="00846177"/>
    <w:rsid w:val="00846433"/>
    <w:rsid w:val="008502D4"/>
    <w:rsid w:val="00850A32"/>
    <w:rsid w:val="00851509"/>
    <w:rsid w:val="0085273C"/>
    <w:rsid w:val="00853765"/>
    <w:rsid w:val="008541A0"/>
    <w:rsid w:val="00854C75"/>
    <w:rsid w:val="008561AF"/>
    <w:rsid w:val="008566BD"/>
    <w:rsid w:val="00856EDA"/>
    <w:rsid w:val="00857590"/>
    <w:rsid w:val="00857A76"/>
    <w:rsid w:val="0086004E"/>
    <w:rsid w:val="008606A1"/>
    <w:rsid w:val="00861302"/>
    <w:rsid w:val="0086133D"/>
    <w:rsid w:val="00861E3F"/>
    <w:rsid w:val="00862692"/>
    <w:rsid w:val="00862A4C"/>
    <w:rsid w:val="00862E9E"/>
    <w:rsid w:val="0086407F"/>
    <w:rsid w:val="008647A2"/>
    <w:rsid w:val="0086508E"/>
    <w:rsid w:val="008668BD"/>
    <w:rsid w:val="0087010E"/>
    <w:rsid w:val="00871573"/>
    <w:rsid w:val="0087166D"/>
    <w:rsid w:val="008748F5"/>
    <w:rsid w:val="00874B6E"/>
    <w:rsid w:val="00874CC3"/>
    <w:rsid w:val="008750FD"/>
    <w:rsid w:val="008753FF"/>
    <w:rsid w:val="00875E84"/>
    <w:rsid w:val="0087787A"/>
    <w:rsid w:val="008778B7"/>
    <w:rsid w:val="008800A9"/>
    <w:rsid w:val="008806CF"/>
    <w:rsid w:val="0088203B"/>
    <w:rsid w:val="0088215F"/>
    <w:rsid w:val="008823ED"/>
    <w:rsid w:val="008824FA"/>
    <w:rsid w:val="00882FD3"/>
    <w:rsid w:val="00883F3B"/>
    <w:rsid w:val="008857E7"/>
    <w:rsid w:val="00886776"/>
    <w:rsid w:val="00886E43"/>
    <w:rsid w:val="008871B7"/>
    <w:rsid w:val="008875BB"/>
    <w:rsid w:val="0089095E"/>
    <w:rsid w:val="00890B61"/>
    <w:rsid w:val="008911D0"/>
    <w:rsid w:val="008912D8"/>
    <w:rsid w:val="008928E1"/>
    <w:rsid w:val="00892E78"/>
    <w:rsid w:val="00892E7E"/>
    <w:rsid w:val="0089334E"/>
    <w:rsid w:val="008938F2"/>
    <w:rsid w:val="00895469"/>
    <w:rsid w:val="00896356"/>
    <w:rsid w:val="008A0C2B"/>
    <w:rsid w:val="008A173A"/>
    <w:rsid w:val="008A1A90"/>
    <w:rsid w:val="008A23FC"/>
    <w:rsid w:val="008A5D02"/>
    <w:rsid w:val="008A5E0B"/>
    <w:rsid w:val="008A601F"/>
    <w:rsid w:val="008A6414"/>
    <w:rsid w:val="008A69BC"/>
    <w:rsid w:val="008A7029"/>
    <w:rsid w:val="008A73EE"/>
    <w:rsid w:val="008A7679"/>
    <w:rsid w:val="008A7B0E"/>
    <w:rsid w:val="008B0694"/>
    <w:rsid w:val="008B1CDC"/>
    <w:rsid w:val="008B1E05"/>
    <w:rsid w:val="008B2A9B"/>
    <w:rsid w:val="008B4464"/>
    <w:rsid w:val="008B51F1"/>
    <w:rsid w:val="008B5FDF"/>
    <w:rsid w:val="008B6098"/>
    <w:rsid w:val="008B6628"/>
    <w:rsid w:val="008B6891"/>
    <w:rsid w:val="008B6B4A"/>
    <w:rsid w:val="008B71F7"/>
    <w:rsid w:val="008B7227"/>
    <w:rsid w:val="008B735F"/>
    <w:rsid w:val="008C168B"/>
    <w:rsid w:val="008C1779"/>
    <w:rsid w:val="008C45F8"/>
    <w:rsid w:val="008C4781"/>
    <w:rsid w:val="008C505A"/>
    <w:rsid w:val="008C6048"/>
    <w:rsid w:val="008C6DDE"/>
    <w:rsid w:val="008C7796"/>
    <w:rsid w:val="008C7D57"/>
    <w:rsid w:val="008D0BDC"/>
    <w:rsid w:val="008D0C20"/>
    <w:rsid w:val="008D248A"/>
    <w:rsid w:val="008D2970"/>
    <w:rsid w:val="008D2BFB"/>
    <w:rsid w:val="008D4439"/>
    <w:rsid w:val="008D5359"/>
    <w:rsid w:val="008D5F72"/>
    <w:rsid w:val="008D71FB"/>
    <w:rsid w:val="008E0007"/>
    <w:rsid w:val="008E0595"/>
    <w:rsid w:val="008E1F4B"/>
    <w:rsid w:val="008E27C9"/>
    <w:rsid w:val="008E3420"/>
    <w:rsid w:val="008E346F"/>
    <w:rsid w:val="008E3702"/>
    <w:rsid w:val="008E5404"/>
    <w:rsid w:val="008E5757"/>
    <w:rsid w:val="008E5D37"/>
    <w:rsid w:val="008E627A"/>
    <w:rsid w:val="008E6DF2"/>
    <w:rsid w:val="008E7E84"/>
    <w:rsid w:val="008F0F35"/>
    <w:rsid w:val="008F12C1"/>
    <w:rsid w:val="008F1586"/>
    <w:rsid w:val="008F1891"/>
    <w:rsid w:val="008F1F64"/>
    <w:rsid w:val="008F39B8"/>
    <w:rsid w:val="008F3C30"/>
    <w:rsid w:val="008F4AE4"/>
    <w:rsid w:val="008F54B1"/>
    <w:rsid w:val="008F57F1"/>
    <w:rsid w:val="008F5BA6"/>
    <w:rsid w:val="008F5C91"/>
    <w:rsid w:val="008F5E9C"/>
    <w:rsid w:val="008F5F55"/>
    <w:rsid w:val="008F6FA9"/>
    <w:rsid w:val="008F7E8F"/>
    <w:rsid w:val="00900A28"/>
    <w:rsid w:val="009027FB"/>
    <w:rsid w:val="00903D2E"/>
    <w:rsid w:val="00904BF7"/>
    <w:rsid w:val="00904C3B"/>
    <w:rsid w:val="00904F87"/>
    <w:rsid w:val="00905CD6"/>
    <w:rsid w:val="0090640C"/>
    <w:rsid w:val="009069B9"/>
    <w:rsid w:val="009072A5"/>
    <w:rsid w:val="00907986"/>
    <w:rsid w:val="00907EE9"/>
    <w:rsid w:val="00910B3A"/>
    <w:rsid w:val="0091147D"/>
    <w:rsid w:val="00911982"/>
    <w:rsid w:val="00911D22"/>
    <w:rsid w:val="00911DD6"/>
    <w:rsid w:val="00912E37"/>
    <w:rsid w:val="009137B5"/>
    <w:rsid w:val="00914F8F"/>
    <w:rsid w:val="00916510"/>
    <w:rsid w:val="00917946"/>
    <w:rsid w:val="009206E7"/>
    <w:rsid w:val="0092087E"/>
    <w:rsid w:val="00920CD9"/>
    <w:rsid w:val="00920DE0"/>
    <w:rsid w:val="009215A0"/>
    <w:rsid w:val="009218CF"/>
    <w:rsid w:val="00922174"/>
    <w:rsid w:val="00922351"/>
    <w:rsid w:val="00923268"/>
    <w:rsid w:val="00923688"/>
    <w:rsid w:val="00924FEC"/>
    <w:rsid w:val="00927756"/>
    <w:rsid w:val="0093016C"/>
    <w:rsid w:val="00932081"/>
    <w:rsid w:val="00932735"/>
    <w:rsid w:val="009329A0"/>
    <w:rsid w:val="0093385B"/>
    <w:rsid w:val="009339E2"/>
    <w:rsid w:val="00933AA8"/>
    <w:rsid w:val="0093458C"/>
    <w:rsid w:val="00934A35"/>
    <w:rsid w:val="00934DFF"/>
    <w:rsid w:val="00937B8D"/>
    <w:rsid w:val="00940013"/>
    <w:rsid w:val="009408D3"/>
    <w:rsid w:val="009411CF"/>
    <w:rsid w:val="009411EC"/>
    <w:rsid w:val="00941690"/>
    <w:rsid w:val="00942ABB"/>
    <w:rsid w:val="00943244"/>
    <w:rsid w:val="009437E0"/>
    <w:rsid w:val="00944E12"/>
    <w:rsid w:val="00944F45"/>
    <w:rsid w:val="009457E0"/>
    <w:rsid w:val="009458C6"/>
    <w:rsid w:val="00945C1D"/>
    <w:rsid w:val="009465BA"/>
    <w:rsid w:val="009465F5"/>
    <w:rsid w:val="0094692A"/>
    <w:rsid w:val="00947651"/>
    <w:rsid w:val="00950BB7"/>
    <w:rsid w:val="00951560"/>
    <w:rsid w:val="00953D4A"/>
    <w:rsid w:val="009540F6"/>
    <w:rsid w:val="00954AC6"/>
    <w:rsid w:val="00955C34"/>
    <w:rsid w:val="00956C8D"/>
    <w:rsid w:val="009570E3"/>
    <w:rsid w:val="0095771D"/>
    <w:rsid w:val="009578ED"/>
    <w:rsid w:val="0096003E"/>
    <w:rsid w:val="009603BA"/>
    <w:rsid w:val="00960928"/>
    <w:rsid w:val="00960CB2"/>
    <w:rsid w:val="009620CC"/>
    <w:rsid w:val="00963818"/>
    <w:rsid w:val="009653FE"/>
    <w:rsid w:val="00967F0A"/>
    <w:rsid w:val="00970727"/>
    <w:rsid w:val="00971184"/>
    <w:rsid w:val="0097216C"/>
    <w:rsid w:val="009724B3"/>
    <w:rsid w:val="00972A0A"/>
    <w:rsid w:val="009738D9"/>
    <w:rsid w:val="00973C2B"/>
    <w:rsid w:val="00974618"/>
    <w:rsid w:val="0097513D"/>
    <w:rsid w:val="009760D2"/>
    <w:rsid w:val="00977378"/>
    <w:rsid w:val="009774B3"/>
    <w:rsid w:val="0097770E"/>
    <w:rsid w:val="00977ED2"/>
    <w:rsid w:val="00980EFA"/>
    <w:rsid w:val="00981EBE"/>
    <w:rsid w:val="0098276F"/>
    <w:rsid w:val="009827DB"/>
    <w:rsid w:val="00982F19"/>
    <w:rsid w:val="009836A3"/>
    <w:rsid w:val="009865B6"/>
    <w:rsid w:val="00987398"/>
    <w:rsid w:val="009874A1"/>
    <w:rsid w:val="00987CBD"/>
    <w:rsid w:val="00990706"/>
    <w:rsid w:val="00991319"/>
    <w:rsid w:val="009917DF"/>
    <w:rsid w:val="009921E5"/>
    <w:rsid w:val="00992AD5"/>
    <w:rsid w:val="00992D0F"/>
    <w:rsid w:val="00992F39"/>
    <w:rsid w:val="00994E67"/>
    <w:rsid w:val="00995C07"/>
    <w:rsid w:val="00997E0E"/>
    <w:rsid w:val="009A03FB"/>
    <w:rsid w:val="009A0AFF"/>
    <w:rsid w:val="009A0D6F"/>
    <w:rsid w:val="009A14C6"/>
    <w:rsid w:val="009A32C0"/>
    <w:rsid w:val="009A7771"/>
    <w:rsid w:val="009B0023"/>
    <w:rsid w:val="009B0A6A"/>
    <w:rsid w:val="009B16E0"/>
    <w:rsid w:val="009B205F"/>
    <w:rsid w:val="009B31FB"/>
    <w:rsid w:val="009B37BE"/>
    <w:rsid w:val="009B412A"/>
    <w:rsid w:val="009B5BB0"/>
    <w:rsid w:val="009B6963"/>
    <w:rsid w:val="009C0ACC"/>
    <w:rsid w:val="009C1D9D"/>
    <w:rsid w:val="009C245A"/>
    <w:rsid w:val="009C3080"/>
    <w:rsid w:val="009C4F2B"/>
    <w:rsid w:val="009C5203"/>
    <w:rsid w:val="009C5B7D"/>
    <w:rsid w:val="009C79AA"/>
    <w:rsid w:val="009D02DF"/>
    <w:rsid w:val="009D0D20"/>
    <w:rsid w:val="009D2A9C"/>
    <w:rsid w:val="009D3583"/>
    <w:rsid w:val="009D5273"/>
    <w:rsid w:val="009D584F"/>
    <w:rsid w:val="009D5AAA"/>
    <w:rsid w:val="009D608C"/>
    <w:rsid w:val="009D69A7"/>
    <w:rsid w:val="009D715A"/>
    <w:rsid w:val="009D74CF"/>
    <w:rsid w:val="009E0041"/>
    <w:rsid w:val="009E24A5"/>
    <w:rsid w:val="009E45EF"/>
    <w:rsid w:val="009E477A"/>
    <w:rsid w:val="009E4E18"/>
    <w:rsid w:val="009E5846"/>
    <w:rsid w:val="009E64C1"/>
    <w:rsid w:val="009E66E1"/>
    <w:rsid w:val="009E7A11"/>
    <w:rsid w:val="009E7F8F"/>
    <w:rsid w:val="009F0579"/>
    <w:rsid w:val="009F199F"/>
    <w:rsid w:val="009F23DA"/>
    <w:rsid w:val="009F33B4"/>
    <w:rsid w:val="009F372A"/>
    <w:rsid w:val="009F3DEC"/>
    <w:rsid w:val="009F4359"/>
    <w:rsid w:val="009F4469"/>
    <w:rsid w:val="009F5116"/>
    <w:rsid w:val="009F59AB"/>
    <w:rsid w:val="009F677F"/>
    <w:rsid w:val="009F740C"/>
    <w:rsid w:val="009F7964"/>
    <w:rsid w:val="00A004B2"/>
    <w:rsid w:val="00A00DE9"/>
    <w:rsid w:val="00A0102D"/>
    <w:rsid w:val="00A01F32"/>
    <w:rsid w:val="00A0282A"/>
    <w:rsid w:val="00A02B7E"/>
    <w:rsid w:val="00A03BAD"/>
    <w:rsid w:val="00A04045"/>
    <w:rsid w:val="00A04544"/>
    <w:rsid w:val="00A04CDC"/>
    <w:rsid w:val="00A05ADF"/>
    <w:rsid w:val="00A05C3B"/>
    <w:rsid w:val="00A0648E"/>
    <w:rsid w:val="00A07398"/>
    <w:rsid w:val="00A074CB"/>
    <w:rsid w:val="00A07DBE"/>
    <w:rsid w:val="00A1069D"/>
    <w:rsid w:val="00A11DCC"/>
    <w:rsid w:val="00A12939"/>
    <w:rsid w:val="00A1295D"/>
    <w:rsid w:val="00A12971"/>
    <w:rsid w:val="00A12AFC"/>
    <w:rsid w:val="00A13F30"/>
    <w:rsid w:val="00A1519C"/>
    <w:rsid w:val="00A15DFB"/>
    <w:rsid w:val="00A15F82"/>
    <w:rsid w:val="00A15FE5"/>
    <w:rsid w:val="00A16236"/>
    <w:rsid w:val="00A1636A"/>
    <w:rsid w:val="00A16579"/>
    <w:rsid w:val="00A16C6B"/>
    <w:rsid w:val="00A17F3E"/>
    <w:rsid w:val="00A20B12"/>
    <w:rsid w:val="00A22143"/>
    <w:rsid w:val="00A22790"/>
    <w:rsid w:val="00A22877"/>
    <w:rsid w:val="00A2418E"/>
    <w:rsid w:val="00A2484A"/>
    <w:rsid w:val="00A25860"/>
    <w:rsid w:val="00A25DB8"/>
    <w:rsid w:val="00A25FBA"/>
    <w:rsid w:val="00A26262"/>
    <w:rsid w:val="00A26975"/>
    <w:rsid w:val="00A26A01"/>
    <w:rsid w:val="00A30400"/>
    <w:rsid w:val="00A31BD3"/>
    <w:rsid w:val="00A31C30"/>
    <w:rsid w:val="00A325BB"/>
    <w:rsid w:val="00A336C7"/>
    <w:rsid w:val="00A3490E"/>
    <w:rsid w:val="00A35973"/>
    <w:rsid w:val="00A36551"/>
    <w:rsid w:val="00A369FE"/>
    <w:rsid w:val="00A37125"/>
    <w:rsid w:val="00A37A7D"/>
    <w:rsid w:val="00A40B90"/>
    <w:rsid w:val="00A42896"/>
    <w:rsid w:val="00A43984"/>
    <w:rsid w:val="00A43F69"/>
    <w:rsid w:val="00A449AC"/>
    <w:rsid w:val="00A44CB5"/>
    <w:rsid w:val="00A460C8"/>
    <w:rsid w:val="00A50879"/>
    <w:rsid w:val="00A5236E"/>
    <w:rsid w:val="00A52A3B"/>
    <w:rsid w:val="00A5300B"/>
    <w:rsid w:val="00A53138"/>
    <w:rsid w:val="00A53AD5"/>
    <w:rsid w:val="00A54D7E"/>
    <w:rsid w:val="00A550B1"/>
    <w:rsid w:val="00A553C2"/>
    <w:rsid w:val="00A56C7F"/>
    <w:rsid w:val="00A60340"/>
    <w:rsid w:val="00A60F6A"/>
    <w:rsid w:val="00A626E7"/>
    <w:rsid w:val="00A632D6"/>
    <w:rsid w:val="00A6580F"/>
    <w:rsid w:val="00A65A63"/>
    <w:rsid w:val="00A65AA0"/>
    <w:rsid w:val="00A66746"/>
    <w:rsid w:val="00A66D8B"/>
    <w:rsid w:val="00A67C02"/>
    <w:rsid w:val="00A70076"/>
    <w:rsid w:val="00A72717"/>
    <w:rsid w:val="00A754A3"/>
    <w:rsid w:val="00A75C20"/>
    <w:rsid w:val="00A75CD2"/>
    <w:rsid w:val="00A75E1D"/>
    <w:rsid w:val="00A76523"/>
    <w:rsid w:val="00A801D3"/>
    <w:rsid w:val="00A80BA6"/>
    <w:rsid w:val="00A813FB"/>
    <w:rsid w:val="00A835FF"/>
    <w:rsid w:val="00A8394A"/>
    <w:rsid w:val="00A8664C"/>
    <w:rsid w:val="00A86901"/>
    <w:rsid w:val="00A86AF2"/>
    <w:rsid w:val="00A870C7"/>
    <w:rsid w:val="00A87303"/>
    <w:rsid w:val="00A901C7"/>
    <w:rsid w:val="00A910E8"/>
    <w:rsid w:val="00A91489"/>
    <w:rsid w:val="00A9184C"/>
    <w:rsid w:val="00A92249"/>
    <w:rsid w:val="00A92670"/>
    <w:rsid w:val="00A9325E"/>
    <w:rsid w:val="00A93B85"/>
    <w:rsid w:val="00A9404E"/>
    <w:rsid w:val="00A95884"/>
    <w:rsid w:val="00A95B98"/>
    <w:rsid w:val="00A97D87"/>
    <w:rsid w:val="00AA0B41"/>
    <w:rsid w:val="00AA0C9B"/>
    <w:rsid w:val="00AA0D85"/>
    <w:rsid w:val="00AA151E"/>
    <w:rsid w:val="00AA2F83"/>
    <w:rsid w:val="00AA3EEB"/>
    <w:rsid w:val="00AA3F7F"/>
    <w:rsid w:val="00AA516E"/>
    <w:rsid w:val="00AA621A"/>
    <w:rsid w:val="00AA62CE"/>
    <w:rsid w:val="00AA7566"/>
    <w:rsid w:val="00AA75F7"/>
    <w:rsid w:val="00AA776E"/>
    <w:rsid w:val="00AA7F6E"/>
    <w:rsid w:val="00AB0421"/>
    <w:rsid w:val="00AB1B2B"/>
    <w:rsid w:val="00AB23FD"/>
    <w:rsid w:val="00AB455C"/>
    <w:rsid w:val="00AB5376"/>
    <w:rsid w:val="00AB5CB5"/>
    <w:rsid w:val="00AB5E86"/>
    <w:rsid w:val="00AB6FCB"/>
    <w:rsid w:val="00AB7A70"/>
    <w:rsid w:val="00AC09A0"/>
    <w:rsid w:val="00AC21D7"/>
    <w:rsid w:val="00AC2457"/>
    <w:rsid w:val="00AC286F"/>
    <w:rsid w:val="00AC37FC"/>
    <w:rsid w:val="00AC4A9E"/>
    <w:rsid w:val="00AC4C87"/>
    <w:rsid w:val="00AC530F"/>
    <w:rsid w:val="00AC5EAB"/>
    <w:rsid w:val="00AC6C73"/>
    <w:rsid w:val="00AD2F87"/>
    <w:rsid w:val="00AD3C43"/>
    <w:rsid w:val="00AD494D"/>
    <w:rsid w:val="00AD4F0F"/>
    <w:rsid w:val="00AD5B76"/>
    <w:rsid w:val="00AD5C5E"/>
    <w:rsid w:val="00AD6132"/>
    <w:rsid w:val="00AD6214"/>
    <w:rsid w:val="00AD690F"/>
    <w:rsid w:val="00AD6A83"/>
    <w:rsid w:val="00AD798E"/>
    <w:rsid w:val="00AE030F"/>
    <w:rsid w:val="00AE0615"/>
    <w:rsid w:val="00AE1019"/>
    <w:rsid w:val="00AE1A79"/>
    <w:rsid w:val="00AE42F5"/>
    <w:rsid w:val="00AE5457"/>
    <w:rsid w:val="00AE5846"/>
    <w:rsid w:val="00AE5B11"/>
    <w:rsid w:val="00AE61BA"/>
    <w:rsid w:val="00AE6DE2"/>
    <w:rsid w:val="00AE758B"/>
    <w:rsid w:val="00AE7AD9"/>
    <w:rsid w:val="00AF00F7"/>
    <w:rsid w:val="00AF0672"/>
    <w:rsid w:val="00AF07AE"/>
    <w:rsid w:val="00AF08C9"/>
    <w:rsid w:val="00AF0D96"/>
    <w:rsid w:val="00AF140A"/>
    <w:rsid w:val="00AF2807"/>
    <w:rsid w:val="00AF2999"/>
    <w:rsid w:val="00AF2C66"/>
    <w:rsid w:val="00AF2D07"/>
    <w:rsid w:val="00AF3580"/>
    <w:rsid w:val="00AF3ADC"/>
    <w:rsid w:val="00AF4494"/>
    <w:rsid w:val="00AF4A55"/>
    <w:rsid w:val="00AF4A61"/>
    <w:rsid w:val="00AF5D53"/>
    <w:rsid w:val="00AF628E"/>
    <w:rsid w:val="00B00F9C"/>
    <w:rsid w:val="00B0174E"/>
    <w:rsid w:val="00B0187B"/>
    <w:rsid w:val="00B04E14"/>
    <w:rsid w:val="00B051C5"/>
    <w:rsid w:val="00B054CA"/>
    <w:rsid w:val="00B064A2"/>
    <w:rsid w:val="00B06C48"/>
    <w:rsid w:val="00B06F41"/>
    <w:rsid w:val="00B106FB"/>
    <w:rsid w:val="00B124C7"/>
    <w:rsid w:val="00B125F4"/>
    <w:rsid w:val="00B1308B"/>
    <w:rsid w:val="00B13D8B"/>
    <w:rsid w:val="00B15674"/>
    <w:rsid w:val="00B16C68"/>
    <w:rsid w:val="00B17829"/>
    <w:rsid w:val="00B20103"/>
    <w:rsid w:val="00B2058A"/>
    <w:rsid w:val="00B20D05"/>
    <w:rsid w:val="00B21570"/>
    <w:rsid w:val="00B21F5A"/>
    <w:rsid w:val="00B22A7B"/>
    <w:rsid w:val="00B2305C"/>
    <w:rsid w:val="00B2339C"/>
    <w:rsid w:val="00B23E8D"/>
    <w:rsid w:val="00B249F6"/>
    <w:rsid w:val="00B25737"/>
    <w:rsid w:val="00B30B37"/>
    <w:rsid w:val="00B32262"/>
    <w:rsid w:val="00B33190"/>
    <w:rsid w:val="00B341E2"/>
    <w:rsid w:val="00B34B25"/>
    <w:rsid w:val="00B358C1"/>
    <w:rsid w:val="00B3653F"/>
    <w:rsid w:val="00B36DCC"/>
    <w:rsid w:val="00B3744C"/>
    <w:rsid w:val="00B37B7F"/>
    <w:rsid w:val="00B4080C"/>
    <w:rsid w:val="00B40BD5"/>
    <w:rsid w:val="00B41742"/>
    <w:rsid w:val="00B4190B"/>
    <w:rsid w:val="00B42796"/>
    <w:rsid w:val="00B429FF"/>
    <w:rsid w:val="00B45045"/>
    <w:rsid w:val="00B45277"/>
    <w:rsid w:val="00B46763"/>
    <w:rsid w:val="00B47611"/>
    <w:rsid w:val="00B476CB"/>
    <w:rsid w:val="00B47A0C"/>
    <w:rsid w:val="00B501F4"/>
    <w:rsid w:val="00B52A58"/>
    <w:rsid w:val="00B5439B"/>
    <w:rsid w:val="00B5611A"/>
    <w:rsid w:val="00B566F4"/>
    <w:rsid w:val="00B56D61"/>
    <w:rsid w:val="00B57E69"/>
    <w:rsid w:val="00B57F9B"/>
    <w:rsid w:val="00B60071"/>
    <w:rsid w:val="00B604DD"/>
    <w:rsid w:val="00B606DE"/>
    <w:rsid w:val="00B6074A"/>
    <w:rsid w:val="00B60D89"/>
    <w:rsid w:val="00B61FFB"/>
    <w:rsid w:val="00B62EC5"/>
    <w:rsid w:val="00B63D60"/>
    <w:rsid w:val="00B64365"/>
    <w:rsid w:val="00B64450"/>
    <w:rsid w:val="00B65FF3"/>
    <w:rsid w:val="00B704E2"/>
    <w:rsid w:val="00B714A7"/>
    <w:rsid w:val="00B72275"/>
    <w:rsid w:val="00B732D4"/>
    <w:rsid w:val="00B73A0D"/>
    <w:rsid w:val="00B74540"/>
    <w:rsid w:val="00B74CA2"/>
    <w:rsid w:val="00B761DF"/>
    <w:rsid w:val="00B766F0"/>
    <w:rsid w:val="00B767F2"/>
    <w:rsid w:val="00B77978"/>
    <w:rsid w:val="00B77CBC"/>
    <w:rsid w:val="00B77DAC"/>
    <w:rsid w:val="00B80A7C"/>
    <w:rsid w:val="00B81114"/>
    <w:rsid w:val="00B81C5B"/>
    <w:rsid w:val="00B82A39"/>
    <w:rsid w:val="00B83A38"/>
    <w:rsid w:val="00B84188"/>
    <w:rsid w:val="00B85E8E"/>
    <w:rsid w:val="00B85EB1"/>
    <w:rsid w:val="00B86EF7"/>
    <w:rsid w:val="00B873A6"/>
    <w:rsid w:val="00B879F7"/>
    <w:rsid w:val="00B87FC6"/>
    <w:rsid w:val="00B9075A"/>
    <w:rsid w:val="00B90B66"/>
    <w:rsid w:val="00B9147C"/>
    <w:rsid w:val="00B91506"/>
    <w:rsid w:val="00B9162E"/>
    <w:rsid w:val="00B9226D"/>
    <w:rsid w:val="00B93A68"/>
    <w:rsid w:val="00B94EFD"/>
    <w:rsid w:val="00B952DB"/>
    <w:rsid w:val="00B95488"/>
    <w:rsid w:val="00B962AA"/>
    <w:rsid w:val="00B975AA"/>
    <w:rsid w:val="00B97E07"/>
    <w:rsid w:val="00BA0438"/>
    <w:rsid w:val="00BA1211"/>
    <w:rsid w:val="00BA2262"/>
    <w:rsid w:val="00BA2B48"/>
    <w:rsid w:val="00BA3E8F"/>
    <w:rsid w:val="00BA485E"/>
    <w:rsid w:val="00BA4C74"/>
    <w:rsid w:val="00BA66DA"/>
    <w:rsid w:val="00BA70A4"/>
    <w:rsid w:val="00BA7EF7"/>
    <w:rsid w:val="00BA7FC7"/>
    <w:rsid w:val="00BB03F6"/>
    <w:rsid w:val="00BB32FC"/>
    <w:rsid w:val="00BB35E5"/>
    <w:rsid w:val="00BB37F0"/>
    <w:rsid w:val="00BB6EA9"/>
    <w:rsid w:val="00BB71C7"/>
    <w:rsid w:val="00BB7302"/>
    <w:rsid w:val="00BB76B7"/>
    <w:rsid w:val="00BB7E99"/>
    <w:rsid w:val="00BC20E5"/>
    <w:rsid w:val="00BC2979"/>
    <w:rsid w:val="00BC2AC2"/>
    <w:rsid w:val="00BC2C66"/>
    <w:rsid w:val="00BC351A"/>
    <w:rsid w:val="00BC3524"/>
    <w:rsid w:val="00BC4141"/>
    <w:rsid w:val="00BC43C3"/>
    <w:rsid w:val="00BC48C6"/>
    <w:rsid w:val="00BC4E29"/>
    <w:rsid w:val="00BC61E2"/>
    <w:rsid w:val="00BC71D8"/>
    <w:rsid w:val="00BC73FA"/>
    <w:rsid w:val="00BC7703"/>
    <w:rsid w:val="00BC7F49"/>
    <w:rsid w:val="00BD0C2F"/>
    <w:rsid w:val="00BD0C52"/>
    <w:rsid w:val="00BD0DB1"/>
    <w:rsid w:val="00BD1636"/>
    <w:rsid w:val="00BD2061"/>
    <w:rsid w:val="00BD27B5"/>
    <w:rsid w:val="00BD5161"/>
    <w:rsid w:val="00BD5DE1"/>
    <w:rsid w:val="00BD70AA"/>
    <w:rsid w:val="00BD7292"/>
    <w:rsid w:val="00BD741A"/>
    <w:rsid w:val="00BD797E"/>
    <w:rsid w:val="00BD7D13"/>
    <w:rsid w:val="00BE02A9"/>
    <w:rsid w:val="00BE0569"/>
    <w:rsid w:val="00BE0E88"/>
    <w:rsid w:val="00BE25D1"/>
    <w:rsid w:val="00BE32A5"/>
    <w:rsid w:val="00BE3441"/>
    <w:rsid w:val="00BE62FC"/>
    <w:rsid w:val="00BE646D"/>
    <w:rsid w:val="00BE735C"/>
    <w:rsid w:val="00BF0DB7"/>
    <w:rsid w:val="00BF1CCF"/>
    <w:rsid w:val="00BF2B45"/>
    <w:rsid w:val="00BF3291"/>
    <w:rsid w:val="00BF334D"/>
    <w:rsid w:val="00BF3738"/>
    <w:rsid w:val="00BF3A99"/>
    <w:rsid w:val="00BF6120"/>
    <w:rsid w:val="00BF69DB"/>
    <w:rsid w:val="00BF6EC0"/>
    <w:rsid w:val="00BF70A3"/>
    <w:rsid w:val="00C00756"/>
    <w:rsid w:val="00C00864"/>
    <w:rsid w:val="00C01701"/>
    <w:rsid w:val="00C01D63"/>
    <w:rsid w:val="00C021FD"/>
    <w:rsid w:val="00C036C8"/>
    <w:rsid w:val="00C037ED"/>
    <w:rsid w:val="00C041E9"/>
    <w:rsid w:val="00C046EB"/>
    <w:rsid w:val="00C067E0"/>
    <w:rsid w:val="00C0693B"/>
    <w:rsid w:val="00C112E7"/>
    <w:rsid w:val="00C11FB8"/>
    <w:rsid w:val="00C1213E"/>
    <w:rsid w:val="00C12965"/>
    <w:rsid w:val="00C1301B"/>
    <w:rsid w:val="00C130A5"/>
    <w:rsid w:val="00C13ACA"/>
    <w:rsid w:val="00C1401C"/>
    <w:rsid w:val="00C145F5"/>
    <w:rsid w:val="00C14E9C"/>
    <w:rsid w:val="00C15DF7"/>
    <w:rsid w:val="00C16373"/>
    <w:rsid w:val="00C16940"/>
    <w:rsid w:val="00C2095D"/>
    <w:rsid w:val="00C20D0C"/>
    <w:rsid w:val="00C216CE"/>
    <w:rsid w:val="00C221FD"/>
    <w:rsid w:val="00C222D9"/>
    <w:rsid w:val="00C22708"/>
    <w:rsid w:val="00C22EB1"/>
    <w:rsid w:val="00C23C0F"/>
    <w:rsid w:val="00C24467"/>
    <w:rsid w:val="00C246A8"/>
    <w:rsid w:val="00C24808"/>
    <w:rsid w:val="00C249AF"/>
    <w:rsid w:val="00C24C80"/>
    <w:rsid w:val="00C24D20"/>
    <w:rsid w:val="00C24E02"/>
    <w:rsid w:val="00C2533A"/>
    <w:rsid w:val="00C254F9"/>
    <w:rsid w:val="00C25868"/>
    <w:rsid w:val="00C25ECD"/>
    <w:rsid w:val="00C25F3A"/>
    <w:rsid w:val="00C27CCB"/>
    <w:rsid w:val="00C30F21"/>
    <w:rsid w:val="00C31B50"/>
    <w:rsid w:val="00C328D7"/>
    <w:rsid w:val="00C345A5"/>
    <w:rsid w:val="00C34656"/>
    <w:rsid w:val="00C346D4"/>
    <w:rsid w:val="00C34BE1"/>
    <w:rsid w:val="00C35AFA"/>
    <w:rsid w:val="00C41180"/>
    <w:rsid w:val="00C41DA2"/>
    <w:rsid w:val="00C422BD"/>
    <w:rsid w:val="00C426B5"/>
    <w:rsid w:val="00C4280A"/>
    <w:rsid w:val="00C430DC"/>
    <w:rsid w:val="00C43BE7"/>
    <w:rsid w:val="00C448A5"/>
    <w:rsid w:val="00C4554E"/>
    <w:rsid w:val="00C46790"/>
    <w:rsid w:val="00C46C79"/>
    <w:rsid w:val="00C470C1"/>
    <w:rsid w:val="00C476EC"/>
    <w:rsid w:val="00C47D8C"/>
    <w:rsid w:val="00C50EC7"/>
    <w:rsid w:val="00C51205"/>
    <w:rsid w:val="00C5193C"/>
    <w:rsid w:val="00C527A2"/>
    <w:rsid w:val="00C53979"/>
    <w:rsid w:val="00C53E8A"/>
    <w:rsid w:val="00C54626"/>
    <w:rsid w:val="00C56884"/>
    <w:rsid w:val="00C56CB1"/>
    <w:rsid w:val="00C56CF5"/>
    <w:rsid w:val="00C57A00"/>
    <w:rsid w:val="00C57B8B"/>
    <w:rsid w:val="00C60235"/>
    <w:rsid w:val="00C616AE"/>
    <w:rsid w:val="00C618DB"/>
    <w:rsid w:val="00C61C6E"/>
    <w:rsid w:val="00C61E79"/>
    <w:rsid w:val="00C626D8"/>
    <w:rsid w:val="00C63E34"/>
    <w:rsid w:val="00C6538F"/>
    <w:rsid w:val="00C659B3"/>
    <w:rsid w:val="00C65DDF"/>
    <w:rsid w:val="00C65EB7"/>
    <w:rsid w:val="00C675A6"/>
    <w:rsid w:val="00C70970"/>
    <w:rsid w:val="00C7236D"/>
    <w:rsid w:val="00C72392"/>
    <w:rsid w:val="00C72AF4"/>
    <w:rsid w:val="00C7302B"/>
    <w:rsid w:val="00C739B9"/>
    <w:rsid w:val="00C73FBC"/>
    <w:rsid w:val="00C74FBF"/>
    <w:rsid w:val="00C7550B"/>
    <w:rsid w:val="00C764AB"/>
    <w:rsid w:val="00C7692A"/>
    <w:rsid w:val="00C779FA"/>
    <w:rsid w:val="00C77DCA"/>
    <w:rsid w:val="00C80824"/>
    <w:rsid w:val="00C808D4"/>
    <w:rsid w:val="00C822C8"/>
    <w:rsid w:val="00C84692"/>
    <w:rsid w:val="00C84F6D"/>
    <w:rsid w:val="00C85769"/>
    <w:rsid w:val="00C86109"/>
    <w:rsid w:val="00C87F20"/>
    <w:rsid w:val="00C90339"/>
    <w:rsid w:val="00C90C80"/>
    <w:rsid w:val="00C91306"/>
    <w:rsid w:val="00C91346"/>
    <w:rsid w:val="00C92A16"/>
    <w:rsid w:val="00C92A2E"/>
    <w:rsid w:val="00C931C2"/>
    <w:rsid w:val="00C94B5D"/>
    <w:rsid w:val="00C95073"/>
    <w:rsid w:val="00C95210"/>
    <w:rsid w:val="00C956CB"/>
    <w:rsid w:val="00C97B6E"/>
    <w:rsid w:val="00CA0D41"/>
    <w:rsid w:val="00CA20AA"/>
    <w:rsid w:val="00CA318E"/>
    <w:rsid w:val="00CA33DE"/>
    <w:rsid w:val="00CA3C83"/>
    <w:rsid w:val="00CA4465"/>
    <w:rsid w:val="00CA4D75"/>
    <w:rsid w:val="00CA4F7A"/>
    <w:rsid w:val="00CA582A"/>
    <w:rsid w:val="00CA5F3B"/>
    <w:rsid w:val="00CA61F7"/>
    <w:rsid w:val="00CA6830"/>
    <w:rsid w:val="00CA774A"/>
    <w:rsid w:val="00CA779F"/>
    <w:rsid w:val="00CB0617"/>
    <w:rsid w:val="00CB0626"/>
    <w:rsid w:val="00CB1B49"/>
    <w:rsid w:val="00CB283F"/>
    <w:rsid w:val="00CB3ED3"/>
    <w:rsid w:val="00CB4649"/>
    <w:rsid w:val="00CB5594"/>
    <w:rsid w:val="00CB57A1"/>
    <w:rsid w:val="00CC00D6"/>
    <w:rsid w:val="00CC11F7"/>
    <w:rsid w:val="00CC172A"/>
    <w:rsid w:val="00CC1CD1"/>
    <w:rsid w:val="00CC3DB7"/>
    <w:rsid w:val="00CC40A0"/>
    <w:rsid w:val="00CC4E9B"/>
    <w:rsid w:val="00CC7F21"/>
    <w:rsid w:val="00CD06A6"/>
    <w:rsid w:val="00CD13AB"/>
    <w:rsid w:val="00CD191C"/>
    <w:rsid w:val="00CD1F35"/>
    <w:rsid w:val="00CD3602"/>
    <w:rsid w:val="00CD4A03"/>
    <w:rsid w:val="00CD4A46"/>
    <w:rsid w:val="00CD4ABC"/>
    <w:rsid w:val="00CD4AFD"/>
    <w:rsid w:val="00CD4EE1"/>
    <w:rsid w:val="00CD57F7"/>
    <w:rsid w:val="00CD6ACE"/>
    <w:rsid w:val="00CD76E9"/>
    <w:rsid w:val="00CD7EC9"/>
    <w:rsid w:val="00CE05D6"/>
    <w:rsid w:val="00CE1B7E"/>
    <w:rsid w:val="00CE2D86"/>
    <w:rsid w:val="00CE3C86"/>
    <w:rsid w:val="00CE40D9"/>
    <w:rsid w:val="00CE4A40"/>
    <w:rsid w:val="00CE4E34"/>
    <w:rsid w:val="00CE5405"/>
    <w:rsid w:val="00CE5890"/>
    <w:rsid w:val="00CE635F"/>
    <w:rsid w:val="00CE6975"/>
    <w:rsid w:val="00CE7714"/>
    <w:rsid w:val="00CE7949"/>
    <w:rsid w:val="00CE7FC2"/>
    <w:rsid w:val="00CF0760"/>
    <w:rsid w:val="00CF24E5"/>
    <w:rsid w:val="00CF2564"/>
    <w:rsid w:val="00CF386F"/>
    <w:rsid w:val="00CF40B0"/>
    <w:rsid w:val="00CF5867"/>
    <w:rsid w:val="00CF5F11"/>
    <w:rsid w:val="00CF7BD6"/>
    <w:rsid w:val="00D0033C"/>
    <w:rsid w:val="00D00B78"/>
    <w:rsid w:val="00D01990"/>
    <w:rsid w:val="00D01A3D"/>
    <w:rsid w:val="00D02E3C"/>
    <w:rsid w:val="00D03322"/>
    <w:rsid w:val="00D036E9"/>
    <w:rsid w:val="00D03962"/>
    <w:rsid w:val="00D0428F"/>
    <w:rsid w:val="00D0436A"/>
    <w:rsid w:val="00D04E4F"/>
    <w:rsid w:val="00D0509A"/>
    <w:rsid w:val="00D05365"/>
    <w:rsid w:val="00D05434"/>
    <w:rsid w:val="00D054D9"/>
    <w:rsid w:val="00D05B3B"/>
    <w:rsid w:val="00D05EBB"/>
    <w:rsid w:val="00D0621C"/>
    <w:rsid w:val="00D07463"/>
    <w:rsid w:val="00D1007E"/>
    <w:rsid w:val="00D10488"/>
    <w:rsid w:val="00D1048C"/>
    <w:rsid w:val="00D108EC"/>
    <w:rsid w:val="00D11B6D"/>
    <w:rsid w:val="00D11EAD"/>
    <w:rsid w:val="00D11FD1"/>
    <w:rsid w:val="00D13199"/>
    <w:rsid w:val="00D1353D"/>
    <w:rsid w:val="00D14100"/>
    <w:rsid w:val="00D14672"/>
    <w:rsid w:val="00D1506E"/>
    <w:rsid w:val="00D150BA"/>
    <w:rsid w:val="00D15441"/>
    <w:rsid w:val="00D15EDB"/>
    <w:rsid w:val="00D1673B"/>
    <w:rsid w:val="00D16BD3"/>
    <w:rsid w:val="00D20858"/>
    <w:rsid w:val="00D2230F"/>
    <w:rsid w:val="00D22BB7"/>
    <w:rsid w:val="00D23D21"/>
    <w:rsid w:val="00D23D66"/>
    <w:rsid w:val="00D2466C"/>
    <w:rsid w:val="00D24F27"/>
    <w:rsid w:val="00D254F2"/>
    <w:rsid w:val="00D25955"/>
    <w:rsid w:val="00D26A86"/>
    <w:rsid w:val="00D31263"/>
    <w:rsid w:val="00D317F2"/>
    <w:rsid w:val="00D32F5B"/>
    <w:rsid w:val="00D330AC"/>
    <w:rsid w:val="00D34113"/>
    <w:rsid w:val="00D34149"/>
    <w:rsid w:val="00D34BAE"/>
    <w:rsid w:val="00D35EFC"/>
    <w:rsid w:val="00D36ED6"/>
    <w:rsid w:val="00D3717F"/>
    <w:rsid w:val="00D37477"/>
    <w:rsid w:val="00D4023B"/>
    <w:rsid w:val="00D414BA"/>
    <w:rsid w:val="00D41F48"/>
    <w:rsid w:val="00D4322D"/>
    <w:rsid w:val="00D44041"/>
    <w:rsid w:val="00D46546"/>
    <w:rsid w:val="00D465DC"/>
    <w:rsid w:val="00D46F22"/>
    <w:rsid w:val="00D4723C"/>
    <w:rsid w:val="00D50A91"/>
    <w:rsid w:val="00D510D4"/>
    <w:rsid w:val="00D528EF"/>
    <w:rsid w:val="00D529E5"/>
    <w:rsid w:val="00D52E35"/>
    <w:rsid w:val="00D53276"/>
    <w:rsid w:val="00D53988"/>
    <w:rsid w:val="00D539F2"/>
    <w:rsid w:val="00D53E03"/>
    <w:rsid w:val="00D53EF3"/>
    <w:rsid w:val="00D54C00"/>
    <w:rsid w:val="00D54F62"/>
    <w:rsid w:val="00D54FEA"/>
    <w:rsid w:val="00D55AFC"/>
    <w:rsid w:val="00D55DE4"/>
    <w:rsid w:val="00D57AE7"/>
    <w:rsid w:val="00D57D72"/>
    <w:rsid w:val="00D57E98"/>
    <w:rsid w:val="00D605D9"/>
    <w:rsid w:val="00D6235E"/>
    <w:rsid w:val="00D63032"/>
    <w:rsid w:val="00D63D33"/>
    <w:rsid w:val="00D641A6"/>
    <w:rsid w:val="00D644A0"/>
    <w:rsid w:val="00D6465A"/>
    <w:rsid w:val="00D64AE9"/>
    <w:rsid w:val="00D67CD3"/>
    <w:rsid w:val="00D70993"/>
    <w:rsid w:val="00D711C8"/>
    <w:rsid w:val="00D71511"/>
    <w:rsid w:val="00D71CA3"/>
    <w:rsid w:val="00D71D87"/>
    <w:rsid w:val="00D728B2"/>
    <w:rsid w:val="00D72B41"/>
    <w:rsid w:val="00D72C30"/>
    <w:rsid w:val="00D72EC3"/>
    <w:rsid w:val="00D736B0"/>
    <w:rsid w:val="00D73CD2"/>
    <w:rsid w:val="00D744BE"/>
    <w:rsid w:val="00D747F1"/>
    <w:rsid w:val="00D761CF"/>
    <w:rsid w:val="00D76417"/>
    <w:rsid w:val="00D7752F"/>
    <w:rsid w:val="00D808AC"/>
    <w:rsid w:val="00D81F61"/>
    <w:rsid w:val="00D83BE3"/>
    <w:rsid w:val="00D840FE"/>
    <w:rsid w:val="00D84328"/>
    <w:rsid w:val="00D84562"/>
    <w:rsid w:val="00D84DF1"/>
    <w:rsid w:val="00D84E6C"/>
    <w:rsid w:val="00D86079"/>
    <w:rsid w:val="00D8616E"/>
    <w:rsid w:val="00D86595"/>
    <w:rsid w:val="00D86A96"/>
    <w:rsid w:val="00D86D5B"/>
    <w:rsid w:val="00D871F3"/>
    <w:rsid w:val="00D87DE6"/>
    <w:rsid w:val="00D90921"/>
    <w:rsid w:val="00D90F16"/>
    <w:rsid w:val="00D938FC"/>
    <w:rsid w:val="00D95A80"/>
    <w:rsid w:val="00D95BE2"/>
    <w:rsid w:val="00D95E19"/>
    <w:rsid w:val="00D9776A"/>
    <w:rsid w:val="00D9797F"/>
    <w:rsid w:val="00DA0605"/>
    <w:rsid w:val="00DA2961"/>
    <w:rsid w:val="00DA3822"/>
    <w:rsid w:val="00DA43A8"/>
    <w:rsid w:val="00DA4DBA"/>
    <w:rsid w:val="00DA5D59"/>
    <w:rsid w:val="00DA5FED"/>
    <w:rsid w:val="00DA64F9"/>
    <w:rsid w:val="00DA6A8A"/>
    <w:rsid w:val="00DA72CE"/>
    <w:rsid w:val="00DA7831"/>
    <w:rsid w:val="00DB0C9D"/>
    <w:rsid w:val="00DB189F"/>
    <w:rsid w:val="00DB24B4"/>
    <w:rsid w:val="00DB2B4F"/>
    <w:rsid w:val="00DB2DAF"/>
    <w:rsid w:val="00DB300D"/>
    <w:rsid w:val="00DB357B"/>
    <w:rsid w:val="00DB3A54"/>
    <w:rsid w:val="00DB3EC8"/>
    <w:rsid w:val="00DB4EB0"/>
    <w:rsid w:val="00DB61FF"/>
    <w:rsid w:val="00DB65DE"/>
    <w:rsid w:val="00DB6848"/>
    <w:rsid w:val="00DB7768"/>
    <w:rsid w:val="00DB79D8"/>
    <w:rsid w:val="00DC0ECB"/>
    <w:rsid w:val="00DC1875"/>
    <w:rsid w:val="00DC2715"/>
    <w:rsid w:val="00DC2D80"/>
    <w:rsid w:val="00DC2FF3"/>
    <w:rsid w:val="00DC3168"/>
    <w:rsid w:val="00DC326C"/>
    <w:rsid w:val="00DC3328"/>
    <w:rsid w:val="00DC4AF4"/>
    <w:rsid w:val="00DC5BFA"/>
    <w:rsid w:val="00DC6002"/>
    <w:rsid w:val="00DC61CE"/>
    <w:rsid w:val="00DC682D"/>
    <w:rsid w:val="00DC6E4E"/>
    <w:rsid w:val="00DC74A9"/>
    <w:rsid w:val="00DD04C4"/>
    <w:rsid w:val="00DD0C99"/>
    <w:rsid w:val="00DD1E93"/>
    <w:rsid w:val="00DD1F9F"/>
    <w:rsid w:val="00DD1FB8"/>
    <w:rsid w:val="00DD25DD"/>
    <w:rsid w:val="00DD3440"/>
    <w:rsid w:val="00DD3607"/>
    <w:rsid w:val="00DD4444"/>
    <w:rsid w:val="00DD4777"/>
    <w:rsid w:val="00DD4FAA"/>
    <w:rsid w:val="00DD55E9"/>
    <w:rsid w:val="00DD5BED"/>
    <w:rsid w:val="00DE00D7"/>
    <w:rsid w:val="00DE075E"/>
    <w:rsid w:val="00DE1D76"/>
    <w:rsid w:val="00DE28B9"/>
    <w:rsid w:val="00DE2BDF"/>
    <w:rsid w:val="00DE384E"/>
    <w:rsid w:val="00DE4137"/>
    <w:rsid w:val="00DE4F14"/>
    <w:rsid w:val="00DE4F8D"/>
    <w:rsid w:val="00DE626C"/>
    <w:rsid w:val="00DE6B73"/>
    <w:rsid w:val="00DE6C1C"/>
    <w:rsid w:val="00DE702E"/>
    <w:rsid w:val="00DE7E73"/>
    <w:rsid w:val="00DE7E7E"/>
    <w:rsid w:val="00DF0765"/>
    <w:rsid w:val="00DF0E13"/>
    <w:rsid w:val="00DF1952"/>
    <w:rsid w:val="00DF1FB6"/>
    <w:rsid w:val="00DF2E12"/>
    <w:rsid w:val="00DF3411"/>
    <w:rsid w:val="00DF5711"/>
    <w:rsid w:val="00DF5C73"/>
    <w:rsid w:val="00DF68B0"/>
    <w:rsid w:val="00DF6B26"/>
    <w:rsid w:val="00DF6FB1"/>
    <w:rsid w:val="00DF72CC"/>
    <w:rsid w:val="00E0041B"/>
    <w:rsid w:val="00E008DF"/>
    <w:rsid w:val="00E00C3A"/>
    <w:rsid w:val="00E00C93"/>
    <w:rsid w:val="00E012C6"/>
    <w:rsid w:val="00E01850"/>
    <w:rsid w:val="00E0214E"/>
    <w:rsid w:val="00E021DF"/>
    <w:rsid w:val="00E02D21"/>
    <w:rsid w:val="00E0309F"/>
    <w:rsid w:val="00E03330"/>
    <w:rsid w:val="00E03CD1"/>
    <w:rsid w:val="00E04313"/>
    <w:rsid w:val="00E04DB7"/>
    <w:rsid w:val="00E052A5"/>
    <w:rsid w:val="00E05512"/>
    <w:rsid w:val="00E06346"/>
    <w:rsid w:val="00E072C8"/>
    <w:rsid w:val="00E1001D"/>
    <w:rsid w:val="00E104DA"/>
    <w:rsid w:val="00E10C02"/>
    <w:rsid w:val="00E12FE6"/>
    <w:rsid w:val="00E13D8E"/>
    <w:rsid w:val="00E13FAB"/>
    <w:rsid w:val="00E16B89"/>
    <w:rsid w:val="00E21597"/>
    <w:rsid w:val="00E22331"/>
    <w:rsid w:val="00E223A1"/>
    <w:rsid w:val="00E2317C"/>
    <w:rsid w:val="00E239A8"/>
    <w:rsid w:val="00E23A0D"/>
    <w:rsid w:val="00E23D6A"/>
    <w:rsid w:val="00E24283"/>
    <w:rsid w:val="00E24E63"/>
    <w:rsid w:val="00E259E1"/>
    <w:rsid w:val="00E25DEB"/>
    <w:rsid w:val="00E262AC"/>
    <w:rsid w:val="00E26366"/>
    <w:rsid w:val="00E263C6"/>
    <w:rsid w:val="00E268B3"/>
    <w:rsid w:val="00E27224"/>
    <w:rsid w:val="00E27C88"/>
    <w:rsid w:val="00E301DE"/>
    <w:rsid w:val="00E309A9"/>
    <w:rsid w:val="00E30DE9"/>
    <w:rsid w:val="00E32348"/>
    <w:rsid w:val="00E32EC3"/>
    <w:rsid w:val="00E33960"/>
    <w:rsid w:val="00E358EB"/>
    <w:rsid w:val="00E35974"/>
    <w:rsid w:val="00E365F3"/>
    <w:rsid w:val="00E37429"/>
    <w:rsid w:val="00E37DB6"/>
    <w:rsid w:val="00E40374"/>
    <w:rsid w:val="00E42963"/>
    <w:rsid w:val="00E4387D"/>
    <w:rsid w:val="00E43D1E"/>
    <w:rsid w:val="00E44A0D"/>
    <w:rsid w:val="00E450A1"/>
    <w:rsid w:val="00E45F04"/>
    <w:rsid w:val="00E46514"/>
    <w:rsid w:val="00E4717A"/>
    <w:rsid w:val="00E472DB"/>
    <w:rsid w:val="00E50890"/>
    <w:rsid w:val="00E51962"/>
    <w:rsid w:val="00E51CDE"/>
    <w:rsid w:val="00E51F06"/>
    <w:rsid w:val="00E52031"/>
    <w:rsid w:val="00E53E20"/>
    <w:rsid w:val="00E5493D"/>
    <w:rsid w:val="00E55162"/>
    <w:rsid w:val="00E55E04"/>
    <w:rsid w:val="00E5657C"/>
    <w:rsid w:val="00E571BB"/>
    <w:rsid w:val="00E572B7"/>
    <w:rsid w:val="00E57786"/>
    <w:rsid w:val="00E57C15"/>
    <w:rsid w:val="00E57D4A"/>
    <w:rsid w:val="00E57DC1"/>
    <w:rsid w:val="00E6009B"/>
    <w:rsid w:val="00E61100"/>
    <w:rsid w:val="00E6156F"/>
    <w:rsid w:val="00E616C0"/>
    <w:rsid w:val="00E62FA5"/>
    <w:rsid w:val="00E64178"/>
    <w:rsid w:val="00E65E49"/>
    <w:rsid w:val="00E65EB8"/>
    <w:rsid w:val="00E65F25"/>
    <w:rsid w:val="00E662B4"/>
    <w:rsid w:val="00E662CB"/>
    <w:rsid w:val="00E679B2"/>
    <w:rsid w:val="00E67E8B"/>
    <w:rsid w:val="00E718FF"/>
    <w:rsid w:val="00E7195D"/>
    <w:rsid w:val="00E72368"/>
    <w:rsid w:val="00E7265C"/>
    <w:rsid w:val="00E72A76"/>
    <w:rsid w:val="00E73421"/>
    <w:rsid w:val="00E73A69"/>
    <w:rsid w:val="00E74171"/>
    <w:rsid w:val="00E746C5"/>
    <w:rsid w:val="00E74F53"/>
    <w:rsid w:val="00E7548D"/>
    <w:rsid w:val="00E754B5"/>
    <w:rsid w:val="00E75F24"/>
    <w:rsid w:val="00E76517"/>
    <w:rsid w:val="00E76CDD"/>
    <w:rsid w:val="00E7746F"/>
    <w:rsid w:val="00E774C2"/>
    <w:rsid w:val="00E77A39"/>
    <w:rsid w:val="00E77A92"/>
    <w:rsid w:val="00E808CE"/>
    <w:rsid w:val="00E80C7C"/>
    <w:rsid w:val="00E82166"/>
    <w:rsid w:val="00E82203"/>
    <w:rsid w:val="00E83120"/>
    <w:rsid w:val="00E83344"/>
    <w:rsid w:val="00E840AE"/>
    <w:rsid w:val="00E84D2C"/>
    <w:rsid w:val="00E84DC7"/>
    <w:rsid w:val="00E85B6D"/>
    <w:rsid w:val="00E87E21"/>
    <w:rsid w:val="00E90D3A"/>
    <w:rsid w:val="00E9145D"/>
    <w:rsid w:val="00E91B0B"/>
    <w:rsid w:val="00E93129"/>
    <w:rsid w:val="00E9334F"/>
    <w:rsid w:val="00E93846"/>
    <w:rsid w:val="00E94F40"/>
    <w:rsid w:val="00E950FE"/>
    <w:rsid w:val="00E953DE"/>
    <w:rsid w:val="00E95DD3"/>
    <w:rsid w:val="00E95E6D"/>
    <w:rsid w:val="00E96227"/>
    <w:rsid w:val="00E97AB2"/>
    <w:rsid w:val="00E97EE4"/>
    <w:rsid w:val="00EA02F1"/>
    <w:rsid w:val="00EA09E7"/>
    <w:rsid w:val="00EA0C85"/>
    <w:rsid w:val="00EA153D"/>
    <w:rsid w:val="00EA1FCB"/>
    <w:rsid w:val="00EA2CF3"/>
    <w:rsid w:val="00EA37BB"/>
    <w:rsid w:val="00EA3A02"/>
    <w:rsid w:val="00EA3A31"/>
    <w:rsid w:val="00EA4949"/>
    <w:rsid w:val="00EA4CD4"/>
    <w:rsid w:val="00EA4F1A"/>
    <w:rsid w:val="00EA537C"/>
    <w:rsid w:val="00EA61B8"/>
    <w:rsid w:val="00EA64C8"/>
    <w:rsid w:val="00EA6EE4"/>
    <w:rsid w:val="00EA73CC"/>
    <w:rsid w:val="00EA7A24"/>
    <w:rsid w:val="00EA7E0F"/>
    <w:rsid w:val="00EB0D83"/>
    <w:rsid w:val="00EB16DF"/>
    <w:rsid w:val="00EB181E"/>
    <w:rsid w:val="00EB1B37"/>
    <w:rsid w:val="00EB1BE3"/>
    <w:rsid w:val="00EB1FE4"/>
    <w:rsid w:val="00EB2426"/>
    <w:rsid w:val="00EB2A21"/>
    <w:rsid w:val="00EB4C7C"/>
    <w:rsid w:val="00EB4EBE"/>
    <w:rsid w:val="00EB64BB"/>
    <w:rsid w:val="00EB75D0"/>
    <w:rsid w:val="00EC112E"/>
    <w:rsid w:val="00EC238B"/>
    <w:rsid w:val="00EC2863"/>
    <w:rsid w:val="00EC28C3"/>
    <w:rsid w:val="00EC2EB3"/>
    <w:rsid w:val="00EC57BD"/>
    <w:rsid w:val="00EC5F97"/>
    <w:rsid w:val="00EC656A"/>
    <w:rsid w:val="00EC6868"/>
    <w:rsid w:val="00EC6AF1"/>
    <w:rsid w:val="00EC7B15"/>
    <w:rsid w:val="00EC7E93"/>
    <w:rsid w:val="00ED054C"/>
    <w:rsid w:val="00ED0933"/>
    <w:rsid w:val="00ED23D8"/>
    <w:rsid w:val="00ED2614"/>
    <w:rsid w:val="00ED2691"/>
    <w:rsid w:val="00ED2FA0"/>
    <w:rsid w:val="00ED3083"/>
    <w:rsid w:val="00ED3A52"/>
    <w:rsid w:val="00ED4AFE"/>
    <w:rsid w:val="00ED51C6"/>
    <w:rsid w:val="00ED6EAE"/>
    <w:rsid w:val="00EE1584"/>
    <w:rsid w:val="00EE184E"/>
    <w:rsid w:val="00EE23F7"/>
    <w:rsid w:val="00EE2F21"/>
    <w:rsid w:val="00EE314C"/>
    <w:rsid w:val="00EE43DF"/>
    <w:rsid w:val="00EE4CD1"/>
    <w:rsid w:val="00EE4DFE"/>
    <w:rsid w:val="00EE5DD1"/>
    <w:rsid w:val="00EE7134"/>
    <w:rsid w:val="00EF0566"/>
    <w:rsid w:val="00EF225A"/>
    <w:rsid w:val="00EF28AF"/>
    <w:rsid w:val="00EF3190"/>
    <w:rsid w:val="00EF3420"/>
    <w:rsid w:val="00EF351A"/>
    <w:rsid w:val="00EF77A5"/>
    <w:rsid w:val="00EF782E"/>
    <w:rsid w:val="00EF7CD8"/>
    <w:rsid w:val="00F00DB8"/>
    <w:rsid w:val="00F00E9B"/>
    <w:rsid w:val="00F01DA8"/>
    <w:rsid w:val="00F02251"/>
    <w:rsid w:val="00F02729"/>
    <w:rsid w:val="00F02B61"/>
    <w:rsid w:val="00F03750"/>
    <w:rsid w:val="00F03EA2"/>
    <w:rsid w:val="00F04326"/>
    <w:rsid w:val="00F04BC9"/>
    <w:rsid w:val="00F063A6"/>
    <w:rsid w:val="00F076A4"/>
    <w:rsid w:val="00F07EC6"/>
    <w:rsid w:val="00F1149E"/>
    <w:rsid w:val="00F124E1"/>
    <w:rsid w:val="00F1392C"/>
    <w:rsid w:val="00F14A58"/>
    <w:rsid w:val="00F1772B"/>
    <w:rsid w:val="00F20D46"/>
    <w:rsid w:val="00F21B3F"/>
    <w:rsid w:val="00F21E0A"/>
    <w:rsid w:val="00F22737"/>
    <w:rsid w:val="00F229AA"/>
    <w:rsid w:val="00F23B1C"/>
    <w:rsid w:val="00F24BD2"/>
    <w:rsid w:val="00F2582D"/>
    <w:rsid w:val="00F25B68"/>
    <w:rsid w:val="00F25FBB"/>
    <w:rsid w:val="00F26EA2"/>
    <w:rsid w:val="00F27CC5"/>
    <w:rsid w:val="00F305B9"/>
    <w:rsid w:val="00F30BF2"/>
    <w:rsid w:val="00F30F4A"/>
    <w:rsid w:val="00F31D93"/>
    <w:rsid w:val="00F337C9"/>
    <w:rsid w:val="00F33AF3"/>
    <w:rsid w:val="00F33DD8"/>
    <w:rsid w:val="00F34B76"/>
    <w:rsid w:val="00F35B1E"/>
    <w:rsid w:val="00F371DE"/>
    <w:rsid w:val="00F37F79"/>
    <w:rsid w:val="00F40191"/>
    <w:rsid w:val="00F40289"/>
    <w:rsid w:val="00F4062B"/>
    <w:rsid w:val="00F40B33"/>
    <w:rsid w:val="00F40B34"/>
    <w:rsid w:val="00F41C31"/>
    <w:rsid w:val="00F41CC7"/>
    <w:rsid w:val="00F4280E"/>
    <w:rsid w:val="00F4294A"/>
    <w:rsid w:val="00F4294B"/>
    <w:rsid w:val="00F42D86"/>
    <w:rsid w:val="00F43A2C"/>
    <w:rsid w:val="00F43FA6"/>
    <w:rsid w:val="00F44F21"/>
    <w:rsid w:val="00F4681A"/>
    <w:rsid w:val="00F46B9F"/>
    <w:rsid w:val="00F46F66"/>
    <w:rsid w:val="00F51286"/>
    <w:rsid w:val="00F532B3"/>
    <w:rsid w:val="00F534CA"/>
    <w:rsid w:val="00F54A5E"/>
    <w:rsid w:val="00F556AF"/>
    <w:rsid w:val="00F56177"/>
    <w:rsid w:val="00F563D0"/>
    <w:rsid w:val="00F571EC"/>
    <w:rsid w:val="00F57410"/>
    <w:rsid w:val="00F578B7"/>
    <w:rsid w:val="00F60210"/>
    <w:rsid w:val="00F610CC"/>
    <w:rsid w:val="00F62402"/>
    <w:rsid w:val="00F6276C"/>
    <w:rsid w:val="00F641C0"/>
    <w:rsid w:val="00F64235"/>
    <w:rsid w:val="00F6436D"/>
    <w:rsid w:val="00F6484F"/>
    <w:rsid w:val="00F64D36"/>
    <w:rsid w:val="00F65152"/>
    <w:rsid w:val="00F65706"/>
    <w:rsid w:val="00F71029"/>
    <w:rsid w:val="00F7131E"/>
    <w:rsid w:val="00F71D5B"/>
    <w:rsid w:val="00F72806"/>
    <w:rsid w:val="00F7328F"/>
    <w:rsid w:val="00F73E35"/>
    <w:rsid w:val="00F76377"/>
    <w:rsid w:val="00F77AEC"/>
    <w:rsid w:val="00F800CF"/>
    <w:rsid w:val="00F81E7E"/>
    <w:rsid w:val="00F82398"/>
    <w:rsid w:val="00F828E4"/>
    <w:rsid w:val="00F82F03"/>
    <w:rsid w:val="00F83F6A"/>
    <w:rsid w:val="00F854B8"/>
    <w:rsid w:val="00F86618"/>
    <w:rsid w:val="00F91A30"/>
    <w:rsid w:val="00F9247E"/>
    <w:rsid w:val="00F9358A"/>
    <w:rsid w:val="00F9423E"/>
    <w:rsid w:val="00F947E1"/>
    <w:rsid w:val="00F948F2"/>
    <w:rsid w:val="00F948FE"/>
    <w:rsid w:val="00F9496D"/>
    <w:rsid w:val="00F95B66"/>
    <w:rsid w:val="00F973D4"/>
    <w:rsid w:val="00F979BF"/>
    <w:rsid w:val="00FA00DD"/>
    <w:rsid w:val="00FA070A"/>
    <w:rsid w:val="00FA29CC"/>
    <w:rsid w:val="00FA2D1C"/>
    <w:rsid w:val="00FA30D2"/>
    <w:rsid w:val="00FA325C"/>
    <w:rsid w:val="00FA3EA5"/>
    <w:rsid w:val="00FA3FF7"/>
    <w:rsid w:val="00FA44AA"/>
    <w:rsid w:val="00FA4B6F"/>
    <w:rsid w:val="00FA589E"/>
    <w:rsid w:val="00FA6426"/>
    <w:rsid w:val="00FA6EA0"/>
    <w:rsid w:val="00FA7551"/>
    <w:rsid w:val="00FB01C5"/>
    <w:rsid w:val="00FB0367"/>
    <w:rsid w:val="00FB1550"/>
    <w:rsid w:val="00FB18E4"/>
    <w:rsid w:val="00FB288F"/>
    <w:rsid w:val="00FB4041"/>
    <w:rsid w:val="00FB51F7"/>
    <w:rsid w:val="00FB53DD"/>
    <w:rsid w:val="00FB54C1"/>
    <w:rsid w:val="00FB580F"/>
    <w:rsid w:val="00FB674B"/>
    <w:rsid w:val="00FB73AE"/>
    <w:rsid w:val="00FB7529"/>
    <w:rsid w:val="00FC0EF2"/>
    <w:rsid w:val="00FC0FBE"/>
    <w:rsid w:val="00FC15FF"/>
    <w:rsid w:val="00FC1C76"/>
    <w:rsid w:val="00FC1E29"/>
    <w:rsid w:val="00FC2566"/>
    <w:rsid w:val="00FC354B"/>
    <w:rsid w:val="00FC4B0D"/>
    <w:rsid w:val="00FC51C1"/>
    <w:rsid w:val="00FC5E0C"/>
    <w:rsid w:val="00FC61F6"/>
    <w:rsid w:val="00FC6E9F"/>
    <w:rsid w:val="00FC7961"/>
    <w:rsid w:val="00FC7BE1"/>
    <w:rsid w:val="00FC7D89"/>
    <w:rsid w:val="00FD0247"/>
    <w:rsid w:val="00FD0281"/>
    <w:rsid w:val="00FD0BEA"/>
    <w:rsid w:val="00FD154C"/>
    <w:rsid w:val="00FD30CE"/>
    <w:rsid w:val="00FD3766"/>
    <w:rsid w:val="00FD4379"/>
    <w:rsid w:val="00FD4AFA"/>
    <w:rsid w:val="00FD4E79"/>
    <w:rsid w:val="00FD6CDC"/>
    <w:rsid w:val="00FD75D3"/>
    <w:rsid w:val="00FE03D2"/>
    <w:rsid w:val="00FE0F4A"/>
    <w:rsid w:val="00FE226A"/>
    <w:rsid w:val="00FE22BB"/>
    <w:rsid w:val="00FE2D92"/>
    <w:rsid w:val="00FE319B"/>
    <w:rsid w:val="00FE3748"/>
    <w:rsid w:val="00FE5832"/>
    <w:rsid w:val="00FE7D4A"/>
    <w:rsid w:val="00FF1D9B"/>
    <w:rsid w:val="00FF20CD"/>
    <w:rsid w:val="00FF3042"/>
    <w:rsid w:val="00FF37B6"/>
    <w:rsid w:val="00FF49A3"/>
    <w:rsid w:val="00FF4CAB"/>
    <w:rsid w:val="00FF6214"/>
    <w:rsid w:val="00FF643B"/>
    <w:rsid w:val="00FF6592"/>
    <w:rsid w:val="00FF6C95"/>
    <w:rsid w:val="00FF6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lsdException w:name="heading 6" w:semiHidden="0" w:uiPriority="99" w:unhideWhenUsed="0"/>
    <w:lsdException w:name="heading 7" w:uiPriority="99"/>
    <w:lsdException w:name="heading 8" w:uiPriority="99"/>
    <w:lsdException w:name="heading 9" w:uiPriority="99"/>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endnote text"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iPriority="99" w:unhideWhenUsed="0"/>
    <w:lsdException w:name="Body Text Indent" w:uiPriority="99"/>
    <w:lsdException w:name="List Continue 2"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lsdException w:name="Emphasis" w:semiHidden="0" w:uiPriority="99" w:unhideWhenUsed="0"/>
    <w:lsdException w:name="Document Map" w:uiPriority="99"/>
    <w:lsdException w:name="Normal (Web)" w:uiPriority="99" w:qFormat="1"/>
    <w:lsdException w:name="HTML Cite" w:uiPriority="99"/>
    <w:lsdException w:name="HTML Preformatted"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0647C7"/>
    <w:pPr>
      <w:spacing w:line="360" w:lineRule="auto"/>
      <w:ind w:firstLine="709"/>
      <w:jc w:val="both"/>
    </w:pPr>
    <w:rPr>
      <w:sz w:val="28"/>
    </w:rPr>
  </w:style>
  <w:style w:type="paragraph" w:styleId="13">
    <w:name w:val="heading 1"/>
    <w:basedOn w:val="a2"/>
    <w:next w:val="a2"/>
    <w:link w:val="14"/>
    <w:qFormat/>
    <w:rsid w:val="003635A9"/>
    <w:pPr>
      <w:widowControl w:val="0"/>
      <w:spacing w:before="200" w:after="400"/>
      <w:ind w:firstLine="0"/>
      <w:outlineLvl w:val="0"/>
    </w:pPr>
    <w:rPr>
      <w:b/>
      <w:bCs/>
      <w:color w:val="000000"/>
      <w:sz w:val="32"/>
      <w:szCs w:val="28"/>
      <w:lang w:eastAsia="en-US"/>
    </w:rPr>
  </w:style>
  <w:style w:type="paragraph" w:styleId="20">
    <w:name w:val="heading 2"/>
    <w:basedOn w:val="a2"/>
    <w:next w:val="a2"/>
    <w:link w:val="21"/>
    <w:uiPriority w:val="99"/>
    <w:qFormat/>
    <w:rsid w:val="003635A9"/>
    <w:pPr>
      <w:keepNext/>
      <w:spacing w:before="400" w:after="400"/>
      <w:ind w:firstLine="0"/>
      <w:outlineLvl w:val="1"/>
    </w:pPr>
    <w:rPr>
      <w:b/>
    </w:rPr>
  </w:style>
  <w:style w:type="paragraph" w:styleId="31">
    <w:name w:val="heading 3"/>
    <w:basedOn w:val="a2"/>
    <w:next w:val="a2"/>
    <w:link w:val="310"/>
    <w:uiPriority w:val="99"/>
    <w:qFormat/>
    <w:rsid w:val="00CF40B0"/>
    <w:pPr>
      <w:keepNext/>
      <w:ind w:firstLine="0"/>
      <w:outlineLvl w:val="2"/>
    </w:pPr>
    <w:rPr>
      <w:b/>
      <w:lang w:val="en-US"/>
    </w:rPr>
  </w:style>
  <w:style w:type="paragraph" w:styleId="4">
    <w:name w:val="heading 4"/>
    <w:basedOn w:val="a2"/>
    <w:next w:val="a2"/>
    <w:link w:val="40"/>
    <w:uiPriority w:val="99"/>
    <w:qFormat/>
    <w:rsid w:val="00CD4A46"/>
    <w:pPr>
      <w:keepNext/>
      <w:ind w:firstLine="0"/>
      <w:jc w:val="center"/>
      <w:outlineLvl w:val="3"/>
    </w:pPr>
    <w:rPr>
      <w:b/>
      <w:bCs/>
    </w:rPr>
  </w:style>
  <w:style w:type="paragraph" w:styleId="5">
    <w:name w:val="heading 5"/>
    <w:basedOn w:val="a2"/>
    <w:next w:val="a2"/>
    <w:link w:val="50"/>
    <w:uiPriority w:val="99"/>
    <w:rsid w:val="00CD4A46"/>
    <w:pPr>
      <w:keepNext/>
      <w:spacing w:before="5400"/>
      <w:ind w:firstLine="0"/>
      <w:jc w:val="center"/>
      <w:outlineLvl w:val="4"/>
    </w:pPr>
    <w:rPr>
      <w:sz w:val="52"/>
    </w:rPr>
  </w:style>
  <w:style w:type="paragraph" w:styleId="6">
    <w:name w:val="heading 6"/>
    <w:basedOn w:val="a2"/>
    <w:next w:val="a2"/>
    <w:link w:val="60"/>
    <w:uiPriority w:val="99"/>
    <w:rsid w:val="00CD4A46"/>
    <w:pPr>
      <w:keepNext/>
      <w:ind w:firstLine="0"/>
      <w:jc w:val="center"/>
      <w:outlineLvl w:val="5"/>
    </w:pPr>
    <w:rPr>
      <w:b/>
      <w:bCs/>
      <w:sz w:val="26"/>
    </w:rPr>
  </w:style>
  <w:style w:type="paragraph" w:styleId="7">
    <w:name w:val="heading 7"/>
    <w:basedOn w:val="a2"/>
    <w:next w:val="a2"/>
    <w:link w:val="70"/>
    <w:uiPriority w:val="99"/>
    <w:rsid w:val="00CD4A46"/>
    <w:pPr>
      <w:keepNext/>
      <w:ind w:firstLine="0"/>
      <w:jc w:val="center"/>
      <w:outlineLvl w:val="6"/>
    </w:pPr>
    <w:rPr>
      <w:color w:val="FF0000"/>
    </w:rPr>
  </w:style>
  <w:style w:type="paragraph" w:styleId="8">
    <w:name w:val="heading 8"/>
    <w:basedOn w:val="a2"/>
    <w:next w:val="a2"/>
    <w:link w:val="80"/>
    <w:uiPriority w:val="99"/>
    <w:rsid w:val="00CD4A46"/>
    <w:pPr>
      <w:keepNext/>
      <w:spacing w:before="300"/>
      <w:ind w:right="113" w:firstLine="0"/>
      <w:outlineLvl w:val="7"/>
    </w:pPr>
  </w:style>
  <w:style w:type="paragraph" w:styleId="9">
    <w:name w:val="heading 9"/>
    <w:basedOn w:val="a2"/>
    <w:next w:val="a2"/>
    <w:link w:val="90"/>
    <w:uiPriority w:val="99"/>
    <w:rsid w:val="00CD4A46"/>
    <w:pPr>
      <w:keepNext/>
      <w:tabs>
        <w:tab w:val="left" w:pos="1418"/>
        <w:tab w:val="left" w:pos="1701"/>
      </w:tabs>
      <w:ind w:left="1418" w:hanging="567"/>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ПодЗаголовок Знак"/>
    <w:uiPriority w:val="99"/>
    <w:rsid w:val="00CD4A46"/>
    <w:rPr>
      <w:sz w:val="28"/>
      <w:lang w:val="en-US" w:eastAsia="ru-RU" w:bidi="ar-SA"/>
    </w:rPr>
  </w:style>
  <w:style w:type="paragraph" w:styleId="a6">
    <w:name w:val="header"/>
    <w:aliases w:val="??????? ??????????,ВерхКолонтитул,header-first,HeaderPort"/>
    <w:basedOn w:val="a2"/>
    <w:link w:val="a7"/>
    <w:uiPriority w:val="99"/>
    <w:rsid w:val="00CD4A46"/>
    <w:pPr>
      <w:tabs>
        <w:tab w:val="center" w:pos="4153"/>
        <w:tab w:val="right" w:pos="8306"/>
      </w:tabs>
    </w:pPr>
  </w:style>
  <w:style w:type="paragraph" w:styleId="a8">
    <w:name w:val="footer"/>
    <w:basedOn w:val="a2"/>
    <w:link w:val="a9"/>
    <w:rsid w:val="00CD4A46"/>
    <w:pPr>
      <w:tabs>
        <w:tab w:val="center" w:pos="4153"/>
        <w:tab w:val="right" w:pos="8306"/>
      </w:tabs>
    </w:pPr>
  </w:style>
  <w:style w:type="character" w:styleId="aa">
    <w:name w:val="page number"/>
    <w:basedOn w:val="a3"/>
    <w:rsid w:val="00CD4A46"/>
  </w:style>
  <w:style w:type="paragraph" w:styleId="15">
    <w:name w:val="toc 1"/>
    <w:basedOn w:val="a2"/>
    <w:next w:val="a2"/>
    <w:autoRedefine/>
    <w:uiPriority w:val="39"/>
    <w:rsid w:val="006A3C3F"/>
    <w:pPr>
      <w:tabs>
        <w:tab w:val="right" w:leader="dot" w:pos="9999"/>
      </w:tabs>
      <w:spacing w:line="336" w:lineRule="auto"/>
      <w:ind w:firstLine="0"/>
    </w:pPr>
    <w:rPr>
      <w:bCs/>
      <w:noProof/>
      <w:szCs w:val="24"/>
    </w:rPr>
  </w:style>
  <w:style w:type="paragraph" w:customStyle="1" w:styleId="ab">
    <w:name w:val="Рамки"/>
    <w:basedOn w:val="a2"/>
    <w:rsid w:val="00CD4A46"/>
    <w:pPr>
      <w:ind w:firstLine="0"/>
    </w:pPr>
    <w:rPr>
      <w:sz w:val="18"/>
    </w:rPr>
  </w:style>
  <w:style w:type="paragraph" w:customStyle="1" w:styleId="ac">
    <w:name w:val="Большие_рамки"/>
    <w:basedOn w:val="ab"/>
    <w:rsid w:val="00CD4A46"/>
    <w:rPr>
      <w:sz w:val="24"/>
    </w:rPr>
  </w:style>
  <w:style w:type="paragraph" w:styleId="ad">
    <w:name w:val="Body Text Indent"/>
    <w:basedOn w:val="a2"/>
    <w:link w:val="ae"/>
    <w:uiPriority w:val="99"/>
    <w:rsid w:val="00CD4A46"/>
    <w:pPr>
      <w:tabs>
        <w:tab w:val="left" w:pos="6804"/>
      </w:tabs>
    </w:pPr>
  </w:style>
  <w:style w:type="paragraph" w:styleId="22">
    <w:name w:val="Body Text Indent 2"/>
    <w:aliases w:val="Знак Знак Знак Знак Знак Знак,Знак Знак Знак Знак Знак Знак Знак Знак,Знак Знак Знак Знак Знак Знак Знак Знак Знак Знак Знак Знак Знак Знак1 Знак Знак"/>
    <w:basedOn w:val="a2"/>
    <w:link w:val="23"/>
    <w:uiPriority w:val="99"/>
    <w:rsid w:val="00CD4A46"/>
    <w:pPr>
      <w:ind w:firstLine="426"/>
    </w:pPr>
  </w:style>
  <w:style w:type="paragraph" w:styleId="af">
    <w:name w:val="Document Map"/>
    <w:basedOn w:val="a2"/>
    <w:link w:val="af0"/>
    <w:uiPriority w:val="99"/>
    <w:semiHidden/>
    <w:rsid w:val="00CD4A46"/>
    <w:pPr>
      <w:shd w:val="clear" w:color="auto" w:fill="000080"/>
    </w:pPr>
    <w:rPr>
      <w:rFonts w:ascii="Tahoma" w:hAnsi="Tahoma"/>
    </w:rPr>
  </w:style>
  <w:style w:type="paragraph" w:customStyle="1" w:styleId="af1">
    <w:name w:val="Таблица"/>
    <w:basedOn w:val="a2"/>
    <w:next w:val="a2"/>
    <w:autoRedefine/>
    <w:uiPriority w:val="99"/>
    <w:rsid w:val="00CD4A46"/>
    <w:pPr>
      <w:spacing w:after="120"/>
      <w:ind w:firstLine="0"/>
      <w:jc w:val="left"/>
    </w:pPr>
  </w:style>
  <w:style w:type="paragraph" w:customStyle="1" w:styleId="af2">
    <w:name w:val="Продолжение_таблицы"/>
    <w:basedOn w:val="a2"/>
    <w:next w:val="a2"/>
    <w:autoRedefine/>
    <w:rsid w:val="00CD4A46"/>
    <w:pPr>
      <w:spacing w:after="120"/>
      <w:ind w:firstLine="0"/>
      <w:jc w:val="left"/>
    </w:pPr>
    <w:rPr>
      <w:i/>
    </w:rPr>
  </w:style>
  <w:style w:type="paragraph" w:styleId="33">
    <w:name w:val="Body Text Indent 3"/>
    <w:basedOn w:val="a2"/>
    <w:link w:val="34"/>
    <w:uiPriority w:val="99"/>
    <w:rsid w:val="00CD4A46"/>
    <w:pPr>
      <w:tabs>
        <w:tab w:val="left" w:leader="underscore" w:pos="4820"/>
      </w:tabs>
      <w:ind w:right="113"/>
    </w:pPr>
  </w:style>
  <w:style w:type="paragraph" w:styleId="24">
    <w:name w:val="toc 2"/>
    <w:basedOn w:val="a2"/>
    <w:next w:val="a2"/>
    <w:autoRedefine/>
    <w:uiPriority w:val="39"/>
    <w:rsid w:val="00CD4A46"/>
    <w:pPr>
      <w:tabs>
        <w:tab w:val="right" w:leader="dot" w:pos="9999"/>
      </w:tabs>
      <w:ind w:left="238" w:firstLine="0"/>
    </w:pPr>
    <w:rPr>
      <w:bCs/>
      <w:iCs/>
      <w:noProof/>
      <w:szCs w:val="24"/>
    </w:rPr>
  </w:style>
  <w:style w:type="paragraph" w:styleId="35">
    <w:name w:val="toc 3"/>
    <w:basedOn w:val="a2"/>
    <w:next w:val="a2"/>
    <w:autoRedefine/>
    <w:uiPriority w:val="39"/>
    <w:rsid w:val="00CD4A46"/>
    <w:pPr>
      <w:tabs>
        <w:tab w:val="right" w:leader="dot" w:pos="9999"/>
      </w:tabs>
      <w:ind w:left="482" w:firstLine="0"/>
    </w:pPr>
    <w:rPr>
      <w:bCs/>
      <w:noProof/>
    </w:rPr>
  </w:style>
  <w:style w:type="paragraph" w:styleId="41">
    <w:name w:val="List Number 4"/>
    <w:basedOn w:val="a2"/>
    <w:rsid w:val="00CD4A46"/>
    <w:pPr>
      <w:tabs>
        <w:tab w:val="num" w:pos="1209"/>
      </w:tabs>
      <w:ind w:left="1209" w:hanging="360"/>
    </w:pPr>
  </w:style>
  <w:style w:type="paragraph" w:styleId="af3">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2"/>
    <w:link w:val="16"/>
    <w:rsid w:val="00CD4A46"/>
    <w:pPr>
      <w:ind w:firstLine="0"/>
      <w:jc w:val="left"/>
    </w:pPr>
    <w:rPr>
      <w:lang w:val="en-US"/>
    </w:rPr>
  </w:style>
  <w:style w:type="paragraph" w:styleId="25">
    <w:name w:val="Body Text 2"/>
    <w:basedOn w:val="a2"/>
    <w:link w:val="26"/>
    <w:uiPriority w:val="99"/>
    <w:rsid w:val="00CD4A46"/>
    <w:pPr>
      <w:tabs>
        <w:tab w:val="num" w:pos="0"/>
        <w:tab w:val="num" w:pos="1614"/>
      </w:tabs>
      <w:ind w:firstLine="0"/>
    </w:pPr>
    <w:rPr>
      <w:sz w:val="32"/>
    </w:rPr>
  </w:style>
  <w:style w:type="paragraph" w:styleId="36">
    <w:name w:val="Body Text 3"/>
    <w:basedOn w:val="a2"/>
    <w:link w:val="37"/>
    <w:uiPriority w:val="99"/>
    <w:rsid w:val="00CD4A46"/>
    <w:pPr>
      <w:tabs>
        <w:tab w:val="num" w:pos="0"/>
        <w:tab w:val="num" w:pos="1614"/>
      </w:tabs>
      <w:ind w:firstLine="0"/>
    </w:pPr>
    <w:rPr>
      <w:b/>
      <w:sz w:val="32"/>
    </w:rPr>
  </w:style>
  <w:style w:type="paragraph" w:customStyle="1" w:styleId="FR1">
    <w:name w:val="FR1"/>
    <w:rsid w:val="00CD4A46"/>
    <w:pPr>
      <w:widowControl w:val="0"/>
      <w:autoSpaceDE w:val="0"/>
      <w:autoSpaceDN w:val="0"/>
      <w:adjustRightInd w:val="0"/>
      <w:spacing w:before="40"/>
      <w:jc w:val="both"/>
    </w:pPr>
    <w:rPr>
      <w:b/>
      <w:sz w:val="12"/>
    </w:rPr>
  </w:style>
  <w:style w:type="character" w:styleId="af4">
    <w:name w:val="line number"/>
    <w:basedOn w:val="a3"/>
    <w:uiPriority w:val="99"/>
    <w:rsid w:val="00CD4A46"/>
  </w:style>
  <w:style w:type="paragraph" w:styleId="af5">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2"/>
    <w:next w:val="a2"/>
    <w:link w:val="af6"/>
    <w:qFormat/>
    <w:rsid w:val="00F03EA2"/>
    <w:pPr>
      <w:tabs>
        <w:tab w:val="num" w:pos="1080"/>
      </w:tabs>
      <w:ind w:firstLine="567"/>
    </w:pPr>
  </w:style>
  <w:style w:type="character" w:styleId="af7">
    <w:name w:val="Hyperlink"/>
    <w:uiPriority w:val="99"/>
    <w:rsid w:val="00CD4A46"/>
    <w:rPr>
      <w:color w:val="0000FF"/>
      <w:u w:val="single"/>
    </w:rPr>
  </w:style>
  <w:style w:type="paragraph" w:styleId="42">
    <w:name w:val="toc 4"/>
    <w:basedOn w:val="a2"/>
    <w:next w:val="a2"/>
    <w:autoRedefine/>
    <w:semiHidden/>
    <w:rsid w:val="00CD4A46"/>
    <w:pPr>
      <w:ind w:left="720" w:firstLine="0"/>
      <w:jc w:val="left"/>
    </w:pPr>
    <w:rPr>
      <w:szCs w:val="24"/>
    </w:rPr>
  </w:style>
  <w:style w:type="paragraph" w:styleId="51">
    <w:name w:val="toc 5"/>
    <w:basedOn w:val="a2"/>
    <w:next w:val="a2"/>
    <w:autoRedefine/>
    <w:semiHidden/>
    <w:rsid w:val="00CD4A46"/>
    <w:pPr>
      <w:ind w:left="960" w:firstLine="0"/>
      <w:jc w:val="left"/>
    </w:pPr>
    <w:rPr>
      <w:szCs w:val="24"/>
    </w:rPr>
  </w:style>
  <w:style w:type="paragraph" w:styleId="61">
    <w:name w:val="toc 6"/>
    <w:basedOn w:val="a2"/>
    <w:next w:val="a2"/>
    <w:autoRedefine/>
    <w:semiHidden/>
    <w:rsid w:val="00CD4A46"/>
    <w:pPr>
      <w:ind w:left="1200" w:firstLine="0"/>
      <w:jc w:val="left"/>
    </w:pPr>
    <w:rPr>
      <w:szCs w:val="24"/>
    </w:rPr>
  </w:style>
  <w:style w:type="paragraph" w:styleId="71">
    <w:name w:val="toc 7"/>
    <w:basedOn w:val="a2"/>
    <w:next w:val="a2"/>
    <w:autoRedefine/>
    <w:semiHidden/>
    <w:rsid w:val="00CD4A46"/>
    <w:pPr>
      <w:ind w:left="1440" w:firstLine="0"/>
      <w:jc w:val="left"/>
    </w:pPr>
    <w:rPr>
      <w:szCs w:val="24"/>
    </w:rPr>
  </w:style>
  <w:style w:type="paragraph" w:styleId="81">
    <w:name w:val="toc 8"/>
    <w:basedOn w:val="a2"/>
    <w:next w:val="a2"/>
    <w:autoRedefine/>
    <w:semiHidden/>
    <w:rsid w:val="00CD4A46"/>
    <w:pPr>
      <w:ind w:left="1680" w:firstLine="0"/>
      <w:jc w:val="left"/>
    </w:pPr>
    <w:rPr>
      <w:szCs w:val="24"/>
    </w:rPr>
  </w:style>
  <w:style w:type="paragraph" w:styleId="91">
    <w:name w:val="toc 9"/>
    <w:basedOn w:val="a2"/>
    <w:next w:val="a2"/>
    <w:autoRedefine/>
    <w:semiHidden/>
    <w:rsid w:val="00CD4A46"/>
    <w:pPr>
      <w:ind w:left="1920" w:firstLine="0"/>
      <w:jc w:val="left"/>
    </w:pPr>
    <w:rPr>
      <w:szCs w:val="24"/>
    </w:rPr>
  </w:style>
  <w:style w:type="paragraph" w:styleId="af8">
    <w:name w:val="No Spacing"/>
    <w:basedOn w:val="a2"/>
    <w:link w:val="af9"/>
    <w:uiPriority w:val="1"/>
    <w:rsid w:val="0021123A"/>
    <w:pPr>
      <w:ind w:firstLine="851"/>
      <w:jc w:val="left"/>
    </w:pPr>
    <w:rPr>
      <w:rFonts w:ascii="Calibri" w:hAnsi="Calibri"/>
      <w:szCs w:val="32"/>
      <w:lang w:val="en-US" w:eastAsia="en-US" w:bidi="en-US"/>
    </w:rPr>
  </w:style>
  <w:style w:type="paragraph" w:styleId="a1">
    <w:name w:val="List Paragraph"/>
    <w:basedOn w:val="a2"/>
    <w:link w:val="afa"/>
    <w:uiPriority w:val="99"/>
    <w:qFormat/>
    <w:rsid w:val="00F03EA2"/>
    <w:pPr>
      <w:numPr>
        <w:numId w:val="11"/>
      </w:numPr>
      <w:ind w:left="0" w:firstLine="709"/>
      <w:contextualSpacing/>
    </w:pPr>
    <w:rPr>
      <w:rFonts w:eastAsia="Calibri"/>
      <w:szCs w:val="22"/>
      <w:lang w:eastAsia="en-US"/>
    </w:rPr>
  </w:style>
  <w:style w:type="paragraph" w:styleId="afb">
    <w:name w:val="Title"/>
    <w:basedOn w:val="a2"/>
    <w:link w:val="afc"/>
    <w:uiPriority w:val="99"/>
    <w:rsid w:val="00831F6E"/>
    <w:pPr>
      <w:ind w:firstLine="0"/>
      <w:jc w:val="center"/>
    </w:pPr>
  </w:style>
  <w:style w:type="paragraph" w:styleId="27">
    <w:name w:val="List 2"/>
    <w:basedOn w:val="a2"/>
    <w:uiPriority w:val="99"/>
    <w:rsid w:val="00831F6E"/>
    <w:pPr>
      <w:ind w:left="566" w:right="284" w:hanging="283"/>
    </w:pPr>
  </w:style>
  <w:style w:type="paragraph" w:styleId="28">
    <w:name w:val="List Continue 2"/>
    <w:basedOn w:val="a2"/>
    <w:uiPriority w:val="99"/>
    <w:rsid w:val="00831F6E"/>
    <w:pPr>
      <w:spacing w:after="120"/>
      <w:ind w:left="566" w:right="284"/>
    </w:pPr>
  </w:style>
  <w:style w:type="paragraph" w:styleId="afd">
    <w:name w:val="Block Text"/>
    <w:basedOn w:val="a2"/>
    <w:rsid w:val="00831F6E"/>
    <w:pPr>
      <w:ind w:left="284" w:right="284"/>
    </w:pPr>
    <w:rPr>
      <w:sz w:val="32"/>
    </w:rPr>
  </w:style>
  <w:style w:type="table" w:styleId="afe">
    <w:name w:val="Table Grid"/>
    <w:basedOn w:val="a4"/>
    <w:uiPriority w:val="99"/>
    <w:rsid w:val="0083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alloon Text"/>
    <w:basedOn w:val="a2"/>
    <w:link w:val="aff0"/>
    <w:uiPriority w:val="99"/>
    <w:semiHidden/>
    <w:rsid w:val="00831F6E"/>
    <w:pPr>
      <w:ind w:firstLine="0"/>
      <w:jc w:val="left"/>
    </w:pPr>
    <w:rPr>
      <w:rFonts w:ascii="Tahoma" w:hAnsi="Tahoma"/>
      <w:sz w:val="16"/>
      <w:szCs w:val="16"/>
    </w:rPr>
  </w:style>
  <w:style w:type="paragraph" w:styleId="aff1">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2"/>
    <w:uiPriority w:val="99"/>
    <w:qFormat/>
    <w:rsid w:val="00831F6E"/>
    <w:pPr>
      <w:spacing w:before="100" w:beforeAutospacing="1" w:after="119"/>
      <w:ind w:firstLine="0"/>
      <w:jc w:val="left"/>
    </w:pPr>
    <w:rPr>
      <w:szCs w:val="24"/>
    </w:rPr>
  </w:style>
  <w:style w:type="character" w:customStyle="1" w:styleId="29">
    <w:name w:val="Заголовок 2 Знак Знак Знак Знак Знак"/>
    <w:aliases w:val="Заголовок 2 Знак Знак Знак Знак Знак Знак Знак Знак Знак Знак"/>
    <w:uiPriority w:val="99"/>
    <w:rsid w:val="00831F6E"/>
    <w:rPr>
      <w:rFonts w:ascii="Arial" w:hAnsi="Arial" w:cs="Arial"/>
      <w:b/>
      <w:bCs/>
      <w:i/>
      <w:iCs/>
      <w:sz w:val="28"/>
      <w:szCs w:val="28"/>
      <w:lang w:val="ru-RU" w:eastAsia="ru-RU" w:bidi="ar-SA"/>
    </w:rPr>
  </w:style>
  <w:style w:type="paragraph" w:customStyle="1" w:styleId="aff3">
    <w:name w:val="Стандарт"/>
    <w:basedOn w:val="af3"/>
    <w:link w:val="17"/>
    <w:uiPriority w:val="99"/>
    <w:rsid w:val="00831F6E"/>
    <w:pPr>
      <w:widowControl w:val="0"/>
      <w:spacing w:line="264" w:lineRule="auto"/>
      <w:ind w:firstLine="720"/>
      <w:jc w:val="both"/>
    </w:pPr>
    <w:rPr>
      <w:snapToGrid w:val="0"/>
    </w:rPr>
  </w:style>
  <w:style w:type="paragraph" w:customStyle="1" w:styleId="BodyText21">
    <w:name w:val="Body Text 21"/>
    <w:basedOn w:val="a2"/>
    <w:uiPriority w:val="99"/>
    <w:rsid w:val="00831F6E"/>
    <w:pPr>
      <w:widowControl w:val="0"/>
      <w:ind w:firstLine="0"/>
    </w:pPr>
  </w:style>
  <w:style w:type="paragraph" w:styleId="aff4">
    <w:name w:val="footnote text"/>
    <w:aliases w:val="Table_Footnote_last Знак,Table_Footnote_last Знак Знак,Table_Footnote_last"/>
    <w:basedOn w:val="a2"/>
    <w:link w:val="aff5"/>
    <w:uiPriority w:val="99"/>
    <w:rsid w:val="00831F6E"/>
    <w:pPr>
      <w:ind w:firstLine="0"/>
      <w:jc w:val="left"/>
    </w:pPr>
    <w:rPr>
      <w:sz w:val="20"/>
    </w:rPr>
  </w:style>
  <w:style w:type="character" w:customStyle="1" w:styleId="aff5">
    <w:name w:val="Текст сноски Знак"/>
    <w:aliases w:val="Table_Footnote_last Знак Знак1,Table_Footnote_last Знак Знак Знак,Table_Footnote_last Знак1"/>
    <w:link w:val="aff4"/>
    <w:uiPriority w:val="99"/>
    <w:rsid w:val="00831F6E"/>
    <w:rPr>
      <w:lang w:val="ru-RU" w:eastAsia="ru-RU" w:bidi="ar-SA"/>
    </w:rPr>
  </w:style>
  <w:style w:type="character" w:styleId="aff6">
    <w:name w:val="footnote reference"/>
    <w:uiPriority w:val="99"/>
    <w:rsid w:val="00831F6E"/>
    <w:rPr>
      <w:vertAlign w:val="superscript"/>
    </w:rPr>
  </w:style>
  <w:style w:type="paragraph" w:customStyle="1" w:styleId="aff7">
    <w:name w:val="_ТЕКСТ"/>
    <w:basedOn w:val="a2"/>
    <w:link w:val="aff8"/>
    <w:uiPriority w:val="99"/>
    <w:rsid w:val="00831F6E"/>
    <w:rPr>
      <w:rFonts w:eastAsia="Calibri"/>
      <w:lang w:eastAsia="en-US"/>
    </w:rPr>
  </w:style>
  <w:style w:type="character" w:customStyle="1" w:styleId="aff8">
    <w:name w:val="_ТЕКСТ Знак"/>
    <w:link w:val="aff7"/>
    <w:uiPriority w:val="99"/>
    <w:rsid w:val="00831F6E"/>
    <w:rPr>
      <w:rFonts w:ascii="Arial" w:eastAsia="Calibri" w:hAnsi="Arial"/>
      <w:sz w:val="24"/>
      <w:lang w:val="ru-RU" w:eastAsia="en-US" w:bidi="ar-SA"/>
    </w:rPr>
  </w:style>
  <w:style w:type="paragraph" w:customStyle="1" w:styleId="ConsPlusTitle">
    <w:name w:val="ConsPlusTitle"/>
    <w:uiPriority w:val="99"/>
    <w:rsid w:val="00831F6E"/>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31F6E"/>
    <w:pPr>
      <w:widowControl w:val="0"/>
      <w:autoSpaceDE w:val="0"/>
      <w:autoSpaceDN w:val="0"/>
      <w:adjustRightInd w:val="0"/>
    </w:pPr>
    <w:rPr>
      <w:rFonts w:ascii="Arial" w:hAnsi="Arial" w:cs="Arial"/>
    </w:rPr>
  </w:style>
  <w:style w:type="paragraph" w:customStyle="1" w:styleId="aff9">
    <w:name w:val="Обычный + По ширине"/>
    <w:aliases w:val="Междустр.интервал:  одинарный + Междустр.интервал:  одина..."/>
    <w:basedOn w:val="a2"/>
    <w:uiPriority w:val="99"/>
    <w:rsid w:val="00831F6E"/>
    <w:pPr>
      <w:ind w:firstLine="0"/>
    </w:pPr>
    <w:rPr>
      <w:szCs w:val="24"/>
    </w:rPr>
  </w:style>
  <w:style w:type="character" w:customStyle="1" w:styleId="16">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3"/>
    <w:locked/>
    <w:rsid w:val="00831F6E"/>
    <w:rPr>
      <w:sz w:val="28"/>
      <w:lang w:val="en-US" w:eastAsia="ru-RU" w:bidi="ar-SA"/>
    </w:rPr>
  </w:style>
  <w:style w:type="character" w:customStyle="1" w:styleId="af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5"/>
    <w:locked/>
    <w:rsid w:val="00F03EA2"/>
    <w:rPr>
      <w:sz w:val="28"/>
    </w:rPr>
  </w:style>
  <w:style w:type="paragraph" w:customStyle="1" w:styleId="Style39">
    <w:name w:val="Style39"/>
    <w:basedOn w:val="a2"/>
    <w:uiPriority w:val="99"/>
    <w:rsid w:val="00831F6E"/>
    <w:pPr>
      <w:widowControl w:val="0"/>
      <w:autoSpaceDE w:val="0"/>
      <w:autoSpaceDN w:val="0"/>
      <w:adjustRightInd w:val="0"/>
      <w:ind w:firstLine="0"/>
      <w:jc w:val="left"/>
    </w:pPr>
    <w:rPr>
      <w:szCs w:val="24"/>
    </w:rPr>
  </w:style>
  <w:style w:type="paragraph" w:customStyle="1" w:styleId="Style120">
    <w:name w:val="Style120"/>
    <w:basedOn w:val="a2"/>
    <w:rsid w:val="00831F6E"/>
    <w:pPr>
      <w:widowControl w:val="0"/>
      <w:autoSpaceDE w:val="0"/>
      <w:autoSpaceDN w:val="0"/>
      <w:adjustRightInd w:val="0"/>
      <w:spacing w:line="276" w:lineRule="exact"/>
      <w:ind w:firstLine="0"/>
      <w:jc w:val="center"/>
    </w:pPr>
    <w:rPr>
      <w:szCs w:val="24"/>
    </w:rPr>
  </w:style>
  <w:style w:type="character" w:customStyle="1" w:styleId="FontStyle239">
    <w:name w:val="Font Style239"/>
    <w:rsid w:val="00831F6E"/>
    <w:rPr>
      <w:rFonts w:ascii="Times New Roman" w:hAnsi="Times New Roman" w:cs="Times New Roman"/>
      <w:b/>
      <w:bCs/>
      <w:sz w:val="20"/>
      <w:szCs w:val="20"/>
    </w:rPr>
  </w:style>
  <w:style w:type="character" w:customStyle="1" w:styleId="FontStyle240">
    <w:name w:val="Font Style240"/>
    <w:rsid w:val="00831F6E"/>
    <w:rPr>
      <w:rFonts w:ascii="Times New Roman" w:hAnsi="Times New Roman" w:cs="Times New Roman"/>
      <w:sz w:val="20"/>
      <w:szCs w:val="20"/>
    </w:rPr>
  </w:style>
  <w:style w:type="paragraph" w:customStyle="1" w:styleId="Style68">
    <w:name w:val="Style68"/>
    <w:basedOn w:val="a2"/>
    <w:rsid w:val="00831F6E"/>
    <w:pPr>
      <w:widowControl w:val="0"/>
      <w:autoSpaceDE w:val="0"/>
      <w:autoSpaceDN w:val="0"/>
      <w:adjustRightInd w:val="0"/>
      <w:spacing w:line="240" w:lineRule="exact"/>
      <w:ind w:firstLine="0"/>
      <w:jc w:val="center"/>
    </w:pPr>
    <w:rPr>
      <w:szCs w:val="24"/>
    </w:rPr>
  </w:style>
  <w:style w:type="paragraph" w:customStyle="1" w:styleId="Style90">
    <w:name w:val="Style90"/>
    <w:basedOn w:val="a2"/>
    <w:rsid w:val="00831F6E"/>
    <w:pPr>
      <w:widowControl w:val="0"/>
      <w:autoSpaceDE w:val="0"/>
      <w:autoSpaceDN w:val="0"/>
      <w:adjustRightInd w:val="0"/>
      <w:spacing w:line="274" w:lineRule="exact"/>
      <w:ind w:firstLine="0"/>
      <w:jc w:val="left"/>
    </w:pPr>
    <w:rPr>
      <w:szCs w:val="24"/>
    </w:rPr>
  </w:style>
  <w:style w:type="paragraph" w:customStyle="1" w:styleId="Style109">
    <w:name w:val="Style109"/>
    <w:basedOn w:val="a2"/>
    <w:uiPriority w:val="99"/>
    <w:rsid w:val="00831F6E"/>
    <w:pPr>
      <w:widowControl w:val="0"/>
      <w:autoSpaceDE w:val="0"/>
      <w:autoSpaceDN w:val="0"/>
      <w:adjustRightInd w:val="0"/>
      <w:ind w:firstLine="0"/>
      <w:jc w:val="left"/>
    </w:pPr>
    <w:rPr>
      <w:szCs w:val="24"/>
    </w:rPr>
  </w:style>
  <w:style w:type="character" w:customStyle="1" w:styleId="FontStyle228">
    <w:name w:val="Font Style228"/>
    <w:rsid w:val="00831F6E"/>
    <w:rPr>
      <w:rFonts w:ascii="Times New Roman" w:hAnsi="Times New Roman" w:cs="Times New Roman"/>
      <w:sz w:val="20"/>
      <w:szCs w:val="20"/>
    </w:rPr>
  </w:style>
  <w:style w:type="paragraph" w:customStyle="1" w:styleId="ConsPlusNonformat">
    <w:name w:val="ConsPlusNonformat"/>
    <w:uiPriority w:val="99"/>
    <w:rsid w:val="00831F6E"/>
    <w:pPr>
      <w:widowControl w:val="0"/>
      <w:autoSpaceDE w:val="0"/>
      <w:autoSpaceDN w:val="0"/>
      <w:adjustRightInd w:val="0"/>
    </w:pPr>
    <w:rPr>
      <w:rFonts w:ascii="Courier New" w:hAnsi="Courier New" w:cs="Courier New"/>
    </w:rPr>
  </w:style>
  <w:style w:type="paragraph" w:customStyle="1" w:styleId="ConsPlusDocList">
    <w:name w:val="ConsPlusDocList"/>
    <w:rsid w:val="00831F6E"/>
    <w:pPr>
      <w:widowControl w:val="0"/>
      <w:autoSpaceDE w:val="0"/>
      <w:autoSpaceDN w:val="0"/>
      <w:adjustRightInd w:val="0"/>
    </w:pPr>
    <w:rPr>
      <w:rFonts w:ascii="Courier New" w:hAnsi="Courier New" w:cs="Courier New"/>
    </w:rPr>
  </w:style>
  <w:style w:type="character" w:customStyle="1" w:styleId="FontStyle14">
    <w:name w:val="Font Style14"/>
    <w:uiPriority w:val="99"/>
    <w:rsid w:val="00831F6E"/>
    <w:rPr>
      <w:rFonts w:ascii="Times New Roman" w:hAnsi="Times New Roman" w:cs="Times New Roman"/>
      <w:sz w:val="26"/>
      <w:szCs w:val="26"/>
    </w:rPr>
  </w:style>
  <w:style w:type="paragraph" w:styleId="a0">
    <w:name w:val="List"/>
    <w:aliases w:val="List Char"/>
    <w:basedOn w:val="af3"/>
    <w:uiPriority w:val="99"/>
    <w:rsid w:val="00831F6E"/>
    <w:pPr>
      <w:numPr>
        <w:numId w:val="1"/>
      </w:numPr>
      <w:tabs>
        <w:tab w:val="clear" w:pos="1418"/>
      </w:tabs>
      <w:spacing w:before="120" w:after="120"/>
      <w:ind w:left="1440" w:hanging="360"/>
      <w:jc w:val="both"/>
    </w:pPr>
    <w:rPr>
      <w:rFonts w:ascii="Arial" w:hAnsi="Arial"/>
      <w:spacing w:val="-5"/>
      <w:sz w:val="22"/>
      <w:szCs w:val="22"/>
      <w:lang w:eastAsia="en-US"/>
    </w:rPr>
  </w:style>
  <w:style w:type="paragraph" w:customStyle="1" w:styleId="Style49">
    <w:name w:val="Style49"/>
    <w:basedOn w:val="a2"/>
    <w:uiPriority w:val="99"/>
    <w:rsid w:val="00831F6E"/>
    <w:pPr>
      <w:widowControl w:val="0"/>
      <w:autoSpaceDE w:val="0"/>
      <w:autoSpaceDN w:val="0"/>
      <w:adjustRightInd w:val="0"/>
      <w:ind w:firstLine="0"/>
      <w:jc w:val="left"/>
    </w:pPr>
    <w:rPr>
      <w:szCs w:val="24"/>
    </w:rPr>
  </w:style>
  <w:style w:type="paragraph" w:customStyle="1" w:styleId="Style106">
    <w:name w:val="Style106"/>
    <w:basedOn w:val="a2"/>
    <w:uiPriority w:val="99"/>
    <w:rsid w:val="00831F6E"/>
    <w:pPr>
      <w:widowControl w:val="0"/>
      <w:autoSpaceDE w:val="0"/>
      <w:autoSpaceDN w:val="0"/>
      <w:adjustRightInd w:val="0"/>
      <w:spacing w:line="322" w:lineRule="exact"/>
      <w:ind w:firstLine="715"/>
    </w:pPr>
    <w:rPr>
      <w:szCs w:val="24"/>
    </w:rPr>
  </w:style>
  <w:style w:type="paragraph" w:customStyle="1" w:styleId="Style126">
    <w:name w:val="Style126"/>
    <w:basedOn w:val="a2"/>
    <w:uiPriority w:val="99"/>
    <w:rsid w:val="00831F6E"/>
    <w:pPr>
      <w:widowControl w:val="0"/>
      <w:autoSpaceDE w:val="0"/>
      <w:autoSpaceDN w:val="0"/>
      <w:adjustRightInd w:val="0"/>
      <w:ind w:firstLine="0"/>
      <w:jc w:val="right"/>
    </w:pPr>
    <w:rPr>
      <w:szCs w:val="24"/>
    </w:rPr>
  </w:style>
  <w:style w:type="paragraph" w:customStyle="1" w:styleId="Style130">
    <w:name w:val="Style130"/>
    <w:basedOn w:val="a2"/>
    <w:uiPriority w:val="99"/>
    <w:rsid w:val="00831F6E"/>
    <w:pPr>
      <w:widowControl w:val="0"/>
      <w:autoSpaceDE w:val="0"/>
      <w:autoSpaceDN w:val="0"/>
      <w:adjustRightInd w:val="0"/>
      <w:spacing w:line="278" w:lineRule="exact"/>
      <w:ind w:firstLine="0"/>
    </w:pPr>
    <w:rPr>
      <w:szCs w:val="24"/>
    </w:rPr>
  </w:style>
  <w:style w:type="paragraph" w:customStyle="1" w:styleId="Style131">
    <w:name w:val="Style131"/>
    <w:basedOn w:val="a2"/>
    <w:uiPriority w:val="99"/>
    <w:rsid w:val="00831F6E"/>
    <w:pPr>
      <w:widowControl w:val="0"/>
      <w:autoSpaceDE w:val="0"/>
      <w:autoSpaceDN w:val="0"/>
      <w:adjustRightInd w:val="0"/>
      <w:ind w:firstLine="0"/>
      <w:jc w:val="left"/>
    </w:pPr>
    <w:rPr>
      <w:szCs w:val="24"/>
    </w:rPr>
  </w:style>
  <w:style w:type="paragraph" w:customStyle="1" w:styleId="Style132">
    <w:name w:val="Style132"/>
    <w:basedOn w:val="a2"/>
    <w:uiPriority w:val="99"/>
    <w:rsid w:val="00831F6E"/>
    <w:pPr>
      <w:widowControl w:val="0"/>
      <w:autoSpaceDE w:val="0"/>
      <w:autoSpaceDN w:val="0"/>
      <w:adjustRightInd w:val="0"/>
      <w:ind w:firstLine="0"/>
      <w:jc w:val="left"/>
    </w:pPr>
    <w:rPr>
      <w:szCs w:val="24"/>
    </w:rPr>
  </w:style>
  <w:style w:type="character" w:customStyle="1" w:styleId="FontStyle214">
    <w:name w:val="Font Style214"/>
    <w:uiPriority w:val="99"/>
    <w:rsid w:val="00831F6E"/>
    <w:rPr>
      <w:rFonts w:ascii="Times New Roman" w:hAnsi="Times New Roman" w:cs="Times New Roman"/>
      <w:b/>
      <w:bCs/>
      <w:sz w:val="10"/>
      <w:szCs w:val="10"/>
    </w:rPr>
  </w:style>
  <w:style w:type="character" w:customStyle="1" w:styleId="FontStyle241">
    <w:name w:val="Font Style241"/>
    <w:uiPriority w:val="99"/>
    <w:rsid w:val="00831F6E"/>
    <w:rPr>
      <w:rFonts w:ascii="Times New Roman" w:hAnsi="Times New Roman" w:cs="Times New Roman"/>
      <w:sz w:val="26"/>
      <w:szCs w:val="26"/>
    </w:rPr>
  </w:style>
  <w:style w:type="character" w:customStyle="1" w:styleId="FontStyle245">
    <w:name w:val="Font Style245"/>
    <w:uiPriority w:val="99"/>
    <w:rsid w:val="00831F6E"/>
    <w:rPr>
      <w:rFonts w:ascii="Courier New" w:hAnsi="Courier New" w:cs="Courier New"/>
      <w:b/>
      <w:bCs/>
      <w:spacing w:val="20"/>
      <w:sz w:val="8"/>
      <w:szCs w:val="8"/>
    </w:rPr>
  </w:style>
  <w:style w:type="character" w:customStyle="1" w:styleId="FontStyle246">
    <w:name w:val="Font Style246"/>
    <w:uiPriority w:val="99"/>
    <w:rsid w:val="00831F6E"/>
    <w:rPr>
      <w:rFonts w:ascii="Times New Roman" w:hAnsi="Times New Roman" w:cs="Times New Roman"/>
      <w:b/>
      <w:bCs/>
      <w:sz w:val="12"/>
      <w:szCs w:val="12"/>
    </w:rPr>
  </w:style>
  <w:style w:type="paragraph" w:customStyle="1" w:styleId="Style135">
    <w:name w:val="Style135"/>
    <w:basedOn w:val="a2"/>
    <w:uiPriority w:val="99"/>
    <w:rsid w:val="00831F6E"/>
    <w:pPr>
      <w:widowControl w:val="0"/>
      <w:autoSpaceDE w:val="0"/>
      <w:autoSpaceDN w:val="0"/>
      <w:adjustRightInd w:val="0"/>
      <w:ind w:firstLine="0"/>
      <w:jc w:val="right"/>
    </w:pPr>
    <w:rPr>
      <w:szCs w:val="24"/>
    </w:rPr>
  </w:style>
  <w:style w:type="paragraph" w:customStyle="1" w:styleId="Style138">
    <w:name w:val="Style138"/>
    <w:basedOn w:val="a2"/>
    <w:uiPriority w:val="99"/>
    <w:rsid w:val="00831F6E"/>
    <w:pPr>
      <w:widowControl w:val="0"/>
      <w:autoSpaceDE w:val="0"/>
      <w:autoSpaceDN w:val="0"/>
      <w:adjustRightInd w:val="0"/>
      <w:spacing w:line="319" w:lineRule="exact"/>
      <w:ind w:firstLine="725"/>
    </w:pPr>
    <w:rPr>
      <w:szCs w:val="24"/>
    </w:rPr>
  </w:style>
  <w:style w:type="paragraph" w:customStyle="1" w:styleId="BodyTextKeep">
    <w:name w:val="Body Text Keep"/>
    <w:basedOn w:val="af3"/>
    <w:link w:val="BodyTextKeepChar"/>
    <w:uiPriority w:val="99"/>
    <w:rsid w:val="00831F6E"/>
    <w:pPr>
      <w:spacing w:before="120" w:after="120"/>
      <w:ind w:left="567"/>
      <w:jc w:val="both"/>
    </w:pPr>
    <w:rPr>
      <w:spacing w:val="-5"/>
      <w:sz w:val="24"/>
      <w:szCs w:val="24"/>
      <w:lang w:eastAsia="en-US"/>
    </w:rPr>
  </w:style>
  <w:style w:type="character" w:customStyle="1" w:styleId="BodyTextKeepChar">
    <w:name w:val="Body Text Keep Char"/>
    <w:link w:val="BodyTextKeep"/>
    <w:uiPriority w:val="99"/>
    <w:locked/>
    <w:rsid w:val="00831F6E"/>
    <w:rPr>
      <w:spacing w:val="-5"/>
      <w:sz w:val="24"/>
      <w:szCs w:val="24"/>
      <w:lang w:eastAsia="en-US" w:bidi="ar-SA"/>
    </w:rPr>
  </w:style>
  <w:style w:type="character" w:customStyle="1" w:styleId="afc">
    <w:name w:val="Название Знак"/>
    <w:link w:val="afb"/>
    <w:uiPriority w:val="99"/>
    <w:rsid w:val="00831F6E"/>
    <w:rPr>
      <w:sz w:val="28"/>
      <w:lang w:bidi="ar-SA"/>
    </w:rPr>
  </w:style>
  <w:style w:type="paragraph" w:customStyle="1" w:styleId="a">
    <w:name w:val="список"/>
    <w:basedOn w:val="aff7"/>
    <w:link w:val="affa"/>
    <w:uiPriority w:val="99"/>
    <w:qFormat/>
    <w:rsid w:val="00CF40B0"/>
    <w:pPr>
      <w:numPr>
        <w:numId w:val="2"/>
      </w:numPr>
      <w:ind w:left="0" w:firstLine="709"/>
    </w:pPr>
  </w:style>
  <w:style w:type="character" w:customStyle="1" w:styleId="affa">
    <w:name w:val="список Знак"/>
    <w:basedOn w:val="aff8"/>
    <w:link w:val="a"/>
    <w:uiPriority w:val="99"/>
    <w:rsid w:val="00CF40B0"/>
    <w:rPr>
      <w:rFonts w:ascii="Arial" w:eastAsia="Calibri" w:hAnsi="Arial"/>
      <w:sz w:val="28"/>
      <w:lang w:val="ru-RU" w:eastAsia="en-US" w:bidi="ar-SA"/>
    </w:rPr>
  </w:style>
  <w:style w:type="paragraph" w:customStyle="1" w:styleId="Style92">
    <w:name w:val="Style92"/>
    <w:basedOn w:val="a2"/>
    <w:uiPriority w:val="99"/>
    <w:rsid w:val="00831F6E"/>
    <w:pPr>
      <w:widowControl w:val="0"/>
      <w:autoSpaceDE w:val="0"/>
      <w:autoSpaceDN w:val="0"/>
      <w:adjustRightInd w:val="0"/>
      <w:spacing w:line="322" w:lineRule="exact"/>
      <w:ind w:firstLine="0"/>
      <w:jc w:val="left"/>
    </w:pPr>
    <w:rPr>
      <w:szCs w:val="24"/>
    </w:rPr>
  </w:style>
  <w:style w:type="paragraph" w:customStyle="1" w:styleId="Style115">
    <w:name w:val="Style115"/>
    <w:basedOn w:val="a2"/>
    <w:uiPriority w:val="99"/>
    <w:rsid w:val="00831F6E"/>
    <w:pPr>
      <w:widowControl w:val="0"/>
      <w:autoSpaceDE w:val="0"/>
      <w:autoSpaceDN w:val="0"/>
      <w:adjustRightInd w:val="0"/>
      <w:ind w:firstLine="0"/>
    </w:pPr>
    <w:rPr>
      <w:szCs w:val="24"/>
    </w:rPr>
  </w:style>
  <w:style w:type="paragraph" w:customStyle="1" w:styleId="Style188">
    <w:name w:val="Style188"/>
    <w:basedOn w:val="a2"/>
    <w:uiPriority w:val="99"/>
    <w:rsid w:val="00831F6E"/>
    <w:pPr>
      <w:widowControl w:val="0"/>
      <w:autoSpaceDE w:val="0"/>
      <w:autoSpaceDN w:val="0"/>
      <w:adjustRightInd w:val="0"/>
      <w:spacing w:line="322" w:lineRule="exact"/>
      <w:ind w:firstLine="710"/>
      <w:jc w:val="left"/>
    </w:pPr>
    <w:rPr>
      <w:szCs w:val="24"/>
    </w:rPr>
  </w:style>
  <w:style w:type="paragraph" w:customStyle="1" w:styleId="18">
    <w:name w:val="Абзац списка1"/>
    <w:basedOn w:val="a2"/>
    <w:uiPriority w:val="99"/>
    <w:rsid w:val="00831F6E"/>
    <w:pPr>
      <w:ind w:left="720" w:firstLine="0"/>
      <w:contextualSpacing/>
      <w:jc w:val="left"/>
    </w:pPr>
    <w:rPr>
      <w:rFonts w:eastAsia="Calibri"/>
      <w:szCs w:val="24"/>
    </w:rPr>
  </w:style>
  <w:style w:type="paragraph" w:customStyle="1" w:styleId="Style105">
    <w:name w:val="Style105"/>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83">
    <w:name w:val="Style183"/>
    <w:basedOn w:val="a2"/>
    <w:uiPriority w:val="99"/>
    <w:rsid w:val="00831F6E"/>
    <w:pPr>
      <w:widowControl w:val="0"/>
      <w:autoSpaceDE w:val="0"/>
      <w:autoSpaceDN w:val="0"/>
      <w:adjustRightInd w:val="0"/>
      <w:ind w:firstLine="0"/>
      <w:jc w:val="left"/>
    </w:pPr>
    <w:rPr>
      <w:szCs w:val="24"/>
    </w:rPr>
  </w:style>
  <w:style w:type="paragraph" w:customStyle="1" w:styleId="Style196">
    <w:name w:val="Style196"/>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97">
    <w:name w:val="Style197"/>
    <w:basedOn w:val="a2"/>
    <w:uiPriority w:val="99"/>
    <w:rsid w:val="00831F6E"/>
    <w:pPr>
      <w:widowControl w:val="0"/>
      <w:autoSpaceDE w:val="0"/>
      <w:autoSpaceDN w:val="0"/>
      <w:adjustRightInd w:val="0"/>
      <w:spacing w:line="206" w:lineRule="exact"/>
      <w:ind w:firstLine="58"/>
      <w:jc w:val="left"/>
    </w:pPr>
    <w:rPr>
      <w:szCs w:val="24"/>
    </w:rPr>
  </w:style>
  <w:style w:type="paragraph" w:customStyle="1" w:styleId="Style201">
    <w:name w:val="Style201"/>
    <w:basedOn w:val="a2"/>
    <w:uiPriority w:val="99"/>
    <w:rsid w:val="00831F6E"/>
    <w:pPr>
      <w:widowControl w:val="0"/>
      <w:autoSpaceDE w:val="0"/>
      <w:autoSpaceDN w:val="0"/>
      <w:adjustRightInd w:val="0"/>
      <w:ind w:firstLine="0"/>
      <w:jc w:val="center"/>
    </w:pPr>
    <w:rPr>
      <w:szCs w:val="24"/>
    </w:rPr>
  </w:style>
  <w:style w:type="paragraph" w:customStyle="1" w:styleId="Style202">
    <w:name w:val="Style202"/>
    <w:basedOn w:val="a2"/>
    <w:uiPriority w:val="99"/>
    <w:rsid w:val="00831F6E"/>
    <w:pPr>
      <w:widowControl w:val="0"/>
      <w:autoSpaceDE w:val="0"/>
      <w:autoSpaceDN w:val="0"/>
      <w:adjustRightInd w:val="0"/>
      <w:ind w:firstLine="0"/>
      <w:jc w:val="left"/>
    </w:pPr>
    <w:rPr>
      <w:szCs w:val="24"/>
    </w:rPr>
  </w:style>
  <w:style w:type="character" w:customStyle="1" w:styleId="FontStyle224">
    <w:name w:val="Font Style224"/>
    <w:uiPriority w:val="99"/>
    <w:rsid w:val="00831F6E"/>
    <w:rPr>
      <w:rFonts w:ascii="Times New Roman" w:hAnsi="Times New Roman" w:cs="Times New Roman"/>
      <w:sz w:val="18"/>
      <w:szCs w:val="18"/>
    </w:rPr>
  </w:style>
  <w:style w:type="character" w:customStyle="1" w:styleId="FontStyle258">
    <w:name w:val="Font Style258"/>
    <w:uiPriority w:val="99"/>
    <w:rsid w:val="00831F6E"/>
    <w:rPr>
      <w:rFonts w:ascii="Times New Roman" w:hAnsi="Times New Roman" w:cs="Times New Roman"/>
      <w:b/>
      <w:bCs/>
      <w:sz w:val="18"/>
      <w:szCs w:val="18"/>
    </w:rPr>
  </w:style>
  <w:style w:type="character" w:customStyle="1" w:styleId="FontStyle237">
    <w:name w:val="Font Style237"/>
    <w:uiPriority w:val="99"/>
    <w:rsid w:val="00831F6E"/>
    <w:rPr>
      <w:rFonts w:ascii="Times New Roman" w:hAnsi="Times New Roman" w:cs="Times New Roman"/>
      <w:b/>
      <w:bCs/>
      <w:sz w:val="26"/>
      <w:szCs w:val="26"/>
    </w:rPr>
  </w:style>
  <w:style w:type="paragraph" w:customStyle="1" w:styleId="Style72">
    <w:name w:val="Style72"/>
    <w:basedOn w:val="a2"/>
    <w:uiPriority w:val="99"/>
    <w:rsid w:val="00831F6E"/>
    <w:pPr>
      <w:widowControl w:val="0"/>
      <w:autoSpaceDE w:val="0"/>
      <w:autoSpaceDN w:val="0"/>
      <w:adjustRightInd w:val="0"/>
      <w:ind w:firstLine="0"/>
    </w:pPr>
    <w:rPr>
      <w:szCs w:val="24"/>
    </w:rPr>
  </w:style>
  <w:style w:type="paragraph" w:customStyle="1" w:styleId="Style199">
    <w:name w:val="Style199"/>
    <w:basedOn w:val="a2"/>
    <w:uiPriority w:val="99"/>
    <w:rsid w:val="00831F6E"/>
    <w:pPr>
      <w:widowControl w:val="0"/>
      <w:autoSpaceDE w:val="0"/>
      <w:autoSpaceDN w:val="0"/>
      <w:adjustRightInd w:val="0"/>
      <w:spacing w:line="206" w:lineRule="exact"/>
      <w:ind w:firstLine="0"/>
    </w:pPr>
    <w:rPr>
      <w:szCs w:val="24"/>
    </w:rPr>
  </w:style>
  <w:style w:type="paragraph" w:customStyle="1" w:styleId="Style2">
    <w:name w:val="Style2"/>
    <w:basedOn w:val="a2"/>
    <w:uiPriority w:val="99"/>
    <w:rsid w:val="00831F6E"/>
    <w:pPr>
      <w:widowControl w:val="0"/>
      <w:autoSpaceDE w:val="0"/>
      <w:autoSpaceDN w:val="0"/>
      <w:adjustRightInd w:val="0"/>
      <w:ind w:firstLine="0"/>
      <w:jc w:val="center"/>
    </w:pPr>
    <w:rPr>
      <w:szCs w:val="24"/>
    </w:rPr>
  </w:style>
  <w:style w:type="paragraph" w:customStyle="1" w:styleId="Style8">
    <w:name w:val="Style8"/>
    <w:basedOn w:val="a2"/>
    <w:uiPriority w:val="99"/>
    <w:rsid w:val="00831F6E"/>
    <w:pPr>
      <w:widowControl w:val="0"/>
      <w:autoSpaceDE w:val="0"/>
      <w:autoSpaceDN w:val="0"/>
      <w:adjustRightInd w:val="0"/>
      <w:ind w:firstLine="0"/>
      <w:jc w:val="left"/>
    </w:pPr>
    <w:rPr>
      <w:szCs w:val="24"/>
    </w:rPr>
  </w:style>
  <w:style w:type="paragraph" w:customStyle="1" w:styleId="Style9">
    <w:name w:val="Style9"/>
    <w:basedOn w:val="a2"/>
    <w:uiPriority w:val="99"/>
    <w:rsid w:val="00831F6E"/>
    <w:pPr>
      <w:widowControl w:val="0"/>
      <w:autoSpaceDE w:val="0"/>
      <w:autoSpaceDN w:val="0"/>
      <w:adjustRightInd w:val="0"/>
      <w:spacing w:line="290" w:lineRule="exact"/>
      <w:ind w:firstLine="0"/>
      <w:jc w:val="center"/>
    </w:pPr>
    <w:rPr>
      <w:szCs w:val="24"/>
    </w:rPr>
  </w:style>
  <w:style w:type="paragraph" w:customStyle="1" w:styleId="Style144">
    <w:name w:val="Style144"/>
    <w:basedOn w:val="a2"/>
    <w:uiPriority w:val="99"/>
    <w:rsid w:val="00831F6E"/>
    <w:pPr>
      <w:widowControl w:val="0"/>
      <w:autoSpaceDE w:val="0"/>
      <w:autoSpaceDN w:val="0"/>
      <w:adjustRightInd w:val="0"/>
      <w:spacing w:line="211" w:lineRule="exact"/>
      <w:ind w:firstLine="0"/>
    </w:pPr>
    <w:rPr>
      <w:szCs w:val="24"/>
    </w:rPr>
  </w:style>
  <w:style w:type="paragraph" w:customStyle="1" w:styleId="Style79">
    <w:name w:val="Style79"/>
    <w:basedOn w:val="a2"/>
    <w:uiPriority w:val="99"/>
    <w:rsid w:val="00831F6E"/>
    <w:pPr>
      <w:widowControl w:val="0"/>
      <w:autoSpaceDE w:val="0"/>
      <w:autoSpaceDN w:val="0"/>
      <w:adjustRightInd w:val="0"/>
      <w:spacing w:line="322" w:lineRule="exact"/>
      <w:ind w:firstLine="490"/>
    </w:pPr>
    <w:rPr>
      <w:szCs w:val="24"/>
    </w:rPr>
  </w:style>
  <w:style w:type="paragraph" w:customStyle="1" w:styleId="Style181">
    <w:name w:val="Style181"/>
    <w:basedOn w:val="a2"/>
    <w:uiPriority w:val="99"/>
    <w:rsid w:val="00831F6E"/>
    <w:pPr>
      <w:widowControl w:val="0"/>
      <w:autoSpaceDE w:val="0"/>
      <w:autoSpaceDN w:val="0"/>
      <w:adjustRightInd w:val="0"/>
      <w:spacing w:line="322" w:lineRule="exact"/>
      <w:ind w:firstLine="547"/>
    </w:pPr>
    <w:rPr>
      <w:szCs w:val="24"/>
    </w:rPr>
  </w:style>
  <w:style w:type="paragraph" w:customStyle="1" w:styleId="Style205">
    <w:name w:val="Style205"/>
    <w:basedOn w:val="a2"/>
    <w:uiPriority w:val="99"/>
    <w:rsid w:val="00831F6E"/>
    <w:pPr>
      <w:widowControl w:val="0"/>
      <w:autoSpaceDE w:val="0"/>
      <w:autoSpaceDN w:val="0"/>
      <w:adjustRightInd w:val="0"/>
      <w:ind w:firstLine="0"/>
    </w:pPr>
    <w:rPr>
      <w:szCs w:val="24"/>
    </w:rPr>
  </w:style>
  <w:style w:type="paragraph" w:customStyle="1" w:styleId="Style41">
    <w:name w:val="Style41"/>
    <w:basedOn w:val="a2"/>
    <w:uiPriority w:val="99"/>
    <w:rsid w:val="00831F6E"/>
    <w:pPr>
      <w:widowControl w:val="0"/>
      <w:autoSpaceDE w:val="0"/>
      <w:autoSpaceDN w:val="0"/>
      <w:adjustRightInd w:val="0"/>
      <w:spacing w:line="323" w:lineRule="exact"/>
      <w:ind w:firstLine="0"/>
      <w:jc w:val="center"/>
    </w:pPr>
    <w:rPr>
      <w:szCs w:val="24"/>
    </w:rPr>
  </w:style>
  <w:style w:type="paragraph" w:customStyle="1" w:styleId="Style104">
    <w:name w:val="Style104"/>
    <w:basedOn w:val="a2"/>
    <w:uiPriority w:val="99"/>
    <w:rsid w:val="00831F6E"/>
    <w:pPr>
      <w:widowControl w:val="0"/>
      <w:autoSpaceDE w:val="0"/>
      <w:autoSpaceDN w:val="0"/>
      <w:adjustRightInd w:val="0"/>
      <w:spacing w:line="322" w:lineRule="exact"/>
      <w:ind w:firstLine="672"/>
      <w:jc w:val="left"/>
    </w:pPr>
    <w:rPr>
      <w:szCs w:val="24"/>
    </w:rPr>
  </w:style>
  <w:style w:type="paragraph" w:customStyle="1" w:styleId="Style125">
    <w:name w:val="Style125"/>
    <w:basedOn w:val="a2"/>
    <w:uiPriority w:val="99"/>
    <w:rsid w:val="00831F6E"/>
    <w:pPr>
      <w:widowControl w:val="0"/>
      <w:autoSpaceDE w:val="0"/>
      <w:autoSpaceDN w:val="0"/>
      <w:adjustRightInd w:val="0"/>
      <w:spacing w:line="322" w:lineRule="exact"/>
      <w:ind w:firstLine="1469"/>
      <w:jc w:val="left"/>
    </w:pPr>
    <w:rPr>
      <w:szCs w:val="24"/>
    </w:rPr>
  </w:style>
  <w:style w:type="paragraph" w:customStyle="1" w:styleId="Style155">
    <w:name w:val="Style155"/>
    <w:basedOn w:val="a2"/>
    <w:uiPriority w:val="99"/>
    <w:rsid w:val="00831F6E"/>
    <w:pPr>
      <w:widowControl w:val="0"/>
      <w:autoSpaceDE w:val="0"/>
      <w:autoSpaceDN w:val="0"/>
      <w:adjustRightInd w:val="0"/>
      <w:ind w:firstLine="0"/>
      <w:jc w:val="center"/>
    </w:pPr>
    <w:rPr>
      <w:szCs w:val="24"/>
    </w:rPr>
  </w:style>
  <w:style w:type="paragraph" w:customStyle="1" w:styleId="Style4">
    <w:name w:val="Style4"/>
    <w:basedOn w:val="a2"/>
    <w:uiPriority w:val="99"/>
    <w:rsid w:val="00831F6E"/>
    <w:pPr>
      <w:widowControl w:val="0"/>
      <w:autoSpaceDE w:val="0"/>
      <w:autoSpaceDN w:val="0"/>
      <w:adjustRightInd w:val="0"/>
      <w:spacing w:line="320" w:lineRule="exact"/>
      <w:ind w:firstLine="715"/>
    </w:pPr>
    <w:rPr>
      <w:szCs w:val="24"/>
    </w:rPr>
  </w:style>
  <w:style w:type="paragraph" w:customStyle="1" w:styleId="Style5">
    <w:name w:val="Style5"/>
    <w:basedOn w:val="a2"/>
    <w:rsid w:val="00831F6E"/>
    <w:pPr>
      <w:widowControl w:val="0"/>
      <w:autoSpaceDE w:val="0"/>
      <w:autoSpaceDN w:val="0"/>
      <w:adjustRightInd w:val="0"/>
      <w:spacing w:line="323" w:lineRule="exact"/>
      <w:ind w:firstLine="696"/>
    </w:pPr>
    <w:rPr>
      <w:szCs w:val="24"/>
    </w:rPr>
  </w:style>
  <w:style w:type="paragraph" w:customStyle="1" w:styleId="ConsPlusNormal">
    <w:name w:val="ConsPlusNormal"/>
    <w:link w:val="ConsPlusNormal0"/>
    <w:uiPriority w:val="99"/>
    <w:rsid w:val="00831F6E"/>
    <w:pPr>
      <w:widowControl w:val="0"/>
      <w:autoSpaceDE w:val="0"/>
      <w:autoSpaceDN w:val="0"/>
      <w:adjustRightInd w:val="0"/>
      <w:ind w:firstLine="720"/>
    </w:pPr>
    <w:rPr>
      <w:rFonts w:ascii="Arial" w:hAnsi="Arial" w:cs="Arial"/>
    </w:rPr>
  </w:style>
  <w:style w:type="character" w:customStyle="1" w:styleId="a9">
    <w:name w:val="Нижний колонтитул Знак"/>
    <w:link w:val="a8"/>
    <w:rsid w:val="00831F6E"/>
    <w:rPr>
      <w:rFonts w:ascii="Arial" w:hAnsi="Arial"/>
      <w:sz w:val="24"/>
      <w:lang w:val="ru-RU" w:eastAsia="ru-RU" w:bidi="ar-SA"/>
    </w:rPr>
  </w:style>
  <w:style w:type="paragraph" w:customStyle="1" w:styleId="bl0">
    <w:name w:val="bl0"/>
    <w:basedOn w:val="a2"/>
    <w:uiPriority w:val="99"/>
    <w:rsid w:val="00831F6E"/>
    <w:pPr>
      <w:spacing w:before="100" w:beforeAutospacing="1" w:after="100" w:afterAutospacing="1"/>
      <w:ind w:firstLine="0"/>
      <w:jc w:val="left"/>
    </w:pPr>
    <w:rPr>
      <w:b/>
      <w:bCs/>
      <w:sz w:val="18"/>
      <w:szCs w:val="18"/>
    </w:rPr>
  </w:style>
  <w:style w:type="paragraph" w:customStyle="1" w:styleId="Default">
    <w:name w:val="Default"/>
    <w:rsid w:val="00831F6E"/>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uiPriority w:val="99"/>
    <w:rsid w:val="00831F6E"/>
    <w:rPr>
      <w:rFonts w:ascii="Times New Roman" w:hAnsi="Times New Roman" w:cs="Times New Roman"/>
      <w:sz w:val="26"/>
      <w:szCs w:val="26"/>
    </w:rPr>
  </w:style>
  <w:style w:type="paragraph" w:customStyle="1" w:styleId="Style66">
    <w:name w:val="Style66"/>
    <w:basedOn w:val="a2"/>
    <w:uiPriority w:val="99"/>
    <w:rsid w:val="00831F6E"/>
    <w:pPr>
      <w:widowControl w:val="0"/>
      <w:autoSpaceDE w:val="0"/>
      <w:autoSpaceDN w:val="0"/>
      <w:adjustRightInd w:val="0"/>
      <w:spacing w:line="226" w:lineRule="exact"/>
      <w:ind w:firstLine="0"/>
      <w:jc w:val="center"/>
    </w:pPr>
    <w:rPr>
      <w:szCs w:val="24"/>
    </w:rPr>
  </w:style>
  <w:style w:type="paragraph" w:customStyle="1" w:styleId="Style73">
    <w:name w:val="Style73"/>
    <w:basedOn w:val="a2"/>
    <w:uiPriority w:val="99"/>
    <w:rsid w:val="00831F6E"/>
    <w:pPr>
      <w:widowControl w:val="0"/>
      <w:autoSpaceDE w:val="0"/>
      <w:autoSpaceDN w:val="0"/>
      <w:adjustRightInd w:val="0"/>
      <w:ind w:firstLine="0"/>
      <w:jc w:val="left"/>
    </w:pPr>
    <w:rPr>
      <w:szCs w:val="24"/>
    </w:rPr>
  </w:style>
  <w:style w:type="paragraph" w:customStyle="1" w:styleId="Style74">
    <w:name w:val="Style74"/>
    <w:basedOn w:val="a2"/>
    <w:uiPriority w:val="99"/>
    <w:rsid w:val="00831F6E"/>
    <w:pPr>
      <w:widowControl w:val="0"/>
      <w:autoSpaceDE w:val="0"/>
      <w:autoSpaceDN w:val="0"/>
      <w:adjustRightInd w:val="0"/>
      <w:ind w:firstLine="0"/>
      <w:jc w:val="center"/>
    </w:pPr>
    <w:rPr>
      <w:szCs w:val="24"/>
    </w:rPr>
  </w:style>
  <w:style w:type="paragraph" w:customStyle="1" w:styleId="Style146">
    <w:name w:val="Style146"/>
    <w:basedOn w:val="a2"/>
    <w:uiPriority w:val="99"/>
    <w:rsid w:val="00831F6E"/>
    <w:pPr>
      <w:widowControl w:val="0"/>
      <w:autoSpaceDE w:val="0"/>
      <w:autoSpaceDN w:val="0"/>
      <w:adjustRightInd w:val="0"/>
      <w:spacing w:line="226" w:lineRule="exact"/>
      <w:ind w:firstLine="0"/>
      <w:jc w:val="center"/>
    </w:pPr>
    <w:rPr>
      <w:szCs w:val="24"/>
    </w:rPr>
  </w:style>
  <w:style w:type="character" w:customStyle="1" w:styleId="FontStyle225">
    <w:name w:val="Font Style225"/>
    <w:uiPriority w:val="99"/>
    <w:rsid w:val="00831F6E"/>
    <w:rPr>
      <w:rFonts w:ascii="Times New Roman" w:hAnsi="Times New Roman" w:cs="Times New Roman"/>
      <w:sz w:val="18"/>
      <w:szCs w:val="18"/>
    </w:rPr>
  </w:style>
  <w:style w:type="character" w:customStyle="1" w:styleId="FontStyle226">
    <w:name w:val="Font Style226"/>
    <w:uiPriority w:val="99"/>
    <w:rsid w:val="00831F6E"/>
    <w:rPr>
      <w:rFonts w:ascii="Times New Roman" w:hAnsi="Times New Roman" w:cs="Times New Roman"/>
      <w:b/>
      <w:bCs/>
      <w:sz w:val="18"/>
      <w:szCs w:val="18"/>
    </w:rPr>
  </w:style>
  <w:style w:type="paragraph" w:customStyle="1" w:styleId="Style179">
    <w:name w:val="Style179"/>
    <w:basedOn w:val="a2"/>
    <w:uiPriority w:val="99"/>
    <w:rsid w:val="00831F6E"/>
    <w:pPr>
      <w:widowControl w:val="0"/>
      <w:autoSpaceDE w:val="0"/>
      <w:autoSpaceDN w:val="0"/>
      <w:adjustRightInd w:val="0"/>
      <w:spacing w:line="288" w:lineRule="exact"/>
      <w:ind w:firstLine="1349"/>
      <w:jc w:val="left"/>
    </w:pPr>
    <w:rPr>
      <w:szCs w:val="24"/>
    </w:rPr>
  </w:style>
  <w:style w:type="character" w:customStyle="1" w:styleId="FontStyle33">
    <w:name w:val="Font Style33"/>
    <w:uiPriority w:val="99"/>
    <w:rsid w:val="00831F6E"/>
    <w:rPr>
      <w:rFonts w:ascii="Cambria" w:hAnsi="Cambria" w:cs="Cambria"/>
      <w:sz w:val="20"/>
      <w:szCs w:val="20"/>
    </w:rPr>
  </w:style>
  <w:style w:type="paragraph" w:customStyle="1" w:styleId="Style78">
    <w:name w:val="Style78"/>
    <w:basedOn w:val="a2"/>
    <w:uiPriority w:val="99"/>
    <w:rsid w:val="00831F6E"/>
    <w:pPr>
      <w:widowControl w:val="0"/>
      <w:autoSpaceDE w:val="0"/>
      <w:autoSpaceDN w:val="0"/>
      <w:adjustRightInd w:val="0"/>
      <w:ind w:firstLine="0"/>
      <w:jc w:val="left"/>
    </w:pPr>
    <w:rPr>
      <w:szCs w:val="24"/>
    </w:rPr>
  </w:style>
  <w:style w:type="paragraph" w:customStyle="1" w:styleId="Style99">
    <w:name w:val="Style99"/>
    <w:basedOn w:val="a2"/>
    <w:uiPriority w:val="99"/>
    <w:rsid w:val="00831F6E"/>
    <w:pPr>
      <w:widowControl w:val="0"/>
      <w:autoSpaceDE w:val="0"/>
      <w:autoSpaceDN w:val="0"/>
      <w:adjustRightInd w:val="0"/>
      <w:ind w:firstLine="0"/>
      <w:jc w:val="center"/>
    </w:pPr>
    <w:rPr>
      <w:szCs w:val="24"/>
    </w:rPr>
  </w:style>
  <w:style w:type="character" w:customStyle="1" w:styleId="FontStyle163">
    <w:name w:val="Font Style163"/>
    <w:uiPriority w:val="99"/>
    <w:rsid w:val="00831F6E"/>
    <w:rPr>
      <w:rFonts w:ascii="Times New Roman" w:hAnsi="Times New Roman" w:cs="Times New Roman"/>
      <w:sz w:val="20"/>
      <w:szCs w:val="20"/>
    </w:rPr>
  </w:style>
  <w:style w:type="paragraph" w:customStyle="1" w:styleId="Style6">
    <w:name w:val="Style6"/>
    <w:basedOn w:val="a2"/>
    <w:uiPriority w:val="99"/>
    <w:rsid w:val="00831F6E"/>
    <w:pPr>
      <w:widowControl w:val="0"/>
      <w:autoSpaceDE w:val="0"/>
      <w:autoSpaceDN w:val="0"/>
      <w:adjustRightInd w:val="0"/>
      <w:spacing w:line="274" w:lineRule="exact"/>
      <w:ind w:firstLine="706"/>
    </w:pPr>
    <w:rPr>
      <w:szCs w:val="24"/>
    </w:rPr>
  </w:style>
  <w:style w:type="paragraph" w:customStyle="1" w:styleId="Style7">
    <w:name w:val="Style7"/>
    <w:basedOn w:val="a2"/>
    <w:uiPriority w:val="99"/>
    <w:rsid w:val="00831F6E"/>
    <w:pPr>
      <w:widowControl w:val="0"/>
      <w:autoSpaceDE w:val="0"/>
      <w:autoSpaceDN w:val="0"/>
      <w:adjustRightInd w:val="0"/>
      <w:spacing w:line="281" w:lineRule="exact"/>
      <w:ind w:firstLine="742"/>
      <w:jc w:val="left"/>
    </w:pPr>
    <w:rPr>
      <w:szCs w:val="24"/>
    </w:rPr>
  </w:style>
  <w:style w:type="character" w:customStyle="1" w:styleId="FontStyle16">
    <w:name w:val="Font Style16"/>
    <w:uiPriority w:val="99"/>
    <w:rsid w:val="00831F6E"/>
    <w:rPr>
      <w:rFonts w:ascii="Times New Roman" w:hAnsi="Times New Roman" w:cs="Times New Roman"/>
      <w:sz w:val="22"/>
      <w:szCs w:val="22"/>
    </w:rPr>
  </w:style>
  <w:style w:type="character" w:customStyle="1" w:styleId="21">
    <w:name w:val="Заголовок 2 Знак"/>
    <w:link w:val="20"/>
    <w:uiPriority w:val="99"/>
    <w:locked/>
    <w:rsid w:val="003635A9"/>
    <w:rPr>
      <w:b/>
      <w:sz w:val="28"/>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uiPriority w:val="99"/>
    <w:locked/>
    <w:rsid w:val="00831F6E"/>
    <w:rPr>
      <w:rFonts w:ascii="Verdana" w:eastAsia="Calibri" w:hAnsi="Verdana" w:cs="Verdana"/>
      <w:lang w:val="en-US" w:eastAsia="en-US" w:bidi="ar-SA"/>
    </w:rPr>
  </w:style>
  <w:style w:type="character" w:customStyle="1" w:styleId="mw-headline">
    <w:name w:val="mw-headline"/>
    <w:basedOn w:val="a3"/>
    <w:uiPriority w:val="99"/>
    <w:rsid w:val="00831F6E"/>
  </w:style>
  <w:style w:type="character" w:styleId="affb">
    <w:name w:val="Strong"/>
    <w:uiPriority w:val="99"/>
    <w:rsid w:val="00831F6E"/>
    <w:rPr>
      <w:b/>
      <w:bCs/>
    </w:rPr>
  </w:style>
  <w:style w:type="paragraph" w:customStyle="1" w:styleId="10pt127">
    <w:name w:val="Стиль 10 pt по ширине Первая строка:  127 см"/>
    <w:basedOn w:val="a2"/>
    <w:uiPriority w:val="99"/>
    <w:rsid w:val="00831F6E"/>
    <w:pPr>
      <w:suppressAutoHyphens/>
      <w:ind w:firstLine="567"/>
    </w:pPr>
    <w:rPr>
      <w:sz w:val="20"/>
      <w:lang w:eastAsia="ar-SA"/>
    </w:rPr>
  </w:style>
  <w:style w:type="paragraph" w:customStyle="1" w:styleId="affc">
    <w:name w:val="Абзац"/>
    <w:link w:val="affd"/>
    <w:uiPriority w:val="99"/>
    <w:rsid w:val="00831F6E"/>
    <w:pPr>
      <w:spacing w:before="120" w:after="60"/>
      <w:ind w:firstLine="567"/>
      <w:jc w:val="both"/>
    </w:pPr>
    <w:rPr>
      <w:sz w:val="24"/>
      <w:szCs w:val="24"/>
    </w:rPr>
  </w:style>
  <w:style w:type="character" w:customStyle="1" w:styleId="affd">
    <w:name w:val="Абзац Знак"/>
    <w:link w:val="affc"/>
    <w:uiPriority w:val="99"/>
    <w:rsid w:val="00831F6E"/>
    <w:rPr>
      <w:sz w:val="24"/>
      <w:szCs w:val="24"/>
      <w:lang w:bidi="ar-SA"/>
    </w:rPr>
  </w:style>
  <w:style w:type="paragraph" w:customStyle="1" w:styleId="2a">
    <w:name w:val="Список_маркерный_2_уровень"/>
    <w:basedOn w:val="a2"/>
    <w:link w:val="2b"/>
    <w:uiPriority w:val="99"/>
    <w:rsid w:val="00831F6E"/>
    <w:pPr>
      <w:tabs>
        <w:tab w:val="num" w:pos="2149"/>
      </w:tabs>
      <w:spacing w:before="60" w:after="100"/>
      <w:ind w:left="2149" w:hanging="360"/>
    </w:pPr>
    <w:rPr>
      <w:snapToGrid w:val="0"/>
      <w:szCs w:val="24"/>
    </w:rPr>
  </w:style>
  <w:style w:type="character" w:customStyle="1" w:styleId="2b">
    <w:name w:val="Список_маркерный_2_уровень Знак"/>
    <w:link w:val="2a"/>
    <w:uiPriority w:val="99"/>
    <w:rsid w:val="00831F6E"/>
    <w:rPr>
      <w:snapToGrid w:val="0"/>
      <w:sz w:val="24"/>
      <w:szCs w:val="24"/>
      <w:lang w:bidi="ar-SA"/>
    </w:rPr>
  </w:style>
  <w:style w:type="character" w:customStyle="1" w:styleId="affe">
    <w:name w:val="Текст_Обычный"/>
    <w:uiPriority w:val="99"/>
    <w:rsid w:val="00831F6E"/>
    <w:rPr>
      <w:b w:val="0"/>
    </w:rPr>
  </w:style>
  <w:style w:type="character" w:customStyle="1" w:styleId="17">
    <w:name w:val="Стандарт Знак1"/>
    <w:link w:val="aff3"/>
    <w:uiPriority w:val="99"/>
    <w:rsid w:val="00831F6E"/>
    <w:rPr>
      <w:snapToGrid w:val="0"/>
      <w:sz w:val="28"/>
      <w:lang w:bidi="ar-SA"/>
    </w:rPr>
  </w:style>
  <w:style w:type="paragraph" w:customStyle="1" w:styleId="afff">
    <w:name w:val="Чертежный"/>
    <w:uiPriority w:val="99"/>
    <w:rsid w:val="00831F6E"/>
    <w:pPr>
      <w:jc w:val="both"/>
    </w:pPr>
    <w:rPr>
      <w:rFonts w:ascii="ISOCPEUR" w:hAnsi="ISOCPEUR"/>
      <w:i/>
      <w:sz w:val="28"/>
      <w:lang w:val="uk-UA"/>
    </w:rPr>
  </w:style>
  <w:style w:type="character" w:customStyle="1" w:styleId="apple-converted-space">
    <w:name w:val="apple-converted-space"/>
    <w:basedOn w:val="a3"/>
    <w:rsid w:val="00831F6E"/>
  </w:style>
  <w:style w:type="character" w:styleId="HTML">
    <w:name w:val="HTML Cite"/>
    <w:uiPriority w:val="99"/>
    <w:unhideWhenUsed/>
    <w:rsid w:val="00831F6E"/>
    <w:rPr>
      <w:i/>
      <w:iCs/>
    </w:rPr>
  </w:style>
  <w:style w:type="character" w:customStyle="1" w:styleId="52">
    <w:name w:val="Заголовок №5_"/>
    <w:link w:val="53"/>
    <w:rsid w:val="00831F6E"/>
    <w:rPr>
      <w:sz w:val="28"/>
      <w:szCs w:val="28"/>
      <w:shd w:val="clear" w:color="auto" w:fill="FFFFFF"/>
      <w:lang w:bidi="ar-SA"/>
    </w:rPr>
  </w:style>
  <w:style w:type="paragraph" w:customStyle="1" w:styleId="62">
    <w:name w:val="Основной текст6"/>
    <w:basedOn w:val="a2"/>
    <w:link w:val="afff0"/>
    <w:rsid w:val="00831F6E"/>
    <w:pPr>
      <w:shd w:val="clear" w:color="auto" w:fill="FFFFFF"/>
      <w:spacing w:before="420" w:line="322" w:lineRule="exact"/>
      <w:ind w:hanging="560"/>
      <w:jc w:val="left"/>
    </w:pPr>
    <w:rPr>
      <w:rFonts w:eastAsia="Arial" w:cs="Arial"/>
      <w:color w:val="000000"/>
      <w:spacing w:val="-10"/>
      <w:szCs w:val="24"/>
    </w:rPr>
  </w:style>
  <w:style w:type="paragraph" w:customStyle="1" w:styleId="53">
    <w:name w:val="Заголовок №5"/>
    <w:basedOn w:val="a2"/>
    <w:link w:val="52"/>
    <w:rsid w:val="00831F6E"/>
    <w:pPr>
      <w:shd w:val="clear" w:color="auto" w:fill="FFFFFF"/>
      <w:spacing w:after="420" w:line="0" w:lineRule="atLeast"/>
      <w:ind w:hanging="560"/>
      <w:jc w:val="left"/>
      <w:outlineLvl w:val="4"/>
    </w:pPr>
    <w:rPr>
      <w:szCs w:val="28"/>
      <w:shd w:val="clear" w:color="auto" w:fill="FFFFFF"/>
    </w:rPr>
  </w:style>
  <w:style w:type="character" w:customStyle="1" w:styleId="afff0">
    <w:name w:val="Основной текст_"/>
    <w:link w:val="62"/>
    <w:rsid w:val="00831F6E"/>
    <w:rPr>
      <w:rFonts w:ascii="Arial" w:eastAsia="Arial" w:hAnsi="Arial" w:cs="Arial"/>
      <w:color w:val="000000"/>
      <w:spacing w:val="-10"/>
      <w:sz w:val="24"/>
      <w:szCs w:val="24"/>
      <w:lang w:val="ru-RU" w:eastAsia="ru-RU" w:bidi="ar-SA"/>
    </w:rPr>
  </w:style>
  <w:style w:type="character" w:customStyle="1" w:styleId="2c">
    <w:name w:val="Основной текст (2)_"/>
    <w:link w:val="2d"/>
    <w:rsid w:val="00831F6E"/>
    <w:rPr>
      <w:sz w:val="24"/>
      <w:szCs w:val="24"/>
      <w:shd w:val="clear" w:color="auto" w:fill="FFFFFF"/>
      <w:lang w:bidi="ar-SA"/>
    </w:rPr>
  </w:style>
  <w:style w:type="paragraph" w:customStyle="1" w:styleId="2d">
    <w:name w:val="Основной текст (2)"/>
    <w:basedOn w:val="a2"/>
    <w:link w:val="2c"/>
    <w:rsid w:val="00831F6E"/>
    <w:pPr>
      <w:shd w:val="clear" w:color="auto" w:fill="FFFFFF"/>
      <w:spacing w:line="0" w:lineRule="atLeast"/>
      <w:ind w:firstLine="0"/>
      <w:jc w:val="left"/>
    </w:pPr>
    <w:rPr>
      <w:szCs w:val="24"/>
      <w:shd w:val="clear" w:color="auto" w:fill="FFFFFF"/>
    </w:rPr>
  </w:style>
  <w:style w:type="character" w:customStyle="1" w:styleId="110">
    <w:name w:val="Основной текст (11)_"/>
    <w:link w:val="111"/>
    <w:uiPriority w:val="99"/>
    <w:rsid w:val="00831F6E"/>
    <w:rPr>
      <w:sz w:val="24"/>
      <w:szCs w:val="24"/>
      <w:shd w:val="clear" w:color="auto" w:fill="FFFFFF"/>
      <w:lang w:bidi="ar-SA"/>
    </w:rPr>
  </w:style>
  <w:style w:type="paragraph" w:customStyle="1" w:styleId="111">
    <w:name w:val="Основной текст (11)"/>
    <w:basedOn w:val="a2"/>
    <w:link w:val="110"/>
    <w:uiPriority w:val="99"/>
    <w:rsid w:val="00831F6E"/>
    <w:pPr>
      <w:shd w:val="clear" w:color="auto" w:fill="FFFFFF"/>
      <w:spacing w:line="274" w:lineRule="exact"/>
      <w:ind w:firstLine="0"/>
      <w:jc w:val="center"/>
    </w:pPr>
    <w:rPr>
      <w:szCs w:val="24"/>
      <w:shd w:val="clear" w:color="auto" w:fill="FFFFFF"/>
    </w:rPr>
  </w:style>
  <w:style w:type="character" w:customStyle="1" w:styleId="TimesNewRoman14pt0pt">
    <w:name w:val="Основной текст + Times New Roman;14 pt;Полужирный;Интервал 0 pt"/>
    <w:rsid w:val="00831F6E"/>
    <w:rPr>
      <w:rFonts w:ascii="Times New Roman" w:eastAsia="Times New Roman" w:hAnsi="Times New Roman" w:cs="Times New Roman"/>
      <w:b/>
      <w:bCs/>
      <w:i w:val="0"/>
      <w:iCs w:val="0"/>
      <w:smallCaps w:val="0"/>
      <w:strike w:val="0"/>
      <w:color w:val="000000"/>
      <w:spacing w:val="0"/>
      <w:sz w:val="28"/>
      <w:szCs w:val="28"/>
      <w:lang w:val="ru-RU" w:eastAsia="ru-RU" w:bidi="ar-SA"/>
    </w:rPr>
  </w:style>
  <w:style w:type="character" w:customStyle="1" w:styleId="180">
    <w:name w:val="Основной текст (18)_"/>
    <w:link w:val="181"/>
    <w:uiPriority w:val="99"/>
    <w:rsid w:val="00831F6E"/>
    <w:rPr>
      <w:sz w:val="28"/>
      <w:szCs w:val="28"/>
      <w:shd w:val="clear" w:color="auto" w:fill="FFFFFF"/>
      <w:lang w:bidi="ar-SA"/>
    </w:rPr>
  </w:style>
  <w:style w:type="character" w:customStyle="1" w:styleId="5125pt">
    <w:name w:val="Заголовок №5 + 12;5 pt"/>
    <w:rsid w:val="00831F6E"/>
    <w:rPr>
      <w:rFonts w:ascii="Times New Roman" w:eastAsia="Times New Roman" w:hAnsi="Times New Roman" w:cs="Times New Roman"/>
      <w:b w:val="0"/>
      <w:bCs w:val="0"/>
      <w:i w:val="0"/>
      <w:iCs w:val="0"/>
      <w:smallCaps w:val="0"/>
      <w:strike w:val="0"/>
      <w:spacing w:val="0"/>
      <w:sz w:val="25"/>
      <w:szCs w:val="25"/>
      <w:shd w:val="clear" w:color="auto" w:fill="FFFFFF"/>
      <w:lang w:bidi="ar-SA"/>
    </w:rPr>
  </w:style>
  <w:style w:type="paragraph" w:customStyle="1" w:styleId="181">
    <w:name w:val="Основной текст (18)"/>
    <w:basedOn w:val="a2"/>
    <w:link w:val="180"/>
    <w:uiPriority w:val="99"/>
    <w:rsid w:val="00831F6E"/>
    <w:pPr>
      <w:shd w:val="clear" w:color="auto" w:fill="FFFFFF"/>
      <w:spacing w:before="120" w:after="120" w:line="0" w:lineRule="atLeast"/>
      <w:ind w:hanging="1040"/>
      <w:jc w:val="left"/>
    </w:pPr>
    <w:rPr>
      <w:szCs w:val="28"/>
      <w:shd w:val="clear" w:color="auto" w:fill="FFFFFF"/>
    </w:rPr>
  </w:style>
  <w:style w:type="character" w:customStyle="1" w:styleId="19">
    <w:name w:val="Основной текст1"/>
    <w:rsid w:val="00831F6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ar-SA"/>
    </w:rPr>
  </w:style>
  <w:style w:type="paragraph" w:customStyle="1" w:styleId="2e">
    <w:name w:val="Основной текст2"/>
    <w:basedOn w:val="a2"/>
    <w:uiPriority w:val="99"/>
    <w:rsid w:val="00831F6E"/>
    <w:pPr>
      <w:widowControl w:val="0"/>
      <w:shd w:val="clear" w:color="auto" w:fill="FFFFFF"/>
      <w:spacing w:line="269" w:lineRule="exact"/>
      <w:ind w:firstLine="0"/>
      <w:jc w:val="center"/>
    </w:pPr>
    <w:rPr>
      <w:color w:val="000000"/>
      <w:sz w:val="22"/>
      <w:szCs w:val="22"/>
    </w:rPr>
  </w:style>
  <w:style w:type="character" w:styleId="afff1">
    <w:name w:val="FollowedHyperlink"/>
    <w:uiPriority w:val="99"/>
    <w:rsid w:val="00831F6E"/>
    <w:rPr>
      <w:color w:val="800080"/>
      <w:u w:val="single"/>
    </w:rPr>
  </w:style>
  <w:style w:type="character" w:customStyle="1" w:styleId="TimesNewRoman135pt0pt">
    <w:name w:val="Основной текст + Times New Roman;13;5 pt;Курсив;Интервал 0 pt"/>
    <w:rsid w:val="00831F6E"/>
    <w:rPr>
      <w:rFonts w:ascii="Times New Roman" w:eastAsia="Times New Roman" w:hAnsi="Times New Roman" w:cs="Times New Roman"/>
      <w:b w:val="0"/>
      <w:bCs w:val="0"/>
      <w:i/>
      <w:iCs/>
      <w:smallCaps w:val="0"/>
      <w:strike w:val="0"/>
      <w:color w:val="000000"/>
      <w:spacing w:val="0"/>
      <w:sz w:val="27"/>
      <w:szCs w:val="27"/>
      <w:lang w:val="ru-RU" w:eastAsia="ru-RU" w:bidi="ar-SA"/>
    </w:rPr>
  </w:style>
  <w:style w:type="character" w:customStyle="1" w:styleId="14">
    <w:name w:val="Заголовок 1 Знак"/>
    <w:link w:val="13"/>
    <w:locked/>
    <w:rsid w:val="003635A9"/>
    <w:rPr>
      <w:b/>
      <w:bCs/>
      <w:color w:val="000000"/>
      <w:sz w:val="32"/>
      <w:szCs w:val="28"/>
      <w:lang w:eastAsia="en-US"/>
    </w:rPr>
  </w:style>
  <w:style w:type="character" w:customStyle="1" w:styleId="TimesNewRoman1">
    <w:name w:val="Основной текст + Times New Roman1"/>
    <w:aliases w:val="14 pt1,Полужирный,Интервал 0 pt3,Основной текст + 6 pt,Основной текст + 13"/>
    <w:rsid w:val="00486A9B"/>
    <w:rPr>
      <w:rFonts w:ascii="Times New Roman" w:eastAsia="Times New Roman" w:hAnsi="Times New Roman" w:cs="Times New Roman"/>
      <w:b/>
      <w:bCs/>
      <w:color w:val="000000"/>
      <w:spacing w:val="0"/>
      <w:sz w:val="28"/>
      <w:szCs w:val="28"/>
      <w:shd w:val="clear" w:color="auto" w:fill="FFFFFF"/>
      <w:lang w:val="ru-RU" w:eastAsia="ru-RU" w:bidi="ar-SA"/>
    </w:rPr>
  </w:style>
  <w:style w:type="character" w:customStyle="1" w:styleId="310">
    <w:name w:val="Заголовок 3 Знак1"/>
    <w:link w:val="31"/>
    <w:uiPriority w:val="99"/>
    <w:rsid w:val="00CF40B0"/>
    <w:rPr>
      <w:b/>
      <w:sz w:val="28"/>
      <w:lang w:val="en-US"/>
    </w:rPr>
  </w:style>
  <w:style w:type="character" w:customStyle="1" w:styleId="40">
    <w:name w:val="Заголовок 4 Знак"/>
    <w:link w:val="4"/>
    <w:uiPriority w:val="99"/>
    <w:rsid w:val="0039503E"/>
    <w:rPr>
      <w:rFonts w:ascii="Arial" w:hAnsi="Arial"/>
      <w:b/>
      <w:bCs/>
      <w:sz w:val="24"/>
    </w:rPr>
  </w:style>
  <w:style w:type="character" w:customStyle="1" w:styleId="50">
    <w:name w:val="Заголовок 5 Знак"/>
    <w:link w:val="5"/>
    <w:uiPriority w:val="99"/>
    <w:rsid w:val="0039503E"/>
    <w:rPr>
      <w:rFonts w:ascii="Arial" w:hAnsi="Arial"/>
      <w:sz w:val="52"/>
    </w:rPr>
  </w:style>
  <w:style w:type="character" w:customStyle="1" w:styleId="60">
    <w:name w:val="Заголовок 6 Знак"/>
    <w:link w:val="6"/>
    <w:uiPriority w:val="99"/>
    <w:rsid w:val="0039503E"/>
    <w:rPr>
      <w:rFonts w:ascii="Arial" w:hAnsi="Arial"/>
      <w:b/>
      <w:bCs/>
      <w:sz w:val="26"/>
    </w:rPr>
  </w:style>
  <w:style w:type="character" w:customStyle="1" w:styleId="70">
    <w:name w:val="Заголовок 7 Знак"/>
    <w:link w:val="7"/>
    <w:uiPriority w:val="99"/>
    <w:rsid w:val="0039503E"/>
    <w:rPr>
      <w:color w:val="FF0000"/>
      <w:sz w:val="28"/>
    </w:rPr>
  </w:style>
  <w:style w:type="character" w:customStyle="1" w:styleId="80">
    <w:name w:val="Заголовок 8 Знак"/>
    <w:link w:val="8"/>
    <w:uiPriority w:val="99"/>
    <w:rsid w:val="0039503E"/>
    <w:rPr>
      <w:rFonts w:ascii="Arial" w:hAnsi="Arial"/>
      <w:sz w:val="28"/>
    </w:rPr>
  </w:style>
  <w:style w:type="character" w:customStyle="1" w:styleId="90">
    <w:name w:val="Заголовок 9 Знак"/>
    <w:link w:val="9"/>
    <w:uiPriority w:val="99"/>
    <w:rsid w:val="0039503E"/>
    <w:rPr>
      <w:sz w:val="28"/>
    </w:rPr>
  </w:style>
  <w:style w:type="character" w:customStyle="1" w:styleId="ae">
    <w:name w:val="Основной текст с отступом Знак"/>
    <w:link w:val="ad"/>
    <w:uiPriority w:val="99"/>
    <w:rsid w:val="0039503E"/>
    <w:rPr>
      <w:rFonts w:ascii="Arial" w:hAnsi="Arial"/>
      <w:sz w:val="24"/>
    </w:rPr>
  </w:style>
  <w:style w:type="character" w:customStyle="1" w:styleId="a7">
    <w:name w:val="Верхний колонтитул Знак"/>
    <w:aliases w:val="??????? ?????????? Знак,ВерхКолонтитул Знак,header-first Знак,HeaderPort Знак"/>
    <w:link w:val="a6"/>
    <w:uiPriority w:val="99"/>
    <w:rsid w:val="0039503E"/>
    <w:rPr>
      <w:rFonts w:ascii="Arial" w:hAnsi="Arial"/>
      <w:sz w:val="24"/>
    </w:rPr>
  </w:style>
  <w:style w:type="character" w:customStyle="1" w:styleId="23">
    <w:name w:val="Основной текст с отступом 2 Знак"/>
    <w:aliases w:val="Знак Знак Знак Знак Знак Знак Знак,Знак Знак Знак Знак Знак Знак Знак Знак Знак,Знак Знак Знак Знак Знак Знак Знак Знак Знак Знак Знак Знак Знак Знак1 Знак Знак Знак"/>
    <w:link w:val="22"/>
    <w:uiPriority w:val="99"/>
    <w:rsid w:val="0039503E"/>
    <w:rPr>
      <w:rFonts w:ascii="Arial" w:hAnsi="Arial"/>
      <w:sz w:val="24"/>
    </w:rPr>
  </w:style>
  <w:style w:type="character" w:customStyle="1" w:styleId="34">
    <w:name w:val="Основной текст с отступом 3 Знак"/>
    <w:link w:val="33"/>
    <w:uiPriority w:val="99"/>
    <w:rsid w:val="0039503E"/>
    <w:rPr>
      <w:rFonts w:ascii="Arial" w:hAnsi="Arial"/>
      <w:sz w:val="24"/>
    </w:rPr>
  </w:style>
  <w:style w:type="character" w:customStyle="1" w:styleId="af0">
    <w:name w:val="Схема документа Знак"/>
    <w:link w:val="af"/>
    <w:uiPriority w:val="99"/>
    <w:semiHidden/>
    <w:rsid w:val="0039503E"/>
    <w:rPr>
      <w:rFonts w:ascii="Tahoma" w:hAnsi="Tahoma" w:cs="Tahoma"/>
      <w:sz w:val="24"/>
      <w:shd w:val="clear" w:color="auto" w:fill="000080"/>
    </w:rPr>
  </w:style>
  <w:style w:type="character" w:customStyle="1" w:styleId="26">
    <w:name w:val="Основной текст 2 Знак"/>
    <w:link w:val="25"/>
    <w:uiPriority w:val="99"/>
    <w:rsid w:val="0039503E"/>
    <w:rPr>
      <w:sz w:val="32"/>
    </w:rPr>
  </w:style>
  <w:style w:type="character" w:customStyle="1" w:styleId="aff0">
    <w:name w:val="Текст выноски Знак"/>
    <w:link w:val="aff"/>
    <w:uiPriority w:val="99"/>
    <w:rsid w:val="0039503E"/>
    <w:rPr>
      <w:rFonts w:ascii="Tahoma" w:hAnsi="Tahoma" w:cs="Tahoma"/>
      <w:sz w:val="16"/>
      <w:szCs w:val="16"/>
    </w:rPr>
  </w:style>
  <w:style w:type="character" w:customStyle="1" w:styleId="afa">
    <w:name w:val="Абзац списка Знак"/>
    <w:link w:val="a1"/>
    <w:uiPriority w:val="99"/>
    <w:locked/>
    <w:rsid w:val="00F03EA2"/>
    <w:rPr>
      <w:rFonts w:eastAsia="Calibri"/>
      <w:sz w:val="28"/>
      <w:szCs w:val="22"/>
      <w:lang w:eastAsia="en-US"/>
    </w:rPr>
  </w:style>
  <w:style w:type="character" w:customStyle="1" w:styleId="220">
    <w:name w:val="Основной текст (22)_"/>
    <w:link w:val="221"/>
    <w:uiPriority w:val="99"/>
    <w:locked/>
    <w:rsid w:val="0039503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39503E"/>
    <w:pPr>
      <w:shd w:val="clear" w:color="auto" w:fill="FFFFFF"/>
      <w:spacing w:before="120" w:line="240" w:lineRule="atLeast"/>
      <w:ind w:firstLine="0"/>
      <w:jc w:val="left"/>
    </w:pPr>
    <w:rPr>
      <w:spacing w:val="-20"/>
      <w:sz w:val="23"/>
      <w:szCs w:val="23"/>
    </w:rPr>
  </w:style>
  <w:style w:type="character" w:customStyle="1" w:styleId="21pt">
    <w:name w:val="Основной текст (2) + Интервал 1 pt"/>
    <w:uiPriority w:val="99"/>
    <w:rsid w:val="0039503E"/>
    <w:rPr>
      <w:spacing w:val="20"/>
      <w:sz w:val="24"/>
      <w:szCs w:val="24"/>
      <w:shd w:val="clear" w:color="auto" w:fill="FFFFFF"/>
      <w:lang w:bidi="ar-SA"/>
    </w:rPr>
  </w:style>
  <w:style w:type="character" w:customStyle="1" w:styleId="22pt">
    <w:name w:val="Основной текст (2) + Интервал 2 pt"/>
    <w:uiPriority w:val="99"/>
    <w:rsid w:val="0039503E"/>
    <w:rPr>
      <w:spacing w:val="50"/>
      <w:sz w:val="24"/>
      <w:szCs w:val="24"/>
      <w:shd w:val="clear" w:color="auto" w:fill="FFFFFF"/>
      <w:lang w:val="en-US" w:bidi="ar-SA"/>
    </w:rPr>
  </w:style>
  <w:style w:type="character" w:customStyle="1" w:styleId="230">
    <w:name w:val="Основной текст (23)_"/>
    <w:link w:val="231"/>
    <w:uiPriority w:val="99"/>
    <w:locked/>
    <w:rsid w:val="0039503E"/>
    <w:rPr>
      <w:sz w:val="26"/>
      <w:szCs w:val="26"/>
      <w:shd w:val="clear" w:color="auto" w:fill="FFFFFF"/>
    </w:rPr>
  </w:style>
  <w:style w:type="paragraph" w:customStyle="1" w:styleId="231">
    <w:name w:val="Основной текст (23)"/>
    <w:basedOn w:val="a2"/>
    <w:link w:val="230"/>
    <w:uiPriority w:val="99"/>
    <w:rsid w:val="0039503E"/>
    <w:pPr>
      <w:shd w:val="clear" w:color="auto" w:fill="FFFFFF"/>
      <w:spacing w:after="120" w:line="240" w:lineRule="atLeast"/>
      <w:ind w:firstLine="920"/>
    </w:pPr>
    <w:rPr>
      <w:sz w:val="26"/>
      <w:szCs w:val="26"/>
    </w:rPr>
  </w:style>
  <w:style w:type="character" w:customStyle="1" w:styleId="TimesNewRoman">
    <w:name w:val="Основной текст + Times New Roman"/>
    <w:aliases w:val="14 pt,Малые прописные"/>
    <w:uiPriority w:val="99"/>
    <w:rsid w:val="0039503E"/>
    <w:rPr>
      <w:rFonts w:ascii="Times New Roman" w:eastAsia="Times New Roman" w:hAnsi="Times New Roman" w:cs="Times New Roman"/>
      <w:smallCaps/>
      <w:color w:val="000000"/>
      <w:spacing w:val="-10"/>
      <w:sz w:val="28"/>
      <w:szCs w:val="28"/>
      <w:shd w:val="clear" w:color="auto" w:fill="FFFFFF"/>
      <w:lang w:val="en-US" w:eastAsia="ru-RU" w:bidi="ar-SA"/>
    </w:rPr>
  </w:style>
  <w:style w:type="character" w:customStyle="1" w:styleId="240">
    <w:name w:val="Основной текст (24)_"/>
    <w:link w:val="241"/>
    <w:uiPriority w:val="99"/>
    <w:locked/>
    <w:rsid w:val="0039503E"/>
    <w:rPr>
      <w:sz w:val="23"/>
      <w:szCs w:val="23"/>
      <w:shd w:val="clear" w:color="auto" w:fill="FFFFFF"/>
    </w:rPr>
  </w:style>
  <w:style w:type="paragraph" w:customStyle="1" w:styleId="241">
    <w:name w:val="Основной текст (24)"/>
    <w:basedOn w:val="a2"/>
    <w:link w:val="240"/>
    <w:uiPriority w:val="99"/>
    <w:rsid w:val="0039503E"/>
    <w:pPr>
      <w:shd w:val="clear" w:color="auto" w:fill="FFFFFF"/>
      <w:spacing w:before="60" w:line="240" w:lineRule="atLeast"/>
      <w:ind w:firstLine="0"/>
      <w:jc w:val="left"/>
    </w:pPr>
    <w:rPr>
      <w:sz w:val="23"/>
      <w:szCs w:val="23"/>
    </w:rPr>
  </w:style>
  <w:style w:type="character" w:customStyle="1" w:styleId="TimesNewRoman3">
    <w:name w:val="Основной текст + Times New Roman3"/>
    <w:aliases w:val="13,5 pt,Курсив,Интервал 0 pt,Основной текст + Arial Unicode MS,20,Основной текст + Не полужирный,Основной текст + 7,Основной текст + 5,Основной текст + Arial Narrow,15 pt,Интервал 0 pt8"/>
    <w:rsid w:val="0039503E"/>
    <w:rPr>
      <w:rFonts w:ascii="Times New Roman" w:eastAsia="Times New Roman" w:hAnsi="Times New Roman" w:cs="Times New Roman"/>
      <w:i/>
      <w:iCs/>
      <w:color w:val="000000"/>
      <w:spacing w:val="0"/>
      <w:sz w:val="27"/>
      <w:szCs w:val="27"/>
      <w:shd w:val="clear" w:color="auto" w:fill="FFFFFF"/>
      <w:lang w:val="ru-RU" w:eastAsia="ru-RU" w:bidi="ar-SA"/>
    </w:rPr>
  </w:style>
  <w:style w:type="character" w:customStyle="1" w:styleId="330">
    <w:name w:val="Основной текст (33)_"/>
    <w:link w:val="331"/>
    <w:uiPriority w:val="99"/>
    <w:locked/>
    <w:rsid w:val="0039503E"/>
    <w:rPr>
      <w:rFonts w:ascii="Arial" w:hAnsi="Arial" w:cs="Arial"/>
      <w:sz w:val="28"/>
      <w:szCs w:val="28"/>
      <w:shd w:val="clear" w:color="auto" w:fill="FFFFFF"/>
    </w:rPr>
  </w:style>
  <w:style w:type="paragraph" w:customStyle="1" w:styleId="331">
    <w:name w:val="Основной текст (33)"/>
    <w:basedOn w:val="a2"/>
    <w:link w:val="330"/>
    <w:uiPriority w:val="99"/>
    <w:rsid w:val="0039503E"/>
    <w:pPr>
      <w:shd w:val="clear" w:color="auto" w:fill="FFFFFF"/>
      <w:spacing w:line="240" w:lineRule="atLeast"/>
      <w:ind w:firstLine="0"/>
      <w:jc w:val="left"/>
    </w:pPr>
    <w:rPr>
      <w:szCs w:val="28"/>
    </w:rPr>
  </w:style>
  <w:style w:type="character" w:customStyle="1" w:styleId="afff2">
    <w:name w:val="Подпись к таблице"/>
    <w:uiPriority w:val="99"/>
    <w:rsid w:val="0039503E"/>
    <w:rPr>
      <w:rFonts w:ascii="Arial" w:eastAsia="Times New Roman" w:hAnsi="Arial" w:cs="Arial"/>
      <w:spacing w:val="-10"/>
      <w:u w:val="single"/>
    </w:rPr>
  </w:style>
  <w:style w:type="character" w:customStyle="1" w:styleId="TimesNewRoman2">
    <w:name w:val="Основной текст + Times New Roman2"/>
    <w:aliases w:val="14 pt2,Малые прописные1,Интервал 1 pt"/>
    <w:uiPriority w:val="99"/>
    <w:rsid w:val="0039503E"/>
    <w:rPr>
      <w:rFonts w:ascii="Times New Roman" w:eastAsia="Times New Roman" w:hAnsi="Times New Roman" w:cs="Times New Roman"/>
      <w:smallCaps/>
      <w:color w:val="000000"/>
      <w:spacing w:val="20"/>
      <w:sz w:val="28"/>
      <w:szCs w:val="28"/>
      <w:shd w:val="clear" w:color="auto" w:fill="FFFFFF"/>
      <w:lang w:val="en-US" w:eastAsia="ru-RU" w:bidi="ar-SA"/>
    </w:rPr>
  </w:style>
  <w:style w:type="character" w:customStyle="1" w:styleId="2f">
    <w:name w:val="Подпись к картинке (2)_"/>
    <w:link w:val="2f0"/>
    <w:locked/>
    <w:rsid w:val="0039503E"/>
    <w:rPr>
      <w:rFonts w:ascii="Arial" w:hAnsi="Arial" w:cs="Arial"/>
      <w:spacing w:val="-10"/>
      <w:shd w:val="clear" w:color="auto" w:fill="FFFFFF"/>
    </w:rPr>
  </w:style>
  <w:style w:type="paragraph" w:customStyle="1" w:styleId="2f0">
    <w:name w:val="Подпись к картинке (2)"/>
    <w:basedOn w:val="a2"/>
    <w:link w:val="2f"/>
    <w:rsid w:val="0039503E"/>
    <w:pPr>
      <w:shd w:val="clear" w:color="auto" w:fill="FFFFFF"/>
      <w:spacing w:line="240" w:lineRule="atLeast"/>
      <w:ind w:firstLine="0"/>
      <w:jc w:val="left"/>
    </w:pPr>
    <w:rPr>
      <w:spacing w:val="-10"/>
      <w:sz w:val="20"/>
    </w:rPr>
  </w:style>
  <w:style w:type="character" w:customStyle="1" w:styleId="130">
    <w:name w:val="Основной текст (13)_"/>
    <w:link w:val="131"/>
    <w:uiPriority w:val="99"/>
    <w:locked/>
    <w:rsid w:val="0039503E"/>
    <w:rPr>
      <w:shd w:val="clear" w:color="auto" w:fill="FFFFFF"/>
    </w:rPr>
  </w:style>
  <w:style w:type="paragraph" w:customStyle="1" w:styleId="131">
    <w:name w:val="Основной текст (13)"/>
    <w:basedOn w:val="a2"/>
    <w:link w:val="130"/>
    <w:uiPriority w:val="99"/>
    <w:rsid w:val="0039503E"/>
    <w:pPr>
      <w:shd w:val="clear" w:color="auto" w:fill="FFFFFF"/>
      <w:spacing w:line="240" w:lineRule="atLeast"/>
      <w:ind w:firstLine="0"/>
      <w:jc w:val="left"/>
    </w:pPr>
    <w:rPr>
      <w:sz w:val="20"/>
    </w:rPr>
  </w:style>
  <w:style w:type="character" w:customStyle="1" w:styleId="170">
    <w:name w:val="Основной текст (17)_"/>
    <w:link w:val="171"/>
    <w:uiPriority w:val="99"/>
    <w:locked/>
    <w:rsid w:val="0039503E"/>
    <w:rPr>
      <w:sz w:val="16"/>
      <w:szCs w:val="16"/>
      <w:shd w:val="clear" w:color="auto" w:fill="FFFFFF"/>
    </w:rPr>
  </w:style>
  <w:style w:type="paragraph" w:customStyle="1" w:styleId="171">
    <w:name w:val="Основной текст (17)"/>
    <w:basedOn w:val="a2"/>
    <w:link w:val="170"/>
    <w:uiPriority w:val="99"/>
    <w:rsid w:val="0039503E"/>
    <w:pPr>
      <w:shd w:val="clear" w:color="auto" w:fill="FFFFFF"/>
      <w:spacing w:after="120" w:line="432" w:lineRule="exact"/>
      <w:ind w:hanging="1040"/>
      <w:jc w:val="left"/>
    </w:pPr>
    <w:rPr>
      <w:sz w:val="16"/>
      <w:szCs w:val="16"/>
    </w:rPr>
  </w:style>
  <w:style w:type="character" w:customStyle="1" w:styleId="43">
    <w:name w:val="Основной текст (43)_"/>
    <w:link w:val="430"/>
    <w:uiPriority w:val="99"/>
    <w:locked/>
    <w:rsid w:val="0039503E"/>
    <w:rPr>
      <w:sz w:val="19"/>
      <w:szCs w:val="19"/>
      <w:shd w:val="clear" w:color="auto" w:fill="FFFFFF"/>
    </w:rPr>
  </w:style>
  <w:style w:type="paragraph" w:customStyle="1" w:styleId="430">
    <w:name w:val="Основной текст (43)"/>
    <w:basedOn w:val="a2"/>
    <w:link w:val="43"/>
    <w:uiPriority w:val="99"/>
    <w:rsid w:val="0039503E"/>
    <w:pPr>
      <w:shd w:val="clear" w:color="auto" w:fill="FFFFFF"/>
      <w:spacing w:after="420" w:line="240" w:lineRule="atLeast"/>
      <w:ind w:firstLine="0"/>
      <w:jc w:val="left"/>
    </w:pPr>
    <w:rPr>
      <w:sz w:val="19"/>
      <w:szCs w:val="19"/>
    </w:rPr>
  </w:style>
  <w:style w:type="character" w:customStyle="1" w:styleId="44">
    <w:name w:val="Подпись к картинке (4)_"/>
    <w:link w:val="45"/>
    <w:uiPriority w:val="99"/>
    <w:locked/>
    <w:rsid w:val="0039503E"/>
    <w:rPr>
      <w:rFonts w:ascii="Arial" w:hAnsi="Arial" w:cs="Arial"/>
      <w:shd w:val="clear" w:color="auto" w:fill="FFFFFF"/>
    </w:rPr>
  </w:style>
  <w:style w:type="paragraph" w:customStyle="1" w:styleId="45">
    <w:name w:val="Подпись к картинке (4)"/>
    <w:basedOn w:val="a2"/>
    <w:link w:val="44"/>
    <w:uiPriority w:val="99"/>
    <w:rsid w:val="0039503E"/>
    <w:pPr>
      <w:shd w:val="clear" w:color="auto" w:fill="FFFFFF"/>
      <w:spacing w:line="240" w:lineRule="atLeast"/>
      <w:ind w:firstLine="0"/>
      <w:jc w:val="left"/>
    </w:pPr>
    <w:rPr>
      <w:sz w:val="20"/>
    </w:rPr>
  </w:style>
  <w:style w:type="character" w:customStyle="1" w:styleId="13Arial">
    <w:name w:val="Основной текст (13) + Arial"/>
    <w:aliases w:val="9,5 pt3,Основной текст + 8,Основной текст + 52,Интервал 0 pt6"/>
    <w:rsid w:val="0039503E"/>
    <w:rPr>
      <w:rFonts w:ascii="Arial" w:eastAsia="Times New Roman" w:hAnsi="Arial" w:cs="Arial"/>
      <w:sz w:val="19"/>
      <w:szCs w:val="19"/>
      <w:shd w:val="clear" w:color="auto" w:fill="FFFFFF"/>
    </w:rPr>
  </w:style>
  <w:style w:type="character" w:customStyle="1" w:styleId="13Arial2">
    <w:name w:val="Основной текст (13) + Arial2"/>
    <w:aliases w:val="91,5 pt2,Интервал -1 pt,Body text + Palatino Linotype,12,Body text (2) + 7,Body text (6) + 13,Body text + 13,Body text + Times New Roman,Body text (3) + 9,Основной текст + 51,Интервал 0 pt5"/>
    <w:rsid w:val="0039503E"/>
    <w:rPr>
      <w:rFonts w:ascii="Arial" w:eastAsia="Times New Roman" w:hAnsi="Arial" w:cs="Arial"/>
      <w:spacing w:val="-20"/>
      <w:sz w:val="19"/>
      <w:szCs w:val="19"/>
      <w:shd w:val="clear" w:color="auto" w:fill="FFFFFF"/>
    </w:rPr>
  </w:style>
  <w:style w:type="character" w:customStyle="1" w:styleId="13Arial1">
    <w:name w:val="Основной текст (13) + Arial1"/>
    <w:aliases w:val="12 pt,Интервал 0 pt2"/>
    <w:uiPriority w:val="99"/>
    <w:rsid w:val="0039503E"/>
    <w:rPr>
      <w:rFonts w:ascii="Arial" w:eastAsia="Times New Roman" w:hAnsi="Arial" w:cs="Arial"/>
      <w:spacing w:val="-10"/>
      <w:sz w:val="24"/>
      <w:szCs w:val="24"/>
      <w:shd w:val="clear" w:color="auto" w:fill="FFFFFF"/>
    </w:rPr>
  </w:style>
  <w:style w:type="character" w:customStyle="1" w:styleId="54">
    <w:name w:val="Подпись к картинке (5)_"/>
    <w:link w:val="55"/>
    <w:uiPriority w:val="99"/>
    <w:locked/>
    <w:rsid w:val="0039503E"/>
    <w:rPr>
      <w:shd w:val="clear" w:color="auto" w:fill="FFFFFF"/>
    </w:rPr>
  </w:style>
  <w:style w:type="paragraph" w:customStyle="1" w:styleId="55">
    <w:name w:val="Подпись к картинке (5)"/>
    <w:basedOn w:val="a2"/>
    <w:link w:val="54"/>
    <w:uiPriority w:val="99"/>
    <w:rsid w:val="0039503E"/>
    <w:pPr>
      <w:shd w:val="clear" w:color="auto" w:fill="FFFFFF"/>
      <w:spacing w:line="240" w:lineRule="atLeast"/>
      <w:ind w:firstLine="0"/>
      <w:jc w:val="left"/>
    </w:pPr>
    <w:rPr>
      <w:sz w:val="20"/>
    </w:rPr>
  </w:style>
  <w:style w:type="character" w:customStyle="1" w:styleId="afff3">
    <w:name w:val="Подпись к картинке_"/>
    <w:link w:val="afff4"/>
    <w:uiPriority w:val="99"/>
    <w:locked/>
    <w:rsid w:val="0039503E"/>
    <w:rPr>
      <w:sz w:val="16"/>
      <w:szCs w:val="16"/>
      <w:shd w:val="clear" w:color="auto" w:fill="FFFFFF"/>
    </w:rPr>
  </w:style>
  <w:style w:type="paragraph" w:customStyle="1" w:styleId="afff4">
    <w:name w:val="Подпись к картинке"/>
    <w:basedOn w:val="a2"/>
    <w:link w:val="afff3"/>
    <w:uiPriority w:val="99"/>
    <w:rsid w:val="0039503E"/>
    <w:pPr>
      <w:shd w:val="clear" w:color="auto" w:fill="FFFFFF"/>
      <w:spacing w:line="240" w:lineRule="atLeast"/>
      <w:ind w:firstLine="0"/>
      <w:jc w:val="left"/>
    </w:pPr>
    <w:rPr>
      <w:sz w:val="16"/>
      <w:szCs w:val="16"/>
    </w:rPr>
  </w:style>
  <w:style w:type="character" w:customStyle="1" w:styleId="46">
    <w:name w:val="Основной текст4"/>
    <w:uiPriority w:val="99"/>
    <w:rsid w:val="0039503E"/>
    <w:rPr>
      <w:rFonts w:ascii="Arial" w:eastAsia="Times New Roman" w:hAnsi="Arial" w:cs="Arial"/>
      <w:strike/>
      <w:color w:val="000000"/>
      <w:spacing w:val="-10"/>
      <w:sz w:val="24"/>
      <w:szCs w:val="24"/>
      <w:shd w:val="clear" w:color="auto" w:fill="FFFFFF"/>
      <w:lang w:val="ru-RU" w:eastAsia="ru-RU" w:bidi="ar-SA"/>
    </w:rPr>
  </w:style>
  <w:style w:type="character" w:customStyle="1" w:styleId="63">
    <w:name w:val="Подпись к картинке (6)_"/>
    <w:link w:val="64"/>
    <w:uiPriority w:val="99"/>
    <w:locked/>
    <w:rsid w:val="0039503E"/>
    <w:rPr>
      <w:sz w:val="19"/>
      <w:szCs w:val="19"/>
      <w:shd w:val="clear" w:color="auto" w:fill="FFFFFF"/>
    </w:rPr>
  </w:style>
  <w:style w:type="paragraph" w:customStyle="1" w:styleId="64">
    <w:name w:val="Подпись к картинке (6)"/>
    <w:basedOn w:val="a2"/>
    <w:link w:val="63"/>
    <w:uiPriority w:val="99"/>
    <w:rsid w:val="0039503E"/>
    <w:pPr>
      <w:shd w:val="clear" w:color="auto" w:fill="FFFFFF"/>
      <w:spacing w:line="240" w:lineRule="atLeast"/>
      <w:ind w:firstLine="0"/>
      <w:jc w:val="left"/>
    </w:pPr>
    <w:rPr>
      <w:sz w:val="19"/>
      <w:szCs w:val="19"/>
    </w:rPr>
  </w:style>
  <w:style w:type="character" w:customStyle="1" w:styleId="512">
    <w:name w:val="Заголовок №5 + 12"/>
    <w:aliases w:val="5 pt1,Body text + 131,Spacing -1 pt,Основной текст + 71,Не полужирный1"/>
    <w:rsid w:val="0039503E"/>
    <w:rPr>
      <w:rFonts w:ascii="Times New Roman" w:hAnsi="Times New Roman" w:cs="Times New Roman"/>
      <w:spacing w:val="0"/>
      <w:sz w:val="25"/>
      <w:szCs w:val="25"/>
      <w:shd w:val="clear" w:color="auto" w:fill="FFFFFF"/>
      <w:lang w:bidi="ar-SA"/>
    </w:rPr>
  </w:style>
  <w:style w:type="character" w:customStyle="1" w:styleId="18Arial">
    <w:name w:val="Основной текст (18) + Arial"/>
    <w:aliases w:val="12 pt1,Не полужирный,Интервал 0 pt1,Основной текст (9) + 11 pt"/>
    <w:uiPriority w:val="99"/>
    <w:rsid w:val="0039503E"/>
    <w:rPr>
      <w:rFonts w:ascii="Arial" w:eastAsia="Times New Roman" w:hAnsi="Arial" w:cs="Arial"/>
      <w:b/>
      <w:bCs/>
      <w:spacing w:val="-10"/>
      <w:sz w:val="24"/>
      <w:szCs w:val="24"/>
      <w:shd w:val="clear" w:color="auto" w:fill="FFFFFF"/>
      <w:lang w:bidi="ar-SA"/>
    </w:rPr>
  </w:style>
  <w:style w:type="character" w:customStyle="1" w:styleId="440">
    <w:name w:val="Основной текст (44)_"/>
    <w:link w:val="441"/>
    <w:uiPriority w:val="99"/>
    <w:locked/>
    <w:rsid w:val="0039503E"/>
    <w:rPr>
      <w:rFonts w:ascii="Arial" w:hAnsi="Arial" w:cs="Arial"/>
      <w:sz w:val="11"/>
      <w:szCs w:val="11"/>
      <w:shd w:val="clear" w:color="auto" w:fill="FFFFFF"/>
    </w:rPr>
  </w:style>
  <w:style w:type="paragraph" w:customStyle="1" w:styleId="441">
    <w:name w:val="Основной текст (44)"/>
    <w:basedOn w:val="a2"/>
    <w:link w:val="440"/>
    <w:uiPriority w:val="99"/>
    <w:rsid w:val="0039503E"/>
    <w:pPr>
      <w:shd w:val="clear" w:color="auto" w:fill="FFFFFF"/>
      <w:spacing w:before="360" w:after="180" w:line="240" w:lineRule="atLeast"/>
      <w:ind w:firstLine="0"/>
      <w:jc w:val="left"/>
    </w:pPr>
    <w:rPr>
      <w:sz w:val="11"/>
      <w:szCs w:val="11"/>
    </w:rPr>
  </w:style>
  <w:style w:type="character" w:customStyle="1" w:styleId="4411pt">
    <w:name w:val="Основной текст (44) + 11 pt"/>
    <w:aliases w:val="Курсив2"/>
    <w:uiPriority w:val="99"/>
    <w:rsid w:val="0039503E"/>
    <w:rPr>
      <w:rFonts w:ascii="Arial" w:hAnsi="Arial" w:cs="Arial"/>
      <w:i/>
      <w:iCs/>
      <w:sz w:val="22"/>
      <w:szCs w:val="22"/>
      <w:shd w:val="clear" w:color="auto" w:fill="FFFFFF"/>
    </w:rPr>
  </w:style>
  <w:style w:type="character" w:customStyle="1" w:styleId="56">
    <w:name w:val="Основной текст5"/>
    <w:uiPriority w:val="99"/>
    <w:rsid w:val="0039503E"/>
    <w:rPr>
      <w:rFonts w:ascii="Arial" w:eastAsia="Times New Roman" w:hAnsi="Arial" w:cs="Arial"/>
      <w:color w:val="000000"/>
      <w:spacing w:val="-10"/>
      <w:sz w:val="24"/>
      <w:szCs w:val="24"/>
      <w:u w:val="single"/>
      <w:shd w:val="clear" w:color="auto" w:fill="FFFFFF"/>
      <w:lang w:val="en-US" w:eastAsia="ru-RU" w:bidi="ar-SA"/>
    </w:rPr>
  </w:style>
  <w:style w:type="character" w:customStyle="1" w:styleId="112">
    <w:name w:val="Основной текст (11) + Не полужирный"/>
    <w:aliases w:val="Курсив1"/>
    <w:uiPriority w:val="99"/>
    <w:rsid w:val="0039503E"/>
    <w:rPr>
      <w:rFonts w:ascii="Times New Roman" w:hAnsi="Times New Roman" w:cs="Times New Roman"/>
      <w:b/>
      <w:bCs/>
      <w:i/>
      <w:iCs/>
      <w:spacing w:val="0"/>
      <w:sz w:val="24"/>
      <w:szCs w:val="24"/>
      <w:shd w:val="clear" w:color="auto" w:fill="FFFFFF"/>
      <w:lang w:val="en-US" w:bidi="ar-SA"/>
    </w:rPr>
  </w:style>
  <w:style w:type="character" w:customStyle="1" w:styleId="111pt">
    <w:name w:val="Основной текст (11) + Интервал 1 pt"/>
    <w:uiPriority w:val="99"/>
    <w:rsid w:val="0039503E"/>
    <w:rPr>
      <w:rFonts w:ascii="Times New Roman" w:hAnsi="Times New Roman" w:cs="Times New Roman"/>
      <w:spacing w:val="30"/>
      <w:sz w:val="24"/>
      <w:szCs w:val="24"/>
      <w:shd w:val="clear" w:color="auto" w:fill="FFFFFF"/>
      <w:lang w:bidi="ar-SA"/>
    </w:rPr>
  </w:style>
  <w:style w:type="character" w:customStyle="1" w:styleId="120">
    <w:name w:val="Заголовок №1 (2)_"/>
    <w:link w:val="121"/>
    <w:uiPriority w:val="99"/>
    <w:locked/>
    <w:rsid w:val="0039503E"/>
    <w:rPr>
      <w:rFonts w:ascii="Consolas" w:hAnsi="Consolas" w:cs="Consolas"/>
      <w:spacing w:val="-30"/>
      <w:sz w:val="26"/>
      <w:szCs w:val="26"/>
      <w:shd w:val="clear" w:color="auto" w:fill="FFFFFF"/>
      <w:lang w:val="en-US"/>
    </w:rPr>
  </w:style>
  <w:style w:type="paragraph" w:customStyle="1" w:styleId="121">
    <w:name w:val="Заголовок №1 (2)"/>
    <w:basedOn w:val="a2"/>
    <w:link w:val="120"/>
    <w:uiPriority w:val="99"/>
    <w:rsid w:val="0039503E"/>
    <w:pPr>
      <w:shd w:val="clear" w:color="auto" w:fill="FFFFFF"/>
      <w:spacing w:after="120" w:line="240" w:lineRule="atLeast"/>
      <w:ind w:firstLine="0"/>
      <w:jc w:val="left"/>
      <w:outlineLvl w:val="0"/>
    </w:pPr>
    <w:rPr>
      <w:rFonts w:ascii="Consolas" w:hAnsi="Consolas"/>
      <w:spacing w:val="-30"/>
      <w:sz w:val="26"/>
      <w:szCs w:val="26"/>
      <w:lang w:val="en-US"/>
    </w:rPr>
  </w:style>
  <w:style w:type="character" w:customStyle="1" w:styleId="460">
    <w:name w:val="Основной текст (46)_"/>
    <w:link w:val="461"/>
    <w:uiPriority w:val="99"/>
    <w:locked/>
    <w:rsid w:val="0039503E"/>
    <w:rPr>
      <w:rFonts w:ascii="Arial" w:hAnsi="Arial" w:cs="Arial"/>
      <w:sz w:val="8"/>
      <w:szCs w:val="8"/>
      <w:shd w:val="clear" w:color="auto" w:fill="FFFFFF"/>
    </w:rPr>
  </w:style>
  <w:style w:type="paragraph" w:customStyle="1" w:styleId="461">
    <w:name w:val="Основной текст (46)"/>
    <w:basedOn w:val="a2"/>
    <w:link w:val="460"/>
    <w:uiPriority w:val="99"/>
    <w:rsid w:val="0039503E"/>
    <w:pPr>
      <w:shd w:val="clear" w:color="auto" w:fill="FFFFFF"/>
      <w:spacing w:line="240" w:lineRule="atLeast"/>
      <w:ind w:firstLine="0"/>
      <w:jc w:val="left"/>
    </w:pPr>
    <w:rPr>
      <w:sz w:val="8"/>
      <w:szCs w:val="8"/>
    </w:rPr>
  </w:style>
  <w:style w:type="character" w:customStyle="1" w:styleId="450">
    <w:name w:val="Основной текст (45)_"/>
    <w:link w:val="451"/>
    <w:uiPriority w:val="99"/>
    <w:locked/>
    <w:rsid w:val="0039503E"/>
    <w:rPr>
      <w:rFonts w:ascii="Arial" w:hAnsi="Arial" w:cs="Arial"/>
      <w:sz w:val="8"/>
      <w:szCs w:val="8"/>
      <w:shd w:val="clear" w:color="auto" w:fill="FFFFFF"/>
    </w:rPr>
  </w:style>
  <w:style w:type="paragraph" w:customStyle="1" w:styleId="451">
    <w:name w:val="Основной текст (45)"/>
    <w:basedOn w:val="a2"/>
    <w:link w:val="450"/>
    <w:uiPriority w:val="99"/>
    <w:rsid w:val="0039503E"/>
    <w:pPr>
      <w:shd w:val="clear" w:color="auto" w:fill="FFFFFF"/>
      <w:spacing w:line="240" w:lineRule="atLeast"/>
      <w:ind w:firstLine="0"/>
      <w:jc w:val="left"/>
    </w:pPr>
    <w:rPr>
      <w:sz w:val="8"/>
      <w:szCs w:val="8"/>
    </w:rPr>
  </w:style>
  <w:style w:type="paragraph" w:customStyle="1" w:styleId="MTDisplayEquation">
    <w:name w:val="MTDisplayEquation"/>
    <w:basedOn w:val="a2"/>
    <w:next w:val="a2"/>
    <w:link w:val="MTDisplayEquation0"/>
    <w:rsid w:val="0039503E"/>
    <w:pPr>
      <w:shd w:val="clear" w:color="auto" w:fill="FFFFFF"/>
      <w:tabs>
        <w:tab w:val="center" w:pos="5040"/>
        <w:tab w:val="right" w:pos="10060"/>
      </w:tabs>
      <w:ind w:firstLine="283"/>
      <w:jc w:val="center"/>
    </w:pPr>
    <w:rPr>
      <w:color w:val="000000"/>
      <w:szCs w:val="28"/>
    </w:rPr>
  </w:style>
  <w:style w:type="character" w:customStyle="1" w:styleId="MTDisplayEquation0">
    <w:name w:val="MTDisplayEquation Знак"/>
    <w:link w:val="MTDisplayEquation"/>
    <w:rsid w:val="0039503E"/>
    <w:rPr>
      <w:rFonts w:ascii="Arial" w:hAnsi="Arial" w:cs="Arial"/>
      <w:color w:val="000000"/>
      <w:sz w:val="28"/>
      <w:szCs w:val="28"/>
      <w:shd w:val="clear" w:color="auto" w:fill="FFFFFF"/>
    </w:rPr>
  </w:style>
  <w:style w:type="paragraph" w:styleId="afff5">
    <w:name w:val="Plain Text"/>
    <w:basedOn w:val="a2"/>
    <w:link w:val="afff6"/>
    <w:rsid w:val="0039503E"/>
    <w:pPr>
      <w:overflowPunct w:val="0"/>
      <w:autoSpaceDE w:val="0"/>
      <w:autoSpaceDN w:val="0"/>
      <w:adjustRightInd w:val="0"/>
      <w:ind w:firstLine="0"/>
      <w:jc w:val="left"/>
      <w:textAlignment w:val="baseline"/>
    </w:pPr>
    <w:rPr>
      <w:rFonts w:ascii="Courier New" w:hAnsi="Courier New"/>
      <w:sz w:val="20"/>
    </w:rPr>
  </w:style>
  <w:style w:type="character" w:customStyle="1" w:styleId="afff6">
    <w:name w:val="Текст Знак"/>
    <w:link w:val="afff5"/>
    <w:rsid w:val="0039503E"/>
    <w:rPr>
      <w:rFonts w:ascii="Courier New" w:hAnsi="Courier New" w:cs="Courier New"/>
    </w:rPr>
  </w:style>
  <w:style w:type="paragraph" w:customStyle="1" w:styleId="12">
    <w:name w:val="Стиль1"/>
    <w:basedOn w:val="a1"/>
    <w:link w:val="1a"/>
    <w:uiPriority w:val="99"/>
    <w:rsid w:val="0039503E"/>
    <w:pPr>
      <w:numPr>
        <w:ilvl w:val="1"/>
        <w:numId w:val="8"/>
      </w:numPr>
      <w:jc w:val="center"/>
    </w:pPr>
    <w:rPr>
      <w:sz w:val="24"/>
      <w:szCs w:val="24"/>
    </w:rPr>
  </w:style>
  <w:style w:type="character" w:customStyle="1" w:styleId="1a">
    <w:name w:val="Стиль1 Знак"/>
    <w:link w:val="12"/>
    <w:uiPriority w:val="99"/>
    <w:locked/>
    <w:rsid w:val="0039503E"/>
    <w:rPr>
      <w:rFonts w:eastAsia="Calibri"/>
      <w:sz w:val="24"/>
      <w:szCs w:val="24"/>
      <w:lang w:eastAsia="en-US"/>
    </w:rPr>
  </w:style>
  <w:style w:type="paragraph" w:customStyle="1" w:styleId="2f1">
    <w:name w:val="Стиль2"/>
    <w:basedOn w:val="afff5"/>
    <w:link w:val="2f2"/>
    <w:uiPriority w:val="99"/>
    <w:rsid w:val="0039503E"/>
    <w:pPr>
      <w:tabs>
        <w:tab w:val="num" w:pos="0"/>
      </w:tabs>
      <w:spacing w:after="240"/>
      <w:ind w:left="1440" w:hanging="720"/>
      <w:jc w:val="center"/>
    </w:pPr>
    <w:rPr>
      <w:rFonts w:ascii="Times New Roman" w:hAnsi="Times New Roman"/>
      <w:sz w:val="24"/>
      <w:szCs w:val="24"/>
      <w:u w:val="single"/>
    </w:rPr>
  </w:style>
  <w:style w:type="character" w:customStyle="1" w:styleId="2f2">
    <w:name w:val="Стиль2 Знак"/>
    <w:link w:val="2f1"/>
    <w:uiPriority w:val="99"/>
    <w:locked/>
    <w:rsid w:val="0039503E"/>
    <w:rPr>
      <w:sz w:val="24"/>
      <w:szCs w:val="24"/>
      <w:u w:val="single"/>
    </w:rPr>
  </w:style>
  <w:style w:type="paragraph" w:customStyle="1" w:styleId="38">
    <w:name w:val="Стиль3"/>
    <w:basedOn w:val="2f1"/>
    <w:link w:val="39"/>
    <w:uiPriority w:val="99"/>
    <w:rsid w:val="0039503E"/>
    <w:rPr>
      <w:u w:val="none"/>
    </w:rPr>
  </w:style>
  <w:style w:type="character" w:customStyle="1" w:styleId="39">
    <w:name w:val="Стиль3 Знак"/>
    <w:basedOn w:val="2f2"/>
    <w:link w:val="38"/>
    <w:uiPriority w:val="99"/>
    <w:locked/>
    <w:rsid w:val="0039503E"/>
    <w:rPr>
      <w:sz w:val="24"/>
      <w:szCs w:val="24"/>
      <w:u w:val="single"/>
    </w:rPr>
  </w:style>
  <w:style w:type="paragraph" w:customStyle="1" w:styleId="47">
    <w:name w:val="Стиль4"/>
    <w:basedOn w:val="a1"/>
    <w:link w:val="48"/>
    <w:uiPriority w:val="99"/>
    <w:rsid w:val="0039503E"/>
    <w:pPr>
      <w:tabs>
        <w:tab w:val="num" w:pos="0"/>
      </w:tabs>
      <w:ind w:left="360"/>
      <w:jc w:val="center"/>
    </w:pPr>
    <w:rPr>
      <w:rFonts w:eastAsia="Times New Roman"/>
      <w:szCs w:val="28"/>
    </w:rPr>
  </w:style>
  <w:style w:type="character" w:customStyle="1" w:styleId="48">
    <w:name w:val="Стиль4 Знак"/>
    <w:link w:val="47"/>
    <w:uiPriority w:val="99"/>
    <w:locked/>
    <w:rsid w:val="0039503E"/>
    <w:rPr>
      <w:sz w:val="28"/>
      <w:szCs w:val="28"/>
      <w:lang w:eastAsia="en-US"/>
    </w:rPr>
  </w:style>
  <w:style w:type="paragraph" w:customStyle="1" w:styleId="57">
    <w:name w:val="Стиль5"/>
    <w:basedOn w:val="12"/>
    <w:link w:val="58"/>
    <w:uiPriority w:val="99"/>
    <w:qFormat/>
    <w:rsid w:val="0039503E"/>
    <w:pPr>
      <w:ind w:left="0" w:firstLine="0"/>
    </w:pPr>
    <w:rPr>
      <w:sz w:val="26"/>
    </w:rPr>
  </w:style>
  <w:style w:type="character" w:customStyle="1" w:styleId="58">
    <w:name w:val="Стиль5 Знак"/>
    <w:link w:val="57"/>
    <w:uiPriority w:val="99"/>
    <w:locked/>
    <w:rsid w:val="0039503E"/>
    <w:rPr>
      <w:rFonts w:eastAsia="Calibri"/>
      <w:sz w:val="26"/>
      <w:szCs w:val="24"/>
      <w:lang w:eastAsia="en-US"/>
    </w:rPr>
  </w:style>
  <w:style w:type="paragraph" w:customStyle="1" w:styleId="65">
    <w:name w:val="Стиль6"/>
    <w:basedOn w:val="2f1"/>
    <w:link w:val="66"/>
    <w:uiPriority w:val="99"/>
    <w:rsid w:val="0039503E"/>
    <w:pPr>
      <w:ind w:left="0" w:firstLine="0"/>
    </w:pPr>
  </w:style>
  <w:style w:type="character" w:customStyle="1" w:styleId="66">
    <w:name w:val="Стиль6 Знак"/>
    <w:link w:val="65"/>
    <w:uiPriority w:val="99"/>
    <w:locked/>
    <w:rsid w:val="0039503E"/>
    <w:rPr>
      <w:sz w:val="24"/>
      <w:szCs w:val="24"/>
      <w:u w:val="single"/>
    </w:rPr>
  </w:style>
  <w:style w:type="paragraph" w:customStyle="1" w:styleId="afff7">
    <w:name w:val="А"/>
    <w:basedOn w:val="a2"/>
    <w:link w:val="afff8"/>
    <w:uiPriority w:val="99"/>
    <w:rsid w:val="0039503E"/>
    <w:pPr>
      <w:spacing w:line="276" w:lineRule="auto"/>
      <w:ind w:firstLine="0"/>
      <w:jc w:val="left"/>
    </w:pPr>
    <w:rPr>
      <w:szCs w:val="24"/>
      <w:lang w:eastAsia="en-US"/>
    </w:rPr>
  </w:style>
  <w:style w:type="character" w:customStyle="1" w:styleId="afff8">
    <w:name w:val="А Знак"/>
    <w:link w:val="afff7"/>
    <w:uiPriority w:val="99"/>
    <w:locked/>
    <w:rsid w:val="0039503E"/>
    <w:rPr>
      <w:sz w:val="24"/>
      <w:szCs w:val="24"/>
      <w:lang w:eastAsia="en-US"/>
    </w:rPr>
  </w:style>
  <w:style w:type="paragraph" w:customStyle="1" w:styleId="afff9">
    <w:name w:val="б формулы"/>
    <w:basedOn w:val="a2"/>
    <w:link w:val="afffa"/>
    <w:uiPriority w:val="99"/>
    <w:rsid w:val="0039503E"/>
    <w:pPr>
      <w:ind w:firstLine="3261"/>
      <w:jc w:val="left"/>
    </w:pPr>
    <w:rPr>
      <w:szCs w:val="24"/>
      <w:lang w:eastAsia="en-US"/>
    </w:rPr>
  </w:style>
  <w:style w:type="character" w:customStyle="1" w:styleId="afffa">
    <w:name w:val="б формулы Знак"/>
    <w:link w:val="afff9"/>
    <w:uiPriority w:val="99"/>
    <w:locked/>
    <w:rsid w:val="0039503E"/>
    <w:rPr>
      <w:sz w:val="24"/>
      <w:szCs w:val="24"/>
      <w:lang w:eastAsia="en-US"/>
    </w:rPr>
  </w:style>
  <w:style w:type="paragraph" w:customStyle="1" w:styleId="afffb">
    <w:name w:val="в формулы"/>
    <w:basedOn w:val="a2"/>
    <w:link w:val="afffc"/>
    <w:uiPriority w:val="99"/>
    <w:rsid w:val="0039503E"/>
    <w:pPr>
      <w:spacing w:before="120" w:after="120" w:line="276" w:lineRule="auto"/>
      <w:ind w:firstLine="0"/>
      <w:jc w:val="center"/>
    </w:pPr>
    <w:rPr>
      <w:szCs w:val="24"/>
      <w:lang w:val="en-US" w:eastAsia="en-US"/>
    </w:rPr>
  </w:style>
  <w:style w:type="character" w:customStyle="1" w:styleId="afffc">
    <w:name w:val="в формулы Знак"/>
    <w:link w:val="afffb"/>
    <w:uiPriority w:val="99"/>
    <w:locked/>
    <w:rsid w:val="0039503E"/>
    <w:rPr>
      <w:sz w:val="24"/>
      <w:szCs w:val="24"/>
      <w:lang w:val="en-US" w:eastAsia="en-US"/>
    </w:rPr>
  </w:style>
  <w:style w:type="paragraph" w:customStyle="1" w:styleId="afffd">
    <w:name w:val="АА"/>
    <w:basedOn w:val="afff7"/>
    <w:link w:val="afffe"/>
    <w:uiPriority w:val="99"/>
    <w:rsid w:val="0039503E"/>
    <w:pPr>
      <w:ind w:firstLine="284"/>
    </w:pPr>
  </w:style>
  <w:style w:type="character" w:customStyle="1" w:styleId="afffe">
    <w:name w:val="АА Знак"/>
    <w:basedOn w:val="afff8"/>
    <w:link w:val="afffd"/>
    <w:uiPriority w:val="99"/>
    <w:locked/>
    <w:rsid w:val="0039503E"/>
    <w:rPr>
      <w:sz w:val="24"/>
      <w:szCs w:val="24"/>
      <w:lang w:eastAsia="en-US"/>
    </w:rPr>
  </w:style>
  <w:style w:type="paragraph" w:customStyle="1" w:styleId="affff">
    <w:name w:val="АБ"/>
    <w:basedOn w:val="afffd"/>
    <w:link w:val="affff0"/>
    <w:uiPriority w:val="99"/>
    <w:rsid w:val="0039503E"/>
    <w:pPr>
      <w:ind w:firstLine="0"/>
    </w:pPr>
  </w:style>
  <w:style w:type="character" w:customStyle="1" w:styleId="affff0">
    <w:name w:val="АБ Знак"/>
    <w:basedOn w:val="afffe"/>
    <w:link w:val="affff"/>
    <w:uiPriority w:val="99"/>
    <w:locked/>
    <w:rsid w:val="0039503E"/>
    <w:rPr>
      <w:sz w:val="24"/>
      <w:szCs w:val="24"/>
      <w:lang w:eastAsia="en-US"/>
    </w:rPr>
  </w:style>
  <w:style w:type="character" w:customStyle="1" w:styleId="311">
    <w:name w:val="Знак Знак31"/>
    <w:uiPriority w:val="99"/>
    <w:locked/>
    <w:rsid w:val="0039503E"/>
    <w:rPr>
      <w:rFonts w:ascii="Courier New" w:hAnsi="Courier New"/>
    </w:rPr>
  </w:style>
  <w:style w:type="character" w:customStyle="1" w:styleId="Heading1Char">
    <w:name w:val="Heading 1 Char"/>
    <w:uiPriority w:val="99"/>
    <w:locked/>
    <w:rsid w:val="0039503E"/>
    <w:rPr>
      <w:rFonts w:ascii="Cambria" w:hAnsi="Cambria"/>
      <w:b/>
      <w:kern w:val="32"/>
      <w:sz w:val="32"/>
      <w:lang w:eastAsia="en-US"/>
    </w:rPr>
  </w:style>
  <w:style w:type="paragraph" w:customStyle="1" w:styleId="1b">
    <w:name w:val="1уровень"/>
    <w:basedOn w:val="a1"/>
    <w:link w:val="1c"/>
    <w:uiPriority w:val="99"/>
    <w:rsid w:val="0039503E"/>
    <w:rPr>
      <w:sz w:val="24"/>
      <w:szCs w:val="24"/>
    </w:rPr>
  </w:style>
  <w:style w:type="character" w:customStyle="1" w:styleId="1c">
    <w:name w:val="1уровень Знак"/>
    <w:link w:val="1b"/>
    <w:uiPriority w:val="99"/>
    <w:locked/>
    <w:rsid w:val="0039503E"/>
    <w:rPr>
      <w:rFonts w:eastAsia="Calibri"/>
      <w:sz w:val="24"/>
      <w:szCs w:val="24"/>
      <w:lang w:eastAsia="en-US"/>
    </w:rPr>
  </w:style>
  <w:style w:type="paragraph" w:customStyle="1" w:styleId="1d">
    <w:name w:val="1й"/>
    <w:basedOn w:val="a1"/>
    <w:link w:val="1e"/>
    <w:uiPriority w:val="99"/>
    <w:rsid w:val="0039503E"/>
    <w:pPr>
      <w:ind w:left="283" w:hanging="283"/>
    </w:pPr>
    <w:rPr>
      <w:sz w:val="24"/>
      <w:szCs w:val="24"/>
    </w:rPr>
  </w:style>
  <w:style w:type="character" w:customStyle="1" w:styleId="1e">
    <w:name w:val="1й Знак"/>
    <w:link w:val="1d"/>
    <w:uiPriority w:val="99"/>
    <w:locked/>
    <w:rsid w:val="0039503E"/>
    <w:rPr>
      <w:rFonts w:eastAsia="Calibri"/>
      <w:sz w:val="24"/>
      <w:szCs w:val="24"/>
      <w:lang w:eastAsia="en-US"/>
    </w:rPr>
  </w:style>
  <w:style w:type="paragraph" w:customStyle="1" w:styleId="2f3">
    <w:name w:val="2й"/>
    <w:basedOn w:val="a1"/>
    <w:link w:val="2f4"/>
    <w:uiPriority w:val="99"/>
    <w:rsid w:val="0039503E"/>
    <w:pPr>
      <w:ind w:left="283" w:hanging="283"/>
    </w:pPr>
    <w:rPr>
      <w:sz w:val="24"/>
      <w:szCs w:val="24"/>
    </w:rPr>
  </w:style>
  <w:style w:type="character" w:customStyle="1" w:styleId="2f4">
    <w:name w:val="2й Знак"/>
    <w:link w:val="2f3"/>
    <w:uiPriority w:val="99"/>
    <w:locked/>
    <w:rsid w:val="0039503E"/>
    <w:rPr>
      <w:rFonts w:eastAsia="Calibri"/>
      <w:sz w:val="24"/>
      <w:szCs w:val="24"/>
      <w:lang w:eastAsia="en-US"/>
    </w:rPr>
  </w:style>
  <w:style w:type="paragraph" w:customStyle="1" w:styleId="30">
    <w:name w:val="3й"/>
    <w:basedOn w:val="a1"/>
    <w:link w:val="3a"/>
    <w:uiPriority w:val="99"/>
    <w:rsid w:val="0039503E"/>
    <w:pPr>
      <w:numPr>
        <w:ilvl w:val="2"/>
      </w:numPr>
      <w:tabs>
        <w:tab w:val="num" w:pos="0"/>
      </w:tabs>
      <w:ind w:left="1080" w:hanging="720"/>
    </w:pPr>
    <w:rPr>
      <w:sz w:val="24"/>
      <w:szCs w:val="24"/>
    </w:rPr>
  </w:style>
  <w:style w:type="character" w:customStyle="1" w:styleId="3a">
    <w:name w:val="3й Знак"/>
    <w:link w:val="30"/>
    <w:uiPriority w:val="99"/>
    <w:locked/>
    <w:rsid w:val="0039503E"/>
    <w:rPr>
      <w:rFonts w:eastAsia="Calibri"/>
      <w:sz w:val="24"/>
      <w:szCs w:val="24"/>
      <w:lang w:eastAsia="en-US"/>
    </w:rPr>
  </w:style>
  <w:style w:type="paragraph" w:customStyle="1" w:styleId="72">
    <w:name w:val="Стиль7"/>
    <w:basedOn w:val="affff"/>
    <w:link w:val="73"/>
    <w:uiPriority w:val="99"/>
    <w:rsid w:val="0039503E"/>
    <w:pPr>
      <w:jc w:val="center"/>
    </w:pPr>
    <w:rPr>
      <w:rFonts w:ascii="ISOCPEUR" w:hAnsi="ISOCPEUR"/>
      <w:i/>
      <w:szCs w:val="28"/>
    </w:rPr>
  </w:style>
  <w:style w:type="character" w:customStyle="1" w:styleId="73">
    <w:name w:val="Стиль7 Знак"/>
    <w:link w:val="72"/>
    <w:uiPriority w:val="99"/>
    <w:locked/>
    <w:rsid w:val="0039503E"/>
    <w:rPr>
      <w:rFonts w:ascii="ISOCPEUR" w:hAnsi="ISOCPEUR"/>
      <w:i/>
      <w:sz w:val="28"/>
      <w:szCs w:val="28"/>
      <w:lang w:eastAsia="en-US"/>
    </w:rPr>
  </w:style>
  <w:style w:type="paragraph" w:customStyle="1" w:styleId="2f5">
    <w:name w:val="Абзац списка2"/>
    <w:basedOn w:val="a2"/>
    <w:uiPriority w:val="99"/>
    <w:rsid w:val="0039503E"/>
    <w:pPr>
      <w:ind w:left="720" w:firstLine="0"/>
      <w:contextualSpacing/>
      <w:jc w:val="left"/>
    </w:pPr>
    <w:rPr>
      <w:szCs w:val="24"/>
    </w:rPr>
  </w:style>
  <w:style w:type="paragraph" w:customStyle="1" w:styleId="3b">
    <w:name w:val="Абзац списка3"/>
    <w:basedOn w:val="a2"/>
    <w:uiPriority w:val="99"/>
    <w:rsid w:val="0039503E"/>
    <w:pPr>
      <w:ind w:left="720" w:firstLine="0"/>
      <w:contextualSpacing/>
      <w:jc w:val="left"/>
    </w:pPr>
    <w:rPr>
      <w:szCs w:val="24"/>
    </w:rPr>
  </w:style>
  <w:style w:type="paragraph" w:customStyle="1" w:styleId="49">
    <w:name w:val="Абзац списка4"/>
    <w:basedOn w:val="a2"/>
    <w:uiPriority w:val="99"/>
    <w:rsid w:val="0039503E"/>
    <w:pPr>
      <w:ind w:left="720" w:firstLine="0"/>
      <w:contextualSpacing/>
      <w:jc w:val="left"/>
    </w:pPr>
    <w:rPr>
      <w:szCs w:val="24"/>
    </w:rPr>
  </w:style>
  <w:style w:type="paragraph" w:customStyle="1" w:styleId="59">
    <w:name w:val="Абзац списка5"/>
    <w:basedOn w:val="a2"/>
    <w:uiPriority w:val="99"/>
    <w:rsid w:val="0039503E"/>
    <w:pPr>
      <w:ind w:left="720" w:firstLine="0"/>
      <w:contextualSpacing/>
      <w:jc w:val="left"/>
    </w:pPr>
    <w:rPr>
      <w:szCs w:val="24"/>
    </w:rPr>
  </w:style>
  <w:style w:type="paragraph" w:customStyle="1" w:styleId="82">
    <w:name w:val="Стиль8"/>
    <w:basedOn w:val="a2"/>
    <w:uiPriority w:val="99"/>
    <w:rsid w:val="0039503E"/>
    <w:pPr>
      <w:ind w:firstLine="0"/>
    </w:pPr>
    <w:rPr>
      <w:sz w:val="20"/>
      <w:lang w:val="en-US" w:eastAsia="en-US"/>
    </w:rPr>
  </w:style>
  <w:style w:type="paragraph" w:customStyle="1" w:styleId="92">
    <w:name w:val="Стиль9"/>
    <w:basedOn w:val="afffd"/>
    <w:uiPriority w:val="99"/>
    <w:rsid w:val="0039503E"/>
    <w:pPr>
      <w:spacing w:line="360" w:lineRule="auto"/>
      <w:ind w:firstLine="0"/>
      <w:jc w:val="both"/>
    </w:pPr>
    <w:rPr>
      <w:sz w:val="20"/>
      <w:szCs w:val="20"/>
    </w:rPr>
  </w:style>
  <w:style w:type="paragraph" w:customStyle="1" w:styleId="Label">
    <w:name w:val="Label"/>
    <w:basedOn w:val="a2"/>
    <w:rsid w:val="0039503E"/>
    <w:pPr>
      <w:spacing w:before="120"/>
      <w:ind w:firstLine="0"/>
      <w:jc w:val="left"/>
    </w:pPr>
    <w:rPr>
      <w:rFonts w:ascii="Antiqua" w:hAnsi="Antiqua"/>
      <w:sz w:val="17"/>
      <w:lang w:val="en-US"/>
    </w:rPr>
  </w:style>
  <w:style w:type="character" w:customStyle="1" w:styleId="highlight">
    <w:name w:val="highlight"/>
    <w:basedOn w:val="a3"/>
    <w:rsid w:val="0020113A"/>
  </w:style>
  <w:style w:type="paragraph" w:customStyle="1" w:styleId="affff1">
    <w:name w:val="Содержимое таблицы"/>
    <w:basedOn w:val="a2"/>
    <w:rsid w:val="0015363B"/>
    <w:pPr>
      <w:suppressLineNumbers/>
      <w:suppressAutoHyphens/>
      <w:ind w:firstLine="0"/>
      <w:jc w:val="left"/>
    </w:pPr>
    <w:rPr>
      <w:szCs w:val="24"/>
      <w:lang w:eastAsia="ar-SA"/>
    </w:rPr>
  </w:style>
  <w:style w:type="character" w:customStyle="1" w:styleId="affff2">
    <w:name w:val="номер страницы"/>
    <w:basedOn w:val="a3"/>
    <w:uiPriority w:val="99"/>
    <w:rsid w:val="0015363B"/>
  </w:style>
  <w:style w:type="paragraph" w:customStyle="1" w:styleId="132">
    <w:name w:val="Обычный 13"/>
    <w:aliases w:val="5"/>
    <w:basedOn w:val="a2"/>
    <w:uiPriority w:val="99"/>
    <w:rsid w:val="0015363B"/>
    <w:pPr>
      <w:autoSpaceDE w:val="0"/>
      <w:autoSpaceDN w:val="0"/>
      <w:adjustRightInd w:val="0"/>
      <w:ind w:firstLine="0"/>
      <w:jc w:val="left"/>
    </w:pPr>
    <w:rPr>
      <w:rFonts w:ascii="Times New Roman CYR" w:hAnsi="Times New Roman CYR"/>
      <w:szCs w:val="24"/>
    </w:rPr>
  </w:style>
  <w:style w:type="character" w:customStyle="1" w:styleId="FontStyle73">
    <w:name w:val="Font Style73"/>
    <w:rsid w:val="008823ED"/>
    <w:rPr>
      <w:rFonts w:ascii="Times New Roman" w:hAnsi="Times New Roman" w:cs="Times New Roman"/>
      <w:sz w:val="22"/>
      <w:szCs w:val="22"/>
    </w:rPr>
  </w:style>
  <w:style w:type="character" w:customStyle="1" w:styleId="FontStyle74">
    <w:name w:val="Font Style74"/>
    <w:rsid w:val="008823ED"/>
    <w:rPr>
      <w:rFonts w:ascii="Times New Roman" w:hAnsi="Times New Roman" w:cs="Times New Roman"/>
      <w:b/>
      <w:bCs/>
      <w:sz w:val="22"/>
      <w:szCs w:val="22"/>
    </w:rPr>
  </w:style>
  <w:style w:type="paragraph" w:customStyle="1" w:styleId="Style12">
    <w:name w:val="Style12"/>
    <w:basedOn w:val="a2"/>
    <w:rsid w:val="008823ED"/>
    <w:pPr>
      <w:widowControl w:val="0"/>
      <w:suppressAutoHyphens/>
      <w:autoSpaceDE w:val="0"/>
      <w:ind w:firstLine="0"/>
      <w:jc w:val="center"/>
    </w:pPr>
    <w:rPr>
      <w:rFonts w:ascii="Cambria" w:hAnsi="Cambria" w:cs="Calibri"/>
      <w:szCs w:val="24"/>
      <w:lang w:eastAsia="ar-SA"/>
    </w:rPr>
  </w:style>
  <w:style w:type="paragraph" w:customStyle="1" w:styleId="Style23">
    <w:name w:val="Style23"/>
    <w:basedOn w:val="a2"/>
    <w:rsid w:val="008823ED"/>
    <w:pPr>
      <w:widowControl w:val="0"/>
      <w:suppressAutoHyphens/>
      <w:autoSpaceDE w:val="0"/>
      <w:spacing w:line="317" w:lineRule="exact"/>
      <w:ind w:firstLine="0"/>
      <w:jc w:val="left"/>
    </w:pPr>
    <w:rPr>
      <w:rFonts w:ascii="Cambria" w:hAnsi="Cambria" w:cs="Calibri"/>
      <w:szCs w:val="24"/>
      <w:lang w:eastAsia="ar-SA"/>
    </w:rPr>
  </w:style>
  <w:style w:type="paragraph" w:customStyle="1" w:styleId="Style33">
    <w:name w:val="Style33"/>
    <w:basedOn w:val="a2"/>
    <w:rsid w:val="008823ED"/>
    <w:pPr>
      <w:widowControl w:val="0"/>
      <w:suppressAutoHyphens/>
      <w:autoSpaceDE w:val="0"/>
      <w:spacing w:line="317" w:lineRule="exact"/>
      <w:ind w:firstLine="0"/>
    </w:pPr>
    <w:rPr>
      <w:rFonts w:ascii="Cambria" w:hAnsi="Cambria" w:cs="Calibri"/>
      <w:szCs w:val="24"/>
      <w:lang w:eastAsia="ar-SA"/>
    </w:rPr>
  </w:style>
  <w:style w:type="character" w:customStyle="1" w:styleId="37">
    <w:name w:val="Основной текст 3 Знак"/>
    <w:link w:val="36"/>
    <w:uiPriority w:val="99"/>
    <w:locked/>
    <w:rsid w:val="008823ED"/>
    <w:rPr>
      <w:b/>
      <w:sz w:val="32"/>
    </w:rPr>
  </w:style>
  <w:style w:type="character" w:customStyle="1" w:styleId="ConsPlusNormal0">
    <w:name w:val="ConsPlusNormal Знак"/>
    <w:link w:val="ConsPlusNormal"/>
    <w:uiPriority w:val="99"/>
    <w:locked/>
    <w:rsid w:val="008823ED"/>
    <w:rPr>
      <w:rFonts w:ascii="Arial" w:hAnsi="Arial" w:cs="Arial"/>
      <w:lang w:val="ru-RU" w:eastAsia="ru-RU" w:bidi="ar-SA"/>
    </w:rPr>
  </w:style>
  <w:style w:type="character" w:styleId="affff3">
    <w:name w:val="Emphasis"/>
    <w:basedOn w:val="a3"/>
    <w:uiPriority w:val="99"/>
    <w:rsid w:val="008823ED"/>
    <w:rPr>
      <w:rFonts w:cs="Times New Roman"/>
      <w:i/>
    </w:rPr>
  </w:style>
  <w:style w:type="character" w:customStyle="1" w:styleId="spelle">
    <w:name w:val="spelle"/>
    <w:basedOn w:val="a3"/>
    <w:rsid w:val="008823ED"/>
  </w:style>
  <w:style w:type="character" w:customStyle="1" w:styleId="grame">
    <w:name w:val="grame"/>
    <w:basedOn w:val="a3"/>
    <w:rsid w:val="008823ED"/>
  </w:style>
  <w:style w:type="character" w:styleId="affff4">
    <w:name w:val="annotation reference"/>
    <w:basedOn w:val="a3"/>
    <w:uiPriority w:val="99"/>
    <w:rsid w:val="008823ED"/>
    <w:rPr>
      <w:rFonts w:cs="Times New Roman"/>
      <w:sz w:val="16"/>
      <w:szCs w:val="16"/>
    </w:rPr>
  </w:style>
  <w:style w:type="paragraph" w:styleId="affff5">
    <w:name w:val="annotation text"/>
    <w:basedOn w:val="a2"/>
    <w:link w:val="affff6"/>
    <w:uiPriority w:val="99"/>
    <w:rsid w:val="008823ED"/>
    <w:pPr>
      <w:spacing w:after="200"/>
      <w:ind w:firstLine="0"/>
      <w:jc w:val="left"/>
    </w:pPr>
    <w:rPr>
      <w:rFonts w:ascii="Calibri" w:eastAsia="Calibri" w:hAnsi="Calibri"/>
      <w:sz w:val="20"/>
      <w:lang w:eastAsia="en-US"/>
    </w:rPr>
  </w:style>
  <w:style w:type="character" w:customStyle="1" w:styleId="affff6">
    <w:name w:val="Текст примечания Знак"/>
    <w:basedOn w:val="a3"/>
    <w:link w:val="affff5"/>
    <w:uiPriority w:val="99"/>
    <w:rsid w:val="008823ED"/>
    <w:rPr>
      <w:rFonts w:ascii="Calibri" w:eastAsia="Calibri" w:hAnsi="Calibri"/>
      <w:lang w:eastAsia="en-US"/>
    </w:rPr>
  </w:style>
  <w:style w:type="paragraph" w:styleId="affff7">
    <w:name w:val="annotation subject"/>
    <w:basedOn w:val="affff5"/>
    <w:next w:val="affff5"/>
    <w:link w:val="affff8"/>
    <w:uiPriority w:val="99"/>
    <w:rsid w:val="008823ED"/>
    <w:rPr>
      <w:b/>
      <w:bCs/>
    </w:rPr>
  </w:style>
  <w:style w:type="character" w:customStyle="1" w:styleId="affff8">
    <w:name w:val="Тема примечания Знак"/>
    <w:basedOn w:val="affff6"/>
    <w:link w:val="affff7"/>
    <w:uiPriority w:val="99"/>
    <w:rsid w:val="008823ED"/>
    <w:rPr>
      <w:rFonts w:ascii="Calibri" w:eastAsia="Calibri" w:hAnsi="Calibri"/>
      <w:b/>
      <w:bCs/>
      <w:lang w:eastAsia="en-US"/>
    </w:rPr>
  </w:style>
  <w:style w:type="character" w:customStyle="1" w:styleId="affff9">
    <w:name w:val="Основной текст + Курсив"/>
    <w:aliases w:val="Интервал 0 pt7"/>
    <w:basedOn w:val="afff0"/>
    <w:rsid w:val="008823ED"/>
    <w:rPr>
      <w:rFonts w:ascii="Times New Roman" w:eastAsia="Arial" w:hAnsi="Times New Roman" w:cs="Times New Roman"/>
      <w:i/>
      <w:iCs/>
      <w:color w:val="000000"/>
      <w:spacing w:val="0"/>
      <w:w w:val="100"/>
      <w:position w:val="0"/>
      <w:sz w:val="22"/>
      <w:szCs w:val="22"/>
      <w:u w:val="none"/>
      <w:shd w:val="clear" w:color="auto" w:fill="FFFFFF"/>
      <w:lang w:val="ru-RU" w:eastAsia="ru-RU" w:bidi="ar-SA"/>
    </w:rPr>
  </w:style>
  <w:style w:type="character" w:customStyle="1" w:styleId="75pt">
    <w:name w:val="Основной текст + 7.5 pt"/>
    <w:basedOn w:val="afff0"/>
    <w:uiPriority w:val="99"/>
    <w:rsid w:val="008823ED"/>
    <w:rPr>
      <w:rFonts w:ascii="Times New Roman" w:eastAsia="Arial" w:hAnsi="Times New Roman" w:cs="Times New Roman"/>
      <w:color w:val="000000"/>
      <w:spacing w:val="0"/>
      <w:w w:val="100"/>
      <w:position w:val="0"/>
      <w:sz w:val="15"/>
      <w:szCs w:val="15"/>
      <w:u w:val="none"/>
      <w:shd w:val="clear" w:color="auto" w:fill="FFFFFF"/>
      <w:lang w:val="ru-RU" w:eastAsia="ru-RU" w:bidi="ar-SA"/>
    </w:rPr>
  </w:style>
  <w:style w:type="character" w:customStyle="1" w:styleId="Candara">
    <w:name w:val="Основной текст + Candara"/>
    <w:aliases w:val="10 pt"/>
    <w:basedOn w:val="afff0"/>
    <w:uiPriority w:val="99"/>
    <w:rsid w:val="008823ED"/>
    <w:rPr>
      <w:rFonts w:ascii="Candara" w:eastAsia="Times New Roman" w:hAnsi="Candara" w:cs="Candara"/>
      <w:color w:val="000000"/>
      <w:spacing w:val="0"/>
      <w:w w:val="100"/>
      <w:position w:val="0"/>
      <w:sz w:val="20"/>
      <w:szCs w:val="20"/>
      <w:u w:val="none"/>
      <w:shd w:val="clear" w:color="auto" w:fill="FFFFFF"/>
      <w:lang w:val="ru-RU" w:eastAsia="ru-RU" w:bidi="ar-SA"/>
    </w:rPr>
  </w:style>
  <w:style w:type="character" w:customStyle="1" w:styleId="93">
    <w:name w:val="Основной текст (9)_"/>
    <w:basedOn w:val="a3"/>
    <w:link w:val="94"/>
    <w:uiPriority w:val="99"/>
    <w:locked/>
    <w:rsid w:val="008823ED"/>
    <w:rPr>
      <w:b/>
      <w:bCs/>
      <w:sz w:val="19"/>
      <w:szCs w:val="19"/>
      <w:shd w:val="clear" w:color="auto" w:fill="FFFFFF"/>
      <w:lang w:val="en-US"/>
    </w:rPr>
  </w:style>
  <w:style w:type="paragraph" w:customStyle="1" w:styleId="94">
    <w:name w:val="Основной текст (9)"/>
    <w:basedOn w:val="a2"/>
    <w:link w:val="93"/>
    <w:uiPriority w:val="99"/>
    <w:rsid w:val="008823ED"/>
    <w:pPr>
      <w:widowControl w:val="0"/>
      <w:shd w:val="clear" w:color="auto" w:fill="FFFFFF"/>
      <w:spacing w:line="480" w:lineRule="exact"/>
      <w:jc w:val="left"/>
    </w:pPr>
    <w:rPr>
      <w:b/>
      <w:bCs/>
      <w:sz w:val="19"/>
      <w:szCs w:val="19"/>
      <w:lang w:val="en-US"/>
    </w:rPr>
  </w:style>
  <w:style w:type="character" w:customStyle="1" w:styleId="95pt">
    <w:name w:val="Основной текст + 9.5 pt"/>
    <w:basedOn w:val="afff0"/>
    <w:uiPriority w:val="99"/>
    <w:rsid w:val="008823ED"/>
    <w:rPr>
      <w:rFonts w:ascii="Times New Roman" w:eastAsia="Arial" w:hAnsi="Times New Roman" w:cs="Times New Roman"/>
      <w:color w:val="000000"/>
      <w:spacing w:val="0"/>
      <w:w w:val="100"/>
      <w:position w:val="0"/>
      <w:sz w:val="19"/>
      <w:szCs w:val="19"/>
      <w:u w:val="none"/>
      <w:shd w:val="clear" w:color="auto" w:fill="FFFFFF"/>
      <w:lang w:val="ru-RU" w:eastAsia="ru-RU" w:bidi="ar-SA"/>
    </w:rPr>
  </w:style>
  <w:style w:type="paragraph" w:customStyle="1" w:styleId="textn">
    <w:name w:val="textn"/>
    <w:basedOn w:val="a2"/>
    <w:uiPriority w:val="99"/>
    <w:rsid w:val="008823ED"/>
    <w:pPr>
      <w:spacing w:before="100" w:beforeAutospacing="1" w:after="100" w:afterAutospacing="1"/>
      <w:ind w:firstLine="0"/>
      <w:jc w:val="left"/>
    </w:pPr>
    <w:rPr>
      <w:szCs w:val="24"/>
    </w:rPr>
  </w:style>
  <w:style w:type="character" w:customStyle="1" w:styleId="3c">
    <w:name w:val="Основной текст (3)_"/>
    <w:basedOn w:val="a3"/>
    <w:link w:val="3d"/>
    <w:uiPriority w:val="99"/>
    <w:locked/>
    <w:rsid w:val="008823ED"/>
    <w:rPr>
      <w:b/>
      <w:bCs/>
      <w:sz w:val="27"/>
      <w:szCs w:val="27"/>
      <w:shd w:val="clear" w:color="auto" w:fill="FFFFFF"/>
    </w:rPr>
  </w:style>
  <w:style w:type="paragraph" w:customStyle="1" w:styleId="3d">
    <w:name w:val="Основной текст (3)"/>
    <w:basedOn w:val="a2"/>
    <w:link w:val="3c"/>
    <w:uiPriority w:val="99"/>
    <w:rsid w:val="008823ED"/>
    <w:pPr>
      <w:widowControl w:val="0"/>
      <w:shd w:val="clear" w:color="auto" w:fill="FFFFFF"/>
      <w:spacing w:line="307" w:lineRule="exact"/>
      <w:ind w:firstLine="0"/>
      <w:jc w:val="left"/>
    </w:pPr>
    <w:rPr>
      <w:b/>
      <w:bCs/>
      <w:sz w:val="27"/>
      <w:szCs w:val="27"/>
    </w:rPr>
  </w:style>
  <w:style w:type="character" w:customStyle="1" w:styleId="affffa">
    <w:name w:val="Основной текст + Полужирный"/>
    <w:basedOn w:val="afff0"/>
    <w:rsid w:val="008823ED"/>
    <w:rPr>
      <w:rFonts w:ascii="Times New Roman" w:eastAsia="Times New Roman" w:hAnsi="Times New Roman" w:cs="Arial"/>
      <w:b/>
      <w:bCs/>
      <w:color w:val="000000"/>
      <w:spacing w:val="0"/>
      <w:w w:val="100"/>
      <w:position w:val="0"/>
      <w:sz w:val="28"/>
      <w:szCs w:val="28"/>
      <w:shd w:val="clear" w:color="auto" w:fill="FFFFFF"/>
      <w:lang w:val="ru-RU" w:eastAsia="ru-RU" w:bidi="ar-SA"/>
    </w:rPr>
  </w:style>
  <w:style w:type="paragraph" w:styleId="affffb">
    <w:name w:val="Subtitle"/>
    <w:basedOn w:val="a2"/>
    <w:next w:val="a2"/>
    <w:link w:val="affffc"/>
    <w:uiPriority w:val="99"/>
    <w:rsid w:val="008823ED"/>
    <w:pPr>
      <w:spacing w:after="60"/>
      <w:jc w:val="center"/>
      <w:outlineLvl w:val="1"/>
    </w:pPr>
    <w:rPr>
      <w:rFonts w:ascii="Cambria" w:hAnsi="Cambria"/>
      <w:szCs w:val="24"/>
    </w:rPr>
  </w:style>
  <w:style w:type="character" w:customStyle="1" w:styleId="affffc">
    <w:name w:val="Подзаголовок Знак"/>
    <w:basedOn w:val="a3"/>
    <w:link w:val="affffb"/>
    <w:uiPriority w:val="99"/>
    <w:rsid w:val="008823ED"/>
    <w:rPr>
      <w:rFonts w:ascii="Cambria" w:hAnsi="Cambria"/>
      <w:sz w:val="24"/>
      <w:szCs w:val="24"/>
    </w:rPr>
  </w:style>
  <w:style w:type="paragraph" w:customStyle="1" w:styleId="TableContents">
    <w:name w:val="Table Contents"/>
    <w:basedOn w:val="Standard"/>
    <w:uiPriority w:val="99"/>
    <w:rsid w:val="008823ED"/>
  </w:style>
  <w:style w:type="paragraph" w:customStyle="1" w:styleId="Standard">
    <w:name w:val="Standard"/>
    <w:uiPriority w:val="99"/>
    <w:rsid w:val="008823ED"/>
    <w:pPr>
      <w:widowControl w:val="0"/>
      <w:suppressAutoHyphens/>
      <w:autoSpaceDN w:val="0"/>
      <w:textAlignment w:val="baseline"/>
    </w:pPr>
    <w:rPr>
      <w:rFonts w:eastAsia="SimSun"/>
      <w:kern w:val="3"/>
      <w:sz w:val="24"/>
      <w:szCs w:val="24"/>
      <w:lang w:eastAsia="zh-CN"/>
    </w:rPr>
  </w:style>
  <w:style w:type="character" w:customStyle="1" w:styleId="Heading1">
    <w:name w:val="Heading #1_"/>
    <w:link w:val="Heading11"/>
    <w:uiPriority w:val="99"/>
    <w:locked/>
    <w:rsid w:val="008823ED"/>
    <w:rPr>
      <w:b/>
      <w:sz w:val="35"/>
      <w:shd w:val="clear" w:color="auto" w:fill="FFFFFF"/>
    </w:rPr>
  </w:style>
  <w:style w:type="paragraph" w:customStyle="1" w:styleId="Heading11">
    <w:name w:val="Heading #11"/>
    <w:basedOn w:val="a2"/>
    <w:link w:val="Heading1"/>
    <w:uiPriority w:val="99"/>
    <w:rsid w:val="008823ED"/>
    <w:pPr>
      <w:shd w:val="clear" w:color="auto" w:fill="FFFFFF"/>
      <w:spacing w:after="540" w:line="475" w:lineRule="exact"/>
      <w:ind w:firstLine="0"/>
      <w:jc w:val="center"/>
      <w:outlineLvl w:val="0"/>
    </w:pPr>
    <w:rPr>
      <w:b/>
      <w:sz w:val="35"/>
    </w:rPr>
  </w:style>
  <w:style w:type="character" w:customStyle="1" w:styleId="4a">
    <w:name w:val="Основной текст (4)_"/>
    <w:link w:val="4b"/>
    <w:uiPriority w:val="99"/>
    <w:locked/>
    <w:rsid w:val="008823ED"/>
    <w:rPr>
      <w:sz w:val="27"/>
      <w:shd w:val="clear" w:color="auto" w:fill="FFFFFF"/>
    </w:rPr>
  </w:style>
  <w:style w:type="paragraph" w:customStyle="1" w:styleId="4b">
    <w:name w:val="Основной текст (4)"/>
    <w:basedOn w:val="a2"/>
    <w:link w:val="4a"/>
    <w:uiPriority w:val="99"/>
    <w:rsid w:val="008823ED"/>
    <w:pPr>
      <w:shd w:val="clear" w:color="auto" w:fill="FFFFFF"/>
      <w:spacing w:line="240" w:lineRule="atLeast"/>
      <w:ind w:firstLine="0"/>
      <w:jc w:val="left"/>
    </w:pPr>
    <w:rPr>
      <w:sz w:val="27"/>
    </w:rPr>
  </w:style>
  <w:style w:type="character" w:customStyle="1" w:styleId="1f">
    <w:name w:val="Заголовок №1_"/>
    <w:uiPriority w:val="99"/>
    <w:rsid w:val="008823ED"/>
    <w:rPr>
      <w:rFonts w:ascii="Times New Roman" w:hAnsi="Times New Roman"/>
      <w:spacing w:val="0"/>
      <w:sz w:val="27"/>
    </w:rPr>
  </w:style>
  <w:style w:type="character" w:customStyle="1" w:styleId="1f0">
    <w:name w:val="Заголовок №1"/>
    <w:uiPriority w:val="99"/>
    <w:rsid w:val="008823ED"/>
    <w:rPr>
      <w:rFonts w:ascii="Times New Roman" w:hAnsi="Times New Roman"/>
      <w:spacing w:val="0"/>
      <w:sz w:val="27"/>
    </w:rPr>
  </w:style>
  <w:style w:type="character" w:customStyle="1" w:styleId="affffd">
    <w:name w:val="Сноска_"/>
    <w:link w:val="affffe"/>
    <w:uiPriority w:val="99"/>
    <w:locked/>
    <w:rsid w:val="008823ED"/>
    <w:rPr>
      <w:sz w:val="26"/>
      <w:shd w:val="clear" w:color="auto" w:fill="FFFFFF"/>
    </w:rPr>
  </w:style>
  <w:style w:type="paragraph" w:customStyle="1" w:styleId="affffe">
    <w:name w:val="Сноска"/>
    <w:basedOn w:val="a2"/>
    <w:link w:val="affffd"/>
    <w:uiPriority w:val="99"/>
    <w:rsid w:val="008823ED"/>
    <w:pPr>
      <w:shd w:val="clear" w:color="auto" w:fill="FFFFFF"/>
      <w:spacing w:line="480" w:lineRule="exact"/>
      <w:ind w:firstLine="580"/>
    </w:pPr>
    <w:rPr>
      <w:sz w:val="26"/>
    </w:rPr>
  </w:style>
  <w:style w:type="character" w:customStyle="1" w:styleId="-1pt">
    <w:name w:val="Основной текст + Интервал -1 pt"/>
    <w:uiPriority w:val="99"/>
    <w:rsid w:val="008823ED"/>
    <w:rPr>
      <w:rFonts w:ascii="Arial" w:hAnsi="Arial"/>
      <w:spacing w:val="-20"/>
      <w:sz w:val="26"/>
      <w:shd w:val="clear" w:color="auto" w:fill="FFFFFF"/>
    </w:rPr>
  </w:style>
  <w:style w:type="character" w:customStyle="1" w:styleId="11pt">
    <w:name w:val="Основной текст + 11 pt"/>
    <w:aliases w:val="Масштаб 66%"/>
    <w:uiPriority w:val="99"/>
    <w:rsid w:val="008823ED"/>
    <w:rPr>
      <w:rFonts w:ascii="Arial" w:hAnsi="Arial"/>
      <w:spacing w:val="0"/>
      <w:w w:val="66"/>
      <w:sz w:val="22"/>
      <w:shd w:val="clear" w:color="auto" w:fill="FFFFFF"/>
    </w:rPr>
  </w:style>
  <w:style w:type="character" w:customStyle="1" w:styleId="2f6">
    <w:name w:val="Заголовок №2_"/>
    <w:link w:val="2f7"/>
    <w:uiPriority w:val="99"/>
    <w:locked/>
    <w:rsid w:val="008823ED"/>
    <w:rPr>
      <w:shd w:val="clear" w:color="auto" w:fill="FFFFFF"/>
    </w:rPr>
  </w:style>
  <w:style w:type="paragraph" w:customStyle="1" w:styleId="2f7">
    <w:name w:val="Заголовок №2"/>
    <w:basedOn w:val="a2"/>
    <w:link w:val="2f6"/>
    <w:uiPriority w:val="99"/>
    <w:rsid w:val="008823ED"/>
    <w:pPr>
      <w:shd w:val="clear" w:color="auto" w:fill="FFFFFF"/>
      <w:spacing w:line="274" w:lineRule="exact"/>
      <w:ind w:firstLine="0"/>
      <w:jc w:val="left"/>
      <w:outlineLvl w:val="1"/>
    </w:pPr>
    <w:rPr>
      <w:sz w:val="20"/>
    </w:rPr>
  </w:style>
  <w:style w:type="character" w:customStyle="1" w:styleId="5a">
    <w:name w:val="Основной текст (5)_"/>
    <w:link w:val="5b"/>
    <w:uiPriority w:val="99"/>
    <w:locked/>
    <w:rsid w:val="008823ED"/>
    <w:rPr>
      <w:sz w:val="26"/>
      <w:shd w:val="clear" w:color="auto" w:fill="FFFFFF"/>
    </w:rPr>
  </w:style>
  <w:style w:type="paragraph" w:customStyle="1" w:styleId="5b">
    <w:name w:val="Основной текст (5)"/>
    <w:basedOn w:val="a2"/>
    <w:link w:val="5a"/>
    <w:uiPriority w:val="99"/>
    <w:rsid w:val="008823ED"/>
    <w:pPr>
      <w:shd w:val="clear" w:color="auto" w:fill="FFFFFF"/>
      <w:spacing w:after="300" w:line="317" w:lineRule="exact"/>
      <w:ind w:firstLine="0"/>
      <w:jc w:val="left"/>
    </w:pPr>
    <w:rPr>
      <w:sz w:val="26"/>
    </w:rPr>
  </w:style>
  <w:style w:type="character" w:customStyle="1" w:styleId="1f1">
    <w:name w:val="Заголовок №1 + Не полужирный"/>
    <w:uiPriority w:val="99"/>
    <w:rsid w:val="008823ED"/>
    <w:rPr>
      <w:rFonts w:ascii="Times New Roman" w:hAnsi="Times New Roman"/>
      <w:b/>
      <w:spacing w:val="0"/>
      <w:sz w:val="26"/>
    </w:rPr>
  </w:style>
  <w:style w:type="character" w:customStyle="1" w:styleId="5pt">
    <w:name w:val="Основной текст + Интервал 5 pt"/>
    <w:uiPriority w:val="99"/>
    <w:rsid w:val="008823ED"/>
    <w:rPr>
      <w:rFonts w:ascii="Times New Roman" w:hAnsi="Times New Roman"/>
      <w:spacing w:val="100"/>
      <w:sz w:val="26"/>
      <w:shd w:val="clear" w:color="auto" w:fill="FFFFFF"/>
    </w:rPr>
  </w:style>
  <w:style w:type="character" w:customStyle="1" w:styleId="Bodytext">
    <w:name w:val="Body text_"/>
    <w:link w:val="3e"/>
    <w:uiPriority w:val="99"/>
    <w:locked/>
    <w:rsid w:val="008823ED"/>
    <w:rPr>
      <w:shd w:val="clear" w:color="auto" w:fill="FFFFFF"/>
    </w:rPr>
  </w:style>
  <w:style w:type="paragraph" w:customStyle="1" w:styleId="3e">
    <w:name w:val="Основной текст3"/>
    <w:basedOn w:val="a2"/>
    <w:link w:val="Bodytext"/>
    <w:uiPriority w:val="99"/>
    <w:rsid w:val="008823ED"/>
    <w:pPr>
      <w:widowControl w:val="0"/>
      <w:shd w:val="clear" w:color="auto" w:fill="FFFFFF"/>
      <w:spacing w:after="240" w:line="389" w:lineRule="exact"/>
      <w:ind w:hanging="360"/>
      <w:jc w:val="center"/>
    </w:pPr>
    <w:rPr>
      <w:sz w:val="20"/>
    </w:rPr>
  </w:style>
  <w:style w:type="character" w:customStyle="1" w:styleId="afffff">
    <w:name w:val="Подпись к таблице_"/>
    <w:uiPriority w:val="99"/>
    <w:rsid w:val="008823ED"/>
    <w:rPr>
      <w:rFonts w:ascii="Times New Roman" w:hAnsi="Times New Roman"/>
      <w:sz w:val="26"/>
      <w:shd w:val="clear" w:color="auto" w:fill="FFFFFF"/>
    </w:rPr>
  </w:style>
  <w:style w:type="character" w:customStyle="1" w:styleId="83">
    <w:name w:val="Подпись к таблице + 8"/>
    <w:aliases w:val="5 pt4,Основной текст + 53,Интервал 0 pt9"/>
    <w:rsid w:val="008823ED"/>
    <w:rPr>
      <w:rFonts w:ascii="Times New Roman" w:hAnsi="Times New Roman"/>
      <w:spacing w:val="0"/>
      <w:sz w:val="17"/>
      <w:shd w:val="clear" w:color="auto" w:fill="FFFFFF"/>
    </w:rPr>
  </w:style>
  <w:style w:type="paragraph" w:customStyle="1" w:styleId="afffff0">
    <w:name w:val="Базовый"/>
    <w:uiPriority w:val="99"/>
    <w:rsid w:val="008823ED"/>
    <w:pPr>
      <w:widowControl w:val="0"/>
      <w:suppressAutoHyphens/>
      <w:spacing w:line="100" w:lineRule="atLeast"/>
      <w:textAlignment w:val="baseline"/>
    </w:pPr>
    <w:rPr>
      <w:rFonts w:eastAsia="SimSun"/>
      <w:sz w:val="24"/>
      <w:szCs w:val="24"/>
      <w:lang w:eastAsia="zh-CN"/>
    </w:rPr>
  </w:style>
  <w:style w:type="character" w:customStyle="1" w:styleId="Heading10">
    <w:name w:val="Heading #1"/>
    <w:uiPriority w:val="99"/>
    <w:rsid w:val="008823ED"/>
    <w:rPr>
      <w:rFonts w:ascii="Times New Roman" w:hAnsi="Times New Roman"/>
      <w:b/>
      <w:sz w:val="35"/>
      <w:u w:val="single"/>
      <w:shd w:val="clear" w:color="auto" w:fill="FFFFFF"/>
    </w:rPr>
  </w:style>
  <w:style w:type="character" w:customStyle="1" w:styleId="Bodytext2">
    <w:name w:val="Body text (2)_"/>
    <w:link w:val="Bodytext20"/>
    <w:uiPriority w:val="99"/>
    <w:locked/>
    <w:rsid w:val="008823ED"/>
    <w:rPr>
      <w:noProof/>
      <w:sz w:val="8"/>
      <w:shd w:val="clear" w:color="auto" w:fill="FFFFFF"/>
    </w:rPr>
  </w:style>
  <w:style w:type="paragraph" w:customStyle="1" w:styleId="Bodytext20">
    <w:name w:val="Body text (2)"/>
    <w:basedOn w:val="a2"/>
    <w:link w:val="Bodytext2"/>
    <w:uiPriority w:val="99"/>
    <w:rsid w:val="008823ED"/>
    <w:pPr>
      <w:shd w:val="clear" w:color="auto" w:fill="FFFFFF"/>
      <w:spacing w:line="240" w:lineRule="atLeast"/>
      <w:ind w:firstLine="0"/>
      <w:jc w:val="left"/>
    </w:pPr>
    <w:rPr>
      <w:noProof/>
      <w:sz w:val="8"/>
    </w:rPr>
  </w:style>
  <w:style w:type="character" w:customStyle="1" w:styleId="Bodytext4">
    <w:name w:val="Body text (4)_"/>
    <w:link w:val="Bodytext40"/>
    <w:uiPriority w:val="99"/>
    <w:locked/>
    <w:rsid w:val="008823ED"/>
    <w:rPr>
      <w:noProof/>
      <w:sz w:val="8"/>
      <w:shd w:val="clear" w:color="auto" w:fill="FFFFFF"/>
    </w:rPr>
  </w:style>
  <w:style w:type="paragraph" w:customStyle="1" w:styleId="Bodytext40">
    <w:name w:val="Body text (4)"/>
    <w:basedOn w:val="a2"/>
    <w:link w:val="Bodytext4"/>
    <w:uiPriority w:val="99"/>
    <w:rsid w:val="008823ED"/>
    <w:pPr>
      <w:shd w:val="clear" w:color="auto" w:fill="FFFFFF"/>
      <w:spacing w:line="240" w:lineRule="atLeast"/>
      <w:ind w:firstLine="0"/>
      <w:jc w:val="left"/>
    </w:pPr>
    <w:rPr>
      <w:noProof/>
      <w:sz w:val="8"/>
    </w:rPr>
  </w:style>
  <w:style w:type="character" w:customStyle="1" w:styleId="Bodytext5">
    <w:name w:val="Body text (5)_"/>
    <w:link w:val="Bodytext50"/>
    <w:uiPriority w:val="99"/>
    <w:locked/>
    <w:rsid w:val="008823ED"/>
    <w:rPr>
      <w:sz w:val="24"/>
      <w:shd w:val="clear" w:color="auto" w:fill="FFFFFF"/>
    </w:rPr>
  </w:style>
  <w:style w:type="paragraph" w:customStyle="1" w:styleId="Bodytext50">
    <w:name w:val="Body text (5)"/>
    <w:basedOn w:val="a2"/>
    <w:link w:val="Bodytext5"/>
    <w:uiPriority w:val="99"/>
    <w:rsid w:val="008823ED"/>
    <w:pPr>
      <w:shd w:val="clear" w:color="auto" w:fill="FFFFFF"/>
      <w:spacing w:line="240" w:lineRule="atLeast"/>
      <w:ind w:firstLine="0"/>
      <w:jc w:val="left"/>
    </w:pPr>
  </w:style>
  <w:style w:type="character" w:customStyle="1" w:styleId="Picturecaption">
    <w:name w:val="Picture caption_"/>
    <w:link w:val="Picturecaption0"/>
    <w:uiPriority w:val="99"/>
    <w:locked/>
    <w:rsid w:val="008823ED"/>
    <w:rPr>
      <w:sz w:val="27"/>
      <w:shd w:val="clear" w:color="auto" w:fill="FFFFFF"/>
    </w:rPr>
  </w:style>
  <w:style w:type="paragraph" w:customStyle="1" w:styleId="Picturecaption0">
    <w:name w:val="Picture caption"/>
    <w:basedOn w:val="a2"/>
    <w:link w:val="Picturecaption"/>
    <w:uiPriority w:val="99"/>
    <w:rsid w:val="008823ED"/>
    <w:pPr>
      <w:shd w:val="clear" w:color="auto" w:fill="FFFFFF"/>
      <w:spacing w:line="479" w:lineRule="exact"/>
      <w:ind w:firstLine="700"/>
    </w:pPr>
    <w:rPr>
      <w:sz w:val="27"/>
    </w:rPr>
  </w:style>
  <w:style w:type="paragraph" w:customStyle="1" w:styleId="Bodytext210">
    <w:name w:val="Body text (2)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2PalatinoLinotype">
    <w:name w:val="Body text (2) + Palatino Linotype"/>
    <w:uiPriority w:val="99"/>
    <w:rsid w:val="008823ED"/>
    <w:rPr>
      <w:rFonts w:ascii="Palatino Linotype" w:hAnsi="Palatino Linotype"/>
      <w:noProof/>
      <w:sz w:val="20"/>
      <w:shd w:val="clear" w:color="auto" w:fill="FFFFFF"/>
    </w:rPr>
  </w:style>
  <w:style w:type="paragraph" w:styleId="afffff1">
    <w:name w:val="TOC Heading"/>
    <w:basedOn w:val="13"/>
    <w:next w:val="a2"/>
    <w:uiPriority w:val="39"/>
    <w:qFormat/>
    <w:rsid w:val="00685C62"/>
    <w:pPr>
      <w:widowControl/>
      <w:spacing w:before="400" w:after="200"/>
      <w:jc w:val="center"/>
      <w:outlineLvl w:val="9"/>
    </w:pPr>
    <w:rPr>
      <w:rFonts w:cs="Cambria"/>
      <w:b w:val="0"/>
      <w:bCs w:val="0"/>
      <w:caps/>
      <w:color w:val="auto"/>
      <w:spacing w:val="20"/>
      <w:lang w:val="en-US"/>
    </w:rPr>
  </w:style>
  <w:style w:type="paragraph" w:customStyle="1" w:styleId="Report">
    <w:name w:val="Report"/>
    <w:basedOn w:val="a2"/>
    <w:uiPriority w:val="99"/>
    <w:rsid w:val="008823ED"/>
    <w:pPr>
      <w:ind w:firstLine="567"/>
    </w:pPr>
    <w:rPr>
      <w:szCs w:val="24"/>
    </w:rPr>
  </w:style>
  <w:style w:type="paragraph" w:customStyle="1" w:styleId="ReportTab">
    <w:name w:val="Report_Tab"/>
    <w:basedOn w:val="a2"/>
    <w:uiPriority w:val="99"/>
    <w:rsid w:val="008823ED"/>
    <w:pPr>
      <w:ind w:firstLine="0"/>
      <w:jc w:val="left"/>
    </w:pPr>
    <w:rPr>
      <w:szCs w:val="24"/>
    </w:rPr>
  </w:style>
  <w:style w:type="paragraph" w:customStyle="1" w:styleId="istor">
    <w:name w:val="istor"/>
    <w:basedOn w:val="a2"/>
    <w:uiPriority w:val="99"/>
    <w:rsid w:val="008823ED"/>
    <w:pPr>
      <w:spacing w:before="100" w:beforeAutospacing="1" w:after="100" w:afterAutospacing="1"/>
      <w:ind w:left="100" w:right="100" w:firstLine="0"/>
      <w:jc w:val="left"/>
    </w:pPr>
    <w:rPr>
      <w:rFonts w:ascii="Verdana" w:hAnsi="Verdana" w:cs="Verdana"/>
      <w:color w:val="3C375E"/>
      <w:sz w:val="17"/>
      <w:szCs w:val="17"/>
    </w:rPr>
  </w:style>
  <w:style w:type="paragraph" w:customStyle="1" w:styleId="1f2">
    <w:name w:val="Обычный1"/>
    <w:rsid w:val="008823ED"/>
    <w:rPr>
      <w:sz w:val="22"/>
      <w:szCs w:val="22"/>
    </w:rPr>
  </w:style>
  <w:style w:type="paragraph" w:customStyle="1" w:styleId="FR3">
    <w:name w:val="FR3"/>
    <w:uiPriority w:val="99"/>
    <w:rsid w:val="008823ED"/>
    <w:pPr>
      <w:widowControl w:val="0"/>
      <w:spacing w:before="60"/>
      <w:jc w:val="both"/>
    </w:pPr>
    <w:rPr>
      <w:b/>
      <w:bCs/>
      <w:sz w:val="28"/>
      <w:szCs w:val="28"/>
    </w:rPr>
  </w:style>
  <w:style w:type="paragraph" w:customStyle="1" w:styleId="ConsNormal">
    <w:name w:val="ConsNormal"/>
    <w:uiPriority w:val="99"/>
    <w:rsid w:val="008823ED"/>
    <w:pPr>
      <w:widowControl w:val="0"/>
      <w:autoSpaceDE w:val="0"/>
      <w:autoSpaceDN w:val="0"/>
      <w:adjustRightInd w:val="0"/>
      <w:ind w:right="19772" w:firstLine="720"/>
    </w:pPr>
    <w:rPr>
      <w:rFonts w:ascii="Arial" w:hAnsi="Arial" w:cs="Arial"/>
    </w:rPr>
  </w:style>
  <w:style w:type="character" w:customStyle="1" w:styleId="210">
    <w:name w:val="Основной текст 2 Знак1"/>
    <w:uiPriority w:val="99"/>
    <w:rsid w:val="008823ED"/>
    <w:rPr>
      <w:rFonts w:ascii="Times New Roman" w:hAnsi="Times New Roman"/>
      <w:sz w:val="24"/>
    </w:rPr>
  </w:style>
  <w:style w:type="paragraph" w:customStyle="1" w:styleId="Normal">
    <w:name w:val="Normal Знак Знак Знак Знак Знак Знак"/>
    <w:link w:val="Normal0"/>
    <w:uiPriority w:val="99"/>
    <w:rsid w:val="008823ED"/>
    <w:pPr>
      <w:spacing w:before="100" w:after="100"/>
      <w:jc w:val="both"/>
    </w:pPr>
    <w:rPr>
      <w:snapToGrid w:val="0"/>
      <w:sz w:val="24"/>
      <w:szCs w:val="22"/>
    </w:rPr>
  </w:style>
  <w:style w:type="character" w:customStyle="1" w:styleId="Normal0">
    <w:name w:val="Normal Знак Знак Знак Знак Знак Знак Знак"/>
    <w:link w:val="Normal"/>
    <w:uiPriority w:val="99"/>
    <w:locked/>
    <w:rsid w:val="008823ED"/>
    <w:rPr>
      <w:snapToGrid w:val="0"/>
      <w:sz w:val="24"/>
      <w:szCs w:val="22"/>
      <w:lang w:bidi="ar-SA"/>
    </w:rPr>
  </w:style>
  <w:style w:type="paragraph" w:customStyle="1" w:styleId="Normal1">
    <w:name w:val="Normal Знак Знак"/>
    <w:uiPriority w:val="99"/>
    <w:rsid w:val="008823ED"/>
    <w:pPr>
      <w:snapToGrid w:val="0"/>
      <w:spacing w:before="100" w:after="100"/>
      <w:jc w:val="both"/>
    </w:pPr>
    <w:rPr>
      <w:sz w:val="24"/>
      <w:szCs w:val="24"/>
    </w:rPr>
  </w:style>
  <w:style w:type="paragraph" w:customStyle="1" w:styleId="pcss">
    <w:name w:val="pcss"/>
    <w:basedOn w:val="a2"/>
    <w:uiPriority w:val="99"/>
    <w:rsid w:val="008823ED"/>
    <w:pPr>
      <w:spacing w:before="100" w:beforeAutospacing="1" w:after="100" w:afterAutospacing="1"/>
      <w:jc w:val="left"/>
    </w:pPr>
    <w:rPr>
      <w:rFonts w:ascii="Verdana" w:hAnsi="Verdana" w:cs="Verdana"/>
      <w:sz w:val="18"/>
      <w:szCs w:val="18"/>
    </w:rPr>
  </w:style>
  <w:style w:type="paragraph" w:customStyle="1" w:styleId="Iauiue">
    <w:name w:val="Iau?iue"/>
    <w:uiPriority w:val="99"/>
    <w:rsid w:val="008823ED"/>
    <w:pPr>
      <w:widowControl w:val="0"/>
      <w:autoSpaceDE w:val="0"/>
      <w:autoSpaceDN w:val="0"/>
      <w:adjustRightInd w:val="0"/>
    </w:pPr>
  </w:style>
  <w:style w:type="paragraph" w:customStyle="1" w:styleId="Normal2">
    <w:name w:val="Normal Знак"/>
    <w:uiPriority w:val="99"/>
    <w:rsid w:val="008823ED"/>
    <w:rPr>
      <w:sz w:val="22"/>
      <w:szCs w:val="22"/>
    </w:rPr>
  </w:style>
  <w:style w:type="paragraph" w:customStyle="1" w:styleId="122">
    <w:name w:val="Стиль 12 пт"/>
    <w:basedOn w:val="a2"/>
    <w:uiPriority w:val="99"/>
    <w:rsid w:val="008823ED"/>
    <w:pPr>
      <w:spacing w:before="120"/>
    </w:pPr>
    <w:rPr>
      <w:sz w:val="26"/>
      <w:szCs w:val="26"/>
    </w:rPr>
  </w:style>
  <w:style w:type="paragraph" w:customStyle="1" w:styleId="afffff2">
    <w:name w:val="Названия таблиц Знак Знак"/>
    <w:basedOn w:val="a2"/>
    <w:link w:val="afffff3"/>
    <w:autoRedefine/>
    <w:uiPriority w:val="99"/>
    <w:rsid w:val="008823ED"/>
    <w:pPr>
      <w:suppressAutoHyphens/>
      <w:spacing w:before="20" w:after="60"/>
      <w:ind w:firstLine="0"/>
      <w:jc w:val="center"/>
    </w:pPr>
    <w:rPr>
      <w:rFonts w:ascii="Bookman Old Style" w:hAnsi="Bookman Old Style"/>
      <w:b/>
      <w:color w:val="000000"/>
    </w:rPr>
  </w:style>
  <w:style w:type="character" w:customStyle="1" w:styleId="afffff3">
    <w:name w:val="Названия таблиц Знак Знак Знак"/>
    <w:link w:val="afffff2"/>
    <w:uiPriority w:val="99"/>
    <w:locked/>
    <w:rsid w:val="008823ED"/>
    <w:rPr>
      <w:rFonts w:ascii="Bookman Old Style" w:hAnsi="Bookman Old Style"/>
      <w:b/>
      <w:color w:val="000000"/>
      <w:sz w:val="24"/>
    </w:rPr>
  </w:style>
  <w:style w:type="paragraph" w:customStyle="1" w:styleId="afffff4">
    <w:name w:val="Заголовок_таблицы"/>
    <w:basedOn w:val="a2"/>
    <w:uiPriority w:val="99"/>
    <w:rsid w:val="008823ED"/>
    <w:pPr>
      <w:ind w:firstLine="0"/>
      <w:jc w:val="center"/>
    </w:pPr>
    <w:rPr>
      <w:rFonts w:cs="Arial"/>
      <w:b/>
      <w:bCs/>
      <w:i/>
      <w:iCs/>
      <w:sz w:val="18"/>
      <w:szCs w:val="18"/>
    </w:rPr>
  </w:style>
  <w:style w:type="paragraph" w:customStyle="1" w:styleId="Normal3">
    <w:name w:val="Normal Знак Знак Знак"/>
    <w:uiPriority w:val="99"/>
    <w:rsid w:val="008823ED"/>
    <w:pPr>
      <w:spacing w:before="100" w:after="100"/>
      <w:jc w:val="both"/>
    </w:pPr>
    <w:rPr>
      <w:sz w:val="24"/>
      <w:szCs w:val="24"/>
    </w:rPr>
  </w:style>
  <w:style w:type="paragraph" w:customStyle="1" w:styleId="afffff5">
    <w:name w:val="Текст акта"/>
    <w:uiPriority w:val="99"/>
    <w:rsid w:val="008823ED"/>
    <w:pPr>
      <w:widowControl w:val="0"/>
      <w:ind w:firstLine="709"/>
      <w:jc w:val="both"/>
    </w:pPr>
    <w:rPr>
      <w:sz w:val="28"/>
      <w:szCs w:val="28"/>
    </w:rPr>
  </w:style>
  <w:style w:type="paragraph" w:customStyle="1" w:styleId="Normal4">
    <w:name w:val="Стиль Normal + полужирный"/>
    <w:basedOn w:val="a2"/>
    <w:uiPriority w:val="99"/>
    <w:rsid w:val="008823ED"/>
    <w:pPr>
      <w:ind w:left="-113" w:right="-113" w:firstLine="0"/>
      <w:jc w:val="center"/>
    </w:pPr>
    <w:rPr>
      <w:b/>
      <w:bCs/>
      <w:sz w:val="20"/>
    </w:rPr>
  </w:style>
  <w:style w:type="paragraph" w:customStyle="1" w:styleId="xl24">
    <w:name w:val="xl24"/>
    <w:basedOn w:val="a2"/>
    <w:uiPriority w:val="99"/>
    <w:rsid w:val="008823ED"/>
    <w:pPr>
      <w:spacing w:before="100" w:beforeAutospacing="1" w:after="100" w:afterAutospacing="1"/>
      <w:ind w:firstLine="0"/>
      <w:jc w:val="center"/>
    </w:pPr>
    <w:rPr>
      <w:szCs w:val="24"/>
    </w:rPr>
  </w:style>
  <w:style w:type="paragraph" w:customStyle="1" w:styleId="xl25">
    <w:name w:val="xl25"/>
    <w:basedOn w:val="a2"/>
    <w:uiPriority w:val="99"/>
    <w:rsid w:val="008823ED"/>
    <w:pPr>
      <w:pBdr>
        <w:left w:val="single" w:sz="4" w:space="0" w:color="auto"/>
        <w:right w:val="single" w:sz="4" w:space="0" w:color="auto"/>
      </w:pBdr>
      <w:spacing w:before="100" w:beforeAutospacing="1" w:after="100" w:afterAutospacing="1"/>
      <w:ind w:firstLine="0"/>
      <w:jc w:val="left"/>
    </w:pPr>
    <w:rPr>
      <w:szCs w:val="24"/>
    </w:rPr>
  </w:style>
  <w:style w:type="paragraph" w:customStyle="1" w:styleId="ConsNonformat">
    <w:name w:val="ConsNonformat"/>
    <w:uiPriority w:val="99"/>
    <w:rsid w:val="008823ED"/>
    <w:pPr>
      <w:widowControl w:val="0"/>
      <w:autoSpaceDE w:val="0"/>
      <w:autoSpaceDN w:val="0"/>
      <w:adjustRightInd w:val="0"/>
    </w:pPr>
    <w:rPr>
      <w:rFonts w:ascii="Courier New" w:hAnsi="Courier New" w:cs="Courier New"/>
    </w:rPr>
  </w:style>
  <w:style w:type="paragraph" w:customStyle="1" w:styleId="ConsTitle">
    <w:name w:val="ConsTitle"/>
    <w:uiPriority w:val="99"/>
    <w:rsid w:val="008823ED"/>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2"/>
    <w:uiPriority w:val="99"/>
    <w:rsid w:val="008823ED"/>
    <w:pPr>
      <w:spacing w:before="100" w:beforeAutospacing="1" w:after="100" w:afterAutospacing="1"/>
      <w:ind w:firstLine="0"/>
      <w:jc w:val="left"/>
    </w:pPr>
    <w:rPr>
      <w:rFonts w:cs="Arial"/>
      <w:szCs w:val="24"/>
    </w:rPr>
  </w:style>
  <w:style w:type="paragraph" w:customStyle="1" w:styleId="123">
    <w:name w:val="Стиль 12 пт Знак Знак Знак Знак"/>
    <w:basedOn w:val="a2"/>
    <w:link w:val="124"/>
    <w:uiPriority w:val="99"/>
    <w:rsid w:val="008823ED"/>
    <w:pPr>
      <w:spacing w:before="120"/>
    </w:pPr>
    <w:rPr>
      <w:color w:val="000000"/>
    </w:rPr>
  </w:style>
  <w:style w:type="character" w:customStyle="1" w:styleId="124">
    <w:name w:val="Стиль 12 пт Знак Знак Знак Знак Знак"/>
    <w:link w:val="123"/>
    <w:uiPriority w:val="99"/>
    <w:locked/>
    <w:rsid w:val="008823ED"/>
    <w:rPr>
      <w:color w:val="000000"/>
      <w:sz w:val="24"/>
    </w:rPr>
  </w:style>
  <w:style w:type="paragraph" w:customStyle="1" w:styleId="afffff6">
    <w:name w:val="Текст письма"/>
    <w:basedOn w:val="a2"/>
    <w:uiPriority w:val="99"/>
    <w:rsid w:val="008823ED"/>
    <w:pPr>
      <w:spacing w:line="360" w:lineRule="exact"/>
    </w:pPr>
    <w:rPr>
      <w:szCs w:val="28"/>
    </w:rPr>
  </w:style>
  <w:style w:type="character" w:customStyle="1" w:styleId="1f3">
    <w:name w:val="Текст концевой сноски Знак1"/>
    <w:link w:val="afffff7"/>
    <w:uiPriority w:val="99"/>
    <w:rsid w:val="008823ED"/>
  </w:style>
  <w:style w:type="paragraph" w:styleId="afffff7">
    <w:name w:val="endnote text"/>
    <w:basedOn w:val="a2"/>
    <w:link w:val="1f3"/>
    <w:uiPriority w:val="99"/>
    <w:rsid w:val="008823ED"/>
    <w:pPr>
      <w:ind w:firstLine="0"/>
      <w:jc w:val="left"/>
    </w:pPr>
    <w:rPr>
      <w:sz w:val="20"/>
    </w:rPr>
  </w:style>
  <w:style w:type="character" w:customStyle="1" w:styleId="afffff8">
    <w:name w:val="Текст концевой сноски Знак"/>
    <w:basedOn w:val="a3"/>
    <w:uiPriority w:val="99"/>
    <w:rsid w:val="008823ED"/>
    <w:rPr>
      <w:rFonts w:ascii="Arial" w:hAnsi="Arial"/>
    </w:rPr>
  </w:style>
  <w:style w:type="paragraph" w:customStyle="1" w:styleId="afffff9">
    <w:name w:val="заполнение таблиц"/>
    <w:basedOn w:val="a2"/>
    <w:uiPriority w:val="99"/>
    <w:rsid w:val="008823ED"/>
    <w:pPr>
      <w:ind w:firstLine="0"/>
      <w:jc w:val="left"/>
    </w:pPr>
    <w:rPr>
      <w:rFonts w:cs="Arial"/>
      <w:sz w:val="18"/>
      <w:szCs w:val="18"/>
    </w:rPr>
  </w:style>
  <w:style w:type="paragraph" w:customStyle="1" w:styleId="4c">
    <w:name w:val="Стиль4 Знак Знак Знак Знак"/>
    <w:basedOn w:val="ad"/>
    <w:link w:val="4d"/>
    <w:uiPriority w:val="99"/>
    <w:rsid w:val="008823ED"/>
    <w:pPr>
      <w:tabs>
        <w:tab w:val="clear" w:pos="6804"/>
      </w:tabs>
      <w:ind w:firstLine="708"/>
    </w:pPr>
  </w:style>
  <w:style w:type="character" w:customStyle="1" w:styleId="4d">
    <w:name w:val="Стиль4 Знак Знак Знак Знак Знак"/>
    <w:link w:val="4c"/>
    <w:uiPriority w:val="99"/>
    <w:locked/>
    <w:rsid w:val="008823ED"/>
    <w:rPr>
      <w:sz w:val="24"/>
    </w:rPr>
  </w:style>
  <w:style w:type="paragraph" w:customStyle="1" w:styleId="Normal5">
    <w:name w:val="Normal Знак Знак Знак Знак"/>
    <w:uiPriority w:val="99"/>
    <w:rsid w:val="008823ED"/>
    <w:pPr>
      <w:spacing w:before="100" w:after="100"/>
      <w:jc w:val="both"/>
    </w:pPr>
    <w:rPr>
      <w:sz w:val="24"/>
      <w:szCs w:val="24"/>
    </w:rPr>
  </w:style>
  <w:style w:type="paragraph" w:customStyle="1" w:styleId="afffffa">
    <w:name w:val="Названия таблиц"/>
    <w:basedOn w:val="a2"/>
    <w:autoRedefine/>
    <w:uiPriority w:val="99"/>
    <w:rsid w:val="008823ED"/>
    <w:pPr>
      <w:suppressAutoHyphens/>
      <w:spacing w:before="20" w:after="60"/>
      <w:ind w:firstLine="0"/>
      <w:jc w:val="center"/>
    </w:pPr>
    <w:rPr>
      <w:rFonts w:ascii="Bookman Old Style" w:hAnsi="Bookman Old Style" w:cs="Bookman Old Style"/>
      <w:b/>
      <w:bCs/>
      <w:color w:val="000000"/>
      <w:szCs w:val="24"/>
    </w:rPr>
  </w:style>
  <w:style w:type="paragraph" w:customStyle="1" w:styleId="125">
    <w:name w:val="Стиль 12 пт Знак Знак"/>
    <w:basedOn w:val="a2"/>
    <w:uiPriority w:val="99"/>
    <w:rsid w:val="008823ED"/>
    <w:pPr>
      <w:spacing w:before="120"/>
    </w:pPr>
    <w:rPr>
      <w:color w:val="000000"/>
      <w:sz w:val="26"/>
      <w:szCs w:val="26"/>
    </w:rPr>
  </w:style>
  <w:style w:type="paragraph" w:customStyle="1" w:styleId="4e">
    <w:name w:val="Стиль4 Знак Знак"/>
    <w:basedOn w:val="ad"/>
    <w:uiPriority w:val="99"/>
    <w:rsid w:val="008823ED"/>
    <w:pPr>
      <w:tabs>
        <w:tab w:val="clear" w:pos="6804"/>
      </w:tabs>
      <w:ind w:firstLine="708"/>
    </w:pPr>
  </w:style>
  <w:style w:type="paragraph" w:customStyle="1" w:styleId="afffffb">
    <w:name w:val="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character" w:customStyle="1" w:styleId="Normal10">
    <w:name w:val="Normal Знак Знак1"/>
    <w:uiPriority w:val="99"/>
    <w:rsid w:val="008823ED"/>
    <w:rPr>
      <w:sz w:val="24"/>
      <w:lang w:val="ru-RU" w:eastAsia="ru-RU"/>
    </w:rPr>
  </w:style>
  <w:style w:type="paragraph" w:customStyle="1" w:styleId="312">
    <w:name w:val="Основной текст с отступом 31"/>
    <w:basedOn w:val="a2"/>
    <w:uiPriority w:val="99"/>
    <w:rsid w:val="008823ED"/>
    <w:pPr>
      <w:suppressAutoHyphens/>
      <w:spacing w:after="120"/>
      <w:ind w:left="283" w:firstLine="0"/>
      <w:jc w:val="left"/>
    </w:pPr>
    <w:rPr>
      <w:sz w:val="16"/>
      <w:szCs w:val="16"/>
      <w:lang w:eastAsia="ar-SA"/>
    </w:rPr>
  </w:style>
  <w:style w:type="character" w:customStyle="1" w:styleId="afffffc">
    <w:name w:val="Символ сноски"/>
    <w:uiPriority w:val="99"/>
    <w:rsid w:val="008823ED"/>
    <w:rPr>
      <w:vertAlign w:val="superscript"/>
    </w:rPr>
  </w:style>
  <w:style w:type="paragraph" w:customStyle="1" w:styleId="1f4">
    <w:name w:val="Таблица1"/>
    <w:basedOn w:val="a2"/>
    <w:autoRedefine/>
    <w:uiPriority w:val="99"/>
    <w:rsid w:val="008823ED"/>
    <w:pPr>
      <w:ind w:firstLine="0"/>
    </w:pPr>
    <w:rPr>
      <w:rFonts w:ascii="Bookman Old Style" w:hAnsi="Bookman Old Style" w:cs="Bookman Old Style"/>
      <w:color w:val="000000"/>
      <w:kern w:val="28"/>
      <w:szCs w:val="24"/>
    </w:rPr>
  </w:style>
  <w:style w:type="character" w:customStyle="1" w:styleId="FontStyle24">
    <w:name w:val="Font Style24"/>
    <w:uiPriority w:val="99"/>
    <w:rsid w:val="008823ED"/>
    <w:rPr>
      <w:rFonts w:ascii="Times New Roman" w:hAnsi="Times New Roman"/>
      <w:sz w:val="22"/>
    </w:rPr>
  </w:style>
  <w:style w:type="paragraph" w:customStyle="1" w:styleId="afffffd">
    <w:name w:val="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f8">
    <w:name w:val="Знак Знак Знак Знак Знак Знак2 Знак Знак Знак"/>
    <w:basedOn w:val="a2"/>
    <w:uiPriority w:val="99"/>
    <w:rsid w:val="008823ED"/>
    <w:pPr>
      <w:ind w:firstLine="0"/>
      <w:jc w:val="left"/>
    </w:pPr>
    <w:rPr>
      <w:rFonts w:ascii="Verdana" w:hAnsi="Verdana" w:cs="Verdana"/>
      <w:sz w:val="20"/>
      <w:lang w:val="en-US" w:eastAsia="en-US"/>
    </w:rPr>
  </w:style>
  <w:style w:type="character" w:customStyle="1" w:styleId="1f5">
    <w:name w:val="Знак Знак Знак Знак Знак Знак Знак1"/>
    <w:aliases w:val="Знак Знак Знак Знак Знак Знак Знак Знак Знак Знак1"/>
    <w:uiPriority w:val="99"/>
    <w:rsid w:val="008823ED"/>
    <w:rPr>
      <w:sz w:val="24"/>
      <w:lang w:val="ru-RU" w:eastAsia="ru-RU"/>
    </w:rPr>
  </w:style>
  <w:style w:type="paragraph" w:customStyle="1" w:styleId="afffffe">
    <w:name w:val="Знак Знак Знак Знак"/>
    <w:basedOn w:val="a2"/>
    <w:uiPriority w:val="99"/>
    <w:rsid w:val="008823ED"/>
    <w:pPr>
      <w:ind w:firstLine="0"/>
      <w:jc w:val="left"/>
    </w:pPr>
    <w:rPr>
      <w:rFonts w:ascii="Verdana" w:hAnsi="Verdana" w:cs="Verdana"/>
      <w:sz w:val="20"/>
      <w:lang w:val="en-US" w:eastAsia="en-US"/>
    </w:rPr>
  </w:style>
  <w:style w:type="paragraph" w:customStyle="1" w:styleId="affffff">
    <w:name w:val="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11">
    <w:name w:val="Основной текст 21"/>
    <w:basedOn w:val="a2"/>
    <w:uiPriority w:val="99"/>
    <w:rsid w:val="008823ED"/>
    <w:pPr>
      <w:widowControl w:val="0"/>
      <w:suppressAutoHyphens/>
      <w:spacing w:after="120" w:line="480" w:lineRule="auto"/>
      <w:ind w:firstLine="0"/>
      <w:textAlignment w:val="baseline"/>
    </w:pPr>
    <w:rPr>
      <w:sz w:val="20"/>
      <w:lang w:eastAsia="ar-SA"/>
    </w:rPr>
  </w:style>
  <w:style w:type="paragraph" w:customStyle="1" w:styleId="S31">
    <w:name w:val="S_Нумерованный_3.1"/>
    <w:basedOn w:val="a2"/>
    <w:link w:val="S310"/>
    <w:autoRedefine/>
    <w:uiPriority w:val="99"/>
    <w:rsid w:val="008823ED"/>
  </w:style>
  <w:style w:type="character" w:customStyle="1" w:styleId="S310">
    <w:name w:val="S_Нумерованный_3.1 Знак Знак"/>
    <w:link w:val="S31"/>
    <w:uiPriority w:val="99"/>
    <w:locked/>
    <w:rsid w:val="008823ED"/>
    <w:rPr>
      <w:sz w:val="28"/>
    </w:rPr>
  </w:style>
  <w:style w:type="paragraph" w:customStyle="1" w:styleId="2f9">
    <w:name w:val="Знак Знак Знак2 Знак Знак Знак Знак"/>
    <w:basedOn w:val="a2"/>
    <w:uiPriority w:val="99"/>
    <w:rsid w:val="008823ED"/>
    <w:pPr>
      <w:ind w:firstLine="0"/>
      <w:jc w:val="left"/>
    </w:pPr>
    <w:rPr>
      <w:rFonts w:ascii="Verdana" w:hAnsi="Verdana" w:cs="Verdana"/>
      <w:sz w:val="20"/>
      <w:lang w:val="en-US" w:eastAsia="en-US"/>
    </w:rPr>
  </w:style>
  <w:style w:type="paragraph" w:styleId="affffff0">
    <w:name w:val="Normal Indent"/>
    <w:basedOn w:val="a2"/>
    <w:uiPriority w:val="99"/>
    <w:rsid w:val="008823ED"/>
    <w:pPr>
      <w:ind w:left="708" w:firstLine="0"/>
      <w:jc w:val="left"/>
    </w:pPr>
    <w:rPr>
      <w:szCs w:val="24"/>
    </w:rPr>
  </w:style>
  <w:style w:type="paragraph" w:customStyle="1" w:styleId="126">
    <w:name w:val="таблицы 12"/>
    <w:basedOn w:val="a2"/>
    <w:uiPriority w:val="99"/>
    <w:rsid w:val="008823ED"/>
    <w:pPr>
      <w:keepLines/>
      <w:ind w:firstLine="0"/>
    </w:pPr>
    <w:rPr>
      <w:szCs w:val="24"/>
    </w:rPr>
  </w:style>
  <w:style w:type="paragraph" w:customStyle="1" w:styleId="affffff1">
    <w:name w:val="Название таблицы"/>
    <w:basedOn w:val="a2"/>
    <w:uiPriority w:val="99"/>
    <w:rsid w:val="008823ED"/>
    <w:pPr>
      <w:keepNext/>
      <w:keepLines/>
      <w:snapToGrid w:val="0"/>
      <w:spacing w:before="120"/>
      <w:ind w:left="357" w:right="357"/>
      <w:jc w:val="right"/>
    </w:pPr>
    <w:rPr>
      <w:rFonts w:cs="Arial"/>
      <w:b/>
      <w:bCs/>
      <w:szCs w:val="24"/>
    </w:rPr>
  </w:style>
  <w:style w:type="paragraph" w:customStyle="1" w:styleId="1f6">
    <w:name w:val="Знак1"/>
    <w:basedOn w:val="a2"/>
    <w:uiPriority w:val="99"/>
    <w:rsid w:val="008823ED"/>
    <w:pPr>
      <w:ind w:firstLine="0"/>
      <w:jc w:val="left"/>
    </w:pPr>
    <w:rPr>
      <w:rFonts w:ascii="Verdana" w:hAnsi="Verdana" w:cs="Verdana"/>
      <w:sz w:val="20"/>
      <w:lang w:val="en-US" w:eastAsia="en-US"/>
    </w:rPr>
  </w:style>
  <w:style w:type="character" w:customStyle="1" w:styleId="apple-style-span">
    <w:name w:val="apple-style-span"/>
    <w:uiPriority w:val="99"/>
    <w:rsid w:val="008823ED"/>
    <w:rPr>
      <w:rFonts w:cs="Times New Roman"/>
    </w:rPr>
  </w:style>
  <w:style w:type="paragraph" w:customStyle="1" w:styleId="1f7">
    <w:name w:val="Знак Знак Знак Знак Знак Знак Знак Знак Знак Знак Знак Знак Знак1"/>
    <w:basedOn w:val="a2"/>
    <w:uiPriority w:val="99"/>
    <w:rsid w:val="008823ED"/>
    <w:pPr>
      <w:ind w:firstLine="0"/>
      <w:jc w:val="left"/>
    </w:pPr>
    <w:rPr>
      <w:rFonts w:ascii="Verdana" w:hAnsi="Verdana" w:cs="Verdana"/>
      <w:sz w:val="20"/>
      <w:lang w:val="en-US" w:eastAsia="en-US"/>
    </w:rPr>
  </w:style>
  <w:style w:type="character" w:customStyle="1" w:styleId="ConsPlusNormal1">
    <w:name w:val="ConsPlusNormal Знак Знак"/>
    <w:uiPriority w:val="99"/>
    <w:rsid w:val="008823ED"/>
    <w:rPr>
      <w:rFonts w:ascii="Arial" w:hAnsi="Arial"/>
      <w:lang w:val="ru-RU" w:eastAsia="ru-RU"/>
    </w:rPr>
  </w:style>
  <w:style w:type="paragraph" w:customStyle="1" w:styleId="affffff2">
    <w:name w:val="Знак Знак Знак 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enko0">
    <w:name w:val="enko_Текст_Простой"/>
    <w:basedOn w:val="a2"/>
    <w:link w:val="enko1"/>
    <w:uiPriority w:val="99"/>
    <w:rsid w:val="008823ED"/>
    <w:pPr>
      <w:widowControl w:val="0"/>
      <w:suppressAutoHyphens/>
      <w:ind w:firstLine="680"/>
      <w:textAlignment w:val="baseline"/>
    </w:pPr>
    <w:rPr>
      <w:rFonts w:ascii="Bookman Old Style" w:hAnsi="Bookman Old Style"/>
      <w:lang w:eastAsia="ar-SA"/>
    </w:rPr>
  </w:style>
  <w:style w:type="character" w:customStyle="1" w:styleId="enko1">
    <w:name w:val="enko_Текст_Простой Знак"/>
    <w:link w:val="enko0"/>
    <w:uiPriority w:val="99"/>
    <w:locked/>
    <w:rsid w:val="008823ED"/>
    <w:rPr>
      <w:rFonts w:ascii="Bookman Old Style" w:hAnsi="Bookman Old Style"/>
      <w:sz w:val="24"/>
      <w:lang w:eastAsia="ar-SA"/>
    </w:rPr>
  </w:style>
  <w:style w:type="character" w:customStyle="1" w:styleId="affffff3">
    <w:name w:val="Текст_Красный"/>
    <w:uiPriority w:val="99"/>
    <w:rsid w:val="008823ED"/>
    <w:rPr>
      <w:color w:val="FF0000"/>
    </w:rPr>
  </w:style>
  <w:style w:type="paragraph" w:customStyle="1" w:styleId="enko">
    <w:name w:val="enko_Текст_маркировка_Точка"/>
    <w:basedOn w:val="a2"/>
    <w:link w:val="enko2"/>
    <w:uiPriority w:val="99"/>
    <w:rsid w:val="008823ED"/>
    <w:pPr>
      <w:numPr>
        <w:numId w:val="3"/>
      </w:numPr>
      <w:snapToGrid w:val="0"/>
    </w:pPr>
    <w:rPr>
      <w:rFonts w:ascii="Bookman Old Style" w:hAnsi="Bookman Old Style"/>
    </w:rPr>
  </w:style>
  <w:style w:type="character" w:customStyle="1" w:styleId="enko2">
    <w:name w:val="enko_Текст_маркировка_Точка Знак"/>
    <w:link w:val="enko"/>
    <w:uiPriority w:val="99"/>
    <w:locked/>
    <w:rsid w:val="008823ED"/>
    <w:rPr>
      <w:rFonts w:ascii="Bookman Old Style" w:hAnsi="Bookman Old Style"/>
      <w:sz w:val="28"/>
    </w:rPr>
  </w:style>
  <w:style w:type="paragraph" w:customStyle="1" w:styleId="enko3">
    <w:name w:val="enko_Текст_Подчеркнутый"/>
    <w:basedOn w:val="enko0"/>
    <w:link w:val="enko4"/>
    <w:uiPriority w:val="99"/>
    <w:rsid w:val="008823ED"/>
  </w:style>
  <w:style w:type="character" w:customStyle="1" w:styleId="enko4">
    <w:name w:val="enko_Текст_Подчеркнутый Знак"/>
    <w:link w:val="enko3"/>
    <w:uiPriority w:val="99"/>
    <w:locked/>
    <w:rsid w:val="008823ED"/>
    <w:rPr>
      <w:rFonts w:ascii="Bookman Old Style" w:hAnsi="Bookman Old Style"/>
      <w:sz w:val="24"/>
      <w:lang w:eastAsia="ar-SA"/>
    </w:rPr>
  </w:style>
  <w:style w:type="paragraph" w:customStyle="1" w:styleId="1">
    <w:name w:val="Список_маркерный_1_уровень"/>
    <w:link w:val="1f8"/>
    <w:uiPriority w:val="99"/>
    <w:rsid w:val="008823ED"/>
    <w:pPr>
      <w:numPr>
        <w:numId w:val="4"/>
      </w:numPr>
      <w:spacing w:before="60" w:after="100"/>
      <w:jc w:val="both"/>
    </w:pPr>
    <w:rPr>
      <w:rFonts w:ascii="Calibri" w:hAnsi="Calibri"/>
      <w:snapToGrid w:val="0"/>
      <w:sz w:val="24"/>
      <w:szCs w:val="22"/>
    </w:rPr>
  </w:style>
  <w:style w:type="character" w:customStyle="1" w:styleId="1f8">
    <w:name w:val="Список_маркерный_1_уровень Знак"/>
    <w:link w:val="1"/>
    <w:uiPriority w:val="99"/>
    <w:locked/>
    <w:rsid w:val="008823ED"/>
    <w:rPr>
      <w:rFonts w:ascii="Calibri" w:hAnsi="Calibri"/>
      <w:snapToGrid w:val="0"/>
      <w:sz w:val="24"/>
      <w:szCs w:val="22"/>
    </w:rPr>
  </w:style>
  <w:style w:type="paragraph" w:customStyle="1" w:styleId="1f9">
    <w:name w:val="Заголовок_подзаголовок_1"/>
    <w:next w:val="affc"/>
    <w:link w:val="1fa"/>
    <w:uiPriority w:val="99"/>
    <w:rsid w:val="008823ED"/>
    <w:pPr>
      <w:keepNext/>
      <w:spacing w:before="120" w:after="60"/>
      <w:ind w:left="567"/>
      <w:jc w:val="both"/>
    </w:pPr>
    <w:rPr>
      <w:b/>
      <w:sz w:val="24"/>
      <w:szCs w:val="22"/>
      <w:u w:val="single"/>
    </w:rPr>
  </w:style>
  <w:style w:type="character" w:customStyle="1" w:styleId="1fa">
    <w:name w:val="Заголовок_подзаголовок_1 Знак"/>
    <w:link w:val="1f9"/>
    <w:uiPriority w:val="99"/>
    <w:locked/>
    <w:rsid w:val="008823ED"/>
    <w:rPr>
      <w:b/>
      <w:sz w:val="24"/>
      <w:szCs w:val="22"/>
      <w:u w:val="single"/>
      <w:lang w:bidi="ar-SA"/>
    </w:rPr>
  </w:style>
  <w:style w:type="paragraph" w:customStyle="1" w:styleId="2fa">
    <w:name w:val="Заголовок_подзаголовок_2"/>
    <w:next w:val="affc"/>
    <w:link w:val="2fb"/>
    <w:uiPriority w:val="99"/>
    <w:rsid w:val="008823ED"/>
    <w:pPr>
      <w:keepNext/>
      <w:spacing w:before="120" w:after="60"/>
      <w:ind w:left="567" w:right="567"/>
      <w:jc w:val="both"/>
    </w:pPr>
    <w:rPr>
      <w:b/>
      <w:sz w:val="24"/>
      <w:szCs w:val="22"/>
    </w:rPr>
  </w:style>
  <w:style w:type="character" w:customStyle="1" w:styleId="2fb">
    <w:name w:val="Заголовок_подзаголовок_2 Знак"/>
    <w:link w:val="2fa"/>
    <w:uiPriority w:val="99"/>
    <w:locked/>
    <w:rsid w:val="008823ED"/>
    <w:rPr>
      <w:b/>
      <w:sz w:val="24"/>
      <w:szCs w:val="22"/>
      <w:lang w:bidi="ar-SA"/>
    </w:rPr>
  </w:style>
  <w:style w:type="paragraph" w:customStyle="1" w:styleId="3f">
    <w:name w:val="Заголовок_подзаголовок_3"/>
    <w:next w:val="affc"/>
    <w:link w:val="3f0"/>
    <w:uiPriority w:val="99"/>
    <w:rsid w:val="008823ED"/>
    <w:pPr>
      <w:keepNext/>
      <w:spacing w:before="120" w:after="60"/>
      <w:ind w:left="567" w:right="567"/>
    </w:pPr>
    <w:rPr>
      <w:sz w:val="24"/>
      <w:szCs w:val="22"/>
      <w:u w:val="single"/>
    </w:rPr>
  </w:style>
  <w:style w:type="character" w:customStyle="1" w:styleId="3f0">
    <w:name w:val="Заголовок_подзаголовок_3 Знак"/>
    <w:link w:val="3f"/>
    <w:uiPriority w:val="99"/>
    <w:locked/>
    <w:rsid w:val="008823ED"/>
    <w:rPr>
      <w:sz w:val="24"/>
      <w:szCs w:val="22"/>
      <w:u w:val="single"/>
      <w:lang w:bidi="ar-SA"/>
    </w:rPr>
  </w:style>
  <w:style w:type="paragraph" w:customStyle="1" w:styleId="11">
    <w:name w:val="Табличный_маркированный_11"/>
    <w:link w:val="113"/>
    <w:uiPriority w:val="99"/>
    <w:rsid w:val="008823ED"/>
    <w:pPr>
      <w:numPr>
        <w:numId w:val="5"/>
      </w:numPr>
      <w:jc w:val="both"/>
    </w:pPr>
    <w:rPr>
      <w:rFonts w:ascii="Calibri" w:hAnsi="Calibri"/>
      <w:sz w:val="22"/>
      <w:szCs w:val="22"/>
    </w:rPr>
  </w:style>
  <w:style w:type="character" w:customStyle="1" w:styleId="113">
    <w:name w:val="Табличный_маркированный_11 Знак"/>
    <w:link w:val="11"/>
    <w:uiPriority w:val="99"/>
    <w:locked/>
    <w:rsid w:val="008823ED"/>
    <w:rPr>
      <w:rFonts w:ascii="Calibri" w:hAnsi="Calibri"/>
      <w:sz w:val="22"/>
      <w:szCs w:val="22"/>
    </w:rPr>
  </w:style>
  <w:style w:type="paragraph" w:customStyle="1" w:styleId="10">
    <w:name w:val="Список_нумерованный_1_уровень"/>
    <w:link w:val="1fb"/>
    <w:uiPriority w:val="99"/>
    <w:rsid w:val="008823ED"/>
    <w:pPr>
      <w:numPr>
        <w:numId w:val="6"/>
      </w:numPr>
      <w:spacing w:before="60" w:after="100"/>
      <w:jc w:val="both"/>
    </w:pPr>
    <w:rPr>
      <w:rFonts w:ascii="Calibri" w:hAnsi="Calibri"/>
      <w:sz w:val="24"/>
      <w:szCs w:val="22"/>
    </w:rPr>
  </w:style>
  <w:style w:type="character" w:customStyle="1" w:styleId="1fb">
    <w:name w:val="Список_нумерованный_1_уровень Знак"/>
    <w:link w:val="10"/>
    <w:uiPriority w:val="99"/>
    <w:locked/>
    <w:rsid w:val="008823ED"/>
    <w:rPr>
      <w:rFonts w:ascii="Calibri" w:hAnsi="Calibri"/>
      <w:sz w:val="24"/>
      <w:szCs w:val="22"/>
    </w:rPr>
  </w:style>
  <w:style w:type="paragraph" w:customStyle="1" w:styleId="2">
    <w:name w:val="Список_нумерованный_2_уровень"/>
    <w:uiPriority w:val="99"/>
    <w:rsid w:val="008823ED"/>
    <w:pPr>
      <w:numPr>
        <w:ilvl w:val="1"/>
        <w:numId w:val="6"/>
      </w:numPr>
      <w:tabs>
        <w:tab w:val="num" w:pos="1440"/>
      </w:tabs>
      <w:spacing w:before="60" w:after="100"/>
      <w:jc w:val="both"/>
    </w:pPr>
    <w:rPr>
      <w:rFonts w:ascii="Calibri" w:hAnsi="Calibri" w:cs="Calibri"/>
      <w:noProof/>
      <w:sz w:val="24"/>
      <w:szCs w:val="24"/>
    </w:rPr>
  </w:style>
  <w:style w:type="paragraph" w:customStyle="1" w:styleId="3">
    <w:name w:val="Список_нумерованный_3_уровень"/>
    <w:uiPriority w:val="99"/>
    <w:rsid w:val="008823ED"/>
    <w:pPr>
      <w:numPr>
        <w:ilvl w:val="1"/>
        <w:numId w:val="7"/>
      </w:numPr>
      <w:tabs>
        <w:tab w:val="clear" w:pos="2149"/>
        <w:tab w:val="num" w:pos="2160"/>
      </w:tabs>
      <w:spacing w:before="60" w:after="100"/>
      <w:ind w:left="2869"/>
      <w:jc w:val="both"/>
    </w:pPr>
    <w:rPr>
      <w:rFonts w:ascii="Calibri" w:hAnsi="Calibri" w:cs="Calibri"/>
      <w:noProof/>
      <w:sz w:val="24"/>
      <w:szCs w:val="24"/>
    </w:rPr>
  </w:style>
  <w:style w:type="character" w:customStyle="1" w:styleId="affffff4">
    <w:name w:val="Текст_Жирный"/>
    <w:uiPriority w:val="99"/>
    <w:rsid w:val="008823ED"/>
    <w:rPr>
      <w:rFonts w:ascii="Times New Roman" w:hAnsi="Times New Roman"/>
      <w:b/>
    </w:rPr>
  </w:style>
  <w:style w:type="paragraph" w:styleId="HTML0">
    <w:name w:val="HTML Preformatted"/>
    <w:basedOn w:val="a2"/>
    <w:link w:val="HTML1"/>
    <w:uiPriority w:val="99"/>
    <w:rsid w:val="00882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1">
    <w:name w:val="Стандартный HTML Знак"/>
    <w:basedOn w:val="a3"/>
    <w:link w:val="HTML0"/>
    <w:uiPriority w:val="99"/>
    <w:rsid w:val="008823ED"/>
    <w:rPr>
      <w:rFonts w:ascii="Courier New" w:hAnsi="Courier New"/>
    </w:rPr>
  </w:style>
  <w:style w:type="character" w:customStyle="1" w:styleId="Tablecaption">
    <w:name w:val="Table caption_"/>
    <w:link w:val="Tablecaption1"/>
    <w:uiPriority w:val="99"/>
    <w:locked/>
    <w:rsid w:val="008823ED"/>
    <w:rPr>
      <w:b/>
      <w:sz w:val="23"/>
      <w:shd w:val="clear" w:color="auto" w:fill="FFFFFF"/>
    </w:rPr>
  </w:style>
  <w:style w:type="paragraph" w:customStyle="1" w:styleId="Tablecaption1">
    <w:name w:val="Table caption1"/>
    <w:basedOn w:val="a2"/>
    <w:link w:val="Tablecaption"/>
    <w:uiPriority w:val="99"/>
    <w:rsid w:val="008823ED"/>
    <w:pPr>
      <w:numPr>
        <w:ilvl w:val="1"/>
        <w:numId w:val="9"/>
      </w:numPr>
      <w:shd w:val="clear" w:color="auto" w:fill="FFFFFF"/>
      <w:spacing w:line="270" w:lineRule="exact"/>
      <w:ind w:left="0" w:firstLine="0"/>
    </w:pPr>
    <w:rPr>
      <w:b/>
      <w:sz w:val="23"/>
    </w:rPr>
  </w:style>
  <w:style w:type="character" w:customStyle="1" w:styleId="Tablecaption0">
    <w:name w:val="Table caption"/>
    <w:uiPriority w:val="99"/>
    <w:rsid w:val="008823ED"/>
    <w:rPr>
      <w:rFonts w:ascii="Times New Roman" w:hAnsi="Times New Roman"/>
      <w:b/>
      <w:sz w:val="23"/>
      <w:u w:val="single"/>
      <w:shd w:val="clear" w:color="auto" w:fill="FFFFFF"/>
    </w:rPr>
  </w:style>
  <w:style w:type="character" w:customStyle="1" w:styleId="Bodytext30">
    <w:name w:val="Body text (3)_"/>
    <w:link w:val="Bodytext3"/>
    <w:uiPriority w:val="99"/>
    <w:locked/>
    <w:rsid w:val="008823ED"/>
    <w:rPr>
      <w:noProof/>
      <w:sz w:val="8"/>
      <w:shd w:val="clear" w:color="auto" w:fill="FFFFFF"/>
    </w:rPr>
  </w:style>
  <w:style w:type="paragraph" w:customStyle="1" w:styleId="Bodytext3">
    <w:name w:val="Body text (3)"/>
    <w:basedOn w:val="a2"/>
    <w:link w:val="Bodytext30"/>
    <w:uiPriority w:val="99"/>
    <w:rsid w:val="008823ED"/>
    <w:pPr>
      <w:numPr>
        <w:numId w:val="8"/>
      </w:numPr>
      <w:shd w:val="clear" w:color="auto" w:fill="FFFFFF"/>
      <w:spacing w:line="240" w:lineRule="atLeast"/>
      <w:jc w:val="left"/>
    </w:pPr>
    <w:rPr>
      <w:noProof/>
      <w:sz w:val="8"/>
    </w:rPr>
  </w:style>
  <w:style w:type="paragraph" w:customStyle="1" w:styleId="Bodytext1">
    <w:name w:val="Body text1"/>
    <w:basedOn w:val="a2"/>
    <w:uiPriority w:val="99"/>
    <w:rsid w:val="008823ED"/>
    <w:pPr>
      <w:shd w:val="clear" w:color="auto" w:fill="FFFFFF"/>
      <w:spacing w:line="240" w:lineRule="atLeast"/>
      <w:ind w:firstLine="0"/>
    </w:pPr>
    <w:rPr>
      <w:sz w:val="27"/>
      <w:szCs w:val="27"/>
    </w:rPr>
  </w:style>
  <w:style w:type="character" w:customStyle="1" w:styleId="Tablecaption2">
    <w:name w:val="Table caption (2)_"/>
    <w:link w:val="Tablecaption20"/>
    <w:uiPriority w:val="99"/>
    <w:locked/>
    <w:rsid w:val="008823ED"/>
    <w:rPr>
      <w:b/>
      <w:sz w:val="27"/>
      <w:shd w:val="clear" w:color="auto" w:fill="FFFFFF"/>
    </w:rPr>
  </w:style>
  <w:style w:type="paragraph" w:customStyle="1" w:styleId="Tablecaption20">
    <w:name w:val="Table caption (2)"/>
    <w:basedOn w:val="a2"/>
    <w:link w:val="Tablecaption2"/>
    <w:uiPriority w:val="99"/>
    <w:rsid w:val="008823ED"/>
    <w:pPr>
      <w:shd w:val="clear" w:color="auto" w:fill="FFFFFF"/>
      <w:spacing w:line="320" w:lineRule="exact"/>
      <w:ind w:left="283" w:firstLine="0"/>
      <w:jc w:val="left"/>
    </w:pPr>
    <w:rPr>
      <w:b/>
      <w:sz w:val="27"/>
    </w:rPr>
  </w:style>
  <w:style w:type="character" w:customStyle="1" w:styleId="Bodytext70">
    <w:name w:val="Body text (7)_"/>
    <w:link w:val="Bodytext7"/>
    <w:uiPriority w:val="99"/>
    <w:locked/>
    <w:rsid w:val="008823ED"/>
    <w:rPr>
      <w:noProof/>
      <w:sz w:val="8"/>
      <w:shd w:val="clear" w:color="auto" w:fill="FFFFFF"/>
    </w:rPr>
  </w:style>
  <w:style w:type="paragraph" w:customStyle="1" w:styleId="Bodytext7">
    <w:name w:val="Body text (7)"/>
    <w:basedOn w:val="a2"/>
    <w:link w:val="Bodytext70"/>
    <w:uiPriority w:val="99"/>
    <w:rsid w:val="008823ED"/>
    <w:pPr>
      <w:numPr>
        <w:numId w:val="10"/>
      </w:numPr>
      <w:shd w:val="clear" w:color="auto" w:fill="FFFFFF"/>
      <w:spacing w:line="240" w:lineRule="atLeast"/>
      <w:ind w:left="0" w:firstLine="0"/>
      <w:jc w:val="center"/>
    </w:pPr>
    <w:rPr>
      <w:noProof/>
      <w:sz w:val="8"/>
    </w:rPr>
  </w:style>
  <w:style w:type="character" w:customStyle="1" w:styleId="Bodytext6">
    <w:name w:val="Body text (6)_"/>
    <w:link w:val="Bodytext60"/>
    <w:uiPriority w:val="99"/>
    <w:locked/>
    <w:rsid w:val="008823ED"/>
    <w:rPr>
      <w:noProof/>
      <w:sz w:val="8"/>
      <w:shd w:val="clear" w:color="auto" w:fill="FFFFFF"/>
    </w:rPr>
  </w:style>
  <w:style w:type="paragraph" w:customStyle="1" w:styleId="Bodytext60">
    <w:name w:val="Body text (6)"/>
    <w:basedOn w:val="a2"/>
    <w:link w:val="Bodytext6"/>
    <w:uiPriority w:val="99"/>
    <w:rsid w:val="008823ED"/>
    <w:pPr>
      <w:shd w:val="clear" w:color="auto" w:fill="FFFFFF"/>
      <w:spacing w:line="240" w:lineRule="atLeast"/>
      <w:ind w:firstLine="0"/>
      <w:jc w:val="center"/>
    </w:pPr>
    <w:rPr>
      <w:noProof/>
      <w:sz w:val="8"/>
    </w:rPr>
  </w:style>
  <w:style w:type="character" w:customStyle="1" w:styleId="Heading2">
    <w:name w:val="Heading #2_"/>
    <w:link w:val="Heading20"/>
    <w:uiPriority w:val="99"/>
    <w:locked/>
    <w:rsid w:val="008823ED"/>
    <w:rPr>
      <w:b/>
      <w:sz w:val="27"/>
      <w:shd w:val="clear" w:color="auto" w:fill="FFFFFF"/>
    </w:rPr>
  </w:style>
  <w:style w:type="paragraph" w:customStyle="1" w:styleId="Heading20">
    <w:name w:val="Heading #2"/>
    <w:basedOn w:val="a2"/>
    <w:link w:val="Heading2"/>
    <w:uiPriority w:val="99"/>
    <w:rsid w:val="008823ED"/>
    <w:pPr>
      <w:shd w:val="clear" w:color="auto" w:fill="FFFFFF"/>
      <w:spacing w:before="420" w:after="1140" w:line="240" w:lineRule="atLeast"/>
      <w:outlineLvl w:val="1"/>
    </w:pPr>
    <w:rPr>
      <w:b/>
      <w:sz w:val="27"/>
    </w:rPr>
  </w:style>
  <w:style w:type="character" w:customStyle="1" w:styleId="BodytextSpacing3pt">
    <w:name w:val="Body text + Spacing 3 pt"/>
    <w:uiPriority w:val="99"/>
    <w:rsid w:val="008823ED"/>
    <w:rPr>
      <w:rFonts w:ascii="Times New Roman" w:hAnsi="Times New Roman"/>
      <w:spacing w:val="60"/>
      <w:sz w:val="27"/>
      <w:shd w:val="clear" w:color="auto" w:fill="FFFFFF"/>
    </w:rPr>
  </w:style>
  <w:style w:type="character" w:customStyle="1" w:styleId="Heading13">
    <w:name w:val="Heading #1 (3)_"/>
    <w:link w:val="Heading130"/>
    <w:uiPriority w:val="99"/>
    <w:locked/>
    <w:rsid w:val="008823ED"/>
    <w:rPr>
      <w:b/>
      <w:sz w:val="27"/>
      <w:shd w:val="clear" w:color="auto" w:fill="FFFFFF"/>
    </w:rPr>
  </w:style>
  <w:style w:type="paragraph" w:customStyle="1" w:styleId="Heading130">
    <w:name w:val="Heading #1 (3)"/>
    <w:basedOn w:val="a2"/>
    <w:link w:val="Heading13"/>
    <w:uiPriority w:val="99"/>
    <w:rsid w:val="008823ED"/>
    <w:pPr>
      <w:shd w:val="clear" w:color="auto" w:fill="FFFFFF"/>
      <w:spacing w:after="1680" w:line="479" w:lineRule="exact"/>
      <w:outlineLvl w:val="0"/>
    </w:pPr>
    <w:rPr>
      <w:b/>
      <w:sz w:val="27"/>
    </w:rPr>
  </w:style>
  <w:style w:type="character" w:customStyle="1" w:styleId="BodytextBold">
    <w:name w:val="Body text + Bold"/>
    <w:uiPriority w:val="99"/>
    <w:rsid w:val="008823ED"/>
    <w:rPr>
      <w:rFonts w:ascii="Times New Roman" w:hAnsi="Times New Roman"/>
      <w:b/>
      <w:spacing w:val="0"/>
      <w:sz w:val="27"/>
      <w:shd w:val="clear" w:color="auto" w:fill="FFFFFF"/>
    </w:rPr>
  </w:style>
  <w:style w:type="paragraph" w:customStyle="1" w:styleId="Bodytext31">
    <w:name w:val="Body text (3)1"/>
    <w:basedOn w:val="a2"/>
    <w:uiPriority w:val="99"/>
    <w:rsid w:val="008823ED"/>
    <w:pPr>
      <w:shd w:val="clear" w:color="auto" w:fill="FFFFFF"/>
      <w:spacing w:line="240" w:lineRule="atLeast"/>
      <w:ind w:firstLine="0"/>
      <w:jc w:val="left"/>
    </w:pPr>
    <w:rPr>
      <w:rFonts w:eastAsia="Arial Unicode MS"/>
      <w:noProof/>
      <w:sz w:val="20"/>
    </w:rPr>
  </w:style>
  <w:style w:type="paragraph" w:customStyle="1" w:styleId="Bodytext41">
    <w:name w:val="Body text (4)1"/>
    <w:basedOn w:val="a2"/>
    <w:uiPriority w:val="99"/>
    <w:rsid w:val="008823ED"/>
    <w:pPr>
      <w:shd w:val="clear" w:color="auto" w:fill="FFFFFF"/>
      <w:spacing w:line="240" w:lineRule="atLeast"/>
      <w:ind w:firstLine="0"/>
      <w:jc w:val="left"/>
    </w:pPr>
    <w:rPr>
      <w:rFonts w:eastAsia="Arial Unicode MS"/>
      <w:sz w:val="15"/>
      <w:szCs w:val="15"/>
    </w:rPr>
  </w:style>
  <w:style w:type="character" w:customStyle="1" w:styleId="Bodytext10pt">
    <w:name w:val="Body text + 10 pt"/>
    <w:aliases w:val="Spacing 0 pt,Body text + 9 pt,Italic,Body text + 11 pt,Italic1,Spacing 2 pt1"/>
    <w:uiPriority w:val="99"/>
    <w:rsid w:val="008823ED"/>
    <w:rPr>
      <w:rFonts w:ascii="Times New Roman" w:hAnsi="Times New Roman"/>
      <w:spacing w:val="-10"/>
      <w:sz w:val="20"/>
      <w:shd w:val="clear" w:color="auto" w:fill="FFFFFF"/>
    </w:rPr>
  </w:style>
  <w:style w:type="character" w:customStyle="1" w:styleId="Bodytext4Tahoma">
    <w:name w:val="Body text (4) + Tahoma"/>
    <w:aliases w:val="9 pt"/>
    <w:uiPriority w:val="99"/>
    <w:rsid w:val="008823ED"/>
    <w:rPr>
      <w:rFonts w:ascii="Tahoma" w:hAnsi="Tahoma"/>
      <w:noProof/>
      <w:spacing w:val="0"/>
      <w:sz w:val="18"/>
      <w:shd w:val="clear" w:color="auto" w:fill="FFFFFF"/>
    </w:rPr>
  </w:style>
  <w:style w:type="character" w:customStyle="1" w:styleId="Bodytext8">
    <w:name w:val="Body text (8)_"/>
    <w:link w:val="Bodytext80"/>
    <w:uiPriority w:val="99"/>
    <w:locked/>
    <w:rsid w:val="008823ED"/>
    <w:rPr>
      <w:sz w:val="15"/>
      <w:shd w:val="clear" w:color="auto" w:fill="FFFFFF"/>
    </w:rPr>
  </w:style>
  <w:style w:type="paragraph" w:customStyle="1" w:styleId="Bodytext80">
    <w:name w:val="Body text (8)"/>
    <w:basedOn w:val="a2"/>
    <w:link w:val="Bodytext8"/>
    <w:uiPriority w:val="99"/>
    <w:rsid w:val="008823ED"/>
    <w:pPr>
      <w:shd w:val="clear" w:color="auto" w:fill="FFFFFF"/>
      <w:spacing w:before="180" w:line="240" w:lineRule="atLeast"/>
      <w:ind w:firstLine="0"/>
      <w:jc w:val="left"/>
    </w:pPr>
    <w:rPr>
      <w:sz w:val="15"/>
    </w:rPr>
  </w:style>
  <w:style w:type="character" w:customStyle="1" w:styleId="Bodytext9">
    <w:name w:val="Body text (9)_"/>
    <w:link w:val="Bodytext90"/>
    <w:uiPriority w:val="99"/>
    <w:locked/>
    <w:rsid w:val="008823ED"/>
    <w:rPr>
      <w:rFonts w:ascii="Palatino Linotype" w:hAnsi="Palatino Linotype"/>
      <w:sz w:val="18"/>
      <w:shd w:val="clear" w:color="auto" w:fill="FFFFFF"/>
    </w:rPr>
  </w:style>
  <w:style w:type="paragraph" w:customStyle="1" w:styleId="Bodytext90">
    <w:name w:val="Body text (9)"/>
    <w:basedOn w:val="a2"/>
    <w:link w:val="Bodytext9"/>
    <w:uiPriority w:val="99"/>
    <w:rsid w:val="008823ED"/>
    <w:pPr>
      <w:shd w:val="clear" w:color="auto" w:fill="FFFFFF"/>
      <w:spacing w:line="240" w:lineRule="atLeast"/>
      <w:ind w:firstLine="0"/>
      <w:jc w:val="left"/>
    </w:pPr>
    <w:rPr>
      <w:rFonts w:ascii="Palatino Linotype" w:hAnsi="Palatino Linotype"/>
      <w:sz w:val="18"/>
    </w:rPr>
  </w:style>
  <w:style w:type="character" w:customStyle="1" w:styleId="Bodytext10">
    <w:name w:val="Body text (10)_"/>
    <w:link w:val="Bodytext100"/>
    <w:uiPriority w:val="99"/>
    <w:locked/>
    <w:rsid w:val="008823ED"/>
    <w:rPr>
      <w:sz w:val="27"/>
      <w:shd w:val="clear" w:color="auto" w:fill="FFFFFF"/>
    </w:rPr>
  </w:style>
  <w:style w:type="paragraph" w:customStyle="1" w:styleId="Bodytext100">
    <w:name w:val="Body text (10)"/>
    <w:basedOn w:val="a2"/>
    <w:link w:val="Bodytext10"/>
    <w:uiPriority w:val="99"/>
    <w:rsid w:val="008823ED"/>
    <w:pPr>
      <w:shd w:val="clear" w:color="auto" w:fill="FFFFFF"/>
      <w:spacing w:line="240" w:lineRule="atLeast"/>
      <w:ind w:firstLine="0"/>
    </w:pPr>
    <w:rPr>
      <w:sz w:val="27"/>
    </w:rPr>
  </w:style>
  <w:style w:type="character" w:customStyle="1" w:styleId="Bodytext11">
    <w:name w:val="Body text (11)_"/>
    <w:link w:val="Bodytext110"/>
    <w:uiPriority w:val="99"/>
    <w:locked/>
    <w:rsid w:val="008823ED"/>
    <w:rPr>
      <w:rFonts w:ascii="Palatino Linotype" w:hAnsi="Palatino Linotype"/>
      <w:sz w:val="19"/>
      <w:shd w:val="clear" w:color="auto" w:fill="FFFFFF"/>
    </w:rPr>
  </w:style>
  <w:style w:type="paragraph" w:customStyle="1" w:styleId="Bodytext110">
    <w:name w:val="Body text (11)"/>
    <w:basedOn w:val="a2"/>
    <w:link w:val="Bodytext11"/>
    <w:uiPriority w:val="99"/>
    <w:rsid w:val="008823ED"/>
    <w:pPr>
      <w:shd w:val="clear" w:color="auto" w:fill="FFFFFF"/>
      <w:spacing w:line="240" w:lineRule="atLeast"/>
      <w:ind w:firstLine="0"/>
      <w:jc w:val="left"/>
    </w:pPr>
    <w:rPr>
      <w:rFonts w:ascii="Palatino Linotype" w:hAnsi="Palatino Linotype"/>
      <w:sz w:val="19"/>
    </w:rPr>
  </w:style>
  <w:style w:type="character" w:customStyle="1" w:styleId="Bodytext12">
    <w:name w:val="Body text (12)_"/>
    <w:link w:val="Bodytext120"/>
    <w:uiPriority w:val="99"/>
    <w:locked/>
    <w:rsid w:val="008823ED"/>
    <w:rPr>
      <w:rFonts w:ascii="Palatino Linotype" w:hAnsi="Palatino Linotype"/>
      <w:sz w:val="17"/>
      <w:shd w:val="clear" w:color="auto" w:fill="FFFFFF"/>
    </w:rPr>
  </w:style>
  <w:style w:type="paragraph" w:customStyle="1" w:styleId="Bodytext120">
    <w:name w:val="Body text (12)"/>
    <w:basedOn w:val="a2"/>
    <w:link w:val="Bodytext12"/>
    <w:uiPriority w:val="99"/>
    <w:rsid w:val="008823ED"/>
    <w:pPr>
      <w:shd w:val="clear" w:color="auto" w:fill="FFFFFF"/>
      <w:spacing w:line="240" w:lineRule="atLeast"/>
      <w:ind w:firstLine="0"/>
      <w:jc w:val="left"/>
    </w:pPr>
    <w:rPr>
      <w:rFonts w:ascii="Palatino Linotype" w:hAnsi="Palatino Linotype"/>
      <w:sz w:val="17"/>
    </w:rPr>
  </w:style>
  <w:style w:type="paragraph" w:customStyle="1" w:styleId="Bodytext51">
    <w:name w:val="Body text (5)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Spacing1pt">
    <w:name w:val="Body text + Spacing 1 pt"/>
    <w:uiPriority w:val="99"/>
    <w:rsid w:val="008823ED"/>
    <w:rPr>
      <w:rFonts w:ascii="Times New Roman" w:hAnsi="Times New Roman"/>
      <w:spacing w:val="20"/>
      <w:sz w:val="27"/>
      <w:shd w:val="clear" w:color="auto" w:fill="FFFFFF"/>
      <w:lang w:val="en-US" w:eastAsia="en-US"/>
    </w:rPr>
  </w:style>
  <w:style w:type="character" w:customStyle="1" w:styleId="BodytextSpacing-1pt">
    <w:name w:val="Body text + Spacing -1 pt"/>
    <w:uiPriority w:val="99"/>
    <w:rsid w:val="008823ED"/>
    <w:rPr>
      <w:rFonts w:ascii="Times New Roman" w:hAnsi="Times New Roman"/>
      <w:spacing w:val="-20"/>
      <w:sz w:val="27"/>
      <w:shd w:val="clear" w:color="auto" w:fill="FFFFFF"/>
    </w:rPr>
  </w:style>
  <w:style w:type="character" w:customStyle="1" w:styleId="Bodytext12pt">
    <w:name w:val="Body text + 12 pt"/>
    <w:aliases w:val="Italic2,Spacing 2 pt"/>
    <w:uiPriority w:val="99"/>
    <w:rsid w:val="008823ED"/>
    <w:rPr>
      <w:rFonts w:ascii="Times New Roman" w:hAnsi="Times New Roman"/>
      <w:i/>
      <w:spacing w:val="50"/>
      <w:sz w:val="24"/>
      <w:shd w:val="clear" w:color="auto" w:fill="FFFFFF"/>
    </w:rPr>
  </w:style>
  <w:style w:type="character" w:customStyle="1" w:styleId="BodytextBold2">
    <w:name w:val="Body text + Bold2"/>
    <w:uiPriority w:val="99"/>
    <w:rsid w:val="008823ED"/>
    <w:rPr>
      <w:rFonts w:ascii="Times New Roman" w:hAnsi="Times New Roman"/>
      <w:b/>
      <w:spacing w:val="0"/>
      <w:sz w:val="27"/>
      <w:shd w:val="clear" w:color="auto" w:fill="FFFFFF"/>
    </w:rPr>
  </w:style>
  <w:style w:type="character" w:customStyle="1" w:styleId="Heading131">
    <w:name w:val="Heading #13"/>
    <w:uiPriority w:val="99"/>
    <w:rsid w:val="008823ED"/>
    <w:rPr>
      <w:rFonts w:ascii="Times New Roman" w:hAnsi="Times New Roman"/>
      <w:spacing w:val="0"/>
      <w:sz w:val="35"/>
      <w:u w:val="single"/>
      <w:shd w:val="clear" w:color="auto" w:fill="FFFFFF"/>
    </w:rPr>
  </w:style>
  <w:style w:type="character" w:customStyle="1" w:styleId="Heading12">
    <w:name w:val="Heading #12"/>
    <w:uiPriority w:val="99"/>
    <w:rsid w:val="008823ED"/>
    <w:rPr>
      <w:rFonts w:ascii="Times New Roman" w:hAnsi="Times New Roman"/>
      <w:spacing w:val="0"/>
      <w:sz w:val="35"/>
      <w:u w:val="single"/>
      <w:shd w:val="clear" w:color="auto" w:fill="FFFFFF"/>
    </w:rPr>
  </w:style>
  <w:style w:type="character" w:customStyle="1" w:styleId="BodytextBold1">
    <w:name w:val="Body text + Bold1"/>
    <w:uiPriority w:val="99"/>
    <w:rsid w:val="008823ED"/>
    <w:rPr>
      <w:rFonts w:ascii="Times New Roman" w:hAnsi="Times New Roman"/>
      <w:b/>
      <w:spacing w:val="0"/>
      <w:sz w:val="27"/>
      <w:shd w:val="clear" w:color="auto" w:fill="FFFFFF"/>
    </w:rPr>
  </w:style>
  <w:style w:type="paragraph" w:customStyle="1" w:styleId="ab0">
    <w:name w:val="ab"/>
    <w:basedOn w:val="a2"/>
    <w:rsid w:val="00A25FBA"/>
    <w:pPr>
      <w:spacing w:before="100" w:beforeAutospacing="1" w:after="100" w:afterAutospacing="1"/>
      <w:ind w:firstLine="0"/>
      <w:jc w:val="left"/>
    </w:pPr>
    <w:rPr>
      <w:szCs w:val="24"/>
    </w:rPr>
  </w:style>
  <w:style w:type="character" w:customStyle="1" w:styleId="af9">
    <w:name w:val="Без интервала Знак"/>
    <w:link w:val="af8"/>
    <w:uiPriority w:val="1"/>
    <w:rsid w:val="00FF6D30"/>
    <w:rPr>
      <w:rFonts w:ascii="Calibri" w:hAnsi="Calibri"/>
      <w:sz w:val="24"/>
      <w:szCs w:val="32"/>
      <w:lang w:val="en-US" w:eastAsia="en-US" w:bidi="en-US"/>
    </w:rPr>
  </w:style>
  <w:style w:type="character" w:customStyle="1" w:styleId="2fc">
    <w:name w:val="Текст концевой сноски Знак2"/>
    <w:uiPriority w:val="99"/>
    <w:rsid w:val="00E44A0D"/>
  </w:style>
  <w:style w:type="numbering" w:customStyle="1" w:styleId="1fc">
    <w:name w:val="Нет списка1"/>
    <w:next w:val="a5"/>
    <w:semiHidden/>
    <w:rsid w:val="00A20B12"/>
  </w:style>
  <w:style w:type="numbering" w:customStyle="1" w:styleId="2fd">
    <w:name w:val="Нет списка2"/>
    <w:next w:val="a5"/>
    <w:uiPriority w:val="99"/>
    <w:semiHidden/>
    <w:unhideWhenUsed/>
    <w:rsid w:val="00587AAB"/>
  </w:style>
  <w:style w:type="character" w:customStyle="1" w:styleId="74">
    <w:name w:val="Основной текст (7)_"/>
    <w:link w:val="75"/>
    <w:uiPriority w:val="99"/>
    <w:rsid w:val="009F4359"/>
    <w:rPr>
      <w:sz w:val="23"/>
      <w:szCs w:val="23"/>
      <w:shd w:val="clear" w:color="auto" w:fill="FFFFFF"/>
    </w:rPr>
  </w:style>
  <w:style w:type="paragraph" w:customStyle="1" w:styleId="75">
    <w:name w:val="Основной текст (7)"/>
    <w:basedOn w:val="a2"/>
    <w:link w:val="74"/>
    <w:uiPriority w:val="99"/>
    <w:rsid w:val="009F4359"/>
    <w:pPr>
      <w:shd w:val="clear" w:color="auto" w:fill="FFFFFF"/>
      <w:spacing w:line="274" w:lineRule="exact"/>
      <w:ind w:firstLine="0"/>
      <w:jc w:val="right"/>
    </w:pPr>
    <w:rPr>
      <w:sz w:val="23"/>
      <w:szCs w:val="23"/>
    </w:rPr>
  </w:style>
  <w:style w:type="paragraph" w:customStyle="1" w:styleId="affffff5">
    <w:name w:val="Заголовок таблицы"/>
    <w:basedOn w:val="a2"/>
    <w:autoRedefine/>
    <w:rsid w:val="00C4280A"/>
    <w:pPr>
      <w:spacing w:before="120" w:line="240" w:lineRule="auto"/>
      <w:ind w:firstLine="0"/>
      <w:jc w:val="center"/>
    </w:pPr>
    <w:rPr>
      <w:rFonts w:ascii="Arial Black" w:hAnsi="Arial Black"/>
      <w:sz w:val="24"/>
      <w:szCs w:val="24"/>
    </w:rPr>
  </w:style>
  <w:style w:type="character" w:customStyle="1" w:styleId="0pt">
    <w:name w:val="Основной текст + Интервал 0 pt"/>
    <w:rsid w:val="000B031B"/>
    <w:rPr>
      <w:rFonts w:ascii="Tahoma" w:hAnsi="Tahoma" w:cs="Tahoma"/>
      <w:spacing w:val="-2"/>
      <w:sz w:val="12"/>
      <w:szCs w:val="12"/>
      <w:u w:val="none"/>
    </w:rPr>
  </w:style>
  <w:style w:type="character" w:customStyle="1" w:styleId="0pt11">
    <w:name w:val="Основной текст + Интервал 0 pt11"/>
    <w:rsid w:val="000B031B"/>
    <w:rPr>
      <w:rFonts w:ascii="Tahoma" w:hAnsi="Tahoma" w:cs="Tahoma"/>
      <w:spacing w:val="-2"/>
      <w:sz w:val="12"/>
      <w:szCs w:val="12"/>
      <w:u w:val="none"/>
    </w:rPr>
  </w:style>
  <w:style w:type="character" w:customStyle="1" w:styleId="0pt10">
    <w:name w:val="Основной текст + Интервал 0 pt10"/>
    <w:rsid w:val="000B031B"/>
    <w:rPr>
      <w:rFonts w:ascii="Tahoma" w:hAnsi="Tahoma" w:cs="Tahoma"/>
      <w:spacing w:val="-2"/>
      <w:sz w:val="12"/>
      <w:szCs w:val="12"/>
      <w:u w:val="none"/>
    </w:rPr>
  </w:style>
  <w:style w:type="character" w:customStyle="1" w:styleId="0pt9">
    <w:name w:val="Основной текст + Интервал 0 pt9"/>
    <w:rsid w:val="000B031B"/>
    <w:rPr>
      <w:rFonts w:ascii="Tahoma" w:hAnsi="Tahoma" w:cs="Tahoma"/>
      <w:spacing w:val="-2"/>
      <w:sz w:val="12"/>
      <w:szCs w:val="12"/>
      <w:u w:val="none"/>
    </w:rPr>
  </w:style>
  <w:style w:type="character" w:customStyle="1" w:styleId="0pt8">
    <w:name w:val="Основной текст + Интервал 0 pt8"/>
    <w:rsid w:val="000B031B"/>
    <w:rPr>
      <w:rFonts w:ascii="Tahoma" w:hAnsi="Tahoma" w:cs="Tahoma"/>
      <w:spacing w:val="-2"/>
      <w:sz w:val="12"/>
      <w:szCs w:val="12"/>
      <w:u w:val="none"/>
    </w:rPr>
  </w:style>
  <w:style w:type="character" w:customStyle="1" w:styleId="0pt7">
    <w:name w:val="Основной текст + Интервал 0 pt7"/>
    <w:rsid w:val="000B031B"/>
    <w:rPr>
      <w:rFonts w:ascii="Tahoma" w:hAnsi="Tahoma" w:cs="Tahoma"/>
      <w:spacing w:val="-2"/>
      <w:sz w:val="12"/>
      <w:szCs w:val="12"/>
      <w:u w:val="none"/>
    </w:rPr>
  </w:style>
  <w:style w:type="character" w:customStyle="1" w:styleId="0pt6">
    <w:name w:val="Основной текст + Интервал 0 pt6"/>
    <w:rsid w:val="000B031B"/>
    <w:rPr>
      <w:rFonts w:ascii="Tahoma" w:hAnsi="Tahoma" w:cs="Tahoma"/>
      <w:spacing w:val="-4"/>
      <w:sz w:val="12"/>
      <w:szCs w:val="12"/>
      <w:u w:val="none"/>
    </w:rPr>
  </w:style>
  <w:style w:type="character" w:customStyle="1" w:styleId="0pt5">
    <w:name w:val="Основной текст + Интервал 0 pt5"/>
    <w:rsid w:val="000B031B"/>
    <w:rPr>
      <w:rFonts w:ascii="Tahoma" w:hAnsi="Tahoma" w:cs="Tahoma"/>
      <w:noProof/>
      <w:spacing w:val="-2"/>
      <w:sz w:val="12"/>
      <w:szCs w:val="12"/>
      <w:u w:val="none"/>
    </w:rPr>
  </w:style>
  <w:style w:type="character" w:customStyle="1" w:styleId="0pt4">
    <w:name w:val="Основной текст + Интервал 0 pt4"/>
    <w:rsid w:val="000B031B"/>
    <w:rPr>
      <w:rFonts w:ascii="Tahoma" w:hAnsi="Tahoma" w:cs="Tahoma"/>
      <w:spacing w:val="-2"/>
      <w:sz w:val="12"/>
      <w:szCs w:val="12"/>
      <w:u w:val="none"/>
    </w:rPr>
  </w:style>
  <w:style w:type="character" w:customStyle="1" w:styleId="0pt3">
    <w:name w:val="Основной текст + Интервал 0 pt3"/>
    <w:rsid w:val="000B031B"/>
    <w:rPr>
      <w:rFonts w:ascii="Tahoma" w:hAnsi="Tahoma" w:cs="Tahoma"/>
      <w:spacing w:val="-4"/>
      <w:sz w:val="12"/>
      <w:szCs w:val="12"/>
      <w:u w:val="none"/>
    </w:rPr>
  </w:style>
  <w:style w:type="numbering" w:customStyle="1" w:styleId="3f1">
    <w:name w:val="Нет списка3"/>
    <w:next w:val="a5"/>
    <w:semiHidden/>
    <w:rsid w:val="001C56C6"/>
  </w:style>
  <w:style w:type="character" w:customStyle="1" w:styleId="85pt">
    <w:name w:val="Основной текст + 8;5 pt"/>
    <w:basedOn w:val="afff0"/>
    <w:rsid w:val="00D26A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ar-SA"/>
    </w:rPr>
  </w:style>
  <w:style w:type="character" w:customStyle="1" w:styleId="Arial75pt">
    <w:name w:val="Основной текст + Arial;7;5 pt;Курсив"/>
    <w:basedOn w:val="afff0"/>
    <w:rsid w:val="005F3812"/>
    <w:rPr>
      <w:rFonts w:ascii="Arial" w:eastAsia="Arial" w:hAnsi="Arial" w:cs="Arial"/>
      <w:b w:val="0"/>
      <w:bCs w:val="0"/>
      <w:i/>
      <w:iCs/>
      <w:smallCaps w:val="0"/>
      <w:strike w:val="0"/>
      <w:color w:val="000000"/>
      <w:spacing w:val="0"/>
      <w:w w:val="100"/>
      <w:position w:val="0"/>
      <w:sz w:val="15"/>
      <w:szCs w:val="15"/>
      <w:u w:val="none"/>
      <w:lang w:val="ru-RU" w:eastAsia="ru-RU" w:bidi="ar-SA"/>
    </w:rPr>
  </w:style>
  <w:style w:type="character" w:customStyle="1" w:styleId="aff2">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1"/>
    <w:uiPriority w:val="99"/>
    <w:rsid w:val="00B125F4"/>
    <w:rPr>
      <w:sz w:val="28"/>
      <w:szCs w:val="24"/>
    </w:rPr>
  </w:style>
  <w:style w:type="paragraph" w:customStyle="1" w:styleId="formattext">
    <w:name w:val="formattext"/>
    <w:rsid w:val="00D1673B"/>
    <w:pPr>
      <w:widowControl w:val="0"/>
      <w:autoSpaceDE w:val="0"/>
      <w:autoSpaceDN w:val="0"/>
      <w:adjustRightInd w:val="0"/>
    </w:pPr>
    <w:rPr>
      <w:sz w:val="18"/>
      <w:szCs w:val="18"/>
    </w:rPr>
  </w:style>
  <w:style w:type="character" w:styleId="affffff6">
    <w:name w:val="Placeholder Text"/>
    <w:basedOn w:val="a3"/>
    <w:uiPriority w:val="99"/>
    <w:semiHidden/>
    <w:rsid w:val="000948C2"/>
    <w:rPr>
      <w:color w:val="808080"/>
    </w:rPr>
  </w:style>
  <w:style w:type="paragraph" w:customStyle="1" w:styleId="font5">
    <w:name w:val="font5"/>
    <w:basedOn w:val="a2"/>
    <w:rsid w:val="00344562"/>
    <w:pPr>
      <w:spacing w:before="100" w:beforeAutospacing="1" w:after="100" w:afterAutospacing="1" w:line="240" w:lineRule="auto"/>
      <w:ind w:firstLine="0"/>
      <w:jc w:val="left"/>
    </w:pPr>
    <w:rPr>
      <w:color w:val="000000"/>
      <w:sz w:val="24"/>
      <w:szCs w:val="24"/>
    </w:rPr>
  </w:style>
  <w:style w:type="paragraph" w:customStyle="1" w:styleId="font6">
    <w:name w:val="font6"/>
    <w:basedOn w:val="a2"/>
    <w:rsid w:val="00344562"/>
    <w:pPr>
      <w:spacing w:before="100" w:beforeAutospacing="1" w:after="100" w:afterAutospacing="1" w:line="240" w:lineRule="auto"/>
      <w:ind w:firstLine="0"/>
      <w:jc w:val="left"/>
    </w:pPr>
    <w:rPr>
      <w:rFonts w:ascii="Calibri" w:hAnsi="Calibri"/>
      <w:color w:val="000000"/>
      <w:sz w:val="24"/>
      <w:szCs w:val="24"/>
    </w:rPr>
  </w:style>
  <w:style w:type="paragraph" w:customStyle="1" w:styleId="font7">
    <w:name w:val="font7"/>
    <w:basedOn w:val="a2"/>
    <w:rsid w:val="00344562"/>
    <w:pPr>
      <w:spacing w:before="100" w:beforeAutospacing="1" w:after="100" w:afterAutospacing="1" w:line="240" w:lineRule="auto"/>
      <w:ind w:firstLine="0"/>
      <w:jc w:val="left"/>
    </w:pPr>
    <w:rPr>
      <w:color w:val="000000"/>
      <w:sz w:val="24"/>
      <w:szCs w:val="24"/>
    </w:rPr>
  </w:style>
  <w:style w:type="paragraph" w:customStyle="1" w:styleId="font8">
    <w:name w:val="font8"/>
    <w:basedOn w:val="a2"/>
    <w:rsid w:val="00344562"/>
    <w:pPr>
      <w:spacing w:before="100" w:beforeAutospacing="1" w:after="100" w:afterAutospacing="1" w:line="240" w:lineRule="auto"/>
      <w:ind w:firstLine="0"/>
      <w:jc w:val="left"/>
    </w:pPr>
    <w:rPr>
      <w:color w:val="000000"/>
      <w:sz w:val="16"/>
      <w:szCs w:val="16"/>
    </w:rPr>
  </w:style>
  <w:style w:type="paragraph" w:customStyle="1" w:styleId="xl63">
    <w:name w:val="xl63"/>
    <w:basedOn w:val="a2"/>
    <w:rsid w:val="00344562"/>
    <w:pPr>
      <w:spacing w:before="100" w:beforeAutospacing="1" w:after="100" w:afterAutospacing="1" w:line="240" w:lineRule="auto"/>
      <w:ind w:firstLine="0"/>
      <w:jc w:val="center"/>
      <w:textAlignment w:val="center"/>
    </w:pPr>
    <w:rPr>
      <w:sz w:val="24"/>
      <w:szCs w:val="24"/>
    </w:rPr>
  </w:style>
  <w:style w:type="paragraph" w:customStyle="1" w:styleId="xl64">
    <w:name w:val="xl64"/>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5">
    <w:name w:val="xl65"/>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6">
    <w:name w:val="xl66"/>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7">
    <w:name w:val="xl67"/>
    <w:basedOn w:val="a2"/>
    <w:rsid w:val="0034456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8">
    <w:name w:val="xl68"/>
    <w:basedOn w:val="a2"/>
    <w:rsid w:val="00344562"/>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2"/>
    <w:rsid w:val="0034456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0">
    <w:name w:val="xl70"/>
    <w:basedOn w:val="a2"/>
    <w:rsid w:val="00D16BD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1">
    <w:name w:val="xl71"/>
    <w:basedOn w:val="a2"/>
    <w:rsid w:val="00D16BD3"/>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2"/>
    <w:rsid w:val="00D16BD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numbering" w:customStyle="1" w:styleId="4f">
    <w:name w:val="Нет списка4"/>
    <w:next w:val="a5"/>
    <w:uiPriority w:val="99"/>
    <w:semiHidden/>
    <w:unhideWhenUsed/>
    <w:rsid w:val="00224B69"/>
  </w:style>
  <w:style w:type="paragraph" w:customStyle="1" w:styleId="xl73">
    <w:name w:val="xl73"/>
    <w:basedOn w:val="a2"/>
    <w:rsid w:val="00A004B2"/>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4">
    <w:name w:val="xl74"/>
    <w:basedOn w:val="a2"/>
    <w:rsid w:val="00113967"/>
    <w:pPr>
      <w:pBdr>
        <w:top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5">
    <w:name w:val="xl75"/>
    <w:basedOn w:val="a2"/>
    <w:rsid w:val="00113967"/>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affffff7">
    <w:name w:val="Штамп"/>
    <w:rsid w:val="00377B41"/>
    <w:pPr>
      <w:jc w:val="center"/>
    </w:pPr>
    <w:rPr>
      <w:rFonts w:ascii="Arial" w:hAnsi="Arial"/>
      <w:sz w:val="16"/>
    </w:rPr>
  </w:style>
  <w:style w:type="paragraph" w:customStyle="1" w:styleId="-">
    <w:name w:val="Штамп - Рамка"/>
    <w:basedOn w:val="a2"/>
    <w:link w:val="-0"/>
    <w:rsid w:val="00377B41"/>
    <w:pPr>
      <w:spacing w:line="240" w:lineRule="auto"/>
      <w:ind w:firstLine="0"/>
      <w:jc w:val="center"/>
    </w:pPr>
    <w:rPr>
      <w:rFonts w:ascii="GOST type A" w:hAnsi="GOST type A"/>
      <w:i/>
      <w:sz w:val="24"/>
      <w:szCs w:val="24"/>
    </w:rPr>
  </w:style>
  <w:style w:type="character" w:customStyle="1" w:styleId="-0">
    <w:name w:val="Штамп - Рамка Знак Знак"/>
    <w:link w:val="-"/>
    <w:rsid w:val="00377B41"/>
    <w:rPr>
      <w:rFonts w:ascii="GOST type A" w:hAnsi="GOST type A"/>
      <w:i/>
      <w:sz w:val="24"/>
      <w:szCs w:val="24"/>
    </w:rPr>
  </w:style>
  <w:style w:type="paragraph" w:customStyle="1" w:styleId="TableParagraph">
    <w:name w:val="Table Paragraph"/>
    <w:basedOn w:val="a2"/>
    <w:uiPriority w:val="1"/>
    <w:qFormat/>
    <w:rsid w:val="00B82A39"/>
    <w:pPr>
      <w:widowControl w:val="0"/>
      <w:autoSpaceDE w:val="0"/>
      <w:autoSpaceDN w:val="0"/>
      <w:spacing w:line="240" w:lineRule="auto"/>
      <w:ind w:firstLine="0"/>
      <w:jc w:val="left"/>
    </w:pPr>
    <w:rPr>
      <w:sz w:val="22"/>
      <w:szCs w:val="22"/>
      <w:lang w:eastAsia="en-US"/>
    </w:rPr>
  </w:style>
  <w:style w:type="paragraph" w:customStyle="1" w:styleId="xl76">
    <w:name w:val="xl76"/>
    <w:basedOn w:val="a2"/>
    <w:rsid w:val="008A0C2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b/>
      <w:bCs/>
      <w:sz w:val="24"/>
      <w:szCs w:val="24"/>
    </w:rPr>
  </w:style>
  <w:style w:type="paragraph" w:customStyle="1" w:styleId="xl77">
    <w:name w:val="xl77"/>
    <w:basedOn w:val="a2"/>
    <w:rsid w:val="008A0C2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b/>
      <w:bCs/>
      <w:sz w:val="24"/>
      <w:szCs w:val="24"/>
    </w:rPr>
  </w:style>
  <w:style w:type="table" w:customStyle="1" w:styleId="TableNormal">
    <w:name w:val="Table Normal"/>
    <w:uiPriority w:val="2"/>
    <w:semiHidden/>
    <w:unhideWhenUsed/>
    <w:qFormat/>
    <w:rsid w:val="00BA3E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99">
      <w:bodyDiv w:val="1"/>
      <w:marLeft w:val="0"/>
      <w:marRight w:val="0"/>
      <w:marTop w:val="0"/>
      <w:marBottom w:val="0"/>
      <w:divBdr>
        <w:top w:val="none" w:sz="0" w:space="0" w:color="auto"/>
        <w:left w:val="none" w:sz="0" w:space="0" w:color="auto"/>
        <w:bottom w:val="none" w:sz="0" w:space="0" w:color="auto"/>
        <w:right w:val="none" w:sz="0" w:space="0" w:color="auto"/>
      </w:divBdr>
    </w:div>
    <w:div w:id="134620">
      <w:bodyDiv w:val="1"/>
      <w:marLeft w:val="0"/>
      <w:marRight w:val="0"/>
      <w:marTop w:val="0"/>
      <w:marBottom w:val="0"/>
      <w:divBdr>
        <w:top w:val="none" w:sz="0" w:space="0" w:color="auto"/>
        <w:left w:val="none" w:sz="0" w:space="0" w:color="auto"/>
        <w:bottom w:val="none" w:sz="0" w:space="0" w:color="auto"/>
        <w:right w:val="none" w:sz="0" w:space="0" w:color="auto"/>
      </w:divBdr>
    </w:div>
    <w:div w:id="1520170">
      <w:bodyDiv w:val="1"/>
      <w:marLeft w:val="0"/>
      <w:marRight w:val="0"/>
      <w:marTop w:val="0"/>
      <w:marBottom w:val="0"/>
      <w:divBdr>
        <w:top w:val="none" w:sz="0" w:space="0" w:color="auto"/>
        <w:left w:val="none" w:sz="0" w:space="0" w:color="auto"/>
        <w:bottom w:val="none" w:sz="0" w:space="0" w:color="auto"/>
        <w:right w:val="none" w:sz="0" w:space="0" w:color="auto"/>
      </w:divBdr>
    </w:div>
    <w:div w:id="17439644">
      <w:bodyDiv w:val="1"/>
      <w:marLeft w:val="0"/>
      <w:marRight w:val="0"/>
      <w:marTop w:val="0"/>
      <w:marBottom w:val="0"/>
      <w:divBdr>
        <w:top w:val="none" w:sz="0" w:space="0" w:color="auto"/>
        <w:left w:val="none" w:sz="0" w:space="0" w:color="auto"/>
        <w:bottom w:val="none" w:sz="0" w:space="0" w:color="auto"/>
        <w:right w:val="none" w:sz="0" w:space="0" w:color="auto"/>
      </w:divBdr>
    </w:div>
    <w:div w:id="28914745">
      <w:bodyDiv w:val="1"/>
      <w:marLeft w:val="0"/>
      <w:marRight w:val="0"/>
      <w:marTop w:val="0"/>
      <w:marBottom w:val="0"/>
      <w:divBdr>
        <w:top w:val="none" w:sz="0" w:space="0" w:color="auto"/>
        <w:left w:val="none" w:sz="0" w:space="0" w:color="auto"/>
        <w:bottom w:val="none" w:sz="0" w:space="0" w:color="auto"/>
        <w:right w:val="none" w:sz="0" w:space="0" w:color="auto"/>
      </w:divBdr>
    </w:div>
    <w:div w:id="31079457">
      <w:bodyDiv w:val="1"/>
      <w:marLeft w:val="0"/>
      <w:marRight w:val="0"/>
      <w:marTop w:val="0"/>
      <w:marBottom w:val="0"/>
      <w:divBdr>
        <w:top w:val="none" w:sz="0" w:space="0" w:color="auto"/>
        <w:left w:val="none" w:sz="0" w:space="0" w:color="auto"/>
        <w:bottom w:val="none" w:sz="0" w:space="0" w:color="auto"/>
        <w:right w:val="none" w:sz="0" w:space="0" w:color="auto"/>
      </w:divBdr>
    </w:div>
    <w:div w:id="41097673">
      <w:bodyDiv w:val="1"/>
      <w:marLeft w:val="0"/>
      <w:marRight w:val="0"/>
      <w:marTop w:val="0"/>
      <w:marBottom w:val="0"/>
      <w:divBdr>
        <w:top w:val="none" w:sz="0" w:space="0" w:color="auto"/>
        <w:left w:val="none" w:sz="0" w:space="0" w:color="auto"/>
        <w:bottom w:val="none" w:sz="0" w:space="0" w:color="auto"/>
        <w:right w:val="none" w:sz="0" w:space="0" w:color="auto"/>
      </w:divBdr>
    </w:div>
    <w:div w:id="41684604">
      <w:bodyDiv w:val="1"/>
      <w:marLeft w:val="0"/>
      <w:marRight w:val="0"/>
      <w:marTop w:val="0"/>
      <w:marBottom w:val="0"/>
      <w:divBdr>
        <w:top w:val="none" w:sz="0" w:space="0" w:color="auto"/>
        <w:left w:val="none" w:sz="0" w:space="0" w:color="auto"/>
        <w:bottom w:val="none" w:sz="0" w:space="0" w:color="auto"/>
        <w:right w:val="none" w:sz="0" w:space="0" w:color="auto"/>
      </w:divBdr>
    </w:div>
    <w:div w:id="58797551">
      <w:bodyDiv w:val="1"/>
      <w:marLeft w:val="0"/>
      <w:marRight w:val="0"/>
      <w:marTop w:val="0"/>
      <w:marBottom w:val="0"/>
      <w:divBdr>
        <w:top w:val="none" w:sz="0" w:space="0" w:color="auto"/>
        <w:left w:val="none" w:sz="0" w:space="0" w:color="auto"/>
        <w:bottom w:val="none" w:sz="0" w:space="0" w:color="auto"/>
        <w:right w:val="none" w:sz="0" w:space="0" w:color="auto"/>
      </w:divBdr>
    </w:div>
    <w:div w:id="62336981">
      <w:bodyDiv w:val="1"/>
      <w:marLeft w:val="0"/>
      <w:marRight w:val="0"/>
      <w:marTop w:val="0"/>
      <w:marBottom w:val="0"/>
      <w:divBdr>
        <w:top w:val="none" w:sz="0" w:space="0" w:color="auto"/>
        <w:left w:val="none" w:sz="0" w:space="0" w:color="auto"/>
        <w:bottom w:val="none" w:sz="0" w:space="0" w:color="auto"/>
        <w:right w:val="none" w:sz="0" w:space="0" w:color="auto"/>
      </w:divBdr>
    </w:div>
    <w:div w:id="65806996">
      <w:bodyDiv w:val="1"/>
      <w:marLeft w:val="0"/>
      <w:marRight w:val="0"/>
      <w:marTop w:val="0"/>
      <w:marBottom w:val="0"/>
      <w:divBdr>
        <w:top w:val="none" w:sz="0" w:space="0" w:color="auto"/>
        <w:left w:val="none" w:sz="0" w:space="0" w:color="auto"/>
        <w:bottom w:val="none" w:sz="0" w:space="0" w:color="auto"/>
        <w:right w:val="none" w:sz="0" w:space="0" w:color="auto"/>
      </w:divBdr>
    </w:div>
    <w:div w:id="67699293">
      <w:bodyDiv w:val="1"/>
      <w:marLeft w:val="0"/>
      <w:marRight w:val="0"/>
      <w:marTop w:val="0"/>
      <w:marBottom w:val="0"/>
      <w:divBdr>
        <w:top w:val="none" w:sz="0" w:space="0" w:color="auto"/>
        <w:left w:val="none" w:sz="0" w:space="0" w:color="auto"/>
        <w:bottom w:val="none" w:sz="0" w:space="0" w:color="auto"/>
        <w:right w:val="none" w:sz="0" w:space="0" w:color="auto"/>
      </w:divBdr>
    </w:div>
    <w:div w:id="71200225">
      <w:bodyDiv w:val="1"/>
      <w:marLeft w:val="0"/>
      <w:marRight w:val="0"/>
      <w:marTop w:val="0"/>
      <w:marBottom w:val="0"/>
      <w:divBdr>
        <w:top w:val="none" w:sz="0" w:space="0" w:color="auto"/>
        <w:left w:val="none" w:sz="0" w:space="0" w:color="auto"/>
        <w:bottom w:val="none" w:sz="0" w:space="0" w:color="auto"/>
        <w:right w:val="none" w:sz="0" w:space="0" w:color="auto"/>
      </w:divBdr>
    </w:div>
    <w:div w:id="72439028">
      <w:bodyDiv w:val="1"/>
      <w:marLeft w:val="0"/>
      <w:marRight w:val="0"/>
      <w:marTop w:val="0"/>
      <w:marBottom w:val="0"/>
      <w:divBdr>
        <w:top w:val="none" w:sz="0" w:space="0" w:color="auto"/>
        <w:left w:val="none" w:sz="0" w:space="0" w:color="auto"/>
        <w:bottom w:val="none" w:sz="0" w:space="0" w:color="auto"/>
        <w:right w:val="none" w:sz="0" w:space="0" w:color="auto"/>
      </w:divBdr>
    </w:div>
    <w:div w:id="74329136">
      <w:bodyDiv w:val="1"/>
      <w:marLeft w:val="0"/>
      <w:marRight w:val="0"/>
      <w:marTop w:val="0"/>
      <w:marBottom w:val="0"/>
      <w:divBdr>
        <w:top w:val="none" w:sz="0" w:space="0" w:color="auto"/>
        <w:left w:val="none" w:sz="0" w:space="0" w:color="auto"/>
        <w:bottom w:val="none" w:sz="0" w:space="0" w:color="auto"/>
        <w:right w:val="none" w:sz="0" w:space="0" w:color="auto"/>
      </w:divBdr>
    </w:div>
    <w:div w:id="74329294">
      <w:bodyDiv w:val="1"/>
      <w:marLeft w:val="0"/>
      <w:marRight w:val="0"/>
      <w:marTop w:val="0"/>
      <w:marBottom w:val="0"/>
      <w:divBdr>
        <w:top w:val="none" w:sz="0" w:space="0" w:color="auto"/>
        <w:left w:val="none" w:sz="0" w:space="0" w:color="auto"/>
        <w:bottom w:val="none" w:sz="0" w:space="0" w:color="auto"/>
        <w:right w:val="none" w:sz="0" w:space="0" w:color="auto"/>
      </w:divBdr>
    </w:div>
    <w:div w:id="77792550">
      <w:bodyDiv w:val="1"/>
      <w:marLeft w:val="0"/>
      <w:marRight w:val="0"/>
      <w:marTop w:val="0"/>
      <w:marBottom w:val="0"/>
      <w:divBdr>
        <w:top w:val="none" w:sz="0" w:space="0" w:color="auto"/>
        <w:left w:val="none" w:sz="0" w:space="0" w:color="auto"/>
        <w:bottom w:val="none" w:sz="0" w:space="0" w:color="auto"/>
        <w:right w:val="none" w:sz="0" w:space="0" w:color="auto"/>
      </w:divBdr>
    </w:div>
    <w:div w:id="89009518">
      <w:bodyDiv w:val="1"/>
      <w:marLeft w:val="0"/>
      <w:marRight w:val="0"/>
      <w:marTop w:val="0"/>
      <w:marBottom w:val="0"/>
      <w:divBdr>
        <w:top w:val="none" w:sz="0" w:space="0" w:color="auto"/>
        <w:left w:val="none" w:sz="0" w:space="0" w:color="auto"/>
        <w:bottom w:val="none" w:sz="0" w:space="0" w:color="auto"/>
        <w:right w:val="none" w:sz="0" w:space="0" w:color="auto"/>
      </w:divBdr>
    </w:div>
    <w:div w:id="107554365">
      <w:bodyDiv w:val="1"/>
      <w:marLeft w:val="0"/>
      <w:marRight w:val="0"/>
      <w:marTop w:val="0"/>
      <w:marBottom w:val="0"/>
      <w:divBdr>
        <w:top w:val="none" w:sz="0" w:space="0" w:color="auto"/>
        <w:left w:val="none" w:sz="0" w:space="0" w:color="auto"/>
        <w:bottom w:val="none" w:sz="0" w:space="0" w:color="auto"/>
        <w:right w:val="none" w:sz="0" w:space="0" w:color="auto"/>
      </w:divBdr>
    </w:div>
    <w:div w:id="112863980">
      <w:bodyDiv w:val="1"/>
      <w:marLeft w:val="0"/>
      <w:marRight w:val="0"/>
      <w:marTop w:val="0"/>
      <w:marBottom w:val="0"/>
      <w:divBdr>
        <w:top w:val="none" w:sz="0" w:space="0" w:color="auto"/>
        <w:left w:val="none" w:sz="0" w:space="0" w:color="auto"/>
        <w:bottom w:val="none" w:sz="0" w:space="0" w:color="auto"/>
        <w:right w:val="none" w:sz="0" w:space="0" w:color="auto"/>
      </w:divBdr>
    </w:div>
    <w:div w:id="127360787">
      <w:bodyDiv w:val="1"/>
      <w:marLeft w:val="0"/>
      <w:marRight w:val="0"/>
      <w:marTop w:val="0"/>
      <w:marBottom w:val="0"/>
      <w:divBdr>
        <w:top w:val="none" w:sz="0" w:space="0" w:color="auto"/>
        <w:left w:val="none" w:sz="0" w:space="0" w:color="auto"/>
        <w:bottom w:val="none" w:sz="0" w:space="0" w:color="auto"/>
        <w:right w:val="none" w:sz="0" w:space="0" w:color="auto"/>
      </w:divBdr>
    </w:div>
    <w:div w:id="127866809">
      <w:bodyDiv w:val="1"/>
      <w:marLeft w:val="0"/>
      <w:marRight w:val="0"/>
      <w:marTop w:val="0"/>
      <w:marBottom w:val="0"/>
      <w:divBdr>
        <w:top w:val="none" w:sz="0" w:space="0" w:color="auto"/>
        <w:left w:val="none" w:sz="0" w:space="0" w:color="auto"/>
        <w:bottom w:val="none" w:sz="0" w:space="0" w:color="auto"/>
        <w:right w:val="none" w:sz="0" w:space="0" w:color="auto"/>
      </w:divBdr>
    </w:div>
    <w:div w:id="128712778">
      <w:bodyDiv w:val="1"/>
      <w:marLeft w:val="0"/>
      <w:marRight w:val="0"/>
      <w:marTop w:val="0"/>
      <w:marBottom w:val="0"/>
      <w:divBdr>
        <w:top w:val="none" w:sz="0" w:space="0" w:color="auto"/>
        <w:left w:val="none" w:sz="0" w:space="0" w:color="auto"/>
        <w:bottom w:val="none" w:sz="0" w:space="0" w:color="auto"/>
        <w:right w:val="none" w:sz="0" w:space="0" w:color="auto"/>
      </w:divBdr>
    </w:div>
    <w:div w:id="130293892">
      <w:bodyDiv w:val="1"/>
      <w:marLeft w:val="0"/>
      <w:marRight w:val="0"/>
      <w:marTop w:val="0"/>
      <w:marBottom w:val="0"/>
      <w:divBdr>
        <w:top w:val="none" w:sz="0" w:space="0" w:color="auto"/>
        <w:left w:val="none" w:sz="0" w:space="0" w:color="auto"/>
        <w:bottom w:val="none" w:sz="0" w:space="0" w:color="auto"/>
        <w:right w:val="none" w:sz="0" w:space="0" w:color="auto"/>
      </w:divBdr>
    </w:div>
    <w:div w:id="134761439">
      <w:bodyDiv w:val="1"/>
      <w:marLeft w:val="0"/>
      <w:marRight w:val="0"/>
      <w:marTop w:val="0"/>
      <w:marBottom w:val="0"/>
      <w:divBdr>
        <w:top w:val="none" w:sz="0" w:space="0" w:color="auto"/>
        <w:left w:val="none" w:sz="0" w:space="0" w:color="auto"/>
        <w:bottom w:val="none" w:sz="0" w:space="0" w:color="auto"/>
        <w:right w:val="none" w:sz="0" w:space="0" w:color="auto"/>
      </w:divBdr>
    </w:div>
    <w:div w:id="134838075">
      <w:bodyDiv w:val="1"/>
      <w:marLeft w:val="0"/>
      <w:marRight w:val="0"/>
      <w:marTop w:val="0"/>
      <w:marBottom w:val="0"/>
      <w:divBdr>
        <w:top w:val="none" w:sz="0" w:space="0" w:color="auto"/>
        <w:left w:val="none" w:sz="0" w:space="0" w:color="auto"/>
        <w:bottom w:val="none" w:sz="0" w:space="0" w:color="auto"/>
        <w:right w:val="none" w:sz="0" w:space="0" w:color="auto"/>
      </w:divBdr>
    </w:div>
    <w:div w:id="139079751">
      <w:bodyDiv w:val="1"/>
      <w:marLeft w:val="0"/>
      <w:marRight w:val="0"/>
      <w:marTop w:val="0"/>
      <w:marBottom w:val="0"/>
      <w:divBdr>
        <w:top w:val="none" w:sz="0" w:space="0" w:color="auto"/>
        <w:left w:val="none" w:sz="0" w:space="0" w:color="auto"/>
        <w:bottom w:val="none" w:sz="0" w:space="0" w:color="auto"/>
        <w:right w:val="none" w:sz="0" w:space="0" w:color="auto"/>
      </w:divBdr>
    </w:div>
    <w:div w:id="140317331">
      <w:bodyDiv w:val="1"/>
      <w:marLeft w:val="0"/>
      <w:marRight w:val="0"/>
      <w:marTop w:val="0"/>
      <w:marBottom w:val="0"/>
      <w:divBdr>
        <w:top w:val="none" w:sz="0" w:space="0" w:color="auto"/>
        <w:left w:val="none" w:sz="0" w:space="0" w:color="auto"/>
        <w:bottom w:val="none" w:sz="0" w:space="0" w:color="auto"/>
        <w:right w:val="none" w:sz="0" w:space="0" w:color="auto"/>
      </w:divBdr>
    </w:div>
    <w:div w:id="146022216">
      <w:bodyDiv w:val="1"/>
      <w:marLeft w:val="0"/>
      <w:marRight w:val="0"/>
      <w:marTop w:val="0"/>
      <w:marBottom w:val="0"/>
      <w:divBdr>
        <w:top w:val="none" w:sz="0" w:space="0" w:color="auto"/>
        <w:left w:val="none" w:sz="0" w:space="0" w:color="auto"/>
        <w:bottom w:val="none" w:sz="0" w:space="0" w:color="auto"/>
        <w:right w:val="none" w:sz="0" w:space="0" w:color="auto"/>
      </w:divBdr>
    </w:div>
    <w:div w:id="149371193">
      <w:bodyDiv w:val="1"/>
      <w:marLeft w:val="0"/>
      <w:marRight w:val="0"/>
      <w:marTop w:val="0"/>
      <w:marBottom w:val="0"/>
      <w:divBdr>
        <w:top w:val="none" w:sz="0" w:space="0" w:color="auto"/>
        <w:left w:val="none" w:sz="0" w:space="0" w:color="auto"/>
        <w:bottom w:val="none" w:sz="0" w:space="0" w:color="auto"/>
        <w:right w:val="none" w:sz="0" w:space="0" w:color="auto"/>
      </w:divBdr>
    </w:div>
    <w:div w:id="153373076">
      <w:bodyDiv w:val="1"/>
      <w:marLeft w:val="0"/>
      <w:marRight w:val="0"/>
      <w:marTop w:val="0"/>
      <w:marBottom w:val="0"/>
      <w:divBdr>
        <w:top w:val="none" w:sz="0" w:space="0" w:color="auto"/>
        <w:left w:val="none" w:sz="0" w:space="0" w:color="auto"/>
        <w:bottom w:val="none" w:sz="0" w:space="0" w:color="auto"/>
        <w:right w:val="none" w:sz="0" w:space="0" w:color="auto"/>
      </w:divBdr>
    </w:div>
    <w:div w:id="162741358">
      <w:bodyDiv w:val="1"/>
      <w:marLeft w:val="0"/>
      <w:marRight w:val="0"/>
      <w:marTop w:val="0"/>
      <w:marBottom w:val="0"/>
      <w:divBdr>
        <w:top w:val="none" w:sz="0" w:space="0" w:color="auto"/>
        <w:left w:val="none" w:sz="0" w:space="0" w:color="auto"/>
        <w:bottom w:val="none" w:sz="0" w:space="0" w:color="auto"/>
        <w:right w:val="none" w:sz="0" w:space="0" w:color="auto"/>
      </w:divBdr>
    </w:div>
    <w:div w:id="169218295">
      <w:bodyDiv w:val="1"/>
      <w:marLeft w:val="0"/>
      <w:marRight w:val="0"/>
      <w:marTop w:val="0"/>
      <w:marBottom w:val="0"/>
      <w:divBdr>
        <w:top w:val="none" w:sz="0" w:space="0" w:color="auto"/>
        <w:left w:val="none" w:sz="0" w:space="0" w:color="auto"/>
        <w:bottom w:val="none" w:sz="0" w:space="0" w:color="auto"/>
        <w:right w:val="none" w:sz="0" w:space="0" w:color="auto"/>
      </w:divBdr>
    </w:div>
    <w:div w:id="189494128">
      <w:bodyDiv w:val="1"/>
      <w:marLeft w:val="0"/>
      <w:marRight w:val="0"/>
      <w:marTop w:val="0"/>
      <w:marBottom w:val="0"/>
      <w:divBdr>
        <w:top w:val="none" w:sz="0" w:space="0" w:color="auto"/>
        <w:left w:val="none" w:sz="0" w:space="0" w:color="auto"/>
        <w:bottom w:val="none" w:sz="0" w:space="0" w:color="auto"/>
        <w:right w:val="none" w:sz="0" w:space="0" w:color="auto"/>
      </w:divBdr>
    </w:div>
    <w:div w:id="191574425">
      <w:bodyDiv w:val="1"/>
      <w:marLeft w:val="0"/>
      <w:marRight w:val="0"/>
      <w:marTop w:val="0"/>
      <w:marBottom w:val="0"/>
      <w:divBdr>
        <w:top w:val="none" w:sz="0" w:space="0" w:color="auto"/>
        <w:left w:val="none" w:sz="0" w:space="0" w:color="auto"/>
        <w:bottom w:val="none" w:sz="0" w:space="0" w:color="auto"/>
        <w:right w:val="none" w:sz="0" w:space="0" w:color="auto"/>
      </w:divBdr>
    </w:div>
    <w:div w:id="191963473">
      <w:bodyDiv w:val="1"/>
      <w:marLeft w:val="0"/>
      <w:marRight w:val="0"/>
      <w:marTop w:val="0"/>
      <w:marBottom w:val="0"/>
      <w:divBdr>
        <w:top w:val="none" w:sz="0" w:space="0" w:color="auto"/>
        <w:left w:val="none" w:sz="0" w:space="0" w:color="auto"/>
        <w:bottom w:val="none" w:sz="0" w:space="0" w:color="auto"/>
        <w:right w:val="none" w:sz="0" w:space="0" w:color="auto"/>
      </w:divBdr>
    </w:div>
    <w:div w:id="209152959">
      <w:bodyDiv w:val="1"/>
      <w:marLeft w:val="0"/>
      <w:marRight w:val="0"/>
      <w:marTop w:val="0"/>
      <w:marBottom w:val="0"/>
      <w:divBdr>
        <w:top w:val="none" w:sz="0" w:space="0" w:color="auto"/>
        <w:left w:val="none" w:sz="0" w:space="0" w:color="auto"/>
        <w:bottom w:val="none" w:sz="0" w:space="0" w:color="auto"/>
        <w:right w:val="none" w:sz="0" w:space="0" w:color="auto"/>
      </w:divBdr>
    </w:div>
    <w:div w:id="211575327">
      <w:bodyDiv w:val="1"/>
      <w:marLeft w:val="0"/>
      <w:marRight w:val="0"/>
      <w:marTop w:val="0"/>
      <w:marBottom w:val="0"/>
      <w:divBdr>
        <w:top w:val="none" w:sz="0" w:space="0" w:color="auto"/>
        <w:left w:val="none" w:sz="0" w:space="0" w:color="auto"/>
        <w:bottom w:val="none" w:sz="0" w:space="0" w:color="auto"/>
        <w:right w:val="none" w:sz="0" w:space="0" w:color="auto"/>
      </w:divBdr>
    </w:div>
    <w:div w:id="218444393">
      <w:bodyDiv w:val="1"/>
      <w:marLeft w:val="0"/>
      <w:marRight w:val="0"/>
      <w:marTop w:val="0"/>
      <w:marBottom w:val="0"/>
      <w:divBdr>
        <w:top w:val="none" w:sz="0" w:space="0" w:color="auto"/>
        <w:left w:val="none" w:sz="0" w:space="0" w:color="auto"/>
        <w:bottom w:val="none" w:sz="0" w:space="0" w:color="auto"/>
        <w:right w:val="none" w:sz="0" w:space="0" w:color="auto"/>
      </w:divBdr>
    </w:div>
    <w:div w:id="221067759">
      <w:bodyDiv w:val="1"/>
      <w:marLeft w:val="0"/>
      <w:marRight w:val="0"/>
      <w:marTop w:val="0"/>
      <w:marBottom w:val="0"/>
      <w:divBdr>
        <w:top w:val="none" w:sz="0" w:space="0" w:color="auto"/>
        <w:left w:val="none" w:sz="0" w:space="0" w:color="auto"/>
        <w:bottom w:val="none" w:sz="0" w:space="0" w:color="auto"/>
        <w:right w:val="none" w:sz="0" w:space="0" w:color="auto"/>
      </w:divBdr>
    </w:div>
    <w:div w:id="229846974">
      <w:bodyDiv w:val="1"/>
      <w:marLeft w:val="0"/>
      <w:marRight w:val="0"/>
      <w:marTop w:val="0"/>
      <w:marBottom w:val="0"/>
      <w:divBdr>
        <w:top w:val="none" w:sz="0" w:space="0" w:color="auto"/>
        <w:left w:val="none" w:sz="0" w:space="0" w:color="auto"/>
        <w:bottom w:val="none" w:sz="0" w:space="0" w:color="auto"/>
        <w:right w:val="none" w:sz="0" w:space="0" w:color="auto"/>
      </w:divBdr>
    </w:div>
    <w:div w:id="239605550">
      <w:bodyDiv w:val="1"/>
      <w:marLeft w:val="0"/>
      <w:marRight w:val="0"/>
      <w:marTop w:val="0"/>
      <w:marBottom w:val="0"/>
      <w:divBdr>
        <w:top w:val="none" w:sz="0" w:space="0" w:color="auto"/>
        <w:left w:val="none" w:sz="0" w:space="0" w:color="auto"/>
        <w:bottom w:val="none" w:sz="0" w:space="0" w:color="auto"/>
        <w:right w:val="none" w:sz="0" w:space="0" w:color="auto"/>
      </w:divBdr>
    </w:div>
    <w:div w:id="243805878">
      <w:bodyDiv w:val="1"/>
      <w:marLeft w:val="0"/>
      <w:marRight w:val="0"/>
      <w:marTop w:val="0"/>
      <w:marBottom w:val="0"/>
      <w:divBdr>
        <w:top w:val="none" w:sz="0" w:space="0" w:color="auto"/>
        <w:left w:val="none" w:sz="0" w:space="0" w:color="auto"/>
        <w:bottom w:val="none" w:sz="0" w:space="0" w:color="auto"/>
        <w:right w:val="none" w:sz="0" w:space="0" w:color="auto"/>
      </w:divBdr>
    </w:div>
    <w:div w:id="247349126">
      <w:bodyDiv w:val="1"/>
      <w:marLeft w:val="0"/>
      <w:marRight w:val="0"/>
      <w:marTop w:val="0"/>
      <w:marBottom w:val="0"/>
      <w:divBdr>
        <w:top w:val="none" w:sz="0" w:space="0" w:color="auto"/>
        <w:left w:val="none" w:sz="0" w:space="0" w:color="auto"/>
        <w:bottom w:val="none" w:sz="0" w:space="0" w:color="auto"/>
        <w:right w:val="none" w:sz="0" w:space="0" w:color="auto"/>
      </w:divBdr>
    </w:div>
    <w:div w:id="249971150">
      <w:bodyDiv w:val="1"/>
      <w:marLeft w:val="0"/>
      <w:marRight w:val="0"/>
      <w:marTop w:val="0"/>
      <w:marBottom w:val="0"/>
      <w:divBdr>
        <w:top w:val="none" w:sz="0" w:space="0" w:color="auto"/>
        <w:left w:val="none" w:sz="0" w:space="0" w:color="auto"/>
        <w:bottom w:val="none" w:sz="0" w:space="0" w:color="auto"/>
        <w:right w:val="none" w:sz="0" w:space="0" w:color="auto"/>
      </w:divBdr>
    </w:div>
    <w:div w:id="256402372">
      <w:bodyDiv w:val="1"/>
      <w:marLeft w:val="0"/>
      <w:marRight w:val="0"/>
      <w:marTop w:val="0"/>
      <w:marBottom w:val="0"/>
      <w:divBdr>
        <w:top w:val="none" w:sz="0" w:space="0" w:color="auto"/>
        <w:left w:val="none" w:sz="0" w:space="0" w:color="auto"/>
        <w:bottom w:val="none" w:sz="0" w:space="0" w:color="auto"/>
        <w:right w:val="none" w:sz="0" w:space="0" w:color="auto"/>
      </w:divBdr>
    </w:div>
    <w:div w:id="260535054">
      <w:bodyDiv w:val="1"/>
      <w:marLeft w:val="0"/>
      <w:marRight w:val="0"/>
      <w:marTop w:val="0"/>
      <w:marBottom w:val="0"/>
      <w:divBdr>
        <w:top w:val="none" w:sz="0" w:space="0" w:color="auto"/>
        <w:left w:val="none" w:sz="0" w:space="0" w:color="auto"/>
        <w:bottom w:val="none" w:sz="0" w:space="0" w:color="auto"/>
        <w:right w:val="none" w:sz="0" w:space="0" w:color="auto"/>
      </w:divBdr>
    </w:div>
    <w:div w:id="270364005">
      <w:bodyDiv w:val="1"/>
      <w:marLeft w:val="0"/>
      <w:marRight w:val="0"/>
      <w:marTop w:val="0"/>
      <w:marBottom w:val="0"/>
      <w:divBdr>
        <w:top w:val="none" w:sz="0" w:space="0" w:color="auto"/>
        <w:left w:val="none" w:sz="0" w:space="0" w:color="auto"/>
        <w:bottom w:val="none" w:sz="0" w:space="0" w:color="auto"/>
        <w:right w:val="none" w:sz="0" w:space="0" w:color="auto"/>
      </w:divBdr>
    </w:div>
    <w:div w:id="271131869">
      <w:bodyDiv w:val="1"/>
      <w:marLeft w:val="0"/>
      <w:marRight w:val="0"/>
      <w:marTop w:val="0"/>
      <w:marBottom w:val="0"/>
      <w:divBdr>
        <w:top w:val="none" w:sz="0" w:space="0" w:color="auto"/>
        <w:left w:val="none" w:sz="0" w:space="0" w:color="auto"/>
        <w:bottom w:val="none" w:sz="0" w:space="0" w:color="auto"/>
        <w:right w:val="none" w:sz="0" w:space="0" w:color="auto"/>
      </w:divBdr>
    </w:div>
    <w:div w:id="283076660">
      <w:bodyDiv w:val="1"/>
      <w:marLeft w:val="0"/>
      <w:marRight w:val="0"/>
      <w:marTop w:val="0"/>
      <w:marBottom w:val="0"/>
      <w:divBdr>
        <w:top w:val="none" w:sz="0" w:space="0" w:color="auto"/>
        <w:left w:val="none" w:sz="0" w:space="0" w:color="auto"/>
        <w:bottom w:val="none" w:sz="0" w:space="0" w:color="auto"/>
        <w:right w:val="none" w:sz="0" w:space="0" w:color="auto"/>
      </w:divBdr>
    </w:div>
    <w:div w:id="287709895">
      <w:bodyDiv w:val="1"/>
      <w:marLeft w:val="0"/>
      <w:marRight w:val="0"/>
      <w:marTop w:val="0"/>
      <w:marBottom w:val="0"/>
      <w:divBdr>
        <w:top w:val="none" w:sz="0" w:space="0" w:color="auto"/>
        <w:left w:val="none" w:sz="0" w:space="0" w:color="auto"/>
        <w:bottom w:val="none" w:sz="0" w:space="0" w:color="auto"/>
        <w:right w:val="none" w:sz="0" w:space="0" w:color="auto"/>
      </w:divBdr>
    </w:div>
    <w:div w:id="299196151">
      <w:bodyDiv w:val="1"/>
      <w:marLeft w:val="0"/>
      <w:marRight w:val="0"/>
      <w:marTop w:val="0"/>
      <w:marBottom w:val="0"/>
      <w:divBdr>
        <w:top w:val="none" w:sz="0" w:space="0" w:color="auto"/>
        <w:left w:val="none" w:sz="0" w:space="0" w:color="auto"/>
        <w:bottom w:val="none" w:sz="0" w:space="0" w:color="auto"/>
        <w:right w:val="none" w:sz="0" w:space="0" w:color="auto"/>
      </w:divBdr>
    </w:div>
    <w:div w:id="300304151">
      <w:bodyDiv w:val="1"/>
      <w:marLeft w:val="0"/>
      <w:marRight w:val="0"/>
      <w:marTop w:val="0"/>
      <w:marBottom w:val="0"/>
      <w:divBdr>
        <w:top w:val="none" w:sz="0" w:space="0" w:color="auto"/>
        <w:left w:val="none" w:sz="0" w:space="0" w:color="auto"/>
        <w:bottom w:val="none" w:sz="0" w:space="0" w:color="auto"/>
        <w:right w:val="none" w:sz="0" w:space="0" w:color="auto"/>
      </w:divBdr>
    </w:div>
    <w:div w:id="310182036">
      <w:bodyDiv w:val="1"/>
      <w:marLeft w:val="0"/>
      <w:marRight w:val="0"/>
      <w:marTop w:val="0"/>
      <w:marBottom w:val="0"/>
      <w:divBdr>
        <w:top w:val="none" w:sz="0" w:space="0" w:color="auto"/>
        <w:left w:val="none" w:sz="0" w:space="0" w:color="auto"/>
        <w:bottom w:val="none" w:sz="0" w:space="0" w:color="auto"/>
        <w:right w:val="none" w:sz="0" w:space="0" w:color="auto"/>
      </w:divBdr>
    </w:div>
    <w:div w:id="310604421">
      <w:bodyDiv w:val="1"/>
      <w:marLeft w:val="0"/>
      <w:marRight w:val="0"/>
      <w:marTop w:val="0"/>
      <w:marBottom w:val="0"/>
      <w:divBdr>
        <w:top w:val="none" w:sz="0" w:space="0" w:color="auto"/>
        <w:left w:val="none" w:sz="0" w:space="0" w:color="auto"/>
        <w:bottom w:val="none" w:sz="0" w:space="0" w:color="auto"/>
        <w:right w:val="none" w:sz="0" w:space="0" w:color="auto"/>
      </w:divBdr>
    </w:div>
    <w:div w:id="310906228">
      <w:bodyDiv w:val="1"/>
      <w:marLeft w:val="0"/>
      <w:marRight w:val="0"/>
      <w:marTop w:val="0"/>
      <w:marBottom w:val="0"/>
      <w:divBdr>
        <w:top w:val="none" w:sz="0" w:space="0" w:color="auto"/>
        <w:left w:val="none" w:sz="0" w:space="0" w:color="auto"/>
        <w:bottom w:val="none" w:sz="0" w:space="0" w:color="auto"/>
        <w:right w:val="none" w:sz="0" w:space="0" w:color="auto"/>
      </w:divBdr>
    </w:div>
    <w:div w:id="311255036">
      <w:bodyDiv w:val="1"/>
      <w:marLeft w:val="0"/>
      <w:marRight w:val="0"/>
      <w:marTop w:val="0"/>
      <w:marBottom w:val="0"/>
      <w:divBdr>
        <w:top w:val="none" w:sz="0" w:space="0" w:color="auto"/>
        <w:left w:val="none" w:sz="0" w:space="0" w:color="auto"/>
        <w:bottom w:val="none" w:sz="0" w:space="0" w:color="auto"/>
        <w:right w:val="none" w:sz="0" w:space="0" w:color="auto"/>
      </w:divBdr>
    </w:div>
    <w:div w:id="313343444">
      <w:bodyDiv w:val="1"/>
      <w:marLeft w:val="0"/>
      <w:marRight w:val="0"/>
      <w:marTop w:val="0"/>
      <w:marBottom w:val="0"/>
      <w:divBdr>
        <w:top w:val="none" w:sz="0" w:space="0" w:color="auto"/>
        <w:left w:val="none" w:sz="0" w:space="0" w:color="auto"/>
        <w:bottom w:val="none" w:sz="0" w:space="0" w:color="auto"/>
        <w:right w:val="none" w:sz="0" w:space="0" w:color="auto"/>
      </w:divBdr>
    </w:div>
    <w:div w:id="314114787">
      <w:bodyDiv w:val="1"/>
      <w:marLeft w:val="0"/>
      <w:marRight w:val="0"/>
      <w:marTop w:val="0"/>
      <w:marBottom w:val="0"/>
      <w:divBdr>
        <w:top w:val="none" w:sz="0" w:space="0" w:color="auto"/>
        <w:left w:val="none" w:sz="0" w:space="0" w:color="auto"/>
        <w:bottom w:val="none" w:sz="0" w:space="0" w:color="auto"/>
        <w:right w:val="none" w:sz="0" w:space="0" w:color="auto"/>
      </w:divBdr>
    </w:div>
    <w:div w:id="322634384">
      <w:bodyDiv w:val="1"/>
      <w:marLeft w:val="0"/>
      <w:marRight w:val="0"/>
      <w:marTop w:val="0"/>
      <w:marBottom w:val="0"/>
      <w:divBdr>
        <w:top w:val="none" w:sz="0" w:space="0" w:color="auto"/>
        <w:left w:val="none" w:sz="0" w:space="0" w:color="auto"/>
        <w:bottom w:val="none" w:sz="0" w:space="0" w:color="auto"/>
        <w:right w:val="none" w:sz="0" w:space="0" w:color="auto"/>
      </w:divBdr>
    </w:div>
    <w:div w:id="334187675">
      <w:bodyDiv w:val="1"/>
      <w:marLeft w:val="0"/>
      <w:marRight w:val="0"/>
      <w:marTop w:val="0"/>
      <w:marBottom w:val="0"/>
      <w:divBdr>
        <w:top w:val="none" w:sz="0" w:space="0" w:color="auto"/>
        <w:left w:val="none" w:sz="0" w:space="0" w:color="auto"/>
        <w:bottom w:val="none" w:sz="0" w:space="0" w:color="auto"/>
        <w:right w:val="none" w:sz="0" w:space="0" w:color="auto"/>
      </w:divBdr>
    </w:div>
    <w:div w:id="336350863">
      <w:bodyDiv w:val="1"/>
      <w:marLeft w:val="0"/>
      <w:marRight w:val="0"/>
      <w:marTop w:val="0"/>
      <w:marBottom w:val="0"/>
      <w:divBdr>
        <w:top w:val="none" w:sz="0" w:space="0" w:color="auto"/>
        <w:left w:val="none" w:sz="0" w:space="0" w:color="auto"/>
        <w:bottom w:val="none" w:sz="0" w:space="0" w:color="auto"/>
        <w:right w:val="none" w:sz="0" w:space="0" w:color="auto"/>
      </w:divBdr>
    </w:div>
    <w:div w:id="342434284">
      <w:bodyDiv w:val="1"/>
      <w:marLeft w:val="0"/>
      <w:marRight w:val="0"/>
      <w:marTop w:val="0"/>
      <w:marBottom w:val="0"/>
      <w:divBdr>
        <w:top w:val="none" w:sz="0" w:space="0" w:color="auto"/>
        <w:left w:val="none" w:sz="0" w:space="0" w:color="auto"/>
        <w:bottom w:val="none" w:sz="0" w:space="0" w:color="auto"/>
        <w:right w:val="none" w:sz="0" w:space="0" w:color="auto"/>
      </w:divBdr>
    </w:div>
    <w:div w:id="346366899">
      <w:bodyDiv w:val="1"/>
      <w:marLeft w:val="0"/>
      <w:marRight w:val="0"/>
      <w:marTop w:val="0"/>
      <w:marBottom w:val="0"/>
      <w:divBdr>
        <w:top w:val="none" w:sz="0" w:space="0" w:color="auto"/>
        <w:left w:val="none" w:sz="0" w:space="0" w:color="auto"/>
        <w:bottom w:val="none" w:sz="0" w:space="0" w:color="auto"/>
        <w:right w:val="none" w:sz="0" w:space="0" w:color="auto"/>
      </w:divBdr>
    </w:div>
    <w:div w:id="362440314">
      <w:bodyDiv w:val="1"/>
      <w:marLeft w:val="0"/>
      <w:marRight w:val="0"/>
      <w:marTop w:val="0"/>
      <w:marBottom w:val="0"/>
      <w:divBdr>
        <w:top w:val="none" w:sz="0" w:space="0" w:color="auto"/>
        <w:left w:val="none" w:sz="0" w:space="0" w:color="auto"/>
        <w:bottom w:val="none" w:sz="0" w:space="0" w:color="auto"/>
        <w:right w:val="none" w:sz="0" w:space="0" w:color="auto"/>
      </w:divBdr>
    </w:div>
    <w:div w:id="380330385">
      <w:bodyDiv w:val="1"/>
      <w:marLeft w:val="0"/>
      <w:marRight w:val="0"/>
      <w:marTop w:val="0"/>
      <w:marBottom w:val="0"/>
      <w:divBdr>
        <w:top w:val="none" w:sz="0" w:space="0" w:color="auto"/>
        <w:left w:val="none" w:sz="0" w:space="0" w:color="auto"/>
        <w:bottom w:val="none" w:sz="0" w:space="0" w:color="auto"/>
        <w:right w:val="none" w:sz="0" w:space="0" w:color="auto"/>
      </w:divBdr>
    </w:div>
    <w:div w:id="381290769">
      <w:bodyDiv w:val="1"/>
      <w:marLeft w:val="0"/>
      <w:marRight w:val="0"/>
      <w:marTop w:val="0"/>
      <w:marBottom w:val="0"/>
      <w:divBdr>
        <w:top w:val="none" w:sz="0" w:space="0" w:color="auto"/>
        <w:left w:val="none" w:sz="0" w:space="0" w:color="auto"/>
        <w:bottom w:val="none" w:sz="0" w:space="0" w:color="auto"/>
        <w:right w:val="none" w:sz="0" w:space="0" w:color="auto"/>
      </w:divBdr>
    </w:div>
    <w:div w:id="389957738">
      <w:bodyDiv w:val="1"/>
      <w:marLeft w:val="0"/>
      <w:marRight w:val="0"/>
      <w:marTop w:val="0"/>
      <w:marBottom w:val="0"/>
      <w:divBdr>
        <w:top w:val="none" w:sz="0" w:space="0" w:color="auto"/>
        <w:left w:val="none" w:sz="0" w:space="0" w:color="auto"/>
        <w:bottom w:val="none" w:sz="0" w:space="0" w:color="auto"/>
        <w:right w:val="none" w:sz="0" w:space="0" w:color="auto"/>
      </w:divBdr>
    </w:div>
    <w:div w:id="391388799">
      <w:bodyDiv w:val="1"/>
      <w:marLeft w:val="0"/>
      <w:marRight w:val="0"/>
      <w:marTop w:val="0"/>
      <w:marBottom w:val="0"/>
      <w:divBdr>
        <w:top w:val="none" w:sz="0" w:space="0" w:color="auto"/>
        <w:left w:val="none" w:sz="0" w:space="0" w:color="auto"/>
        <w:bottom w:val="none" w:sz="0" w:space="0" w:color="auto"/>
        <w:right w:val="none" w:sz="0" w:space="0" w:color="auto"/>
      </w:divBdr>
    </w:div>
    <w:div w:id="395779660">
      <w:bodyDiv w:val="1"/>
      <w:marLeft w:val="0"/>
      <w:marRight w:val="0"/>
      <w:marTop w:val="0"/>
      <w:marBottom w:val="0"/>
      <w:divBdr>
        <w:top w:val="none" w:sz="0" w:space="0" w:color="auto"/>
        <w:left w:val="none" w:sz="0" w:space="0" w:color="auto"/>
        <w:bottom w:val="none" w:sz="0" w:space="0" w:color="auto"/>
        <w:right w:val="none" w:sz="0" w:space="0" w:color="auto"/>
      </w:divBdr>
    </w:div>
    <w:div w:id="399836864">
      <w:bodyDiv w:val="1"/>
      <w:marLeft w:val="0"/>
      <w:marRight w:val="0"/>
      <w:marTop w:val="0"/>
      <w:marBottom w:val="0"/>
      <w:divBdr>
        <w:top w:val="none" w:sz="0" w:space="0" w:color="auto"/>
        <w:left w:val="none" w:sz="0" w:space="0" w:color="auto"/>
        <w:bottom w:val="none" w:sz="0" w:space="0" w:color="auto"/>
        <w:right w:val="none" w:sz="0" w:space="0" w:color="auto"/>
      </w:divBdr>
    </w:div>
    <w:div w:id="403650450">
      <w:bodyDiv w:val="1"/>
      <w:marLeft w:val="0"/>
      <w:marRight w:val="0"/>
      <w:marTop w:val="0"/>
      <w:marBottom w:val="0"/>
      <w:divBdr>
        <w:top w:val="none" w:sz="0" w:space="0" w:color="auto"/>
        <w:left w:val="none" w:sz="0" w:space="0" w:color="auto"/>
        <w:bottom w:val="none" w:sz="0" w:space="0" w:color="auto"/>
        <w:right w:val="none" w:sz="0" w:space="0" w:color="auto"/>
      </w:divBdr>
    </w:div>
    <w:div w:id="409472044">
      <w:bodyDiv w:val="1"/>
      <w:marLeft w:val="0"/>
      <w:marRight w:val="0"/>
      <w:marTop w:val="0"/>
      <w:marBottom w:val="0"/>
      <w:divBdr>
        <w:top w:val="none" w:sz="0" w:space="0" w:color="auto"/>
        <w:left w:val="none" w:sz="0" w:space="0" w:color="auto"/>
        <w:bottom w:val="none" w:sz="0" w:space="0" w:color="auto"/>
        <w:right w:val="none" w:sz="0" w:space="0" w:color="auto"/>
      </w:divBdr>
    </w:div>
    <w:div w:id="425006947">
      <w:bodyDiv w:val="1"/>
      <w:marLeft w:val="0"/>
      <w:marRight w:val="0"/>
      <w:marTop w:val="0"/>
      <w:marBottom w:val="0"/>
      <w:divBdr>
        <w:top w:val="none" w:sz="0" w:space="0" w:color="auto"/>
        <w:left w:val="none" w:sz="0" w:space="0" w:color="auto"/>
        <w:bottom w:val="none" w:sz="0" w:space="0" w:color="auto"/>
        <w:right w:val="none" w:sz="0" w:space="0" w:color="auto"/>
      </w:divBdr>
    </w:div>
    <w:div w:id="427622907">
      <w:bodyDiv w:val="1"/>
      <w:marLeft w:val="0"/>
      <w:marRight w:val="0"/>
      <w:marTop w:val="0"/>
      <w:marBottom w:val="0"/>
      <w:divBdr>
        <w:top w:val="none" w:sz="0" w:space="0" w:color="auto"/>
        <w:left w:val="none" w:sz="0" w:space="0" w:color="auto"/>
        <w:bottom w:val="none" w:sz="0" w:space="0" w:color="auto"/>
        <w:right w:val="none" w:sz="0" w:space="0" w:color="auto"/>
      </w:divBdr>
    </w:div>
    <w:div w:id="430204986">
      <w:bodyDiv w:val="1"/>
      <w:marLeft w:val="0"/>
      <w:marRight w:val="0"/>
      <w:marTop w:val="0"/>
      <w:marBottom w:val="0"/>
      <w:divBdr>
        <w:top w:val="none" w:sz="0" w:space="0" w:color="auto"/>
        <w:left w:val="none" w:sz="0" w:space="0" w:color="auto"/>
        <w:bottom w:val="none" w:sz="0" w:space="0" w:color="auto"/>
        <w:right w:val="none" w:sz="0" w:space="0" w:color="auto"/>
      </w:divBdr>
    </w:div>
    <w:div w:id="430979147">
      <w:bodyDiv w:val="1"/>
      <w:marLeft w:val="0"/>
      <w:marRight w:val="0"/>
      <w:marTop w:val="0"/>
      <w:marBottom w:val="0"/>
      <w:divBdr>
        <w:top w:val="none" w:sz="0" w:space="0" w:color="auto"/>
        <w:left w:val="none" w:sz="0" w:space="0" w:color="auto"/>
        <w:bottom w:val="none" w:sz="0" w:space="0" w:color="auto"/>
        <w:right w:val="none" w:sz="0" w:space="0" w:color="auto"/>
      </w:divBdr>
    </w:div>
    <w:div w:id="437212404">
      <w:bodyDiv w:val="1"/>
      <w:marLeft w:val="0"/>
      <w:marRight w:val="0"/>
      <w:marTop w:val="0"/>
      <w:marBottom w:val="0"/>
      <w:divBdr>
        <w:top w:val="none" w:sz="0" w:space="0" w:color="auto"/>
        <w:left w:val="none" w:sz="0" w:space="0" w:color="auto"/>
        <w:bottom w:val="none" w:sz="0" w:space="0" w:color="auto"/>
        <w:right w:val="none" w:sz="0" w:space="0" w:color="auto"/>
      </w:divBdr>
    </w:div>
    <w:div w:id="439761546">
      <w:bodyDiv w:val="1"/>
      <w:marLeft w:val="0"/>
      <w:marRight w:val="0"/>
      <w:marTop w:val="0"/>
      <w:marBottom w:val="0"/>
      <w:divBdr>
        <w:top w:val="none" w:sz="0" w:space="0" w:color="auto"/>
        <w:left w:val="none" w:sz="0" w:space="0" w:color="auto"/>
        <w:bottom w:val="none" w:sz="0" w:space="0" w:color="auto"/>
        <w:right w:val="none" w:sz="0" w:space="0" w:color="auto"/>
      </w:divBdr>
    </w:div>
    <w:div w:id="441725947">
      <w:bodyDiv w:val="1"/>
      <w:marLeft w:val="0"/>
      <w:marRight w:val="0"/>
      <w:marTop w:val="0"/>
      <w:marBottom w:val="0"/>
      <w:divBdr>
        <w:top w:val="none" w:sz="0" w:space="0" w:color="auto"/>
        <w:left w:val="none" w:sz="0" w:space="0" w:color="auto"/>
        <w:bottom w:val="none" w:sz="0" w:space="0" w:color="auto"/>
        <w:right w:val="none" w:sz="0" w:space="0" w:color="auto"/>
      </w:divBdr>
    </w:div>
    <w:div w:id="449781778">
      <w:bodyDiv w:val="1"/>
      <w:marLeft w:val="0"/>
      <w:marRight w:val="0"/>
      <w:marTop w:val="0"/>
      <w:marBottom w:val="0"/>
      <w:divBdr>
        <w:top w:val="none" w:sz="0" w:space="0" w:color="auto"/>
        <w:left w:val="none" w:sz="0" w:space="0" w:color="auto"/>
        <w:bottom w:val="none" w:sz="0" w:space="0" w:color="auto"/>
        <w:right w:val="none" w:sz="0" w:space="0" w:color="auto"/>
      </w:divBdr>
    </w:div>
    <w:div w:id="458229804">
      <w:bodyDiv w:val="1"/>
      <w:marLeft w:val="0"/>
      <w:marRight w:val="0"/>
      <w:marTop w:val="0"/>
      <w:marBottom w:val="0"/>
      <w:divBdr>
        <w:top w:val="none" w:sz="0" w:space="0" w:color="auto"/>
        <w:left w:val="none" w:sz="0" w:space="0" w:color="auto"/>
        <w:bottom w:val="none" w:sz="0" w:space="0" w:color="auto"/>
        <w:right w:val="none" w:sz="0" w:space="0" w:color="auto"/>
      </w:divBdr>
    </w:div>
    <w:div w:id="468591154">
      <w:bodyDiv w:val="1"/>
      <w:marLeft w:val="0"/>
      <w:marRight w:val="0"/>
      <w:marTop w:val="0"/>
      <w:marBottom w:val="0"/>
      <w:divBdr>
        <w:top w:val="none" w:sz="0" w:space="0" w:color="auto"/>
        <w:left w:val="none" w:sz="0" w:space="0" w:color="auto"/>
        <w:bottom w:val="none" w:sz="0" w:space="0" w:color="auto"/>
        <w:right w:val="none" w:sz="0" w:space="0" w:color="auto"/>
      </w:divBdr>
    </w:div>
    <w:div w:id="471600472">
      <w:bodyDiv w:val="1"/>
      <w:marLeft w:val="0"/>
      <w:marRight w:val="0"/>
      <w:marTop w:val="0"/>
      <w:marBottom w:val="0"/>
      <w:divBdr>
        <w:top w:val="none" w:sz="0" w:space="0" w:color="auto"/>
        <w:left w:val="none" w:sz="0" w:space="0" w:color="auto"/>
        <w:bottom w:val="none" w:sz="0" w:space="0" w:color="auto"/>
        <w:right w:val="none" w:sz="0" w:space="0" w:color="auto"/>
      </w:divBdr>
    </w:div>
    <w:div w:id="473527920">
      <w:bodyDiv w:val="1"/>
      <w:marLeft w:val="0"/>
      <w:marRight w:val="0"/>
      <w:marTop w:val="0"/>
      <w:marBottom w:val="0"/>
      <w:divBdr>
        <w:top w:val="none" w:sz="0" w:space="0" w:color="auto"/>
        <w:left w:val="none" w:sz="0" w:space="0" w:color="auto"/>
        <w:bottom w:val="none" w:sz="0" w:space="0" w:color="auto"/>
        <w:right w:val="none" w:sz="0" w:space="0" w:color="auto"/>
      </w:divBdr>
    </w:div>
    <w:div w:id="480581492">
      <w:bodyDiv w:val="1"/>
      <w:marLeft w:val="0"/>
      <w:marRight w:val="0"/>
      <w:marTop w:val="0"/>
      <w:marBottom w:val="0"/>
      <w:divBdr>
        <w:top w:val="none" w:sz="0" w:space="0" w:color="auto"/>
        <w:left w:val="none" w:sz="0" w:space="0" w:color="auto"/>
        <w:bottom w:val="none" w:sz="0" w:space="0" w:color="auto"/>
        <w:right w:val="none" w:sz="0" w:space="0" w:color="auto"/>
      </w:divBdr>
    </w:div>
    <w:div w:id="480804815">
      <w:bodyDiv w:val="1"/>
      <w:marLeft w:val="0"/>
      <w:marRight w:val="0"/>
      <w:marTop w:val="0"/>
      <w:marBottom w:val="0"/>
      <w:divBdr>
        <w:top w:val="none" w:sz="0" w:space="0" w:color="auto"/>
        <w:left w:val="none" w:sz="0" w:space="0" w:color="auto"/>
        <w:bottom w:val="none" w:sz="0" w:space="0" w:color="auto"/>
        <w:right w:val="none" w:sz="0" w:space="0" w:color="auto"/>
      </w:divBdr>
    </w:div>
    <w:div w:id="481047673">
      <w:bodyDiv w:val="1"/>
      <w:marLeft w:val="0"/>
      <w:marRight w:val="0"/>
      <w:marTop w:val="0"/>
      <w:marBottom w:val="0"/>
      <w:divBdr>
        <w:top w:val="none" w:sz="0" w:space="0" w:color="auto"/>
        <w:left w:val="none" w:sz="0" w:space="0" w:color="auto"/>
        <w:bottom w:val="none" w:sz="0" w:space="0" w:color="auto"/>
        <w:right w:val="none" w:sz="0" w:space="0" w:color="auto"/>
      </w:divBdr>
    </w:div>
    <w:div w:id="489908371">
      <w:bodyDiv w:val="1"/>
      <w:marLeft w:val="0"/>
      <w:marRight w:val="0"/>
      <w:marTop w:val="0"/>
      <w:marBottom w:val="0"/>
      <w:divBdr>
        <w:top w:val="none" w:sz="0" w:space="0" w:color="auto"/>
        <w:left w:val="none" w:sz="0" w:space="0" w:color="auto"/>
        <w:bottom w:val="none" w:sz="0" w:space="0" w:color="auto"/>
        <w:right w:val="none" w:sz="0" w:space="0" w:color="auto"/>
      </w:divBdr>
    </w:div>
    <w:div w:id="498693090">
      <w:bodyDiv w:val="1"/>
      <w:marLeft w:val="0"/>
      <w:marRight w:val="0"/>
      <w:marTop w:val="0"/>
      <w:marBottom w:val="0"/>
      <w:divBdr>
        <w:top w:val="none" w:sz="0" w:space="0" w:color="auto"/>
        <w:left w:val="none" w:sz="0" w:space="0" w:color="auto"/>
        <w:bottom w:val="none" w:sz="0" w:space="0" w:color="auto"/>
        <w:right w:val="none" w:sz="0" w:space="0" w:color="auto"/>
      </w:divBdr>
    </w:div>
    <w:div w:id="513150438">
      <w:bodyDiv w:val="1"/>
      <w:marLeft w:val="0"/>
      <w:marRight w:val="0"/>
      <w:marTop w:val="0"/>
      <w:marBottom w:val="0"/>
      <w:divBdr>
        <w:top w:val="none" w:sz="0" w:space="0" w:color="auto"/>
        <w:left w:val="none" w:sz="0" w:space="0" w:color="auto"/>
        <w:bottom w:val="none" w:sz="0" w:space="0" w:color="auto"/>
        <w:right w:val="none" w:sz="0" w:space="0" w:color="auto"/>
      </w:divBdr>
    </w:div>
    <w:div w:id="514809079">
      <w:bodyDiv w:val="1"/>
      <w:marLeft w:val="0"/>
      <w:marRight w:val="0"/>
      <w:marTop w:val="0"/>
      <w:marBottom w:val="0"/>
      <w:divBdr>
        <w:top w:val="none" w:sz="0" w:space="0" w:color="auto"/>
        <w:left w:val="none" w:sz="0" w:space="0" w:color="auto"/>
        <w:bottom w:val="none" w:sz="0" w:space="0" w:color="auto"/>
        <w:right w:val="none" w:sz="0" w:space="0" w:color="auto"/>
      </w:divBdr>
    </w:div>
    <w:div w:id="518127805">
      <w:bodyDiv w:val="1"/>
      <w:marLeft w:val="0"/>
      <w:marRight w:val="0"/>
      <w:marTop w:val="0"/>
      <w:marBottom w:val="0"/>
      <w:divBdr>
        <w:top w:val="none" w:sz="0" w:space="0" w:color="auto"/>
        <w:left w:val="none" w:sz="0" w:space="0" w:color="auto"/>
        <w:bottom w:val="none" w:sz="0" w:space="0" w:color="auto"/>
        <w:right w:val="none" w:sz="0" w:space="0" w:color="auto"/>
      </w:divBdr>
    </w:div>
    <w:div w:id="519322012">
      <w:bodyDiv w:val="1"/>
      <w:marLeft w:val="0"/>
      <w:marRight w:val="0"/>
      <w:marTop w:val="0"/>
      <w:marBottom w:val="0"/>
      <w:divBdr>
        <w:top w:val="none" w:sz="0" w:space="0" w:color="auto"/>
        <w:left w:val="none" w:sz="0" w:space="0" w:color="auto"/>
        <w:bottom w:val="none" w:sz="0" w:space="0" w:color="auto"/>
        <w:right w:val="none" w:sz="0" w:space="0" w:color="auto"/>
      </w:divBdr>
    </w:div>
    <w:div w:id="522519116">
      <w:bodyDiv w:val="1"/>
      <w:marLeft w:val="0"/>
      <w:marRight w:val="0"/>
      <w:marTop w:val="0"/>
      <w:marBottom w:val="0"/>
      <w:divBdr>
        <w:top w:val="none" w:sz="0" w:space="0" w:color="auto"/>
        <w:left w:val="none" w:sz="0" w:space="0" w:color="auto"/>
        <w:bottom w:val="none" w:sz="0" w:space="0" w:color="auto"/>
        <w:right w:val="none" w:sz="0" w:space="0" w:color="auto"/>
      </w:divBdr>
    </w:div>
    <w:div w:id="534343502">
      <w:bodyDiv w:val="1"/>
      <w:marLeft w:val="0"/>
      <w:marRight w:val="0"/>
      <w:marTop w:val="0"/>
      <w:marBottom w:val="0"/>
      <w:divBdr>
        <w:top w:val="none" w:sz="0" w:space="0" w:color="auto"/>
        <w:left w:val="none" w:sz="0" w:space="0" w:color="auto"/>
        <w:bottom w:val="none" w:sz="0" w:space="0" w:color="auto"/>
        <w:right w:val="none" w:sz="0" w:space="0" w:color="auto"/>
      </w:divBdr>
    </w:div>
    <w:div w:id="543519863">
      <w:bodyDiv w:val="1"/>
      <w:marLeft w:val="0"/>
      <w:marRight w:val="0"/>
      <w:marTop w:val="0"/>
      <w:marBottom w:val="0"/>
      <w:divBdr>
        <w:top w:val="none" w:sz="0" w:space="0" w:color="auto"/>
        <w:left w:val="none" w:sz="0" w:space="0" w:color="auto"/>
        <w:bottom w:val="none" w:sz="0" w:space="0" w:color="auto"/>
        <w:right w:val="none" w:sz="0" w:space="0" w:color="auto"/>
      </w:divBdr>
    </w:div>
    <w:div w:id="545606905">
      <w:bodyDiv w:val="1"/>
      <w:marLeft w:val="0"/>
      <w:marRight w:val="0"/>
      <w:marTop w:val="0"/>
      <w:marBottom w:val="0"/>
      <w:divBdr>
        <w:top w:val="none" w:sz="0" w:space="0" w:color="auto"/>
        <w:left w:val="none" w:sz="0" w:space="0" w:color="auto"/>
        <w:bottom w:val="none" w:sz="0" w:space="0" w:color="auto"/>
        <w:right w:val="none" w:sz="0" w:space="0" w:color="auto"/>
      </w:divBdr>
    </w:div>
    <w:div w:id="551886360">
      <w:bodyDiv w:val="1"/>
      <w:marLeft w:val="0"/>
      <w:marRight w:val="0"/>
      <w:marTop w:val="0"/>
      <w:marBottom w:val="0"/>
      <w:divBdr>
        <w:top w:val="none" w:sz="0" w:space="0" w:color="auto"/>
        <w:left w:val="none" w:sz="0" w:space="0" w:color="auto"/>
        <w:bottom w:val="none" w:sz="0" w:space="0" w:color="auto"/>
        <w:right w:val="none" w:sz="0" w:space="0" w:color="auto"/>
      </w:divBdr>
    </w:div>
    <w:div w:id="558635880">
      <w:bodyDiv w:val="1"/>
      <w:marLeft w:val="0"/>
      <w:marRight w:val="0"/>
      <w:marTop w:val="0"/>
      <w:marBottom w:val="0"/>
      <w:divBdr>
        <w:top w:val="none" w:sz="0" w:space="0" w:color="auto"/>
        <w:left w:val="none" w:sz="0" w:space="0" w:color="auto"/>
        <w:bottom w:val="none" w:sz="0" w:space="0" w:color="auto"/>
        <w:right w:val="none" w:sz="0" w:space="0" w:color="auto"/>
      </w:divBdr>
    </w:div>
    <w:div w:id="562909767">
      <w:bodyDiv w:val="1"/>
      <w:marLeft w:val="0"/>
      <w:marRight w:val="0"/>
      <w:marTop w:val="0"/>
      <w:marBottom w:val="0"/>
      <w:divBdr>
        <w:top w:val="none" w:sz="0" w:space="0" w:color="auto"/>
        <w:left w:val="none" w:sz="0" w:space="0" w:color="auto"/>
        <w:bottom w:val="none" w:sz="0" w:space="0" w:color="auto"/>
        <w:right w:val="none" w:sz="0" w:space="0" w:color="auto"/>
      </w:divBdr>
    </w:div>
    <w:div w:id="565728449">
      <w:bodyDiv w:val="1"/>
      <w:marLeft w:val="0"/>
      <w:marRight w:val="0"/>
      <w:marTop w:val="0"/>
      <w:marBottom w:val="0"/>
      <w:divBdr>
        <w:top w:val="none" w:sz="0" w:space="0" w:color="auto"/>
        <w:left w:val="none" w:sz="0" w:space="0" w:color="auto"/>
        <w:bottom w:val="none" w:sz="0" w:space="0" w:color="auto"/>
        <w:right w:val="none" w:sz="0" w:space="0" w:color="auto"/>
      </w:divBdr>
    </w:div>
    <w:div w:id="567612086">
      <w:bodyDiv w:val="1"/>
      <w:marLeft w:val="0"/>
      <w:marRight w:val="0"/>
      <w:marTop w:val="0"/>
      <w:marBottom w:val="0"/>
      <w:divBdr>
        <w:top w:val="none" w:sz="0" w:space="0" w:color="auto"/>
        <w:left w:val="none" w:sz="0" w:space="0" w:color="auto"/>
        <w:bottom w:val="none" w:sz="0" w:space="0" w:color="auto"/>
        <w:right w:val="none" w:sz="0" w:space="0" w:color="auto"/>
      </w:divBdr>
    </w:div>
    <w:div w:id="568417767">
      <w:bodyDiv w:val="1"/>
      <w:marLeft w:val="0"/>
      <w:marRight w:val="0"/>
      <w:marTop w:val="0"/>
      <w:marBottom w:val="0"/>
      <w:divBdr>
        <w:top w:val="none" w:sz="0" w:space="0" w:color="auto"/>
        <w:left w:val="none" w:sz="0" w:space="0" w:color="auto"/>
        <w:bottom w:val="none" w:sz="0" w:space="0" w:color="auto"/>
        <w:right w:val="none" w:sz="0" w:space="0" w:color="auto"/>
      </w:divBdr>
    </w:div>
    <w:div w:id="587234679">
      <w:bodyDiv w:val="1"/>
      <w:marLeft w:val="0"/>
      <w:marRight w:val="0"/>
      <w:marTop w:val="0"/>
      <w:marBottom w:val="0"/>
      <w:divBdr>
        <w:top w:val="none" w:sz="0" w:space="0" w:color="auto"/>
        <w:left w:val="none" w:sz="0" w:space="0" w:color="auto"/>
        <w:bottom w:val="none" w:sz="0" w:space="0" w:color="auto"/>
        <w:right w:val="none" w:sz="0" w:space="0" w:color="auto"/>
      </w:divBdr>
    </w:div>
    <w:div w:id="593368261">
      <w:bodyDiv w:val="1"/>
      <w:marLeft w:val="0"/>
      <w:marRight w:val="0"/>
      <w:marTop w:val="0"/>
      <w:marBottom w:val="0"/>
      <w:divBdr>
        <w:top w:val="none" w:sz="0" w:space="0" w:color="auto"/>
        <w:left w:val="none" w:sz="0" w:space="0" w:color="auto"/>
        <w:bottom w:val="none" w:sz="0" w:space="0" w:color="auto"/>
        <w:right w:val="none" w:sz="0" w:space="0" w:color="auto"/>
      </w:divBdr>
    </w:div>
    <w:div w:id="598100000">
      <w:bodyDiv w:val="1"/>
      <w:marLeft w:val="0"/>
      <w:marRight w:val="0"/>
      <w:marTop w:val="0"/>
      <w:marBottom w:val="0"/>
      <w:divBdr>
        <w:top w:val="none" w:sz="0" w:space="0" w:color="auto"/>
        <w:left w:val="none" w:sz="0" w:space="0" w:color="auto"/>
        <w:bottom w:val="none" w:sz="0" w:space="0" w:color="auto"/>
        <w:right w:val="none" w:sz="0" w:space="0" w:color="auto"/>
      </w:divBdr>
    </w:div>
    <w:div w:id="606889377">
      <w:bodyDiv w:val="1"/>
      <w:marLeft w:val="0"/>
      <w:marRight w:val="0"/>
      <w:marTop w:val="0"/>
      <w:marBottom w:val="0"/>
      <w:divBdr>
        <w:top w:val="none" w:sz="0" w:space="0" w:color="auto"/>
        <w:left w:val="none" w:sz="0" w:space="0" w:color="auto"/>
        <w:bottom w:val="none" w:sz="0" w:space="0" w:color="auto"/>
        <w:right w:val="none" w:sz="0" w:space="0" w:color="auto"/>
      </w:divBdr>
    </w:div>
    <w:div w:id="609438010">
      <w:bodyDiv w:val="1"/>
      <w:marLeft w:val="0"/>
      <w:marRight w:val="0"/>
      <w:marTop w:val="0"/>
      <w:marBottom w:val="0"/>
      <w:divBdr>
        <w:top w:val="none" w:sz="0" w:space="0" w:color="auto"/>
        <w:left w:val="none" w:sz="0" w:space="0" w:color="auto"/>
        <w:bottom w:val="none" w:sz="0" w:space="0" w:color="auto"/>
        <w:right w:val="none" w:sz="0" w:space="0" w:color="auto"/>
      </w:divBdr>
    </w:div>
    <w:div w:id="610087935">
      <w:bodyDiv w:val="1"/>
      <w:marLeft w:val="0"/>
      <w:marRight w:val="0"/>
      <w:marTop w:val="0"/>
      <w:marBottom w:val="0"/>
      <w:divBdr>
        <w:top w:val="none" w:sz="0" w:space="0" w:color="auto"/>
        <w:left w:val="none" w:sz="0" w:space="0" w:color="auto"/>
        <w:bottom w:val="none" w:sz="0" w:space="0" w:color="auto"/>
        <w:right w:val="none" w:sz="0" w:space="0" w:color="auto"/>
      </w:divBdr>
    </w:div>
    <w:div w:id="622420984">
      <w:bodyDiv w:val="1"/>
      <w:marLeft w:val="0"/>
      <w:marRight w:val="0"/>
      <w:marTop w:val="0"/>
      <w:marBottom w:val="0"/>
      <w:divBdr>
        <w:top w:val="none" w:sz="0" w:space="0" w:color="auto"/>
        <w:left w:val="none" w:sz="0" w:space="0" w:color="auto"/>
        <w:bottom w:val="none" w:sz="0" w:space="0" w:color="auto"/>
        <w:right w:val="none" w:sz="0" w:space="0" w:color="auto"/>
      </w:divBdr>
    </w:div>
    <w:div w:id="622614078">
      <w:bodyDiv w:val="1"/>
      <w:marLeft w:val="0"/>
      <w:marRight w:val="0"/>
      <w:marTop w:val="0"/>
      <w:marBottom w:val="0"/>
      <w:divBdr>
        <w:top w:val="none" w:sz="0" w:space="0" w:color="auto"/>
        <w:left w:val="none" w:sz="0" w:space="0" w:color="auto"/>
        <w:bottom w:val="none" w:sz="0" w:space="0" w:color="auto"/>
        <w:right w:val="none" w:sz="0" w:space="0" w:color="auto"/>
      </w:divBdr>
    </w:div>
    <w:div w:id="623998141">
      <w:bodyDiv w:val="1"/>
      <w:marLeft w:val="0"/>
      <w:marRight w:val="0"/>
      <w:marTop w:val="0"/>
      <w:marBottom w:val="0"/>
      <w:divBdr>
        <w:top w:val="none" w:sz="0" w:space="0" w:color="auto"/>
        <w:left w:val="none" w:sz="0" w:space="0" w:color="auto"/>
        <w:bottom w:val="none" w:sz="0" w:space="0" w:color="auto"/>
        <w:right w:val="none" w:sz="0" w:space="0" w:color="auto"/>
      </w:divBdr>
    </w:div>
    <w:div w:id="632365442">
      <w:bodyDiv w:val="1"/>
      <w:marLeft w:val="0"/>
      <w:marRight w:val="0"/>
      <w:marTop w:val="0"/>
      <w:marBottom w:val="0"/>
      <w:divBdr>
        <w:top w:val="none" w:sz="0" w:space="0" w:color="auto"/>
        <w:left w:val="none" w:sz="0" w:space="0" w:color="auto"/>
        <w:bottom w:val="none" w:sz="0" w:space="0" w:color="auto"/>
        <w:right w:val="none" w:sz="0" w:space="0" w:color="auto"/>
      </w:divBdr>
    </w:div>
    <w:div w:id="653146186">
      <w:bodyDiv w:val="1"/>
      <w:marLeft w:val="0"/>
      <w:marRight w:val="0"/>
      <w:marTop w:val="0"/>
      <w:marBottom w:val="0"/>
      <w:divBdr>
        <w:top w:val="none" w:sz="0" w:space="0" w:color="auto"/>
        <w:left w:val="none" w:sz="0" w:space="0" w:color="auto"/>
        <w:bottom w:val="none" w:sz="0" w:space="0" w:color="auto"/>
        <w:right w:val="none" w:sz="0" w:space="0" w:color="auto"/>
      </w:divBdr>
    </w:div>
    <w:div w:id="654456712">
      <w:bodyDiv w:val="1"/>
      <w:marLeft w:val="0"/>
      <w:marRight w:val="0"/>
      <w:marTop w:val="0"/>
      <w:marBottom w:val="0"/>
      <w:divBdr>
        <w:top w:val="none" w:sz="0" w:space="0" w:color="auto"/>
        <w:left w:val="none" w:sz="0" w:space="0" w:color="auto"/>
        <w:bottom w:val="none" w:sz="0" w:space="0" w:color="auto"/>
        <w:right w:val="none" w:sz="0" w:space="0" w:color="auto"/>
      </w:divBdr>
    </w:div>
    <w:div w:id="656153762">
      <w:bodyDiv w:val="1"/>
      <w:marLeft w:val="0"/>
      <w:marRight w:val="0"/>
      <w:marTop w:val="0"/>
      <w:marBottom w:val="0"/>
      <w:divBdr>
        <w:top w:val="none" w:sz="0" w:space="0" w:color="auto"/>
        <w:left w:val="none" w:sz="0" w:space="0" w:color="auto"/>
        <w:bottom w:val="none" w:sz="0" w:space="0" w:color="auto"/>
        <w:right w:val="none" w:sz="0" w:space="0" w:color="auto"/>
      </w:divBdr>
    </w:div>
    <w:div w:id="657150468">
      <w:bodyDiv w:val="1"/>
      <w:marLeft w:val="0"/>
      <w:marRight w:val="0"/>
      <w:marTop w:val="0"/>
      <w:marBottom w:val="0"/>
      <w:divBdr>
        <w:top w:val="none" w:sz="0" w:space="0" w:color="auto"/>
        <w:left w:val="none" w:sz="0" w:space="0" w:color="auto"/>
        <w:bottom w:val="none" w:sz="0" w:space="0" w:color="auto"/>
        <w:right w:val="none" w:sz="0" w:space="0" w:color="auto"/>
      </w:divBdr>
    </w:div>
    <w:div w:id="662122409">
      <w:bodyDiv w:val="1"/>
      <w:marLeft w:val="0"/>
      <w:marRight w:val="0"/>
      <w:marTop w:val="0"/>
      <w:marBottom w:val="0"/>
      <w:divBdr>
        <w:top w:val="none" w:sz="0" w:space="0" w:color="auto"/>
        <w:left w:val="none" w:sz="0" w:space="0" w:color="auto"/>
        <w:bottom w:val="none" w:sz="0" w:space="0" w:color="auto"/>
        <w:right w:val="none" w:sz="0" w:space="0" w:color="auto"/>
      </w:divBdr>
    </w:div>
    <w:div w:id="667367700">
      <w:bodyDiv w:val="1"/>
      <w:marLeft w:val="0"/>
      <w:marRight w:val="0"/>
      <w:marTop w:val="0"/>
      <w:marBottom w:val="0"/>
      <w:divBdr>
        <w:top w:val="none" w:sz="0" w:space="0" w:color="auto"/>
        <w:left w:val="none" w:sz="0" w:space="0" w:color="auto"/>
        <w:bottom w:val="none" w:sz="0" w:space="0" w:color="auto"/>
        <w:right w:val="none" w:sz="0" w:space="0" w:color="auto"/>
      </w:divBdr>
    </w:div>
    <w:div w:id="684749620">
      <w:bodyDiv w:val="1"/>
      <w:marLeft w:val="0"/>
      <w:marRight w:val="0"/>
      <w:marTop w:val="0"/>
      <w:marBottom w:val="0"/>
      <w:divBdr>
        <w:top w:val="none" w:sz="0" w:space="0" w:color="auto"/>
        <w:left w:val="none" w:sz="0" w:space="0" w:color="auto"/>
        <w:bottom w:val="none" w:sz="0" w:space="0" w:color="auto"/>
        <w:right w:val="none" w:sz="0" w:space="0" w:color="auto"/>
      </w:divBdr>
    </w:div>
    <w:div w:id="691340639">
      <w:bodyDiv w:val="1"/>
      <w:marLeft w:val="0"/>
      <w:marRight w:val="0"/>
      <w:marTop w:val="0"/>
      <w:marBottom w:val="0"/>
      <w:divBdr>
        <w:top w:val="none" w:sz="0" w:space="0" w:color="auto"/>
        <w:left w:val="none" w:sz="0" w:space="0" w:color="auto"/>
        <w:bottom w:val="none" w:sz="0" w:space="0" w:color="auto"/>
        <w:right w:val="none" w:sz="0" w:space="0" w:color="auto"/>
      </w:divBdr>
    </w:div>
    <w:div w:id="697892970">
      <w:bodyDiv w:val="1"/>
      <w:marLeft w:val="0"/>
      <w:marRight w:val="0"/>
      <w:marTop w:val="0"/>
      <w:marBottom w:val="0"/>
      <w:divBdr>
        <w:top w:val="none" w:sz="0" w:space="0" w:color="auto"/>
        <w:left w:val="none" w:sz="0" w:space="0" w:color="auto"/>
        <w:bottom w:val="none" w:sz="0" w:space="0" w:color="auto"/>
        <w:right w:val="none" w:sz="0" w:space="0" w:color="auto"/>
      </w:divBdr>
    </w:div>
    <w:div w:id="701826027">
      <w:bodyDiv w:val="1"/>
      <w:marLeft w:val="0"/>
      <w:marRight w:val="0"/>
      <w:marTop w:val="0"/>
      <w:marBottom w:val="0"/>
      <w:divBdr>
        <w:top w:val="none" w:sz="0" w:space="0" w:color="auto"/>
        <w:left w:val="none" w:sz="0" w:space="0" w:color="auto"/>
        <w:bottom w:val="none" w:sz="0" w:space="0" w:color="auto"/>
        <w:right w:val="none" w:sz="0" w:space="0" w:color="auto"/>
      </w:divBdr>
    </w:div>
    <w:div w:id="703791949">
      <w:bodyDiv w:val="1"/>
      <w:marLeft w:val="0"/>
      <w:marRight w:val="0"/>
      <w:marTop w:val="0"/>
      <w:marBottom w:val="0"/>
      <w:divBdr>
        <w:top w:val="none" w:sz="0" w:space="0" w:color="auto"/>
        <w:left w:val="none" w:sz="0" w:space="0" w:color="auto"/>
        <w:bottom w:val="none" w:sz="0" w:space="0" w:color="auto"/>
        <w:right w:val="none" w:sz="0" w:space="0" w:color="auto"/>
      </w:divBdr>
    </w:div>
    <w:div w:id="713234473">
      <w:bodyDiv w:val="1"/>
      <w:marLeft w:val="0"/>
      <w:marRight w:val="0"/>
      <w:marTop w:val="0"/>
      <w:marBottom w:val="0"/>
      <w:divBdr>
        <w:top w:val="none" w:sz="0" w:space="0" w:color="auto"/>
        <w:left w:val="none" w:sz="0" w:space="0" w:color="auto"/>
        <w:bottom w:val="none" w:sz="0" w:space="0" w:color="auto"/>
        <w:right w:val="none" w:sz="0" w:space="0" w:color="auto"/>
      </w:divBdr>
    </w:div>
    <w:div w:id="723023048">
      <w:bodyDiv w:val="1"/>
      <w:marLeft w:val="0"/>
      <w:marRight w:val="0"/>
      <w:marTop w:val="0"/>
      <w:marBottom w:val="0"/>
      <w:divBdr>
        <w:top w:val="none" w:sz="0" w:space="0" w:color="auto"/>
        <w:left w:val="none" w:sz="0" w:space="0" w:color="auto"/>
        <w:bottom w:val="none" w:sz="0" w:space="0" w:color="auto"/>
        <w:right w:val="none" w:sz="0" w:space="0" w:color="auto"/>
      </w:divBdr>
    </w:div>
    <w:div w:id="726681981">
      <w:bodyDiv w:val="1"/>
      <w:marLeft w:val="0"/>
      <w:marRight w:val="0"/>
      <w:marTop w:val="0"/>
      <w:marBottom w:val="0"/>
      <w:divBdr>
        <w:top w:val="none" w:sz="0" w:space="0" w:color="auto"/>
        <w:left w:val="none" w:sz="0" w:space="0" w:color="auto"/>
        <w:bottom w:val="none" w:sz="0" w:space="0" w:color="auto"/>
        <w:right w:val="none" w:sz="0" w:space="0" w:color="auto"/>
      </w:divBdr>
    </w:div>
    <w:div w:id="728303669">
      <w:bodyDiv w:val="1"/>
      <w:marLeft w:val="0"/>
      <w:marRight w:val="0"/>
      <w:marTop w:val="0"/>
      <w:marBottom w:val="0"/>
      <w:divBdr>
        <w:top w:val="none" w:sz="0" w:space="0" w:color="auto"/>
        <w:left w:val="none" w:sz="0" w:space="0" w:color="auto"/>
        <w:bottom w:val="none" w:sz="0" w:space="0" w:color="auto"/>
        <w:right w:val="none" w:sz="0" w:space="0" w:color="auto"/>
      </w:divBdr>
    </w:div>
    <w:div w:id="730428055">
      <w:bodyDiv w:val="1"/>
      <w:marLeft w:val="0"/>
      <w:marRight w:val="0"/>
      <w:marTop w:val="0"/>
      <w:marBottom w:val="0"/>
      <w:divBdr>
        <w:top w:val="none" w:sz="0" w:space="0" w:color="auto"/>
        <w:left w:val="none" w:sz="0" w:space="0" w:color="auto"/>
        <w:bottom w:val="none" w:sz="0" w:space="0" w:color="auto"/>
        <w:right w:val="none" w:sz="0" w:space="0" w:color="auto"/>
      </w:divBdr>
    </w:div>
    <w:div w:id="735514426">
      <w:bodyDiv w:val="1"/>
      <w:marLeft w:val="0"/>
      <w:marRight w:val="0"/>
      <w:marTop w:val="0"/>
      <w:marBottom w:val="0"/>
      <w:divBdr>
        <w:top w:val="none" w:sz="0" w:space="0" w:color="auto"/>
        <w:left w:val="none" w:sz="0" w:space="0" w:color="auto"/>
        <w:bottom w:val="none" w:sz="0" w:space="0" w:color="auto"/>
        <w:right w:val="none" w:sz="0" w:space="0" w:color="auto"/>
      </w:divBdr>
    </w:div>
    <w:div w:id="738789173">
      <w:bodyDiv w:val="1"/>
      <w:marLeft w:val="0"/>
      <w:marRight w:val="0"/>
      <w:marTop w:val="0"/>
      <w:marBottom w:val="0"/>
      <w:divBdr>
        <w:top w:val="none" w:sz="0" w:space="0" w:color="auto"/>
        <w:left w:val="none" w:sz="0" w:space="0" w:color="auto"/>
        <w:bottom w:val="none" w:sz="0" w:space="0" w:color="auto"/>
        <w:right w:val="none" w:sz="0" w:space="0" w:color="auto"/>
      </w:divBdr>
    </w:div>
    <w:div w:id="743646372">
      <w:bodyDiv w:val="1"/>
      <w:marLeft w:val="0"/>
      <w:marRight w:val="0"/>
      <w:marTop w:val="0"/>
      <w:marBottom w:val="0"/>
      <w:divBdr>
        <w:top w:val="none" w:sz="0" w:space="0" w:color="auto"/>
        <w:left w:val="none" w:sz="0" w:space="0" w:color="auto"/>
        <w:bottom w:val="none" w:sz="0" w:space="0" w:color="auto"/>
        <w:right w:val="none" w:sz="0" w:space="0" w:color="auto"/>
      </w:divBdr>
    </w:div>
    <w:div w:id="744258262">
      <w:bodyDiv w:val="1"/>
      <w:marLeft w:val="0"/>
      <w:marRight w:val="0"/>
      <w:marTop w:val="0"/>
      <w:marBottom w:val="0"/>
      <w:divBdr>
        <w:top w:val="none" w:sz="0" w:space="0" w:color="auto"/>
        <w:left w:val="none" w:sz="0" w:space="0" w:color="auto"/>
        <w:bottom w:val="none" w:sz="0" w:space="0" w:color="auto"/>
        <w:right w:val="none" w:sz="0" w:space="0" w:color="auto"/>
      </w:divBdr>
    </w:div>
    <w:div w:id="752626677">
      <w:bodyDiv w:val="1"/>
      <w:marLeft w:val="0"/>
      <w:marRight w:val="0"/>
      <w:marTop w:val="0"/>
      <w:marBottom w:val="0"/>
      <w:divBdr>
        <w:top w:val="none" w:sz="0" w:space="0" w:color="auto"/>
        <w:left w:val="none" w:sz="0" w:space="0" w:color="auto"/>
        <w:bottom w:val="none" w:sz="0" w:space="0" w:color="auto"/>
        <w:right w:val="none" w:sz="0" w:space="0" w:color="auto"/>
      </w:divBdr>
    </w:div>
    <w:div w:id="767505214">
      <w:bodyDiv w:val="1"/>
      <w:marLeft w:val="0"/>
      <w:marRight w:val="0"/>
      <w:marTop w:val="0"/>
      <w:marBottom w:val="0"/>
      <w:divBdr>
        <w:top w:val="none" w:sz="0" w:space="0" w:color="auto"/>
        <w:left w:val="none" w:sz="0" w:space="0" w:color="auto"/>
        <w:bottom w:val="none" w:sz="0" w:space="0" w:color="auto"/>
        <w:right w:val="none" w:sz="0" w:space="0" w:color="auto"/>
      </w:divBdr>
    </w:div>
    <w:div w:id="767851052">
      <w:bodyDiv w:val="1"/>
      <w:marLeft w:val="0"/>
      <w:marRight w:val="0"/>
      <w:marTop w:val="0"/>
      <w:marBottom w:val="0"/>
      <w:divBdr>
        <w:top w:val="none" w:sz="0" w:space="0" w:color="auto"/>
        <w:left w:val="none" w:sz="0" w:space="0" w:color="auto"/>
        <w:bottom w:val="none" w:sz="0" w:space="0" w:color="auto"/>
        <w:right w:val="none" w:sz="0" w:space="0" w:color="auto"/>
      </w:divBdr>
    </w:div>
    <w:div w:id="770317139">
      <w:bodyDiv w:val="1"/>
      <w:marLeft w:val="0"/>
      <w:marRight w:val="0"/>
      <w:marTop w:val="0"/>
      <w:marBottom w:val="0"/>
      <w:divBdr>
        <w:top w:val="none" w:sz="0" w:space="0" w:color="auto"/>
        <w:left w:val="none" w:sz="0" w:space="0" w:color="auto"/>
        <w:bottom w:val="none" w:sz="0" w:space="0" w:color="auto"/>
        <w:right w:val="none" w:sz="0" w:space="0" w:color="auto"/>
      </w:divBdr>
    </w:div>
    <w:div w:id="776826680">
      <w:bodyDiv w:val="1"/>
      <w:marLeft w:val="0"/>
      <w:marRight w:val="0"/>
      <w:marTop w:val="0"/>
      <w:marBottom w:val="0"/>
      <w:divBdr>
        <w:top w:val="none" w:sz="0" w:space="0" w:color="auto"/>
        <w:left w:val="none" w:sz="0" w:space="0" w:color="auto"/>
        <w:bottom w:val="none" w:sz="0" w:space="0" w:color="auto"/>
        <w:right w:val="none" w:sz="0" w:space="0" w:color="auto"/>
      </w:divBdr>
    </w:div>
    <w:div w:id="779034033">
      <w:bodyDiv w:val="1"/>
      <w:marLeft w:val="0"/>
      <w:marRight w:val="0"/>
      <w:marTop w:val="0"/>
      <w:marBottom w:val="0"/>
      <w:divBdr>
        <w:top w:val="none" w:sz="0" w:space="0" w:color="auto"/>
        <w:left w:val="none" w:sz="0" w:space="0" w:color="auto"/>
        <w:bottom w:val="none" w:sz="0" w:space="0" w:color="auto"/>
        <w:right w:val="none" w:sz="0" w:space="0" w:color="auto"/>
      </w:divBdr>
      <w:divsChild>
        <w:div w:id="235097028">
          <w:marLeft w:val="0"/>
          <w:marRight w:val="0"/>
          <w:marTop w:val="150"/>
          <w:marBottom w:val="150"/>
          <w:divBdr>
            <w:top w:val="none" w:sz="0" w:space="0" w:color="auto"/>
            <w:left w:val="none" w:sz="0" w:space="0" w:color="auto"/>
            <w:bottom w:val="none" w:sz="0" w:space="0" w:color="auto"/>
            <w:right w:val="none" w:sz="0" w:space="0" w:color="auto"/>
          </w:divBdr>
          <w:divsChild>
            <w:div w:id="8007315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82386157">
      <w:bodyDiv w:val="1"/>
      <w:marLeft w:val="0"/>
      <w:marRight w:val="0"/>
      <w:marTop w:val="0"/>
      <w:marBottom w:val="0"/>
      <w:divBdr>
        <w:top w:val="none" w:sz="0" w:space="0" w:color="auto"/>
        <w:left w:val="none" w:sz="0" w:space="0" w:color="auto"/>
        <w:bottom w:val="none" w:sz="0" w:space="0" w:color="auto"/>
        <w:right w:val="none" w:sz="0" w:space="0" w:color="auto"/>
      </w:divBdr>
    </w:div>
    <w:div w:id="788276193">
      <w:bodyDiv w:val="1"/>
      <w:marLeft w:val="0"/>
      <w:marRight w:val="0"/>
      <w:marTop w:val="0"/>
      <w:marBottom w:val="0"/>
      <w:divBdr>
        <w:top w:val="none" w:sz="0" w:space="0" w:color="auto"/>
        <w:left w:val="none" w:sz="0" w:space="0" w:color="auto"/>
        <w:bottom w:val="none" w:sz="0" w:space="0" w:color="auto"/>
        <w:right w:val="none" w:sz="0" w:space="0" w:color="auto"/>
      </w:divBdr>
    </w:div>
    <w:div w:id="789318519">
      <w:bodyDiv w:val="1"/>
      <w:marLeft w:val="0"/>
      <w:marRight w:val="0"/>
      <w:marTop w:val="0"/>
      <w:marBottom w:val="0"/>
      <w:divBdr>
        <w:top w:val="none" w:sz="0" w:space="0" w:color="auto"/>
        <w:left w:val="none" w:sz="0" w:space="0" w:color="auto"/>
        <w:bottom w:val="none" w:sz="0" w:space="0" w:color="auto"/>
        <w:right w:val="none" w:sz="0" w:space="0" w:color="auto"/>
      </w:divBdr>
      <w:divsChild>
        <w:div w:id="1620574252">
          <w:marLeft w:val="0"/>
          <w:marRight w:val="0"/>
          <w:marTop w:val="0"/>
          <w:marBottom w:val="0"/>
          <w:divBdr>
            <w:top w:val="none" w:sz="0" w:space="0" w:color="auto"/>
            <w:left w:val="none" w:sz="0" w:space="0" w:color="auto"/>
            <w:bottom w:val="none" w:sz="0" w:space="0" w:color="auto"/>
            <w:right w:val="none" w:sz="0" w:space="0" w:color="auto"/>
          </w:divBdr>
          <w:divsChild>
            <w:div w:id="1220442096">
              <w:marLeft w:val="0"/>
              <w:marRight w:val="0"/>
              <w:marTop w:val="0"/>
              <w:marBottom w:val="0"/>
              <w:divBdr>
                <w:top w:val="none" w:sz="0" w:space="0" w:color="auto"/>
                <w:left w:val="none" w:sz="0" w:space="0" w:color="auto"/>
                <w:bottom w:val="none" w:sz="0" w:space="0" w:color="auto"/>
                <w:right w:val="none" w:sz="0" w:space="0" w:color="auto"/>
              </w:divBdr>
              <w:divsChild>
                <w:div w:id="371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0333">
      <w:bodyDiv w:val="1"/>
      <w:marLeft w:val="0"/>
      <w:marRight w:val="0"/>
      <w:marTop w:val="0"/>
      <w:marBottom w:val="0"/>
      <w:divBdr>
        <w:top w:val="none" w:sz="0" w:space="0" w:color="auto"/>
        <w:left w:val="none" w:sz="0" w:space="0" w:color="auto"/>
        <w:bottom w:val="none" w:sz="0" w:space="0" w:color="auto"/>
        <w:right w:val="none" w:sz="0" w:space="0" w:color="auto"/>
      </w:divBdr>
    </w:div>
    <w:div w:id="799806065">
      <w:bodyDiv w:val="1"/>
      <w:marLeft w:val="0"/>
      <w:marRight w:val="0"/>
      <w:marTop w:val="0"/>
      <w:marBottom w:val="0"/>
      <w:divBdr>
        <w:top w:val="none" w:sz="0" w:space="0" w:color="auto"/>
        <w:left w:val="none" w:sz="0" w:space="0" w:color="auto"/>
        <w:bottom w:val="none" w:sz="0" w:space="0" w:color="auto"/>
        <w:right w:val="none" w:sz="0" w:space="0" w:color="auto"/>
      </w:divBdr>
    </w:div>
    <w:div w:id="800464609">
      <w:bodyDiv w:val="1"/>
      <w:marLeft w:val="0"/>
      <w:marRight w:val="0"/>
      <w:marTop w:val="0"/>
      <w:marBottom w:val="0"/>
      <w:divBdr>
        <w:top w:val="none" w:sz="0" w:space="0" w:color="auto"/>
        <w:left w:val="none" w:sz="0" w:space="0" w:color="auto"/>
        <w:bottom w:val="none" w:sz="0" w:space="0" w:color="auto"/>
        <w:right w:val="none" w:sz="0" w:space="0" w:color="auto"/>
      </w:divBdr>
    </w:div>
    <w:div w:id="802886726">
      <w:bodyDiv w:val="1"/>
      <w:marLeft w:val="0"/>
      <w:marRight w:val="0"/>
      <w:marTop w:val="0"/>
      <w:marBottom w:val="0"/>
      <w:divBdr>
        <w:top w:val="none" w:sz="0" w:space="0" w:color="auto"/>
        <w:left w:val="none" w:sz="0" w:space="0" w:color="auto"/>
        <w:bottom w:val="none" w:sz="0" w:space="0" w:color="auto"/>
        <w:right w:val="none" w:sz="0" w:space="0" w:color="auto"/>
      </w:divBdr>
    </w:div>
    <w:div w:id="808204653">
      <w:bodyDiv w:val="1"/>
      <w:marLeft w:val="0"/>
      <w:marRight w:val="0"/>
      <w:marTop w:val="0"/>
      <w:marBottom w:val="0"/>
      <w:divBdr>
        <w:top w:val="none" w:sz="0" w:space="0" w:color="auto"/>
        <w:left w:val="none" w:sz="0" w:space="0" w:color="auto"/>
        <w:bottom w:val="none" w:sz="0" w:space="0" w:color="auto"/>
        <w:right w:val="none" w:sz="0" w:space="0" w:color="auto"/>
      </w:divBdr>
    </w:div>
    <w:div w:id="809131898">
      <w:bodyDiv w:val="1"/>
      <w:marLeft w:val="0"/>
      <w:marRight w:val="0"/>
      <w:marTop w:val="0"/>
      <w:marBottom w:val="0"/>
      <w:divBdr>
        <w:top w:val="none" w:sz="0" w:space="0" w:color="auto"/>
        <w:left w:val="none" w:sz="0" w:space="0" w:color="auto"/>
        <w:bottom w:val="none" w:sz="0" w:space="0" w:color="auto"/>
        <w:right w:val="none" w:sz="0" w:space="0" w:color="auto"/>
      </w:divBdr>
    </w:div>
    <w:div w:id="813639614">
      <w:bodyDiv w:val="1"/>
      <w:marLeft w:val="0"/>
      <w:marRight w:val="0"/>
      <w:marTop w:val="0"/>
      <w:marBottom w:val="0"/>
      <w:divBdr>
        <w:top w:val="none" w:sz="0" w:space="0" w:color="auto"/>
        <w:left w:val="none" w:sz="0" w:space="0" w:color="auto"/>
        <w:bottom w:val="none" w:sz="0" w:space="0" w:color="auto"/>
        <w:right w:val="none" w:sz="0" w:space="0" w:color="auto"/>
      </w:divBdr>
    </w:div>
    <w:div w:id="816259568">
      <w:bodyDiv w:val="1"/>
      <w:marLeft w:val="0"/>
      <w:marRight w:val="0"/>
      <w:marTop w:val="0"/>
      <w:marBottom w:val="0"/>
      <w:divBdr>
        <w:top w:val="none" w:sz="0" w:space="0" w:color="auto"/>
        <w:left w:val="none" w:sz="0" w:space="0" w:color="auto"/>
        <w:bottom w:val="none" w:sz="0" w:space="0" w:color="auto"/>
        <w:right w:val="none" w:sz="0" w:space="0" w:color="auto"/>
      </w:divBdr>
    </w:div>
    <w:div w:id="825126432">
      <w:bodyDiv w:val="1"/>
      <w:marLeft w:val="0"/>
      <w:marRight w:val="0"/>
      <w:marTop w:val="0"/>
      <w:marBottom w:val="0"/>
      <w:divBdr>
        <w:top w:val="none" w:sz="0" w:space="0" w:color="auto"/>
        <w:left w:val="none" w:sz="0" w:space="0" w:color="auto"/>
        <w:bottom w:val="none" w:sz="0" w:space="0" w:color="auto"/>
        <w:right w:val="none" w:sz="0" w:space="0" w:color="auto"/>
      </w:divBdr>
    </w:div>
    <w:div w:id="827670545">
      <w:bodyDiv w:val="1"/>
      <w:marLeft w:val="0"/>
      <w:marRight w:val="0"/>
      <w:marTop w:val="0"/>
      <w:marBottom w:val="0"/>
      <w:divBdr>
        <w:top w:val="none" w:sz="0" w:space="0" w:color="auto"/>
        <w:left w:val="none" w:sz="0" w:space="0" w:color="auto"/>
        <w:bottom w:val="none" w:sz="0" w:space="0" w:color="auto"/>
        <w:right w:val="none" w:sz="0" w:space="0" w:color="auto"/>
      </w:divBdr>
    </w:div>
    <w:div w:id="831528328">
      <w:bodyDiv w:val="1"/>
      <w:marLeft w:val="0"/>
      <w:marRight w:val="0"/>
      <w:marTop w:val="0"/>
      <w:marBottom w:val="0"/>
      <w:divBdr>
        <w:top w:val="none" w:sz="0" w:space="0" w:color="auto"/>
        <w:left w:val="none" w:sz="0" w:space="0" w:color="auto"/>
        <w:bottom w:val="none" w:sz="0" w:space="0" w:color="auto"/>
        <w:right w:val="none" w:sz="0" w:space="0" w:color="auto"/>
      </w:divBdr>
    </w:div>
    <w:div w:id="845049017">
      <w:bodyDiv w:val="1"/>
      <w:marLeft w:val="0"/>
      <w:marRight w:val="0"/>
      <w:marTop w:val="0"/>
      <w:marBottom w:val="0"/>
      <w:divBdr>
        <w:top w:val="none" w:sz="0" w:space="0" w:color="auto"/>
        <w:left w:val="none" w:sz="0" w:space="0" w:color="auto"/>
        <w:bottom w:val="none" w:sz="0" w:space="0" w:color="auto"/>
        <w:right w:val="none" w:sz="0" w:space="0" w:color="auto"/>
      </w:divBdr>
    </w:div>
    <w:div w:id="853613369">
      <w:bodyDiv w:val="1"/>
      <w:marLeft w:val="0"/>
      <w:marRight w:val="0"/>
      <w:marTop w:val="0"/>
      <w:marBottom w:val="0"/>
      <w:divBdr>
        <w:top w:val="none" w:sz="0" w:space="0" w:color="auto"/>
        <w:left w:val="none" w:sz="0" w:space="0" w:color="auto"/>
        <w:bottom w:val="none" w:sz="0" w:space="0" w:color="auto"/>
        <w:right w:val="none" w:sz="0" w:space="0" w:color="auto"/>
      </w:divBdr>
    </w:div>
    <w:div w:id="855734974">
      <w:bodyDiv w:val="1"/>
      <w:marLeft w:val="0"/>
      <w:marRight w:val="0"/>
      <w:marTop w:val="0"/>
      <w:marBottom w:val="0"/>
      <w:divBdr>
        <w:top w:val="none" w:sz="0" w:space="0" w:color="auto"/>
        <w:left w:val="none" w:sz="0" w:space="0" w:color="auto"/>
        <w:bottom w:val="none" w:sz="0" w:space="0" w:color="auto"/>
        <w:right w:val="none" w:sz="0" w:space="0" w:color="auto"/>
      </w:divBdr>
    </w:div>
    <w:div w:id="856771852">
      <w:bodyDiv w:val="1"/>
      <w:marLeft w:val="0"/>
      <w:marRight w:val="0"/>
      <w:marTop w:val="0"/>
      <w:marBottom w:val="0"/>
      <w:divBdr>
        <w:top w:val="none" w:sz="0" w:space="0" w:color="auto"/>
        <w:left w:val="none" w:sz="0" w:space="0" w:color="auto"/>
        <w:bottom w:val="none" w:sz="0" w:space="0" w:color="auto"/>
        <w:right w:val="none" w:sz="0" w:space="0" w:color="auto"/>
      </w:divBdr>
    </w:div>
    <w:div w:id="862403805">
      <w:bodyDiv w:val="1"/>
      <w:marLeft w:val="0"/>
      <w:marRight w:val="0"/>
      <w:marTop w:val="0"/>
      <w:marBottom w:val="0"/>
      <w:divBdr>
        <w:top w:val="none" w:sz="0" w:space="0" w:color="auto"/>
        <w:left w:val="none" w:sz="0" w:space="0" w:color="auto"/>
        <w:bottom w:val="none" w:sz="0" w:space="0" w:color="auto"/>
        <w:right w:val="none" w:sz="0" w:space="0" w:color="auto"/>
      </w:divBdr>
    </w:div>
    <w:div w:id="866138570">
      <w:bodyDiv w:val="1"/>
      <w:marLeft w:val="0"/>
      <w:marRight w:val="0"/>
      <w:marTop w:val="0"/>
      <w:marBottom w:val="0"/>
      <w:divBdr>
        <w:top w:val="none" w:sz="0" w:space="0" w:color="auto"/>
        <w:left w:val="none" w:sz="0" w:space="0" w:color="auto"/>
        <w:bottom w:val="none" w:sz="0" w:space="0" w:color="auto"/>
        <w:right w:val="none" w:sz="0" w:space="0" w:color="auto"/>
      </w:divBdr>
    </w:div>
    <w:div w:id="866672415">
      <w:bodyDiv w:val="1"/>
      <w:marLeft w:val="0"/>
      <w:marRight w:val="0"/>
      <w:marTop w:val="0"/>
      <w:marBottom w:val="0"/>
      <w:divBdr>
        <w:top w:val="none" w:sz="0" w:space="0" w:color="auto"/>
        <w:left w:val="none" w:sz="0" w:space="0" w:color="auto"/>
        <w:bottom w:val="none" w:sz="0" w:space="0" w:color="auto"/>
        <w:right w:val="none" w:sz="0" w:space="0" w:color="auto"/>
      </w:divBdr>
    </w:div>
    <w:div w:id="867068048">
      <w:bodyDiv w:val="1"/>
      <w:marLeft w:val="0"/>
      <w:marRight w:val="0"/>
      <w:marTop w:val="0"/>
      <w:marBottom w:val="0"/>
      <w:divBdr>
        <w:top w:val="none" w:sz="0" w:space="0" w:color="auto"/>
        <w:left w:val="none" w:sz="0" w:space="0" w:color="auto"/>
        <w:bottom w:val="none" w:sz="0" w:space="0" w:color="auto"/>
        <w:right w:val="none" w:sz="0" w:space="0" w:color="auto"/>
      </w:divBdr>
    </w:div>
    <w:div w:id="879518442">
      <w:bodyDiv w:val="1"/>
      <w:marLeft w:val="0"/>
      <w:marRight w:val="0"/>
      <w:marTop w:val="0"/>
      <w:marBottom w:val="0"/>
      <w:divBdr>
        <w:top w:val="none" w:sz="0" w:space="0" w:color="auto"/>
        <w:left w:val="none" w:sz="0" w:space="0" w:color="auto"/>
        <w:bottom w:val="none" w:sz="0" w:space="0" w:color="auto"/>
        <w:right w:val="none" w:sz="0" w:space="0" w:color="auto"/>
      </w:divBdr>
    </w:div>
    <w:div w:id="884027129">
      <w:bodyDiv w:val="1"/>
      <w:marLeft w:val="0"/>
      <w:marRight w:val="0"/>
      <w:marTop w:val="0"/>
      <w:marBottom w:val="0"/>
      <w:divBdr>
        <w:top w:val="none" w:sz="0" w:space="0" w:color="auto"/>
        <w:left w:val="none" w:sz="0" w:space="0" w:color="auto"/>
        <w:bottom w:val="none" w:sz="0" w:space="0" w:color="auto"/>
        <w:right w:val="none" w:sz="0" w:space="0" w:color="auto"/>
      </w:divBdr>
    </w:div>
    <w:div w:id="889153144">
      <w:bodyDiv w:val="1"/>
      <w:marLeft w:val="0"/>
      <w:marRight w:val="0"/>
      <w:marTop w:val="0"/>
      <w:marBottom w:val="0"/>
      <w:divBdr>
        <w:top w:val="none" w:sz="0" w:space="0" w:color="auto"/>
        <w:left w:val="none" w:sz="0" w:space="0" w:color="auto"/>
        <w:bottom w:val="none" w:sz="0" w:space="0" w:color="auto"/>
        <w:right w:val="none" w:sz="0" w:space="0" w:color="auto"/>
      </w:divBdr>
    </w:div>
    <w:div w:id="896622468">
      <w:bodyDiv w:val="1"/>
      <w:marLeft w:val="0"/>
      <w:marRight w:val="0"/>
      <w:marTop w:val="0"/>
      <w:marBottom w:val="0"/>
      <w:divBdr>
        <w:top w:val="none" w:sz="0" w:space="0" w:color="auto"/>
        <w:left w:val="none" w:sz="0" w:space="0" w:color="auto"/>
        <w:bottom w:val="none" w:sz="0" w:space="0" w:color="auto"/>
        <w:right w:val="none" w:sz="0" w:space="0" w:color="auto"/>
      </w:divBdr>
    </w:div>
    <w:div w:id="909851603">
      <w:bodyDiv w:val="1"/>
      <w:marLeft w:val="0"/>
      <w:marRight w:val="0"/>
      <w:marTop w:val="0"/>
      <w:marBottom w:val="0"/>
      <w:divBdr>
        <w:top w:val="none" w:sz="0" w:space="0" w:color="auto"/>
        <w:left w:val="none" w:sz="0" w:space="0" w:color="auto"/>
        <w:bottom w:val="none" w:sz="0" w:space="0" w:color="auto"/>
        <w:right w:val="none" w:sz="0" w:space="0" w:color="auto"/>
      </w:divBdr>
    </w:div>
    <w:div w:id="913902468">
      <w:bodyDiv w:val="1"/>
      <w:marLeft w:val="0"/>
      <w:marRight w:val="0"/>
      <w:marTop w:val="0"/>
      <w:marBottom w:val="0"/>
      <w:divBdr>
        <w:top w:val="none" w:sz="0" w:space="0" w:color="auto"/>
        <w:left w:val="none" w:sz="0" w:space="0" w:color="auto"/>
        <w:bottom w:val="none" w:sz="0" w:space="0" w:color="auto"/>
        <w:right w:val="none" w:sz="0" w:space="0" w:color="auto"/>
      </w:divBdr>
    </w:div>
    <w:div w:id="916981921">
      <w:bodyDiv w:val="1"/>
      <w:marLeft w:val="0"/>
      <w:marRight w:val="0"/>
      <w:marTop w:val="0"/>
      <w:marBottom w:val="0"/>
      <w:divBdr>
        <w:top w:val="none" w:sz="0" w:space="0" w:color="auto"/>
        <w:left w:val="none" w:sz="0" w:space="0" w:color="auto"/>
        <w:bottom w:val="none" w:sz="0" w:space="0" w:color="auto"/>
        <w:right w:val="none" w:sz="0" w:space="0" w:color="auto"/>
      </w:divBdr>
    </w:div>
    <w:div w:id="929660845">
      <w:bodyDiv w:val="1"/>
      <w:marLeft w:val="0"/>
      <w:marRight w:val="0"/>
      <w:marTop w:val="0"/>
      <w:marBottom w:val="0"/>
      <w:divBdr>
        <w:top w:val="none" w:sz="0" w:space="0" w:color="auto"/>
        <w:left w:val="none" w:sz="0" w:space="0" w:color="auto"/>
        <w:bottom w:val="none" w:sz="0" w:space="0" w:color="auto"/>
        <w:right w:val="none" w:sz="0" w:space="0" w:color="auto"/>
      </w:divBdr>
    </w:div>
    <w:div w:id="935406678">
      <w:bodyDiv w:val="1"/>
      <w:marLeft w:val="0"/>
      <w:marRight w:val="0"/>
      <w:marTop w:val="0"/>
      <w:marBottom w:val="0"/>
      <w:divBdr>
        <w:top w:val="none" w:sz="0" w:space="0" w:color="auto"/>
        <w:left w:val="none" w:sz="0" w:space="0" w:color="auto"/>
        <w:bottom w:val="none" w:sz="0" w:space="0" w:color="auto"/>
        <w:right w:val="none" w:sz="0" w:space="0" w:color="auto"/>
      </w:divBdr>
    </w:div>
    <w:div w:id="943533889">
      <w:bodyDiv w:val="1"/>
      <w:marLeft w:val="0"/>
      <w:marRight w:val="0"/>
      <w:marTop w:val="0"/>
      <w:marBottom w:val="0"/>
      <w:divBdr>
        <w:top w:val="none" w:sz="0" w:space="0" w:color="auto"/>
        <w:left w:val="none" w:sz="0" w:space="0" w:color="auto"/>
        <w:bottom w:val="none" w:sz="0" w:space="0" w:color="auto"/>
        <w:right w:val="none" w:sz="0" w:space="0" w:color="auto"/>
      </w:divBdr>
    </w:div>
    <w:div w:id="951132486">
      <w:bodyDiv w:val="1"/>
      <w:marLeft w:val="0"/>
      <w:marRight w:val="0"/>
      <w:marTop w:val="0"/>
      <w:marBottom w:val="0"/>
      <w:divBdr>
        <w:top w:val="none" w:sz="0" w:space="0" w:color="auto"/>
        <w:left w:val="none" w:sz="0" w:space="0" w:color="auto"/>
        <w:bottom w:val="none" w:sz="0" w:space="0" w:color="auto"/>
        <w:right w:val="none" w:sz="0" w:space="0" w:color="auto"/>
      </w:divBdr>
    </w:div>
    <w:div w:id="951940913">
      <w:bodyDiv w:val="1"/>
      <w:marLeft w:val="0"/>
      <w:marRight w:val="0"/>
      <w:marTop w:val="0"/>
      <w:marBottom w:val="0"/>
      <w:divBdr>
        <w:top w:val="none" w:sz="0" w:space="0" w:color="auto"/>
        <w:left w:val="none" w:sz="0" w:space="0" w:color="auto"/>
        <w:bottom w:val="none" w:sz="0" w:space="0" w:color="auto"/>
        <w:right w:val="none" w:sz="0" w:space="0" w:color="auto"/>
      </w:divBdr>
    </w:div>
    <w:div w:id="953098642">
      <w:bodyDiv w:val="1"/>
      <w:marLeft w:val="0"/>
      <w:marRight w:val="0"/>
      <w:marTop w:val="0"/>
      <w:marBottom w:val="0"/>
      <w:divBdr>
        <w:top w:val="none" w:sz="0" w:space="0" w:color="auto"/>
        <w:left w:val="none" w:sz="0" w:space="0" w:color="auto"/>
        <w:bottom w:val="none" w:sz="0" w:space="0" w:color="auto"/>
        <w:right w:val="none" w:sz="0" w:space="0" w:color="auto"/>
      </w:divBdr>
    </w:div>
    <w:div w:id="962810069">
      <w:bodyDiv w:val="1"/>
      <w:marLeft w:val="0"/>
      <w:marRight w:val="0"/>
      <w:marTop w:val="0"/>
      <w:marBottom w:val="0"/>
      <w:divBdr>
        <w:top w:val="none" w:sz="0" w:space="0" w:color="auto"/>
        <w:left w:val="none" w:sz="0" w:space="0" w:color="auto"/>
        <w:bottom w:val="none" w:sz="0" w:space="0" w:color="auto"/>
        <w:right w:val="none" w:sz="0" w:space="0" w:color="auto"/>
      </w:divBdr>
    </w:div>
    <w:div w:id="967782713">
      <w:bodyDiv w:val="1"/>
      <w:marLeft w:val="0"/>
      <w:marRight w:val="0"/>
      <w:marTop w:val="0"/>
      <w:marBottom w:val="0"/>
      <w:divBdr>
        <w:top w:val="none" w:sz="0" w:space="0" w:color="auto"/>
        <w:left w:val="none" w:sz="0" w:space="0" w:color="auto"/>
        <w:bottom w:val="none" w:sz="0" w:space="0" w:color="auto"/>
        <w:right w:val="none" w:sz="0" w:space="0" w:color="auto"/>
      </w:divBdr>
    </w:div>
    <w:div w:id="969362340">
      <w:bodyDiv w:val="1"/>
      <w:marLeft w:val="0"/>
      <w:marRight w:val="0"/>
      <w:marTop w:val="0"/>
      <w:marBottom w:val="0"/>
      <w:divBdr>
        <w:top w:val="none" w:sz="0" w:space="0" w:color="auto"/>
        <w:left w:val="none" w:sz="0" w:space="0" w:color="auto"/>
        <w:bottom w:val="none" w:sz="0" w:space="0" w:color="auto"/>
        <w:right w:val="none" w:sz="0" w:space="0" w:color="auto"/>
      </w:divBdr>
    </w:div>
    <w:div w:id="974213419">
      <w:bodyDiv w:val="1"/>
      <w:marLeft w:val="0"/>
      <w:marRight w:val="0"/>
      <w:marTop w:val="0"/>
      <w:marBottom w:val="0"/>
      <w:divBdr>
        <w:top w:val="none" w:sz="0" w:space="0" w:color="auto"/>
        <w:left w:val="none" w:sz="0" w:space="0" w:color="auto"/>
        <w:bottom w:val="none" w:sz="0" w:space="0" w:color="auto"/>
        <w:right w:val="none" w:sz="0" w:space="0" w:color="auto"/>
      </w:divBdr>
    </w:div>
    <w:div w:id="979261865">
      <w:bodyDiv w:val="1"/>
      <w:marLeft w:val="0"/>
      <w:marRight w:val="0"/>
      <w:marTop w:val="0"/>
      <w:marBottom w:val="0"/>
      <w:divBdr>
        <w:top w:val="none" w:sz="0" w:space="0" w:color="auto"/>
        <w:left w:val="none" w:sz="0" w:space="0" w:color="auto"/>
        <w:bottom w:val="none" w:sz="0" w:space="0" w:color="auto"/>
        <w:right w:val="none" w:sz="0" w:space="0" w:color="auto"/>
      </w:divBdr>
    </w:div>
    <w:div w:id="988561400">
      <w:bodyDiv w:val="1"/>
      <w:marLeft w:val="0"/>
      <w:marRight w:val="0"/>
      <w:marTop w:val="0"/>
      <w:marBottom w:val="0"/>
      <w:divBdr>
        <w:top w:val="none" w:sz="0" w:space="0" w:color="auto"/>
        <w:left w:val="none" w:sz="0" w:space="0" w:color="auto"/>
        <w:bottom w:val="none" w:sz="0" w:space="0" w:color="auto"/>
        <w:right w:val="none" w:sz="0" w:space="0" w:color="auto"/>
      </w:divBdr>
    </w:div>
    <w:div w:id="991838255">
      <w:bodyDiv w:val="1"/>
      <w:marLeft w:val="0"/>
      <w:marRight w:val="0"/>
      <w:marTop w:val="0"/>
      <w:marBottom w:val="0"/>
      <w:divBdr>
        <w:top w:val="none" w:sz="0" w:space="0" w:color="auto"/>
        <w:left w:val="none" w:sz="0" w:space="0" w:color="auto"/>
        <w:bottom w:val="none" w:sz="0" w:space="0" w:color="auto"/>
        <w:right w:val="none" w:sz="0" w:space="0" w:color="auto"/>
      </w:divBdr>
    </w:div>
    <w:div w:id="994064559">
      <w:bodyDiv w:val="1"/>
      <w:marLeft w:val="0"/>
      <w:marRight w:val="0"/>
      <w:marTop w:val="0"/>
      <w:marBottom w:val="0"/>
      <w:divBdr>
        <w:top w:val="none" w:sz="0" w:space="0" w:color="auto"/>
        <w:left w:val="none" w:sz="0" w:space="0" w:color="auto"/>
        <w:bottom w:val="none" w:sz="0" w:space="0" w:color="auto"/>
        <w:right w:val="none" w:sz="0" w:space="0" w:color="auto"/>
      </w:divBdr>
    </w:div>
    <w:div w:id="1004476172">
      <w:bodyDiv w:val="1"/>
      <w:marLeft w:val="0"/>
      <w:marRight w:val="0"/>
      <w:marTop w:val="0"/>
      <w:marBottom w:val="0"/>
      <w:divBdr>
        <w:top w:val="none" w:sz="0" w:space="0" w:color="auto"/>
        <w:left w:val="none" w:sz="0" w:space="0" w:color="auto"/>
        <w:bottom w:val="none" w:sz="0" w:space="0" w:color="auto"/>
        <w:right w:val="none" w:sz="0" w:space="0" w:color="auto"/>
      </w:divBdr>
    </w:div>
    <w:div w:id="1014184692">
      <w:bodyDiv w:val="1"/>
      <w:marLeft w:val="0"/>
      <w:marRight w:val="0"/>
      <w:marTop w:val="0"/>
      <w:marBottom w:val="0"/>
      <w:divBdr>
        <w:top w:val="none" w:sz="0" w:space="0" w:color="auto"/>
        <w:left w:val="none" w:sz="0" w:space="0" w:color="auto"/>
        <w:bottom w:val="none" w:sz="0" w:space="0" w:color="auto"/>
        <w:right w:val="none" w:sz="0" w:space="0" w:color="auto"/>
      </w:divBdr>
    </w:div>
    <w:div w:id="1019425764">
      <w:bodyDiv w:val="1"/>
      <w:marLeft w:val="0"/>
      <w:marRight w:val="0"/>
      <w:marTop w:val="0"/>
      <w:marBottom w:val="0"/>
      <w:divBdr>
        <w:top w:val="none" w:sz="0" w:space="0" w:color="auto"/>
        <w:left w:val="none" w:sz="0" w:space="0" w:color="auto"/>
        <w:bottom w:val="none" w:sz="0" w:space="0" w:color="auto"/>
        <w:right w:val="none" w:sz="0" w:space="0" w:color="auto"/>
      </w:divBdr>
    </w:div>
    <w:div w:id="1021933167">
      <w:bodyDiv w:val="1"/>
      <w:marLeft w:val="0"/>
      <w:marRight w:val="0"/>
      <w:marTop w:val="0"/>
      <w:marBottom w:val="0"/>
      <w:divBdr>
        <w:top w:val="none" w:sz="0" w:space="0" w:color="auto"/>
        <w:left w:val="none" w:sz="0" w:space="0" w:color="auto"/>
        <w:bottom w:val="none" w:sz="0" w:space="0" w:color="auto"/>
        <w:right w:val="none" w:sz="0" w:space="0" w:color="auto"/>
      </w:divBdr>
    </w:div>
    <w:div w:id="1023478861">
      <w:bodyDiv w:val="1"/>
      <w:marLeft w:val="0"/>
      <w:marRight w:val="0"/>
      <w:marTop w:val="0"/>
      <w:marBottom w:val="0"/>
      <w:divBdr>
        <w:top w:val="none" w:sz="0" w:space="0" w:color="auto"/>
        <w:left w:val="none" w:sz="0" w:space="0" w:color="auto"/>
        <w:bottom w:val="none" w:sz="0" w:space="0" w:color="auto"/>
        <w:right w:val="none" w:sz="0" w:space="0" w:color="auto"/>
      </w:divBdr>
    </w:div>
    <w:div w:id="1026252415">
      <w:bodyDiv w:val="1"/>
      <w:marLeft w:val="0"/>
      <w:marRight w:val="0"/>
      <w:marTop w:val="0"/>
      <w:marBottom w:val="0"/>
      <w:divBdr>
        <w:top w:val="none" w:sz="0" w:space="0" w:color="auto"/>
        <w:left w:val="none" w:sz="0" w:space="0" w:color="auto"/>
        <w:bottom w:val="none" w:sz="0" w:space="0" w:color="auto"/>
        <w:right w:val="none" w:sz="0" w:space="0" w:color="auto"/>
      </w:divBdr>
    </w:div>
    <w:div w:id="1026558385">
      <w:bodyDiv w:val="1"/>
      <w:marLeft w:val="0"/>
      <w:marRight w:val="0"/>
      <w:marTop w:val="0"/>
      <w:marBottom w:val="0"/>
      <w:divBdr>
        <w:top w:val="none" w:sz="0" w:space="0" w:color="auto"/>
        <w:left w:val="none" w:sz="0" w:space="0" w:color="auto"/>
        <w:bottom w:val="none" w:sz="0" w:space="0" w:color="auto"/>
        <w:right w:val="none" w:sz="0" w:space="0" w:color="auto"/>
      </w:divBdr>
    </w:div>
    <w:div w:id="1029645278">
      <w:bodyDiv w:val="1"/>
      <w:marLeft w:val="0"/>
      <w:marRight w:val="0"/>
      <w:marTop w:val="0"/>
      <w:marBottom w:val="0"/>
      <w:divBdr>
        <w:top w:val="none" w:sz="0" w:space="0" w:color="auto"/>
        <w:left w:val="none" w:sz="0" w:space="0" w:color="auto"/>
        <w:bottom w:val="none" w:sz="0" w:space="0" w:color="auto"/>
        <w:right w:val="none" w:sz="0" w:space="0" w:color="auto"/>
      </w:divBdr>
    </w:div>
    <w:div w:id="1032343247">
      <w:bodyDiv w:val="1"/>
      <w:marLeft w:val="0"/>
      <w:marRight w:val="0"/>
      <w:marTop w:val="0"/>
      <w:marBottom w:val="0"/>
      <w:divBdr>
        <w:top w:val="none" w:sz="0" w:space="0" w:color="auto"/>
        <w:left w:val="none" w:sz="0" w:space="0" w:color="auto"/>
        <w:bottom w:val="none" w:sz="0" w:space="0" w:color="auto"/>
        <w:right w:val="none" w:sz="0" w:space="0" w:color="auto"/>
      </w:divBdr>
    </w:div>
    <w:div w:id="1046181289">
      <w:bodyDiv w:val="1"/>
      <w:marLeft w:val="0"/>
      <w:marRight w:val="0"/>
      <w:marTop w:val="0"/>
      <w:marBottom w:val="0"/>
      <w:divBdr>
        <w:top w:val="none" w:sz="0" w:space="0" w:color="auto"/>
        <w:left w:val="none" w:sz="0" w:space="0" w:color="auto"/>
        <w:bottom w:val="none" w:sz="0" w:space="0" w:color="auto"/>
        <w:right w:val="none" w:sz="0" w:space="0" w:color="auto"/>
      </w:divBdr>
    </w:div>
    <w:div w:id="1064833147">
      <w:bodyDiv w:val="1"/>
      <w:marLeft w:val="0"/>
      <w:marRight w:val="0"/>
      <w:marTop w:val="0"/>
      <w:marBottom w:val="0"/>
      <w:divBdr>
        <w:top w:val="none" w:sz="0" w:space="0" w:color="auto"/>
        <w:left w:val="none" w:sz="0" w:space="0" w:color="auto"/>
        <w:bottom w:val="none" w:sz="0" w:space="0" w:color="auto"/>
        <w:right w:val="none" w:sz="0" w:space="0" w:color="auto"/>
      </w:divBdr>
    </w:div>
    <w:div w:id="1067797656">
      <w:bodyDiv w:val="1"/>
      <w:marLeft w:val="0"/>
      <w:marRight w:val="0"/>
      <w:marTop w:val="0"/>
      <w:marBottom w:val="0"/>
      <w:divBdr>
        <w:top w:val="none" w:sz="0" w:space="0" w:color="auto"/>
        <w:left w:val="none" w:sz="0" w:space="0" w:color="auto"/>
        <w:bottom w:val="none" w:sz="0" w:space="0" w:color="auto"/>
        <w:right w:val="none" w:sz="0" w:space="0" w:color="auto"/>
      </w:divBdr>
    </w:div>
    <w:div w:id="1068115434">
      <w:bodyDiv w:val="1"/>
      <w:marLeft w:val="0"/>
      <w:marRight w:val="0"/>
      <w:marTop w:val="0"/>
      <w:marBottom w:val="0"/>
      <w:divBdr>
        <w:top w:val="none" w:sz="0" w:space="0" w:color="auto"/>
        <w:left w:val="none" w:sz="0" w:space="0" w:color="auto"/>
        <w:bottom w:val="none" w:sz="0" w:space="0" w:color="auto"/>
        <w:right w:val="none" w:sz="0" w:space="0" w:color="auto"/>
      </w:divBdr>
    </w:div>
    <w:div w:id="1068380074">
      <w:bodyDiv w:val="1"/>
      <w:marLeft w:val="0"/>
      <w:marRight w:val="0"/>
      <w:marTop w:val="0"/>
      <w:marBottom w:val="0"/>
      <w:divBdr>
        <w:top w:val="none" w:sz="0" w:space="0" w:color="auto"/>
        <w:left w:val="none" w:sz="0" w:space="0" w:color="auto"/>
        <w:bottom w:val="none" w:sz="0" w:space="0" w:color="auto"/>
        <w:right w:val="none" w:sz="0" w:space="0" w:color="auto"/>
      </w:divBdr>
    </w:div>
    <w:div w:id="1079788941">
      <w:bodyDiv w:val="1"/>
      <w:marLeft w:val="0"/>
      <w:marRight w:val="0"/>
      <w:marTop w:val="0"/>
      <w:marBottom w:val="0"/>
      <w:divBdr>
        <w:top w:val="none" w:sz="0" w:space="0" w:color="auto"/>
        <w:left w:val="none" w:sz="0" w:space="0" w:color="auto"/>
        <w:bottom w:val="none" w:sz="0" w:space="0" w:color="auto"/>
        <w:right w:val="none" w:sz="0" w:space="0" w:color="auto"/>
      </w:divBdr>
    </w:div>
    <w:div w:id="1080061571">
      <w:bodyDiv w:val="1"/>
      <w:marLeft w:val="0"/>
      <w:marRight w:val="0"/>
      <w:marTop w:val="0"/>
      <w:marBottom w:val="0"/>
      <w:divBdr>
        <w:top w:val="none" w:sz="0" w:space="0" w:color="auto"/>
        <w:left w:val="none" w:sz="0" w:space="0" w:color="auto"/>
        <w:bottom w:val="none" w:sz="0" w:space="0" w:color="auto"/>
        <w:right w:val="none" w:sz="0" w:space="0" w:color="auto"/>
      </w:divBdr>
    </w:div>
    <w:div w:id="1084260322">
      <w:bodyDiv w:val="1"/>
      <w:marLeft w:val="0"/>
      <w:marRight w:val="0"/>
      <w:marTop w:val="0"/>
      <w:marBottom w:val="0"/>
      <w:divBdr>
        <w:top w:val="none" w:sz="0" w:space="0" w:color="auto"/>
        <w:left w:val="none" w:sz="0" w:space="0" w:color="auto"/>
        <w:bottom w:val="none" w:sz="0" w:space="0" w:color="auto"/>
        <w:right w:val="none" w:sz="0" w:space="0" w:color="auto"/>
      </w:divBdr>
    </w:div>
    <w:div w:id="1086654727">
      <w:bodyDiv w:val="1"/>
      <w:marLeft w:val="0"/>
      <w:marRight w:val="0"/>
      <w:marTop w:val="0"/>
      <w:marBottom w:val="0"/>
      <w:divBdr>
        <w:top w:val="none" w:sz="0" w:space="0" w:color="auto"/>
        <w:left w:val="none" w:sz="0" w:space="0" w:color="auto"/>
        <w:bottom w:val="none" w:sz="0" w:space="0" w:color="auto"/>
        <w:right w:val="none" w:sz="0" w:space="0" w:color="auto"/>
      </w:divBdr>
    </w:div>
    <w:div w:id="1091272195">
      <w:bodyDiv w:val="1"/>
      <w:marLeft w:val="0"/>
      <w:marRight w:val="0"/>
      <w:marTop w:val="0"/>
      <w:marBottom w:val="0"/>
      <w:divBdr>
        <w:top w:val="none" w:sz="0" w:space="0" w:color="auto"/>
        <w:left w:val="none" w:sz="0" w:space="0" w:color="auto"/>
        <w:bottom w:val="none" w:sz="0" w:space="0" w:color="auto"/>
        <w:right w:val="none" w:sz="0" w:space="0" w:color="auto"/>
      </w:divBdr>
    </w:div>
    <w:div w:id="1092167485">
      <w:bodyDiv w:val="1"/>
      <w:marLeft w:val="0"/>
      <w:marRight w:val="0"/>
      <w:marTop w:val="0"/>
      <w:marBottom w:val="0"/>
      <w:divBdr>
        <w:top w:val="none" w:sz="0" w:space="0" w:color="auto"/>
        <w:left w:val="none" w:sz="0" w:space="0" w:color="auto"/>
        <w:bottom w:val="none" w:sz="0" w:space="0" w:color="auto"/>
        <w:right w:val="none" w:sz="0" w:space="0" w:color="auto"/>
      </w:divBdr>
    </w:div>
    <w:div w:id="1094593942">
      <w:bodyDiv w:val="1"/>
      <w:marLeft w:val="0"/>
      <w:marRight w:val="0"/>
      <w:marTop w:val="0"/>
      <w:marBottom w:val="0"/>
      <w:divBdr>
        <w:top w:val="none" w:sz="0" w:space="0" w:color="auto"/>
        <w:left w:val="none" w:sz="0" w:space="0" w:color="auto"/>
        <w:bottom w:val="none" w:sz="0" w:space="0" w:color="auto"/>
        <w:right w:val="none" w:sz="0" w:space="0" w:color="auto"/>
      </w:divBdr>
    </w:div>
    <w:div w:id="1095053750">
      <w:bodyDiv w:val="1"/>
      <w:marLeft w:val="0"/>
      <w:marRight w:val="0"/>
      <w:marTop w:val="0"/>
      <w:marBottom w:val="0"/>
      <w:divBdr>
        <w:top w:val="none" w:sz="0" w:space="0" w:color="auto"/>
        <w:left w:val="none" w:sz="0" w:space="0" w:color="auto"/>
        <w:bottom w:val="none" w:sz="0" w:space="0" w:color="auto"/>
        <w:right w:val="none" w:sz="0" w:space="0" w:color="auto"/>
      </w:divBdr>
    </w:div>
    <w:div w:id="1099789534">
      <w:bodyDiv w:val="1"/>
      <w:marLeft w:val="0"/>
      <w:marRight w:val="0"/>
      <w:marTop w:val="0"/>
      <w:marBottom w:val="0"/>
      <w:divBdr>
        <w:top w:val="none" w:sz="0" w:space="0" w:color="auto"/>
        <w:left w:val="none" w:sz="0" w:space="0" w:color="auto"/>
        <w:bottom w:val="none" w:sz="0" w:space="0" w:color="auto"/>
        <w:right w:val="none" w:sz="0" w:space="0" w:color="auto"/>
      </w:divBdr>
    </w:div>
    <w:div w:id="1100301387">
      <w:bodyDiv w:val="1"/>
      <w:marLeft w:val="0"/>
      <w:marRight w:val="0"/>
      <w:marTop w:val="0"/>
      <w:marBottom w:val="0"/>
      <w:divBdr>
        <w:top w:val="none" w:sz="0" w:space="0" w:color="auto"/>
        <w:left w:val="none" w:sz="0" w:space="0" w:color="auto"/>
        <w:bottom w:val="none" w:sz="0" w:space="0" w:color="auto"/>
        <w:right w:val="none" w:sz="0" w:space="0" w:color="auto"/>
      </w:divBdr>
    </w:div>
    <w:div w:id="1100417774">
      <w:bodyDiv w:val="1"/>
      <w:marLeft w:val="0"/>
      <w:marRight w:val="0"/>
      <w:marTop w:val="0"/>
      <w:marBottom w:val="0"/>
      <w:divBdr>
        <w:top w:val="none" w:sz="0" w:space="0" w:color="auto"/>
        <w:left w:val="none" w:sz="0" w:space="0" w:color="auto"/>
        <w:bottom w:val="none" w:sz="0" w:space="0" w:color="auto"/>
        <w:right w:val="none" w:sz="0" w:space="0" w:color="auto"/>
      </w:divBdr>
    </w:div>
    <w:div w:id="1101796333">
      <w:bodyDiv w:val="1"/>
      <w:marLeft w:val="0"/>
      <w:marRight w:val="0"/>
      <w:marTop w:val="0"/>
      <w:marBottom w:val="0"/>
      <w:divBdr>
        <w:top w:val="none" w:sz="0" w:space="0" w:color="auto"/>
        <w:left w:val="none" w:sz="0" w:space="0" w:color="auto"/>
        <w:bottom w:val="none" w:sz="0" w:space="0" w:color="auto"/>
        <w:right w:val="none" w:sz="0" w:space="0" w:color="auto"/>
      </w:divBdr>
    </w:div>
    <w:div w:id="1102798859">
      <w:bodyDiv w:val="1"/>
      <w:marLeft w:val="0"/>
      <w:marRight w:val="0"/>
      <w:marTop w:val="0"/>
      <w:marBottom w:val="0"/>
      <w:divBdr>
        <w:top w:val="none" w:sz="0" w:space="0" w:color="auto"/>
        <w:left w:val="none" w:sz="0" w:space="0" w:color="auto"/>
        <w:bottom w:val="none" w:sz="0" w:space="0" w:color="auto"/>
        <w:right w:val="none" w:sz="0" w:space="0" w:color="auto"/>
      </w:divBdr>
    </w:div>
    <w:div w:id="1120490526">
      <w:bodyDiv w:val="1"/>
      <w:marLeft w:val="0"/>
      <w:marRight w:val="0"/>
      <w:marTop w:val="0"/>
      <w:marBottom w:val="0"/>
      <w:divBdr>
        <w:top w:val="none" w:sz="0" w:space="0" w:color="auto"/>
        <w:left w:val="none" w:sz="0" w:space="0" w:color="auto"/>
        <w:bottom w:val="none" w:sz="0" w:space="0" w:color="auto"/>
        <w:right w:val="none" w:sz="0" w:space="0" w:color="auto"/>
      </w:divBdr>
    </w:div>
    <w:div w:id="1123621800">
      <w:bodyDiv w:val="1"/>
      <w:marLeft w:val="0"/>
      <w:marRight w:val="0"/>
      <w:marTop w:val="0"/>
      <w:marBottom w:val="0"/>
      <w:divBdr>
        <w:top w:val="none" w:sz="0" w:space="0" w:color="auto"/>
        <w:left w:val="none" w:sz="0" w:space="0" w:color="auto"/>
        <w:bottom w:val="none" w:sz="0" w:space="0" w:color="auto"/>
        <w:right w:val="none" w:sz="0" w:space="0" w:color="auto"/>
      </w:divBdr>
    </w:div>
    <w:div w:id="1123647295">
      <w:bodyDiv w:val="1"/>
      <w:marLeft w:val="0"/>
      <w:marRight w:val="0"/>
      <w:marTop w:val="0"/>
      <w:marBottom w:val="0"/>
      <w:divBdr>
        <w:top w:val="none" w:sz="0" w:space="0" w:color="auto"/>
        <w:left w:val="none" w:sz="0" w:space="0" w:color="auto"/>
        <w:bottom w:val="none" w:sz="0" w:space="0" w:color="auto"/>
        <w:right w:val="none" w:sz="0" w:space="0" w:color="auto"/>
      </w:divBdr>
    </w:div>
    <w:div w:id="1124619128">
      <w:bodyDiv w:val="1"/>
      <w:marLeft w:val="0"/>
      <w:marRight w:val="0"/>
      <w:marTop w:val="0"/>
      <w:marBottom w:val="0"/>
      <w:divBdr>
        <w:top w:val="none" w:sz="0" w:space="0" w:color="auto"/>
        <w:left w:val="none" w:sz="0" w:space="0" w:color="auto"/>
        <w:bottom w:val="none" w:sz="0" w:space="0" w:color="auto"/>
        <w:right w:val="none" w:sz="0" w:space="0" w:color="auto"/>
      </w:divBdr>
    </w:div>
    <w:div w:id="1125659798">
      <w:bodyDiv w:val="1"/>
      <w:marLeft w:val="0"/>
      <w:marRight w:val="0"/>
      <w:marTop w:val="0"/>
      <w:marBottom w:val="0"/>
      <w:divBdr>
        <w:top w:val="none" w:sz="0" w:space="0" w:color="auto"/>
        <w:left w:val="none" w:sz="0" w:space="0" w:color="auto"/>
        <w:bottom w:val="none" w:sz="0" w:space="0" w:color="auto"/>
        <w:right w:val="none" w:sz="0" w:space="0" w:color="auto"/>
      </w:divBdr>
    </w:div>
    <w:div w:id="1134952873">
      <w:bodyDiv w:val="1"/>
      <w:marLeft w:val="0"/>
      <w:marRight w:val="0"/>
      <w:marTop w:val="0"/>
      <w:marBottom w:val="0"/>
      <w:divBdr>
        <w:top w:val="none" w:sz="0" w:space="0" w:color="auto"/>
        <w:left w:val="none" w:sz="0" w:space="0" w:color="auto"/>
        <w:bottom w:val="none" w:sz="0" w:space="0" w:color="auto"/>
        <w:right w:val="none" w:sz="0" w:space="0" w:color="auto"/>
      </w:divBdr>
    </w:div>
    <w:div w:id="1142117872">
      <w:bodyDiv w:val="1"/>
      <w:marLeft w:val="0"/>
      <w:marRight w:val="0"/>
      <w:marTop w:val="0"/>
      <w:marBottom w:val="0"/>
      <w:divBdr>
        <w:top w:val="none" w:sz="0" w:space="0" w:color="auto"/>
        <w:left w:val="none" w:sz="0" w:space="0" w:color="auto"/>
        <w:bottom w:val="none" w:sz="0" w:space="0" w:color="auto"/>
        <w:right w:val="none" w:sz="0" w:space="0" w:color="auto"/>
      </w:divBdr>
    </w:div>
    <w:div w:id="1144736317">
      <w:bodyDiv w:val="1"/>
      <w:marLeft w:val="0"/>
      <w:marRight w:val="0"/>
      <w:marTop w:val="0"/>
      <w:marBottom w:val="0"/>
      <w:divBdr>
        <w:top w:val="none" w:sz="0" w:space="0" w:color="auto"/>
        <w:left w:val="none" w:sz="0" w:space="0" w:color="auto"/>
        <w:bottom w:val="none" w:sz="0" w:space="0" w:color="auto"/>
        <w:right w:val="none" w:sz="0" w:space="0" w:color="auto"/>
      </w:divBdr>
    </w:div>
    <w:div w:id="1154905524">
      <w:bodyDiv w:val="1"/>
      <w:marLeft w:val="0"/>
      <w:marRight w:val="0"/>
      <w:marTop w:val="0"/>
      <w:marBottom w:val="0"/>
      <w:divBdr>
        <w:top w:val="none" w:sz="0" w:space="0" w:color="auto"/>
        <w:left w:val="none" w:sz="0" w:space="0" w:color="auto"/>
        <w:bottom w:val="none" w:sz="0" w:space="0" w:color="auto"/>
        <w:right w:val="none" w:sz="0" w:space="0" w:color="auto"/>
      </w:divBdr>
    </w:div>
    <w:div w:id="1161042618">
      <w:bodyDiv w:val="1"/>
      <w:marLeft w:val="0"/>
      <w:marRight w:val="0"/>
      <w:marTop w:val="0"/>
      <w:marBottom w:val="0"/>
      <w:divBdr>
        <w:top w:val="none" w:sz="0" w:space="0" w:color="auto"/>
        <w:left w:val="none" w:sz="0" w:space="0" w:color="auto"/>
        <w:bottom w:val="none" w:sz="0" w:space="0" w:color="auto"/>
        <w:right w:val="none" w:sz="0" w:space="0" w:color="auto"/>
      </w:divBdr>
    </w:div>
    <w:div w:id="1170873494">
      <w:bodyDiv w:val="1"/>
      <w:marLeft w:val="0"/>
      <w:marRight w:val="0"/>
      <w:marTop w:val="0"/>
      <w:marBottom w:val="0"/>
      <w:divBdr>
        <w:top w:val="none" w:sz="0" w:space="0" w:color="auto"/>
        <w:left w:val="none" w:sz="0" w:space="0" w:color="auto"/>
        <w:bottom w:val="none" w:sz="0" w:space="0" w:color="auto"/>
        <w:right w:val="none" w:sz="0" w:space="0" w:color="auto"/>
      </w:divBdr>
    </w:div>
    <w:div w:id="1173565202">
      <w:bodyDiv w:val="1"/>
      <w:marLeft w:val="0"/>
      <w:marRight w:val="0"/>
      <w:marTop w:val="0"/>
      <w:marBottom w:val="0"/>
      <w:divBdr>
        <w:top w:val="none" w:sz="0" w:space="0" w:color="auto"/>
        <w:left w:val="none" w:sz="0" w:space="0" w:color="auto"/>
        <w:bottom w:val="none" w:sz="0" w:space="0" w:color="auto"/>
        <w:right w:val="none" w:sz="0" w:space="0" w:color="auto"/>
      </w:divBdr>
    </w:div>
    <w:div w:id="1191723344">
      <w:bodyDiv w:val="1"/>
      <w:marLeft w:val="0"/>
      <w:marRight w:val="0"/>
      <w:marTop w:val="0"/>
      <w:marBottom w:val="0"/>
      <w:divBdr>
        <w:top w:val="none" w:sz="0" w:space="0" w:color="auto"/>
        <w:left w:val="none" w:sz="0" w:space="0" w:color="auto"/>
        <w:bottom w:val="none" w:sz="0" w:space="0" w:color="auto"/>
        <w:right w:val="none" w:sz="0" w:space="0" w:color="auto"/>
      </w:divBdr>
    </w:div>
    <w:div w:id="1204638309">
      <w:bodyDiv w:val="1"/>
      <w:marLeft w:val="0"/>
      <w:marRight w:val="0"/>
      <w:marTop w:val="0"/>
      <w:marBottom w:val="0"/>
      <w:divBdr>
        <w:top w:val="none" w:sz="0" w:space="0" w:color="auto"/>
        <w:left w:val="none" w:sz="0" w:space="0" w:color="auto"/>
        <w:bottom w:val="none" w:sz="0" w:space="0" w:color="auto"/>
        <w:right w:val="none" w:sz="0" w:space="0" w:color="auto"/>
      </w:divBdr>
    </w:div>
    <w:div w:id="1220435873">
      <w:bodyDiv w:val="1"/>
      <w:marLeft w:val="0"/>
      <w:marRight w:val="0"/>
      <w:marTop w:val="0"/>
      <w:marBottom w:val="0"/>
      <w:divBdr>
        <w:top w:val="none" w:sz="0" w:space="0" w:color="auto"/>
        <w:left w:val="none" w:sz="0" w:space="0" w:color="auto"/>
        <w:bottom w:val="none" w:sz="0" w:space="0" w:color="auto"/>
        <w:right w:val="none" w:sz="0" w:space="0" w:color="auto"/>
      </w:divBdr>
    </w:div>
    <w:div w:id="1221601751">
      <w:bodyDiv w:val="1"/>
      <w:marLeft w:val="0"/>
      <w:marRight w:val="0"/>
      <w:marTop w:val="0"/>
      <w:marBottom w:val="0"/>
      <w:divBdr>
        <w:top w:val="none" w:sz="0" w:space="0" w:color="auto"/>
        <w:left w:val="none" w:sz="0" w:space="0" w:color="auto"/>
        <w:bottom w:val="none" w:sz="0" w:space="0" w:color="auto"/>
        <w:right w:val="none" w:sz="0" w:space="0" w:color="auto"/>
      </w:divBdr>
    </w:div>
    <w:div w:id="1225797971">
      <w:bodyDiv w:val="1"/>
      <w:marLeft w:val="0"/>
      <w:marRight w:val="0"/>
      <w:marTop w:val="0"/>
      <w:marBottom w:val="0"/>
      <w:divBdr>
        <w:top w:val="none" w:sz="0" w:space="0" w:color="auto"/>
        <w:left w:val="none" w:sz="0" w:space="0" w:color="auto"/>
        <w:bottom w:val="none" w:sz="0" w:space="0" w:color="auto"/>
        <w:right w:val="none" w:sz="0" w:space="0" w:color="auto"/>
      </w:divBdr>
    </w:div>
    <w:div w:id="1226450215">
      <w:bodyDiv w:val="1"/>
      <w:marLeft w:val="0"/>
      <w:marRight w:val="0"/>
      <w:marTop w:val="0"/>
      <w:marBottom w:val="0"/>
      <w:divBdr>
        <w:top w:val="none" w:sz="0" w:space="0" w:color="auto"/>
        <w:left w:val="none" w:sz="0" w:space="0" w:color="auto"/>
        <w:bottom w:val="none" w:sz="0" w:space="0" w:color="auto"/>
        <w:right w:val="none" w:sz="0" w:space="0" w:color="auto"/>
      </w:divBdr>
    </w:div>
    <w:div w:id="1238705871">
      <w:bodyDiv w:val="1"/>
      <w:marLeft w:val="0"/>
      <w:marRight w:val="0"/>
      <w:marTop w:val="0"/>
      <w:marBottom w:val="0"/>
      <w:divBdr>
        <w:top w:val="none" w:sz="0" w:space="0" w:color="auto"/>
        <w:left w:val="none" w:sz="0" w:space="0" w:color="auto"/>
        <w:bottom w:val="none" w:sz="0" w:space="0" w:color="auto"/>
        <w:right w:val="none" w:sz="0" w:space="0" w:color="auto"/>
      </w:divBdr>
      <w:divsChild>
        <w:div w:id="1029601377">
          <w:marLeft w:val="0"/>
          <w:marRight w:val="0"/>
          <w:marTop w:val="0"/>
          <w:marBottom w:val="0"/>
          <w:divBdr>
            <w:top w:val="none" w:sz="0" w:space="0" w:color="auto"/>
            <w:left w:val="none" w:sz="0" w:space="0" w:color="auto"/>
            <w:bottom w:val="none" w:sz="0" w:space="0" w:color="auto"/>
            <w:right w:val="none" w:sz="0" w:space="0" w:color="auto"/>
          </w:divBdr>
          <w:divsChild>
            <w:div w:id="706612016">
              <w:marLeft w:val="0"/>
              <w:marRight w:val="0"/>
              <w:marTop w:val="0"/>
              <w:marBottom w:val="0"/>
              <w:divBdr>
                <w:top w:val="none" w:sz="0" w:space="0" w:color="auto"/>
                <w:left w:val="none" w:sz="0" w:space="0" w:color="auto"/>
                <w:bottom w:val="none" w:sz="0" w:space="0" w:color="auto"/>
                <w:right w:val="none" w:sz="0" w:space="0" w:color="auto"/>
              </w:divBdr>
              <w:divsChild>
                <w:div w:id="3712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8115">
      <w:bodyDiv w:val="1"/>
      <w:marLeft w:val="0"/>
      <w:marRight w:val="0"/>
      <w:marTop w:val="0"/>
      <w:marBottom w:val="0"/>
      <w:divBdr>
        <w:top w:val="none" w:sz="0" w:space="0" w:color="auto"/>
        <w:left w:val="none" w:sz="0" w:space="0" w:color="auto"/>
        <w:bottom w:val="none" w:sz="0" w:space="0" w:color="auto"/>
        <w:right w:val="none" w:sz="0" w:space="0" w:color="auto"/>
      </w:divBdr>
    </w:div>
    <w:div w:id="1252205583">
      <w:bodyDiv w:val="1"/>
      <w:marLeft w:val="0"/>
      <w:marRight w:val="0"/>
      <w:marTop w:val="0"/>
      <w:marBottom w:val="0"/>
      <w:divBdr>
        <w:top w:val="none" w:sz="0" w:space="0" w:color="auto"/>
        <w:left w:val="none" w:sz="0" w:space="0" w:color="auto"/>
        <w:bottom w:val="none" w:sz="0" w:space="0" w:color="auto"/>
        <w:right w:val="none" w:sz="0" w:space="0" w:color="auto"/>
      </w:divBdr>
    </w:div>
    <w:div w:id="1252422856">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255942717">
      <w:bodyDiv w:val="1"/>
      <w:marLeft w:val="0"/>
      <w:marRight w:val="0"/>
      <w:marTop w:val="0"/>
      <w:marBottom w:val="0"/>
      <w:divBdr>
        <w:top w:val="none" w:sz="0" w:space="0" w:color="auto"/>
        <w:left w:val="none" w:sz="0" w:space="0" w:color="auto"/>
        <w:bottom w:val="none" w:sz="0" w:space="0" w:color="auto"/>
        <w:right w:val="none" w:sz="0" w:space="0" w:color="auto"/>
      </w:divBdr>
    </w:div>
    <w:div w:id="1257713541">
      <w:bodyDiv w:val="1"/>
      <w:marLeft w:val="0"/>
      <w:marRight w:val="0"/>
      <w:marTop w:val="0"/>
      <w:marBottom w:val="0"/>
      <w:divBdr>
        <w:top w:val="none" w:sz="0" w:space="0" w:color="auto"/>
        <w:left w:val="none" w:sz="0" w:space="0" w:color="auto"/>
        <w:bottom w:val="none" w:sz="0" w:space="0" w:color="auto"/>
        <w:right w:val="none" w:sz="0" w:space="0" w:color="auto"/>
      </w:divBdr>
    </w:div>
    <w:div w:id="1258950935">
      <w:bodyDiv w:val="1"/>
      <w:marLeft w:val="0"/>
      <w:marRight w:val="0"/>
      <w:marTop w:val="0"/>
      <w:marBottom w:val="0"/>
      <w:divBdr>
        <w:top w:val="none" w:sz="0" w:space="0" w:color="auto"/>
        <w:left w:val="none" w:sz="0" w:space="0" w:color="auto"/>
        <w:bottom w:val="none" w:sz="0" w:space="0" w:color="auto"/>
        <w:right w:val="none" w:sz="0" w:space="0" w:color="auto"/>
      </w:divBdr>
    </w:div>
    <w:div w:id="1259799117">
      <w:bodyDiv w:val="1"/>
      <w:marLeft w:val="0"/>
      <w:marRight w:val="0"/>
      <w:marTop w:val="0"/>
      <w:marBottom w:val="0"/>
      <w:divBdr>
        <w:top w:val="none" w:sz="0" w:space="0" w:color="auto"/>
        <w:left w:val="none" w:sz="0" w:space="0" w:color="auto"/>
        <w:bottom w:val="none" w:sz="0" w:space="0" w:color="auto"/>
        <w:right w:val="none" w:sz="0" w:space="0" w:color="auto"/>
      </w:divBdr>
    </w:div>
    <w:div w:id="1269459644">
      <w:bodyDiv w:val="1"/>
      <w:marLeft w:val="0"/>
      <w:marRight w:val="0"/>
      <w:marTop w:val="0"/>
      <w:marBottom w:val="0"/>
      <w:divBdr>
        <w:top w:val="none" w:sz="0" w:space="0" w:color="auto"/>
        <w:left w:val="none" w:sz="0" w:space="0" w:color="auto"/>
        <w:bottom w:val="none" w:sz="0" w:space="0" w:color="auto"/>
        <w:right w:val="none" w:sz="0" w:space="0" w:color="auto"/>
      </w:divBdr>
    </w:div>
    <w:div w:id="1272205224">
      <w:bodyDiv w:val="1"/>
      <w:marLeft w:val="0"/>
      <w:marRight w:val="0"/>
      <w:marTop w:val="0"/>
      <w:marBottom w:val="0"/>
      <w:divBdr>
        <w:top w:val="none" w:sz="0" w:space="0" w:color="auto"/>
        <w:left w:val="none" w:sz="0" w:space="0" w:color="auto"/>
        <w:bottom w:val="none" w:sz="0" w:space="0" w:color="auto"/>
        <w:right w:val="none" w:sz="0" w:space="0" w:color="auto"/>
      </w:divBdr>
    </w:div>
    <w:div w:id="1280599903">
      <w:bodyDiv w:val="1"/>
      <w:marLeft w:val="0"/>
      <w:marRight w:val="0"/>
      <w:marTop w:val="0"/>
      <w:marBottom w:val="0"/>
      <w:divBdr>
        <w:top w:val="none" w:sz="0" w:space="0" w:color="auto"/>
        <w:left w:val="none" w:sz="0" w:space="0" w:color="auto"/>
        <w:bottom w:val="none" w:sz="0" w:space="0" w:color="auto"/>
        <w:right w:val="none" w:sz="0" w:space="0" w:color="auto"/>
      </w:divBdr>
    </w:div>
    <w:div w:id="1281649408">
      <w:bodyDiv w:val="1"/>
      <w:marLeft w:val="0"/>
      <w:marRight w:val="0"/>
      <w:marTop w:val="0"/>
      <w:marBottom w:val="0"/>
      <w:divBdr>
        <w:top w:val="none" w:sz="0" w:space="0" w:color="auto"/>
        <w:left w:val="none" w:sz="0" w:space="0" w:color="auto"/>
        <w:bottom w:val="none" w:sz="0" w:space="0" w:color="auto"/>
        <w:right w:val="none" w:sz="0" w:space="0" w:color="auto"/>
      </w:divBdr>
    </w:div>
    <w:div w:id="1293748791">
      <w:bodyDiv w:val="1"/>
      <w:marLeft w:val="0"/>
      <w:marRight w:val="0"/>
      <w:marTop w:val="0"/>
      <w:marBottom w:val="0"/>
      <w:divBdr>
        <w:top w:val="none" w:sz="0" w:space="0" w:color="auto"/>
        <w:left w:val="none" w:sz="0" w:space="0" w:color="auto"/>
        <w:bottom w:val="none" w:sz="0" w:space="0" w:color="auto"/>
        <w:right w:val="none" w:sz="0" w:space="0" w:color="auto"/>
      </w:divBdr>
    </w:div>
    <w:div w:id="1299995450">
      <w:bodyDiv w:val="1"/>
      <w:marLeft w:val="0"/>
      <w:marRight w:val="0"/>
      <w:marTop w:val="0"/>
      <w:marBottom w:val="0"/>
      <w:divBdr>
        <w:top w:val="none" w:sz="0" w:space="0" w:color="auto"/>
        <w:left w:val="none" w:sz="0" w:space="0" w:color="auto"/>
        <w:bottom w:val="none" w:sz="0" w:space="0" w:color="auto"/>
        <w:right w:val="none" w:sz="0" w:space="0" w:color="auto"/>
      </w:divBdr>
    </w:div>
    <w:div w:id="1303461679">
      <w:bodyDiv w:val="1"/>
      <w:marLeft w:val="0"/>
      <w:marRight w:val="0"/>
      <w:marTop w:val="0"/>
      <w:marBottom w:val="0"/>
      <w:divBdr>
        <w:top w:val="none" w:sz="0" w:space="0" w:color="auto"/>
        <w:left w:val="none" w:sz="0" w:space="0" w:color="auto"/>
        <w:bottom w:val="none" w:sz="0" w:space="0" w:color="auto"/>
        <w:right w:val="none" w:sz="0" w:space="0" w:color="auto"/>
      </w:divBdr>
    </w:div>
    <w:div w:id="1309821393">
      <w:bodyDiv w:val="1"/>
      <w:marLeft w:val="0"/>
      <w:marRight w:val="0"/>
      <w:marTop w:val="0"/>
      <w:marBottom w:val="0"/>
      <w:divBdr>
        <w:top w:val="none" w:sz="0" w:space="0" w:color="auto"/>
        <w:left w:val="none" w:sz="0" w:space="0" w:color="auto"/>
        <w:bottom w:val="none" w:sz="0" w:space="0" w:color="auto"/>
        <w:right w:val="none" w:sz="0" w:space="0" w:color="auto"/>
      </w:divBdr>
    </w:div>
    <w:div w:id="1310131554">
      <w:bodyDiv w:val="1"/>
      <w:marLeft w:val="0"/>
      <w:marRight w:val="0"/>
      <w:marTop w:val="0"/>
      <w:marBottom w:val="0"/>
      <w:divBdr>
        <w:top w:val="none" w:sz="0" w:space="0" w:color="auto"/>
        <w:left w:val="none" w:sz="0" w:space="0" w:color="auto"/>
        <w:bottom w:val="none" w:sz="0" w:space="0" w:color="auto"/>
        <w:right w:val="none" w:sz="0" w:space="0" w:color="auto"/>
      </w:divBdr>
    </w:div>
    <w:div w:id="1315526968">
      <w:bodyDiv w:val="1"/>
      <w:marLeft w:val="0"/>
      <w:marRight w:val="0"/>
      <w:marTop w:val="0"/>
      <w:marBottom w:val="0"/>
      <w:divBdr>
        <w:top w:val="none" w:sz="0" w:space="0" w:color="auto"/>
        <w:left w:val="none" w:sz="0" w:space="0" w:color="auto"/>
        <w:bottom w:val="none" w:sz="0" w:space="0" w:color="auto"/>
        <w:right w:val="none" w:sz="0" w:space="0" w:color="auto"/>
      </w:divBdr>
    </w:div>
    <w:div w:id="1338342406">
      <w:bodyDiv w:val="1"/>
      <w:marLeft w:val="0"/>
      <w:marRight w:val="0"/>
      <w:marTop w:val="0"/>
      <w:marBottom w:val="0"/>
      <w:divBdr>
        <w:top w:val="none" w:sz="0" w:space="0" w:color="auto"/>
        <w:left w:val="none" w:sz="0" w:space="0" w:color="auto"/>
        <w:bottom w:val="none" w:sz="0" w:space="0" w:color="auto"/>
        <w:right w:val="none" w:sz="0" w:space="0" w:color="auto"/>
      </w:divBdr>
    </w:div>
    <w:div w:id="1348211990">
      <w:bodyDiv w:val="1"/>
      <w:marLeft w:val="0"/>
      <w:marRight w:val="0"/>
      <w:marTop w:val="0"/>
      <w:marBottom w:val="0"/>
      <w:divBdr>
        <w:top w:val="none" w:sz="0" w:space="0" w:color="auto"/>
        <w:left w:val="none" w:sz="0" w:space="0" w:color="auto"/>
        <w:bottom w:val="none" w:sz="0" w:space="0" w:color="auto"/>
        <w:right w:val="none" w:sz="0" w:space="0" w:color="auto"/>
      </w:divBdr>
    </w:div>
    <w:div w:id="1354380178">
      <w:bodyDiv w:val="1"/>
      <w:marLeft w:val="0"/>
      <w:marRight w:val="0"/>
      <w:marTop w:val="0"/>
      <w:marBottom w:val="0"/>
      <w:divBdr>
        <w:top w:val="none" w:sz="0" w:space="0" w:color="auto"/>
        <w:left w:val="none" w:sz="0" w:space="0" w:color="auto"/>
        <w:bottom w:val="none" w:sz="0" w:space="0" w:color="auto"/>
        <w:right w:val="none" w:sz="0" w:space="0" w:color="auto"/>
      </w:divBdr>
    </w:div>
    <w:div w:id="1357120380">
      <w:bodyDiv w:val="1"/>
      <w:marLeft w:val="0"/>
      <w:marRight w:val="0"/>
      <w:marTop w:val="0"/>
      <w:marBottom w:val="0"/>
      <w:divBdr>
        <w:top w:val="none" w:sz="0" w:space="0" w:color="auto"/>
        <w:left w:val="none" w:sz="0" w:space="0" w:color="auto"/>
        <w:bottom w:val="none" w:sz="0" w:space="0" w:color="auto"/>
        <w:right w:val="none" w:sz="0" w:space="0" w:color="auto"/>
      </w:divBdr>
    </w:div>
    <w:div w:id="1362625959">
      <w:bodyDiv w:val="1"/>
      <w:marLeft w:val="0"/>
      <w:marRight w:val="0"/>
      <w:marTop w:val="0"/>
      <w:marBottom w:val="0"/>
      <w:divBdr>
        <w:top w:val="none" w:sz="0" w:space="0" w:color="auto"/>
        <w:left w:val="none" w:sz="0" w:space="0" w:color="auto"/>
        <w:bottom w:val="none" w:sz="0" w:space="0" w:color="auto"/>
        <w:right w:val="none" w:sz="0" w:space="0" w:color="auto"/>
      </w:divBdr>
    </w:div>
    <w:div w:id="1363358299">
      <w:bodyDiv w:val="1"/>
      <w:marLeft w:val="0"/>
      <w:marRight w:val="0"/>
      <w:marTop w:val="0"/>
      <w:marBottom w:val="0"/>
      <w:divBdr>
        <w:top w:val="none" w:sz="0" w:space="0" w:color="auto"/>
        <w:left w:val="none" w:sz="0" w:space="0" w:color="auto"/>
        <w:bottom w:val="none" w:sz="0" w:space="0" w:color="auto"/>
        <w:right w:val="none" w:sz="0" w:space="0" w:color="auto"/>
      </w:divBdr>
    </w:div>
    <w:div w:id="1364750672">
      <w:bodyDiv w:val="1"/>
      <w:marLeft w:val="0"/>
      <w:marRight w:val="0"/>
      <w:marTop w:val="0"/>
      <w:marBottom w:val="0"/>
      <w:divBdr>
        <w:top w:val="none" w:sz="0" w:space="0" w:color="auto"/>
        <w:left w:val="none" w:sz="0" w:space="0" w:color="auto"/>
        <w:bottom w:val="none" w:sz="0" w:space="0" w:color="auto"/>
        <w:right w:val="none" w:sz="0" w:space="0" w:color="auto"/>
      </w:divBdr>
    </w:div>
    <w:div w:id="1378385527">
      <w:bodyDiv w:val="1"/>
      <w:marLeft w:val="0"/>
      <w:marRight w:val="0"/>
      <w:marTop w:val="0"/>
      <w:marBottom w:val="0"/>
      <w:divBdr>
        <w:top w:val="none" w:sz="0" w:space="0" w:color="auto"/>
        <w:left w:val="none" w:sz="0" w:space="0" w:color="auto"/>
        <w:bottom w:val="none" w:sz="0" w:space="0" w:color="auto"/>
        <w:right w:val="none" w:sz="0" w:space="0" w:color="auto"/>
      </w:divBdr>
    </w:div>
    <w:div w:id="1382438655">
      <w:bodyDiv w:val="1"/>
      <w:marLeft w:val="0"/>
      <w:marRight w:val="0"/>
      <w:marTop w:val="0"/>
      <w:marBottom w:val="0"/>
      <w:divBdr>
        <w:top w:val="none" w:sz="0" w:space="0" w:color="auto"/>
        <w:left w:val="none" w:sz="0" w:space="0" w:color="auto"/>
        <w:bottom w:val="none" w:sz="0" w:space="0" w:color="auto"/>
        <w:right w:val="none" w:sz="0" w:space="0" w:color="auto"/>
      </w:divBdr>
    </w:div>
    <w:div w:id="1385720485">
      <w:bodyDiv w:val="1"/>
      <w:marLeft w:val="0"/>
      <w:marRight w:val="0"/>
      <w:marTop w:val="0"/>
      <w:marBottom w:val="0"/>
      <w:divBdr>
        <w:top w:val="none" w:sz="0" w:space="0" w:color="auto"/>
        <w:left w:val="none" w:sz="0" w:space="0" w:color="auto"/>
        <w:bottom w:val="none" w:sz="0" w:space="0" w:color="auto"/>
        <w:right w:val="none" w:sz="0" w:space="0" w:color="auto"/>
      </w:divBdr>
    </w:div>
    <w:div w:id="1406027218">
      <w:bodyDiv w:val="1"/>
      <w:marLeft w:val="0"/>
      <w:marRight w:val="0"/>
      <w:marTop w:val="0"/>
      <w:marBottom w:val="0"/>
      <w:divBdr>
        <w:top w:val="none" w:sz="0" w:space="0" w:color="auto"/>
        <w:left w:val="none" w:sz="0" w:space="0" w:color="auto"/>
        <w:bottom w:val="none" w:sz="0" w:space="0" w:color="auto"/>
        <w:right w:val="none" w:sz="0" w:space="0" w:color="auto"/>
      </w:divBdr>
    </w:div>
    <w:div w:id="1406952792">
      <w:bodyDiv w:val="1"/>
      <w:marLeft w:val="0"/>
      <w:marRight w:val="0"/>
      <w:marTop w:val="0"/>
      <w:marBottom w:val="0"/>
      <w:divBdr>
        <w:top w:val="none" w:sz="0" w:space="0" w:color="auto"/>
        <w:left w:val="none" w:sz="0" w:space="0" w:color="auto"/>
        <w:bottom w:val="none" w:sz="0" w:space="0" w:color="auto"/>
        <w:right w:val="none" w:sz="0" w:space="0" w:color="auto"/>
      </w:divBdr>
    </w:div>
    <w:div w:id="1409889059">
      <w:bodyDiv w:val="1"/>
      <w:marLeft w:val="0"/>
      <w:marRight w:val="0"/>
      <w:marTop w:val="0"/>
      <w:marBottom w:val="0"/>
      <w:divBdr>
        <w:top w:val="none" w:sz="0" w:space="0" w:color="auto"/>
        <w:left w:val="none" w:sz="0" w:space="0" w:color="auto"/>
        <w:bottom w:val="none" w:sz="0" w:space="0" w:color="auto"/>
        <w:right w:val="none" w:sz="0" w:space="0" w:color="auto"/>
      </w:divBdr>
    </w:div>
    <w:div w:id="1420323167">
      <w:bodyDiv w:val="1"/>
      <w:marLeft w:val="0"/>
      <w:marRight w:val="0"/>
      <w:marTop w:val="0"/>
      <w:marBottom w:val="0"/>
      <w:divBdr>
        <w:top w:val="none" w:sz="0" w:space="0" w:color="auto"/>
        <w:left w:val="none" w:sz="0" w:space="0" w:color="auto"/>
        <w:bottom w:val="none" w:sz="0" w:space="0" w:color="auto"/>
        <w:right w:val="none" w:sz="0" w:space="0" w:color="auto"/>
      </w:divBdr>
    </w:div>
    <w:div w:id="1423457181">
      <w:bodyDiv w:val="1"/>
      <w:marLeft w:val="0"/>
      <w:marRight w:val="0"/>
      <w:marTop w:val="0"/>
      <w:marBottom w:val="0"/>
      <w:divBdr>
        <w:top w:val="none" w:sz="0" w:space="0" w:color="auto"/>
        <w:left w:val="none" w:sz="0" w:space="0" w:color="auto"/>
        <w:bottom w:val="none" w:sz="0" w:space="0" w:color="auto"/>
        <w:right w:val="none" w:sz="0" w:space="0" w:color="auto"/>
      </w:divBdr>
    </w:div>
    <w:div w:id="1437092679">
      <w:bodyDiv w:val="1"/>
      <w:marLeft w:val="0"/>
      <w:marRight w:val="0"/>
      <w:marTop w:val="0"/>
      <w:marBottom w:val="0"/>
      <w:divBdr>
        <w:top w:val="none" w:sz="0" w:space="0" w:color="auto"/>
        <w:left w:val="none" w:sz="0" w:space="0" w:color="auto"/>
        <w:bottom w:val="none" w:sz="0" w:space="0" w:color="auto"/>
        <w:right w:val="none" w:sz="0" w:space="0" w:color="auto"/>
      </w:divBdr>
    </w:div>
    <w:div w:id="1440642078">
      <w:bodyDiv w:val="1"/>
      <w:marLeft w:val="0"/>
      <w:marRight w:val="0"/>
      <w:marTop w:val="0"/>
      <w:marBottom w:val="0"/>
      <w:divBdr>
        <w:top w:val="none" w:sz="0" w:space="0" w:color="auto"/>
        <w:left w:val="none" w:sz="0" w:space="0" w:color="auto"/>
        <w:bottom w:val="none" w:sz="0" w:space="0" w:color="auto"/>
        <w:right w:val="none" w:sz="0" w:space="0" w:color="auto"/>
      </w:divBdr>
    </w:div>
    <w:div w:id="1453981918">
      <w:bodyDiv w:val="1"/>
      <w:marLeft w:val="0"/>
      <w:marRight w:val="0"/>
      <w:marTop w:val="0"/>
      <w:marBottom w:val="0"/>
      <w:divBdr>
        <w:top w:val="none" w:sz="0" w:space="0" w:color="auto"/>
        <w:left w:val="none" w:sz="0" w:space="0" w:color="auto"/>
        <w:bottom w:val="none" w:sz="0" w:space="0" w:color="auto"/>
        <w:right w:val="none" w:sz="0" w:space="0" w:color="auto"/>
      </w:divBdr>
    </w:div>
    <w:div w:id="1459908067">
      <w:bodyDiv w:val="1"/>
      <w:marLeft w:val="0"/>
      <w:marRight w:val="0"/>
      <w:marTop w:val="0"/>
      <w:marBottom w:val="0"/>
      <w:divBdr>
        <w:top w:val="none" w:sz="0" w:space="0" w:color="auto"/>
        <w:left w:val="none" w:sz="0" w:space="0" w:color="auto"/>
        <w:bottom w:val="none" w:sz="0" w:space="0" w:color="auto"/>
        <w:right w:val="none" w:sz="0" w:space="0" w:color="auto"/>
      </w:divBdr>
    </w:div>
    <w:div w:id="1465542179">
      <w:bodyDiv w:val="1"/>
      <w:marLeft w:val="0"/>
      <w:marRight w:val="0"/>
      <w:marTop w:val="0"/>
      <w:marBottom w:val="0"/>
      <w:divBdr>
        <w:top w:val="none" w:sz="0" w:space="0" w:color="auto"/>
        <w:left w:val="none" w:sz="0" w:space="0" w:color="auto"/>
        <w:bottom w:val="none" w:sz="0" w:space="0" w:color="auto"/>
        <w:right w:val="none" w:sz="0" w:space="0" w:color="auto"/>
      </w:divBdr>
    </w:div>
    <w:div w:id="1467624362">
      <w:bodyDiv w:val="1"/>
      <w:marLeft w:val="0"/>
      <w:marRight w:val="0"/>
      <w:marTop w:val="0"/>
      <w:marBottom w:val="0"/>
      <w:divBdr>
        <w:top w:val="none" w:sz="0" w:space="0" w:color="auto"/>
        <w:left w:val="none" w:sz="0" w:space="0" w:color="auto"/>
        <w:bottom w:val="none" w:sz="0" w:space="0" w:color="auto"/>
        <w:right w:val="none" w:sz="0" w:space="0" w:color="auto"/>
      </w:divBdr>
    </w:div>
    <w:div w:id="1473643120">
      <w:bodyDiv w:val="1"/>
      <w:marLeft w:val="0"/>
      <w:marRight w:val="0"/>
      <w:marTop w:val="0"/>
      <w:marBottom w:val="0"/>
      <w:divBdr>
        <w:top w:val="none" w:sz="0" w:space="0" w:color="auto"/>
        <w:left w:val="none" w:sz="0" w:space="0" w:color="auto"/>
        <w:bottom w:val="none" w:sz="0" w:space="0" w:color="auto"/>
        <w:right w:val="none" w:sz="0" w:space="0" w:color="auto"/>
      </w:divBdr>
    </w:div>
    <w:div w:id="1475836305">
      <w:bodyDiv w:val="1"/>
      <w:marLeft w:val="0"/>
      <w:marRight w:val="0"/>
      <w:marTop w:val="0"/>
      <w:marBottom w:val="0"/>
      <w:divBdr>
        <w:top w:val="none" w:sz="0" w:space="0" w:color="auto"/>
        <w:left w:val="none" w:sz="0" w:space="0" w:color="auto"/>
        <w:bottom w:val="none" w:sz="0" w:space="0" w:color="auto"/>
        <w:right w:val="none" w:sz="0" w:space="0" w:color="auto"/>
      </w:divBdr>
    </w:div>
    <w:div w:id="1476724841">
      <w:bodyDiv w:val="1"/>
      <w:marLeft w:val="0"/>
      <w:marRight w:val="0"/>
      <w:marTop w:val="0"/>
      <w:marBottom w:val="0"/>
      <w:divBdr>
        <w:top w:val="none" w:sz="0" w:space="0" w:color="auto"/>
        <w:left w:val="none" w:sz="0" w:space="0" w:color="auto"/>
        <w:bottom w:val="none" w:sz="0" w:space="0" w:color="auto"/>
        <w:right w:val="none" w:sz="0" w:space="0" w:color="auto"/>
      </w:divBdr>
    </w:div>
    <w:div w:id="1487236045">
      <w:bodyDiv w:val="1"/>
      <w:marLeft w:val="0"/>
      <w:marRight w:val="0"/>
      <w:marTop w:val="0"/>
      <w:marBottom w:val="0"/>
      <w:divBdr>
        <w:top w:val="none" w:sz="0" w:space="0" w:color="auto"/>
        <w:left w:val="none" w:sz="0" w:space="0" w:color="auto"/>
        <w:bottom w:val="none" w:sz="0" w:space="0" w:color="auto"/>
        <w:right w:val="none" w:sz="0" w:space="0" w:color="auto"/>
      </w:divBdr>
    </w:div>
    <w:div w:id="1491604721">
      <w:bodyDiv w:val="1"/>
      <w:marLeft w:val="0"/>
      <w:marRight w:val="0"/>
      <w:marTop w:val="0"/>
      <w:marBottom w:val="0"/>
      <w:divBdr>
        <w:top w:val="none" w:sz="0" w:space="0" w:color="auto"/>
        <w:left w:val="none" w:sz="0" w:space="0" w:color="auto"/>
        <w:bottom w:val="none" w:sz="0" w:space="0" w:color="auto"/>
        <w:right w:val="none" w:sz="0" w:space="0" w:color="auto"/>
      </w:divBdr>
    </w:div>
    <w:div w:id="1515531561">
      <w:bodyDiv w:val="1"/>
      <w:marLeft w:val="0"/>
      <w:marRight w:val="0"/>
      <w:marTop w:val="0"/>
      <w:marBottom w:val="0"/>
      <w:divBdr>
        <w:top w:val="none" w:sz="0" w:space="0" w:color="auto"/>
        <w:left w:val="none" w:sz="0" w:space="0" w:color="auto"/>
        <w:bottom w:val="none" w:sz="0" w:space="0" w:color="auto"/>
        <w:right w:val="none" w:sz="0" w:space="0" w:color="auto"/>
      </w:divBdr>
    </w:div>
    <w:div w:id="1517575369">
      <w:bodyDiv w:val="1"/>
      <w:marLeft w:val="0"/>
      <w:marRight w:val="0"/>
      <w:marTop w:val="0"/>
      <w:marBottom w:val="0"/>
      <w:divBdr>
        <w:top w:val="none" w:sz="0" w:space="0" w:color="auto"/>
        <w:left w:val="none" w:sz="0" w:space="0" w:color="auto"/>
        <w:bottom w:val="none" w:sz="0" w:space="0" w:color="auto"/>
        <w:right w:val="none" w:sz="0" w:space="0" w:color="auto"/>
      </w:divBdr>
    </w:div>
    <w:div w:id="1520268621">
      <w:bodyDiv w:val="1"/>
      <w:marLeft w:val="0"/>
      <w:marRight w:val="0"/>
      <w:marTop w:val="0"/>
      <w:marBottom w:val="0"/>
      <w:divBdr>
        <w:top w:val="none" w:sz="0" w:space="0" w:color="auto"/>
        <w:left w:val="none" w:sz="0" w:space="0" w:color="auto"/>
        <w:bottom w:val="none" w:sz="0" w:space="0" w:color="auto"/>
        <w:right w:val="none" w:sz="0" w:space="0" w:color="auto"/>
      </w:divBdr>
    </w:div>
    <w:div w:id="1523933897">
      <w:bodyDiv w:val="1"/>
      <w:marLeft w:val="0"/>
      <w:marRight w:val="0"/>
      <w:marTop w:val="0"/>
      <w:marBottom w:val="0"/>
      <w:divBdr>
        <w:top w:val="none" w:sz="0" w:space="0" w:color="auto"/>
        <w:left w:val="none" w:sz="0" w:space="0" w:color="auto"/>
        <w:bottom w:val="none" w:sz="0" w:space="0" w:color="auto"/>
        <w:right w:val="none" w:sz="0" w:space="0" w:color="auto"/>
      </w:divBdr>
    </w:div>
    <w:div w:id="1524322166">
      <w:bodyDiv w:val="1"/>
      <w:marLeft w:val="0"/>
      <w:marRight w:val="0"/>
      <w:marTop w:val="0"/>
      <w:marBottom w:val="0"/>
      <w:divBdr>
        <w:top w:val="none" w:sz="0" w:space="0" w:color="auto"/>
        <w:left w:val="none" w:sz="0" w:space="0" w:color="auto"/>
        <w:bottom w:val="none" w:sz="0" w:space="0" w:color="auto"/>
        <w:right w:val="none" w:sz="0" w:space="0" w:color="auto"/>
      </w:divBdr>
    </w:div>
    <w:div w:id="1534074419">
      <w:bodyDiv w:val="1"/>
      <w:marLeft w:val="0"/>
      <w:marRight w:val="0"/>
      <w:marTop w:val="0"/>
      <w:marBottom w:val="0"/>
      <w:divBdr>
        <w:top w:val="none" w:sz="0" w:space="0" w:color="auto"/>
        <w:left w:val="none" w:sz="0" w:space="0" w:color="auto"/>
        <w:bottom w:val="none" w:sz="0" w:space="0" w:color="auto"/>
        <w:right w:val="none" w:sz="0" w:space="0" w:color="auto"/>
      </w:divBdr>
    </w:div>
    <w:div w:id="1540118736">
      <w:bodyDiv w:val="1"/>
      <w:marLeft w:val="0"/>
      <w:marRight w:val="0"/>
      <w:marTop w:val="0"/>
      <w:marBottom w:val="0"/>
      <w:divBdr>
        <w:top w:val="none" w:sz="0" w:space="0" w:color="auto"/>
        <w:left w:val="none" w:sz="0" w:space="0" w:color="auto"/>
        <w:bottom w:val="none" w:sz="0" w:space="0" w:color="auto"/>
        <w:right w:val="none" w:sz="0" w:space="0" w:color="auto"/>
      </w:divBdr>
    </w:div>
    <w:div w:id="1540774291">
      <w:bodyDiv w:val="1"/>
      <w:marLeft w:val="0"/>
      <w:marRight w:val="0"/>
      <w:marTop w:val="0"/>
      <w:marBottom w:val="0"/>
      <w:divBdr>
        <w:top w:val="none" w:sz="0" w:space="0" w:color="auto"/>
        <w:left w:val="none" w:sz="0" w:space="0" w:color="auto"/>
        <w:bottom w:val="none" w:sz="0" w:space="0" w:color="auto"/>
        <w:right w:val="none" w:sz="0" w:space="0" w:color="auto"/>
      </w:divBdr>
    </w:div>
    <w:div w:id="1554123006">
      <w:bodyDiv w:val="1"/>
      <w:marLeft w:val="0"/>
      <w:marRight w:val="0"/>
      <w:marTop w:val="0"/>
      <w:marBottom w:val="0"/>
      <w:divBdr>
        <w:top w:val="none" w:sz="0" w:space="0" w:color="auto"/>
        <w:left w:val="none" w:sz="0" w:space="0" w:color="auto"/>
        <w:bottom w:val="none" w:sz="0" w:space="0" w:color="auto"/>
        <w:right w:val="none" w:sz="0" w:space="0" w:color="auto"/>
      </w:divBdr>
    </w:div>
    <w:div w:id="1554927542">
      <w:bodyDiv w:val="1"/>
      <w:marLeft w:val="0"/>
      <w:marRight w:val="0"/>
      <w:marTop w:val="0"/>
      <w:marBottom w:val="0"/>
      <w:divBdr>
        <w:top w:val="none" w:sz="0" w:space="0" w:color="auto"/>
        <w:left w:val="none" w:sz="0" w:space="0" w:color="auto"/>
        <w:bottom w:val="none" w:sz="0" w:space="0" w:color="auto"/>
        <w:right w:val="none" w:sz="0" w:space="0" w:color="auto"/>
      </w:divBdr>
    </w:div>
    <w:div w:id="1558323175">
      <w:bodyDiv w:val="1"/>
      <w:marLeft w:val="0"/>
      <w:marRight w:val="0"/>
      <w:marTop w:val="0"/>
      <w:marBottom w:val="0"/>
      <w:divBdr>
        <w:top w:val="none" w:sz="0" w:space="0" w:color="auto"/>
        <w:left w:val="none" w:sz="0" w:space="0" w:color="auto"/>
        <w:bottom w:val="none" w:sz="0" w:space="0" w:color="auto"/>
        <w:right w:val="none" w:sz="0" w:space="0" w:color="auto"/>
      </w:divBdr>
    </w:div>
    <w:div w:id="1559780977">
      <w:bodyDiv w:val="1"/>
      <w:marLeft w:val="0"/>
      <w:marRight w:val="0"/>
      <w:marTop w:val="0"/>
      <w:marBottom w:val="0"/>
      <w:divBdr>
        <w:top w:val="none" w:sz="0" w:space="0" w:color="auto"/>
        <w:left w:val="none" w:sz="0" w:space="0" w:color="auto"/>
        <w:bottom w:val="none" w:sz="0" w:space="0" w:color="auto"/>
        <w:right w:val="none" w:sz="0" w:space="0" w:color="auto"/>
      </w:divBdr>
    </w:div>
    <w:div w:id="1564563470">
      <w:bodyDiv w:val="1"/>
      <w:marLeft w:val="0"/>
      <w:marRight w:val="0"/>
      <w:marTop w:val="0"/>
      <w:marBottom w:val="0"/>
      <w:divBdr>
        <w:top w:val="none" w:sz="0" w:space="0" w:color="auto"/>
        <w:left w:val="none" w:sz="0" w:space="0" w:color="auto"/>
        <w:bottom w:val="none" w:sz="0" w:space="0" w:color="auto"/>
        <w:right w:val="none" w:sz="0" w:space="0" w:color="auto"/>
      </w:divBdr>
    </w:div>
    <w:div w:id="1566406410">
      <w:bodyDiv w:val="1"/>
      <w:marLeft w:val="0"/>
      <w:marRight w:val="0"/>
      <w:marTop w:val="0"/>
      <w:marBottom w:val="0"/>
      <w:divBdr>
        <w:top w:val="none" w:sz="0" w:space="0" w:color="auto"/>
        <w:left w:val="none" w:sz="0" w:space="0" w:color="auto"/>
        <w:bottom w:val="none" w:sz="0" w:space="0" w:color="auto"/>
        <w:right w:val="none" w:sz="0" w:space="0" w:color="auto"/>
      </w:divBdr>
    </w:div>
    <w:div w:id="1569729367">
      <w:bodyDiv w:val="1"/>
      <w:marLeft w:val="0"/>
      <w:marRight w:val="0"/>
      <w:marTop w:val="0"/>
      <w:marBottom w:val="0"/>
      <w:divBdr>
        <w:top w:val="none" w:sz="0" w:space="0" w:color="auto"/>
        <w:left w:val="none" w:sz="0" w:space="0" w:color="auto"/>
        <w:bottom w:val="none" w:sz="0" w:space="0" w:color="auto"/>
        <w:right w:val="none" w:sz="0" w:space="0" w:color="auto"/>
      </w:divBdr>
    </w:div>
    <w:div w:id="1584952849">
      <w:bodyDiv w:val="1"/>
      <w:marLeft w:val="0"/>
      <w:marRight w:val="0"/>
      <w:marTop w:val="0"/>
      <w:marBottom w:val="0"/>
      <w:divBdr>
        <w:top w:val="none" w:sz="0" w:space="0" w:color="auto"/>
        <w:left w:val="none" w:sz="0" w:space="0" w:color="auto"/>
        <w:bottom w:val="none" w:sz="0" w:space="0" w:color="auto"/>
        <w:right w:val="none" w:sz="0" w:space="0" w:color="auto"/>
      </w:divBdr>
    </w:div>
    <w:div w:id="1590114822">
      <w:bodyDiv w:val="1"/>
      <w:marLeft w:val="0"/>
      <w:marRight w:val="0"/>
      <w:marTop w:val="0"/>
      <w:marBottom w:val="0"/>
      <w:divBdr>
        <w:top w:val="none" w:sz="0" w:space="0" w:color="auto"/>
        <w:left w:val="none" w:sz="0" w:space="0" w:color="auto"/>
        <w:bottom w:val="none" w:sz="0" w:space="0" w:color="auto"/>
        <w:right w:val="none" w:sz="0" w:space="0" w:color="auto"/>
      </w:divBdr>
    </w:div>
    <w:div w:id="1591893760">
      <w:bodyDiv w:val="1"/>
      <w:marLeft w:val="0"/>
      <w:marRight w:val="0"/>
      <w:marTop w:val="0"/>
      <w:marBottom w:val="0"/>
      <w:divBdr>
        <w:top w:val="none" w:sz="0" w:space="0" w:color="auto"/>
        <w:left w:val="none" w:sz="0" w:space="0" w:color="auto"/>
        <w:bottom w:val="none" w:sz="0" w:space="0" w:color="auto"/>
        <w:right w:val="none" w:sz="0" w:space="0" w:color="auto"/>
      </w:divBdr>
    </w:div>
    <w:div w:id="1598324330">
      <w:bodyDiv w:val="1"/>
      <w:marLeft w:val="0"/>
      <w:marRight w:val="0"/>
      <w:marTop w:val="0"/>
      <w:marBottom w:val="0"/>
      <w:divBdr>
        <w:top w:val="none" w:sz="0" w:space="0" w:color="auto"/>
        <w:left w:val="none" w:sz="0" w:space="0" w:color="auto"/>
        <w:bottom w:val="none" w:sz="0" w:space="0" w:color="auto"/>
        <w:right w:val="none" w:sz="0" w:space="0" w:color="auto"/>
      </w:divBdr>
    </w:div>
    <w:div w:id="1599874990">
      <w:bodyDiv w:val="1"/>
      <w:marLeft w:val="0"/>
      <w:marRight w:val="0"/>
      <w:marTop w:val="0"/>
      <w:marBottom w:val="0"/>
      <w:divBdr>
        <w:top w:val="none" w:sz="0" w:space="0" w:color="auto"/>
        <w:left w:val="none" w:sz="0" w:space="0" w:color="auto"/>
        <w:bottom w:val="none" w:sz="0" w:space="0" w:color="auto"/>
        <w:right w:val="none" w:sz="0" w:space="0" w:color="auto"/>
      </w:divBdr>
    </w:div>
    <w:div w:id="1604339106">
      <w:bodyDiv w:val="1"/>
      <w:marLeft w:val="0"/>
      <w:marRight w:val="0"/>
      <w:marTop w:val="0"/>
      <w:marBottom w:val="0"/>
      <w:divBdr>
        <w:top w:val="none" w:sz="0" w:space="0" w:color="auto"/>
        <w:left w:val="none" w:sz="0" w:space="0" w:color="auto"/>
        <w:bottom w:val="none" w:sz="0" w:space="0" w:color="auto"/>
        <w:right w:val="none" w:sz="0" w:space="0" w:color="auto"/>
      </w:divBdr>
    </w:div>
    <w:div w:id="1618221221">
      <w:bodyDiv w:val="1"/>
      <w:marLeft w:val="0"/>
      <w:marRight w:val="0"/>
      <w:marTop w:val="0"/>
      <w:marBottom w:val="0"/>
      <w:divBdr>
        <w:top w:val="none" w:sz="0" w:space="0" w:color="auto"/>
        <w:left w:val="none" w:sz="0" w:space="0" w:color="auto"/>
        <w:bottom w:val="none" w:sz="0" w:space="0" w:color="auto"/>
        <w:right w:val="none" w:sz="0" w:space="0" w:color="auto"/>
      </w:divBdr>
    </w:div>
    <w:div w:id="1636137488">
      <w:bodyDiv w:val="1"/>
      <w:marLeft w:val="0"/>
      <w:marRight w:val="0"/>
      <w:marTop w:val="0"/>
      <w:marBottom w:val="0"/>
      <w:divBdr>
        <w:top w:val="none" w:sz="0" w:space="0" w:color="auto"/>
        <w:left w:val="none" w:sz="0" w:space="0" w:color="auto"/>
        <w:bottom w:val="none" w:sz="0" w:space="0" w:color="auto"/>
        <w:right w:val="none" w:sz="0" w:space="0" w:color="auto"/>
      </w:divBdr>
    </w:div>
    <w:div w:id="1641230589">
      <w:bodyDiv w:val="1"/>
      <w:marLeft w:val="0"/>
      <w:marRight w:val="0"/>
      <w:marTop w:val="0"/>
      <w:marBottom w:val="0"/>
      <w:divBdr>
        <w:top w:val="none" w:sz="0" w:space="0" w:color="auto"/>
        <w:left w:val="none" w:sz="0" w:space="0" w:color="auto"/>
        <w:bottom w:val="none" w:sz="0" w:space="0" w:color="auto"/>
        <w:right w:val="none" w:sz="0" w:space="0" w:color="auto"/>
      </w:divBdr>
    </w:div>
    <w:div w:id="1649245986">
      <w:bodyDiv w:val="1"/>
      <w:marLeft w:val="0"/>
      <w:marRight w:val="0"/>
      <w:marTop w:val="0"/>
      <w:marBottom w:val="0"/>
      <w:divBdr>
        <w:top w:val="none" w:sz="0" w:space="0" w:color="auto"/>
        <w:left w:val="none" w:sz="0" w:space="0" w:color="auto"/>
        <w:bottom w:val="none" w:sz="0" w:space="0" w:color="auto"/>
        <w:right w:val="none" w:sz="0" w:space="0" w:color="auto"/>
      </w:divBdr>
    </w:div>
    <w:div w:id="1661888361">
      <w:bodyDiv w:val="1"/>
      <w:marLeft w:val="0"/>
      <w:marRight w:val="0"/>
      <w:marTop w:val="0"/>
      <w:marBottom w:val="0"/>
      <w:divBdr>
        <w:top w:val="none" w:sz="0" w:space="0" w:color="auto"/>
        <w:left w:val="none" w:sz="0" w:space="0" w:color="auto"/>
        <w:bottom w:val="none" w:sz="0" w:space="0" w:color="auto"/>
        <w:right w:val="none" w:sz="0" w:space="0" w:color="auto"/>
      </w:divBdr>
    </w:div>
    <w:div w:id="1668171240">
      <w:bodyDiv w:val="1"/>
      <w:marLeft w:val="0"/>
      <w:marRight w:val="0"/>
      <w:marTop w:val="0"/>
      <w:marBottom w:val="0"/>
      <w:divBdr>
        <w:top w:val="none" w:sz="0" w:space="0" w:color="auto"/>
        <w:left w:val="none" w:sz="0" w:space="0" w:color="auto"/>
        <w:bottom w:val="none" w:sz="0" w:space="0" w:color="auto"/>
        <w:right w:val="none" w:sz="0" w:space="0" w:color="auto"/>
      </w:divBdr>
    </w:div>
    <w:div w:id="1674724097">
      <w:bodyDiv w:val="1"/>
      <w:marLeft w:val="0"/>
      <w:marRight w:val="0"/>
      <w:marTop w:val="0"/>
      <w:marBottom w:val="0"/>
      <w:divBdr>
        <w:top w:val="none" w:sz="0" w:space="0" w:color="auto"/>
        <w:left w:val="none" w:sz="0" w:space="0" w:color="auto"/>
        <w:bottom w:val="none" w:sz="0" w:space="0" w:color="auto"/>
        <w:right w:val="none" w:sz="0" w:space="0" w:color="auto"/>
      </w:divBdr>
    </w:div>
    <w:div w:id="1678116440">
      <w:bodyDiv w:val="1"/>
      <w:marLeft w:val="0"/>
      <w:marRight w:val="0"/>
      <w:marTop w:val="0"/>
      <w:marBottom w:val="0"/>
      <w:divBdr>
        <w:top w:val="none" w:sz="0" w:space="0" w:color="auto"/>
        <w:left w:val="none" w:sz="0" w:space="0" w:color="auto"/>
        <w:bottom w:val="none" w:sz="0" w:space="0" w:color="auto"/>
        <w:right w:val="none" w:sz="0" w:space="0" w:color="auto"/>
      </w:divBdr>
    </w:div>
    <w:div w:id="1685012303">
      <w:bodyDiv w:val="1"/>
      <w:marLeft w:val="0"/>
      <w:marRight w:val="0"/>
      <w:marTop w:val="0"/>
      <w:marBottom w:val="0"/>
      <w:divBdr>
        <w:top w:val="none" w:sz="0" w:space="0" w:color="auto"/>
        <w:left w:val="none" w:sz="0" w:space="0" w:color="auto"/>
        <w:bottom w:val="none" w:sz="0" w:space="0" w:color="auto"/>
        <w:right w:val="none" w:sz="0" w:space="0" w:color="auto"/>
      </w:divBdr>
    </w:div>
    <w:div w:id="1685552540">
      <w:bodyDiv w:val="1"/>
      <w:marLeft w:val="0"/>
      <w:marRight w:val="0"/>
      <w:marTop w:val="0"/>
      <w:marBottom w:val="0"/>
      <w:divBdr>
        <w:top w:val="none" w:sz="0" w:space="0" w:color="auto"/>
        <w:left w:val="none" w:sz="0" w:space="0" w:color="auto"/>
        <w:bottom w:val="none" w:sz="0" w:space="0" w:color="auto"/>
        <w:right w:val="none" w:sz="0" w:space="0" w:color="auto"/>
      </w:divBdr>
    </w:div>
    <w:div w:id="1695495288">
      <w:bodyDiv w:val="1"/>
      <w:marLeft w:val="0"/>
      <w:marRight w:val="0"/>
      <w:marTop w:val="0"/>
      <w:marBottom w:val="0"/>
      <w:divBdr>
        <w:top w:val="none" w:sz="0" w:space="0" w:color="auto"/>
        <w:left w:val="none" w:sz="0" w:space="0" w:color="auto"/>
        <w:bottom w:val="none" w:sz="0" w:space="0" w:color="auto"/>
        <w:right w:val="none" w:sz="0" w:space="0" w:color="auto"/>
      </w:divBdr>
    </w:div>
    <w:div w:id="1696693583">
      <w:bodyDiv w:val="1"/>
      <w:marLeft w:val="0"/>
      <w:marRight w:val="0"/>
      <w:marTop w:val="0"/>
      <w:marBottom w:val="0"/>
      <w:divBdr>
        <w:top w:val="none" w:sz="0" w:space="0" w:color="auto"/>
        <w:left w:val="none" w:sz="0" w:space="0" w:color="auto"/>
        <w:bottom w:val="none" w:sz="0" w:space="0" w:color="auto"/>
        <w:right w:val="none" w:sz="0" w:space="0" w:color="auto"/>
      </w:divBdr>
    </w:div>
    <w:div w:id="1701470801">
      <w:bodyDiv w:val="1"/>
      <w:marLeft w:val="0"/>
      <w:marRight w:val="0"/>
      <w:marTop w:val="0"/>
      <w:marBottom w:val="0"/>
      <w:divBdr>
        <w:top w:val="none" w:sz="0" w:space="0" w:color="auto"/>
        <w:left w:val="none" w:sz="0" w:space="0" w:color="auto"/>
        <w:bottom w:val="none" w:sz="0" w:space="0" w:color="auto"/>
        <w:right w:val="none" w:sz="0" w:space="0" w:color="auto"/>
      </w:divBdr>
    </w:div>
    <w:div w:id="1707177230">
      <w:bodyDiv w:val="1"/>
      <w:marLeft w:val="0"/>
      <w:marRight w:val="0"/>
      <w:marTop w:val="0"/>
      <w:marBottom w:val="0"/>
      <w:divBdr>
        <w:top w:val="none" w:sz="0" w:space="0" w:color="auto"/>
        <w:left w:val="none" w:sz="0" w:space="0" w:color="auto"/>
        <w:bottom w:val="none" w:sz="0" w:space="0" w:color="auto"/>
        <w:right w:val="none" w:sz="0" w:space="0" w:color="auto"/>
      </w:divBdr>
    </w:div>
    <w:div w:id="1708485888">
      <w:bodyDiv w:val="1"/>
      <w:marLeft w:val="0"/>
      <w:marRight w:val="0"/>
      <w:marTop w:val="0"/>
      <w:marBottom w:val="0"/>
      <w:divBdr>
        <w:top w:val="none" w:sz="0" w:space="0" w:color="auto"/>
        <w:left w:val="none" w:sz="0" w:space="0" w:color="auto"/>
        <w:bottom w:val="none" w:sz="0" w:space="0" w:color="auto"/>
        <w:right w:val="none" w:sz="0" w:space="0" w:color="auto"/>
      </w:divBdr>
    </w:div>
    <w:div w:id="1708683103">
      <w:bodyDiv w:val="1"/>
      <w:marLeft w:val="0"/>
      <w:marRight w:val="0"/>
      <w:marTop w:val="0"/>
      <w:marBottom w:val="0"/>
      <w:divBdr>
        <w:top w:val="none" w:sz="0" w:space="0" w:color="auto"/>
        <w:left w:val="none" w:sz="0" w:space="0" w:color="auto"/>
        <w:bottom w:val="none" w:sz="0" w:space="0" w:color="auto"/>
        <w:right w:val="none" w:sz="0" w:space="0" w:color="auto"/>
      </w:divBdr>
    </w:div>
    <w:div w:id="1723015419">
      <w:bodyDiv w:val="1"/>
      <w:marLeft w:val="0"/>
      <w:marRight w:val="0"/>
      <w:marTop w:val="0"/>
      <w:marBottom w:val="0"/>
      <w:divBdr>
        <w:top w:val="none" w:sz="0" w:space="0" w:color="auto"/>
        <w:left w:val="none" w:sz="0" w:space="0" w:color="auto"/>
        <w:bottom w:val="none" w:sz="0" w:space="0" w:color="auto"/>
        <w:right w:val="none" w:sz="0" w:space="0" w:color="auto"/>
      </w:divBdr>
    </w:div>
    <w:div w:id="1725132741">
      <w:bodyDiv w:val="1"/>
      <w:marLeft w:val="0"/>
      <w:marRight w:val="0"/>
      <w:marTop w:val="0"/>
      <w:marBottom w:val="0"/>
      <w:divBdr>
        <w:top w:val="none" w:sz="0" w:space="0" w:color="auto"/>
        <w:left w:val="none" w:sz="0" w:space="0" w:color="auto"/>
        <w:bottom w:val="none" w:sz="0" w:space="0" w:color="auto"/>
        <w:right w:val="none" w:sz="0" w:space="0" w:color="auto"/>
      </w:divBdr>
    </w:div>
    <w:div w:id="1725833007">
      <w:bodyDiv w:val="1"/>
      <w:marLeft w:val="0"/>
      <w:marRight w:val="0"/>
      <w:marTop w:val="0"/>
      <w:marBottom w:val="0"/>
      <w:divBdr>
        <w:top w:val="none" w:sz="0" w:space="0" w:color="auto"/>
        <w:left w:val="none" w:sz="0" w:space="0" w:color="auto"/>
        <w:bottom w:val="none" w:sz="0" w:space="0" w:color="auto"/>
        <w:right w:val="none" w:sz="0" w:space="0" w:color="auto"/>
      </w:divBdr>
    </w:div>
    <w:div w:id="1734892908">
      <w:bodyDiv w:val="1"/>
      <w:marLeft w:val="0"/>
      <w:marRight w:val="0"/>
      <w:marTop w:val="0"/>
      <w:marBottom w:val="0"/>
      <w:divBdr>
        <w:top w:val="none" w:sz="0" w:space="0" w:color="auto"/>
        <w:left w:val="none" w:sz="0" w:space="0" w:color="auto"/>
        <w:bottom w:val="none" w:sz="0" w:space="0" w:color="auto"/>
        <w:right w:val="none" w:sz="0" w:space="0" w:color="auto"/>
      </w:divBdr>
    </w:div>
    <w:div w:id="1742680361">
      <w:bodyDiv w:val="1"/>
      <w:marLeft w:val="0"/>
      <w:marRight w:val="0"/>
      <w:marTop w:val="0"/>
      <w:marBottom w:val="0"/>
      <w:divBdr>
        <w:top w:val="none" w:sz="0" w:space="0" w:color="auto"/>
        <w:left w:val="none" w:sz="0" w:space="0" w:color="auto"/>
        <w:bottom w:val="none" w:sz="0" w:space="0" w:color="auto"/>
        <w:right w:val="none" w:sz="0" w:space="0" w:color="auto"/>
      </w:divBdr>
    </w:div>
    <w:div w:id="1751266825">
      <w:bodyDiv w:val="1"/>
      <w:marLeft w:val="0"/>
      <w:marRight w:val="0"/>
      <w:marTop w:val="0"/>
      <w:marBottom w:val="0"/>
      <w:divBdr>
        <w:top w:val="none" w:sz="0" w:space="0" w:color="auto"/>
        <w:left w:val="none" w:sz="0" w:space="0" w:color="auto"/>
        <w:bottom w:val="none" w:sz="0" w:space="0" w:color="auto"/>
        <w:right w:val="none" w:sz="0" w:space="0" w:color="auto"/>
      </w:divBdr>
    </w:div>
    <w:div w:id="1752654715">
      <w:bodyDiv w:val="1"/>
      <w:marLeft w:val="0"/>
      <w:marRight w:val="0"/>
      <w:marTop w:val="0"/>
      <w:marBottom w:val="0"/>
      <w:divBdr>
        <w:top w:val="none" w:sz="0" w:space="0" w:color="auto"/>
        <w:left w:val="none" w:sz="0" w:space="0" w:color="auto"/>
        <w:bottom w:val="none" w:sz="0" w:space="0" w:color="auto"/>
        <w:right w:val="none" w:sz="0" w:space="0" w:color="auto"/>
      </w:divBdr>
    </w:div>
    <w:div w:id="1755709610">
      <w:bodyDiv w:val="1"/>
      <w:marLeft w:val="0"/>
      <w:marRight w:val="0"/>
      <w:marTop w:val="0"/>
      <w:marBottom w:val="0"/>
      <w:divBdr>
        <w:top w:val="none" w:sz="0" w:space="0" w:color="auto"/>
        <w:left w:val="none" w:sz="0" w:space="0" w:color="auto"/>
        <w:bottom w:val="none" w:sz="0" w:space="0" w:color="auto"/>
        <w:right w:val="none" w:sz="0" w:space="0" w:color="auto"/>
      </w:divBdr>
    </w:div>
    <w:div w:id="1757747912">
      <w:bodyDiv w:val="1"/>
      <w:marLeft w:val="0"/>
      <w:marRight w:val="0"/>
      <w:marTop w:val="0"/>
      <w:marBottom w:val="0"/>
      <w:divBdr>
        <w:top w:val="none" w:sz="0" w:space="0" w:color="auto"/>
        <w:left w:val="none" w:sz="0" w:space="0" w:color="auto"/>
        <w:bottom w:val="none" w:sz="0" w:space="0" w:color="auto"/>
        <w:right w:val="none" w:sz="0" w:space="0" w:color="auto"/>
      </w:divBdr>
    </w:div>
    <w:div w:id="1766000059">
      <w:bodyDiv w:val="1"/>
      <w:marLeft w:val="0"/>
      <w:marRight w:val="0"/>
      <w:marTop w:val="0"/>
      <w:marBottom w:val="0"/>
      <w:divBdr>
        <w:top w:val="none" w:sz="0" w:space="0" w:color="auto"/>
        <w:left w:val="none" w:sz="0" w:space="0" w:color="auto"/>
        <w:bottom w:val="none" w:sz="0" w:space="0" w:color="auto"/>
        <w:right w:val="none" w:sz="0" w:space="0" w:color="auto"/>
      </w:divBdr>
    </w:div>
    <w:div w:id="1766144808">
      <w:bodyDiv w:val="1"/>
      <w:marLeft w:val="0"/>
      <w:marRight w:val="0"/>
      <w:marTop w:val="0"/>
      <w:marBottom w:val="0"/>
      <w:divBdr>
        <w:top w:val="none" w:sz="0" w:space="0" w:color="auto"/>
        <w:left w:val="none" w:sz="0" w:space="0" w:color="auto"/>
        <w:bottom w:val="none" w:sz="0" w:space="0" w:color="auto"/>
        <w:right w:val="none" w:sz="0" w:space="0" w:color="auto"/>
      </w:divBdr>
    </w:div>
    <w:div w:id="1766608321">
      <w:bodyDiv w:val="1"/>
      <w:marLeft w:val="0"/>
      <w:marRight w:val="0"/>
      <w:marTop w:val="0"/>
      <w:marBottom w:val="0"/>
      <w:divBdr>
        <w:top w:val="none" w:sz="0" w:space="0" w:color="auto"/>
        <w:left w:val="none" w:sz="0" w:space="0" w:color="auto"/>
        <w:bottom w:val="none" w:sz="0" w:space="0" w:color="auto"/>
        <w:right w:val="none" w:sz="0" w:space="0" w:color="auto"/>
      </w:divBdr>
    </w:div>
    <w:div w:id="1777630710">
      <w:bodyDiv w:val="1"/>
      <w:marLeft w:val="0"/>
      <w:marRight w:val="0"/>
      <w:marTop w:val="0"/>
      <w:marBottom w:val="0"/>
      <w:divBdr>
        <w:top w:val="none" w:sz="0" w:space="0" w:color="auto"/>
        <w:left w:val="none" w:sz="0" w:space="0" w:color="auto"/>
        <w:bottom w:val="none" w:sz="0" w:space="0" w:color="auto"/>
        <w:right w:val="none" w:sz="0" w:space="0" w:color="auto"/>
      </w:divBdr>
    </w:div>
    <w:div w:id="1782266168">
      <w:bodyDiv w:val="1"/>
      <w:marLeft w:val="0"/>
      <w:marRight w:val="0"/>
      <w:marTop w:val="0"/>
      <w:marBottom w:val="0"/>
      <w:divBdr>
        <w:top w:val="none" w:sz="0" w:space="0" w:color="auto"/>
        <w:left w:val="none" w:sz="0" w:space="0" w:color="auto"/>
        <w:bottom w:val="none" w:sz="0" w:space="0" w:color="auto"/>
        <w:right w:val="none" w:sz="0" w:space="0" w:color="auto"/>
      </w:divBdr>
    </w:div>
    <w:div w:id="1784879442">
      <w:bodyDiv w:val="1"/>
      <w:marLeft w:val="0"/>
      <w:marRight w:val="0"/>
      <w:marTop w:val="0"/>
      <w:marBottom w:val="0"/>
      <w:divBdr>
        <w:top w:val="none" w:sz="0" w:space="0" w:color="auto"/>
        <w:left w:val="none" w:sz="0" w:space="0" w:color="auto"/>
        <w:bottom w:val="none" w:sz="0" w:space="0" w:color="auto"/>
        <w:right w:val="none" w:sz="0" w:space="0" w:color="auto"/>
      </w:divBdr>
    </w:div>
    <w:div w:id="1795325732">
      <w:bodyDiv w:val="1"/>
      <w:marLeft w:val="0"/>
      <w:marRight w:val="0"/>
      <w:marTop w:val="0"/>
      <w:marBottom w:val="0"/>
      <w:divBdr>
        <w:top w:val="none" w:sz="0" w:space="0" w:color="auto"/>
        <w:left w:val="none" w:sz="0" w:space="0" w:color="auto"/>
        <w:bottom w:val="none" w:sz="0" w:space="0" w:color="auto"/>
        <w:right w:val="none" w:sz="0" w:space="0" w:color="auto"/>
      </w:divBdr>
    </w:div>
    <w:div w:id="1802379163">
      <w:bodyDiv w:val="1"/>
      <w:marLeft w:val="0"/>
      <w:marRight w:val="0"/>
      <w:marTop w:val="0"/>
      <w:marBottom w:val="0"/>
      <w:divBdr>
        <w:top w:val="none" w:sz="0" w:space="0" w:color="auto"/>
        <w:left w:val="none" w:sz="0" w:space="0" w:color="auto"/>
        <w:bottom w:val="none" w:sz="0" w:space="0" w:color="auto"/>
        <w:right w:val="none" w:sz="0" w:space="0" w:color="auto"/>
      </w:divBdr>
    </w:div>
    <w:div w:id="1806970180">
      <w:bodyDiv w:val="1"/>
      <w:marLeft w:val="0"/>
      <w:marRight w:val="0"/>
      <w:marTop w:val="0"/>
      <w:marBottom w:val="0"/>
      <w:divBdr>
        <w:top w:val="none" w:sz="0" w:space="0" w:color="auto"/>
        <w:left w:val="none" w:sz="0" w:space="0" w:color="auto"/>
        <w:bottom w:val="none" w:sz="0" w:space="0" w:color="auto"/>
        <w:right w:val="none" w:sz="0" w:space="0" w:color="auto"/>
      </w:divBdr>
    </w:div>
    <w:div w:id="1812094825">
      <w:bodyDiv w:val="1"/>
      <w:marLeft w:val="0"/>
      <w:marRight w:val="0"/>
      <w:marTop w:val="0"/>
      <w:marBottom w:val="0"/>
      <w:divBdr>
        <w:top w:val="none" w:sz="0" w:space="0" w:color="auto"/>
        <w:left w:val="none" w:sz="0" w:space="0" w:color="auto"/>
        <w:bottom w:val="none" w:sz="0" w:space="0" w:color="auto"/>
        <w:right w:val="none" w:sz="0" w:space="0" w:color="auto"/>
      </w:divBdr>
    </w:div>
    <w:div w:id="1821270093">
      <w:bodyDiv w:val="1"/>
      <w:marLeft w:val="0"/>
      <w:marRight w:val="0"/>
      <w:marTop w:val="0"/>
      <w:marBottom w:val="0"/>
      <w:divBdr>
        <w:top w:val="none" w:sz="0" w:space="0" w:color="auto"/>
        <w:left w:val="none" w:sz="0" w:space="0" w:color="auto"/>
        <w:bottom w:val="none" w:sz="0" w:space="0" w:color="auto"/>
        <w:right w:val="none" w:sz="0" w:space="0" w:color="auto"/>
      </w:divBdr>
    </w:div>
    <w:div w:id="1823232478">
      <w:bodyDiv w:val="1"/>
      <w:marLeft w:val="0"/>
      <w:marRight w:val="0"/>
      <w:marTop w:val="0"/>
      <w:marBottom w:val="0"/>
      <w:divBdr>
        <w:top w:val="none" w:sz="0" w:space="0" w:color="auto"/>
        <w:left w:val="none" w:sz="0" w:space="0" w:color="auto"/>
        <w:bottom w:val="none" w:sz="0" w:space="0" w:color="auto"/>
        <w:right w:val="none" w:sz="0" w:space="0" w:color="auto"/>
      </w:divBdr>
    </w:div>
    <w:div w:id="1825660361">
      <w:bodyDiv w:val="1"/>
      <w:marLeft w:val="0"/>
      <w:marRight w:val="0"/>
      <w:marTop w:val="0"/>
      <w:marBottom w:val="0"/>
      <w:divBdr>
        <w:top w:val="none" w:sz="0" w:space="0" w:color="auto"/>
        <w:left w:val="none" w:sz="0" w:space="0" w:color="auto"/>
        <w:bottom w:val="none" w:sz="0" w:space="0" w:color="auto"/>
        <w:right w:val="none" w:sz="0" w:space="0" w:color="auto"/>
      </w:divBdr>
    </w:div>
    <w:div w:id="1834222090">
      <w:bodyDiv w:val="1"/>
      <w:marLeft w:val="0"/>
      <w:marRight w:val="0"/>
      <w:marTop w:val="0"/>
      <w:marBottom w:val="0"/>
      <w:divBdr>
        <w:top w:val="none" w:sz="0" w:space="0" w:color="auto"/>
        <w:left w:val="none" w:sz="0" w:space="0" w:color="auto"/>
        <w:bottom w:val="none" w:sz="0" w:space="0" w:color="auto"/>
        <w:right w:val="none" w:sz="0" w:space="0" w:color="auto"/>
      </w:divBdr>
    </w:div>
    <w:div w:id="1834448654">
      <w:bodyDiv w:val="1"/>
      <w:marLeft w:val="0"/>
      <w:marRight w:val="0"/>
      <w:marTop w:val="0"/>
      <w:marBottom w:val="0"/>
      <w:divBdr>
        <w:top w:val="none" w:sz="0" w:space="0" w:color="auto"/>
        <w:left w:val="none" w:sz="0" w:space="0" w:color="auto"/>
        <w:bottom w:val="none" w:sz="0" w:space="0" w:color="auto"/>
        <w:right w:val="none" w:sz="0" w:space="0" w:color="auto"/>
      </w:divBdr>
    </w:div>
    <w:div w:id="1836342616">
      <w:bodyDiv w:val="1"/>
      <w:marLeft w:val="0"/>
      <w:marRight w:val="0"/>
      <w:marTop w:val="0"/>
      <w:marBottom w:val="0"/>
      <w:divBdr>
        <w:top w:val="none" w:sz="0" w:space="0" w:color="auto"/>
        <w:left w:val="none" w:sz="0" w:space="0" w:color="auto"/>
        <w:bottom w:val="none" w:sz="0" w:space="0" w:color="auto"/>
        <w:right w:val="none" w:sz="0" w:space="0" w:color="auto"/>
      </w:divBdr>
    </w:div>
    <w:div w:id="1839037434">
      <w:bodyDiv w:val="1"/>
      <w:marLeft w:val="0"/>
      <w:marRight w:val="0"/>
      <w:marTop w:val="0"/>
      <w:marBottom w:val="0"/>
      <w:divBdr>
        <w:top w:val="none" w:sz="0" w:space="0" w:color="auto"/>
        <w:left w:val="none" w:sz="0" w:space="0" w:color="auto"/>
        <w:bottom w:val="none" w:sz="0" w:space="0" w:color="auto"/>
        <w:right w:val="none" w:sz="0" w:space="0" w:color="auto"/>
      </w:divBdr>
    </w:div>
    <w:div w:id="1841584526">
      <w:bodyDiv w:val="1"/>
      <w:marLeft w:val="0"/>
      <w:marRight w:val="0"/>
      <w:marTop w:val="0"/>
      <w:marBottom w:val="0"/>
      <w:divBdr>
        <w:top w:val="none" w:sz="0" w:space="0" w:color="auto"/>
        <w:left w:val="none" w:sz="0" w:space="0" w:color="auto"/>
        <w:bottom w:val="none" w:sz="0" w:space="0" w:color="auto"/>
        <w:right w:val="none" w:sz="0" w:space="0" w:color="auto"/>
      </w:divBdr>
    </w:div>
    <w:div w:id="1854565993">
      <w:bodyDiv w:val="1"/>
      <w:marLeft w:val="0"/>
      <w:marRight w:val="0"/>
      <w:marTop w:val="0"/>
      <w:marBottom w:val="0"/>
      <w:divBdr>
        <w:top w:val="none" w:sz="0" w:space="0" w:color="auto"/>
        <w:left w:val="none" w:sz="0" w:space="0" w:color="auto"/>
        <w:bottom w:val="none" w:sz="0" w:space="0" w:color="auto"/>
        <w:right w:val="none" w:sz="0" w:space="0" w:color="auto"/>
      </w:divBdr>
    </w:div>
    <w:div w:id="1864513631">
      <w:bodyDiv w:val="1"/>
      <w:marLeft w:val="0"/>
      <w:marRight w:val="0"/>
      <w:marTop w:val="0"/>
      <w:marBottom w:val="0"/>
      <w:divBdr>
        <w:top w:val="none" w:sz="0" w:space="0" w:color="auto"/>
        <w:left w:val="none" w:sz="0" w:space="0" w:color="auto"/>
        <w:bottom w:val="none" w:sz="0" w:space="0" w:color="auto"/>
        <w:right w:val="none" w:sz="0" w:space="0" w:color="auto"/>
      </w:divBdr>
    </w:div>
    <w:div w:id="1869487083">
      <w:bodyDiv w:val="1"/>
      <w:marLeft w:val="0"/>
      <w:marRight w:val="0"/>
      <w:marTop w:val="0"/>
      <w:marBottom w:val="0"/>
      <w:divBdr>
        <w:top w:val="none" w:sz="0" w:space="0" w:color="auto"/>
        <w:left w:val="none" w:sz="0" w:space="0" w:color="auto"/>
        <w:bottom w:val="none" w:sz="0" w:space="0" w:color="auto"/>
        <w:right w:val="none" w:sz="0" w:space="0" w:color="auto"/>
      </w:divBdr>
    </w:div>
    <w:div w:id="1886676716">
      <w:bodyDiv w:val="1"/>
      <w:marLeft w:val="0"/>
      <w:marRight w:val="0"/>
      <w:marTop w:val="0"/>
      <w:marBottom w:val="0"/>
      <w:divBdr>
        <w:top w:val="none" w:sz="0" w:space="0" w:color="auto"/>
        <w:left w:val="none" w:sz="0" w:space="0" w:color="auto"/>
        <w:bottom w:val="none" w:sz="0" w:space="0" w:color="auto"/>
        <w:right w:val="none" w:sz="0" w:space="0" w:color="auto"/>
      </w:divBdr>
    </w:div>
    <w:div w:id="1887834180">
      <w:bodyDiv w:val="1"/>
      <w:marLeft w:val="0"/>
      <w:marRight w:val="0"/>
      <w:marTop w:val="0"/>
      <w:marBottom w:val="0"/>
      <w:divBdr>
        <w:top w:val="none" w:sz="0" w:space="0" w:color="auto"/>
        <w:left w:val="none" w:sz="0" w:space="0" w:color="auto"/>
        <w:bottom w:val="none" w:sz="0" w:space="0" w:color="auto"/>
        <w:right w:val="none" w:sz="0" w:space="0" w:color="auto"/>
      </w:divBdr>
    </w:div>
    <w:div w:id="1888878923">
      <w:bodyDiv w:val="1"/>
      <w:marLeft w:val="0"/>
      <w:marRight w:val="0"/>
      <w:marTop w:val="0"/>
      <w:marBottom w:val="0"/>
      <w:divBdr>
        <w:top w:val="none" w:sz="0" w:space="0" w:color="auto"/>
        <w:left w:val="none" w:sz="0" w:space="0" w:color="auto"/>
        <w:bottom w:val="none" w:sz="0" w:space="0" w:color="auto"/>
        <w:right w:val="none" w:sz="0" w:space="0" w:color="auto"/>
      </w:divBdr>
    </w:div>
    <w:div w:id="1889686853">
      <w:bodyDiv w:val="1"/>
      <w:marLeft w:val="0"/>
      <w:marRight w:val="0"/>
      <w:marTop w:val="0"/>
      <w:marBottom w:val="0"/>
      <w:divBdr>
        <w:top w:val="none" w:sz="0" w:space="0" w:color="auto"/>
        <w:left w:val="none" w:sz="0" w:space="0" w:color="auto"/>
        <w:bottom w:val="none" w:sz="0" w:space="0" w:color="auto"/>
        <w:right w:val="none" w:sz="0" w:space="0" w:color="auto"/>
      </w:divBdr>
    </w:div>
    <w:div w:id="1893299961">
      <w:bodyDiv w:val="1"/>
      <w:marLeft w:val="0"/>
      <w:marRight w:val="0"/>
      <w:marTop w:val="0"/>
      <w:marBottom w:val="0"/>
      <w:divBdr>
        <w:top w:val="none" w:sz="0" w:space="0" w:color="auto"/>
        <w:left w:val="none" w:sz="0" w:space="0" w:color="auto"/>
        <w:bottom w:val="none" w:sz="0" w:space="0" w:color="auto"/>
        <w:right w:val="none" w:sz="0" w:space="0" w:color="auto"/>
      </w:divBdr>
    </w:div>
    <w:div w:id="1893954413">
      <w:bodyDiv w:val="1"/>
      <w:marLeft w:val="0"/>
      <w:marRight w:val="0"/>
      <w:marTop w:val="0"/>
      <w:marBottom w:val="0"/>
      <w:divBdr>
        <w:top w:val="none" w:sz="0" w:space="0" w:color="auto"/>
        <w:left w:val="none" w:sz="0" w:space="0" w:color="auto"/>
        <w:bottom w:val="none" w:sz="0" w:space="0" w:color="auto"/>
        <w:right w:val="none" w:sz="0" w:space="0" w:color="auto"/>
      </w:divBdr>
    </w:div>
    <w:div w:id="1895893641">
      <w:bodyDiv w:val="1"/>
      <w:marLeft w:val="0"/>
      <w:marRight w:val="0"/>
      <w:marTop w:val="0"/>
      <w:marBottom w:val="0"/>
      <w:divBdr>
        <w:top w:val="none" w:sz="0" w:space="0" w:color="auto"/>
        <w:left w:val="none" w:sz="0" w:space="0" w:color="auto"/>
        <w:bottom w:val="none" w:sz="0" w:space="0" w:color="auto"/>
        <w:right w:val="none" w:sz="0" w:space="0" w:color="auto"/>
      </w:divBdr>
    </w:div>
    <w:div w:id="1896889763">
      <w:bodyDiv w:val="1"/>
      <w:marLeft w:val="0"/>
      <w:marRight w:val="0"/>
      <w:marTop w:val="0"/>
      <w:marBottom w:val="0"/>
      <w:divBdr>
        <w:top w:val="none" w:sz="0" w:space="0" w:color="auto"/>
        <w:left w:val="none" w:sz="0" w:space="0" w:color="auto"/>
        <w:bottom w:val="none" w:sz="0" w:space="0" w:color="auto"/>
        <w:right w:val="none" w:sz="0" w:space="0" w:color="auto"/>
      </w:divBdr>
    </w:div>
    <w:div w:id="1897155717">
      <w:bodyDiv w:val="1"/>
      <w:marLeft w:val="0"/>
      <w:marRight w:val="0"/>
      <w:marTop w:val="0"/>
      <w:marBottom w:val="0"/>
      <w:divBdr>
        <w:top w:val="none" w:sz="0" w:space="0" w:color="auto"/>
        <w:left w:val="none" w:sz="0" w:space="0" w:color="auto"/>
        <w:bottom w:val="none" w:sz="0" w:space="0" w:color="auto"/>
        <w:right w:val="none" w:sz="0" w:space="0" w:color="auto"/>
      </w:divBdr>
    </w:div>
    <w:div w:id="1899239236">
      <w:bodyDiv w:val="1"/>
      <w:marLeft w:val="0"/>
      <w:marRight w:val="0"/>
      <w:marTop w:val="0"/>
      <w:marBottom w:val="0"/>
      <w:divBdr>
        <w:top w:val="none" w:sz="0" w:space="0" w:color="auto"/>
        <w:left w:val="none" w:sz="0" w:space="0" w:color="auto"/>
        <w:bottom w:val="none" w:sz="0" w:space="0" w:color="auto"/>
        <w:right w:val="none" w:sz="0" w:space="0" w:color="auto"/>
      </w:divBdr>
    </w:div>
    <w:div w:id="1905291990">
      <w:bodyDiv w:val="1"/>
      <w:marLeft w:val="0"/>
      <w:marRight w:val="0"/>
      <w:marTop w:val="0"/>
      <w:marBottom w:val="0"/>
      <w:divBdr>
        <w:top w:val="none" w:sz="0" w:space="0" w:color="auto"/>
        <w:left w:val="none" w:sz="0" w:space="0" w:color="auto"/>
        <w:bottom w:val="none" w:sz="0" w:space="0" w:color="auto"/>
        <w:right w:val="none" w:sz="0" w:space="0" w:color="auto"/>
      </w:divBdr>
    </w:div>
    <w:div w:id="1905918236">
      <w:bodyDiv w:val="1"/>
      <w:marLeft w:val="0"/>
      <w:marRight w:val="0"/>
      <w:marTop w:val="0"/>
      <w:marBottom w:val="0"/>
      <w:divBdr>
        <w:top w:val="none" w:sz="0" w:space="0" w:color="auto"/>
        <w:left w:val="none" w:sz="0" w:space="0" w:color="auto"/>
        <w:bottom w:val="none" w:sz="0" w:space="0" w:color="auto"/>
        <w:right w:val="none" w:sz="0" w:space="0" w:color="auto"/>
      </w:divBdr>
    </w:div>
    <w:div w:id="1912496301">
      <w:bodyDiv w:val="1"/>
      <w:marLeft w:val="0"/>
      <w:marRight w:val="0"/>
      <w:marTop w:val="0"/>
      <w:marBottom w:val="0"/>
      <w:divBdr>
        <w:top w:val="none" w:sz="0" w:space="0" w:color="auto"/>
        <w:left w:val="none" w:sz="0" w:space="0" w:color="auto"/>
        <w:bottom w:val="none" w:sz="0" w:space="0" w:color="auto"/>
        <w:right w:val="none" w:sz="0" w:space="0" w:color="auto"/>
      </w:divBdr>
    </w:div>
    <w:div w:id="1921790297">
      <w:bodyDiv w:val="1"/>
      <w:marLeft w:val="0"/>
      <w:marRight w:val="0"/>
      <w:marTop w:val="0"/>
      <w:marBottom w:val="0"/>
      <w:divBdr>
        <w:top w:val="none" w:sz="0" w:space="0" w:color="auto"/>
        <w:left w:val="none" w:sz="0" w:space="0" w:color="auto"/>
        <w:bottom w:val="none" w:sz="0" w:space="0" w:color="auto"/>
        <w:right w:val="none" w:sz="0" w:space="0" w:color="auto"/>
      </w:divBdr>
    </w:div>
    <w:div w:id="1926260329">
      <w:bodyDiv w:val="1"/>
      <w:marLeft w:val="0"/>
      <w:marRight w:val="0"/>
      <w:marTop w:val="0"/>
      <w:marBottom w:val="0"/>
      <w:divBdr>
        <w:top w:val="none" w:sz="0" w:space="0" w:color="auto"/>
        <w:left w:val="none" w:sz="0" w:space="0" w:color="auto"/>
        <w:bottom w:val="none" w:sz="0" w:space="0" w:color="auto"/>
        <w:right w:val="none" w:sz="0" w:space="0" w:color="auto"/>
      </w:divBdr>
    </w:div>
    <w:div w:id="1926649411">
      <w:bodyDiv w:val="1"/>
      <w:marLeft w:val="0"/>
      <w:marRight w:val="0"/>
      <w:marTop w:val="0"/>
      <w:marBottom w:val="0"/>
      <w:divBdr>
        <w:top w:val="none" w:sz="0" w:space="0" w:color="auto"/>
        <w:left w:val="none" w:sz="0" w:space="0" w:color="auto"/>
        <w:bottom w:val="none" w:sz="0" w:space="0" w:color="auto"/>
        <w:right w:val="none" w:sz="0" w:space="0" w:color="auto"/>
      </w:divBdr>
    </w:div>
    <w:div w:id="1936135327">
      <w:bodyDiv w:val="1"/>
      <w:marLeft w:val="0"/>
      <w:marRight w:val="0"/>
      <w:marTop w:val="0"/>
      <w:marBottom w:val="0"/>
      <w:divBdr>
        <w:top w:val="none" w:sz="0" w:space="0" w:color="auto"/>
        <w:left w:val="none" w:sz="0" w:space="0" w:color="auto"/>
        <w:bottom w:val="none" w:sz="0" w:space="0" w:color="auto"/>
        <w:right w:val="none" w:sz="0" w:space="0" w:color="auto"/>
      </w:divBdr>
    </w:div>
    <w:div w:id="1941720564">
      <w:bodyDiv w:val="1"/>
      <w:marLeft w:val="0"/>
      <w:marRight w:val="0"/>
      <w:marTop w:val="0"/>
      <w:marBottom w:val="0"/>
      <w:divBdr>
        <w:top w:val="none" w:sz="0" w:space="0" w:color="auto"/>
        <w:left w:val="none" w:sz="0" w:space="0" w:color="auto"/>
        <w:bottom w:val="none" w:sz="0" w:space="0" w:color="auto"/>
        <w:right w:val="none" w:sz="0" w:space="0" w:color="auto"/>
      </w:divBdr>
    </w:div>
    <w:div w:id="1942105910">
      <w:bodyDiv w:val="1"/>
      <w:marLeft w:val="0"/>
      <w:marRight w:val="0"/>
      <w:marTop w:val="0"/>
      <w:marBottom w:val="0"/>
      <w:divBdr>
        <w:top w:val="none" w:sz="0" w:space="0" w:color="auto"/>
        <w:left w:val="none" w:sz="0" w:space="0" w:color="auto"/>
        <w:bottom w:val="none" w:sz="0" w:space="0" w:color="auto"/>
        <w:right w:val="none" w:sz="0" w:space="0" w:color="auto"/>
      </w:divBdr>
    </w:div>
    <w:div w:id="1942687043">
      <w:bodyDiv w:val="1"/>
      <w:marLeft w:val="0"/>
      <w:marRight w:val="0"/>
      <w:marTop w:val="0"/>
      <w:marBottom w:val="0"/>
      <w:divBdr>
        <w:top w:val="none" w:sz="0" w:space="0" w:color="auto"/>
        <w:left w:val="none" w:sz="0" w:space="0" w:color="auto"/>
        <w:bottom w:val="none" w:sz="0" w:space="0" w:color="auto"/>
        <w:right w:val="none" w:sz="0" w:space="0" w:color="auto"/>
      </w:divBdr>
    </w:div>
    <w:div w:id="1949969964">
      <w:bodyDiv w:val="1"/>
      <w:marLeft w:val="0"/>
      <w:marRight w:val="0"/>
      <w:marTop w:val="0"/>
      <w:marBottom w:val="0"/>
      <w:divBdr>
        <w:top w:val="none" w:sz="0" w:space="0" w:color="auto"/>
        <w:left w:val="none" w:sz="0" w:space="0" w:color="auto"/>
        <w:bottom w:val="none" w:sz="0" w:space="0" w:color="auto"/>
        <w:right w:val="none" w:sz="0" w:space="0" w:color="auto"/>
      </w:divBdr>
    </w:div>
    <w:div w:id="1950233730">
      <w:bodyDiv w:val="1"/>
      <w:marLeft w:val="0"/>
      <w:marRight w:val="0"/>
      <w:marTop w:val="0"/>
      <w:marBottom w:val="0"/>
      <w:divBdr>
        <w:top w:val="none" w:sz="0" w:space="0" w:color="auto"/>
        <w:left w:val="none" w:sz="0" w:space="0" w:color="auto"/>
        <w:bottom w:val="none" w:sz="0" w:space="0" w:color="auto"/>
        <w:right w:val="none" w:sz="0" w:space="0" w:color="auto"/>
      </w:divBdr>
    </w:div>
    <w:div w:id="1956332032">
      <w:bodyDiv w:val="1"/>
      <w:marLeft w:val="0"/>
      <w:marRight w:val="0"/>
      <w:marTop w:val="0"/>
      <w:marBottom w:val="0"/>
      <w:divBdr>
        <w:top w:val="none" w:sz="0" w:space="0" w:color="auto"/>
        <w:left w:val="none" w:sz="0" w:space="0" w:color="auto"/>
        <w:bottom w:val="none" w:sz="0" w:space="0" w:color="auto"/>
        <w:right w:val="none" w:sz="0" w:space="0" w:color="auto"/>
      </w:divBdr>
    </w:div>
    <w:div w:id="1959069939">
      <w:bodyDiv w:val="1"/>
      <w:marLeft w:val="0"/>
      <w:marRight w:val="0"/>
      <w:marTop w:val="0"/>
      <w:marBottom w:val="0"/>
      <w:divBdr>
        <w:top w:val="none" w:sz="0" w:space="0" w:color="auto"/>
        <w:left w:val="none" w:sz="0" w:space="0" w:color="auto"/>
        <w:bottom w:val="none" w:sz="0" w:space="0" w:color="auto"/>
        <w:right w:val="none" w:sz="0" w:space="0" w:color="auto"/>
      </w:divBdr>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76717090">
      <w:bodyDiv w:val="1"/>
      <w:marLeft w:val="0"/>
      <w:marRight w:val="0"/>
      <w:marTop w:val="0"/>
      <w:marBottom w:val="0"/>
      <w:divBdr>
        <w:top w:val="none" w:sz="0" w:space="0" w:color="auto"/>
        <w:left w:val="none" w:sz="0" w:space="0" w:color="auto"/>
        <w:bottom w:val="none" w:sz="0" w:space="0" w:color="auto"/>
        <w:right w:val="none" w:sz="0" w:space="0" w:color="auto"/>
      </w:divBdr>
    </w:div>
    <w:div w:id="1985743257">
      <w:bodyDiv w:val="1"/>
      <w:marLeft w:val="0"/>
      <w:marRight w:val="0"/>
      <w:marTop w:val="0"/>
      <w:marBottom w:val="0"/>
      <w:divBdr>
        <w:top w:val="none" w:sz="0" w:space="0" w:color="auto"/>
        <w:left w:val="none" w:sz="0" w:space="0" w:color="auto"/>
        <w:bottom w:val="none" w:sz="0" w:space="0" w:color="auto"/>
        <w:right w:val="none" w:sz="0" w:space="0" w:color="auto"/>
      </w:divBdr>
    </w:div>
    <w:div w:id="1990741223">
      <w:bodyDiv w:val="1"/>
      <w:marLeft w:val="0"/>
      <w:marRight w:val="0"/>
      <w:marTop w:val="0"/>
      <w:marBottom w:val="0"/>
      <w:divBdr>
        <w:top w:val="none" w:sz="0" w:space="0" w:color="auto"/>
        <w:left w:val="none" w:sz="0" w:space="0" w:color="auto"/>
        <w:bottom w:val="none" w:sz="0" w:space="0" w:color="auto"/>
        <w:right w:val="none" w:sz="0" w:space="0" w:color="auto"/>
      </w:divBdr>
    </w:div>
    <w:div w:id="1992632268">
      <w:bodyDiv w:val="1"/>
      <w:marLeft w:val="0"/>
      <w:marRight w:val="0"/>
      <w:marTop w:val="0"/>
      <w:marBottom w:val="0"/>
      <w:divBdr>
        <w:top w:val="none" w:sz="0" w:space="0" w:color="auto"/>
        <w:left w:val="none" w:sz="0" w:space="0" w:color="auto"/>
        <w:bottom w:val="none" w:sz="0" w:space="0" w:color="auto"/>
        <w:right w:val="none" w:sz="0" w:space="0" w:color="auto"/>
      </w:divBdr>
    </w:div>
    <w:div w:id="1993361785">
      <w:bodyDiv w:val="1"/>
      <w:marLeft w:val="0"/>
      <w:marRight w:val="0"/>
      <w:marTop w:val="0"/>
      <w:marBottom w:val="0"/>
      <w:divBdr>
        <w:top w:val="none" w:sz="0" w:space="0" w:color="auto"/>
        <w:left w:val="none" w:sz="0" w:space="0" w:color="auto"/>
        <w:bottom w:val="none" w:sz="0" w:space="0" w:color="auto"/>
        <w:right w:val="none" w:sz="0" w:space="0" w:color="auto"/>
      </w:divBdr>
    </w:div>
    <w:div w:id="1994066791">
      <w:bodyDiv w:val="1"/>
      <w:marLeft w:val="0"/>
      <w:marRight w:val="0"/>
      <w:marTop w:val="0"/>
      <w:marBottom w:val="0"/>
      <w:divBdr>
        <w:top w:val="none" w:sz="0" w:space="0" w:color="auto"/>
        <w:left w:val="none" w:sz="0" w:space="0" w:color="auto"/>
        <w:bottom w:val="none" w:sz="0" w:space="0" w:color="auto"/>
        <w:right w:val="none" w:sz="0" w:space="0" w:color="auto"/>
      </w:divBdr>
    </w:div>
    <w:div w:id="1995914736">
      <w:bodyDiv w:val="1"/>
      <w:marLeft w:val="0"/>
      <w:marRight w:val="0"/>
      <w:marTop w:val="0"/>
      <w:marBottom w:val="0"/>
      <w:divBdr>
        <w:top w:val="none" w:sz="0" w:space="0" w:color="auto"/>
        <w:left w:val="none" w:sz="0" w:space="0" w:color="auto"/>
        <w:bottom w:val="none" w:sz="0" w:space="0" w:color="auto"/>
        <w:right w:val="none" w:sz="0" w:space="0" w:color="auto"/>
      </w:divBdr>
    </w:div>
    <w:div w:id="2009407328">
      <w:bodyDiv w:val="1"/>
      <w:marLeft w:val="0"/>
      <w:marRight w:val="0"/>
      <w:marTop w:val="0"/>
      <w:marBottom w:val="0"/>
      <w:divBdr>
        <w:top w:val="none" w:sz="0" w:space="0" w:color="auto"/>
        <w:left w:val="none" w:sz="0" w:space="0" w:color="auto"/>
        <w:bottom w:val="none" w:sz="0" w:space="0" w:color="auto"/>
        <w:right w:val="none" w:sz="0" w:space="0" w:color="auto"/>
      </w:divBdr>
    </w:div>
    <w:div w:id="2040473621">
      <w:bodyDiv w:val="1"/>
      <w:marLeft w:val="0"/>
      <w:marRight w:val="0"/>
      <w:marTop w:val="0"/>
      <w:marBottom w:val="0"/>
      <w:divBdr>
        <w:top w:val="none" w:sz="0" w:space="0" w:color="auto"/>
        <w:left w:val="none" w:sz="0" w:space="0" w:color="auto"/>
        <w:bottom w:val="none" w:sz="0" w:space="0" w:color="auto"/>
        <w:right w:val="none" w:sz="0" w:space="0" w:color="auto"/>
      </w:divBdr>
    </w:div>
    <w:div w:id="2052611158">
      <w:bodyDiv w:val="1"/>
      <w:marLeft w:val="0"/>
      <w:marRight w:val="0"/>
      <w:marTop w:val="0"/>
      <w:marBottom w:val="0"/>
      <w:divBdr>
        <w:top w:val="none" w:sz="0" w:space="0" w:color="auto"/>
        <w:left w:val="none" w:sz="0" w:space="0" w:color="auto"/>
        <w:bottom w:val="none" w:sz="0" w:space="0" w:color="auto"/>
        <w:right w:val="none" w:sz="0" w:space="0" w:color="auto"/>
      </w:divBdr>
    </w:div>
    <w:div w:id="2053335735">
      <w:bodyDiv w:val="1"/>
      <w:marLeft w:val="0"/>
      <w:marRight w:val="0"/>
      <w:marTop w:val="0"/>
      <w:marBottom w:val="0"/>
      <w:divBdr>
        <w:top w:val="none" w:sz="0" w:space="0" w:color="auto"/>
        <w:left w:val="none" w:sz="0" w:space="0" w:color="auto"/>
        <w:bottom w:val="none" w:sz="0" w:space="0" w:color="auto"/>
        <w:right w:val="none" w:sz="0" w:space="0" w:color="auto"/>
      </w:divBdr>
    </w:div>
    <w:div w:id="2073575981">
      <w:bodyDiv w:val="1"/>
      <w:marLeft w:val="0"/>
      <w:marRight w:val="0"/>
      <w:marTop w:val="0"/>
      <w:marBottom w:val="0"/>
      <w:divBdr>
        <w:top w:val="none" w:sz="0" w:space="0" w:color="auto"/>
        <w:left w:val="none" w:sz="0" w:space="0" w:color="auto"/>
        <w:bottom w:val="none" w:sz="0" w:space="0" w:color="auto"/>
        <w:right w:val="none" w:sz="0" w:space="0" w:color="auto"/>
      </w:divBdr>
    </w:div>
    <w:div w:id="2083484019">
      <w:bodyDiv w:val="1"/>
      <w:marLeft w:val="0"/>
      <w:marRight w:val="0"/>
      <w:marTop w:val="0"/>
      <w:marBottom w:val="0"/>
      <w:divBdr>
        <w:top w:val="none" w:sz="0" w:space="0" w:color="auto"/>
        <w:left w:val="none" w:sz="0" w:space="0" w:color="auto"/>
        <w:bottom w:val="none" w:sz="0" w:space="0" w:color="auto"/>
        <w:right w:val="none" w:sz="0" w:space="0" w:color="auto"/>
      </w:divBdr>
    </w:div>
    <w:div w:id="2084404096">
      <w:bodyDiv w:val="1"/>
      <w:marLeft w:val="0"/>
      <w:marRight w:val="0"/>
      <w:marTop w:val="0"/>
      <w:marBottom w:val="0"/>
      <w:divBdr>
        <w:top w:val="none" w:sz="0" w:space="0" w:color="auto"/>
        <w:left w:val="none" w:sz="0" w:space="0" w:color="auto"/>
        <w:bottom w:val="none" w:sz="0" w:space="0" w:color="auto"/>
        <w:right w:val="none" w:sz="0" w:space="0" w:color="auto"/>
      </w:divBdr>
    </w:div>
    <w:div w:id="2096437040">
      <w:bodyDiv w:val="1"/>
      <w:marLeft w:val="0"/>
      <w:marRight w:val="0"/>
      <w:marTop w:val="0"/>
      <w:marBottom w:val="0"/>
      <w:divBdr>
        <w:top w:val="none" w:sz="0" w:space="0" w:color="auto"/>
        <w:left w:val="none" w:sz="0" w:space="0" w:color="auto"/>
        <w:bottom w:val="none" w:sz="0" w:space="0" w:color="auto"/>
        <w:right w:val="none" w:sz="0" w:space="0" w:color="auto"/>
      </w:divBdr>
    </w:div>
    <w:div w:id="2096589673">
      <w:bodyDiv w:val="1"/>
      <w:marLeft w:val="0"/>
      <w:marRight w:val="0"/>
      <w:marTop w:val="0"/>
      <w:marBottom w:val="0"/>
      <w:divBdr>
        <w:top w:val="none" w:sz="0" w:space="0" w:color="auto"/>
        <w:left w:val="none" w:sz="0" w:space="0" w:color="auto"/>
        <w:bottom w:val="none" w:sz="0" w:space="0" w:color="auto"/>
        <w:right w:val="none" w:sz="0" w:space="0" w:color="auto"/>
      </w:divBdr>
    </w:div>
    <w:div w:id="2097826860">
      <w:bodyDiv w:val="1"/>
      <w:marLeft w:val="0"/>
      <w:marRight w:val="0"/>
      <w:marTop w:val="0"/>
      <w:marBottom w:val="0"/>
      <w:divBdr>
        <w:top w:val="none" w:sz="0" w:space="0" w:color="auto"/>
        <w:left w:val="none" w:sz="0" w:space="0" w:color="auto"/>
        <w:bottom w:val="none" w:sz="0" w:space="0" w:color="auto"/>
        <w:right w:val="none" w:sz="0" w:space="0" w:color="auto"/>
      </w:divBdr>
    </w:div>
    <w:div w:id="2100249580">
      <w:bodyDiv w:val="1"/>
      <w:marLeft w:val="0"/>
      <w:marRight w:val="0"/>
      <w:marTop w:val="0"/>
      <w:marBottom w:val="0"/>
      <w:divBdr>
        <w:top w:val="none" w:sz="0" w:space="0" w:color="auto"/>
        <w:left w:val="none" w:sz="0" w:space="0" w:color="auto"/>
        <w:bottom w:val="none" w:sz="0" w:space="0" w:color="auto"/>
        <w:right w:val="none" w:sz="0" w:space="0" w:color="auto"/>
      </w:divBdr>
    </w:div>
    <w:div w:id="2101952099">
      <w:bodyDiv w:val="1"/>
      <w:marLeft w:val="0"/>
      <w:marRight w:val="0"/>
      <w:marTop w:val="0"/>
      <w:marBottom w:val="0"/>
      <w:divBdr>
        <w:top w:val="none" w:sz="0" w:space="0" w:color="auto"/>
        <w:left w:val="none" w:sz="0" w:space="0" w:color="auto"/>
        <w:bottom w:val="none" w:sz="0" w:space="0" w:color="auto"/>
        <w:right w:val="none" w:sz="0" w:space="0" w:color="auto"/>
      </w:divBdr>
    </w:div>
    <w:div w:id="2113891067">
      <w:bodyDiv w:val="1"/>
      <w:marLeft w:val="0"/>
      <w:marRight w:val="0"/>
      <w:marTop w:val="0"/>
      <w:marBottom w:val="0"/>
      <w:divBdr>
        <w:top w:val="none" w:sz="0" w:space="0" w:color="auto"/>
        <w:left w:val="none" w:sz="0" w:space="0" w:color="auto"/>
        <w:bottom w:val="none" w:sz="0" w:space="0" w:color="auto"/>
        <w:right w:val="none" w:sz="0" w:space="0" w:color="auto"/>
      </w:divBdr>
    </w:div>
    <w:div w:id="2114278443">
      <w:bodyDiv w:val="1"/>
      <w:marLeft w:val="0"/>
      <w:marRight w:val="0"/>
      <w:marTop w:val="0"/>
      <w:marBottom w:val="0"/>
      <w:divBdr>
        <w:top w:val="none" w:sz="0" w:space="0" w:color="auto"/>
        <w:left w:val="none" w:sz="0" w:space="0" w:color="auto"/>
        <w:bottom w:val="none" w:sz="0" w:space="0" w:color="auto"/>
        <w:right w:val="none" w:sz="0" w:space="0" w:color="auto"/>
      </w:divBdr>
    </w:div>
    <w:div w:id="2120492985">
      <w:bodyDiv w:val="1"/>
      <w:marLeft w:val="0"/>
      <w:marRight w:val="0"/>
      <w:marTop w:val="0"/>
      <w:marBottom w:val="0"/>
      <w:divBdr>
        <w:top w:val="none" w:sz="0" w:space="0" w:color="auto"/>
        <w:left w:val="none" w:sz="0" w:space="0" w:color="auto"/>
        <w:bottom w:val="none" w:sz="0" w:space="0" w:color="auto"/>
        <w:right w:val="none" w:sz="0" w:space="0" w:color="auto"/>
      </w:divBdr>
    </w:div>
    <w:div w:id="2123721610">
      <w:bodyDiv w:val="1"/>
      <w:marLeft w:val="0"/>
      <w:marRight w:val="0"/>
      <w:marTop w:val="0"/>
      <w:marBottom w:val="0"/>
      <w:divBdr>
        <w:top w:val="none" w:sz="0" w:space="0" w:color="auto"/>
        <w:left w:val="none" w:sz="0" w:space="0" w:color="auto"/>
        <w:bottom w:val="none" w:sz="0" w:space="0" w:color="auto"/>
        <w:right w:val="none" w:sz="0" w:space="0" w:color="auto"/>
      </w:divBdr>
    </w:div>
    <w:div w:id="2133209785">
      <w:bodyDiv w:val="1"/>
      <w:marLeft w:val="0"/>
      <w:marRight w:val="0"/>
      <w:marTop w:val="0"/>
      <w:marBottom w:val="0"/>
      <w:divBdr>
        <w:top w:val="none" w:sz="0" w:space="0" w:color="auto"/>
        <w:left w:val="none" w:sz="0" w:space="0" w:color="auto"/>
        <w:bottom w:val="none" w:sz="0" w:space="0" w:color="auto"/>
        <w:right w:val="none" w:sz="0" w:space="0" w:color="auto"/>
      </w:divBdr>
    </w:div>
    <w:div w:id="21401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3.xm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hart" Target="charts/chart1.xml"/><Relationship Id="rId53"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gi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2;&#1051;&#1040;&#1044;&#1048;&#1052;&#1048;&#1056;\&#1057;&#104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5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Лист2!$A$3:$A$5</c:f>
              <c:strCache>
                <c:ptCount val="3"/>
                <c:pt idx="0">
                  <c:v>Население</c:v>
                </c:pt>
                <c:pt idx="1">
                  <c:v>Жилищно-коммунальный сектор</c:v>
                </c:pt>
                <c:pt idx="2">
                  <c:v>Промышленный сектор</c:v>
                </c:pt>
              </c:strCache>
            </c:strRef>
          </c:cat>
          <c:val>
            <c:numRef>
              <c:f>Лист2!$E$3:$E$5</c:f>
              <c:numCache>
                <c:formatCode>0</c:formatCode>
                <c:ptCount val="3"/>
                <c:pt idx="0">
                  <c:v>60.5224496834593</c:v>
                </c:pt>
                <c:pt idx="1">
                  <c:v>33.674027744154202</c:v>
                </c:pt>
                <c:pt idx="2">
                  <c:v>5.8035225723865045</c:v>
                </c:pt>
              </c:numCache>
            </c:numRef>
          </c:val>
          <c:extLst xmlns:c16r2="http://schemas.microsoft.com/office/drawing/2015/06/chart">
            <c:ext xmlns:c16="http://schemas.microsoft.com/office/drawing/2014/chart" uri="{C3380CC4-5D6E-409C-BE32-E72D297353CC}">
              <c16:uniqueId val="{00000000-173E-4BBB-B75E-86A762BFFE16}"/>
            </c:ext>
          </c:extLst>
        </c:ser>
        <c:dLbls>
          <c:showLegendKey val="0"/>
          <c:showVal val="1"/>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Лист2!$A$3:$A$5</c:f>
              <c:strCache>
                <c:ptCount val="3"/>
                <c:pt idx="0">
                  <c:v>Население</c:v>
                </c:pt>
                <c:pt idx="1">
                  <c:v>Жилищно-коммунальный сектор</c:v>
                </c:pt>
                <c:pt idx="2">
                  <c:v>Промышленный сектор</c:v>
                </c:pt>
              </c:strCache>
            </c:strRef>
          </c:cat>
          <c:val>
            <c:numRef>
              <c:f>Лист2!$F$3:$F$5</c:f>
              <c:numCache>
                <c:formatCode>0</c:formatCode>
                <c:ptCount val="3"/>
                <c:pt idx="0">
                  <c:v>68.216830734151628</c:v>
                </c:pt>
                <c:pt idx="1">
                  <c:v>27.110783599125249</c:v>
                </c:pt>
                <c:pt idx="2">
                  <c:v>4.6723856667227146</c:v>
                </c:pt>
              </c:numCache>
            </c:numRef>
          </c:val>
          <c:extLst xmlns:c16r2="http://schemas.microsoft.com/office/drawing/2015/06/chart">
            <c:ext xmlns:c16="http://schemas.microsoft.com/office/drawing/2014/chart" uri="{C3380CC4-5D6E-409C-BE32-E72D297353CC}">
              <c16:uniqueId val="{00000000-69E3-4ED8-8DBF-2ED40A8EA565}"/>
            </c:ext>
          </c:extLst>
        </c:ser>
        <c:dLbls>
          <c:showLegendKey val="0"/>
          <c:showVal val="1"/>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42631058358057E-2"/>
          <c:y val="4.5135811511933091E-2"/>
          <c:w val="0.87634025717111774"/>
          <c:h val="0.84854666422511138"/>
        </c:manualLayout>
      </c:layout>
      <c:barChart>
        <c:barDir val="col"/>
        <c:grouping val="clustered"/>
        <c:varyColors val="0"/>
        <c:ser>
          <c:idx val="0"/>
          <c:order val="0"/>
          <c:spPr>
            <a:solidFill>
              <a:schemeClr val="accent1"/>
            </a:solidFill>
            <a:ln>
              <a:noFill/>
            </a:ln>
            <a:effectLst/>
          </c:spPr>
          <c:invertIfNegative val="0"/>
          <c:cat>
            <c:strRef>
              <c:f>Лист2!$C$23:$G$23</c:f>
              <c:strCache>
                <c:ptCount val="5"/>
                <c:pt idx="0">
                  <c:v>2017 г.</c:v>
                </c:pt>
                <c:pt idx="1">
                  <c:v>2018 г.</c:v>
                </c:pt>
                <c:pt idx="2">
                  <c:v>2019 г.</c:v>
                </c:pt>
                <c:pt idx="3">
                  <c:v>2025 г.</c:v>
                </c:pt>
                <c:pt idx="4">
                  <c:v>2028 г.</c:v>
                </c:pt>
              </c:strCache>
            </c:strRef>
          </c:cat>
          <c:val>
            <c:numRef>
              <c:f>Лист2!$C$24:$G$24</c:f>
              <c:numCache>
                <c:formatCode>General</c:formatCode>
                <c:ptCount val="5"/>
                <c:pt idx="0">
                  <c:v>26.04</c:v>
                </c:pt>
                <c:pt idx="1">
                  <c:v>24.447999999999986</c:v>
                </c:pt>
                <c:pt idx="2">
                  <c:v>23.07</c:v>
                </c:pt>
                <c:pt idx="3" formatCode="0.00">
                  <c:v>38.971261999999996</c:v>
                </c:pt>
                <c:pt idx="4" formatCode="0.00">
                  <c:v>49.629262000000011</c:v>
                </c:pt>
              </c:numCache>
            </c:numRef>
          </c:val>
          <c:extLst xmlns:c16r2="http://schemas.microsoft.com/office/drawing/2015/06/chart">
            <c:ext xmlns:c16="http://schemas.microsoft.com/office/drawing/2014/chart" uri="{C3380CC4-5D6E-409C-BE32-E72D297353CC}">
              <c16:uniqueId val="{00000000-D02E-436F-9A0C-E394924AE46E}"/>
            </c:ext>
          </c:extLst>
        </c:ser>
        <c:dLbls>
          <c:showLegendKey val="0"/>
          <c:showVal val="0"/>
          <c:showCatName val="0"/>
          <c:showSerName val="0"/>
          <c:showPercent val="0"/>
          <c:showBubbleSize val="0"/>
        </c:dLbls>
        <c:gapWidth val="219"/>
        <c:overlap val="-27"/>
        <c:axId val="133372160"/>
        <c:axId val="133378048"/>
      </c:barChart>
      <c:catAx>
        <c:axId val="133372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3378048"/>
        <c:crosses val="autoZero"/>
        <c:auto val="1"/>
        <c:lblAlgn val="ctr"/>
        <c:lblOffset val="100"/>
        <c:noMultiLvlLbl val="0"/>
      </c:catAx>
      <c:valAx>
        <c:axId val="1333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337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4B555-12C6-403E-BB70-6BCDCEB7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СВ</Template>
  <TotalTime>4652</TotalTime>
  <Pages>122</Pages>
  <Words>20181</Words>
  <Characters>132008</Characters>
  <Application>Microsoft Office Word</Application>
  <DocSecurity>0</DocSecurity>
  <Lines>1100</Lines>
  <Paragraphs>303</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ОГТ ОАО "ШЗРТ"</Company>
  <LinksUpToDate>false</LinksUpToDate>
  <CharactersWithSpaces>151886</CharactersWithSpaces>
  <SharedDoc>false</SharedDoc>
  <HLinks>
    <vt:vector size="78" baseType="variant">
      <vt:variant>
        <vt:i4>7143537</vt:i4>
      </vt:variant>
      <vt:variant>
        <vt:i4>183</vt:i4>
      </vt:variant>
      <vt:variant>
        <vt:i4>0</vt:i4>
      </vt:variant>
      <vt:variant>
        <vt:i4>5</vt:i4>
      </vt:variant>
      <vt:variant>
        <vt:lpwstr>http://docs.cntd.ru/document/902087949</vt:lpwstr>
      </vt:variant>
      <vt:variant>
        <vt:lpwstr/>
      </vt:variant>
      <vt:variant>
        <vt:i4>7143537</vt:i4>
      </vt:variant>
      <vt:variant>
        <vt:i4>180</vt:i4>
      </vt:variant>
      <vt:variant>
        <vt:i4>0</vt:i4>
      </vt:variant>
      <vt:variant>
        <vt:i4>5</vt:i4>
      </vt:variant>
      <vt:variant>
        <vt:lpwstr>http://docs.cntd.ru/document/902087949</vt:lpwstr>
      </vt:variant>
      <vt:variant>
        <vt:lpwstr/>
      </vt:variant>
      <vt:variant>
        <vt:i4>983108</vt:i4>
      </vt:variant>
      <vt:variant>
        <vt:i4>177</vt:i4>
      </vt:variant>
      <vt:variant>
        <vt:i4>0</vt:i4>
      </vt:variant>
      <vt:variant>
        <vt:i4>5</vt:i4>
      </vt:variant>
      <vt:variant>
        <vt:lpwstr>http://sbk.ltd.ua/ru/texnicheskaya-dokumentacziya/88-antikorrozionnaya-zashhita-metalla-pokraska-metallokonstrukczij.html</vt:lpwstr>
      </vt:variant>
      <vt:variant>
        <vt:lpwstr/>
      </vt:variant>
      <vt:variant>
        <vt:i4>71500907</vt:i4>
      </vt:variant>
      <vt:variant>
        <vt:i4>174</vt:i4>
      </vt:variant>
      <vt:variant>
        <vt:i4>0</vt:i4>
      </vt:variant>
      <vt:variant>
        <vt:i4>5</vt:i4>
      </vt:variant>
      <vt:variant>
        <vt:lpwstr>http://images.yandex.ru/</vt:lpwstr>
      </vt:variant>
      <vt:variant>
        <vt:lpwstr>!/yandsearch?source=wiz&amp;fp=0&amp;uinfo=ww-1349-wh-683-fw-1124-fh-477-pd-1&amp;text=зона санитарной охраны водозабора&amp;noreask=1&amp;pos=0&amp;lr=172&amp;rpt=simage&amp;img_url=http%3A%2F%2Fsoyuzproekt.ru%2Fdoc_proekt_zso_01.jpg</vt:lpwstr>
      </vt:variant>
      <vt:variant>
        <vt:i4>4522091</vt:i4>
      </vt:variant>
      <vt:variant>
        <vt:i4>24</vt:i4>
      </vt:variant>
      <vt:variant>
        <vt:i4>0</vt:i4>
      </vt:variant>
      <vt:variant>
        <vt:i4>5</vt:i4>
      </vt:variant>
      <vt:variant>
        <vt:lpwstr>http://www.svural.ru/prod/san7_1.html</vt:lpwstr>
      </vt:variant>
      <vt:variant>
        <vt:lpwstr/>
      </vt:variant>
      <vt:variant>
        <vt:i4>7733300</vt:i4>
      </vt:variant>
      <vt:variant>
        <vt:i4>21</vt:i4>
      </vt:variant>
      <vt:variant>
        <vt:i4>0</vt:i4>
      </vt:variant>
      <vt:variant>
        <vt:i4>5</vt:i4>
      </vt:variant>
      <vt:variant>
        <vt:lpwstr>http://www.svural.ru/prod/san7_1_3.html</vt:lpwstr>
      </vt:variant>
      <vt:variant>
        <vt:lpwstr/>
      </vt:variant>
      <vt:variant>
        <vt:i4>7602228</vt:i4>
      </vt:variant>
      <vt:variant>
        <vt:i4>18</vt:i4>
      </vt:variant>
      <vt:variant>
        <vt:i4>0</vt:i4>
      </vt:variant>
      <vt:variant>
        <vt:i4>5</vt:i4>
      </vt:variant>
      <vt:variant>
        <vt:lpwstr>http://www.svural.ru/prod/san7_1_1.html</vt:lpwstr>
      </vt:variant>
      <vt:variant>
        <vt:lpwstr/>
      </vt:variant>
      <vt:variant>
        <vt:i4>4522091</vt:i4>
      </vt:variant>
      <vt:variant>
        <vt:i4>15</vt:i4>
      </vt:variant>
      <vt:variant>
        <vt:i4>0</vt:i4>
      </vt:variant>
      <vt:variant>
        <vt:i4>5</vt:i4>
      </vt:variant>
      <vt:variant>
        <vt:lpwstr>http://www.svural.ru/prod/san7_1.html</vt:lpwstr>
      </vt:variant>
      <vt:variant>
        <vt:lpwstr/>
      </vt:variant>
      <vt:variant>
        <vt:i4>7667793</vt:i4>
      </vt:variant>
      <vt:variant>
        <vt:i4>9</vt:i4>
      </vt:variant>
      <vt:variant>
        <vt:i4>0</vt:i4>
      </vt:variant>
      <vt:variant>
        <vt:i4>5</vt:i4>
      </vt:variant>
      <vt:variant>
        <vt:lpwstr>http://ru.wikipedia.org/wiki/%D0%A3%D1%87%D1%80%D0%B5%D0%B6%D0%B4%D0%B5%D0%BD%D0%B8%D0%B5_%D0%B4%D0%BE%D0%BF%D0%BE%D0%BB%D0%BD%D0%B8%D1%82%D0%B5%D0%BB%D1%8C%D0%BD%D0%BE%D0%B3%D0%BE_%D0%BE%D0%B1%D1%80%D0%B0%D0%B7%D0%BE%D0%B2%D0%B0%D0%BD%D0%B8%D1%8F_%D0%B4%D0%B5%D1%82%D0%B5%D0%B9</vt:lpwstr>
      </vt:variant>
      <vt:variant>
        <vt:lpwstr/>
      </vt:variant>
      <vt:variant>
        <vt:i4>983083</vt:i4>
      </vt:variant>
      <vt:variant>
        <vt:i4>6</vt:i4>
      </vt:variant>
      <vt:variant>
        <vt:i4>0</vt:i4>
      </vt:variant>
      <vt:variant>
        <vt:i4>5</vt:i4>
      </vt:variant>
      <vt:variant>
        <vt:lpwstr>http://ru.wikipedia.org/wiki/%D0%9E%D0%B1%D1%89%D0%B5%D0%BE%D0%B1%D1%80%D0%B0%D0%B7%D0%BE%D0%B2%D0%B0%D1%82%D0%B5%D0%BB%D1%8C%D0%BD%D0%B0%D1%8F_%D1%88%D0%BA%D0%BE%D0%BB%D0%B0</vt:lpwstr>
      </vt:variant>
      <vt:variant>
        <vt:lpwstr/>
      </vt:variant>
      <vt:variant>
        <vt:i4>8257659</vt:i4>
      </vt:variant>
      <vt:variant>
        <vt:i4>3</vt:i4>
      </vt:variant>
      <vt:variant>
        <vt:i4>0</vt:i4>
      </vt:variant>
      <vt:variant>
        <vt:i4>5</vt:i4>
      </vt:variant>
      <vt:variant>
        <vt:lpwstr>http://www.big-library.info/?act=feedbook&amp;tema=-2&amp;id=48672</vt:lpwstr>
      </vt:variant>
      <vt:variant>
        <vt:lpwstr/>
      </vt:variant>
      <vt:variant>
        <vt:i4>8257659</vt:i4>
      </vt:variant>
      <vt:variant>
        <vt:i4>0</vt:i4>
      </vt:variant>
      <vt:variant>
        <vt:i4>0</vt:i4>
      </vt:variant>
      <vt:variant>
        <vt:i4>5</vt:i4>
      </vt:variant>
      <vt:variant>
        <vt:lpwstr>http://www.big-library.info/?act=feedbook&amp;tema=-2&amp;id=48672</vt:lpwstr>
      </vt:variant>
      <vt:variant>
        <vt:lpwstr/>
      </vt:variant>
      <vt:variant>
        <vt:i4>5636182</vt:i4>
      </vt:variant>
      <vt:variant>
        <vt:i4>414796</vt:i4>
      </vt:variant>
      <vt:variant>
        <vt:i4>1075</vt:i4>
      </vt:variant>
      <vt:variant>
        <vt:i4>1</vt:i4>
      </vt:variant>
      <vt:variant>
        <vt:lpwstr>http://in-sist.ru/upload/shop_1/5/5/5/item_5551/shop_property_file_5551_136.jpg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SP</dc:creator>
  <cp:keywords>Birthday</cp:keywords>
  <cp:lastModifiedBy>Щёголев Николай Юрьевич</cp:lastModifiedBy>
  <cp:revision>161</cp:revision>
  <cp:lastPrinted>2020-12-21T07:45:00Z</cp:lastPrinted>
  <dcterms:created xsi:type="dcterms:W3CDTF">2020-09-25T09:18:00Z</dcterms:created>
  <dcterms:modified xsi:type="dcterms:W3CDTF">2024-04-04T03:30:00Z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тстой">
    <vt:lpwstr>никакого значения</vt:lpwstr>
  </property>
</Properties>
</file>