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0925" w:type="dxa"/>
        <w:jc w:val="left"/>
        <w:tblInd w:w="-85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8"/>
        <w:gridCol w:w="4551"/>
        <w:gridCol w:w="3827"/>
        <w:gridCol w:w="1559"/>
        <w:gridCol w:w="10"/>
      </w:tblGrid>
      <w:tr>
        <w:trPr>
          <w:trHeight w:val="315" w:hRule="atLeast"/>
        </w:trPr>
        <w:tc>
          <w:tcPr>
            <w:tcW w:w="10925" w:type="dxa"/>
            <w:gridSpan w:val="5"/>
            <w:tcBorders/>
            <w:shd w:color="000000" w:fill="FFFFFF" w:val="clear"/>
            <w:vAlign w:val="bottom"/>
          </w:tcPr>
          <w:p>
            <w:pPr>
              <w:pStyle w:val="Normal"/>
              <w:pageBreakBefore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bookmarkStart w:id="0" w:name="RANGE!A1%3AD57"/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писок объектов теплотрассы для геодезической съемки на придомовой территории</w:t>
            </w:r>
            <w:bookmarkEnd w:id="0"/>
          </w:p>
        </w:tc>
      </w:tr>
      <w:tr>
        <w:trPr>
          <w:trHeight w:val="315" w:hRule="atLeast"/>
        </w:trPr>
        <w:tc>
          <w:tcPr>
            <w:tcW w:w="978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1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260" w:hRule="atLeast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объекта недвижимости, в т.ч. незавершенного строительства (назначение объекта)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Длина участка  (в двухтрубном исчислении)  L, м.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г.Кодинск. Теплосеть ул.Дождя, п.Южный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ТК-и-9-1-1 ÷ ж.д Дождя 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г.Кодинск. Теплосеть ул.Рябиновая, п.Южный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ТК-и-8Б ÷ Рябиновая 17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г.Кодинск. Теплосеть ул.Новая, п.Южный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ТК-и-9-1 ÷ Новая 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г.Кодинск. Теплосеть ул.Новая, п.Южный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ТК-и-9-2 ÷ Новая 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г.Кодинск. Теплосеть ул.Новая, п.Южный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ТК-и-9-5 ÷ Новая 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г.Кодинск. Теплосеть ул.Молодёжная, п.Южный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от ТК-и-8 до врезки в дом №2 по ул. Молодежная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г.Кодинск. Теплосеть ул.Молодёжная, п.Южный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от  врезки в дом №2 по ул. до врезки в дом №4 по ул. Молодежная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г.Кодинск. Теплосеть ул.Молодёжная, п.Южный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от  врезки в дом №4 по ул. до врезки в дом №6 по ул. Молодежная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г.Кодинск. Теплосеть ул.Молодёжная, п.Южный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от  врезки в дом №6 по ул. до врезки в дом №8 по ул. Молодежная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г.Кодинск. Теплосеть ул.Новая, п.Южный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ТК-и-9-1 ÷ Новая 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г.Кодинск. Теплосеть ул.Новая, п.Южный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ТК-и-9-3 ÷ Новая 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г.Кодинск. Теплосеть ул.Новая, п.Южный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ТК-и-9-5-1 ÷ Новая 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г.Кодинск. Теплосеть ул.Новая, п.Южный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ТК-и-9-6 ÷ Новая 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г.Кодинск. Теплосеть ул.Дорожников, п.Южный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от ТК-и-11 до  жилого дома № 2 по ул. Дорожников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г.Кодинск. Теплосеть ул.Дорожников, п.Южный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от ТК-и-11 до врезки на жилые дома № 1,3 по ул. Дорожников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г.Кодинск. Теплосеть ул.Дорожников, п.Южный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от врезки (с ТК-и-11) до жилого дома №1 по Дорожников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г.Кодинск. Теплосеть ул.Дорожников, п.Южный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от врезки (с ТК-и-11) до жилого дома №3 поДорожников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г.Кодинск. Теплосеть ул.Дорожников, п.Южный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от ТК-и-12 до врезки на жилые дома № 5,7 по ул. Дорожников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г.Кодинск. Теплосеть ул.Дорожников, п.Южный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от врезки (с ТК-и-12) до жилого дома №5 по Дорожников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г.Кодинск. Теплосеть ул.Дорожников, п.Южный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от врезки (с ТК-и-12) до жилого дома №7 поДорожников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г.Кодинск. Теплосеть ул.Дорожников, п.Южный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от ТК-и-13 до врезки на жилые дома № 9,11 по ул. Дорожников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г.Кодинск. Теплосеть ул.Дорожников, п.Южный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от врезки (с ТК-и-13) до жилого дома №9 по Дорожников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г.Кодинск. Теплосеть ул. Дорожников, п.Южный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от врезки (с ТК-и-13) до жилого дома №11 поДорожников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г.Кодинск. Теплосеть ул.Дорожников, п.Южный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от ТК-и-14 до врезки на жилые дома № 13,15 по ул. Дорожников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г.Кодинск. Теплосеть ул.Дорожников, п.Южный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от врезки (с ТК-и-14) до жилого дома №13 по Дорожников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г.Кодинск. Теплосеть ул.Дорожников, п.Южный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от врезки (с ТК-и-14) до жилого дома №15 поДорожников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0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г.Кодинск. Магистральная теплосеть ул.Дорожников, п.Южный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ТК-и-13-1 ÷ до врезки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0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г.Кодинск. Магистральная теплосеть ул.Дорожников, п.Южный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от врезки (с ТК-и-13-1) ÷ ТК-и-13-2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0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г.Кодинск. Магистральная теплосеть ул.Дорожников, п.Южный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от врезки (с ТК-1-13-1) до врезки (на ТК-и-13-А)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0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г.Кодинск. Магистральная теплосеть ул.Дорожников, п.Южный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от врезки (на ТК-и-13-А) до врезки  на дом №8 по ул. Дорожников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0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г.Кодинск. Магистральная теплосеть ул.Дорожников, п.Южный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от врезки на  дом №8 до врезки  на дом №6 по ул. Дорожников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0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г.Кодинск. Магистральная теплосеть ул.Дорожников, п.Южный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от врезки на дом №6 до врезки  на дом №4 по ул. Дорожников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0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5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г.Кодинск. Магистральная теплосеть ул.Дорожников, п.Южный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ТК-и-13-2  ÷  до врезки на дом № 12 по ул. Дорожников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0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г.Кодинск. Магистральная теплосеть ул.Дорожников, п.Южный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от врезки на  дом №12 до врезки  на дом №14 по ул. Дорожников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0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5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г.Кодинск. Магистральная теплосеть ул.Дорожников, п.Южный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от врезки на  дом №14 до врезки  на дом №16 по ул. Дорожников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5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г.Кодинск. Теплосеть ул.Дорожников, п.Южный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от врезки до жилого дома №4 по ул. Дорожников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5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г.Кодинск. Теплосеть ул.Дорожников, п.Южный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от врезки до жилого дома №6 по ул. Дорожников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5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г.Кодинск. Теплосеть ул.Дорожников, п.Южный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от врезки до жилого дома №8 по ул. Дорожников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5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г.Кодинск. Теплосеть ул.Дорожников, п.Южный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от ТК-и-13-2 до жилого дома № 10 по ул. Дорожников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5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г.Кодинск. Теплосеть ул.Дорожников, п.Южный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от врезки до жилого дома №12 по ул. Дорожников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5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г.Кодинск. Теплосеть ул.Дорожников, п.Южный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от врезки до жилого дома №14 по ул. Дорожников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5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г.Кодинск. Теплосеть ул.Дорожников, п.Южный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от врезки до жилого дома №16 по ул. Дорожников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0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5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г.Кодинск. Магистральная теплосеть ул.Космонавтов, п.Южный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от  ТК-и-13-А  до врезки на на дом №11А по ул. Космонавтов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0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5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г.Кодинск. Магистральная теплосеть ул.Космонавтов, п.Южный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от врезки на на дом №11А  до врезки на дом №9  по ул. Космонавтов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0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5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г.Кодинск. Магистральная теплосеть ул.Космонавтов, п.Южный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от  ТК-и-13-А  до врезки на на дом №13 по ул. Космонавтов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0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5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г.Кодинск. Магистральная теплосеть ул.Космонавтов, п.Южный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от врезки на на дом №13  до врезки на дом №15 А по ул. Космонавтов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0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5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г.Кодинск. Магистральная теплосеть ул.Космонавтов, п.Южный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от врезки на на дом №15  до до ТК-и-13В по ул. Космонавтов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30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5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г.Кодинск. Магистральная теплосеть ул.Космонавтов, п.Южный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от  ТК-и-13-В  до врезки на на дом №19 по ул. Космонавтов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5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г.Кодинск. Теплосеть ул.Космонавтов, п.Южный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от врезки до жилого дома № 11Апо ул. Космонавтов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5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г.Кодинск. Теплосеть ул.Космонавтов, п.Южный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от врезки до жилого дома № 9 по ул. Космонавтов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5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г.Кодинск. Теплосеть ул.Космонавтов, п.Южный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от врезки до жилого дома № 13 по ул. Космонавтов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5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г.Кодинск. Теплосеть ул.Космонавтов, п.Южный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от врезки до жилого дома № 15 по ул. Космонавтов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5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г.Кодинск. Теплосеть ул.Космонавтов, п.Южный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от врезки до жилого дома № 17 по ул. Космонавтов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5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г.Кодинск. Теплосеть ул.Космонавтов, п.Южный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от врезки до жилого дома № 19 по ул. Космонавтов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</w:tbl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  <w:bookmarkStart w:id="1" w:name="_GoBack"/>
      <w:bookmarkStart w:id="2" w:name="_GoBack"/>
      <w:bookmarkEnd w:id="2"/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3317c0"/>
    <w:rPr>
      <w:rFonts w:ascii="Segoe UI" w:hAnsi="Segoe UI" w:cs="Segoe UI"/>
      <w:sz w:val="18"/>
      <w:szCs w:val="18"/>
    </w:rPr>
  </w:style>
  <w:style w:type="character" w:styleId="Js-phone-number" w:customStyle="1">
    <w:name w:val="js-phone-number"/>
    <w:basedOn w:val="DefaultParagraphFont"/>
    <w:qFormat/>
    <w:rsid w:val="004d3a65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3317c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LibreOffice/7.5.3.2$Windows_X86_64 LibreOffice_project/9f56dff12ba03b9acd7730a5a481eea045e468f3</Application>
  <AppVersion>15.0000</AppVersion>
  <Pages>3</Pages>
  <Words>884</Words>
  <Characters>4783</Characters>
  <CharactersWithSpaces>5476</CharactersWithSpaces>
  <Paragraphs>225</Paragraphs>
  <Company>АО "КрасЭко"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2024-04-24T11:23:00Z</dcterms:created>
  <dc:creator>Елена Федоровна Смольская</dc:creator>
  <dc:description/>
  <dc:language>ru-RU</dc:language>
  <cp:lastModifiedBy/>
  <cp:lastPrinted>2022-09-14T03:27:00Z</cp:lastPrinted>
  <dcterms:modified xsi:type="dcterms:W3CDTF">2024-04-26T11:53:45Z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