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  <w:r w:rsidRPr="00D8378B">
        <w:rPr>
          <w:noProof/>
          <w:sz w:val="28"/>
          <w:szCs w:val="28"/>
        </w:rPr>
        <w:drawing>
          <wp:inline distT="0" distB="0" distL="0" distR="0" wp14:anchorId="504F9476" wp14:editId="17FF4764">
            <wp:extent cx="723900" cy="904875"/>
            <wp:effectExtent l="19050" t="0" r="0" b="0"/>
            <wp:docPr id="1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АДМИНИСТРАЦИЯ КЕЖЕМСКОГО РАЙОНА</w:t>
      </w: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КРАСНОЯРСКОГО КРАЯ</w:t>
      </w: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ПОСТАНОВЛЕНИЕ</w:t>
      </w:r>
    </w:p>
    <w:p w:rsidR="000469CB" w:rsidRDefault="000469CB" w:rsidP="005F4294">
      <w:pPr>
        <w:contextualSpacing/>
        <w:jc w:val="center"/>
        <w:rPr>
          <w:sz w:val="28"/>
          <w:szCs w:val="28"/>
        </w:rPr>
      </w:pPr>
    </w:p>
    <w:p w:rsidR="003E58CB" w:rsidRPr="00D8378B" w:rsidRDefault="003E58CB" w:rsidP="005F4294">
      <w:pPr>
        <w:contextualSpacing/>
        <w:jc w:val="center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65EB3">
        <w:rPr>
          <w:sz w:val="28"/>
          <w:szCs w:val="28"/>
        </w:rPr>
        <w:t xml:space="preserve">.10.2013        </w:t>
      </w:r>
      <w:r>
        <w:rPr>
          <w:sz w:val="28"/>
          <w:szCs w:val="28"/>
        </w:rPr>
        <w:t xml:space="preserve">                        </w:t>
      </w:r>
      <w:r w:rsidRPr="00165EB3">
        <w:rPr>
          <w:sz w:val="28"/>
          <w:szCs w:val="28"/>
        </w:rPr>
        <w:t xml:space="preserve"> </w:t>
      </w:r>
      <w:r w:rsidRPr="00165EB3">
        <w:rPr>
          <w:sz w:val="28"/>
          <w:szCs w:val="28"/>
        </w:rPr>
        <w:tab/>
        <w:t>№ 1</w:t>
      </w:r>
      <w:r>
        <w:rPr>
          <w:sz w:val="28"/>
          <w:szCs w:val="28"/>
        </w:rPr>
        <w:t>194</w:t>
      </w:r>
      <w:r w:rsidRPr="00165EB3">
        <w:rPr>
          <w:sz w:val="28"/>
          <w:szCs w:val="28"/>
        </w:rPr>
        <w:t xml:space="preserve">-п        </w:t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  <w:t xml:space="preserve">        г. Кодинск</w:t>
      </w:r>
    </w:p>
    <w:p w:rsidR="003E58CB" w:rsidRDefault="003E58CB" w:rsidP="003E58CB">
      <w:pPr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Об утве</w:t>
      </w:r>
      <w:r>
        <w:rPr>
          <w:sz w:val="28"/>
          <w:szCs w:val="28"/>
        </w:rPr>
        <w:t xml:space="preserve">рждении муниципальной программы </w:t>
      </w:r>
      <w:r w:rsidRPr="00165EB3">
        <w:rPr>
          <w:sz w:val="28"/>
          <w:szCs w:val="28"/>
        </w:rPr>
        <w:t>«Развитие образования Кежемского района»</w:t>
      </w:r>
      <w:r>
        <w:rPr>
          <w:sz w:val="28"/>
          <w:szCs w:val="28"/>
        </w:rPr>
        <w:t xml:space="preserve"> (в ред. постановлений Администрации Кежемского района от 28.11.2014 № 1349-п, от 15.07.2015 № 659-п, от 18.05.2016 № 436-п, от 02.11.2017 № 844-п, от 24.05.2018 № 369-п</w:t>
      </w:r>
      <w:r w:rsidRPr="009A044A">
        <w:rPr>
          <w:sz w:val="28"/>
          <w:szCs w:val="28"/>
        </w:rPr>
        <w:t>, от 13.08.2018 № 561-п</w:t>
      </w:r>
      <w:r>
        <w:rPr>
          <w:sz w:val="28"/>
          <w:szCs w:val="28"/>
        </w:rPr>
        <w:t xml:space="preserve">, от </w:t>
      </w:r>
      <w:r w:rsidRPr="00170F0F">
        <w:rPr>
          <w:sz w:val="28"/>
          <w:szCs w:val="28"/>
        </w:rPr>
        <w:t xml:space="preserve">13.03.2019 № </w:t>
      </w:r>
      <w:r>
        <w:rPr>
          <w:sz w:val="28"/>
          <w:szCs w:val="28"/>
        </w:rPr>
        <w:t xml:space="preserve">186-п, </w:t>
      </w:r>
      <w:r w:rsidRPr="00E60A5A">
        <w:rPr>
          <w:sz w:val="28"/>
          <w:szCs w:val="28"/>
        </w:rPr>
        <w:t>от 12.08.2019 № 572-п</w:t>
      </w:r>
      <w:r w:rsidRPr="00A10700">
        <w:rPr>
          <w:sz w:val="28"/>
          <w:szCs w:val="28"/>
        </w:rPr>
        <w:t>, от 18.12.2019 № 893-п</w:t>
      </w:r>
      <w:r>
        <w:rPr>
          <w:sz w:val="28"/>
          <w:szCs w:val="28"/>
        </w:rPr>
        <w:t>, от 25.03.2020 № 180-п, от 19.10.2020 № 620-п, от 22.01.2021 № 27-п, от 05.02.2021 № 69-п, от 23.04.2021 № 279-п,</w:t>
      </w:r>
      <w:r w:rsidRPr="00D42864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30.06.2021 № 428-п,</w:t>
      </w:r>
      <w:r w:rsidRPr="00201D72">
        <w:rPr>
          <w:sz w:val="28"/>
          <w:szCs w:val="28"/>
        </w:rPr>
        <w:t xml:space="preserve"> </w:t>
      </w:r>
      <w:r>
        <w:rPr>
          <w:sz w:val="28"/>
          <w:szCs w:val="28"/>
        </w:rPr>
        <w:t>от 04.08.2021 № 502-п, от 07.10.2021 № 648-п, от 18.11.2021 № 733-п,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  <w:r w:rsidRPr="00803FC1">
        <w:rPr>
          <w:sz w:val="28"/>
          <w:szCs w:val="28"/>
        </w:rPr>
        <w:t xml:space="preserve"> </w:t>
      </w:r>
      <w:r>
        <w:rPr>
          <w:sz w:val="28"/>
          <w:szCs w:val="28"/>
        </w:rPr>
        <w:t>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>от 01.08.2022 № 546-п,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  <w:r>
        <w:rPr>
          <w:sz w:val="28"/>
          <w:szCs w:val="28"/>
        </w:rPr>
        <w:t>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  <w:r w:rsidRPr="000E20AE">
        <w:rPr>
          <w:sz w:val="28"/>
          <w:szCs w:val="28"/>
        </w:rPr>
        <w:t xml:space="preserve"> </w:t>
      </w:r>
      <w:r>
        <w:rPr>
          <w:sz w:val="28"/>
          <w:szCs w:val="28"/>
        </w:rPr>
        <w:t>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</w:t>
      </w:r>
      <w:r w:rsidR="00B400A5">
        <w:rPr>
          <w:sz w:val="28"/>
          <w:szCs w:val="28"/>
        </w:rPr>
        <w:t>,</w:t>
      </w:r>
      <w:r w:rsidR="00B400A5" w:rsidRPr="00A376E6">
        <w:rPr>
          <w:sz w:val="28"/>
          <w:szCs w:val="28"/>
        </w:rPr>
        <w:t xml:space="preserve"> </w:t>
      </w:r>
      <w:r w:rsidR="00B400A5">
        <w:rPr>
          <w:sz w:val="28"/>
          <w:szCs w:val="28"/>
        </w:rPr>
        <w:t>от 25.03.2024 № 209-п</w:t>
      </w:r>
      <w:r w:rsidR="00747AD1">
        <w:rPr>
          <w:sz w:val="28"/>
          <w:szCs w:val="28"/>
        </w:rPr>
        <w:t>,</w:t>
      </w:r>
      <w:r w:rsidR="00747AD1" w:rsidRPr="00747AD1">
        <w:rPr>
          <w:sz w:val="28"/>
          <w:szCs w:val="28"/>
        </w:rPr>
        <w:t xml:space="preserve"> </w:t>
      </w:r>
      <w:r w:rsidR="00747AD1">
        <w:rPr>
          <w:sz w:val="28"/>
          <w:szCs w:val="28"/>
        </w:rPr>
        <w:t>от 01.08.2024 № 551-п</w:t>
      </w:r>
      <w:r w:rsidRPr="00E60A5A">
        <w:rPr>
          <w:sz w:val="28"/>
          <w:szCs w:val="28"/>
        </w:rPr>
        <w:t>)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Кежемского района от 12.09.2013 №1065-п «Об утверждении Перечня муниципальных программ Кежемского района», руководствуясь статьями 30.3, 32 Устава Кежемского района ПОСТАНОВЛЯЮ:</w:t>
      </w:r>
    </w:p>
    <w:p w:rsidR="003E58CB" w:rsidRPr="00F320ED" w:rsidRDefault="003E58CB" w:rsidP="003E58CB">
      <w:pPr>
        <w:ind w:firstLine="709"/>
        <w:contextualSpacing/>
        <w:jc w:val="both"/>
        <w:rPr>
          <w:i/>
          <w:sz w:val="28"/>
          <w:szCs w:val="28"/>
        </w:rPr>
      </w:pPr>
      <w:r w:rsidRPr="00165EB3">
        <w:rPr>
          <w:sz w:val="28"/>
          <w:szCs w:val="28"/>
        </w:rPr>
        <w:t>1. Утвердить муниципальную программу «Развитие образования Кеже</w:t>
      </w:r>
      <w:r>
        <w:rPr>
          <w:sz w:val="28"/>
          <w:szCs w:val="28"/>
        </w:rPr>
        <w:t>м</w:t>
      </w:r>
      <w:r w:rsidRPr="00165EB3">
        <w:rPr>
          <w:sz w:val="28"/>
          <w:szCs w:val="28"/>
        </w:rPr>
        <w:t xml:space="preserve">ского района на </w:t>
      </w:r>
      <w:r>
        <w:rPr>
          <w:sz w:val="28"/>
          <w:szCs w:val="28"/>
        </w:rPr>
        <w:t>2014 - 2016</w:t>
      </w:r>
      <w:r w:rsidRPr="00165EB3">
        <w:rPr>
          <w:sz w:val="28"/>
          <w:szCs w:val="28"/>
        </w:rPr>
        <w:t xml:space="preserve"> годы» согласно приложению</w:t>
      </w:r>
      <w:r w:rsidRPr="00F320ED">
        <w:rPr>
          <w:i/>
          <w:sz w:val="28"/>
          <w:szCs w:val="28"/>
        </w:rPr>
        <w:t>(в ред. постановления</w:t>
      </w:r>
      <w:r>
        <w:rPr>
          <w:i/>
          <w:sz w:val="28"/>
          <w:szCs w:val="28"/>
        </w:rPr>
        <w:t xml:space="preserve"> Администрации Кежемского района</w:t>
      </w:r>
      <w:r w:rsidRPr="00F320ED">
        <w:rPr>
          <w:i/>
          <w:sz w:val="28"/>
          <w:szCs w:val="28"/>
        </w:rPr>
        <w:t xml:space="preserve"> от 18.05.2016 № 436-п</w:t>
      </w:r>
      <w:r>
        <w:rPr>
          <w:i/>
          <w:sz w:val="28"/>
          <w:szCs w:val="28"/>
        </w:rPr>
        <w:t>, от 24.05.2018 № 369-п</w:t>
      </w:r>
      <w:r>
        <w:rPr>
          <w:sz w:val="28"/>
          <w:szCs w:val="28"/>
        </w:rPr>
        <w:t xml:space="preserve">, </w:t>
      </w:r>
      <w:r w:rsidRPr="002315DC">
        <w:rPr>
          <w:i/>
          <w:sz w:val="28"/>
          <w:szCs w:val="28"/>
        </w:rPr>
        <w:t>от 13.08.2018 № 561-п</w:t>
      </w:r>
      <w:r>
        <w:rPr>
          <w:i/>
          <w:sz w:val="28"/>
          <w:szCs w:val="28"/>
        </w:rPr>
        <w:t>, от</w:t>
      </w:r>
      <w:r w:rsidRPr="003478ED">
        <w:rPr>
          <w:i/>
          <w:sz w:val="28"/>
          <w:szCs w:val="28"/>
        </w:rPr>
        <w:t>13.03.2019 № 186-п</w:t>
      </w:r>
      <w:r w:rsidRPr="00E60A5A">
        <w:rPr>
          <w:i/>
          <w:sz w:val="28"/>
          <w:szCs w:val="28"/>
        </w:rPr>
        <w:t>, от 12.08.2019 № 572-п</w:t>
      </w:r>
      <w:r>
        <w:rPr>
          <w:i/>
          <w:sz w:val="28"/>
          <w:szCs w:val="28"/>
        </w:rPr>
        <w:t xml:space="preserve">, </w:t>
      </w:r>
      <w:r w:rsidRPr="00DE287B">
        <w:rPr>
          <w:i/>
          <w:sz w:val="28"/>
          <w:szCs w:val="28"/>
        </w:rPr>
        <w:t>от 18.12.2019 № 893-п, от 25.03.2020 № 180-п</w:t>
      </w:r>
      <w:r>
        <w:rPr>
          <w:i/>
          <w:sz w:val="28"/>
          <w:szCs w:val="28"/>
        </w:rPr>
        <w:t>, от 19.10.2020 № 620-п,</w:t>
      </w:r>
      <w:r w:rsidRPr="00DD70DB">
        <w:rPr>
          <w:i/>
          <w:sz w:val="28"/>
          <w:szCs w:val="28"/>
        </w:rPr>
        <w:t xml:space="preserve"> </w:t>
      </w:r>
      <w:r w:rsidRPr="00DE287B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 xml:space="preserve"> 22.01.2021 № 27</w:t>
      </w:r>
      <w:r w:rsidRPr="00DE287B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 от 05.02.2021 № 69-п,</w:t>
      </w:r>
      <w:r w:rsidRPr="0019139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23.04.2021 № 279-п,</w:t>
      </w:r>
      <w:r w:rsidRPr="00D4286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30.06.2021 № 428-п,</w:t>
      </w:r>
      <w:r w:rsidRPr="00201D7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от 04.08.2021 № </w:t>
      </w:r>
      <w:r w:rsidRPr="00201D72">
        <w:rPr>
          <w:i/>
          <w:sz w:val="28"/>
          <w:szCs w:val="28"/>
        </w:rPr>
        <w:t>502-п</w:t>
      </w:r>
      <w:r>
        <w:rPr>
          <w:i/>
          <w:sz w:val="28"/>
          <w:szCs w:val="28"/>
        </w:rPr>
        <w:t>, от 07.10.2021 №</w:t>
      </w:r>
      <w:r w:rsidRPr="00201D72">
        <w:rPr>
          <w:i/>
          <w:sz w:val="28"/>
          <w:szCs w:val="28"/>
        </w:rPr>
        <w:t>648-п</w:t>
      </w:r>
      <w:r>
        <w:rPr>
          <w:i/>
          <w:sz w:val="28"/>
          <w:szCs w:val="28"/>
        </w:rPr>
        <w:t>,</w:t>
      </w:r>
      <w:r w:rsidRPr="008C28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18.11.2021 № 733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9E3B2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29.12.2021 № 893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BB43E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20.01.2022 № 19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803F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12.05.2022 № 328</w:t>
      </w:r>
      <w:r w:rsidRPr="00201D72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C6203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01.08.2022 № 546</w:t>
      </w:r>
      <w:r w:rsidRPr="00201D72">
        <w:rPr>
          <w:i/>
          <w:sz w:val="28"/>
          <w:szCs w:val="28"/>
        </w:rPr>
        <w:t>-п</w:t>
      </w:r>
      <w:r w:rsidRPr="005610C4">
        <w:rPr>
          <w:sz w:val="28"/>
          <w:szCs w:val="28"/>
        </w:rPr>
        <w:t xml:space="preserve"> </w:t>
      </w:r>
      <w:r w:rsidRPr="005610C4">
        <w:rPr>
          <w:i/>
          <w:sz w:val="28"/>
          <w:szCs w:val="28"/>
        </w:rPr>
        <w:t>от 07.12.2022 № 864-п, от 21.02.2023 № 137-п</w:t>
      </w:r>
      <w:r>
        <w:rPr>
          <w:i/>
          <w:sz w:val="28"/>
          <w:szCs w:val="28"/>
        </w:rPr>
        <w:t>,</w:t>
      </w:r>
      <w:r w:rsidRPr="00203C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20.04.2023 № 353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 xml:space="preserve"> от 06.07.2023 № 553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1C091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14.11.2023 № 907</w:t>
      </w:r>
      <w:r w:rsidRPr="005610C4">
        <w:rPr>
          <w:i/>
          <w:sz w:val="28"/>
          <w:szCs w:val="28"/>
        </w:rPr>
        <w:t>-п</w:t>
      </w:r>
      <w:r>
        <w:rPr>
          <w:i/>
          <w:sz w:val="28"/>
          <w:szCs w:val="28"/>
        </w:rPr>
        <w:t>,</w:t>
      </w:r>
      <w:r w:rsidRPr="00A376E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от 04.03.2024 № 157</w:t>
      </w:r>
      <w:r w:rsidRPr="005610C4">
        <w:rPr>
          <w:i/>
          <w:sz w:val="28"/>
          <w:szCs w:val="28"/>
        </w:rPr>
        <w:t>-п</w:t>
      </w:r>
      <w:r w:rsidR="00B400A5">
        <w:rPr>
          <w:i/>
          <w:sz w:val="28"/>
          <w:szCs w:val="28"/>
        </w:rPr>
        <w:t>,</w:t>
      </w:r>
      <w:r w:rsidR="00B400A5" w:rsidRPr="00A376E6">
        <w:rPr>
          <w:i/>
          <w:sz w:val="28"/>
          <w:szCs w:val="28"/>
        </w:rPr>
        <w:t xml:space="preserve"> </w:t>
      </w:r>
      <w:r w:rsidR="00B400A5">
        <w:rPr>
          <w:i/>
          <w:sz w:val="28"/>
          <w:szCs w:val="28"/>
        </w:rPr>
        <w:t>от 25.03.2024 № 209</w:t>
      </w:r>
      <w:r w:rsidR="00B400A5" w:rsidRPr="005610C4">
        <w:rPr>
          <w:i/>
          <w:sz w:val="28"/>
          <w:szCs w:val="28"/>
        </w:rPr>
        <w:t>-п</w:t>
      </w:r>
      <w:r w:rsidR="00747AD1">
        <w:rPr>
          <w:i/>
          <w:sz w:val="28"/>
          <w:szCs w:val="28"/>
        </w:rPr>
        <w:t>,</w:t>
      </w:r>
      <w:r w:rsidR="00747AD1" w:rsidRPr="00747AD1">
        <w:rPr>
          <w:i/>
          <w:sz w:val="28"/>
          <w:szCs w:val="28"/>
        </w:rPr>
        <w:t xml:space="preserve"> </w:t>
      </w:r>
      <w:r w:rsidR="00747AD1">
        <w:rPr>
          <w:i/>
          <w:sz w:val="28"/>
          <w:szCs w:val="28"/>
        </w:rPr>
        <w:t>от 01.08.2024 № 551</w:t>
      </w:r>
      <w:r w:rsidR="00747AD1" w:rsidRPr="005610C4">
        <w:rPr>
          <w:i/>
          <w:sz w:val="28"/>
          <w:szCs w:val="28"/>
        </w:rPr>
        <w:t>-п</w:t>
      </w:r>
      <w:r w:rsidRPr="00E60A5A">
        <w:rPr>
          <w:i/>
          <w:sz w:val="28"/>
          <w:szCs w:val="28"/>
        </w:rPr>
        <w:t>).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lastRenderedPageBreak/>
        <w:t>3. Постановление вступает в силу со дня его официального опубликования и применяется к правоотношениям, возникшим с 1 января 2014 года.</w:t>
      </w: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ind w:firstLine="709"/>
        <w:contextualSpacing/>
        <w:jc w:val="both"/>
        <w:rPr>
          <w:sz w:val="28"/>
          <w:szCs w:val="28"/>
        </w:rPr>
      </w:pPr>
    </w:p>
    <w:p w:rsidR="003E58CB" w:rsidRPr="00165EB3" w:rsidRDefault="003E58CB" w:rsidP="003E58CB">
      <w:pPr>
        <w:contextualSpacing/>
        <w:jc w:val="both"/>
        <w:rPr>
          <w:sz w:val="28"/>
          <w:szCs w:val="28"/>
        </w:rPr>
      </w:pPr>
      <w:r w:rsidRPr="00165EB3">
        <w:rPr>
          <w:sz w:val="28"/>
          <w:szCs w:val="28"/>
        </w:rPr>
        <w:t>Исполняющий полномочия</w:t>
      </w:r>
    </w:p>
    <w:p w:rsidR="003E58CB" w:rsidRPr="00BB43ED" w:rsidRDefault="003E58CB" w:rsidP="003E58CB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8"/>
          <w:szCs w:val="28"/>
        </w:rPr>
      </w:pPr>
      <w:r w:rsidRPr="00165EB3">
        <w:rPr>
          <w:sz w:val="28"/>
          <w:szCs w:val="28"/>
        </w:rPr>
        <w:t>Главы Администрации района</w:t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</w:r>
      <w:r w:rsidRPr="00165EB3">
        <w:rPr>
          <w:sz w:val="28"/>
          <w:szCs w:val="28"/>
        </w:rPr>
        <w:tab/>
        <w:t>С.А.Тарасюк</w:t>
      </w:r>
      <w:r>
        <w:rPr>
          <w:bCs/>
          <w:sz w:val="28"/>
          <w:szCs w:val="28"/>
        </w:rPr>
        <w:t xml:space="preserve">              </w:t>
      </w:r>
      <w:r w:rsidR="0095161E">
        <w:rPr>
          <w:bCs/>
        </w:rPr>
        <w:br w:type="page"/>
      </w:r>
      <w:r w:rsidR="00475D8D">
        <w:rPr>
          <w:bCs/>
          <w:sz w:val="28"/>
          <w:szCs w:val="28"/>
        </w:rPr>
        <w:lastRenderedPageBreak/>
        <w:t xml:space="preserve">                                                                 </w:t>
      </w:r>
      <w:r w:rsidR="00AC557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Приложение    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к постановлению Администрации района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15.10.2013 № 1194-п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(в ред. постановлений Администрации района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28.11.2014 № 1349-п, от 15.07.2015 №659-п,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>от 18.05.2016 № 436-п, от 02.11.2017 № 844-п,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 xml:space="preserve">от 24.05.2018 № 369-п, от 13.08.2018 № 561-п, </w:t>
      </w:r>
    </w:p>
    <w:p w:rsidR="003E58CB" w:rsidRDefault="003E58CB" w:rsidP="003E58C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8620DA">
        <w:rPr>
          <w:noProof/>
          <w:sz w:val="28"/>
          <w:szCs w:val="28"/>
        </w:rPr>
        <w:t xml:space="preserve">от 13.03.2019 № 186-п, от 12.08.2019 № 572-п, </w:t>
      </w:r>
      <w:r w:rsidRPr="008620DA">
        <w:rPr>
          <w:noProof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</w:t>
      </w:r>
      <w:r w:rsidRPr="008620DA">
        <w:rPr>
          <w:sz w:val="28"/>
          <w:szCs w:val="28"/>
        </w:rPr>
        <w:t>от 18.12.2019 № 893-п, от 25.03.2020 № 180-п</w:t>
      </w:r>
      <w:r>
        <w:rPr>
          <w:sz w:val="28"/>
          <w:szCs w:val="28"/>
        </w:rPr>
        <w:t>,</w:t>
      </w:r>
    </w:p>
    <w:p w:rsidR="003E58CB" w:rsidRPr="008620DA" w:rsidRDefault="003E58CB" w:rsidP="003E58CB">
      <w:pPr>
        <w:widowControl w:val="0"/>
        <w:autoSpaceDE w:val="0"/>
        <w:autoSpaceDN w:val="0"/>
        <w:adjustRightInd w:val="0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19.10.2020 № 620-п, от 22.01.2021 № 27-п,  </w:t>
      </w:r>
    </w:p>
    <w:p w:rsidR="003E58CB" w:rsidRPr="00D8378B" w:rsidRDefault="003E58CB" w:rsidP="003E58CB">
      <w:pPr>
        <w:widowControl w:val="0"/>
        <w:tabs>
          <w:tab w:val="left" w:pos="4278"/>
        </w:tabs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                                  </w:t>
      </w:r>
      <w:r w:rsidRPr="00CA1555">
        <w:rPr>
          <w:bCs/>
          <w:sz w:val="28"/>
        </w:rPr>
        <w:t>от  05.02.2021 № 69-п</w:t>
      </w:r>
      <w:r>
        <w:rPr>
          <w:bCs/>
          <w:sz w:val="28"/>
        </w:rPr>
        <w:t>,</w:t>
      </w:r>
      <w:r w:rsidRPr="00191392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23.04.2021 № 279-п,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</w:rPr>
        <w:t xml:space="preserve">                                                                   </w:t>
      </w:r>
      <w:r>
        <w:rPr>
          <w:sz w:val="28"/>
          <w:szCs w:val="28"/>
        </w:rPr>
        <w:t>от 30.06.2021 № 428-п, от 04.08.2021 № 502-п,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07.10.2021 № 648-п,</w:t>
      </w:r>
      <w:r w:rsidRPr="008C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18.11.2021 № 733-п,   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01.08.2022 № 546-п,     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</w:p>
    <w:p w:rsidR="003E58CB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</w:p>
    <w:p w:rsidR="00B400A5" w:rsidRDefault="003E58CB" w:rsidP="003E58C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</w:t>
      </w:r>
      <w:r w:rsidR="00B400A5">
        <w:rPr>
          <w:sz w:val="28"/>
          <w:szCs w:val="28"/>
        </w:rPr>
        <w:t>,</w:t>
      </w:r>
    </w:p>
    <w:p w:rsidR="003E58CB" w:rsidRPr="00D8378B" w:rsidRDefault="00B400A5" w:rsidP="003E58CB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sz w:val="28"/>
          <w:szCs w:val="28"/>
        </w:rPr>
        <w:t xml:space="preserve">                                                         </w:t>
      </w:r>
      <w:r w:rsidR="00747AD1">
        <w:rPr>
          <w:sz w:val="28"/>
          <w:szCs w:val="28"/>
        </w:rPr>
        <w:t xml:space="preserve"> </w:t>
      </w:r>
      <w:r>
        <w:rPr>
          <w:sz w:val="28"/>
          <w:szCs w:val="28"/>
        </w:rPr>
        <w:t>от 25.03.2024 № 209-п</w:t>
      </w:r>
      <w:r w:rsidR="00747AD1">
        <w:rPr>
          <w:sz w:val="28"/>
          <w:szCs w:val="28"/>
        </w:rPr>
        <w:t>,</w:t>
      </w:r>
      <w:r w:rsidR="00747AD1" w:rsidRPr="00747AD1">
        <w:rPr>
          <w:sz w:val="28"/>
          <w:szCs w:val="28"/>
        </w:rPr>
        <w:t xml:space="preserve"> </w:t>
      </w:r>
      <w:r w:rsidR="00747AD1">
        <w:rPr>
          <w:sz w:val="28"/>
          <w:szCs w:val="28"/>
        </w:rPr>
        <w:t>от 01.08.2024 № 551-п</w:t>
      </w:r>
      <w:r w:rsidR="003E58CB">
        <w:rPr>
          <w:sz w:val="28"/>
          <w:szCs w:val="28"/>
        </w:rPr>
        <w:t>)</w:t>
      </w:r>
    </w:p>
    <w:p w:rsidR="00F96B98" w:rsidRPr="00D8378B" w:rsidRDefault="00F96B98" w:rsidP="003E58CB">
      <w:pPr>
        <w:contextualSpacing/>
        <w:jc w:val="right"/>
        <w:rPr>
          <w:bCs/>
        </w:rPr>
      </w:pPr>
    </w:p>
    <w:p w:rsidR="00B474B9" w:rsidRPr="00D8378B" w:rsidRDefault="00B474B9" w:rsidP="008A78D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8378B">
        <w:rPr>
          <w:bCs/>
        </w:rPr>
        <w:t>Муниципальная программа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8378B">
        <w:rPr>
          <w:bCs/>
        </w:rPr>
        <w:t>«Развитие образования Кежемского района»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</w:pPr>
    </w:p>
    <w:p w:rsidR="00B474B9" w:rsidRPr="00D8378B" w:rsidRDefault="00B474B9" w:rsidP="00B474B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</w:pPr>
      <w:r w:rsidRPr="00D8378B">
        <w:t>Паспорт муниципальной программы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ind w:left="360"/>
        <w:jc w:val="center"/>
        <w:outlineLvl w:val="1"/>
      </w:pPr>
      <w:r w:rsidRPr="00D8378B">
        <w:t xml:space="preserve">«Развитие образования Кежемского района» </w:t>
      </w:r>
    </w:p>
    <w:p w:rsidR="00B474B9" w:rsidRPr="00D8378B" w:rsidRDefault="00B474B9" w:rsidP="000537FC">
      <w:pPr>
        <w:widowControl w:val="0"/>
        <w:autoSpaceDE w:val="0"/>
        <w:autoSpaceDN w:val="0"/>
        <w:adjustRightInd w:val="0"/>
        <w:ind w:left="426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B474B9" w:rsidRPr="00D8378B" w:rsidTr="0095161E">
        <w:trPr>
          <w:cantSplit/>
          <w:trHeight w:val="455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Наименование муниципальной программы</w:t>
            </w:r>
          </w:p>
        </w:tc>
        <w:tc>
          <w:tcPr>
            <w:tcW w:w="7796" w:type="dxa"/>
          </w:tcPr>
          <w:p w:rsidR="00B474B9" w:rsidRPr="00D8378B" w:rsidRDefault="0037193F" w:rsidP="00170B59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D8378B">
              <w:rPr>
                <w:bCs/>
              </w:rPr>
              <w:t>М</w:t>
            </w:r>
            <w:r w:rsidR="00B474B9" w:rsidRPr="00D8378B">
              <w:rPr>
                <w:bCs/>
              </w:rPr>
              <w:t>униципальная программа «Развитие образования Кежемского района» (далее - муниципальная программа)</w:t>
            </w:r>
          </w:p>
        </w:tc>
      </w:tr>
      <w:tr w:rsidR="00B474B9" w:rsidRPr="00D8378B" w:rsidTr="0095161E">
        <w:trPr>
          <w:cantSplit/>
          <w:trHeight w:val="888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Основания для разработки муниципальной программы</w:t>
            </w:r>
          </w:p>
        </w:tc>
        <w:tc>
          <w:tcPr>
            <w:tcW w:w="7796" w:type="dxa"/>
          </w:tcPr>
          <w:p w:rsidR="00B474B9" w:rsidRPr="00D8378B" w:rsidRDefault="00B474B9" w:rsidP="00B03B03">
            <w:pPr>
              <w:jc w:val="both"/>
            </w:pPr>
            <w:r w:rsidRPr="00D8378B">
              <w:t>Статья 179 Бюджетного кодекса Российской Федерации; Постановление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реализации»;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B474B9" w:rsidRPr="00D8378B" w:rsidRDefault="008668E8" w:rsidP="00E5600A">
            <w:r w:rsidRPr="00D8378B">
              <w:t>Администрация</w:t>
            </w:r>
            <w:r w:rsidR="008F2621" w:rsidRPr="00D8378B">
              <w:t xml:space="preserve"> Кежемского района, Муниципальное казенное учреждение «Управление образования Кежемского района» (</w:t>
            </w:r>
            <w:r w:rsidR="00E5600A" w:rsidRPr="00D8378B">
              <w:t>далее</w:t>
            </w:r>
            <w:r w:rsidR="008F2621" w:rsidRPr="00D8378B">
              <w:t xml:space="preserve"> – МКУ УО Кежемского района)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2712A5" w:rsidRDefault="0004531F" w:rsidP="0004531F">
            <w:r w:rsidRPr="002712A5">
              <w:t>Перечень подпрограмм и отдельных мероприятий муниципальной программы</w:t>
            </w:r>
          </w:p>
        </w:tc>
        <w:tc>
          <w:tcPr>
            <w:tcW w:w="7796" w:type="dxa"/>
          </w:tcPr>
          <w:p w:rsidR="00B474B9" w:rsidRPr="002712A5" w:rsidRDefault="00CB17E1" w:rsidP="00022835">
            <w:pPr>
              <w:jc w:val="both"/>
            </w:pPr>
            <w:r w:rsidRPr="002712A5">
              <w:t>П</w:t>
            </w:r>
            <w:r w:rsidR="00B474B9" w:rsidRPr="002712A5">
              <w:t>одпрограмма 1 «Развитие дошкольного, общего и дополнительного образования детей»;</w:t>
            </w:r>
          </w:p>
          <w:p w:rsidR="00B474B9" w:rsidRPr="002712A5" w:rsidRDefault="00CB17E1" w:rsidP="00022835">
            <w:pPr>
              <w:jc w:val="both"/>
            </w:pPr>
            <w:r w:rsidRPr="002712A5">
              <w:t>П</w:t>
            </w:r>
            <w:r w:rsidR="00B474B9" w:rsidRPr="002712A5">
              <w:t>одпрограмма 2 «Государственная поддержка детей-сирот, и детей, оставшихся без попечения родителей»;</w:t>
            </w:r>
          </w:p>
          <w:p w:rsidR="00B474B9" w:rsidRPr="002712A5" w:rsidRDefault="00CB17E1" w:rsidP="0002283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474B9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одпрограмма 3 «Обеспечение реализации муниципальной программы и прочие мероприятия в области образования»</w:t>
            </w:r>
            <w:r w:rsidR="005C5B3B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543F" w:rsidRPr="002712A5" w:rsidRDefault="00694BE3" w:rsidP="0058235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</w:t>
            </w:r>
            <w:r w:rsidR="00E2543F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ероприятие 1 «Кадровое обеспечение </w:t>
            </w:r>
            <w:r w:rsidR="00582353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образовательных учреждений</w:t>
            </w:r>
            <w:r w:rsidR="00E2543F" w:rsidRPr="00271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2712A5" w:rsidRDefault="00B474B9" w:rsidP="00170B59">
            <w:r w:rsidRPr="002712A5">
              <w:lastRenderedPageBreak/>
              <w:t>Цели муниципальной программы</w:t>
            </w:r>
          </w:p>
        </w:tc>
        <w:tc>
          <w:tcPr>
            <w:tcW w:w="7796" w:type="dxa"/>
          </w:tcPr>
          <w:p w:rsidR="00B474B9" w:rsidRPr="002712A5" w:rsidRDefault="00186858" w:rsidP="00022835">
            <w:pPr>
              <w:jc w:val="both"/>
            </w:pPr>
            <w:r w:rsidRPr="002712A5">
              <w:t>Обновление инфраструктуры общеобразовательных учреждений для обеспечения</w:t>
            </w:r>
            <w:r w:rsidR="00B474B9" w:rsidRPr="002712A5">
              <w:t xml:space="preserve"> высокого качества образования, соответствующего потребностям граждан и перспективным задачам развития экономики Кежемского рай</w:t>
            </w:r>
            <w:r w:rsidR="00983227" w:rsidRPr="002712A5">
              <w:t xml:space="preserve">она; </w:t>
            </w:r>
            <w:r w:rsidR="00B474B9" w:rsidRPr="002712A5">
              <w:t>государ</w:t>
            </w:r>
            <w:r w:rsidR="00983227" w:rsidRPr="002712A5">
              <w:t xml:space="preserve">ственная поддержка </w:t>
            </w:r>
            <w:r w:rsidR="006B36F5" w:rsidRPr="002712A5">
              <w:t>детей-сирот, и</w:t>
            </w:r>
            <w:r w:rsidR="00DF7357" w:rsidRPr="002712A5">
              <w:t xml:space="preserve"> </w:t>
            </w:r>
            <w:r w:rsidR="00B474B9" w:rsidRPr="002712A5">
              <w:t xml:space="preserve">детей, оставшихся без попечения родителей, </w:t>
            </w:r>
            <w:r w:rsidRPr="002712A5">
              <w:t xml:space="preserve">создание условий для </w:t>
            </w:r>
            <w:r w:rsidR="00B474B9" w:rsidRPr="002712A5">
              <w:t>отдых</w:t>
            </w:r>
            <w:r w:rsidRPr="002712A5">
              <w:t>а и оздоровления</w:t>
            </w:r>
            <w:r w:rsidR="00B474B9" w:rsidRPr="002712A5">
              <w:t xml:space="preserve"> детей в летний период</w:t>
            </w:r>
            <w:r w:rsidR="00446205" w:rsidRPr="002712A5">
              <w:t>; создание условий для получения качественного о</w:t>
            </w:r>
            <w:r w:rsidR="00446205" w:rsidRPr="002712A5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="00446205" w:rsidRPr="002712A5">
              <w:t>развития инклюзивного</w:t>
            </w:r>
            <w:r w:rsidR="000C5174" w:rsidRPr="002712A5">
              <w:t xml:space="preserve"> образования в Кежемском районе</w:t>
            </w:r>
            <w:r w:rsidR="002A7F6F" w:rsidRPr="002712A5">
              <w:t>,</w:t>
            </w:r>
            <w:r w:rsidR="002A7F6F" w:rsidRPr="002712A5">
              <w:rPr>
                <w:sz w:val="28"/>
                <w:szCs w:val="28"/>
              </w:rPr>
              <w:t xml:space="preserve"> </w:t>
            </w:r>
            <w:r w:rsidR="002A7F6F" w:rsidRPr="002712A5">
              <w:t>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B474B9" w:rsidRPr="00D8378B" w:rsidTr="0095161E">
        <w:trPr>
          <w:cantSplit/>
          <w:trHeight w:val="976"/>
        </w:trPr>
        <w:tc>
          <w:tcPr>
            <w:tcW w:w="1985" w:type="dxa"/>
          </w:tcPr>
          <w:p w:rsidR="00B474B9" w:rsidRPr="002712A5" w:rsidRDefault="00B474B9" w:rsidP="00170B59">
            <w:r w:rsidRPr="002712A5">
              <w:t>Задачи муниципальной программы</w:t>
            </w:r>
          </w:p>
        </w:tc>
        <w:tc>
          <w:tcPr>
            <w:tcW w:w="7796" w:type="dxa"/>
          </w:tcPr>
          <w:p w:rsidR="00B474B9" w:rsidRPr="002712A5" w:rsidRDefault="00B474B9" w:rsidP="00022835">
            <w:pPr>
              <w:jc w:val="both"/>
            </w:pPr>
            <w:r w:rsidRPr="002712A5">
      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B474B9" w:rsidRPr="002712A5" w:rsidRDefault="00B474B9" w:rsidP="00022835">
            <w:pPr>
              <w:jc w:val="both"/>
            </w:pPr>
            <w:r w:rsidRPr="002712A5">
              <w:t>2.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B474B9" w:rsidRPr="002712A5" w:rsidRDefault="00B474B9" w:rsidP="00144432">
            <w:pPr>
              <w:jc w:val="both"/>
            </w:pPr>
            <w:r w:rsidRPr="002712A5">
              <w:t xml:space="preserve">3. </w:t>
            </w:r>
            <w:r w:rsidR="00A26722" w:rsidRPr="002712A5">
              <w:t>Создание условий для эффективного исполнения полномочий Муниципального образования Кежемск</w:t>
            </w:r>
            <w:r w:rsidR="00144432" w:rsidRPr="002712A5">
              <w:t>ий район</w:t>
            </w:r>
            <w:r w:rsidR="00A26722" w:rsidRPr="002712A5">
              <w:t xml:space="preserve"> в сфере образования</w:t>
            </w:r>
            <w:r w:rsidRPr="002712A5">
              <w:t>.</w:t>
            </w:r>
          </w:p>
          <w:p w:rsidR="00E805B5" w:rsidRPr="002712A5" w:rsidRDefault="00E805B5" w:rsidP="00582353">
            <w:pPr>
              <w:jc w:val="both"/>
            </w:pPr>
            <w:r w:rsidRPr="002712A5">
              <w:t xml:space="preserve">4. </w:t>
            </w:r>
            <w:r w:rsidR="002A7F6F" w:rsidRPr="002712A5">
              <w:t>Создание условий для привлечения педагогических кадров в образовательные организации Кежемского района</w:t>
            </w:r>
            <w:r w:rsidR="00582353" w:rsidRPr="002712A5">
              <w:t>.</w:t>
            </w:r>
          </w:p>
        </w:tc>
      </w:tr>
      <w:tr w:rsidR="00B474B9" w:rsidRPr="00D8378B" w:rsidTr="0095161E">
        <w:trPr>
          <w:cantSplit/>
          <w:trHeight w:val="720"/>
        </w:trPr>
        <w:tc>
          <w:tcPr>
            <w:tcW w:w="1985" w:type="dxa"/>
          </w:tcPr>
          <w:p w:rsidR="00B474B9" w:rsidRPr="00D8378B" w:rsidRDefault="00B474B9" w:rsidP="00170B59">
            <w:r w:rsidRPr="00D8378B"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B474B9" w:rsidRPr="00D8378B" w:rsidRDefault="00B474B9" w:rsidP="00C96322">
            <w:pPr>
              <w:jc w:val="both"/>
              <w:rPr>
                <w:bCs/>
              </w:rPr>
            </w:pPr>
            <w:r w:rsidRPr="00D8378B">
              <w:rPr>
                <w:bCs/>
              </w:rPr>
              <w:t>201</w:t>
            </w:r>
            <w:r w:rsidR="005621A6" w:rsidRPr="00D8378B">
              <w:rPr>
                <w:bCs/>
              </w:rPr>
              <w:t>4</w:t>
            </w:r>
            <w:r w:rsidRPr="00C76D7C">
              <w:rPr>
                <w:bCs/>
              </w:rPr>
              <w:t>- 20</w:t>
            </w:r>
            <w:r w:rsidR="00AE524C" w:rsidRPr="00C76D7C">
              <w:rPr>
                <w:bCs/>
              </w:rPr>
              <w:t>2</w:t>
            </w:r>
            <w:r w:rsidR="00C96322" w:rsidRPr="00C76D7C">
              <w:rPr>
                <w:bCs/>
              </w:rPr>
              <w:t>6</w:t>
            </w:r>
            <w:r w:rsidR="005621A6" w:rsidRPr="00C76D7C">
              <w:rPr>
                <w:bCs/>
              </w:rPr>
              <w:t xml:space="preserve"> г</w:t>
            </w:r>
            <w:r w:rsidRPr="00C76D7C">
              <w:rPr>
                <w:bCs/>
              </w:rPr>
              <w:t>оды</w:t>
            </w:r>
            <w:r w:rsidRPr="00D8378B">
              <w:rPr>
                <w:bCs/>
              </w:rPr>
              <w:t xml:space="preserve"> без деления на этапы</w:t>
            </w:r>
          </w:p>
        </w:tc>
      </w:tr>
      <w:tr w:rsidR="00B474B9" w:rsidRPr="00C76D7C" w:rsidTr="0095161E">
        <w:trPr>
          <w:cantSplit/>
          <w:trHeight w:val="7508"/>
        </w:trPr>
        <w:tc>
          <w:tcPr>
            <w:tcW w:w="1985" w:type="dxa"/>
          </w:tcPr>
          <w:p w:rsidR="00B474B9" w:rsidRPr="00C76D7C" w:rsidRDefault="0004531F" w:rsidP="00170B59">
            <w:pPr>
              <w:jc w:val="both"/>
              <w:rPr>
                <w:bCs/>
              </w:rPr>
            </w:pPr>
            <w:r w:rsidRPr="001456A7"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</w:t>
            </w:r>
          </w:p>
        </w:tc>
        <w:tc>
          <w:tcPr>
            <w:tcW w:w="7796" w:type="dxa"/>
          </w:tcPr>
          <w:p w:rsidR="00B474B9" w:rsidRPr="00C76D7C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удельный вес численности населения в возрасте 5 – 18 лет, охваченного образованием, в общей численности населения в возраст</w:t>
            </w:r>
            <w:r w:rsidR="004C41A9" w:rsidRPr="00C76D7C">
              <w:t xml:space="preserve">е </w:t>
            </w:r>
            <w:r w:rsidR="005621A6" w:rsidRPr="00C76D7C">
              <w:t xml:space="preserve">5 – 18 лет </w:t>
            </w:r>
            <w:r w:rsidR="00EA6FAC" w:rsidRPr="00C76D7C">
              <w:t>в</w:t>
            </w:r>
            <w:r w:rsidR="005621A6" w:rsidRPr="00C76D7C">
              <w:t xml:space="preserve"> 2014 году -89,1 %, в 2015 году </w:t>
            </w:r>
            <w:r w:rsidR="008A7F1C" w:rsidRPr="00C76D7C">
              <w:t xml:space="preserve">- </w:t>
            </w:r>
            <w:r w:rsidR="005621A6" w:rsidRPr="00C76D7C">
              <w:t>89,2 %, в 2016 году – 89,3 %, в</w:t>
            </w:r>
            <w:r w:rsidR="00D34728" w:rsidRPr="00C76D7C">
              <w:t xml:space="preserve"> 2017 году – 8</w:t>
            </w:r>
            <w:r w:rsidR="005621A6" w:rsidRPr="00C76D7C">
              <w:t xml:space="preserve">6 </w:t>
            </w:r>
            <w:r w:rsidR="00EA6FAC" w:rsidRPr="00C76D7C">
              <w:t xml:space="preserve">%, </w:t>
            </w:r>
            <w:r w:rsidR="00A61C67" w:rsidRPr="00C76D7C">
              <w:t xml:space="preserve">в 2018 году – </w:t>
            </w:r>
            <w:r w:rsidR="00D34728" w:rsidRPr="00C76D7C">
              <w:t>8</w:t>
            </w:r>
            <w:r w:rsidR="000E202A" w:rsidRPr="00C76D7C">
              <w:t>3</w:t>
            </w:r>
            <w:r w:rsidR="00A61C67" w:rsidRPr="00C76D7C">
              <w:t xml:space="preserve"> %, в 2019</w:t>
            </w:r>
            <w:r w:rsidR="00D13D26" w:rsidRPr="00C76D7C">
              <w:t>-</w:t>
            </w:r>
            <w:r w:rsidR="00AE524C" w:rsidRPr="00C76D7C">
              <w:t xml:space="preserve"> 202</w:t>
            </w:r>
            <w:r w:rsidR="00C96322" w:rsidRPr="00C76D7C">
              <w:t>6</w:t>
            </w:r>
            <w:r w:rsidR="00AE524C" w:rsidRPr="00C76D7C">
              <w:t xml:space="preserve"> годах</w:t>
            </w:r>
            <w:r w:rsidR="00EA6FAC" w:rsidRPr="00C76D7C">
              <w:t xml:space="preserve">– </w:t>
            </w:r>
            <w:r w:rsidR="00D34728" w:rsidRPr="00C76D7C">
              <w:t>8</w:t>
            </w:r>
            <w:r w:rsidR="005621A6" w:rsidRPr="00C76D7C">
              <w:t>6</w:t>
            </w:r>
            <w:r w:rsidR="00EA6FAC" w:rsidRPr="00C76D7C">
              <w:t>%;</w:t>
            </w:r>
          </w:p>
          <w:p w:rsidR="00B474B9" w:rsidRPr="00C76D7C" w:rsidRDefault="00B474B9" w:rsidP="00D820E4">
            <w:pPr>
              <w:widowControl w:val="0"/>
              <w:autoSpaceDE w:val="0"/>
              <w:autoSpaceDN w:val="0"/>
              <w:adjustRightInd w:val="0"/>
              <w:ind w:right="1168"/>
              <w:jc w:val="both"/>
            </w:pPr>
            <w:r w:rsidRPr="00C76D7C">
              <w:t xml:space="preserve">отношение численности </w:t>
            </w:r>
            <w:r w:rsidR="00144432" w:rsidRPr="00C76D7C">
              <w:t xml:space="preserve">детей в возрасте от 3 до 7 лет, </w:t>
            </w:r>
            <w:r w:rsidRPr="00C76D7C">
              <w:t>получающих дошкольное образование в текущем году, к сумме численности детей в возрасте от 3 до 7 лет, получающих дошкольное образовани</w:t>
            </w:r>
            <w:r w:rsidR="00470D40" w:rsidRPr="00C76D7C">
              <w:t>е в текущем году, и численности</w:t>
            </w:r>
            <w:r w:rsidRPr="00C76D7C">
              <w:t xml:space="preserve"> детей в возрасте от 3 до 7 лет, находящихся в очереди на получение в текущем году дошкольного образования, </w:t>
            </w:r>
            <w:r w:rsidR="00AE524C" w:rsidRPr="00C76D7C">
              <w:t>в 201</w:t>
            </w:r>
            <w:r w:rsidR="00380FAB" w:rsidRPr="00C76D7C">
              <w:t>4</w:t>
            </w:r>
            <w:r w:rsidR="004C41A9" w:rsidRPr="00C76D7C">
              <w:t>–</w:t>
            </w:r>
            <w:r w:rsidR="00EA6FAC" w:rsidRPr="00C76D7C">
              <w:t xml:space="preserve"> 20</w:t>
            </w:r>
            <w:r w:rsidR="00AE524C" w:rsidRPr="00C76D7C">
              <w:t>2</w:t>
            </w:r>
            <w:r w:rsidR="00C96322" w:rsidRPr="00C76D7C">
              <w:t>6</w:t>
            </w:r>
            <w:r w:rsidR="00D2772A" w:rsidRPr="00C76D7C">
              <w:t xml:space="preserve"> </w:t>
            </w:r>
            <w:r w:rsidRPr="00C76D7C">
              <w:t>годах - 100%;</w:t>
            </w:r>
          </w:p>
          <w:p w:rsidR="00B474B9" w:rsidRPr="00C76D7C" w:rsidRDefault="00B474B9" w:rsidP="00022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</w:t>
            </w:r>
            <w:r w:rsidR="00AE524C" w:rsidRPr="00C76D7C">
              <w:t>замен по данным предметам в 201</w:t>
            </w:r>
            <w:r w:rsidR="00380FAB" w:rsidRPr="00C76D7C">
              <w:t>4</w:t>
            </w:r>
            <w:r w:rsidRPr="00C76D7C">
              <w:t xml:space="preserve"> – 20</w:t>
            </w:r>
            <w:r w:rsidR="00AE524C" w:rsidRPr="00C76D7C">
              <w:t>2</w:t>
            </w:r>
            <w:r w:rsidR="00C96322" w:rsidRPr="00C76D7C">
              <w:t>6</w:t>
            </w:r>
            <w:r w:rsidRPr="00C76D7C">
              <w:t xml:space="preserve"> годах – 100%;</w:t>
            </w:r>
          </w:p>
          <w:p w:rsidR="001731BD" w:rsidRPr="00C76D7C" w:rsidRDefault="00B474B9" w:rsidP="001731BD">
            <w:pPr>
              <w:suppressAutoHyphens/>
              <w:ind w:firstLine="709"/>
              <w:jc w:val="both"/>
            </w:pPr>
            <w:r w:rsidRPr="00C76D7C"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</w:t>
            </w:r>
            <w:r w:rsidR="003B2B7A" w:rsidRPr="00C76D7C">
              <w:t xml:space="preserve">в 2018 году – </w:t>
            </w:r>
            <w:r w:rsidR="001731BD" w:rsidRPr="00C76D7C">
              <w:t>78,5%, в 2019 – 81,94%, в 2021-81,98; в 2022-88,8% в 2023 – 88,8% в 2024 – 88,9%, в 2025- 89%, в 2026 годах – 89,1%.</w:t>
            </w:r>
          </w:p>
          <w:p w:rsidR="00446205" w:rsidRDefault="00B7562D" w:rsidP="004462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детей в возрасте от 5 до 18 лет, использующих сертифик</w:t>
            </w:r>
            <w:r w:rsidR="00930BE5" w:rsidRPr="00C76D7C">
              <w:t xml:space="preserve">аты дополнительного </w:t>
            </w:r>
            <w:r w:rsidR="00174155" w:rsidRPr="00C76D7C">
              <w:t>образования в 2021 году -</w:t>
            </w:r>
            <w:r w:rsidR="00930BE5" w:rsidRPr="00C76D7C">
              <w:t xml:space="preserve"> 16%</w:t>
            </w:r>
            <w:r w:rsidR="00D2772A" w:rsidRPr="00C76D7C">
              <w:t>,</w:t>
            </w:r>
            <w:r w:rsidR="00E83234" w:rsidRPr="00C76D7C">
              <w:t xml:space="preserve"> в 2022 </w:t>
            </w:r>
            <w:r w:rsidR="00D2772A" w:rsidRPr="00C76D7C">
              <w:t>году – 16%, в 2023 году – 22%, в</w:t>
            </w:r>
            <w:r w:rsidR="00E83234" w:rsidRPr="00C76D7C">
              <w:t xml:space="preserve"> 2024</w:t>
            </w:r>
            <w:r w:rsidR="00446205" w:rsidRPr="00C76D7C">
              <w:t xml:space="preserve"> году – 24%, в 2025 году – 2</w:t>
            </w:r>
            <w:r w:rsidR="00331005" w:rsidRPr="00C76D7C">
              <w:t>6</w:t>
            </w:r>
            <w:r w:rsidR="00446205" w:rsidRPr="00C76D7C">
              <w:t xml:space="preserve">%; </w:t>
            </w:r>
            <w:r w:rsidR="00331005" w:rsidRPr="00C76D7C">
              <w:t xml:space="preserve">в 2026 году – 29%; </w:t>
            </w:r>
            <w:r w:rsidR="00446205" w:rsidRPr="00C76D7C">
              <w:t xml:space="preserve">доля детей в возрасте от 7 до 18 лет, включенных в развивающие инклюзивные интенсивы в 2022 </w:t>
            </w:r>
            <w:r w:rsidR="00BF0F49" w:rsidRPr="00C76D7C">
              <w:t>– 1,2%, в 2023-202</w:t>
            </w:r>
            <w:r w:rsidR="00C96322" w:rsidRPr="00C76D7C">
              <w:t>6</w:t>
            </w:r>
            <w:r w:rsidR="00446205" w:rsidRPr="00C76D7C">
              <w:t xml:space="preserve"> годах – 4%</w:t>
            </w:r>
          </w:p>
          <w:p w:rsidR="00B474B9" w:rsidRPr="00C76D7C" w:rsidRDefault="00B474B9" w:rsidP="00755E61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Перечень целевых показателей и показателей результати</w:t>
            </w:r>
            <w:r w:rsidR="00E5600A" w:rsidRPr="00C76D7C">
              <w:t>вности представлен в приложении</w:t>
            </w:r>
            <w:r w:rsidR="00144432" w:rsidRPr="00C76D7C">
              <w:t xml:space="preserve"> № 1</w:t>
            </w:r>
            <w:r w:rsidRPr="00C76D7C">
              <w:t xml:space="preserve"> к паспорту муниципальной программы</w:t>
            </w:r>
          </w:p>
        </w:tc>
      </w:tr>
    </w:tbl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986"/>
        <w:gridCol w:w="7795"/>
      </w:tblGrid>
      <w:tr w:rsidR="00755E61" w:rsidTr="0095161E">
        <w:tc>
          <w:tcPr>
            <w:tcW w:w="1981" w:type="dxa"/>
          </w:tcPr>
          <w:p w:rsidR="00755E61" w:rsidRPr="00C76D7C" w:rsidRDefault="0004531F" w:rsidP="0004531F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rPr>
                <w:iCs/>
              </w:rPr>
              <w:t>Ресурсное обеспечение и про</w:t>
            </w:r>
            <w:r w:rsidRPr="00C76D7C">
              <w:rPr>
                <w:iCs/>
              </w:rPr>
              <w:lastRenderedPageBreak/>
              <w:t xml:space="preserve">гнозная оценка расходов на реализацию целей муниципальной программы с учетом источников финансирования, в том числе по уровням бюджетной системы </w:t>
            </w:r>
          </w:p>
        </w:tc>
        <w:tc>
          <w:tcPr>
            <w:tcW w:w="7800" w:type="dxa"/>
          </w:tcPr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lastRenderedPageBreak/>
              <w:t xml:space="preserve">объем финансирования программы </w:t>
            </w:r>
            <w:r w:rsidRPr="002712A5">
              <w:rPr>
                <w:sz w:val="22"/>
                <w:szCs w:val="22"/>
              </w:rPr>
              <w:t xml:space="preserve">составит </w:t>
            </w:r>
            <w:r w:rsidR="005C47E1" w:rsidRPr="002712A5">
              <w:rPr>
                <w:sz w:val="22"/>
                <w:szCs w:val="22"/>
              </w:rPr>
              <w:t>11 032 434,668</w:t>
            </w:r>
            <w:r w:rsidR="00A23564" w:rsidRPr="00AF1A7C">
              <w:rPr>
                <w:sz w:val="22"/>
                <w:szCs w:val="22"/>
              </w:rPr>
              <w:t xml:space="preserve"> </w:t>
            </w:r>
            <w:r w:rsidRPr="00AF1A7C">
              <w:rPr>
                <w:sz w:val="22"/>
                <w:szCs w:val="22"/>
              </w:rPr>
              <w:t>тыс</w:t>
            </w:r>
            <w:r w:rsidRPr="00C76D7C">
              <w:rPr>
                <w:sz w:val="22"/>
                <w:szCs w:val="22"/>
              </w:rPr>
              <w:t>. рублей, в том числе: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lastRenderedPageBreak/>
              <w:t>по годам реализации: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2014 год –589 207,853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2015 год – 608 471,618 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>2017 год – 705 113,412 тыс. рублей;</w:t>
            </w:r>
          </w:p>
          <w:p w:rsidR="00755E61" w:rsidRPr="00C76D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2018 год – 773 574,566 тыс.рублей;</w:t>
            </w:r>
          </w:p>
          <w:p w:rsidR="00755E61" w:rsidRPr="00C76D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2019 год – 797 712,467 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>2020 год – 813 633,175 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>2021 год – 912 803,956 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 w:rsidR="00462121" w:rsidRPr="00C76D7C">
              <w:rPr>
                <w:rFonts w:ascii="Times New Roman" w:hAnsi="Times New Roman" w:cs="Times New Roman"/>
                <w:sz w:val="22"/>
                <w:szCs w:val="22"/>
              </w:rPr>
              <w:t>992 091,384</w:t>
            </w:r>
            <w:r w:rsidR="00A23564" w:rsidRPr="00C76D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>тыс. рублей;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 xml:space="preserve">2023 год – </w:t>
            </w:r>
            <w:r w:rsidR="00C96322" w:rsidRPr="00C76D7C">
              <w:rPr>
                <w:rFonts w:ascii="Times New Roman" w:hAnsi="Times New Roman" w:cs="Times New Roman"/>
                <w:sz w:val="22"/>
                <w:szCs w:val="22"/>
              </w:rPr>
              <w:t>1 044 096,999</w:t>
            </w: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D7C">
              <w:rPr>
                <w:rFonts w:ascii="Times New Roman" w:hAnsi="Times New Roman" w:cs="Times New Roman"/>
                <w:sz w:val="22"/>
                <w:szCs w:val="22"/>
              </w:rPr>
              <w:t xml:space="preserve">2024 год 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1 120 527,471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1 001 124,743</w:t>
            </w:r>
            <w:r w:rsidR="00C96322"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C96322" w:rsidRPr="002712A5" w:rsidRDefault="00C96322" w:rsidP="00C963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1 001 583,593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220 511,217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2015 году – 2 521,979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2020 году – 11 984,187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2021 году – 36 116,782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– </w:t>
            </w:r>
            <w:r w:rsidR="00462121" w:rsidRPr="002712A5">
              <w:rPr>
                <w:rFonts w:ascii="Times New Roman" w:hAnsi="Times New Roman" w:cs="Times New Roman"/>
                <w:sz w:val="22"/>
                <w:szCs w:val="22"/>
              </w:rPr>
              <w:t>31 800,031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BF0F49"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2023 году – </w:t>
            </w:r>
            <w:r w:rsidR="00C96322" w:rsidRPr="002712A5">
              <w:rPr>
                <w:rFonts w:ascii="Times New Roman" w:hAnsi="Times New Roman" w:cs="Times New Roman"/>
                <w:sz w:val="22"/>
                <w:szCs w:val="22"/>
              </w:rPr>
              <w:t>27 801,971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BF0F49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32 818,403</w:t>
            </w:r>
            <w:r w:rsidR="00755E61"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2025</w:t>
            </w:r>
            <w:r w:rsidR="00BF0F49"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31 431,674</w:t>
            </w:r>
            <w:r w:rsidR="00BC04D0"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BC04D0" w:rsidRPr="002712A5" w:rsidRDefault="00BC04D0" w:rsidP="00BC04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5C47E1" w:rsidRPr="002712A5">
              <w:rPr>
                <w:rFonts w:ascii="Times New Roman" w:hAnsi="Times New Roman" w:cs="Times New Roman"/>
                <w:sz w:val="22"/>
                <w:szCs w:val="22"/>
              </w:rPr>
              <w:t>29 497,891</w:t>
            </w: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из средств краевого бюджета – </w:t>
            </w:r>
            <w:r w:rsidR="005C47E1" w:rsidRPr="002712A5">
              <w:rPr>
                <w:sz w:val="22"/>
                <w:szCs w:val="22"/>
              </w:rPr>
              <w:t>5 600 550,219</w:t>
            </w:r>
            <w:r w:rsidRPr="002712A5">
              <w:rPr>
                <w:sz w:val="22"/>
                <w:szCs w:val="22"/>
              </w:rPr>
              <w:t xml:space="preserve"> тыс. рублей, в том числе: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2014 году –  256 663,409 тыс. рублей;</w:t>
            </w:r>
          </w:p>
          <w:p w:rsidR="00755E61" w:rsidRPr="002712A5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12A5">
              <w:rPr>
                <w:rFonts w:ascii="Times New Roman" w:hAnsi="Times New Roman" w:cs="Times New Roman"/>
                <w:sz w:val="22"/>
                <w:szCs w:val="22"/>
              </w:rPr>
              <w:t>в 2015 году –  284 830,369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2016 году – 362 735,111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2017 году – 371 353,020тыс.рублей;</w:t>
            </w:r>
          </w:p>
          <w:p w:rsidR="00755E61" w:rsidRPr="002712A5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2018 году – 420 783,254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2019 году – 443 701,388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2020 году – 422 047,138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2021 году – 437 527,839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в 2022 году – </w:t>
            </w:r>
            <w:r w:rsidR="00462121" w:rsidRPr="002712A5">
              <w:rPr>
                <w:sz w:val="22"/>
                <w:szCs w:val="22"/>
              </w:rPr>
              <w:t>476 584,053</w:t>
            </w:r>
            <w:r w:rsidRPr="002712A5">
              <w:rPr>
                <w:sz w:val="22"/>
                <w:szCs w:val="22"/>
              </w:rPr>
              <w:t xml:space="preserve"> тыс. рублей;</w:t>
            </w:r>
          </w:p>
          <w:p w:rsidR="00755E61" w:rsidRPr="002712A5" w:rsidRDefault="00BF0F49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в 2023 году – </w:t>
            </w:r>
            <w:r w:rsidR="00BC04D0" w:rsidRPr="002712A5">
              <w:rPr>
                <w:sz w:val="22"/>
                <w:szCs w:val="22"/>
              </w:rPr>
              <w:t>528 446,269</w:t>
            </w:r>
            <w:r w:rsidR="00755E61" w:rsidRPr="002712A5">
              <w:rPr>
                <w:sz w:val="22"/>
                <w:szCs w:val="22"/>
              </w:rPr>
              <w:t xml:space="preserve"> тыс. рублей;</w:t>
            </w:r>
          </w:p>
          <w:p w:rsidR="00755E61" w:rsidRPr="002712A5" w:rsidRDefault="00BF0F49" w:rsidP="00755E61">
            <w:pPr>
              <w:ind w:right="-108"/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в 2024 году – </w:t>
            </w:r>
            <w:r w:rsidR="005C47E1" w:rsidRPr="002712A5">
              <w:rPr>
                <w:sz w:val="22"/>
                <w:szCs w:val="22"/>
              </w:rPr>
              <w:t>587 328,644</w:t>
            </w:r>
            <w:r w:rsidR="00755E61" w:rsidRPr="002712A5">
              <w:rPr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ind w:right="-108"/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2025</w:t>
            </w:r>
            <w:r w:rsidR="00BF0F49" w:rsidRPr="002712A5">
              <w:rPr>
                <w:sz w:val="22"/>
                <w:szCs w:val="22"/>
              </w:rPr>
              <w:t xml:space="preserve"> году – </w:t>
            </w:r>
            <w:r w:rsidR="005C47E1" w:rsidRPr="002712A5">
              <w:rPr>
                <w:sz w:val="22"/>
                <w:szCs w:val="22"/>
              </w:rPr>
              <w:t>503 183,846</w:t>
            </w:r>
            <w:r w:rsidR="00BC04D0" w:rsidRPr="002712A5">
              <w:rPr>
                <w:sz w:val="22"/>
                <w:szCs w:val="22"/>
              </w:rPr>
              <w:t xml:space="preserve"> тыс. рублей;</w:t>
            </w:r>
          </w:p>
          <w:p w:rsidR="00BC04D0" w:rsidRPr="002712A5" w:rsidRDefault="00BC04D0" w:rsidP="00BC04D0">
            <w:pPr>
              <w:ind w:right="-108"/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в 2026 году – </w:t>
            </w:r>
            <w:r w:rsidR="005C47E1" w:rsidRPr="002712A5">
              <w:rPr>
                <w:sz w:val="22"/>
                <w:szCs w:val="22"/>
              </w:rPr>
              <w:t>505 365,879</w:t>
            </w:r>
            <w:r w:rsidRPr="002712A5">
              <w:rPr>
                <w:sz w:val="22"/>
                <w:szCs w:val="22"/>
              </w:rPr>
              <w:t xml:space="preserve"> тыс. рублей</w:t>
            </w:r>
            <w:r w:rsidR="004F38EA" w:rsidRPr="002712A5">
              <w:rPr>
                <w:sz w:val="22"/>
                <w:szCs w:val="22"/>
              </w:rPr>
              <w:t>.</w:t>
            </w:r>
          </w:p>
          <w:p w:rsidR="00755E61" w:rsidRPr="00AF1A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из средств муници</w:t>
            </w:r>
            <w:r w:rsidR="00BF0F49" w:rsidRPr="002712A5">
              <w:rPr>
                <w:sz w:val="22"/>
                <w:szCs w:val="22"/>
              </w:rPr>
              <w:t xml:space="preserve">пального бюджета – </w:t>
            </w:r>
            <w:r w:rsidR="00AE2565" w:rsidRPr="002712A5">
              <w:rPr>
                <w:sz w:val="22"/>
                <w:szCs w:val="22"/>
              </w:rPr>
              <w:t>5 051 359,505</w:t>
            </w:r>
            <w:r w:rsidRPr="002712A5">
              <w:rPr>
                <w:sz w:val="22"/>
                <w:szCs w:val="22"/>
              </w:rPr>
              <w:t xml:space="preserve"> тыс</w:t>
            </w:r>
            <w:r w:rsidRPr="00AF1A7C">
              <w:rPr>
                <w:sz w:val="22"/>
                <w:szCs w:val="22"/>
              </w:rPr>
              <w:t>. рублей, в том числе:</w:t>
            </w:r>
          </w:p>
          <w:p w:rsidR="00755E61" w:rsidRPr="00AF1A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1A7C">
              <w:rPr>
                <w:rFonts w:ascii="Times New Roman" w:hAnsi="Times New Roman" w:cs="Times New Roman"/>
                <w:sz w:val="22"/>
                <w:szCs w:val="22"/>
              </w:rPr>
              <w:t>в 2014 году – 293 040,814тыс. рублей;</w:t>
            </w:r>
          </w:p>
          <w:p w:rsidR="00755E61" w:rsidRPr="00AF1A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1A7C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2016 году – 282 164,084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2017 году – 307 139,799 тыс. рублей;</w:t>
            </w:r>
          </w:p>
          <w:p w:rsidR="00755E61" w:rsidRPr="00AF1A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2018 году – 336 027,338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2019 году – 350 227,152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2020 году – 376 533,167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>в 2021 году – 434 978,845 тыс. рублей;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 xml:space="preserve">в 2022 году – </w:t>
            </w:r>
            <w:r w:rsidR="00462121" w:rsidRPr="00AF1A7C">
              <w:rPr>
                <w:sz w:val="22"/>
                <w:szCs w:val="22"/>
              </w:rPr>
              <w:t>476 214,636</w:t>
            </w:r>
            <w:r w:rsidRPr="00AF1A7C">
              <w:rPr>
                <w:sz w:val="22"/>
                <w:szCs w:val="22"/>
              </w:rPr>
              <w:t xml:space="preserve"> тыс. рублей;</w:t>
            </w:r>
          </w:p>
          <w:p w:rsidR="00755E61" w:rsidRPr="00AF1A7C" w:rsidRDefault="00BF0F49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 xml:space="preserve">в 2023 году – </w:t>
            </w:r>
            <w:r w:rsidR="00BC04D0" w:rsidRPr="00AF1A7C">
              <w:rPr>
                <w:sz w:val="22"/>
                <w:szCs w:val="22"/>
              </w:rPr>
              <w:t>482 714,531</w:t>
            </w:r>
            <w:r w:rsidR="00755E61" w:rsidRPr="00AF1A7C">
              <w:rPr>
                <w:sz w:val="22"/>
                <w:szCs w:val="22"/>
              </w:rPr>
              <w:t xml:space="preserve"> тыс. рублей;</w:t>
            </w:r>
          </w:p>
          <w:p w:rsidR="00755E61" w:rsidRPr="002712A5" w:rsidRDefault="00BF0F49" w:rsidP="00755E61">
            <w:pPr>
              <w:jc w:val="both"/>
              <w:rPr>
                <w:sz w:val="22"/>
                <w:szCs w:val="22"/>
              </w:rPr>
            </w:pPr>
            <w:r w:rsidRPr="00AF1A7C">
              <w:rPr>
                <w:sz w:val="22"/>
                <w:szCs w:val="22"/>
              </w:rPr>
              <w:t xml:space="preserve">в 2024 году </w:t>
            </w:r>
            <w:r w:rsidRPr="002712A5">
              <w:rPr>
                <w:sz w:val="22"/>
                <w:szCs w:val="22"/>
              </w:rPr>
              <w:t xml:space="preserve">– </w:t>
            </w:r>
            <w:r w:rsidR="00AE2565" w:rsidRPr="002712A5">
              <w:rPr>
                <w:sz w:val="22"/>
                <w:szCs w:val="22"/>
              </w:rPr>
              <w:t>495 162,460</w:t>
            </w:r>
            <w:r w:rsidR="00755E61" w:rsidRPr="002712A5">
              <w:rPr>
                <w:sz w:val="22"/>
                <w:szCs w:val="22"/>
              </w:rPr>
              <w:t xml:space="preserve"> тыс. рублей;</w:t>
            </w:r>
          </w:p>
          <w:p w:rsidR="00755E61" w:rsidRPr="002712A5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>в 2025</w:t>
            </w:r>
            <w:r w:rsidR="00BF0F49" w:rsidRPr="002712A5">
              <w:rPr>
                <w:sz w:val="22"/>
                <w:szCs w:val="22"/>
              </w:rPr>
              <w:t xml:space="preserve"> году – </w:t>
            </w:r>
            <w:r w:rsidR="00AE2565" w:rsidRPr="002712A5">
              <w:rPr>
                <w:sz w:val="22"/>
                <w:szCs w:val="22"/>
              </w:rPr>
              <w:t>461 244,723</w:t>
            </w:r>
            <w:r w:rsidR="004F38EA" w:rsidRPr="002712A5">
              <w:rPr>
                <w:sz w:val="22"/>
                <w:szCs w:val="22"/>
              </w:rPr>
              <w:t xml:space="preserve"> тыс. рублей;</w:t>
            </w:r>
          </w:p>
          <w:p w:rsidR="004F38EA" w:rsidRPr="002712A5" w:rsidRDefault="004F38EA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в 2026 году – </w:t>
            </w:r>
            <w:r w:rsidR="00AE2565" w:rsidRPr="002712A5">
              <w:rPr>
                <w:sz w:val="22"/>
                <w:szCs w:val="22"/>
              </w:rPr>
              <w:t>461 244,723</w:t>
            </w:r>
            <w:r w:rsidRPr="002712A5">
              <w:rPr>
                <w:sz w:val="22"/>
                <w:szCs w:val="22"/>
              </w:rPr>
              <w:t xml:space="preserve"> тыс. рублей.</w:t>
            </w:r>
          </w:p>
          <w:p w:rsidR="00755E61" w:rsidRPr="00AF1A7C" w:rsidRDefault="00755E61" w:rsidP="00755E61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из внебюджетных </w:t>
            </w:r>
            <w:r w:rsidR="00BF0F49" w:rsidRPr="002712A5">
              <w:rPr>
                <w:sz w:val="22"/>
                <w:szCs w:val="22"/>
              </w:rPr>
              <w:t>источников</w:t>
            </w:r>
            <w:r w:rsidR="00BF0F49" w:rsidRPr="00AF1A7C">
              <w:rPr>
                <w:sz w:val="22"/>
                <w:szCs w:val="22"/>
              </w:rPr>
              <w:t xml:space="preserve"> – </w:t>
            </w:r>
            <w:r w:rsidR="002932E1" w:rsidRPr="00AF1A7C">
              <w:rPr>
                <w:sz w:val="22"/>
                <w:szCs w:val="22"/>
              </w:rPr>
              <w:t>160 013,726</w:t>
            </w:r>
            <w:r w:rsidR="00A23564" w:rsidRPr="00AF1A7C">
              <w:rPr>
                <w:sz w:val="22"/>
                <w:szCs w:val="22"/>
              </w:rPr>
              <w:t xml:space="preserve"> </w:t>
            </w:r>
            <w:r w:rsidRPr="00AF1A7C">
              <w:rPr>
                <w:sz w:val="22"/>
                <w:szCs w:val="22"/>
              </w:rPr>
              <w:t>тыс. рублей, в том числе:</w:t>
            </w:r>
          </w:p>
          <w:p w:rsidR="00755E61" w:rsidRPr="00C76D7C" w:rsidRDefault="00755E61" w:rsidP="00755E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F1A7C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755E61" w:rsidRPr="00C76D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2015 году – 26 452,036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2016 году – 27 594,236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2017 году – 26 620,594 тыс. рублей;</w:t>
            </w:r>
          </w:p>
          <w:p w:rsidR="00755E61" w:rsidRPr="00C76D7C" w:rsidRDefault="00755E61" w:rsidP="00755E61">
            <w:pPr>
              <w:jc w:val="both"/>
              <w:rPr>
                <w:i/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2018 году – 16 763,974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lastRenderedPageBreak/>
              <w:t>в 2019 году – 3 783,927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2020 году – 3 068,683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2021 году – 4 180,490 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в 2022 году – </w:t>
            </w:r>
            <w:r w:rsidR="00462121" w:rsidRPr="00C76D7C">
              <w:rPr>
                <w:sz w:val="22"/>
                <w:szCs w:val="22"/>
              </w:rPr>
              <w:t>7 492,665</w:t>
            </w:r>
            <w:r w:rsidR="00A23564" w:rsidRPr="00C76D7C">
              <w:rPr>
                <w:sz w:val="22"/>
                <w:szCs w:val="22"/>
              </w:rPr>
              <w:t xml:space="preserve"> </w:t>
            </w:r>
            <w:r w:rsidRPr="00C76D7C">
              <w:rPr>
                <w:sz w:val="22"/>
                <w:szCs w:val="22"/>
              </w:rPr>
              <w:t>тыс. рублей;</w:t>
            </w:r>
          </w:p>
          <w:p w:rsidR="00755E61" w:rsidRPr="00C76D7C" w:rsidRDefault="00BF0F49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в 2023 году – </w:t>
            </w:r>
            <w:r w:rsidR="00976805" w:rsidRPr="00C76D7C">
              <w:rPr>
                <w:sz w:val="22"/>
                <w:szCs w:val="22"/>
              </w:rPr>
              <w:t>5 134,228</w:t>
            </w:r>
            <w:r w:rsidR="00755E61" w:rsidRPr="00C76D7C">
              <w:rPr>
                <w:sz w:val="22"/>
                <w:szCs w:val="22"/>
              </w:rPr>
              <w:t xml:space="preserve"> тыс. рублей;</w:t>
            </w:r>
          </w:p>
          <w:p w:rsidR="00755E61" w:rsidRPr="00C76D7C" w:rsidRDefault="00BF0F49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в 2024 году </w:t>
            </w:r>
            <w:r w:rsidRPr="00AF1A7C">
              <w:rPr>
                <w:sz w:val="22"/>
                <w:szCs w:val="22"/>
              </w:rPr>
              <w:t xml:space="preserve">– </w:t>
            </w:r>
            <w:r w:rsidR="002932E1" w:rsidRPr="00AF1A7C">
              <w:rPr>
                <w:sz w:val="22"/>
                <w:szCs w:val="22"/>
              </w:rPr>
              <w:t>5 217,964</w:t>
            </w:r>
            <w:r w:rsidR="002932E1">
              <w:rPr>
                <w:sz w:val="22"/>
                <w:szCs w:val="22"/>
              </w:rPr>
              <w:t xml:space="preserve"> </w:t>
            </w:r>
            <w:r w:rsidR="00755E61" w:rsidRPr="00C76D7C">
              <w:rPr>
                <w:sz w:val="22"/>
                <w:szCs w:val="22"/>
              </w:rPr>
              <w:t>тыс. рублей;</w:t>
            </w:r>
          </w:p>
          <w:p w:rsidR="00755E61" w:rsidRPr="00C76D7C" w:rsidRDefault="00755E61" w:rsidP="00755E6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в 2025</w:t>
            </w:r>
            <w:r w:rsidR="00BF0F49" w:rsidRPr="00C76D7C">
              <w:rPr>
                <w:sz w:val="22"/>
                <w:szCs w:val="22"/>
              </w:rPr>
              <w:t xml:space="preserve"> году – </w:t>
            </w:r>
            <w:r w:rsidR="004F38EA" w:rsidRPr="00C76D7C">
              <w:rPr>
                <w:sz w:val="22"/>
                <w:szCs w:val="22"/>
              </w:rPr>
              <w:t>5 264,500</w:t>
            </w:r>
            <w:r w:rsidRPr="00C76D7C">
              <w:rPr>
                <w:sz w:val="22"/>
                <w:szCs w:val="22"/>
              </w:rPr>
              <w:t xml:space="preserve"> тыс. рублей</w:t>
            </w:r>
            <w:r w:rsidR="004F38EA" w:rsidRPr="00C76D7C">
              <w:rPr>
                <w:sz w:val="22"/>
                <w:szCs w:val="22"/>
              </w:rPr>
              <w:t>;</w:t>
            </w:r>
          </w:p>
          <w:p w:rsidR="00755E61" w:rsidRPr="000F549C" w:rsidRDefault="004F38EA" w:rsidP="00F32FB7">
            <w:pPr>
              <w:jc w:val="both"/>
            </w:pPr>
            <w:r w:rsidRPr="00C76D7C">
              <w:rPr>
                <w:sz w:val="22"/>
                <w:szCs w:val="22"/>
              </w:rPr>
              <w:t>в 2026 году – 5 475,100 тыс. рублей.</w:t>
            </w:r>
          </w:p>
        </w:tc>
      </w:tr>
      <w:tr w:rsidR="00755E61" w:rsidTr="0095161E">
        <w:tc>
          <w:tcPr>
            <w:tcW w:w="1981" w:type="dxa"/>
          </w:tcPr>
          <w:p w:rsidR="00755E61" w:rsidRPr="00D8378B" w:rsidRDefault="00755E61" w:rsidP="00866861">
            <w:pPr>
              <w:rPr>
                <w:iCs/>
              </w:rPr>
            </w:pPr>
            <w:r w:rsidRPr="00D8378B">
              <w:rPr>
                <w:iCs/>
              </w:rPr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7800" w:type="dxa"/>
          </w:tcPr>
          <w:p w:rsidR="00755E61" w:rsidRPr="00010615" w:rsidRDefault="00755E61" w:rsidP="00866861">
            <w:pPr>
              <w:jc w:val="both"/>
              <w:rPr>
                <w:iCs/>
              </w:rPr>
            </w:pPr>
            <w:r w:rsidRPr="00010615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755E61" w:rsidRPr="00D8378B" w:rsidRDefault="00755E61" w:rsidP="009A7AE4">
      <w:pPr>
        <w:widowControl w:val="0"/>
        <w:autoSpaceDE w:val="0"/>
        <w:autoSpaceDN w:val="0"/>
        <w:adjustRightInd w:val="0"/>
        <w:jc w:val="center"/>
      </w:pPr>
    </w:p>
    <w:p w:rsidR="00D34728" w:rsidRPr="00F32FB7" w:rsidRDefault="00452DBF" w:rsidP="00F32FB7">
      <w:pPr>
        <w:suppressAutoHyphens/>
        <w:jc w:val="center"/>
      </w:pPr>
      <w:r w:rsidRPr="00F32FB7">
        <w:t>2. Характеристика текущего состояния в отрасли «Образование»</w:t>
      </w:r>
      <w:r w:rsidR="00D34728" w:rsidRPr="00F32FB7">
        <w:t>,</w:t>
      </w:r>
    </w:p>
    <w:p w:rsidR="00452DBF" w:rsidRPr="00F32FB7" w:rsidRDefault="00452DBF" w:rsidP="00F32FB7">
      <w:pPr>
        <w:suppressAutoHyphens/>
        <w:jc w:val="center"/>
      </w:pPr>
      <w:r w:rsidRPr="00F32FB7"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</w:p>
    <w:p w:rsidR="004123A5" w:rsidRPr="00F32FB7" w:rsidRDefault="004123A5" w:rsidP="00F32FB7">
      <w:pPr>
        <w:suppressAutoHyphens/>
        <w:jc w:val="center"/>
      </w:pPr>
    </w:p>
    <w:p w:rsidR="00105051" w:rsidRPr="00F32FB7" w:rsidRDefault="00105051" w:rsidP="00F32FB7">
      <w:pPr>
        <w:suppressAutoHyphens/>
        <w:ind w:firstLine="709"/>
        <w:jc w:val="both"/>
      </w:pPr>
      <w:r w:rsidRPr="00F32FB7">
        <w:t>Система образования в Кежемском районе представлена учреждениями дошкольного, общего и д</w:t>
      </w:r>
      <w:r w:rsidR="00BC053A" w:rsidRPr="00F32FB7">
        <w:t>ополнительного образования</w:t>
      </w:r>
      <w:r w:rsidRPr="00F32FB7">
        <w:t>.</w:t>
      </w:r>
    </w:p>
    <w:p w:rsidR="008E407E" w:rsidRPr="00F32FB7" w:rsidRDefault="008E407E" w:rsidP="00F32FB7">
      <w:pPr>
        <w:suppressAutoHyphens/>
        <w:ind w:firstLine="709"/>
        <w:jc w:val="both"/>
      </w:pPr>
      <w:r w:rsidRPr="00F32FB7">
        <w:t>По состоянию на 01.01.20</w:t>
      </w:r>
      <w:r w:rsidR="007F225F" w:rsidRPr="00F32FB7">
        <w:t>2</w:t>
      </w:r>
      <w:r w:rsidR="00991CDE" w:rsidRPr="00F32FB7">
        <w:t>4</w:t>
      </w:r>
      <w:r w:rsidRPr="00F32FB7">
        <w:t xml:space="preserve"> года в районе функционирует </w:t>
      </w:r>
      <w:r w:rsidR="001719C9" w:rsidRPr="00F32FB7">
        <w:t>7</w:t>
      </w:r>
      <w:r w:rsidRPr="00F32FB7">
        <w:t xml:space="preserve"> дошколь</w:t>
      </w:r>
      <w:r w:rsidR="00271CB2" w:rsidRPr="00F32FB7">
        <w:t>ных образовательных учреждений,</w:t>
      </w:r>
      <w:r w:rsidRPr="00F32FB7">
        <w:t xml:space="preserve"> </w:t>
      </w:r>
      <w:r w:rsidR="00D34728" w:rsidRPr="00F32FB7">
        <w:t>при 2 общеобразовательных учреждениях организован</w:t>
      </w:r>
      <w:r w:rsidR="00144432" w:rsidRPr="00F32FB7">
        <w:t>а работа</w:t>
      </w:r>
      <w:r w:rsidR="00D34728" w:rsidRPr="00F32FB7">
        <w:t xml:space="preserve"> дошкольны</w:t>
      </w:r>
      <w:r w:rsidR="00144432" w:rsidRPr="00F32FB7">
        <w:t>х групп</w:t>
      </w:r>
      <w:r w:rsidR="00D34728" w:rsidRPr="00F32FB7">
        <w:t>. Количество детей в дошкольны</w:t>
      </w:r>
      <w:r w:rsidR="00156C85" w:rsidRPr="00F32FB7">
        <w:t>х</w:t>
      </w:r>
      <w:r w:rsidR="00D34728" w:rsidRPr="00F32FB7">
        <w:t xml:space="preserve"> учреждениях и группах - </w:t>
      </w:r>
      <w:r w:rsidR="00270B6B" w:rsidRPr="00F32FB7">
        <w:t>9</w:t>
      </w:r>
      <w:r w:rsidR="00991CDE" w:rsidRPr="00F32FB7">
        <w:t>34</w:t>
      </w:r>
      <w:r w:rsidR="001719C9" w:rsidRPr="00F32FB7">
        <w:t xml:space="preserve"> </w:t>
      </w:r>
      <w:r w:rsidR="00991CDE" w:rsidRPr="00F32FB7">
        <w:t>ребенка</w:t>
      </w:r>
      <w:r w:rsidR="00CB6949" w:rsidRPr="00F32FB7">
        <w:t>, из них: от 1</w:t>
      </w:r>
      <w:r w:rsidRPr="00F32FB7">
        <w:t xml:space="preserve"> до 3-х лет – </w:t>
      </w:r>
      <w:r w:rsidR="00E1710E" w:rsidRPr="00F32FB7">
        <w:t>2</w:t>
      </w:r>
      <w:r w:rsidR="00270B6B" w:rsidRPr="00F32FB7">
        <w:t>11</w:t>
      </w:r>
      <w:r w:rsidR="00386CD6" w:rsidRPr="00F32FB7">
        <w:t xml:space="preserve"> </w:t>
      </w:r>
      <w:r w:rsidR="00F01948" w:rsidRPr="00F32FB7">
        <w:t>детей</w:t>
      </w:r>
      <w:r w:rsidR="00CB6949" w:rsidRPr="00F32FB7">
        <w:t xml:space="preserve">; от 3-х до 7 лет – </w:t>
      </w:r>
      <w:r w:rsidR="00270B6B" w:rsidRPr="00F32FB7">
        <w:t>7</w:t>
      </w:r>
      <w:r w:rsidR="00991CDE" w:rsidRPr="00F32FB7">
        <w:t>23</w:t>
      </w:r>
      <w:r w:rsidRPr="00F32FB7">
        <w:t xml:space="preserve"> </w:t>
      </w:r>
      <w:r w:rsidR="00F01948" w:rsidRPr="00F32FB7">
        <w:t>детей</w:t>
      </w:r>
      <w:r w:rsidRPr="00F32FB7">
        <w:t xml:space="preserve">. </w:t>
      </w:r>
      <w:r w:rsidR="00D34728" w:rsidRPr="00F32FB7">
        <w:t>Общий о</w:t>
      </w:r>
      <w:r w:rsidRPr="00F32FB7">
        <w:t xml:space="preserve">хват детей от 3-х до 7 лет </w:t>
      </w:r>
      <w:r w:rsidR="00D34728" w:rsidRPr="00F32FB7">
        <w:t xml:space="preserve">дошкольным образованием </w:t>
      </w:r>
      <w:r w:rsidRPr="00F32FB7">
        <w:t>составил 100% по всем поселениям района</w:t>
      </w:r>
      <w:r w:rsidR="00D34728" w:rsidRPr="00F32FB7">
        <w:t>.</w:t>
      </w:r>
      <w:r w:rsidR="00B56B67" w:rsidRPr="00F32FB7">
        <w:t xml:space="preserve"> </w:t>
      </w:r>
      <w:r w:rsidRPr="00F32FB7">
        <w:t xml:space="preserve">Фактическая очередность в дошкольные образовательные учреждения от рождения до </w:t>
      </w:r>
      <w:r w:rsidR="006F484B" w:rsidRPr="00F32FB7">
        <w:t>3</w:t>
      </w:r>
      <w:r w:rsidR="003674EF" w:rsidRPr="00F32FB7">
        <w:t xml:space="preserve"> лет по состоянию на 01.01.20</w:t>
      </w:r>
      <w:r w:rsidR="007F225F" w:rsidRPr="00F32FB7">
        <w:t>2</w:t>
      </w:r>
      <w:r w:rsidR="00991CDE" w:rsidRPr="00F32FB7">
        <w:t>4</w:t>
      </w:r>
      <w:r w:rsidR="003674EF" w:rsidRPr="00F32FB7">
        <w:t xml:space="preserve"> года составляет </w:t>
      </w:r>
      <w:r w:rsidR="00991CDE" w:rsidRPr="00F32FB7">
        <w:t>94</w:t>
      </w:r>
      <w:r w:rsidR="00F01948" w:rsidRPr="00F32FB7">
        <w:t xml:space="preserve"> </w:t>
      </w:r>
      <w:r w:rsidR="00883D46" w:rsidRPr="00F32FB7">
        <w:t>ребенка</w:t>
      </w:r>
      <w:r w:rsidRPr="00F32FB7">
        <w:t xml:space="preserve"> (</w:t>
      </w:r>
      <w:r w:rsidR="00883D46" w:rsidRPr="00F32FB7">
        <w:t>84</w:t>
      </w:r>
      <w:r w:rsidRPr="00F32FB7">
        <w:t xml:space="preserve"> </w:t>
      </w:r>
      <w:r w:rsidR="00883D46" w:rsidRPr="00F32FB7">
        <w:t>ребенка</w:t>
      </w:r>
      <w:r w:rsidRPr="00F32FB7">
        <w:t xml:space="preserve"> – в ДОУ г.</w:t>
      </w:r>
      <w:r w:rsidR="00E60CD3" w:rsidRPr="00F32FB7">
        <w:t xml:space="preserve"> </w:t>
      </w:r>
      <w:r w:rsidRPr="00F32FB7">
        <w:t xml:space="preserve">Кодинска, </w:t>
      </w:r>
      <w:r w:rsidR="00E1710E" w:rsidRPr="00F32FB7">
        <w:t>1</w:t>
      </w:r>
      <w:r w:rsidR="00883D46" w:rsidRPr="00F32FB7">
        <w:t>0</w:t>
      </w:r>
      <w:r w:rsidR="00F86E23" w:rsidRPr="00F32FB7">
        <w:t xml:space="preserve"> </w:t>
      </w:r>
      <w:r w:rsidR="001719C9" w:rsidRPr="00F32FB7">
        <w:t>детей</w:t>
      </w:r>
      <w:r w:rsidRPr="00F32FB7">
        <w:t xml:space="preserve"> – в ДОУ сельской местности), в том числе:</w:t>
      </w:r>
    </w:p>
    <w:p w:rsidR="008E407E" w:rsidRPr="00F32FB7" w:rsidRDefault="008E407E" w:rsidP="00F32FB7">
      <w:pPr>
        <w:suppressAutoHyphens/>
        <w:ind w:firstLine="709"/>
        <w:jc w:val="both"/>
      </w:pPr>
      <w:r w:rsidRPr="00F32FB7">
        <w:t>от 0 до 1,</w:t>
      </w:r>
      <w:r w:rsidR="00F4540A" w:rsidRPr="00F32FB7">
        <w:t>0</w:t>
      </w:r>
      <w:r w:rsidR="00F673B1" w:rsidRPr="00F32FB7">
        <w:t xml:space="preserve"> </w:t>
      </w:r>
      <w:r w:rsidR="00F4540A" w:rsidRPr="00F32FB7">
        <w:t>года</w:t>
      </w:r>
      <w:r w:rsidRPr="00F32FB7">
        <w:t xml:space="preserve"> – </w:t>
      </w:r>
      <w:r w:rsidR="00883D46" w:rsidRPr="00F32FB7">
        <w:t>35</w:t>
      </w:r>
      <w:r w:rsidRPr="00F32FB7">
        <w:t xml:space="preserve"> чел.;</w:t>
      </w:r>
    </w:p>
    <w:p w:rsidR="008E407E" w:rsidRPr="00F32FB7" w:rsidRDefault="00F4540A" w:rsidP="00F32FB7">
      <w:pPr>
        <w:suppressAutoHyphens/>
        <w:ind w:firstLine="709"/>
        <w:jc w:val="both"/>
      </w:pPr>
      <w:r w:rsidRPr="00F32FB7">
        <w:t>от 1,0</w:t>
      </w:r>
      <w:r w:rsidR="008E407E" w:rsidRPr="00F32FB7">
        <w:t xml:space="preserve"> до </w:t>
      </w:r>
      <w:r w:rsidRPr="00F32FB7">
        <w:t>2,0</w:t>
      </w:r>
      <w:r w:rsidR="008E407E" w:rsidRPr="00F32FB7">
        <w:t xml:space="preserve"> лет</w:t>
      </w:r>
      <w:r w:rsidR="003674EF" w:rsidRPr="00F32FB7">
        <w:t xml:space="preserve"> – </w:t>
      </w:r>
      <w:r w:rsidR="00883D46" w:rsidRPr="00F32FB7">
        <w:t>49</w:t>
      </w:r>
      <w:r w:rsidR="008E407E" w:rsidRPr="00F32FB7">
        <w:t xml:space="preserve"> чел.;</w:t>
      </w:r>
    </w:p>
    <w:p w:rsidR="008E407E" w:rsidRPr="00F32FB7" w:rsidRDefault="00F4540A" w:rsidP="00F32FB7">
      <w:pPr>
        <w:suppressAutoHyphens/>
        <w:ind w:firstLine="709"/>
        <w:jc w:val="both"/>
      </w:pPr>
      <w:r w:rsidRPr="00F32FB7">
        <w:t>от 2,0</w:t>
      </w:r>
      <w:r w:rsidR="003674EF" w:rsidRPr="00F32FB7">
        <w:t xml:space="preserve"> до </w:t>
      </w:r>
      <w:r w:rsidRPr="00F32FB7">
        <w:t xml:space="preserve">3,0 </w:t>
      </w:r>
      <w:r w:rsidR="003674EF" w:rsidRPr="00F32FB7">
        <w:t xml:space="preserve">лет – </w:t>
      </w:r>
      <w:r w:rsidR="00883D46" w:rsidRPr="00F32FB7">
        <w:t>10</w:t>
      </w:r>
      <w:r w:rsidRPr="00F32FB7">
        <w:t xml:space="preserve"> чел.</w:t>
      </w:r>
    </w:p>
    <w:p w:rsidR="008E407E" w:rsidRPr="00F32FB7" w:rsidRDefault="008E407E" w:rsidP="00F32FB7">
      <w:pPr>
        <w:suppressAutoHyphens/>
        <w:ind w:firstLine="709"/>
        <w:jc w:val="both"/>
      </w:pPr>
      <w:r w:rsidRPr="00F32FB7">
        <w:t>Доля детей в возрасте от 1 до 6 лет, получающих дошкольную образовате</w:t>
      </w:r>
      <w:r w:rsidR="00F01948" w:rsidRPr="00F32FB7">
        <w:t xml:space="preserve">льную услугу в общей численности </w:t>
      </w:r>
      <w:r w:rsidRPr="00F32FB7">
        <w:t>детей в возрасте от 1 до 6 лет</w:t>
      </w:r>
      <w:r w:rsidR="00F01948" w:rsidRPr="00F32FB7">
        <w:t>,</w:t>
      </w:r>
      <w:r w:rsidRPr="00F32FB7">
        <w:t xml:space="preserve"> </w:t>
      </w:r>
      <w:r w:rsidR="00783ACC" w:rsidRPr="00F32FB7">
        <w:t xml:space="preserve">в </w:t>
      </w:r>
      <w:r w:rsidR="007A6F39" w:rsidRPr="00F32FB7">
        <w:t>2018 году 76,5%</w:t>
      </w:r>
      <w:r w:rsidR="007F225F" w:rsidRPr="00F32FB7">
        <w:t xml:space="preserve">, в 2019 году – </w:t>
      </w:r>
      <w:r w:rsidR="001719C9" w:rsidRPr="00F32FB7">
        <w:t>80,17</w:t>
      </w:r>
      <w:r w:rsidR="007F225F" w:rsidRPr="00F32FB7">
        <w:t xml:space="preserve"> %</w:t>
      </w:r>
      <w:r w:rsidR="00F86E23" w:rsidRPr="00F32FB7">
        <w:t>, в 2020</w:t>
      </w:r>
      <w:r w:rsidR="00F673B1" w:rsidRPr="00F32FB7">
        <w:t xml:space="preserve"> </w:t>
      </w:r>
      <w:r w:rsidR="00F86E23" w:rsidRPr="00F32FB7">
        <w:t xml:space="preserve">году </w:t>
      </w:r>
      <w:r w:rsidR="00F673B1" w:rsidRPr="00F32FB7">
        <w:t xml:space="preserve">– </w:t>
      </w:r>
      <w:r w:rsidR="00331005" w:rsidRPr="00F32FB7">
        <w:t>77,86</w:t>
      </w:r>
      <w:r w:rsidR="00F673B1" w:rsidRPr="00F32FB7">
        <w:t xml:space="preserve"> %</w:t>
      </w:r>
      <w:r w:rsidR="00D2772A" w:rsidRPr="00F32FB7">
        <w:t xml:space="preserve">, в 2021 году </w:t>
      </w:r>
      <w:r w:rsidR="00331005" w:rsidRPr="00F32FB7">
        <w:t>80,47</w:t>
      </w:r>
      <w:r w:rsidR="00866861" w:rsidRPr="00F32FB7">
        <w:t xml:space="preserve">%, в 2022 году </w:t>
      </w:r>
      <w:r w:rsidR="009E522B" w:rsidRPr="00F32FB7">
        <w:t>–</w:t>
      </w:r>
      <w:r w:rsidR="00866861" w:rsidRPr="00F32FB7">
        <w:t xml:space="preserve"> </w:t>
      </w:r>
      <w:r w:rsidR="00331005" w:rsidRPr="00F32FB7">
        <w:t>80,83</w:t>
      </w:r>
      <w:r w:rsidR="00866861" w:rsidRPr="00F32FB7">
        <w:t>%</w:t>
      </w:r>
      <w:r w:rsidR="00471711" w:rsidRPr="00F32FB7">
        <w:t xml:space="preserve">, в 2023 </w:t>
      </w:r>
      <w:r w:rsidR="00331005" w:rsidRPr="00F32FB7">
        <w:t>- 80,5</w:t>
      </w:r>
      <w:r w:rsidR="00471711" w:rsidRPr="00F32FB7">
        <w:t xml:space="preserve"> %, </w:t>
      </w:r>
      <w:r w:rsidR="001B375F" w:rsidRPr="00F32FB7">
        <w:t>в 2024 году - 83,8 %</w:t>
      </w:r>
    </w:p>
    <w:p w:rsidR="00AC7C39" w:rsidRPr="00F32FB7" w:rsidRDefault="00AC7C39" w:rsidP="00F32FB7">
      <w:pPr>
        <w:shd w:val="clear" w:color="auto" w:fill="FFFFFF"/>
        <w:suppressAutoHyphens/>
        <w:ind w:firstLine="709"/>
        <w:jc w:val="both"/>
        <w:rPr>
          <w:lang w:val="ru"/>
        </w:rPr>
      </w:pPr>
      <w:r w:rsidRPr="00F32FB7">
        <w:rPr>
          <w:lang w:val="ru"/>
        </w:rPr>
        <w:t>На начало 202</w:t>
      </w:r>
      <w:r w:rsidR="00471711" w:rsidRPr="00F32FB7">
        <w:rPr>
          <w:lang w:val="ru"/>
        </w:rPr>
        <w:t>3/2024</w:t>
      </w:r>
      <w:r w:rsidRPr="00F32FB7">
        <w:rPr>
          <w:lang w:val="ru"/>
        </w:rPr>
        <w:t xml:space="preserve"> учебного года система образования Кежемского района, как и в предыдущие годы, представлена 18 муниципальными </w:t>
      </w:r>
      <w:r w:rsidR="00903E88" w:rsidRPr="00F32FB7">
        <w:rPr>
          <w:lang w:val="ru"/>
        </w:rPr>
        <w:t>образовательными организациями.</w:t>
      </w:r>
    </w:p>
    <w:p w:rsidR="00AC7C39" w:rsidRPr="00F32FB7" w:rsidRDefault="00AC7C39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Что касается количества обучающихся, то за 5 лет, к сожалению, наблюдается тенденция снижения количества первоклассников, особенно неуклонно падает эта цифра за последние 3 года. В новом учебном году в школы района приняли 2</w:t>
      </w:r>
      <w:r w:rsidR="00270B6B" w:rsidRPr="00F32FB7">
        <w:rPr>
          <w:rFonts w:eastAsia="Calibri"/>
          <w:color w:val="000000"/>
          <w:lang w:eastAsia="en-US"/>
        </w:rPr>
        <w:t>52</w:t>
      </w:r>
      <w:r w:rsidRPr="00F32FB7">
        <w:rPr>
          <w:rFonts w:eastAsia="Calibri"/>
          <w:color w:val="000000"/>
          <w:lang w:eastAsia="en-US"/>
        </w:rPr>
        <w:t xml:space="preserve"> первоклассников (24</w:t>
      </w:r>
      <w:r w:rsidR="00270B6B" w:rsidRPr="00F32FB7">
        <w:rPr>
          <w:rFonts w:eastAsia="Calibri"/>
          <w:color w:val="000000"/>
          <w:lang w:eastAsia="en-US"/>
        </w:rPr>
        <w:t>9</w:t>
      </w:r>
      <w:r w:rsidRPr="00F32FB7">
        <w:rPr>
          <w:rFonts w:eastAsia="Calibri"/>
          <w:color w:val="000000"/>
          <w:lang w:eastAsia="en-US"/>
        </w:rPr>
        <w:t xml:space="preserve"> в прошлом).</w:t>
      </w:r>
    </w:p>
    <w:p w:rsidR="00AC7C39" w:rsidRPr="00F32FB7" w:rsidRDefault="00AC7C39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Общее количество обучающихся в общеобразовательных учреждениях на начало 202</w:t>
      </w:r>
      <w:r w:rsidR="00270B6B" w:rsidRPr="00F32FB7">
        <w:rPr>
          <w:rFonts w:eastAsia="Calibri"/>
          <w:color w:val="000000"/>
          <w:lang w:eastAsia="en-US"/>
        </w:rPr>
        <w:t>3</w:t>
      </w:r>
      <w:r w:rsidRPr="00F32FB7">
        <w:rPr>
          <w:rFonts w:eastAsia="Calibri"/>
          <w:color w:val="000000"/>
          <w:lang w:eastAsia="en-US"/>
        </w:rPr>
        <w:t>-202</w:t>
      </w:r>
      <w:r w:rsidR="00270B6B" w:rsidRPr="00F32FB7">
        <w:rPr>
          <w:rFonts w:eastAsia="Calibri"/>
          <w:color w:val="000000"/>
          <w:lang w:eastAsia="en-US"/>
        </w:rPr>
        <w:t>4</w:t>
      </w:r>
      <w:r w:rsidRPr="00F32FB7">
        <w:rPr>
          <w:rFonts w:eastAsia="Calibri"/>
          <w:color w:val="000000"/>
          <w:lang w:eastAsia="en-US"/>
        </w:rPr>
        <w:t xml:space="preserve"> учебного года – </w:t>
      </w:r>
      <w:r w:rsidR="006E4218" w:rsidRPr="00F32FB7">
        <w:rPr>
          <w:rFonts w:eastAsia="Calibri"/>
          <w:color w:val="000000"/>
          <w:lang w:eastAsia="en-US"/>
        </w:rPr>
        <w:t>23</w:t>
      </w:r>
      <w:r w:rsidR="00270B6B" w:rsidRPr="00F32FB7">
        <w:rPr>
          <w:rFonts w:eastAsia="Calibri"/>
          <w:color w:val="000000"/>
          <w:lang w:eastAsia="en-US"/>
        </w:rPr>
        <w:t>57</w:t>
      </w:r>
      <w:r w:rsidR="006E4218" w:rsidRPr="00F32FB7">
        <w:rPr>
          <w:rFonts w:eastAsia="Calibri"/>
          <w:color w:val="000000"/>
          <w:lang w:eastAsia="en-US"/>
        </w:rPr>
        <w:t xml:space="preserve"> чел.</w:t>
      </w:r>
      <w:r w:rsidRPr="00F32FB7">
        <w:rPr>
          <w:rFonts w:eastAsia="Calibri"/>
          <w:color w:val="000000"/>
          <w:lang w:eastAsia="en-US"/>
        </w:rPr>
        <w:t xml:space="preserve">, большее количество выпускников 9 классов принимают решение о продолжении обучения в школе и получении среднего общего образования, количество десятиклассников – </w:t>
      </w:r>
      <w:r w:rsidR="00270B6B" w:rsidRPr="00F32FB7">
        <w:rPr>
          <w:rFonts w:eastAsia="Calibri"/>
          <w:color w:val="000000"/>
          <w:lang w:eastAsia="en-US"/>
        </w:rPr>
        <w:t>9</w:t>
      </w:r>
      <w:r w:rsidR="006E4218" w:rsidRPr="00F32FB7">
        <w:rPr>
          <w:rFonts w:eastAsia="Calibri"/>
          <w:color w:val="000000"/>
          <w:lang w:eastAsia="en-US"/>
        </w:rPr>
        <w:t>0 человек</w:t>
      </w:r>
      <w:r w:rsidRPr="00F32FB7">
        <w:rPr>
          <w:rFonts w:eastAsia="Calibri"/>
          <w:color w:val="000000"/>
          <w:lang w:eastAsia="en-US"/>
        </w:rPr>
        <w:t>.</w:t>
      </w:r>
    </w:p>
    <w:p w:rsidR="00AC7C39" w:rsidRPr="00F32FB7" w:rsidRDefault="00AC7C39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В целях комплексного подхода к вопросам функционирования и развития системы образования в течение </w:t>
      </w:r>
      <w:r w:rsidR="000E5C92" w:rsidRPr="00F32FB7">
        <w:rPr>
          <w:rFonts w:eastAsia="Calibri"/>
          <w:color w:val="000000"/>
          <w:lang w:eastAsia="en-US"/>
        </w:rPr>
        <w:t>202</w:t>
      </w:r>
      <w:r w:rsidR="00270B6B" w:rsidRPr="00F32FB7">
        <w:rPr>
          <w:rFonts w:eastAsia="Calibri"/>
          <w:color w:val="000000"/>
          <w:lang w:eastAsia="en-US"/>
        </w:rPr>
        <w:t>3</w:t>
      </w:r>
      <w:r w:rsidR="000E5C92" w:rsidRPr="00F32FB7">
        <w:rPr>
          <w:rFonts w:eastAsia="Calibri"/>
          <w:color w:val="000000"/>
          <w:lang w:eastAsia="en-US"/>
        </w:rPr>
        <w:t xml:space="preserve"> года</w:t>
      </w:r>
      <w:r w:rsidRPr="00F32FB7">
        <w:rPr>
          <w:rFonts w:eastAsia="Calibri"/>
          <w:color w:val="000000"/>
          <w:lang w:eastAsia="en-US"/>
        </w:rPr>
        <w:t xml:space="preserve"> была организована работа по реализации муниципальной программы «Развитие образования Кежемского района», выполнению соглашений по предоставлению субсидий из бюджетов РФ и Красноярского края муниципальному образованию и договоров о социально-экономическом сотрудничестве:</w:t>
      </w:r>
    </w:p>
    <w:p w:rsidR="003E1B1F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</w:t>
      </w:r>
      <w:r w:rsidR="00270B6B" w:rsidRPr="00F32FB7">
        <w:rPr>
          <w:rFonts w:eastAsia="Calibri"/>
          <w:color w:val="000000"/>
          <w:lang w:eastAsia="en-US"/>
        </w:rPr>
        <w:t xml:space="preserve"> в рамках регионального проекта «Успех каждого ребенка» национального проекта «Образование» - на увеличение охвата детей в возрасте от 5 до 18 лет дополнительными общеразвивающими программами, на увеличение доли детей, получивших социальные сертификаты на обучение по программам дополнительного образования</w:t>
      </w:r>
      <w:r w:rsidR="003E1B1F" w:rsidRPr="00F32FB7">
        <w:rPr>
          <w:rFonts w:eastAsia="Calibri"/>
          <w:color w:val="000000"/>
          <w:lang w:eastAsia="en-US"/>
        </w:rPr>
        <w:t>;</w:t>
      </w:r>
      <w:r w:rsidR="00270B6B" w:rsidRPr="00F32FB7">
        <w:rPr>
          <w:rFonts w:eastAsia="Calibri"/>
          <w:color w:val="000000"/>
          <w:lang w:eastAsia="en-US"/>
        </w:rPr>
        <w:t xml:space="preserve"> </w:t>
      </w:r>
    </w:p>
    <w:p w:rsidR="00AC7C39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lastRenderedPageBreak/>
        <w:t>- на проведение работ в общеобразовательных организациях с целью устранения предписаний надзорных органов к зданиям общеобразовательных организаций и на обеспечение антитеррористической защищенности объектов образования;</w:t>
      </w:r>
    </w:p>
    <w:p w:rsidR="00AC7C39" w:rsidRPr="00F32FB7" w:rsidRDefault="00AC7C39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 на проведение мероприятий, направленных на обеспечение безопасного участия детей в дорожном движении.</w:t>
      </w:r>
    </w:p>
    <w:p w:rsidR="005C2C4D" w:rsidRPr="00F32FB7" w:rsidRDefault="005C2C4D" w:rsidP="00F32FB7">
      <w:pPr>
        <w:ind w:firstLine="708"/>
        <w:jc w:val="both"/>
      </w:pPr>
      <w:r w:rsidRPr="00F32FB7">
        <w:t xml:space="preserve">В 2023 году образовательные учреждения получили более 35 млн. рублей из бюджетов разных уровней на мероприятия по обеспечению пожарной безопасности и антитеррористической защищенности объектов образования; по выполнению санитарно-эпидемиологических требований; по восстановлению эксплуатационной надёжности конструктивных элементов и инженерного оборудования зданий образовательных учреждений; по устранению предписаний надзорных органов </w:t>
      </w:r>
    </w:p>
    <w:p w:rsidR="003E1B1F" w:rsidRPr="00F32FB7" w:rsidRDefault="003E1B1F" w:rsidP="00F32FB7">
      <w:pPr>
        <w:ind w:firstLine="708"/>
        <w:jc w:val="both"/>
      </w:pPr>
      <w:r w:rsidRPr="00F32FB7">
        <w:t>В целях освоения выделенного финансирования на устранение предписаний надзорных органов из средств регионального бюджета, произведены работы</w:t>
      </w:r>
      <w:r w:rsidRPr="00F32FB7">
        <w:rPr>
          <w:rFonts w:eastAsia="Calibri"/>
          <w:lang w:eastAsia="en-US"/>
        </w:rPr>
        <w:t xml:space="preserve"> </w:t>
      </w:r>
      <w:r w:rsidRPr="00F32FB7">
        <w:t>в Имбинской школе по замене 28 оконных блоков на ПВХ (общая сумма затраченных средств составляет 1 243,4 тыс. руб.), устройство системы пожарной сигнализации, оповещения и управления эвакуацией людей при пожаре на сумму 788,8 тыс. рублей.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>Кежемскому району выделена субсидия на проведение мероприятий по обеспечению антитеррористической защищённости в сумме 1 182,8 тыс. рублей для реализации мероприятий в Кодинской СОШ № 3 и МКОУ Имбинская СОШ.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В мае 2023 года по результатам конкурса Кежемскому району выделена 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повышение их качества в размере 5 401,9 тыс. руб. на реализацию проекта по МБДОУ «СКАЗКА» на замену </w:t>
      </w:r>
      <w:r w:rsidR="005C2C4D" w:rsidRPr="00F32FB7">
        <w:rPr>
          <w:rFonts w:eastAsia="Calibri"/>
          <w:lang w:eastAsia="en-US"/>
        </w:rPr>
        <w:t>108 </w:t>
      </w:r>
      <w:r w:rsidRPr="00F32FB7">
        <w:rPr>
          <w:rFonts w:eastAsia="Calibri"/>
          <w:lang w:eastAsia="en-US"/>
        </w:rPr>
        <w:t xml:space="preserve">оконных блоков. 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Заледеевская и Тагарская </w:t>
      </w:r>
      <w:r w:rsidR="005C2C4D" w:rsidRPr="00F32FB7">
        <w:rPr>
          <w:rFonts w:eastAsia="Calibri"/>
          <w:lang w:eastAsia="en-US"/>
        </w:rPr>
        <w:t xml:space="preserve">СОШ </w:t>
      </w:r>
      <w:r w:rsidRPr="00F32FB7">
        <w:rPr>
          <w:rFonts w:eastAsia="Calibri"/>
          <w:lang w:eastAsia="en-US"/>
        </w:rPr>
        <w:t>получили субсидию на приобретение технологического оборудования для пищеблоков с целью организации горячего питания.</w:t>
      </w:r>
    </w:p>
    <w:p w:rsidR="003E1B1F" w:rsidRPr="00F32FB7" w:rsidRDefault="003E1B1F" w:rsidP="00F32FB7">
      <w:pPr>
        <w:ind w:firstLine="708"/>
        <w:jc w:val="both"/>
      </w:pPr>
      <w:r w:rsidRPr="00F32FB7">
        <w:t xml:space="preserve">В 2023 году </w:t>
      </w:r>
      <w:r w:rsidR="005C2C4D" w:rsidRPr="00F32FB7">
        <w:t>из местного бюджета выделено</w:t>
      </w:r>
      <w:r w:rsidRPr="00F32FB7">
        <w:t xml:space="preserve"> 28,1 млн. рублей, в том числе на подготовку учреждений к началу нового учебного года в размере 11 941,2 тыс. рублей, на подготовку учреждений к работе в осенне-зимний период в объёме 12 661,3 тыс. рублей, на проведение ремонтных работ в сумме 3 446,3 тыс. рублей.</w:t>
      </w:r>
    </w:p>
    <w:p w:rsidR="003E1B1F" w:rsidRPr="00F32FB7" w:rsidRDefault="003E1B1F" w:rsidP="00F32FB7">
      <w:pPr>
        <w:ind w:firstLine="708"/>
        <w:jc w:val="both"/>
      </w:pPr>
      <w:r w:rsidRPr="00F32FB7">
        <w:t>В 2023 году две школы Кежемского района приняли участие в конкурсном отборе для предоставления субсидий бюджетам муниципальных образований Красноярского края на проведение мероприятий по обеспечению антитеррористической защищенности объектов образования.</w:t>
      </w:r>
    </w:p>
    <w:p w:rsidR="003E1B1F" w:rsidRPr="00F32FB7" w:rsidRDefault="003E1B1F" w:rsidP="00F32FB7">
      <w:pPr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>Кежемскому району выделена субсидия на проведение мероприятий по обеспечению антитеррористической защищённости в сумме 1 182,8 тыс. рублей для реализации мероприятий в Кодинской СОШ № 3 и МКОУ Имбинская СОШ.</w:t>
      </w:r>
    </w:p>
    <w:p w:rsidR="0040417E" w:rsidRPr="00F32FB7" w:rsidRDefault="0040417E" w:rsidP="00F32FB7">
      <w:pPr>
        <w:suppressAutoHyphens/>
        <w:ind w:firstLine="709"/>
        <w:jc w:val="both"/>
      </w:pPr>
      <w:r w:rsidRPr="00F32FB7">
        <w:t>Доля муниципальных общеобразовательных учреждений</w:t>
      </w:r>
      <w:r w:rsidR="00F01948" w:rsidRPr="00F32FB7">
        <w:t>,</w:t>
      </w:r>
      <w:r w:rsidRPr="00F32FB7">
        <w:t xml:space="preserve"> соответствующих современным требованиям обучения</w:t>
      </w:r>
      <w:r w:rsidR="000965D4" w:rsidRPr="00F32FB7">
        <w:t xml:space="preserve"> и воспитания</w:t>
      </w:r>
      <w:r w:rsidR="00F01948" w:rsidRPr="00F32FB7">
        <w:t>,</w:t>
      </w:r>
      <w:r w:rsidRPr="00F32FB7">
        <w:t xml:space="preserve"> </w:t>
      </w:r>
      <w:r w:rsidR="000A660E" w:rsidRPr="00F32FB7">
        <w:t xml:space="preserve">в </w:t>
      </w:r>
      <w:r w:rsidR="00E736A2" w:rsidRPr="00F32FB7">
        <w:t>2018  году – 78,5%, в 2019 – 81,94%</w:t>
      </w:r>
      <w:r w:rsidR="009E522B" w:rsidRPr="00F32FB7">
        <w:t>, в 2020 -81,64% в 2021</w:t>
      </w:r>
      <w:r w:rsidR="00C177FC" w:rsidRPr="00F32FB7">
        <w:t xml:space="preserve"> году</w:t>
      </w:r>
      <w:r w:rsidR="009E522B" w:rsidRPr="00F32FB7">
        <w:t xml:space="preserve"> </w:t>
      </w:r>
      <w:r w:rsidR="00C177FC" w:rsidRPr="00F32FB7">
        <w:t>-</w:t>
      </w:r>
      <w:r w:rsidR="00331005" w:rsidRPr="00F32FB7">
        <w:t>88,8</w:t>
      </w:r>
      <w:r w:rsidR="00C177FC" w:rsidRPr="00F32FB7">
        <w:t xml:space="preserve">% в 2022 году – </w:t>
      </w:r>
      <w:r w:rsidR="00331005" w:rsidRPr="00F32FB7">
        <w:t>88,8</w:t>
      </w:r>
      <w:r w:rsidR="00C177FC" w:rsidRPr="00F32FB7">
        <w:t xml:space="preserve">% в 2023 </w:t>
      </w:r>
      <w:r w:rsidR="009E522B" w:rsidRPr="00F32FB7">
        <w:t>- 202</w:t>
      </w:r>
      <w:r w:rsidR="00471711" w:rsidRPr="00F32FB7">
        <w:t>6</w:t>
      </w:r>
      <w:r w:rsidR="00E736A2" w:rsidRPr="00F32FB7">
        <w:t xml:space="preserve"> годах – </w:t>
      </w:r>
      <w:r w:rsidR="009E522B" w:rsidRPr="00F32FB7">
        <w:t>88,</w:t>
      </w:r>
      <w:r w:rsidR="00D75502" w:rsidRPr="00F32FB7">
        <w:t>8</w:t>
      </w:r>
      <w:r w:rsidR="00E736A2" w:rsidRPr="00F32FB7">
        <w:t>%</w:t>
      </w:r>
    </w:p>
    <w:p w:rsidR="0055191D" w:rsidRPr="00F32FB7" w:rsidRDefault="003A0A78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F32FB7">
        <w:rPr>
          <w:snapToGrid w:val="0"/>
        </w:rPr>
        <w:t>С целью обеспечения условий для подвоза</w:t>
      </w:r>
      <w:r w:rsidR="00D93365" w:rsidRPr="00F32FB7">
        <w:rPr>
          <w:snapToGrid w:val="0"/>
        </w:rPr>
        <w:t xml:space="preserve"> учащихся к общеобразовательным </w:t>
      </w:r>
      <w:r w:rsidR="00BF797B" w:rsidRPr="00F32FB7">
        <w:rPr>
          <w:snapToGrid w:val="0"/>
        </w:rPr>
        <w:t>учреждениям района</w:t>
      </w:r>
      <w:r w:rsidR="00D93365" w:rsidRPr="00F32FB7">
        <w:rPr>
          <w:snapToGrid w:val="0"/>
        </w:rPr>
        <w:t xml:space="preserve">, </w:t>
      </w:r>
      <w:r w:rsidR="0055191D" w:rsidRPr="00F32FB7">
        <w:rPr>
          <w:snapToGrid w:val="0"/>
        </w:rPr>
        <w:t xml:space="preserve">соответствующих требованиям, предъявляемым к организации безопасной перевозки организованных групп детей, в начале учебного года </w:t>
      </w:r>
      <w:r w:rsidRPr="00F32FB7">
        <w:rPr>
          <w:snapToGrid w:val="0"/>
        </w:rPr>
        <w:t>открыто 5 маршрутов</w:t>
      </w:r>
      <w:r w:rsidR="0055191D" w:rsidRPr="00F32FB7">
        <w:rPr>
          <w:snapToGrid w:val="0"/>
        </w:rPr>
        <w:t xml:space="preserve"> по подвозу детей (в Кодинске, с. Заледеево, д. Тагара), </w:t>
      </w:r>
      <w:r w:rsidRPr="00F32FB7">
        <w:rPr>
          <w:snapToGrid w:val="0"/>
        </w:rPr>
        <w:t>совместно с муниципальной комиссией и администрациями поселений проведена работа по обустройству автобусных остановок</w:t>
      </w:r>
      <w:r w:rsidR="0055191D" w:rsidRPr="00F32FB7">
        <w:rPr>
          <w:snapToGrid w:val="0"/>
        </w:rPr>
        <w:t xml:space="preserve">. На школьных маршрутах работают автобусы и водители КМУ АТП КР, </w:t>
      </w:r>
      <w:r w:rsidR="00D93365" w:rsidRPr="00F32FB7">
        <w:rPr>
          <w:snapToGrid w:val="0"/>
        </w:rPr>
        <w:t>действует система ГЛОНА</w:t>
      </w:r>
      <w:r w:rsidR="00834AF2" w:rsidRPr="00F32FB7">
        <w:rPr>
          <w:snapToGrid w:val="0"/>
        </w:rPr>
        <w:t>С</w:t>
      </w:r>
      <w:r w:rsidR="00D93365" w:rsidRPr="00F32FB7">
        <w:rPr>
          <w:snapToGrid w:val="0"/>
        </w:rPr>
        <w:t>С.</w:t>
      </w:r>
    </w:p>
    <w:p w:rsidR="00AC713B" w:rsidRPr="00F32FB7" w:rsidRDefault="00AC713B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 xml:space="preserve">На сегодняшний день в создании специальных условий обучения нуждаются </w:t>
      </w:r>
      <w:r w:rsidR="005C2C4D" w:rsidRPr="00F32FB7">
        <w:rPr>
          <w:rFonts w:eastAsiaTheme="minorEastAsia"/>
        </w:rPr>
        <w:t>363</w:t>
      </w:r>
      <w:r w:rsidRPr="00F32FB7">
        <w:rPr>
          <w:rFonts w:eastAsiaTheme="minorEastAsia"/>
          <w:b/>
        </w:rPr>
        <w:t xml:space="preserve"> </w:t>
      </w:r>
      <w:r w:rsidRPr="00F32FB7">
        <w:rPr>
          <w:rFonts w:eastAsiaTheme="minorEastAsia"/>
        </w:rPr>
        <w:t>ре</w:t>
      </w:r>
      <w:r w:rsidR="00C12D1F" w:rsidRPr="00F32FB7">
        <w:rPr>
          <w:rFonts w:eastAsiaTheme="minorEastAsia"/>
        </w:rPr>
        <w:t>бенка с ОВЗ (1</w:t>
      </w:r>
      <w:r w:rsidR="005C2C4D" w:rsidRPr="00F32FB7">
        <w:rPr>
          <w:rFonts w:eastAsiaTheme="minorEastAsia"/>
        </w:rPr>
        <w:t>96</w:t>
      </w:r>
      <w:r w:rsidRPr="00F32FB7">
        <w:rPr>
          <w:rFonts w:eastAsiaTheme="minorEastAsia"/>
        </w:rPr>
        <w:t xml:space="preserve"> – в школах, </w:t>
      </w:r>
      <w:r w:rsidR="005C2C4D" w:rsidRPr="00F32FB7">
        <w:rPr>
          <w:rFonts w:eastAsiaTheme="minorEastAsia"/>
        </w:rPr>
        <w:t>167</w:t>
      </w:r>
      <w:r w:rsidRPr="00F32FB7">
        <w:rPr>
          <w:rFonts w:eastAsiaTheme="minorEastAsia"/>
        </w:rPr>
        <w:t xml:space="preserve"> – в детских садах), статус «инвалид» имеют </w:t>
      </w:r>
      <w:r w:rsidR="00C12D1F" w:rsidRPr="00F32FB7">
        <w:rPr>
          <w:rFonts w:eastAsiaTheme="minorEastAsia"/>
        </w:rPr>
        <w:t>5</w:t>
      </w:r>
      <w:r w:rsidR="005C2C4D" w:rsidRPr="00F32FB7">
        <w:rPr>
          <w:rFonts w:eastAsiaTheme="minorEastAsia"/>
        </w:rPr>
        <w:t>3</w:t>
      </w:r>
      <w:r w:rsidRPr="00F32FB7">
        <w:rPr>
          <w:rFonts w:eastAsiaTheme="minorEastAsia"/>
        </w:rPr>
        <w:t xml:space="preserve"> ребенка. 23 ребенка школьного возраста обучаются на дому.</w:t>
      </w:r>
    </w:p>
    <w:p w:rsidR="00AC713B" w:rsidRPr="00F32FB7" w:rsidRDefault="00AC713B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 xml:space="preserve">В ДОУ обучается </w:t>
      </w:r>
      <w:r w:rsidR="003B2020" w:rsidRPr="00F32FB7">
        <w:rPr>
          <w:rFonts w:eastAsiaTheme="minorEastAsia"/>
        </w:rPr>
        <w:t>12</w:t>
      </w:r>
      <w:r w:rsidRPr="00F32FB7">
        <w:rPr>
          <w:rFonts w:eastAsiaTheme="minorEastAsia"/>
        </w:rPr>
        <w:t xml:space="preserve"> детей, имеющих статус «ребенок инвалид».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</w:t>
      </w:r>
      <w:r w:rsidR="00177AD4" w:rsidRPr="00F32FB7">
        <w:t>4</w:t>
      </w:r>
      <w:r w:rsidRPr="00F32FB7">
        <w:t xml:space="preserve"> средних общ</w:t>
      </w:r>
      <w:r w:rsidR="00A30134" w:rsidRPr="00F32FB7">
        <w:t xml:space="preserve">еобразовательных школах района </w:t>
      </w:r>
      <w:r w:rsidRPr="00F32FB7">
        <w:t xml:space="preserve">для </w:t>
      </w:r>
      <w:r w:rsidR="005C2C4D" w:rsidRPr="00F32FB7">
        <w:t>61</w:t>
      </w:r>
      <w:r w:rsidRPr="00F32FB7">
        <w:t xml:space="preserve"> учащихся функционируют классы специального (коррекционного) обучения.</w:t>
      </w:r>
    </w:p>
    <w:p w:rsidR="00A30134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Анализ образовательных условий специальных (коррекционных) классов </w:t>
      </w:r>
      <w:r w:rsidRPr="00F32FB7">
        <w:lastRenderedPageBreak/>
        <w:t xml:space="preserve">образовательных учреждений показывает, что не везде созданы </w:t>
      </w:r>
      <w:r w:rsidR="0055191D" w:rsidRPr="00F32FB7">
        <w:t xml:space="preserve">кадровые </w:t>
      </w:r>
      <w:r w:rsidRPr="00F32FB7">
        <w:t>условия для качественного образования детей с ограниченными возможностями здоровья: имеются незакрыты</w:t>
      </w:r>
      <w:r w:rsidR="00A30134" w:rsidRPr="00F32FB7">
        <w:t xml:space="preserve">е вакансии учителей-логопедов, </w:t>
      </w:r>
      <w:r w:rsidRPr="00F32FB7">
        <w:t>дефектологов.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В связи с этим необходимо организовать работу по 100% укомплектованию образовательных учреждени</w:t>
      </w:r>
      <w:r w:rsidR="00A30134" w:rsidRPr="00F32FB7">
        <w:t>й кадрами для организации</w:t>
      </w:r>
      <w:r w:rsidRPr="00F32FB7">
        <w:t xml:space="preserve"> психолого-медико-педагогического сопровождения детей с ограниченными возможностями здоровья, открыть базовую площадку для раннего выявления </w:t>
      </w:r>
      <w:r w:rsidR="00F33A22" w:rsidRPr="00F32FB7">
        <w:t>д</w:t>
      </w:r>
      <w:r w:rsidR="000E5C92" w:rsidRPr="00F32FB7">
        <w:t>етей с отклонениями в развитии.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За последние несколько лет (2019-2022 г.г.) выполнен ряд мероприятий по</w:t>
      </w:r>
      <w:r w:rsidR="00AC713B" w:rsidRPr="00F32FB7">
        <w:rPr>
          <w:rFonts w:eastAsiaTheme="minorEastAsia"/>
        </w:rPr>
        <w:t xml:space="preserve"> </w:t>
      </w:r>
      <w:r w:rsidRPr="00F32FB7">
        <w:rPr>
          <w:rFonts w:eastAsiaTheme="minorEastAsia"/>
        </w:rPr>
        <w:t>обеспечению доступности объектов образования и модернизации оборудования для занятий.</w:t>
      </w:r>
      <w:r w:rsidRPr="00F32FB7">
        <w:rPr>
          <w:rFonts w:eastAsiaTheme="minorEastAsia"/>
          <w:i/>
        </w:rPr>
        <w:t xml:space="preserve"> </w:t>
      </w:r>
      <w:r w:rsidRPr="00F32FB7">
        <w:rPr>
          <w:rFonts w:eastAsiaTheme="minorEastAsia"/>
        </w:rPr>
        <w:t>Три дошкольных учреждения оборудованы пандусами («Сибирячок», «Сказка»), («Аленький цветочек»).</w:t>
      </w:r>
    </w:p>
    <w:p w:rsidR="00373278" w:rsidRPr="00F32FB7" w:rsidRDefault="00373278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rPr>
          <w:rFonts w:eastAsiaTheme="minorEastAsia"/>
        </w:rPr>
        <w:t>В ДОУ «Сказка» оборудована входная группа, приобретено инвалидное кресло для перед</w:t>
      </w:r>
      <w:r w:rsidR="000E5C92" w:rsidRPr="00F32FB7">
        <w:rPr>
          <w:rFonts w:eastAsiaTheme="minorEastAsia"/>
        </w:rPr>
        <w:t xml:space="preserve">вижения детей внутри учреждения, приобретено оборудование для </w:t>
      </w:r>
      <w:r w:rsidR="000E5C92" w:rsidRPr="00F32FB7">
        <w:t>консультационного-методического пункта оказания помощи родителям в обучении детей.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«Солнышко» приобретено оборудование для развития детей с ОВЗ «Дом Совы». Имеются таблицы Брайля, а также установлен звонок для вызова.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«Березка» оборудованы поручнями туалетные комнаты и душевая, приобретен стол для занятий с бортиками, оборудована парковка для инвалидных колясок.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ДОУ «Лесная сказка» имеются ходунки для особенных детей, таблицы Брайля.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В четырех ДОУ города имеются кабинеты со специальным обучающим и развивающим оборудованием. В ДОУ «Солнышко», «Сказка» созданы сенсорные комнаты. В «Сибирячке» оборудована комната и приобретен универсальный комплекс для работы с детьми, имеющими отклонения в здоровье, в ДОУ «Березка» имеется оборудование в соответствии с реализуемыми программами.</w:t>
      </w:r>
    </w:p>
    <w:p w:rsidR="00373278" w:rsidRPr="00F32FB7" w:rsidRDefault="009542EF" w:rsidP="00F32FB7">
      <w:pPr>
        <w:suppressAutoHyphens/>
        <w:ind w:firstLine="708"/>
        <w:jc w:val="both"/>
        <w:rPr>
          <w:rFonts w:eastAsiaTheme="minorEastAsia"/>
        </w:rPr>
      </w:pPr>
      <w:r w:rsidRPr="00F32FB7">
        <w:rPr>
          <w:rFonts w:eastAsiaTheme="minorEastAsia"/>
        </w:rPr>
        <w:t>П</w:t>
      </w:r>
      <w:r w:rsidR="00373278" w:rsidRPr="00F32FB7">
        <w:rPr>
          <w:rFonts w:eastAsiaTheme="minorEastAsia"/>
        </w:rPr>
        <w:t>риобретен</w:t>
      </w:r>
      <w:r w:rsidRPr="00F32FB7">
        <w:rPr>
          <w:rFonts w:eastAsiaTheme="minorEastAsia"/>
        </w:rPr>
        <w:t>а</w:t>
      </w:r>
      <w:r w:rsidR="00373278" w:rsidRPr="00F32FB7">
        <w:rPr>
          <w:rFonts w:eastAsiaTheme="minorEastAsia"/>
        </w:rPr>
        <w:t xml:space="preserve"> интерактивн</w:t>
      </w:r>
      <w:r w:rsidRPr="00F32FB7">
        <w:rPr>
          <w:rFonts w:eastAsiaTheme="minorEastAsia"/>
        </w:rPr>
        <w:t>ая</w:t>
      </w:r>
      <w:r w:rsidR="00373278" w:rsidRPr="00F32FB7">
        <w:rPr>
          <w:rFonts w:eastAsiaTheme="minorEastAsia"/>
        </w:rPr>
        <w:t xml:space="preserve"> парт</w:t>
      </w:r>
      <w:r w:rsidRPr="00F32FB7">
        <w:rPr>
          <w:rFonts w:eastAsiaTheme="minorEastAsia"/>
        </w:rPr>
        <w:t xml:space="preserve">а для ДОУ «Аленький цветочек», </w:t>
      </w:r>
      <w:r w:rsidR="00373278" w:rsidRPr="00F32FB7">
        <w:rPr>
          <w:rFonts w:eastAsiaTheme="minorEastAsia"/>
        </w:rPr>
        <w:t xml:space="preserve">С учетом требований законодательства необходимо провести мероприятия по устройству пандусов в ДОУ «Лесная сказка», </w:t>
      </w:r>
      <w:r w:rsidR="00373278" w:rsidRPr="00F32FB7">
        <w:rPr>
          <w:rFonts w:eastAsia="Calibri"/>
          <w:lang w:eastAsia="en-US"/>
        </w:rPr>
        <w:t>дошкольных группах Тагарской СОШ.</w:t>
      </w:r>
    </w:p>
    <w:p w:rsidR="00373278" w:rsidRPr="00F32FB7" w:rsidRDefault="00373278" w:rsidP="00F32FB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В каждом общеобразовательном учреждении создана рабочая группа по определению состояния доступности и необходимости адаптации с учетом потребностей инвалидов и других маломобильных групп.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С целью обеспечения доступа в здания школ и учреждения дополнительного образования, начиная с 2018 года, проведены следующие мероприятия: 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оборудование на входе пандуса - 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ЦДТ, ЦДОД – 2018 г.;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Кодинская СОШ №4, Кодинская СОШ №2, Заледеевская СОШ, Имбинская СОШ - – 2020 г.;</w:t>
      </w:r>
    </w:p>
    <w:p w:rsidR="00373278" w:rsidRPr="00F32FB7" w:rsidRDefault="00373278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С целью обеспечения условий мобильности и возможности для передвижения внутри объекта проведены следующие мероприятия: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-устроены поручни в санитарно-гигиеническом помещении - Кодинская СОШ №4 в 2020 г.;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 обеспечено сопровождение тьюторами, ассистентами – КСОШ №4, </w:t>
      </w:r>
    </w:p>
    <w:p w:rsidR="00373278" w:rsidRPr="00F32FB7" w:rsidRDefault="00373278" w:rsidP="00F32FB7">
      <w:pPr>
        <w:suppressAutoHyphens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>- приобретен лестничный подъемник  - КСОШ №4;</w:t>
      </w:r>
    </w:p>
    <w:p w:rsidR="00373278" w:rsidRPr="00F32FB7" w:rsidRDefault="00373278" w:rsidP="00F32FB7">
      <w:pPr>
        <w:suppressAutoHyphens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>- обеспечено сопровождение детей ассистентами.</w:t>
      </w:r>
    </w:p>
    <w:p w:rsidR="00373278" w:rsidRPr="00F32FB7" w:rsidRDefault="009542EF" w:rsidP="00F32FB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F32FB7">
        <w:rPr>
          <w:rFonts w:eastAsia="Calibri"/>
          <w:color w:val="000000"/>
          <w:lang w:eastAsia="en-US"/>
        </w:rPr>
        <w:t xml:space="preserve">- </w:t>
      </w:r>
      <w:r w:rsidR="00373278" w:rsidRPr="00F32FB7">
        <w:rPr>
          <w:rFonts w:eastAsia="Calibri"/>
          <w:color w:val="000000"/>
          <w:lang w:eastAsia="en-US"/>
        </w:rPr>
        <w:t>приобретен</w:t>
      </w:r>
      <w:r w:rsidRPr="00F32FB7">
        <w:rPr>
          <w:rFonts w:eastAsia="Calibri"/>
          <w:color w:val="000000"/>
          <w:lang w:eastAsia="en-US"/>
        </w:rPr>
        <w:t xml:space="preserve"> </w:t>
      </w:r>
      <w:r w:rsidR="00373278" w:rsidRPr="00F32FB7">
        <w:rPr>
          <w:rFonts w:eastAsia="Calibri"/>
          <w:color w:val="000000"/>
          <w:lang w:eastAsia="en-US"/>
        </w:rPr>
        <w:t>специализированн</w:t>
      </w:r>
      <w:r w:rsidRPr="00F32FB7">
        <w:rPr>
          <w:rFonts w:eastAsia="Calibri"/>
          <w:color w:val="000000"/>
          <w:lang w:eastAsia="en-US"/>
        </w:rPr>
        <w:t>ый стул-коляска</w:t>
      </w:r>
      <w:r w:rsidR="00373278" w:rsidRPr="00F32FB7">
        <w:rPr>
          <w:rFonts w:eastAsia="Calibri"/>
          <w:color w:val="000000"/>
          <w:lang w:eastAsia="en-US"/>
        </w:rPr>
        <w:t xml:space="preserve"> </w:t>
      </w:r>
      <w:r w:rsidRPr="00F32FB7">
        <w:rPr>
          <w:rFonts w:eastAsia="Calibri"/>
          <w:color w:val="000000"/>
          <w:lang w:eastAsia="en-US"/>
        </w:rPr>
        <w:t>для</w:t>
      </w:r>
      <w:r w:rsidR="00373278" w:rsidRPr="00F32FB7">
        <w:rPr>
          <w:rFonts w:eastAsia="Calibri"/>
          <w:color w:val="000000"/>
          <w:lang w:eastAsia="en-US"/>
        </w:rPr>
        <w:t xml:space="preserve"> Заледеевской СОШ.</w:t>
      </w:r>
    </w:p>
    <w:p w:rsidR="009542EF" w:rsidRPr="00F32FB7" w:rsidRDefault="009542EF" w:rsidP="00F32FB7">
      <w:pPr>
        <w:suppressAutoHyphens/>
        <w:ind w:firstLine="709"/>
        <w:jc w:val="both"/>
        <w:rPr>
          <w:rFonts w:eastAsiaTheme="minorEastAsia"/>
        </w:rPr>
      </w:pPr>
      <w:r w:rsidRPr="00F32FB7">
        <w:rPr>
          <w:rFonts w:eastAsia="Calibri"/>
          <w:color w:val="000000"/>
          <w:lang w:eastAsia="en-US"/>
        </w:rPr>
        <w:t xml:space="preserve">Для работы специалистов Территориальной </w:t>
      </w:r>
      <w:r w:rsidRPr="00F32FB7">
        <w:t xml:space="preserve">ПМПК </w:t>
      </w:r>
      <w:r w:rsidRPr="00F32FB7">
        <w:rPr>
          <w:rFonts w:eastAsiaTheme="minorEastAsia"/>
        </w:rPr>
        <w:t>приобрели инструментарий для обследования детей (чемодан «Семаго» для педагога-психолога, диагностический комплект для учителя-дефектолога, диагностический комплект для учителя-логопеда, методическое пособие «Раннее развитие»).</w:t>
      </w:r>
    </w:p>
    <w:p w:rsidR="00FA1C3E" w:rsidRPr="00F32FB7" w:rsidRDefault="009542EF" w:rsidP="00F32FB7">
      <w:pPr>
        <w:suppressAutoHyphens/>
        <w:ind w:firstLine="709"/>
        <w:contextualSpacing/>
        <w:jc w:val="both"/>
        <w:rPr>
          <w:rFonts w:eastAsiaTheme="minorEastAsia"/>
        </w:rPr>
      </w:pPr>
      <w:r w:rsidRPr="00F32FB7">
        <w:rPr>
          <w:rFonts w:eastAsiaTheme="minorEastAsia"/>
        </w:rPr>
        <w:t>Для детей с нарушением опорно-двигательного аппарата приобрели адаптированную беспроводную клавиатуру с большими кнопками и накладкой, а также адаптированную компьютерную беспроводную кнопку и ресивер для беспроводной связи.</w:t>
      </w:r>
    </w:p>
    <w:p w:rsidR="00FA1C3E" w:rsidRPr="00F32FB7" w:rsidRDefault="00FA1C3E" w:rsidP="00F32FB7">
      <w:pPr>
        <w:suppressAutoHyphens/>
        <w:ind w:firstLine="709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 xml:space="preserve"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медико-социального сопровождения их обучения, развития форм взаимодействия ведомств. </w:t>
      </w:r>
      <w:r w:rsidRPr="00F32FB7">
        <w:rPr>
          <w:rFonts w:eastAsia="Calibri"/>
          <w:lang w:eastAsia="en-US"/>
        </w:rPr>
        <w:lastRenderedPageBreak/>
        <w:t>Учреждений и организаций в районе создана Комиссия межведомственного взаимодействия по вопросам реабилитации или абилитации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образования обучающихся с инвалидностью и с  ограниченными возможностями здоровья в образовательных организациях Кежемского района на 202</w:t>
      </w:r>
      <w:r w:rsidR="00471711" w:rsidRPr="00F32FB7">
        <w:rPr>
          <w:rFonts w:eastAsia="Calibri"/>
          <w:lang w:eastAsia="en-US"/>
        </w:rPr>
        <w:t>3-2024</w:t>
      </w:r>
      <w:r w:rsidRPr="00F32FB7">
        <w:rPr>
          <w:rFonts w:eastAsia="Calibri"/>
          <w:lang w:eastAsia="en-US"/>
        </w:rPr>
        <w:t xml:space="preserve"> годы.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Кежемского района создана служба ранней помощи как структурное подразделение муниципального бюджетного дошкольного образовательного учреждения «Сибирячок».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 xml:space="preserve"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«Сибирячок» (комплексная ранняя помощь-3детям; 42 обращения по запросу родителей). 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>Специалисты ТПМПК осуществляют организационно-методическую, консультативную и комплексную помощь детям раннего возраста. В период с 202</w:t>
      </w:r>
      <w:r w:rsidR="00471711" w:rsidRPr="00F32FB7">
        <w:t>2</w:t>
      </w:r>
      <w:r w:rsidRPr="00F32FB7">
        <w:t>-202</w:t>
      </w:r>
      <w:r w:rsidR="00471711" w:rsidRPr="00F32FB7">
        <w:t>3</w:t>
      </w:r>
      <w:r w:rsidRPr="00F32FB7">
        <w:t xml:space="preserve"> учебный год, была оказана помощь 235 родителям, в том числе детям с девиантным поведением. За этот период обратились за помощью 4 семьи с билингвизмом  и двуязычием, одна семья беженцев с территории Украины. Оказаны услуги 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з-х лет. А так же родители (законные представители) получают консультативную помощь медицинских работников.</w:t>
      </w:r>
    </w:p>
    <w:p w:rsidR="00FA1C3E" w:rsidRPr="00F32FB7" w:rsidRDefault="00FA1C3E" w:rsidP="00F32FB7">
      <w:pPr>
        <w:suppressAutoHyphens/>
        <w:ind w:firstLine="709"/>
        <w:contextualSpacing/>
        <w:jc w:val="both"/>
      </w:pPr>
      <w:r w:rsidRPr="00F32FB7">
        <w:t xml:space="preserve"> В течение 202</w:t>
      </w:r>
      <w:r w:rsidR="00471711" w:rsidRPr="00F32FB7">
        <w:t>2-2023</w:t>
      </w:r>
      <w:r w:rsidRPr="00F32FB7">
        <w:t xml:space="preserve"> учебного года было оказано более – 850  услуг.</w:t>
      </w:r>
    </w:p>
    <w:p w:rsidR="00FA1C3E" w:rsidRPr="00F32FB7" w:rsidRDefault="00F608F4" w:rsidP="00F32FB7">
      <w:pPr>
        <w:suppressAutoHyphens/>
        <w:ind w:firstLine="709"/>
        <w:contextualSpacing/>
        <w:jc w:val="both"/>
      </w:pPr>
      <w:r w:rsidRPr="00F32FB7">
        <w:t>По данным мониторинга в</w:t>
      </w:r>
      <w:r w:rsidR="00471711" w:rsidRPr="00F32FB7">
        <w:t xml:space="preserve"> 2023</w:t>
      </w:r>
      <w:r w:rsidR="00FA1C3E" w:rsidRPr="00F32FB7">
        <w:t xml:space="preserve"> году </w:t>
      </w:r>
      <w:r w:rsidRPr="00F32FB7">
        <w:t>11</w:t>
      </w:r>
      <w:r w:rsidR="00FA1C3E" w:rsidRPr="00F32FB7">
        <w:t xml:space="preserve"> </w:t>
      </w:r>
      <w:r w:rsidRPr="00F32FB7">
        <w:t>детей</w:t>
      </w:r>
      <w:r w:rsidR="00FA1C3E" w:rsidRPr="00F32FB7">
        <w:t xml:space="preserve"> получили комплексную раннюю помощь в указанных службах. Потребность родителей (законных представителей) детей раннего возраста консультативной помощи и в информационном сопровождении растет с каждым годом.</w:t>
      </w:r>
    </w:p>
    <w:p w:rsidR="00FA1C3E" w:rsidRPr="00F32FB7" w:rsidRDefault="00FA1C3E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целях поддержки детей с ограниченными возможностями здоровья и развития инклюзивной среды в Кежемском районе </w:t>
      </w:r>
      <w:r w:rsidR="00F608F4" w:rsidRPr="00F32FB7">
        <w:t>с</w:t>
      </w:r>
      <w:r w:rsidRPr="00F32FB7">
        <w:t xml:space="preserve"> 2022-2023 учебно</w:t>
      </w:r>
      <w:r w:rsidR="00F608F4" w:rsidRPr="00F32FB7">
        <w:t>го года</w:t>
      </w:r>
      <w:r w:rsidRPr="00F32FB7">
        <w:t xml:space="preserve"> </w:t>
      </w:r>
      <w:r w:rsidR="00F608F4" w:rsidRPr="00F32FB7">
        <w:t>реализуется</w:t>
      </w:r>
      <w:r w:rsidRPr="00F32FB7">
        <w:t xml:space="preserve"> проект «Изумрудный город», в рамках реализации которого проведен</w:t>
      </w:r>
      <w:r w:rsidR="00F608F4" w:rsidRPr="00F32FB7">
        <w:t>ы</w:t>
      </w:r>
      <w:r w:rsidRPr="00F32FB7">
        <w:t xml:space="preserve"> в течение учебного года в условиях инклюзии тр</w:t>
      </w:r>
      <w:r w:rsidR="00F608F4" w:rsidRPr="00F32FB7">
        <w:t>и сессии</w:t>
      </w:r>
      <w:r w:rsidRPr="00F32FB7">
        <w:t xml:space="preserve">, во время которых </w:t>
      </w:r>
      <w:r w:rsidR="00F608F4" w:rsidRPr="00F32FB7">
        <w:t>было организовано проведение</w:t>
      </w:r>
      <w:r w:rsidRPr="00F32FB7">
        <w:t xml:space="preserve"> мероприяти</w:t>
      </w:r>
      <w:r w:rsidR="00F608F4" w:rsidRPr="00F32FB7">
        <w:t>й</w:t>
      </w:r>
      <w:r w:rsidRPr="00F32FB7">
        <w:t xml:space="preserve"> по развитию творческих способностей, навыков коммуникации и социализации в детской среде. 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FA1C3E" w:rsidRPr="00F32FB7" w:rsidRDefault="00FA1C3E" w:rsidP="00F32FB7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F32FB7">
        <w:rPr>
          <w:rFonts w:eastAsia="Lucida Sans Unicode"/>
          <w:kern w:val="1"/>
        </w:rPr>
        <w:t xml:space="preserve">В целях повышения эффективности работы в данном направлении, создания условий для проведения </w:t>
      </w:r>
      <w:r w:rsidRPr="00F32FB7">
        <w:rPr>
          <w:rFonts w:eastAsia="Calibri"/>
          <w:lang w:eastAsia="en-US"/>
        </w:rPr>
        <w:t xml:space="preserve">мероприятий по поддержке образования обучающихся с ОВЗ </w:t>
      </w:r>
      <w:r w:rsidRPr="00F32FB7">
        <w:rPr>
          <w:rFonts w:eastAsia="Lucida Sans Unicode"/>
          <w:kern w:val="1"/>
        </w:rPr>
        <w:t xml:space="preserve">в муниципальную программу «Развитие образования Кежемского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144432" w:rsidRPr="00F32FB7" w:rsidRDefault="00EE365E" w:rsidP="00F32FB7">
      <w:pPr>
        <w:suppressAutoHyphens/>
        <w:ind w:firstLine="709"/>
        <w:jc w:val="both"/>
      </w:pPr>
      <w:r w:rsidRPr="00F32FB7">
        <w:t xml:space="preserve">В районе функционируют </w:t>
      </w:r>
      <w:r w:rsidR="00FA55BE" w:rsidRPr="00F32FB7">
        <w:t>5</w:t>
      </w:r>
      <w:r w:rsidRPr="00F32FB7">
        <w:t xml:space="preserve"> учреждений дополнительного образования детей, в</w:t>
      </w:r>
      <w:r w:rsidR="000E202A" w:rsidRPr="00F32FB7">
        <w:t xml:space="preserve"> том числе в сфере образования 2</w:t>
      </w:r>
      <w:r w:rsidRPr="00F32FB7">
        <w:t xml:space="preserve"> учреждения, в сфере культуры </w:t>
      </w:r>
      <w:r w:rsidR="00FA55BE" w:rsidRPr="00F32FB7">
        <w:t>1</w:t>
      </w:r>
      <w:r w:rsidR="00F33A22" w:rsidRPr="00F32FB7">
        <w:t xml:space="preserve"> музыкальная школа</w:t>
      </w:r>
      <w:r w:rsidR="000E202A" w:rsidRPr="00F32FB7">
        <w:t>,</w:t>
      </w:r>
      <w:r w:rsidR="00F33A22" w:rsidRPr="00F32FB7">
        <w:t xml:space="preserve"> </w:t>
      </w:r>
      <w:r w:rsidR="000E202A" w:rsidRPr="00F32FB7">
        <w:t>спортивная школа и</w:t>
      </w:r>
      <w:r w:rsidRPr="00F32FB7">
        <w:t xml:space="preserve"> спортивная школа по биатлону. </w:t>
      </w:r>
    </w:p>
    <w:p w:rsidR="008A601A" w:rsidRPr="00F32FB7" w:rsidRDefault="00EE365E" w:rsidP="00F32FB7">
      <w:pPr>
        <w:suppressAutoHyphens/>
        <w:ind w:firstLine="709"/>
        <w:jc w:val="both"/>
        <w:rPr>
          <w:snapToGrid w:val="0"/>
        </w:rPr>
      </w:pPr>
      <w:r w:rsidRPr="00F32FB7">
        <w:lastRenderedPageBreak/>
        <w:t>В объединениях учреждений дополнительного образования занимается 3</w:t>
      </w:r>
      <w:r w:rsidR="00084A9D" w:rsidRPr="00F32FB7">
        <w:t>687</w:t>
      </w:r>
      <w:r w:rsidRPr="00F32FB7">
        <w:t xml:space="preserve"> детей, в том числе в 2 и более объединениях - </w:t>
      </w:r>
      <w:r w:rsidR="00FA55BE" w:rsidRPr="00F32FB7">
        <w:t>1384</w:t>
      </w:r>
      <w:r w:rsidRPr="00F32FB7">
        <w:t xml:space="preserve"> </w:t>
      </w:r>
      <w:r w:rsidR="00F33A22" w:rsidRPr="00F32FB7">
        <w:t>человека</w:t>
      </w:r>
      <w:r w:rsidRPr="00F32FB7">
        <w:t>.</w:t>
      </w:r>
    </w:p>
    <w:p w:rsidR="00331140" w:rsidRPr="00F32FB7" w:rsidRDefault="00331140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</w:t>
      </w:r>
      <w:r w:rsidR="00F608F4" w:rsidRPr="00F32FB7">
        <w:rPr>
          <w:snapToGrid w:val="0"/>
        </w:rPr>
        <w:t>9</w:t>
      </w:r>
      <w:r w:rsidRPr="00F32FB7">
        <w:rPr>
          <w:snapToGrid w:val="0"/>
        </w:rPr>
        <w:t xml:space="preserve"> школьных физкультурно-спортивных клубов</w:t>
      </w:r>
      <w:r w:rsidR="005E247C" w:rsidRPr="00F32FB7">
        <w:rPr>
          <w:snapToGrid w:val="0"/>
        </w:rPr>
        <w:t xml:space="preserve">, реализующих дополнительные общеобразовательные программы физкультурно-спортивной направленности, </w:t>
      </w:r>
      <w:r w:rsidR="0055191D" w:rsidRPr="00F32FB7">
        <w:rPr>
          <w:snapToGrid w:val="0"/>
        </w:rPr>
        <w:t xml:space="preserve">а также </w:t>
      </w:r>
      <w:r w:rsidR="005E247C" w:rsidRPr="00F32FB7">
        <w:rPr>
          <w:snapToGrid w:val="0"/>
        </w:rPr>
        <w:t>детские объединения, реализующие программы других направленностей,</w:t>
      </w:r>
      <w:r w:rsidRPr="00F32FB7">
        <w:rPr>
          <w:snapToGrid w:val="0"/>
        </w:rPr>
        <w:t xml:space="preserve"> в которых занято </w:t>
      </w:r>
      <w:r w:rsidR="00FA55BE" w:rsidRPr="00F32FB7">
        <w:rPr>
          <w:snapToGrid w:val="0"/>
        </w:rPr>
        <w:t>11</w:t>
      </w:r>
      <w:r w:rsidR="001A68D3" w:rsidRPr="00F32FB7">
        <w:rPr>
          <w:snapToGrid w:val="0"/>
        </w:rPr>
        <w:t>38</w:t>
      </w:r>
      <w:r w:rsidRPr="00F32FB7">
        <w:rPr>
          <w:snapToGrid w:val="0"/>
        </w:rPr>
        <w:t xml:space="preserve"> детей 1-11 классов. </w:t>
      </w:r>
    </w:p>
    <w:p w:rsidR="00F608F4" w:rsidRPr="00F32FB7" w:rsidRDefault="000A660E" w:rsidP="00F32FB7">
      <w:pPr>
        <w:suppressAutoHyphens/>
        <w:ind w:firstLine="709"/>
        <w:jc w:val="both"/>
      </w:pPr>
      <w:r w:rsidRPr="00F32FB7">
        <w:t xml:space="preserve">Доля детей в возрасте 5-18 лет, получающих услуги по дополнительному образованию, составила </w:t>
      </w:r>
      <w:r w:rsidR="008F32C7" w:rsidRPr="00F32FB7">
        <w:t>в</w:t>
      </w:r>
      <w:r w:rsidR="004013D2" w:rsidRPr="00F32FB7">
        <w:t xml:space="preserve"> 20</w:t>
      </w:r>
      <w:r w:rsidR="008F32C7" w:rsidRPr="00F32FB7">
        <w:t xml:space="preserve">18 </w:t>
      </w:r>
      <w:r w:rsidR="00EB1ACB" w:rsidRPr="00F32FB7">
        <w:t xml:space="preserve">году </w:t>
      </w:r>
      <w:r w:rsidR="0055191D" w:rsidRPr="00F32FB7">
        <w:t>8</w:t>
      </w:r>
      <w:r w:rsidR="00F33A22" w:rsidRPr="00F32FB7">
        <w:t>6</w:t>
      </w:r>
      <w:r w:rsidR="00EB1ACB" w:rsidRPr="00F32FB7">
        <w:t>%, в 2019 –</w:t>
      </w:r>
      <w:r w:rsidR="0055191D" w:rsidRPr="00F32FB7">
        <w:t xml:space="preserve"> </w:t>
      </w:r>
      <w:r w:rsidR="001A68D3" w:rsidRPr="00F32FB7">
        <w:t>8</w:t>
      </w:r>
      <w:r w:rsidR="0055191D" w:rsidRPr="00F32FB7">
        <w:t>3</w:t>
      </w:r>
      <w:r w:rsidR="00B975D0" w:rsidRPr="00F32FB7">
        <w:t xml:space="preserve">%, в 2020 </w:t>
      </w:r>
      <w:r w:rsidR="00AC41E4" w:rsidRPr="00F32FB7">
        <w:t xml:space="preserve">-91,64%, в 2021 – </w:t>
      </w:r>
      <w:r w:rsidR="00331005" w:rsidRPr="00F32FB7">
        <w:t>63,58</w:t>
      </w:r>
      <w:r w:rsidR="00AC41E4" w:rsidRPr="00F32FB7">
        <w:t xml:space="preserve">% в 2022 -67%, в 2023 </w:t>
      </w:r>
      <w:r w:rsidR="00E23D0A" w:rsidRPr="00F32FB7">
        <w:t>70%, в</w:t>
      </w:r>
      <w:r w:rsidR="00B975D0" w:rsidRPr="00F32FB7">
        <w:t xml:space="preserve"> </w:t>
      </w:r>
      <w:r w:rsidR="00EB1ACB" w:rsidRPr="00F32FB7">
        <w:t>202</w:t>
      </w:r>
      <w:r w:rsidR="001A68D3" w:rsidRPr="00F32FB7">
        <w:t>4</w:t>
      </w:r>
      <w:r w:rsidR="00144432" w:rsidRPr="00F32FB7">
        <w:t xml:space="preserve"> </w:t>
      </w:r>
      <w:r w:rsidR="008F32C7" w:rsidRPr="00F32FB7">
        <w:t xml:space="preserve">- </w:t>
      </w:r>
      <w:r w:rsidR="001A68D3" w:rsidRPr="00F32FB7">
        <w:t>7</w:t>
      </w:r>
      <w:r w:rsidR="00E23D0A" w:rsidRPr="00F32FB7">
        <w:t>1</w:t>
      </w:r>
      <w:r w:rsidR="008F32C7" w:rsidRPr="00F32FB7">
        <w:t xml:space="preserve"> %</w:t>
      </w:r>
      <w:r w:rsidR="00E23D0A" w:rsidRPr="00F32FB7">
        <w:t xml:space="preserve">, </w:t>
      </w:r>
      <w:r w:rsidR="00F608F4" w:rsidRPr="00F32FB7">
        <w:t>на</w:t>
      </w:r>
      <w:r w:rsidR="00E23D0A" w:rsidRPr="00F32FB7">
        <w:t xml:space="preserve"> 2025</w:t>
      </w:r>
      <w:r w:rsidR="00471711" w:rsidRPr="00F32FB7">
        <w:t xml:space="preserve"> </w:t>
      </w:r>
      <w:r w:rsidR="00F608F4" w:rsidRPr="00F32FB7">
        <w:t xml:space="preserve">и последующие годы планируемый показатель </w:t>
      </w:r>
      <w:r w:rsidR="00331005" w:rsidRPr="00F32FB7">
        <w:t>-</w:t>
      </w:r>
      <w:r w:rsidR="00F608F4" w:rsidRPr="00F32FB7">
        <w:t>73</w:t>
      </w:r>
      <w:r w:rsidR="00331005" w:rsidRPr="00F32FB7">
        <w:t xml:space="preserve">% </w:t>
      </w:r>
      <w:r w:rsidR="00F608F4" w:rsidRPr="00F32FB7">
        <w:t>.</w:t>
      </w:r>
    </w:p>
    <w:p w:rsidR="005E247C" w:rsidRPr="00F32FB7" w:rsidRDefault="00331140" w:rsidP="00F32FB7">
      <w:pPr>
        <w:suppressAutoHyphens/>
        <w:ind w:firstLine="709"/>
        <w:jc w:val="both"/>
      </w:pPr>
      <w:r w:rsidRPr="00F32FB7">
        <w:t xml:space="preserve">В районной системе дополнительного образования, включая школы, реализуется более </w:t>
      </w:r>
      <w:r w:rsidR="00F608F4" w:rsidRPr="00F32FB7">
        <w:t>9</w:t>
      </w:r>
      <w:r w:rsidRPr="00F32FB7">
        <w:t>0 образовательных программ по 8</w:t>
      </w:r>
      <w:r w:rsidR="00F33A22" w:rsidRPr="00F32FB7">
        <w:t xml:space="preserve"> направленностям</w:t>
      </w:r>
      <w:r w:rsidRPr="00F32FB7">
        <w:t>. Самыми востребованными из них являются программы</w:t>
      </w:r>
      <w:r w:rsidR="00144432" w:rsidRPr="00F32FB7">
        <w:t xml:space="preserve"> </w:t>
      </w:r>
      <w:r w:rsidRPr="00F32FB7">
        <w:t xml:space="preserve">спортивной, художественно-эстетической, культурологической направленностей, а также образовательные программы </w:t>
      </w:r>
      <w:r w:rsidR="005E247C" w:rsidRPr="00F32FB7">
        <w:t>технической направленности (легоконструирование, робототехника, куборо, ардуино, мультимедийные технологии)</w:t>
      </w:r>
      <w:r w:rsidRPr="00F32FB7">
        <w:t xml:space="preserve">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</w:t>
      </w:r>
      <w:r w:rsidR="005E247C" w:rsidRPr="00F32FB7">
        <w:t>повышать кол</w:t>
      </w:r>
      <w:r w:rsidR="00144432" w:rsidRPr="00F32FB7">
        <w:t>ичество школьников, в</w:t>
      </w:r>
      <w:r w:rsidR="00E60CD3" w:rsidRPr="00F32FB7">
        <w:t xml:space="preserve">ключенных </w:t>
      </w:r>
      <w:r w:rsidR="005E247C" w:rsidRPr="00F32FB7">
        <w:t>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331140" w:rsidRPr="00F32FB7" w:rsidRDefault="00950F27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сельских школах в связи с отсутствием педагогов дополнительного образования </w:t>
      </w:r>
      <w:r w:rsidR="00AE3E69" w:rsidRPr="00F32FB7">
        <w:rPr>
          <w:snapToGrid w:val="0"/>
        </w:rPr>
        <w:t>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</w:t>
      </w:r>
      <w:r w:rsidR="00144432" w:rsidRPr="00F32FB7">
        <w:rPr>
          <w:snapToGrid w:val="0"/>
        </w:rPr>
        <w:t xml:space="preserve">азования реализуются программы </w:t>
      </w:r>
      <w:r w:rsidR="005E247C" w:rsidRPr="00F32FB7">
        <w:rPr>
          <w:snapToGrid w:val="0"/>
        </w:rPr>
        <w:t>по освоению медиатехнологий, проектированию, учебному исследовани</w:t>
      </w:r>
      <w:r w:rsidR="00144432" w:rsidRPr="00F32FB7">
        <w:rPr>
          <w:snapToGrid w:val="0"/>
        </w:rPr>
        <w:t>ю</w:t>
      </w:r>
      <w:r w:rsidR="005E247C" w:rsidRPr="00F32FB7">
        <w:rPr>
          <w:snapToGrid w:val="0"/>
        </w:rPr>
        <w:t>.</w:t>
      </w:r>
    </w:p>
    <w:p w:rsidR="008A601A" w:rsidRPr="00F32FB7" w:rsidRDefault="008A601A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</w:t>
      </w:r>
      <w:r w:rsidR="0055191D" w:rsidRPr="00F32FB7">
        <w:rPr>
          <w:snapToGrid w:val="0"/>
        </w:rPr>
        <w:t>системе дополнительного образования действует</w:t>
      </w:r>
      <w:r w:rsidRPr="00F32FB7">
        <w:rPr>
          <w:snapToGrid w:val="0"/>
        </w:rPr>
        <w:t xml:space="preserve"> многоуровневая система предъявления результатов образовательной деятельности детей</w:t>
      </w:r>
      <w:r w:rsidR="005E247C" w:rsidRPr="00F32FB7">
        <w:rPr>
          <w:snapToGrid w:val="0"/>
        </w:rPr>
        <w:t>: организация и проведение муниципальных и межмуниципальных мероприятий, организация участия во всероссийс</w:t>
      </w:r>
      <w:r w:rsidR="002D1134" w:rsidRPr="00F32FB7">
        <w:rPr>
          <w:snapToGrid w:val="0"/>
        </w:rPr>
        <w:t>ких и региональных мероприятиях</w:t>
      </w:r>
      <w:r w:rsidRPr="00F32FB7">
        <w:rPr>
          <w:snapToGrid w:val="0"/>
        </w:rPr>
        <w:t xml:space="preserve"> (конкурсы, </w:t>
      </w:r>
      <w:r w:rsidR="005E247C" w:rsidRPr="00F32FB7">
        <w:rPr>
          <w:snapToGrid w:val="0"/>
        </w:rPr>
        <w:t xml:space="preserve">смотры, </w:t>
      </w:r>
      <w:r w:rsidRPr="00F32FB7">
        <w:rPr>
          <w:snapToGrid w:val="0"/>
        </w:rPr>
        <w:t>вы</w:t>
      </w:r>
      <w:r w:rsidR="00AD7B49" w:rsidRPr="00F32FB7">
        <w:rPr>
          <w:snapToGrid w:val="0"/>
        </w:rPr>
        <w:t>ставки, конференции, спартакиады, олимпиады</w:t>
      </w:r>
      <w:r w:rsidRPr="00F32FB7">
        <w:rPr>
          <w:snapToGrid w:val="0"/>
        </w:rPr>
        <w:t>).</w:t>
      </w:r>
    </w:p>
    <w:p w:rsidR="008A601A" w:rsidRPr="00F32FB7" w:rsidRDefault="008A601A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</w:t>
      </w:r>
      <w:r w:rsidR="00AB20CA" w:rsidRPr="00F32FB7">
        <w:t>ьного образования</w:t>
      </w:r>
      <w:r w:rsidRPr="00F32FB7">
        <w:t xml:space="preserve"> в настоящее время затруднено рядом обстоятельств:</w:t>
      </w:r>
    </w:p>
    <w:p w:rsidR="008A601A" w:rsidRPr="00F32FB7" w:rsidRDefault="008A601A" w:rsidP="00F32FB7">
      <w:pPr>
        <w:suppressAutoHyphens/>
        <w:ind w:firstLine="709"/>
        <w:jc w:val="both"/>
      </w:pPr>
      <w:r w:rsidRPr="00F32FB7">
        <w:t>недостаточное количество п</w:t>
      </w:r>
      <w:r w:rsidR="00A30134" w:rsidRPr="00F32FB7">
        <w:t xml:space="preserve">омещений, имеющихся в наличии, </w:t>
      </w:r>
      <w:r w:rsidRPr="00F32FB7">
        <w:t>для реализации программ интеллектуальной, художественно-творческой, технической и спортивной направленностей;</w:t>
      </w:r>
    </w:p>
    <w:p w:rsidR="008A601A" w:rsidRPr="00F32FB7" w:rsidRDefault="008A601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</w:t>
      </w:r>
      <w:r w:rsidR="009E522B" w:rsidRPr="00F32FB7">
        <w:t>е</w:t>
      </w:r>
      <w:r w:rsidRPr="00F32FB7">
        <w:t>ро</w:t>
      </w:r>
      <w:r w:rsidR="00E544DB" w:rsidRPr="00F32FB7">
        <w:t>приятий;</w:t>
      </w:r>
    </w:p>
    <w:p w:rsidR="00E544DB" w:rsidRPr="00F32FB7" w:rsidRDefault="00E544D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недостаточное финансовое обеспечение на выполнение задач по развитию дополнительного образования в части внедрения Целевой модели развития региональных систем дополнительного образования детей в рамках проекта «Успех каждого ребенка» национального проекта «Образование».</w:t>
      </w:r>
    </w:p>
    <w:p w:rsidR="00E544DB" w:rsidRPr="00F32FB7" w:rsidRDefault="00E544DB" w:rsidP="00F32FB7">
      <w:pPr>
        <w:suppressAutoHyphens/>
        <w:ind w:firstLine="708"/>
        <w:jc w:val="both"/>
        <w:rPr>
          <w:rFonts w:eastAsia="Calibri"/>
          <w:lang w:eastAsia="en-US"/>
        </w:rPr>
      </w:pPr>
      <w:r w:rsidRPr="00F32FB7">
        <w:rPr>
          <w:rFonts w:eastAsia="Calibri"/>
          <w:lang w:eastAsia="en-US"/>
        </w:rPr>
        <w:t>В целях реализации федерального и регионального проектов «Успех каждого ребенка» национального проекта «Образование», в соответствии с приказом Министерства просвещения РФ от 03.09.2019 г. № 467 «Об утверждении Целевой модели развития региональных систем дополнительного образования детей», методическими рекомендациями Министерства образования Красноярского края по созданию и функционированию муниципальных опорных центров дополнительного образования детей в Красноярском крае, Постановлением администрации Кежемского района от18.06.2020 г. № 388-п «О создании муниципального опорного центра дополнительного образования детей на территории Кежемского района Красноярского края», в целях обеспечения функционирования Муниципального опорного центра, созданного на базе МБУ ДОД «Центр дополнительного образования детей</w:t>
      </w:r>
      <w:r w:rsidR="00967A0C" w:rsidRPr="00F32FB7">
        <w:rPr>
          <w:rFonts w:eastAsia="Calibri"/>
          <w:lang w:eastAsia="en-US"/>
        </w:rPr>
        <w:t>».</w:t>
      </w:r>
      <w:r w:rsidRPr="00F32FB7">
        <w:rPr>
          <w:rFonts w:eastAsia="Calibri"/>
          <w:lang w:eastAsia="en-US"/>
        </w:rPr>
        <w:t xml:space="preserve"> 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Актуальность направления работы с одаренными детьми обозначена в </w:t>
      </w:r>
      <w:r w:rsidR="008F32C7" w:rsidRPr="00F32FB7">
        <w:rPr>
          <w:color w:val="000000"/>
        </w:rPr>
        <w:t>У</w:t>
      </w:r>
      <w:r w:rsidRPr="00F32FB7">
        <w:rPr>
          <w:color w:val="000000"/>
        </w:rPr>
        <w:t xml:space="preserve">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</w:t>
      </w:r>
      <w:r w:rsidR="00A30134" w:rsidRPr="00F32FB7">
        <w:t>тва РФ от 17.11.2008 №1662-р),</w:t>
      </w:r>
      <w:r w:rsidR="005E247C" w:rsidRPr="00F32FB7">
        <w:t xml:space="preserve"> концепции</w:t>
      </w:r>
      <w:r w:rsidRPr="00F32FB7">
        <w:t xml:space="preserve"> общенациональной системы выявления и развития молодых талантов, утверждённая Президентом РФ 03.04.2012 года.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Проводимые для детей мероприятия - предметные олимпиады, спортивные соревнования, творческие конкур</w:t>
      </w:r>
      <w:r w:rsidR="00AB20CA" w:rsidRPr="00F32FB7">
        <w:rPr>
          <w:color w:val="000000"/>
        </w:rPr>
        <w:t>сы, научные конференции</w:t>
      </w:r>
      <w:r w:rsidR="00322061" w:rsidRPr="00F32FB7">
        <w:rPr>
          <w:color w:val="000000"/>
        </w:rPr>
        <w:t>, медиафестивали</w:t>
      </w:r>
      <w:r w:rsidR="005E247C" w:rsidRPr="00F32FB7">
        <w:rPr>
          <w:color w:val="000000"/>
        </w:rPr>
        <w:t xml:space="preserve"> -</w:t>
      </w:r>
      <w:r w:rsidR="00AB20CA" w:rsidRPr="00F32FB7">
        <w:rPr>
          <w:color w:val="000000"/>
        </w:rPr>
        <w:t xml:space="preserve"> </w:t>
      </w:r>
      <w:r w:rsidRPr="00F32FB7">
        <w:rPr>
          <w:color w:val="000000"/>
        </w:rPr>
        <w:t xml:space="preserve">позволили охватить более 60 % </w:t>
      </w:r>
      <w:r w:rsidR="00741D93" w:rsidRPr="00F32FB7">
        <w:rPr>
          <w:color w:val="000000"/>
        </w:rPr>
        <w:t>детей дошкольного и школьного возраста</w:t>
      </w:r>
      <w:r w:rsidRPr="00F32FB7">
        <w:rPr>
          <w:color w:val="000000"/>
        </w:rPr>
        <w:t>, среди которых обозначились высокомотивированные школьники, способные к результативному участию в конкурсных мероприятиях на к</w:t>
      </w:r>
      <w:r w:rsidR="00322061" w:rsidRPr="00F32FB7">
        <w:rPr>
          <w:color w:val="000000"/>
        </w:rPr>
        <w:t>раевом и всероссийском уровнях.</w:t>
      </w:r>
    </w:p>
    <w:p w:rsidR="00917B7C" w:rsidRPr="00F32FB7" w:rsidRDefault="00917B7C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8A601A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</w:t>
      </w:r>
      <w:r w:rsidR="00322061" w:rsidRPr="00F32FB7">
        <w:rPr>
          <w:color w:val="000000"/>
        </w:rPr>
        <w:t>х и всероссийских мероприятиях.</w:t>
      </w:r>
    </w:p>
    <w:p w:rsidR="0055191D" w:rsidRPr="00F32FB7" w:rsidRDefault="008A601A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</w:t>
      </w:r>
      <w:r w:rsidR="001256ED" w:rsidRPr="00F32FB7">
        <w:rPr>
          <w:color w:val="000000"/>
        </w:rPr>
        <w:t xml:space="preserve">ансовых средств (в учреждении, </w:t>
      </w:r>
      <w:r w:rsidRPr="00F32FB7">
        <w:rPr>
          <w:color w:val="000000"/>
        </w:rPr>
        <w:t>в семье обучающегося, у спонсоров</w:t>
      </w:r>
      <w:r w:rsidR="00AB20CA" w:rsidRPr="00F32FB7">
        <w:rPr>
          <w:color w:val="000000"/>
        </w:rPr>
        <w:t>).</w:t>
      </w:r>
      <w:r w:rsidR="003A2D09" w:rsidRPr="00F32FB7">
        <w:rPr>
          <w:color w:val="000000"/>
        </w:rPr>
        <w:t xml:space="preserve"> С целью привлечения дополнительных средств развиваем активность образовательных организаци</w:t>
      </w:r>
      <w:r w:rsidR="00254488" w:rsidRPr="00F32FB7">
        <w:rPr>
          <w:color w:val="000000"/>
        </w:rPr>
        <w:t>й</w:t>
      </w:r>
      <w:r w:rsidR="003A2D09" w:rsidRPr="00F32FB7">
        <w:rPr>
          <w:color w:val="000000"/>
        </w:rPr>
        <w:t xml:space="preserve"> по участию </w:t>
      </w:r>
      <w:r w:rsidR="0055191D" w:rsidRPr="00F32FB7">
        <w:rPr>
          <w:color w:val="000000"/>
        </w:rPr>
        <w:t xml:space="preserve">в </w:t>
      </w:r>
      <w:r w:rsidR="003A2D09" w:rsidRPr="00F32FB7">
        <w:rPr>
          <w:color w:val="000000"/>
        </w:rPr>
        <w:t>государ</w:t>
      </w:r>
      <w:r w:rsidR="0055191D" w:rsidRPr="00F32FB7">
        <w:rPr>
          <w:color w:val="000000"/>
        </w:rPr>
        <w:t>ственных и грантовых программах, а также освоили и применяем дистанционную форму участия.</w:t>
      </w:r>
    </w:p>
    <w:p w:rsidR="008A601A" w:rsidRPr="00F32FB7" w:rsidRDefault="002D113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0465E4" w:rsidRPr="00F32FB7" w:rsidRDefault="000465E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системе летнего отдыха и оздоровления е</w:t>
      </w:r>
      <w:r w:rsidR="00E1612B" w:rsidRPr="00F32FB7">
        <w:rPr>
          <w:snapToGrid w:val="0"/>
        </w:rPr>
        <w:t>жегодно</w:t>
      </w:r>
      <w:r w:rsidR="003A2D09" w:rsidRPr="00F32FB7">
        <w:rPr>
          <w:snapToGrid w:val="0"/>
        </w:rPr>
        <w:t xml:space="preserve"> организуется работа лагерей</w:t>
      </w:r>
      <w:r w:rsidR="00427A0D" w:rsidRPr="00F32FB7">
        <w:rPr>
          <w:snapToGrid w:val="0"/>
        </w:rPr>
        <w:t xml:space="preserve"> с дневным пребыванием </w:t>
      </w:r>
      <w:r w:rsidR="003A2D09" w:rsidRPr="00F32FB7">
        <w:rPr>
          <w:snapToGrid w:val="0"/>
        </w:rPr>
        <w:t xml:space="preserve">детей </w:t>
      </w:r>
      <w:r w:rsidR="00427A0D" w:rsidRPr="00F32FB7">
        <w:rPr>
          <w:snapToGrid w:val="0"/>
        </w:rPr>
        <w:t>при шк</w:t>
      </w:r>
      <w:r w:rsidRPr="00F32FB7">
        <w:rPr>
          <w:snapToGrid w:val="0"/>
        </w:rPr>
        <w:t>олах.</w:t>
      </w:r>
      <w:r w:rsidR="00427A0D" w:rsidRPr="00F32FB7">
        <w:rPr>
          <w:snapToGrid w:val="0"/>
        </w:rPr>
        <w:t xml:space="preserve"> </w:t>
      </w:r>
      <w:r w:rsidRPr="00F32FB7">
        <w:rPr>
          <w:snapToGrid w:val="0"/>
        </w:rPr>
        <w:t>У</w:t>
      </w:r>
      <w:r w:rsidR="00E1612B" w:rsidRPr="00F32FB7">
        <w:rPr>
          <w:snapToGrid w:val="0"/>
        </w:rPr>
        <w:t>же на протя</w:t>
      </w:r>
      <w:r w:rsidR="00E23D0A" w:rsidRPr="00F32FB7">
        <w:rPr>
          <w:snapToGrid w:val="0"/>
        </w:rPr>
        <w:t>жении 4</w:t>
      </w:r>
      <w:r w:rsidR="00E1612B" w:rsidRPr="00F32FB7">
        <w:rPr>
          <w:snapToGrid w:val="0"/>
        </w:rPr>
        <w:t xml:space="preserve"> лет оздоровление детей </w:t>
      </w:r>
      <w:r w:rsidR="003A2D09" w:rsidRPr="00F32FB7">
        <w:rPr>
          <w:snapToGrid w:val="0"/>
        </w:rPr>
        <w:t xml:space="preserve">организуется </w:t>
      </w:r>
      <w:r w:rsidRPr="00F32FB7">
        <w:rPr>
          <w:snapToGrid w:val="0"/>
        </w:rPr>
        <w:t xml:space="preserve">в </w:t>
      </w:r>
      <w:r w:rsidR="00322061" w:rsidRPr="00F32FB7">
        <w:rPr>
          <w:snapToGrid w:val="0"/>
        </w:rPr>
        <w:t xml:space="preserve">загородных </w:t>
      </w:r>
      <w:r w:rsidRPr="00F32FB7">
        <w:rPr>
          <w:snapToGrid w:val="0"/>
        </w:rPr>
        <w:t xml:space="preserve">лагерях Красноярского края и </w:t>
      </w:r>
      <w:r w:rsidR="003A2D09" w:rsidRPr="00F32FB7">
        <w:rPr>
          <w:snapToGrid w:val="0"/>
        </w:rPr>
        <w:t xml:space="preserve">в </w:t>
      </w:r>
      <w:r w:rsidRPr="00F32FB7">
        <w:rPr>
          <w:snapToGrid w:val="0"/>
        </w:rPr>
        <w:t>пришкольных лагерях на территории района. Отдых в загородных оздоровительных учреждениях Красноярского края организуется</w:t>
      </w:r>
      <w:r w:rsidR="00E1612B" w:rsidRPr="00F32FB7">
        <w:rPr>
          <w:snapToGrid w:val="0"/>
        </w:rPr>
        <w:t xml:space="preserve"> за счет средств краевого бюджета</w:t>
      </w:r>
      <w:r w:rsidR="003A2D09" w:rsidRPr="00F32FB7">
        <w:rPr>
          <w:snapToGrid w:val="0"/>
        </w:rPr>
        <w:t xml:space="preserve">, </w:t>
      </w:r>
      <w:r w:rsidRPr="00F32FB7">
        <w:rPr>
          <w:snapToGrid w:val="0"/>
        </w:rPr>
        <w:t xml:space="preserve">так, </w:t>
      </w:r>
      <w:r w:rsidR="003A2D09" w:rsidRPr="00F32FB7">
        <w:rPr>
          <w:snapToGrid w:val="0"/>
        </w:rPr>
        <w:t xml:space="preserve">в 2019 году </w:t>
      </w:r>
      <w:r w:rsidR="002D1134" w:rsidRPr="00F32FB7">
        <w:rPr>
          <w:snapToGrid w:val="0"/>
        </w:rPr>
        <w:t xml:space="preserve">был </w:t>
      </w:r>
      <w:r w:rsidRPr="00F32FB7">
        <w:rPr>
          <w:snapToGrid w:val="0"/>
        </w:rPr>
        <w:t>обеспечен отдых 127 детей. В</w:t>
      </w:r>
      <w:r w:rsidR="003A2D09" w:rsidRPr="00F32FB7">
        <w:rPr>
          <w:snapToGrid w:val="0"/>
        </w:rPr>
        <w:t xml:space="preserve"> 2020 году </w:t>
      </w:r>
      <w:r w:rsidR="002D1134" w:rsidRPr="00F32FB7">
        <w:rPr>
          <w:snapToGrid w:val="0"/>
        </w:rPr>
        <w:t xml:space="preserve">были </w:t>
      </w:r>
      <w:r w:rsidR="003A2D09" w:rsidRPr="00F32FB7">
        <w:rPr>
          <w:snapToGrid w:val="0"/>
        </w:rPr>
        <w:t>получены сре</w:t>
      </w:r>
      <w:r w:rsidRPr="00F32FB7">
        <w:rPr>
          <w:snapToGrid w:val="0"/>
        </w:rPr>
        <w:t xml:space="preserve">дства на оздоровление 137 детей, но отдых детей не состоялся по причине приостановления работы учреждений отдыха и оздоровления детей из-за пандемии. </w:t>
      </w:r>
      <w:r w:rsidR="00322061" w:rsidRPr="00F32FB7">
        <w:rPr>
          <w:snapToGrid w:val="0"/>
        </w:rPr>
        <w:t>В 2021 году по этой же причине отдохнуло всего 18 детей.</w:t>
      </w:r>
    </w:p>
    <w:p w:rsidR="00427A0D" w:rsidRPr="00F32FB7" w:rsidRDefault="002D1134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Кроме этого, были получены средства краевого б</w:t>
      </w:r>
      <w:r w:rsidR="00285B48" w:rsidRPr="00F32FB7">
        <w:rPr>
          <w:snapToGrid w:val="0"/>
        </w:rPr>
        <w:t xml:space="preserve">юджета на организацию питания </w:t>
      </w:r>
      <w:r w:rsidR="00ED6A38" w:rsidRPr="00F32FB7">
        <w:rPr>
          <w:snapToGrid w:val="0"/>
        </w:rPr>
        <w:t>745</w:t>
      </w:r>
      <w:r w:rsidRPr="00F32FB7">
        <w:rPr>
          <w:snapToGrid w:val="0"/>
        </w:rPr>
        <w:t xml:space="preserve"> детей в лагерях с дневным пребыванием детей при 8 школах. Ежегодно (за исключением 2020 г.)</w:t>
      </w:r>
      <w:r w:rsidR="003A2D09" w:rsidRPr="00F32FB7">
        <w:rPr>
          <w:snapToGrid w:val="0"/>
        </w:rPr>
        <w:t xml:space="preserve"> в учреждениях с дневным пребыванием и в загород</w:t>
      </w:r>
      <w:r w:rsidR="00254488" w:rsidRPr="00F32FB7">
        <w:rPr>
          <w:snapToGrid w:val="0"/>
        </w:rPr>
        <w:t>н</w:t>
      </w:r>
      <w:r w:rsidR="003A2D09" w:rsidRPr="00F32FB7">
        <w:rPr>
          <w:snapToGrid w:val="0"/>
        </w:rPr>
        <w:t>ых оздоровительных учре</w:t>
      </w:r>
      <w:r w:rsidR="00254488" w:rsidRPr="00F32FB7">
        <w:rPr>
          <w:snapToGrid w:val="0"/>
        </w:rPr>
        <w:t>ж</w:t>
      </w:r>
      <w:r w:rsidR="003A2D09" w:rsidRPr="00F32FB7">
        <w:rPr>
          <w:snapToGrid w:val="0"/>
        </w:rPr>
        <w:t>дениях обеспечивается</w:t>
      </w:r>
      <w:r w:rsidR="00427A0D" w:rsidRPr="00F32FB7">
        <w:rPr>
          <w:snapToGrid w:val="0"/>
        </w:rPr>
        <w:t xml:space="preserve"> оздоровление и отдых 10</w:t>
      </w:r>
      <w:r w:rsidR="003A2D09" w:rsidRPr="00F32FB7">
        <w:rPr>
          <w:snapToGrid w:val="0"/>
        </w:rPr>
        <w:t>0</w:t>
      </w:r>
      <w:r w:rsidR="008F32C7" w:rsidRPr="00F32FB7">
        <w:rPr>
          <w:snapToGrid w:val="0"/>
        </w:rPr>
        <w:t>7</w:t>
      </w:r>
      <w:r w:rsidR="007007A3" w:rsidRPr="00F32FB7">
        <w:rPr>
          <w:snapToGrid w:val="0"/>
        </w:rPr>
        <w:t xml:space="preserve"> детей, что составляет 57</w:t>
      </w:r>
      <w:r w:rsidR="00427A0D" w:rsidRPr="00F32FB7">
        <w:rPr>
          <w:snapToGrid w:val="0"/>
        </w:rPr>
        <w:t>,3% от общего количества детей в возрасте от 7 до 17 лет, п</w:t>
      </w:r>
      <w:r w:rsidR="007007A3" w:rsidRPr="00F32FB7">
        <w:rPr>
          <w:snapToGrid w:val="0"/>
        </w:rPr>
        <w:t>роживающих на территории района</w:t>
      </w:r>
      <w:r w:rsidR="00ED6A38" w:rsidRPr="00F32FB7">
        <w:rPr>
          <w:snapToGrid w:val="0"/>
        </w:rPr>
        <w:t>.</w:t>
      </w:r>
      <w:r w:rsidR="007007A3" w:rsidRPr="00F32FB7">
        <w:rPr>
          <w:snapToGrid w:val="0"/>
        </w:rPr>
        <w:t xml:space="preserve"> </w:t>
      </w:r>
    </w:p>
    <w:p w:rsidR="00427A0D" w:rsidRPr="00F32FB7" w:rsidRDefault="007007A3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 xml:space="preserve">Одной </w:t>
      </w:r>
      <w:r w:rsidR="00427A0D" w:rsidRPr="00F32FB7">
        <w:rPr>
          <w:rFonts w:ascii="Times New Roman" w:hAnsi="Times New Roman"/>
          <w:bCs/>
          <w:sz w:val="24"/>
          <w:szCs w:val="24"/>
        </w:rPr>
        <w:t xml:space="preserve">из основных задач </w:t>
      </w:r>
      <w:r w:rsidRPr="00F32FB7">
        <w:rPr>
          <w:rFonts w:ascii="Times New Roman" w:hAnsi="Times New Roman"/>
          <w:bCs/>
          <w:sz w:val="24"/>
          <w:szCs w:val="24"/>
        </w:rPr>
        <w:t xml:space="preserve">в части организации летнего отдыха и оздоровления </w:t>
      </w:r>
      <w:r w:rsidR="00427A0D" w:rsidRPr="00F32FB7">
        <w:rPr>
          <w:rFonts w:ascii="Times New Roman" w:hAnsi="Times New Roman"/>
          <w:bCs/>
          <w:sz w:val="24"/>
          <w:szCs w:val="24"/>
        </w:rPr>
        <w:t>является обеспечение финансовой поддержки детей</w:t>
      </w:r>
      <w:r w:rsidR="00ED6A38" w:rsidRPr="00F32FB7">
        <w:rPr>
          <w:rFonts w:ascii="Times New Roman" w:hAnsi="Times New Roman"/>
          <w:bCs/>
          <w:sz w:val="24"/>
          <w:szCs w:val="24"/>
        </w:rPr>
        <w:t xml:space="preserve"> из семей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, находящихся в трудной жизненной ситуации, </w:t>
      </w:r>
      <w:r w:rsidR="00427A0D" w:rsidRPr="00F32FB7">
        <w:rPr>
          <w:rFonts w:ascii="Times New Roman" w:hAnsi="Times New Roman"/>
          <w:bCs/>
          <w:sz w:val="24"/>
          <w:szCs w:val="24"/>
        </w:rPr>
        <w:t>и одаренных детей.</w:t>
      </w:r>
    </w:p>
    <w:p w:rsidR="007007A3" w:rsidRPr="00F32FB7" w:rsidRDefault="007007A3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 xml:space="preserve">С этой целью </w:t>
      </w:r>
      <w:r w:rsidR="002942AA" w:rsidRPr="00F32FB7">
        <w:rPr>
          <w:rFonts w:ascii="Times New Roman" w:hAnsi="Times New Roman"/>
          <w:bCs/>
          <w:sz w:val="24"/>
          <w:szCs w:val="24"/>
        </w:rPr>
        <w:t>оказывается адресная м</w:t>
      </w:r>
      <w:r w:rsidR="00ED6A38" w:rsidRPr="00F32FB7">
        <w:rPr>
          <w:rFonts w:ascii="Times New Roman" w:hAnsi="Times New Roman"/>
          <w:bCs/>
          <w:sz w:val="24"/>
          <w:szCs w:val="24"/>
        </w:rPr>
        <w:t>а</w:t>
      </w:r>
      <w:r w:rsidR="002942AA" w:rsidRPr="00F32FB7">
        <w:rPr>
          <w:rFonts w:ascii="Times New Roman" w:hAnsi="Times New Roman"/>
          <w:bCs/>
          <w:sz w:val="24"/>
          <w:szCs w:val="24"/>
        </w:rPr>
        <w:t>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</w:t>
      </w:r>
      <w:r w:rsidR="006136BC" w:rsidRPr="00F32FB7">
        <w:rPr>
          <w:rFonts w:ascii="Times New Roman" w:hAnsi="Times New Roman"/>
          <w:bCs/>
          <w:sz w:val="24"/>
          <w:szCs w:val="24"/>
        </w:rPr>
        <w:t xml:space="preserve"> льготных путевок (бесплатных) 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в пришкольные учреждения отдыха и оздоровления, </w:t>
      </w:r>
      <w:r w:rsidR="00E1612B" w:rsidRPr="00F32FB7">
        <w:rPr>
          <w:rFonts w:ascii="Times New Roman" w:hAnsi="Times New Roman"/>
          <w:bCs/>
          <w:sz w:val="24"/>
          <w:szCs w:val="24"/>
        </w:rPr>
        <w:t xml:space="preserve">на эти цели </w:t>
      </w:r>
      <w:r w:rsidR="002942AA" w:rsidRPr="00F32FB7">
        <w:rPr>
          <w:rFonts w:ascii="Times New Roman" w:hAnsi="Times New Roman"/>
          <w:bCs/>
          <w:sz w:val="24"/>
          <w:szCs w:val="24"/>
        </w:rPr>
        <w:t>ежегодно выделяется от 50 до 80 т.р.</w:t>
      </w:r>
    </w:p>
    <w:p w:rsidR="002942AA" w:rsidRDefault="006A62E9" w:rsidP="00F32FB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F32FB7">
        <w:rPr>
          <w:rFonts w:ascii="Times New Roman" w:hAnsi="Times New Roman"/>
          <w:bCs/>
          <w:sz w:val="24"/>
          <w:szCs w:val="24"/>
        </w:rPr>
        <w:t>В 2022 году Постановлением администрации Кежемского района утверждена компенсационная выплата родителям детей, получивших путевки в ЗОЛ Красноярского края, за затраты на дорогу к местам отдыха и обратно, а т</w:t>
      </w:r>
      <w:r w:rsidR="00ED6A38" w:rsidRPr="00F32FB7">
        <w:rPr>
          <w:rFonts w:ascii="Times New Roman" w:hAnsi="Times New Roman"/>
          <w:bCs/>
          <w:sz w:val="24"/>
          <w:szCs w:val="24"/>
        </w:rPr>
        <w:t xml:space="preserve">акже сопровождающим детей лицам. </w:t>
      </w:r>
      <w:r w:rsidR="002942AA" w:rsidRPr="00F32FB7">
        <w:rPr>
          <w:rFonts w:ascii="Times New Roman" w:hAnsi="Times New Roman"/>
          <w:bCs/>
          <w:sz w:val="24"/>
          <w:szCs w:val="24"/>
        </w:rPr>
        <w:t>С целью устройства одаренных детей в лагеря РФ и Красноярского края, в которых реализуются программы для данной категории детей</w:t>
      </w:r>
      <w:r w:rsidR="00E1612B" w:rsidRPr="00F32FB7">
        <w:rPr>
          <w:rFonts w:ascii="Times New Roman" w:hAnsi="Times New Roman"/>
          <w:bCs/>
          <w:sz w:val="24"/>
          <w:szCs w:val="24"/>
        </w:rPr>
        <w:t>,</w:t>
      </w:r>
      <w:r w:rsidR="002942AA" w:rsidRPr="00F32FB7">
        <w:rPr>
          <w:rFonts w:ascii="Times New Roman" w:hAnsi="Times New Roman"/>
          <w:bCs/>
          <w:sz w:val="24"/>
          <w:szCs w:val="24"/>
        </w:rPr>
        <w:t xml:space="preserve"> управлением образования организуется </w:t>
      </w:r>
      <w:r w:rsidR="002942AA" w:rsidRPr="00F32FB7">
        <w:rPr>
          <w:rFonts w:ascii="Times New Roman" w:hAnsi="Times New Roman"/>
          <w:bCs/>
          <w:sz w:val="24"/>
          <w:szCs w:val="24"/>
        </w:rPr>
        <w:lastRenderedPageBreak/>
        <w:t xml:space="preserve">участие в конкурсных отборах на предоставление путевок в лагеря </w:t>
      </w:r>
      <w:r w:rsidRPr="00F32FB7">
        <w:rPr>
          <w:rFonts w:ascii="Times New Roman" w:hAnsi="Times New Roman"/>
          <w:bCs/>
          <w:sz w:val="24"/>
          <w:szCs w:val="24"/>
        </w:rPr>
        <w:t>о</w:t>
      </w:r>
      <w:r w:rsidR="002942AA" w:rsidRPr="00F32FB7">
        <w:rPr>
          <w:rFonts w:ascii="Times New Roman" w:hAnsi="Times New Roman"/>
          <w:bCs/>
          <w:sz w:val="24"/>
          <w:szCs w:val="24"/>
        </w:rPr>
        <w:t>. К</w:t>
      </w:r>
      <w:r w:rsidR="006136BC" w:rsidRPr="00F32FB7">
        <w:rPr>
          <w:rFonts w:ascii="Times New Roman" w:hAnsi="Times New Roman"/>
          <w:bCs/>
          <w:sz w:val="24"/>
          <w:szCs w:val="24"/>
        </w:rPr>
        <w:t>рым, ОЛ «Восток», «Океан» и др.</w:t>
      </w:r>
    </w:p>
    <w:p w:rsidR="00C65752" w:rsidRPr="002712A5" w:rsidRDefault="00C65752" w:rsidP="00C65752">
      <w:pPr>
        <w:suppressAutoHyphens/>
        <w:ind w:firstLine="708"/>
        <w:jc w:val="both"/>
      </w:pPr>
      <w:r w:rsidRPr="002712A5">
        <w:rPr>
          <w:bCs/>
        </w:rPr>
        <w:t xml:space="preserve">В </w:t>
      </w:r>
      <w:r w:rsidRPr="002712A5">
        <w:t>целях привлечения педагогических кадров в муниципальные образовательные учреждения муниципального образования Кежемский район предоставляются дополнительные меры поддержки в форме компенсации расходов за оплату аренды жилого помещения.</w:t>
      </w:r>
    </w:p>
    <w:p w:rsidR="00C65752" w:rsidRPr="002712A5" w:rsidRDefault="00C65752" w:rsidP="00C65752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>Источником финансирования предоставления компенсации расходов за арендную плату за жилое помещение, предоставляемое работникам педагогического состава дошкольного, общего и дополнительного образования, являются денежные средства районного бюджета, выделяемые в рамках реализации муниципальной программы «Развитие образования Кежемского района.</w:t>
      </w:r>
    </w:p>
    <w:p w:rsidR="004D38C1" w:rsidRPr="001B6378" w:rsidRDefault="004D38C1" w:rsidP="001B6378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EB442F" w:rsidRPr="00F32FB7" w:rsidRDefault="00C47341" w:rsidP="00F32FB7">
      <w:pPr>
        <w:numPr>
          <w:ilvl w:val="0"/>
          <w:numId w:val="16"/>
        </w:numPr>
        <w:suppressAutoHyphens/>
        <w:ind w:left="0"/>
        <w:jc w:val="center"/>
        <w:rPr>
          <w:color w:val="000000"/>
        </w:rPr>
      </w:pPr>
      <w:r w:rsidRPr="00F32FB7">
        <w:rPr>
          <w:color w:val="000000"/>
        </w:rPr>
        <w:t xml:space="preserve">Приоритеты и цели социально-экономического развития отрасли, </w:t>
      </w:r>
    </w:p>
    <w:p w:rsidR="00C47341" w:rsidRPr="00F32FB7" w:rsidRDefault="00C47341" w:rsidP="00F32FB7">
      <w:pPr>
        <w:suppressAutoHyphens/>
        <w:jc w:val="center"/>
        <w:rPr>
          <w:color w:val="000000"/>
        </w:rPr>
      </w:pPr>
      <w:r w:rsidRPr="00F32FB7">
        <w:rPr>
          <w:color w:val="000000"/>
        </w:rPr>
        <w:t>описание основных целей и задач программы,</w:t>
      </w:r>
      <w:r w:rsidR="007007A3" w:rsidRPr="00F32FB7">
        <w:rPr>
          <w:color w:val="000000"/>
        </w:rPr>
        <w:t xml:space="preserve"> </w:t>
      </w:r>
      <w:r w:rsidRPr="00F32FB7">
        <w:rPr>
          <w:color w:val="000000"/>
        </w:rPr>
        <w:t>прогноз развития отрасли</w:t>
      </w:r>
    </w:p>
    <w:p w:rsidR="00C47341" w:rsidRPr="00F32FB7" w:rsidRDefault="00C47341" w:rsidP="00F32FB7">
      <w:pPr>
        <w:suppressAutoHyphens/>
        <w:ind w:firstLine="709"/>
        <w:jc w:val="both"/>
        <w:rPr>
          <w:color w:val="000000"/>
        </w:rPr>
      </w:pPr>
    </w:p>
    <w:p w:rsidR="00C47341" w:rsidRPr="00F32FB7" w:rsidRDefault="00C47341" w:rsidP="00F32FB7">
      <w:pPr>
        <w:suppressAutoHyphens/>
        <w:ind w:firstLine="709"/>
        <w:jc w:val="both"/>
        <w:rPr>
          <w:color w:val="000000"/>
        </w:rPr>
      </w:pPr>
      <w:r w:rsidRPr="00F32FB7">
        <w:rPr>
          <w:iCs/>
          <w:color w:val="000000"/>
        </w:rPr>
        <w:t xml:space="preserve">Стратегическая цель </w:t>
      </w:r>
      <w:r w:rsidRPr="00F32FB7">
        <w:rPr>
          <w:color w:val="000000"/>
        </w:rPr>
        <w:t xml:space="preserve">политики в области образования в Кежемском районе </w:t>
      </w:r>
      <w:r w:rsidR="00526683" w:rsidRPr="00F32FB7">
        <w:rPr>
          <w:color w:val="000000"/>
        </w:rPr>
        <w:t xml:space="preserve">- </w:t>
      </w:r>
      <w:r w:rsidRPr="00F32FB7">
        <w:rPr>
          <w:color w:val="000000"/>
        </w:rPr>
        <w:t>это повышение доступности качественного образования современного уровня, соответствующего требованиям инновационного развития экономик</w:t>
      </w:r>
      <w:r w:rsidR="00DE44AE" w:rsidRPr="00F32FB7">
        <w:rPr>
          <w:color w:val="000000"/>
        </w:rPr>
        <w:t>и района и потребностям граждан</w:t>
      </w:r>
      <w:r w:rsidR="003B2B7A" w:rsidRPr="00F32FB7">
        <w:rPr>
          <w:color w:val="000000"/>
        </w:rPr>
        <w:t>, а также показателям проекта «Ш</w:t>
      </w:r>
      <w:r w:rsidR="00DE44AE" w:rsidRPr="00F32FB7">
        <w:rPr>
          <w:color w:val="000000"/>
        </w:rPr>
        <w:t>кола министерства просвещения России».</w:t>
      </w:r>
    </w:p>
    <w:p w:rsidR="00C47341" w:rsidRPr="00F32FB7" w:rsidRDefault="00C47341" w:rsidP="00F32FB7">
      <w:pPr>
        <w:suppressAutoHyphens/>
        <w:ind w:firstLine="709"/>
        <w:jc w:val="both"/>
      </w:pPr>
      <w:r w:rsidRPr="00F32FB7">
        <w:t>Приоритетными направлениями развития по уровням и видам образования являются</w:t>
      </w:r>
      <w:r w:rsidR="009E0F0C" w:rsidRPr="00F32FB7">
        <w:t>:</w:t>
      </w:r>
    </w:p>
    <w:p w:rsidR="00C47341" w:rsidRPr="00F32FB7" w:rsidRDefault="000465E4" w:rsidP="00F32FB7">
      <w:pPr>
        <w:tabs>
          <w:tab w:val="left" w:pos="0"/>
        </w:tabs>
        <w:suppressAutoHyphens/>
        <w:ind w:firstLine="709"/>
        <w:jc w:val="both"/>
        <w:rPr>
          <w:bCs/>
          <w:iCs/>
        </w:rPr>
      </w:pPr>
      <w:r w:rsidRPr="00F32FB7">
        <w:rPr>
          <w:color w:val="000000"/>
        </w:rPr>
        <w:t>в</w:t>
      </w:r>
      <w:r w:rsidR="002942AA" w:rsidRPr="00F32FB7">
        <w:rPr>
          <w:color w:val="000000"/>
        </w:rPr>
        <w:t xml:space="preserve"> системе</w:t>
      </w:r>
      <w:r w:rsidR="00C47341" w:rsidRPr="00F32FB7">
        <w:rPr>
          <w:color w:val="000000"/>
        </w:rPr>
        <w:t xml:space="preserve"> </w:t>
      </w:r>
      <w:r w:rsidR="002942AA" w:rsidRPr="00F32FB7">
        <w:rPr>
          <w:bCs/>
          <w:iCs/>
        </w:rPr>
        <w:t>дошкольного образования - п</w:t>
      </w:r>
      <w:r w:rsidR="00C47341" w:rsidRPr="00F32FB7">
        <w:t>овышение доступности и ка</w:t>
      </w:r>
      <w:r w:rsidR="00D047CB" w:rsidRPr="00F32FB7">
        <w:t>чества дошкольного</w:t>
      </w:r>
      <w:r w:rsidR="006A62E9" w:rsidRPr="00F32FB7">
        <w:t xml:space="preserve"> образования, </w:t>
      </w:r>
      <w:r w:rsidR="00C47341" w:rsidRPr="00F32FB7">
        <w:t xml:space="preserve">удовлетворение </w:t>
      </w:r>
      <w:r w:rsidR="002942AA" w:rsidRPr="00F32FB7">
        <w:t>качеством</w:t>
      </w:r>
      <w:r w:rsidR="00C47341" w:rsidRPr="00F32FB7">
        <w:t xml:space="preserve"> услуги дошкольного образования, </w:t>
      </w:r>
      <w:r w:rsidR="00C47341" w:rsidRPr="00F32FB7">
        <w:rPr>
          <w:rFonts w:eastAsia="Calibri"/>
          <w:lang w:eastAsia="en-US"/>
        </w:rPr>
        <w:t>внедрение системы оценки качества</w:t>
      </w:r>
      <w:r w:rsidR="002942AA" w:rsidRPr="00F32FB7">
        <w:t xml:space="preserve"> дошкольного образования, 100% охват дошкольным образованием детей в возрасте от 3 до 7 лет</w:t>
      </w:r>
      <w:r w:rsidRPr="00F32FB7">
        <w:rPr>
          <w:bCs/>
          <w:iCs/>
        </w:rPr>
        <w:t>;</w:t>
      </w:r>
      <w:r w:rsidR="006136BC" w:rsidRPr="00F32FB7">
        <w:rPr>
          <w:bCs/>
          <w:iCs/>
        </w:rPr>
        <w:t xml:space="preserve"> от 1,5 до 3 лет;</w:t>
      </w:r>
    </w:p>
    <w:p w:rsidR="00814922" w:rsidRPr="00F32FB7" w:rsidRDefault="000465E4" w:rsidP="00F32FB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151616"/>
        </w:rPr>
      </w:pPr>
      <w:r w:rsidRPr="00F32FB7">
        <w:rPr>
          <w:color w:val="000000"/>
        </w:rPr>
        <w:t>в</w:t>
      </w:r>
      <w:r w:rsidR="002942AA" w:rsidRPr="00F32FB7">
        <w:rPr>
          <w:color w:val="000000"/>
        </w:rPr>
        <w:t xml:space="preserve"> системе общего образования</w:t>
      </w:r>
      <w:r w:rsidR="00643A5A" w:rsidRPr="00F32FB7">
        <w:rPr>
          <w:color w:val="000000"/>
        </w:rPr>
        <w:t xml:space="preserve"> </w:t>
      </w:r>
      <w:r w:rsidR="003B2B7A" w:rsidRPr="00F32FB7">
        <w:rPr>
          <w:color w:val="000000"/>
        </w:rPr>
        <w:t>–</w:t>
      </w:r>
      <w:r w:rsidR="00643A5A" w:rsidRPr="00F32FB7">
        <w:rPr>
          <w:color w:val="000000"/>
        </w:rPr>
        <w:t xml:space="preserve"> </w:t>
      </w:r>
      <w:r w:rsidR="003B2B7A" w:rsidRPr="00F32FB7">
        <w:rPr>
          <w:color w:val="000000"/>
        </w:rPr>
        <w:t>создание единого образовательного пространства, развитие сетевых форм реализации образовательных и воспитательных программ, обеспеч</w:t>
      </w:r>
      <w:r w:rsidR="00C47341" w:rsidRPr="00F32FB7">
        <w:t>ение доступно</w:t>
      </w:r>
      <w:r w:rsidR="003B2B7A" w:rsidRPr="00F32FB7">
        <w:t>го</w:t>
      </w:r>
      <w:r w:rsidR="00C47341" w:rsidRPr="00F32FB7">
        <w:t xml:space="preserve"> и качеств</w:t>
      </w:r>
      <w:r w:rsidR="003B2B7A" w:rsidRPr="00F32FB7">
        <w:t>енного образования</w:t>
      </w:r>
      <w:r w:rsidR="00C47341" w:rsidRPr="00F32FB7">
        <w:t xml:space="preserve"> </w:t>
      </w:r>
      <w:r w:rsidR="003B2B7A" w:rsidRPr="00F32FB7">
        <w:t xml:space="preserve">для детей, в т. ч. для детей с отклонениями в здоровье и инвалидностью, </w:t>
      </w:r>
      <w:r w:rsidR="003B2B7A" w:rsidRPr="00F32FB7">
        <w:rPr>
          <w:rFonts w:eastAsia="Calibri"/>
          <w:lang w:eastAsia="en-US"/>
        </w:rPr>
        <w:t>повышение эффективности</w:t>
      </w:r>
      <w:r w:rsidR="00C47341" w:rsidRPr="00F32FB7">
        <w:rPr>
          <w:rFonts w:eastAsia="Calibri"/>
          <w:lang w:eastAsia="en-US"/>
        </w:rPr>
        <w:t xml:space="preserve"> системы оце</w:t>
      </w:r>
      <w:r w:rsidR="003B2B7A" w:rsidRPr="00F32FB7">
        <w:rPr>
          <w:rFonts w:eastAsia="Calibri"/>
          <w:lang w:eastAsia="en-US"/>
        </w:rPr>
        <w:t>нки качества образования</w:t>
      </w:r>
      <w:r w:rsidR="0021603C" w:rsidRPr="00F32FB7">
        <w:rPr>
          <w:rFonts w:eastAsia="Calibri"/>
          <w:lang w:eastAsia="en-US"/>
        </w:rPr>
        <w:t>,</w:t>
      </w:r>
      <w:r w:rsidR="00C47341" w:rsidRPr="00F32FB7">
        <w:rPr>
          <w:bCs/>
          <w:color w:val="000000"/>
        </w:rPr>
        <w:t xml:space="preserve"> </w:t>
      </w:r>
      <w:r w:rsidR="003B2B7A" w:rsidRPr="00F32FB7">
        <w:rPr>
          <w:bCs/>
          <w:color w:val="000000"/>
        </w:rPr>
        <w:t>развитие системы профессиональной ориентации обучающихся</w:t>
      </w:r>
      <w:r w:rsidR="0021603C" w:rsidRPr="00F32FB7">
        <w:rPr>
          <w:bCs/>
          <w:color w:val="000000"/>
        </w:rPr>
        <w:t>, повышение эффективности деятельности психолого-педагогического сопровождения обучающихся,</w:t>
      </w:r>
      <w:r w:rsidR="003B2B7A" w:rsidRPr="00F32FB7">
        <w:rPr>
          <w:bCs/>
          <w:color w:val="000000"/>
        </w:rPr>
        <w:t xml:space="preserve"> </w:t>
      </w:r>
      <w:r w:rsidR="00C47341" w:rsidRPr="00F32FB7">
        <w:rPr>
          <w:bCs/>
          <w:color w:val="000000"/>
        </w:rPr>
        <w:t xml:space="preserve">развитие </w:t>
      </w:r>
      <w:r w:rsidR="003B2B7A" w:rsidRPr="00F32FB7">
        <w:rPr>
          <w:bCs/>
          <w:color w:val="000000"/>
        </w:rPr>
        <w:t>инфраструктуры</w:t>
      </w:r>
      <w:r w:rsidR="00C47341" w:rsidRPr="00F32FB7">
        <w:rPr>
          <w:bCs/>
          <w:color w:val="000000"/>
        </w:rPr>
        <w:t xml:space="preserve"> </w:t>
      </w:r>
      <w:r w:rsidR="003B2B7A" w:rsidRPr="00F32FB7">
        <w:rPr>
          <w:bCs/>
          <w:color w:val="000000"/>
        </w:rPr>
        <w:t xml:space="preserve">образовательных учреждений, </w:t>
      </w:r>
      <w:r w:rsidR="0021603C" w:rsidRPr="00F32FB7">
        <w:rPr>
          <w:bCs/>
          <w:color w:val="000000"/>
        </w:rPr>
        <w:t xml:space="preserve">предметно-пространственной среды, </w:t>
      </w:r>
      <w:r w:rsidR="003B2B7A" w:rsidRPr="00F32FB7">
        <w:rPr>
          <w:bCs/>
        </w:rPr>
        <w:t xml:space="preserve">обеспечение участия родительской общественности в </w:t>
      </w:r>
      <w:r w:rsidR="00935948" w:rsidRPr="00F32FB7">
        <w:rPr>
          <w:bCs/>
        </w:rPr>
        <w:t>решении задач развития образоват</w:t>
      </w:r>
      <w:r w:rsidR="00935948" w:rsidRPr="00F32FB7">
        <w:rPr>
          <w:bCs/>
          <w:color w:val="000000"/>
        </w:rPr>
        <w:t>ельных учреждений</w:t>
      </w:r>
      <w:r w:rsidR="0021603C" w:rsidRPr="00F32FB7">
        <w:rPr>
          <w:bCs/>
          <w:color w:val="000000"/>
        </w:rPr>
        <w:t xml:space="preserve">, </w:t>
      </w:r>
      <w:r w:rsidR="008606F7" w:rsidRPr="00F32FB7">
        <w:rPr>
          <w:bCs/>
          <w:color w:val="000000"/>
        </w:rPr>
        <w:t xml:space="preserve">повышение эффективности деятельности  управленческих команд ОУ и реализации программ </w:t>
      </w:r>
      <w:r w:rsidR="008606F7" w:rsidRPr="00F32FB7">
        <w:rPr>
          <w:bCs/>
          <w:color w:val="151616"/>
        </w:rPr>
        <w:t>непрерывного профессионального развития педагогических и управленческих кадров</w:t>
      </w:r>
      <w:r w:rsidR="00814922" w:rsidRPr="00F32FB7">
        <w:rPr>
          <w:bCs/>
          <w:color w:val="151616"/>
        </w:rPr>
        <w:t>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  <w:rPr>
          <w:bCs/>
          <w:color w:val="000000"/>
        </w:rPr>
      </w:pPr>
      <w:r w:rsidRPr="00F32FB7">
        <w:rPr>
          <w:bCs/>
          <w:color w:val="000000"/>
        </w:rPr>
        <w:t xml:space="preserve">в системе воспитания школьников: обеспечение условий для разработки, внедрения и реализации Рабочих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расширения воспитательно-образовательного пространства; </w:t>
      </w:r>
    </w:p>
    <w:p w:rsidR="00814922" w:rsidRPr="00F32FB7" w:rsidRDefault="00814922" w:rsidP="00F32FB7">
      <w:pPr>
        <w:tabs>
          <w:tab w:val="left" w:pos="0"/>
        </w:tabs>
        <w:suppressAutoHyphens/>
        <w:autoSpaceDE w:val="0"/>
        <w:autoSpaceDN w:val="0"/>
        <w:ind w:firstLine="709"/>
        <w:jc w:val="both"/>
      </w:pPr>
      <w:r w:rsidRPr="00F32FB7">
        <w:t>развитие системы поддержки одаренных детей и талантливой молодежи через расширение форм выявления и сопровождения,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детьми, поддержка детей, имеющих высокие достижения в области общего и дополнительного образования;</w:t>
      </w:r>
    </w:p>
    <w:p w:rsidR="00814922" w:rsidRPr="00F32FB7" w:rsidRDefault="00814922" w:rsidP="00F32FB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000000"/>
        </w:rPr>
      </w:pPr>
      <w:r w:rsidRPr="00F32FB7">
        <w:t xml:space="preserve">сохранение и укрепление здоровья детей через </w:t>
      </w:r>
      <w:r w:rsidRPr="00F32FB7">
        <w:rPr>
          <w:bCs/>
          <w:color w:val="000000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процессе, развитие инфраструктуры физкультурно-спортивных и оздоровительных комплексов образовательных учреждений; развитие инфраструктуры отдыха и оздоровления детей.</w:t>
      </w:r>
    </w:p>
    <w:p w:rsidR="00AA5D13" w:rsidRPr="00F32FB7" w:rsidRDefault="00AA5D13" w:rsidP="00F32FB7">
      <w:pPr>
        <w:tabs>
          <w:tab w:val="left" w:pos="0"/>
          <w:tab w:val="left" w:pos="426"/>
        </w:tabs>
        <w:suppressAutoHyphens/>
        <w:ind w:firstLine="709"/>
        <w:jc w:val="both"/>
      </w:pPr>
      <w:r w:rsidRPr="00F32FB7"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</w:t>
      </w:r>
      <w:r w:rsidRPr="00F32FB7">
        <w:lastRenderedPageBreak/>
        <w:t>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Кежемском районе</w:t>
      </w:r>
      <w:r w:rsidR="008606F7" w:rsidRPr="00F32FB7">
        <w:t>, начиная с 2021 года</w:t>
      </w:r>
      <w:r w:rsidRPr="00F32FB7">
        <w:t xml:space="preserve"> </w:t>
      </w:r>
      <w:r w:rsidR="008606F7" w:rsidRPr="00F32FB7">
        <w:t xml:space="preserve">обеспечена реализация проекта по развитию региональных систем дополнительного образования детей. В рамках проекта решаются задачи по увеличению охвата детей дополнительными общеразвивающими программами и социальными сертификатами (система персонифицированного финансирования ДО). </w:t>
      </w:r>
      <w:r w:rsidRPr="00F32FB7">
        <w:t>Система персонифицированного финансирования дополнительного образования детей подразумевает 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Кежемского района, но и за его пределами. 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руководствуясь региональными Правилами персонифицированного финансирования дополнительного образования детей, ежегодно принимает программу персонифицированного финансирования дополнительного образования детей в Кежемском районе.</w:t>
      </w:r>
    </w:p>
    <w:p w:rsidR="006A62E9" w:rsidRPr="00F32FB7" w:rsidRDefault="008606F7" w:rsidP="00F32FB7">
      <w:pPr>
        <w:tabs>
          <w:tab w:val="left" w:pos="0"/>
        </w:tabs>
        <w:suppressAutoHyphens/>
        <w:ind w:firstLine="709"/>
        <w:jc w:val="both"/>
      </w:pPr>
      <w:r w:rsidRPr="00F32FB7">
        <w:t>Таким образом, в</w:t>
      </w:r>
      <w:r w:rsidR="00643A5A" w:rsidRPr="00F32FB7">
        <w:t xml:space="preserve"> с</w:t>
      </w:r>
      <w:r w:rsidR="00C47341" w:rsidRPr="00F32FB7">
        <w:t>ист</w:t>
      </w:r>
      <w:r w:rsidR="00643A5A" w:rsidRPr="00F32FB7">
        <w:t>еме</w:t>
      </w:r>
      <w:r w:rsidR="009E0F0C" w:rsidRPr="00F32FB7">
        <w:t xml:space="preserve"> дополнительного об</w:t>
      </w:r>
      <w:r w:rsidR="00643A5A" w:rsidRPr="00F32FB7">
        <w:t>разования</w:t>
      </w:r>
      <w:r w:rsidR="00814922" w:rsidRPr="00F32FB7">
        <w:t xml:space="preserve"> обеспечиваются условия для решения следующих задач:</w:t>
      </w:r>
    </w:p>
    <w:p w:rsidR="00814922" w:rsidRPr="00F32FB7" w:rsidRDefault="006A62E9" w:rsidP="00F32FB7">
      <w:pPr>
        <w:tabs>
          <w:tab w:val="left" w:pos="0"/>
        </w:tabs>
        <w:suppressAutoHyphens/>
        <w:ind w:firstLine="709"/>
        <w:jc w:val="both"/>
      </w:pPr>
      <w:r w:rsidRPr="00F32FB7">
        <w:t xml:space="preserve">- </w:t>
      </w:r>
      <w:r w:rsidR="00643A5A" w:rsidRPr="00F32FB7">
        <w:t>с</w:t>
      </w:r>
      <w:r w:rsidR="00C47341" w:rsidRPr="00F32FB7">
        <w:t>оздание условий для модернизации и устойчивого развития системы дополнитель</w:t>
      </w:r>
      <w:r w:rsidR="00814922" w:rsidRPr="00F32FB7">
        <w:t>ного образования;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666C5B" w:rsidRPr="00F32FB7">
        <w:t xml:space="preserve"> обеспеч</w:t>
      </w:r>
      <w:r w:rsidRPr="00F32FB7">
        <w:t>ение</w:t>
      </w:r>
      <w:r w:rsidR="00C47341" w:rsidRPr="00F32FB7">
        <w:t xml:space="preserve"> </w:t>
      </w:r>
      <w:r w:rsidRPr="00F32FB7">
        <w:t xml:space="preserve">повышения </w:t>
      </w:r>
      <w:r w:rsidR="00C47341" w:rsidRPr="00F32FB7">
        <w:t>качеств</w:t>
      </w:r>
      <w:r w:rsidRPr="00F32FB7">
        <w:t>а</w:t>
      </w:r>
      <w:r w:rsidR="00C47341" w:rsidRPr="00F32FB7">
        <w:t xml:space="preserve"> услуг и разнообрази</w:t>
      </w:r>
      <w:r w:rsidRPr="00F32FB7">
        <w:t>я</w:t>
      </w:r>
      <w:r w:rsidR="00C47341" w:rsidRPr="00F32FB7">
        <w:t xml:space="preserve"> </w:t>
      </w:r>
      <w:r w:rsidRPr="00F32FB7">
        <w:t xml:space="preserve">образовательных </w:t>
      </w:r>
      <w:r w:rsidR="00C47341" w:rsidRPr="00F32FB7">
        <w:t>ресурсов для социальной адаптации, разностороннего развития и самореа</w:t>
      </w:r>
      <w:r w:rsidRPr="00F32FB7">
        <w:t>лизации подрастающего поколения;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 xml:space="preserve">- </w:t>
      </w:r>
      <w:r w:rsidR="00C47341" w:rsidRPr="00F32FB7">
        <w:t xml:space="preserve">совершенствование организационно-экономических </w:t>
      </w:r>
      <w:r w:rsidR="00666C5B" w:rsidRPr="00F32FB7">
        <w:t xml:space="preserve">и финансовых </w:t>
      </w:r>
      <w:r w:rsidR="00C47341" w:rsidRPr="00F32FB7">
        <w:t>механизмов обеспечения доступности услуг до</w:t>
      </w:r>
      <w:r w:rsidR="00666C5B" w:rsidRPr="00F32FB7">
        <w:t>полнительного образования детей</w:t>
      </w:r>
      <w:r w:rsidRPr="00F32FB7">
        <w:t>;</w:t>
      </w:r>
    </w:p>
    <w:p w:rsidR="00814922" w:rsidRPr="00F32FB7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5E6E4F" w:rsidRPr="00F32FB7">
        <w:t xml:space="preserve"> распространени</w:t>
      </w:r>
      <w:r w:rsidRPr="00F32FB7">
        <w:t>е</w:t>
      </w:r>
      <w:r w:rsidR="005E6E4F" w:rsidRPr="00F32FB7">
        <w:t xml:space="preserve"> сетевой</w:t>
      </w:r>
      <w:r w:rsidR="00C47341" w:rsidRPr="00F32FB7">
        <w:t xml:space="preserve"> </w:t>
      </w:r>
      <w:r w:rsidR="005E6E4F" w:rsidRPr="00F32FB7">
        <w:t xml:space="preserve">и дистанционной </w:t>
      </w:r>
      <w:r w:rsidR="00C47341" w:rsidRPr="00F32FB7">
        <w:t>форм организации доп</w:t>
      </w:r>
      <w:r w:rsidRPr="00F32FB7">
        <w:t>олнительного образования детей;</w:t>
      </w:r>
    </w:p>
    <w:p w:rsidR="005E6E4F" w:rsidRDefault="00814922" w:rsidP="00F32FB7">
      <w:pPr>
        <w:tabs>
          <w:tab w:val="left" w:pos="0"/>
        </w:tabs>
        <w:suppressAutoHyphens/>
        <w:ind w:firstLine="709"/>
        <w:jc w:val="both"/>
      </w:pPr>
      <w:r w:rsidRPr="00F32FB7">
        <w:t>-</w:t>
      </w:r>
      <w:r w:rsidR="009F7BCF" w:rsidRPr="00F32FB7">
        <w:t xml:space="preserve"> </w:t>
      </w:r>
      <w:r w:rsidRPr="00F32FB7">
        <w:t>разработка</w:t>
      </w:r>
      <w:r w:rsidR="00666C5B" w:rsidRPr="00F32FB7">
        <w:t xml:space="preserve"> и</w:t>
      </w:r>
      <w:r w:rsidR="00C47341" w:rsidRPr="00F32FB7">
        <w:t xml:space="preserve"> внедре</w:t>
      </w:r>
      <w:r w:rsidRPr="00F32FB7">
        <w:t>ние</w:t>
      </w:r>
      <w:r w:rsidR="009F7BCF" w:rsidRPr="00F32FB7">
        <w:t xml:space="preserve"> </w:t>
      </w:r>
      <w:r w:rsidR="005E6E4F" w:rsidRPr="00F32FB7">
        <w:t>дополнительных общеобраз</w:t>
      </w:r>
      <w:r w:rsidRPr="00F32FB7">
        <w:t>вивающи</w:t>
      </w:r>
      <w:r w:rsidR="005E6E4F" w:rsidRPr="00F32FB7">
        <w:t>х программ технической и естественно-научной направленностей, реализуемых с применением оборудования образовательных центров «Точка роста</w:t>
      </w:r>
      <w:r w:rsidRPr="00F32FB7">
        <w:t>.</w:t>
      </w:r>
    </w:p>
    <w:p w:rsidR="00694BE3" w:rsidRPr="002712A5" w:rsidRDefault="001456A7" w:rsidP="00F32FB7">
      <w:pPr>
        <w:tabs>
          <w:tab w:val="left" w:pos="0"/>
        </w:tabs>
        <w:suppressAutoHyphens/>
        <w:ind w:firstLine="709"/>
        <w:jc w:val="both"/>
      </w:pPr>
      <w:r w:rsidRPr="002712A5">
        <w:t xml:space="preserve">- </w:t>
      </w:r>
      <w:r w:rsidR="00C65752" w:rsidRPr="002712A5">
        <w:t>Обеспечение комфортным жильем педагогов дошкольного, общего и дополнительного образования детей</w:t>
      </w:r>
      <w:r w:rsidRPr="002712A5">
        <w:t>.</w:t>
      </w:r>
    </w:p>
    <w:p w:rsidR="006164D9" w:rsidRPr="002712A5" w:rsidRDefault="006164D9" w:rsidP="00F32FB7">
      <w:pPr>
        <w:pStyle w:val="ConsPlusNormal"/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</w:p>
    <w:p w:rsidR="00C65752" w:rsidRPr="002712A5" w:rsidRDefault="00AC44C4" w:rsidP="00C65752">
      <w:pPr>
        <w:suppressAutoHyphens/>
        <w:ind w:firstLine="709"/>
        <w:jc w:val="center"/>
      </w:pPr>
      <w:r w:rsidRPr="002712A5">
        <w:t xml:space="preserve">4. </w:t>
      </w:r>
      <w:r w:rsidR="00C65752" w:rsidRPr="002712A5">
        <w:t>Перечень подпрограмм и отдельного мероприятия муниципальной программы с указанием сроков их реализации и ожидаемых результатов</w:t>
      </w:r>
    </w:p>
    <w:p w:rsidR="00C65752" w:rsidRPr="002712A5" w:rsidRDefault="00C65752" w:rsidP="00C65752">
      <w:pPr>
        <w:suppressAutoHyphens/>
        <w:ind w:firstLine="709"/>
        <w:jc w:val="center"/>
      </w:pPr>
    </w:p>
    <w:p w:rsidR="00C65752" w:rsidRPr="002712A5" w:rsidRDefault="00C65752" w:rsidP="00C65752">
      <w:pPr>
        <w:suppressAutoHyphens/>
        <w:ind w:firstLine="709"/>
        <w:jc w:val="both"/>
      </w:pPr>
      <w:r w:rsidRPr="002712A5">
        <w:t xml:space="preserve"> В рамках муниципальной программы в период с 2014 по 2026 годы будут реализованы 3 подпрограммы и одно мероприятие: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>Подпрограмма 1 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>Подпрограмма 2 «Государственная поддержка детей-сирот и детей, оставшихся без попечения родителей» (приложение № 2 к муниципальной программе «Развитие образования Кежемского района»);</w:t>
      </w:r>
    </w:p>
    <w:p w:rsidR="00C65752" w:rsidRPr="002712A5" w:rsidRDefault="00C65752" w:rsidP="00C65752">
      <w:pPr>
        <w:numPr>
          <w:ilvl w:val="0"/>
          <w:numId w:val="15"/>
        </w:numPr>
        <w:suppressAutoHyphens/>
        <w:ind w:left="0" w:firstLine="709"/>
        <w:jc w:val="both"/>
      </w:pPr>
      <w:r w:rsidRPr="002712A5">
        <w:t>Подпрограмма 3 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Кежемского района»).</w:t>
      </w:r>
    </w:p>
    <w:p w:rsidR="00C65752" w:rsidRPr="002712A5" w:rsidRDefault="00C65752" w:rsidP="00C65752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>Отдельное мероприятие 1 «Кадровое обеспечение образовательных учреждений» (приложение № 4 муниципальной программе «Развитие образования Кежемского района».</w:t>
      </w:r>
    </w:p>
    <w:p w:rsidR="00AC44C4" w:rsidRPr="002712A5" w:rsidRDefault="001456A7" w:rsidP="00C65752">
      <w:pPr>
        <w:suppressAutoHyphens/>
        <w:jc w:val="center"/>
      </w:pPr>
      <w:r w:rsidRPr="002712A5">
        <w:t>Механизм реализации данного мероприятия включает в себя:</w:t>
      </w:r>
    </w:p>
    <w:p w:rsidR="001456A7" w:rsidRPr="002712A5" w:rsidRDefault="001456A7" w:rsidP="001456A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712A5">
        <w:rPr>
          <w:rFonts w:ascii="Times New Roman" w:hAnsi="Times New Roman"/>
          <w:sz w:val="24"/>
          <w:szCs w:val="24"/>
        </w:rPr>
        <w:t xml:space="preserve"> - возмещение расходов педагогическому составу дошкольного, общего и дополнительного образования детей за аренду жилья на территории муниципального образования по ме</w:t>
      </w:r>
      <w:r w:rsidRPr="002712A5">
        <w:rPr>
          <w:rFonts w:ascii="Times New Roman" w:hAnsi="Times New Roman"/>
          <w:sz w:val="24"/>
          <w:szCs w:val="24"/>
        </w:rPr>
        <w:lastRenderedPageBreak/>
        <w:t xml:space="preserve">сту нахождения учреждений образования в Кежемском районе, перечень прилагаемых к нему документов и порядок их предоставления утверждены Постановлением Администрации Кежемского района от </w:t>
      </w:r>
      <w:r w:rsidR="0032775C" w:rsidRPr="002712A5">
        <w:rPr>
          <w:rFonts w:ascii="Times New Roman" w:hAnsi="Times New Roman"/>
          <w:sz w:val="24"/>
          <w:szCs w:val="24"/>
        </w:rPr>
        <w:t>24.06.2024 № 458-п</w:t>
      </w:r>
      <w:r w:rsidR="00C37390" w:rsidRPr="002712A5">
        <w:rPr>
          <w:rFonts w:ascii="Times New Roman" w:hAnsi="Times New Roman"/>
          <w:sz w:val="24"/>
          <w:szCs w:val="24"/>
        </w:rPr>
        <w:t>.</w:t>
      </w:r>
    </w:p>
    <w:p w:rsidR="001456A7" w:rsidRPr="002712A5" w:rsidRDefault="001456A7" w:rsidP="00AC44C4">
      <w:pPr>
        <w:pStyle w:val="a4"/>
        <w:suppressAutoHyphens/>
        <w:ind w:left="709"/>
        <w:jc w:val="both"/>
        <w:rPr>
          <w:rFonts w:ascii="Times New Roman" w:hAnsi="Times New Roman"/>
          <w:sz w:val="24"/>
          <w:szCs w:val="24"/>
        </w:rPr>
      </w:pPr>
    </w:p>
    <w:p w:rsidR="00415D5E" w:rsidRPr="00F32FB7" w:rsidRDefault="00415D5E" w:rsidP="00F32FB7">
      <w:pPr>
        <w:suppressAutoHyphens/>
        <w:ind w:firstLine="709"/>
        <w:jc w:val="both"/>
      </w:pPr>
    </w:p>
    <w:p w:rsidR="00ED6A5E" w:rsidRPr="00F32FB7" w:rsidRDefault="008D34E8" w:rsidP="00F32FB7">
      <w:pPr>
        <w:suppressAutoHyphens/>
        <w:jc w:val="center"/>
      </w:pPr>
      <w:r w:rsidRPr="00F32FB7">
        <w:t xml:space="preserve">5. Прогноз конечных результатов </w:t>
      </w:r>
      <w:r w:rsidR="00ED6A5E" w:rsidRPr="00F32FB7">
        <w:t>муниципальной п</w:t>
      </w:r>
      <w:r w:rsidRPr="00F32FB7">
        <w:t xml:space="preserve">рограммы, </w:t>
      </w:r>
    </w:p>
    <w:p w:rsidR="00ED6A5E" w:rsidRPr="00F32FB7" w:rsidRDefault="008D34E8" w:rsidP="00F32FB7">
      <w:pPr>
        <w:suppressAutoHyphens/>
        <w:jc w:val="center"/>
      </w:pPr>
      <w:r w:rsidRPr="00F32FB7">
        <w:t xml:space="preserve">характеризующих целевое состояние (изменение состояния) уровня и </w:t>
      </w:r>
    </w:p>
    <w:p w:rsidR="00ED6A5E" w:rsidRPr="00F32FB7" w:rsidRDefault="008D34E8" w:rsidP="00F32FB7">
      <w:pPr>
        <w:suppressAutoHyphens/>
        <w:jc w:val="center"/>
      </w:pPr>
      <w:r w:rsidRPr="00F32FB7">
        <w:t>качества жизни населения, социальной сферы, экономики, степени реализации</w:t>
      </w:r>
    </w:p>
    <w:p w:rsidR="008D34E8" w:rsidRPr="00F32FB7" w:rsidRDefault="008D34E8" w:rsidP="00F32FB7">
      <w:pPr>
        <w:suppressAutoHyphens/>
        <w:jc w:val="center"/>
      </w:pPr>
      <w:r w:rsidRPr="00F32FB7">
        <w:t xml:space="preserve"> других общественно значимых интересов и потребностей</w:t>
      </w:r>
    </w:p>
    <w:p w:rsidR="00415D5E" w:rsidRPr="00F32FB7" w:rsidRDefault="00415D5E" w:rsidP="00F32FB7">
      <w:pPr>
        <w:suppressAutoHyphens/>
        <w:ind w:firstLine="709"/>
        <w:jc w:val="center"/>
      </w:pPr>
    </w:p>
    <w:p w:rsidR="008D34E8" w:rsidRPr="00F32FB7" w:rsidRDefault="008D34E8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>Своевременная и в полном объеме реализация Программы позволит:</w:t>
      </w:r>
    </w:p>
    <w:p w:rsidR="00DE6AFE" w:rsidRPr="00F32FB7" w:rsidRDefault="00DE6AF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>- модернизировать инфраструктуру общеобразовательных учреждений;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- </w:t>
      </w:r>
      <w:r w:rsidR="008D34E8" w:rsidRPr="00F32FB7">
        <w:t>повысить привлекательность педагогической профессии и уровень квалификации преподавательских кадров;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 xml:space="preserve">- </w:t>
      </w:r>
      <w:r w:rsidR="008D34E8" w:rsidRPr="00F32FB7">
        <w:rPr>
          <w:spacing w:val="-3"/>
        </w:rPr>
        <w:t>создать условия, соответствующие требованиям федеральных государственных образовательных стандартов</w:t>
      </w:r>
      <w:r w:rsidR="00ED6A38" w:rsidRPr="00F32FB7">
        <w:rPr>
          <w:spacing w:val="-3"/>
        </w:rPr>
        <w:t>,</w:t>
      </w:r>
      <w:r w:rsidR="008D34E8" w:rsidRPr="00F32FB7">
        <w:rPr>
          <w:spacing w:val="-3"/>
        </w:rPr>
        <w:t xml:space="preserve"> во всех </w:t>
      </w:r>
      <w:r w:rsidR="00F16CCD" w:rsidRPr="00F32FB7">
        <w:rPr>
          <w:spacing w:val="-3"/>
        </w:rPr>
        <w:t xml:space="preserve">дошкольных и </w:t>
      </w:r>
      <w:r w:rsidR="008D34E8" w:rsidRPr="00F32FB7">
        <w:rPr>
          <w:spacing w:val="-3"/>
        </w:rPr>
        <w:t xml:space="preserve">общеобразовательных организациях; </w:t>
      </w:r>
    </w:p>
    <w:p w:rsidR="008D34E8" w:rsidRPr="00F32FB7" w:rsidRDefault="00415D5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 xml:space="preserve">- </w:t>
      </w:r>
      <w:r w:rsidR="007007A3" w:rsidRPr="00F32FB7">
        <w:rPr>
          <w:spacing w:val="-3"/>
        </w:rPr>
        <w:t xml:space="preserve">обеспечить охват не менее </w:t>
      </w:r>
      <w:r w:rsidR="00DE6AFE" w:rsidRPr="00F32FB7">
        <w:rPr>
          <w:spacing w:val="-3"/>
        </w:rPr>
        <w:t>73</w:t>
      </w:r>
      <w:r w:rsidR="008D34E8" w:rsidRPr="00F32FB7">
        <w:rPr>
          <w:spacing w:val="-3"/>
        </w:rPr>
        <w:t xml:space="preserve"> процентов детей в возрасте 5-18 лет программами дополнительного образования</w:t>
      </w:r>
      <w:r w:rsidR="00DE6AFE" w:rsidRPr="00F32FB7">
        <w:rPr>
          <w:spacing w:val="-3"/>
        </w:rPr>
        <w:t>;</w:t>
      </w:r>
    </w:p>
    <w:p w:rsidR="00ED6A38" w:rsidRPr="00F32FB7" w:rsidRDefault="00DE6AFE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F32FB7">
        <w:rPr>
          <w:spacing w:val="-3"/>
        </w:rPr>
        <w:t>- модернизировать инфраструктуру ОО в части организации обучения детей с ОВЗ, расширить спектр предоставляемы</w:t>
      </w:r>
      <w:r w:rsidR="00ED6A38" w:rsidRPr="00F32FB7">
        <w:rPr>
          <w:spacing w:val="-3"/>
        </w:rPr>
        <w:t>х</w:t>
      </w:r>
      <w:r w:rsidRPr="00F32FB7">
        <w:rPr>
          <w:spacing w:val="-3"/>
        </w:rPr>
        <w:t xml:space="preserve"> образов</w:t>
      </w:r>
      <w:r w:rsidR="00ED6A38" w:rsidRPr="00F32FB7">
        <w:rPr>
          <w:spacing w:val="-3"/>
        </w:rPr>
        <w:t>а</w:t>
      </w:r>
      <w:r w:rsidRPr="00F32FB7">
        <w:rPr>
          <w:spacing w:val="-3"/>
        </w:rPr>
        <w:t>тельных услуг для детей с ОВЗ</w:t>
      </w:r>
      <w:r w:rsidR="00ED6A38" w:rsidRPr="00F32FB7">
        <w:rPr>
          <w:spacing w:val="-3"/>
        </w:rPr>
        <w:t>;</w:t>
      </w:r>
    </w:p>
    <w:p w:rsidR="00ED6A38" w:rsidRPr="00F32FB7" w:rsidRDefault="00ED6A38" w:rsidP="00F32FB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- повысить удовлетворенность населения качеством </w:t>
      </w:r>
      <w:r w:rsidR="00694BE3">
        <w:t>образовательных услуг.</w:t>
      </w:r>
    </w:p>
    <w:p w:rsidR="003303EC" w:rsidRPr="00F32FB7" w:rsidRDefault="003303EC" w:rsidP="00F32FB7">
      <w:pPr>
        <w:suppressAutoHyphens/>
        <w:jc w:val="center"/>
      </w:pPr>
    </w:p>
    <w:p w:rsidR="00EB442F" w:rsidRPr="00C37390" w:rsidRDefault="008D34E8" w:rsidP="00BA0BDA">
      <w:pPr>
        <w:pStyle w:val="a4"/>
        <w:numPr>
          <w:ilvl w:val="0"/>
          <w:numId w:val="17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C37390">
        <w:rPr>
          <w:rFonts w:ascii="Times New Roman" w:hAnsi="Times New Roman"/>
          <w:sz w:val="24"/>
          <w:szCs w:val="24"/>
        </w:rPr>
        <w:t>Информация о распределении планируемых расходов</w:t>
      </w:r>
    </w:p>
    <w:p w:rsidR="008D34E8" w:rsidRPr="00F32FB7" w:rsidRDefault="007007A3" w:rsidP="00BA0BDA">
      <w:pPr>
        <w:suppressAutoHyphens/>
        <w:jc w:val="center"/>
      </w:pPr>
      <w:r w:rsidRPr="00F32FB7">
        <w:t>п</w:t>
      </w:r>
      <w:r w:rsidR="008D34E8" w:rsidRPr="00F32FB7">
        <w:t>о</w:t>
      </w:r>
      <w:r w:rsidRPr="00F32FB7">
        <w:t xml:space="preserve"> </w:t>
      </w:r>
      <w:r w:rsidR="008D34E8" w:rsidRPr="00F32FB7">
        <w:t>отдельным мероприятиям программы, подпрограммам</w:t>
      </w:r>
    </w:p>
    <w:p w:rsidR="00415D5E" w:rsidRPr="00F32FB7" w:rsidRDefault="00415D5E" w:rsidP="00F32FB7">
      <w:pPr>
        <w:suppressAutoHyphens/>
      </w:pPr>
    </w:p>
    <w:p w:rsidR="008D34E8" w:rsidRPr="002712A5" w:rsidRDefault="00BA0BDA" w:rsidP="00F32FB7">
      <w:pPr>
        <w:suppressAutoHyphens/>
        <w:ind w:firstLine="709"/>
        <w:jc w:val="both"/>
      </w:pPr>
      <w:r w:rsidRPr="002712A5">
        <w:t>Муниципальная программа состоит из подпрограмм и отдельного мероприятия,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</w:t>
      </w:r>
      <w:r w:rsidR="008D34E8" w:rsidRPr="002712A5">
        <w:t>.</w:t>
      </w:r>
    </w:p>
    <w:p w:rsidR="008D34E8" w:rsidRPr="002712A5" w:rsidRDefault="008D34E8" w:rsidP="00F32FB7">
      <w:pPr>
        <w:suppressAutoHyphens/>
        <w:ind w:firstLine="709"/>
        <w:jc w:val="both"/>
      </w:pPr>
    </w:p>
    <w:p w:rsidR="008D34E8" w:rsidRPr="00F32FB7" w:rsidRDefault="00BA0BDA" w:rsidP="00F32FB7">
      <w:pPr>
        <w:suppressAutoHyphens/>
        <w:jc w:val="center"/>
      </w:pPr>
      <w:r>
        <w:t>7</w:t>
      </w:r>
      <w:r w:rsidR="008D34E8" w:rsidRPr="00F32FB7">
        <w:t>. Информация о ресурсном обеспечении</w:t>
      </w:r>
      <w:r w:rsidR="00F03B8B" w:rsidRPr="00F32FB7">
        <w:t>,</w:t>
      </w:r>
      <w:r w:rsidR="008D34E8" w:rsidRPr="00F32FB7">
        <w:t xml:space="preserve"> прогнозной оценке расходов на реализацию целей программы с учетом источников финансирования, а также перечень реализуемых меропри</w:t>
      </w:r>
      <w:r w:rsidR="000F549C" w:rsidRPr="00F32FB7">
        <w:t>я</w:t>
      </w:r>
      <w:r w:rsidR="008D34E8" w:rsidRPr="00F32FB7">
        <w:t>тий, в случае участия в разработке и реализации программы</w:t>
      </w:r>
    </w:p>
    <w:p w:rsidR="008A4C18" w:rsidRPr="00F32FB7" w:rsidRDefault="008A4C18" w:rsidP="00F32FB7">
      <w:pPr>
        <w:suppressAutoHyphens/>
        <w:jc w:val="center"/>
      </w:pPr>
    </w:p>
    <w:p w:rsidR="002E1CC5" w:rsidRPr="00F32FB7" w:rsidRDefault="008A4C18" w:rsidP="00F32FB7">
      <w:pPr>
        <w:suppressAutoHyphens/>
        <w:ind w:firstLine="708"/>
        <w:jc w:val="both"/>
      </w:pPr>
      <w:r w:rsidRPr="00F32FB7">
        <w:t>Информация о ресурсном обеспечении,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приложение № 3 к Паспорту муниципальной программы.</w:t>
      </w:r>
    </w:p>
    <w:p w:rsidR="008A4C18" w:rsidRPr="00F32FB7" w:rsidRDefault="008A4C18" w:rsidP="00F32FB7">
      <w:pPr>
        <w:suppressAutoHyphens/>
        <w:ind w:firstLine="708"/>
        <w:jc w:val="both"/>
      </w:pPr>
    </w:p>
    <w:p w:rsidR="00DC45B0" w:rsidRPr="00F32FB7" w:rsidRDefault="00BA0BDA" w:rsidP="00F32FB7">
      <w:pPr>
        <w:suppressAutoHyphens/>
        <w:jc w:val="center"/>
      </w:pPr>
      <w:r>
        <w:t>8</w:t>
      </w:r>
      <w:r w:rsidR="00DC45B0" w:rsidRPr="00F32FB7">
        <w:t xml:space="preserve">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CF5C52" w:rsidRPr="00F32FB7" w:rsidRDefault="00CF5C52" w:rsidP="00F32FB7">
      <w:pPr>
        <w:suppressAutoHyphens/>
        <w:jc w:val="center"/>
      </w:pPr>
    </w:p>
    <w:p w:rsidR="00DC45B0" w:rsidRPr="00F32FB7" w:rsidRDefault="00DC45B0" w:rsidP="00F32FB7">
      <w:pPr>
        <w:suppressAutoHyphens/>
        <w:ind w:firstLine="709"/>
        <w:jc w:val="both"/>
      </w:pPr>
      <w:r w:rsidRPr="00F32FB7"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</w:t>
      </w:r>
      <w:r w:rsidR="008A4C18" w:rsidRPr="00F32FB7">
        <w:t>4</w:t>
      </w:r>
      <w:r w:rsidRPr="00F32FB7">
        <w:t xml:space="preserve"> к </w:t>
      </w:r>
      <w:r w:rsidR="008A4C18" w:rsidRPr="00F32FB7">
        <w:t>Паспорту муниципальной программы</w:t>
      </w:r>
      <w:r w:rsidRPr="00F32FB7">
        <w:t>.</w:t>
      </w:r>
    </w:p>
    <w:p w:rsidR="00DC45B0" w:rsidRPr="00F32FB7" w:rsidRDefault="00DC45B0" w:rsidP="00F32FB7">
      <w:pPr>
        <w:suppressAutoHyphens/>
        <w:ind w:firstLine="709"/>
        <w:jc w:val="both"/>
      </w:pPr>
    </w:p>
    <w:p w:rsidR="00817308" w:rsidRPr="00F32FB7" w:rsidRDefault="00BA0BDA" w:rsidP="00F32FB7">
      <w:pPr>
        <w:suppressAutoHyphens/>
        <w:jc w:val="center"/>
      </w:pPr>
      <w:r>
        <w:t>9</w:t>
      </w:r>
      <w:r w:rsidR="00817308" w:rsidRPr="00F32FB7">
        <w:t xml:space="preserve">. Оценка </w:t>
      </w:r>
      <w:r w:rsidR="006E198C" w:rsidRPr="00F32FB7">
        <w:t xml:space="preserve">планируемой </w:t>
      </w:r>
      <w:r w:rsidR="00817308" w:rsidRPr="00F32FB7">
        <w:t xml:space="preserve">эффективности </w:t>
      </w:r>
      <w:r w:rsidR="00B22606" w:rsidRPr="00F32FB7">
        <w:t xml:space="preserve">реализации </w:t>
      </w:r>
      <w:r w:rsidR="00817308" w:rsidRPr="00F32FB7">
        <w:t>муниципальной программы</w:t>
      </w:r>
    </w:p>
    <w:p w:rsidR="00817308" w:rsidRPr="00F32FB7" w:rsidRDefault="00817308" w:rsidP="00F32FB7">
      <w:pPr>
        <w:suppressAutoHyphens/>
        <w:jc w:val="center"/>
      </w:pPr>
    </w:p>
    <w:p w:rsidR="00817308" w:rsidRPr="00F32FB7" w:rsidRDefault="00F3200E" w:rsidP="00F32FB7">
      <w:pPr>
        <w:suppressAutoHyphens/>
        <w:ind w:firstLine="709"/>
        <w:jc w:val="both"/>
        <w:sectPr w:rsidR="00817308" w:rsidRPr="00F32FB7" w:rsidSect="00F32FB7">
          <w:headerReference w:type="even" r:id="rId9"/>
          <w:headerReference w:type="default" r:id="rId10"/>
          <w:pgSz w:w="11906" w:h="16838" w:code="9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F32FB7">
        <w:t xml:space="preserve">Оценка </w:t>
      </w:r>
      <w:r w:rsidR="004E47AF" w:rsidRPr="00F32FB7">
        <w:t xml:space="preserve">планируемой </w:t>
      </w:r>
      <w:r w:rsidRPr="00F32FB7">
        <w:t xml:space="preserve">эффективности </w:t>
      </w:r>
      <w:r w:rsidR="00B22606" w:rsidRPr="00F32FB7">
        <w:t xml:space="preserve">реализации </w:t>
      </w:r>
      <w:r w:rsidRPr="00F32FB7">
        <w:t>муниципальной программы проводится в соответствии с</w:t>
      </w:r>
      <w:r w:rsidR="00B22606" w:rsidRPr="00F32FB7">
        <w:t xml:space="preserve"> постановлением Администрации Кежемского района.</w:t>
      </w:r>
    </w:p>
    <w:p w:rsidR="00165EB3" w:rsidRPr="00D70863" w:rsidRDefault="00165EB3" w:rsidP="00BA3B6A">
      <w:pPr>
        <w:jc w:val="right"/>
      </w:pPr>
      <w:bookmarkStart w:id="0" w:name="RANGE!A1:J39"/>
      <w:bookmarkEnd w:id="0"/>
      <w:r w:rsidRPr="00D70863">
        <w:lastRenderedPageBreak/>
        <w:t>Приложение № 1</w:t>
      </w:r>
    </w:p>
    <w:p w:rsidR="00C81810" w:rsidRPr="00D70863" w:rsidRDefault="00165EB3" w:rsidP="00BA3B6A">
      <w:pPr>
        <w:jc w:val="right"/>
      </w:pPr>
      <w:r w:rsidRPr="00D70863">
        <w:t xml:space="preserve">к </w:t>
      </w:r>
      <w:r w:rsidR="00D92757" w:rsidRPr="00D70863">
        <w:t>п</w:t>
      </w:r>
      <w:r w:rsidRPr="00D70863">
        <w:t>аспорту муниципальной программы</w:t>
      </w:r>
    </w:p>
    <w:p w:rsidR="00FA4096" w:rsidRPr="00D70863" w:rsidRDefault="00165EB3" w:rsidP="00BA3B6A">
      <w:pPr>
        <w:jc w:val="right"/>
      </w:pPr>
      <w:r w:rsidRPr="00D70863">
        <w:t>«Развитие образования Кежем</w:t>
      </w:r>
      <w:r w:rsidR="00093D5D" w:rsidRPr="00D70863">
        <w:t>ского района</w:t>
      </w:r>
      <w:r w:rsidRPr="00D70863">
        <w:t>»</w:t>
      </w:r>
    </w:p>
    <w:p w:rsidR="00312BEB" w:rsidRPr="00D70863" w:rsidRDefault="00312BEB" w:rsidP="009A7AE4"/>
    <w:p w:rsidR="00312BEB" w:rsidRPr="00D8378B" w:rsidRDefault="00165EB3" w:rsidP="00165EB3">
      <w:pPr>
        <w:jc w:val="center"/>
        <w:rPr>
          <w:color w:val="000000"/>
        </w:rPr>
      </w:pPr>
      <w:r w:rsidRPr="00976805">
        <w:rPr>
          <w:bCs/>
        </w:rPr>
        <w:t xml:space="preserve">Перечень целевых показателей </w:t>
      </w:r>
      <w:r w:rsidR="00B640F7">
        <w:rPr>
          <w:bCs/>
        </w:rPr>
        <w:t>муниципальной программы с указанием планируемых к достижению значений в результате реализации муниципальной программы</w:t>
      </w:r>
    </w:p>
    <w:p w:rsidR="00BB581F" w:rsidRPr="00D8378B" w:rsidRDefault="00BB581F" w:rsidP="009A7AE4">
      <w:pPr>
        <w:rPr>
          <w:color w:val="000000"/>
        </w:rPr>
      </w:pP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B640F7" w:rsidRPr="00D8378B" w:rsidTr="005F4294">
        <w:trPr>
          <w:cantSplit/>
          <w:trHeight w:val="13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0F7" w:rsidRPr="00D8378B" w:rsidRDefault="00B640F7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A93" w:rsidRPr="00D70863" w:rsidRDefault="00C962D0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722A93" w:rsidRPr="00D70863" w:rsidRDefault="00722A93" w:rsidP="000F2D3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22A93" w:rsidRPr="00D70863" w:rsidRDefault="00722A93" w:rsidP="00C962D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0F7" w:rsidRPr="00D70863" w:rsidRDefault="00B640F7" w:rsidP="000F2D36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640F7" w:rsidRPr="00D70863" w:rsidRDefault="005637E8" w:rsidP="00B640F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640F7" w:rsidRPr="00D7086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70863" w:rsidRDefault="005637E8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B640F7" w:rsidRPr="00D70863">
              <w:rPr>
                <w:color w:val="000000"/>
                <w:sz w:val="18"/>
                <w:szCs w:val="18"/>
              </w:rPr>
              <w:t xml:space="preserve"> год (план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70863" w:rsidRDefault="005637E8" w:rsidP="00B2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B640F7" w:rsidRPr="00D70863">
              <w:rPr>
                <w:color w:val="000000"/>
                <w:sz w:val="18"/>
                <w:szCs w:val="18"/>
              </w:rPr>
              <w:t xml:space="preserve"> год (факт очередного финансового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640F7" w:rsidRPr="00D8378B" w:rsidRDefault="00B640F7" w:rsidP="00B24132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202</w:t>
            </w:r>
            <w:r w:rsidR="005637E8">
              <w:rPr>
                <w:color w:val="000000"/>
                <w:sz w:val="18"/>
                <w:szCs w:val="18"/>
              </w:rPr>
              <w:t>5</w:t>
            </w:r>
            <w:r w:rsidRPr="00D8378B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0F7" w:rsidRPr="00D8378B" w:rsidRDefault="005637E8" w:rsidP="001D41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="00B640F7">
              <w:rPr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40204E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 xml:space="preserve">ЦЕЛЬ ПРОГРАММЫ Обновление инфраструктуры общеобразовательных учреждений для обеспечения высокого качества образования, соответствующего потреб-ностям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 образования в Кежемском районе, </w:t>
            </w:r>
            <w:r w:rsidRPr="002712A5">
              <w:rPr>
                <w:sz w:val="18"/>
                <w:szCs w:val="18"/>
              </w:rPr>
              <w:t>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70863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40204E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4020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71,2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71,3</w:t>
            </w:r>
          </w:p>
        </w:tc>
      </w:tr>
      <w:tr w:rsidR="00A73671" w:rsidRPr="00D8378B" w:rsidTr="00B12624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73671" w:rsidRPr="00D8378B" w:rsidTr="00B12624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D8378B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89,1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B06582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D8378B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rPr>
                <w:sz w:val="18"/>
                <w:szCs w:val="18"/>
              </w:rPr>
            </w:pPr>
          </w:p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6</w:t>
            </w:r>
          </w:p>
        </w:tc>
      </w:tr>
      <w:tr w:rsidR="00A73671" w:rsidRPr="00D8378B" w:rsidTr="00B12624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948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Количество работников, получающих ежемесячное денежное вознаграждение за классное руководство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10615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1061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137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</w:pPr>
            <w:r w:rsidRPr="00C76D7C">
              <w:rPr>
                <w:sz w:val="18"/>
                <w:szCs w:val="18"/>
              </w:rPr>
              <w:t>137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21EC6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021EC6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021EC6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29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71" w:rsidRPr="00A73671" w:rsidRDefault="00A73671" w:rsidP="00A73671">
            <w:pPr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Доля детей в возрасте от 7 до 18 лет, включенных в развивающие инклюзивные интенсивы в Кежемском рай</w:t>
            </w:r>
            <w:r w:rsidRPr="00A73671">
              <w:rPr>
                <w:sz w:val="18"/>
                <w:szCs w:val="18"/>
              </w:rPr>
              <w:lastRenderedPageBreak/>
              <w:t>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 w:rsidRPr="00AC1E01">
              <w:rPr>
                <w:color w:val="000000"/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C76D7C" w:rsidRDefault="00A73671" w:rsidP="00A73671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4</w:t>
            </w:r>
          </w:p>
        </w:tc>
      </w:tr>
      <w:tr w:rsidR="00A73671" w:rsidRPr="00D8378B" w:rsidTr="00B12624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AC1E01" w:rsidRDefault="00A73671" w:rsidP="00A736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71" w:rsidRPr="002712A5" w:rsidRDefault="00A73671" w:rsidP="00A73671">
            <w:pPr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 xml:space="preserve">доля педагогических работников, из числа нуждающихся получающих компенсацию за арендную плату жилого помещения.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2712A5" w:rsidRDefault="00A73671" w:rsidP="00A73671">
            <w:pPr>
              <w:jc w:val="center"/>
              <w:rPr>
                <w:sz w:val="18"/>
                <w:szCs w:val="18"/>
              </w:rPr>
            </w:pPr>
            <w:r w:rsidRPr="002712A5">
              <w:rPr>
                <w:sz w:val="18"/>
                <w:szCs w:val="18"/>
              </w:rPr>
              <w:t>100</w:t>
            </w:r>
          </w:p>
        </w:tc>
      </w:tr>
    </w:tbl>
    <w:p w:rsidR="0059490E" w:rsidRDefault="0059490E" w:rsidP="000469CB">
      <w:pPr>
        <w:jc w:val="right"/>
      </w:pPr>
    </w:p>
    <w:p w:rsidR="000469CB" w:rsidRPr="00D8378B" w:rsidRDefault="000469CB" w:rsidP="000469CB">
      <w:pPr>
        <w:jc w:val="right"/>
      </w:pPr>
      <w:r w:rsidRPr="00AF1A7C">
        <w:t xml:space="preserve">Приложение № </w:t>
      </w:r>
      <w:r w:rsidR="00241CDD" w:rsidRPr="00AF1A7C">
        <w:t>2</w:t>
      </w:r>
    </w:p>
    <w:p w:rsidR="000469CB" w:rsidRPr="00D70863" w:rsidRDefault="00241CDD" w:rsidP="000469CB">
      <w:pPr>
        <w:jc w:val="right"/>
      </w:pPr>
      <w:r w:rsidRPr="00D70863">
        <w:t>к Паспорту муниципальной программы</w:t>
      </w:r>
    </w:p>
    <w:p w:rsidR="000469CB" w:rsidRPr="00D70863" w:rsidRDefault="000469CB" w:rsidP="000469CB">
      <w:pPr>
        <w:jc w:val="right"/>
      </w:pPr>
      <w:r w:rsidRPr="00D70863">
        <w:t>«Развитие образования Кежемского района»</w:t>
      </w:r>
    </w:p>
    <w:p w:rsidR="00C962D0" w:rsidRPr="00D70863" w:rsidRDefault="00C962D0" w:rsidP="000469CB">
      <w:pPr>
        <w:jc w:val="center"/>
        <w:rPr>
          <w:bCs/>
          <w:highlight w:val="green"/>
        </w:rPr>
      </w:pPr>
    </w:p>
    <w:p w:rsidR="000469CB" w:rsidRPr="00D70863" w:rsidRDefault="00C962D0" w:rsidP="000469CB">
      <w:pPr>
        <w:jc w:val="center"/>
        <w:rPr>
          <w:bCs/>
        </w:rPr>
      </w:pPr>
      <w:r w:rsidRPr="00D7086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69CB" w:rsidRDefault="000469CB" w:rsidP="000469CB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469CB" w:rsidRPr="00781910" w:rsidTr="000469CB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 xml:space="preserve">Наименование </w:t>
            </w:r>
            <w:r w:rsidR="00241CDD">
              <w:rPr>
                <w:bCs/>
                <w:sz w:val="16"/>
                <w:szCs w:val="16"/>
              </w:rPr>
              <w:t xml:space="preserve">муниципальной </w:t>
            </w:r>
            <w:r w:rsidRPr="00781910">
              <w:rPr>
                <w:bCs/>
                <w:sz w:val="16"/>
                <w:szCs w:val="16"/>
              </w:rPr>
              <w:t>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469CB" w:rsidRPr="00781910" w:rsidTr="000469CB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0469CB" w:rsidRPr="00C76D7C" w:rsidRDefault="000469CB" w:rsidP="00D84D1C">
            <w:pPr>
              <w:jc w:val="center"/>
              <w:rPr>
                <w:bCs/>
                <w:sz w:val="16"/>
                <w:szCs w:val="16"/>
              </w:rPr>
            </w:pPr>
            <w:r w:rsidRPr="00C76D7C">
              <w:rPr>
                <w:bCs/>
                <w:sz w:val="16"/>
                <w:szCs w:val="16"/>
              </w:rPr>
              <w:t>202</w:t>
            </w:r>
            <w:r w:rsidR="00D84D1C" w:rsidRPr="00C76D7C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37" w:type="dxa"/>
            <w:vAlign w:val="center"/>
            <w:hideMark/>
          </w:tcPr>
          <w:p w:rsidR="000469CB" w:rsidRPr="00781910" w:rsidRDefault="000469CB" w:rsidP="000469CB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1 120 527,471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1 001 124,743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1 001 583,593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3 123 235,807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</w:tr>
      <w:tr w:rsidR="00A73671" w:rsidRPr="00781910" w:rsidTr="00B22254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803FC1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803FC1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803FC1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1 120 359,471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1 001 124,743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1 001 583,593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3 123 067,807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1 049 169,175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2 905 669,778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</w:tr>
      <w:tr w:rsidR="00A73671" w:rsidRPr="00781910" w:rsidTr="00B22254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1 049 169,175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927 968,747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928 531,856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2 905 669,778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1 701,603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5 827,503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1 701,603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2 111,100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2 014,800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5 827,503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69 488,693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71 044,896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71 036,937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211 570,526</w:t>
            </w:r>
          </w:p>
        </w:tc>
      </w:tr>
      <w:tr w:rsidR="00A73671" w:rsidRPr="00781910" w:rsidTr="00B22254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</w:p>
        </w:tc>
      </w:tr>
      <w:tr w:rsidR="00A73671" w:rsidRPr="00781910" w:rsidTr="00E2543F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A73671" w:rsidRPr="00781910" w:rsidRDefault="00A73671" w:rsidP="00A73671">
            <w:pPr>
              <w:jc w:val="center"/>
              <w:rPr>
                <w:bCs/>
                <w:sz w:val="16"/>
                <w:szCs w:val="16"/>
              </w:rPr>
            </w:pPr>
            <w:r w:rsidRPr="00781910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69 488,693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71 044,896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71 036,937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211 570,526</w:t>
            </w:r>
          </w:p>
        </w:tc>
      </w:tr>
      <w:tr w:rsidR="00A73671" w:rsidRPr="00781910" w:rsidTr="00B12624">
        <w:trPr>
          <w:trHeight w:val="408"/>
        </w:trPr>
        <w:tc>
          <w:tcPr>
            <w:tcW w:w="1384" w:type="dxa"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</w:tcPr>
          <w:p w:rsidR="00A73671" w:rsidRPr="00A73671" w:rsidRDefault="00A73671" w:rsidP="00A73671">
            <w:pPr>
              <w:rPr>
                <w:sz w:val="16"/>
                <w:szCs w:val="16"/>
              </w:rPr>
            </w:pPr>
            <w:r w:rsidRPr="00A73671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168,000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671" w:rsidRPr="00A73671" w:rsidRDefault="00A73671" w:rsidP="00A73671">
            <w:pPr>
              <w:jc w:val="center"/>
              <w:rPr>
                <w:sz w:val="18"/>
                <w:szCs w:val="18"/>
              </w:rPr>
            </w:pPr>
            <w:r w:rsidRPr="00A73671">
              <w:rPr>
                <w:sz w:val="18"/>
                <w:szCs w:val="18"/>
              </w:rPr>
              <w:t>168,000</w:t>
            </w:r>
          </w:p>
        </w:tc>
      </w:tr>
    </w:tbl>
    <w:p w:rsidR="000469CB" w:rsidRDefault="000469CB" w:rsidP="000469CB">
      <w:pPr>
        <w:jc w:val="center"/>
        <w:rPr>
          <w:bCs/>
        </w:rPr>
      </w:pPr>
    </w:p>
    <w:p w:rsidR="00D148F9" w:rsidRDefault="00D148F9" w:rsidP="000469CB">
      <w:pPr>
        <w:jc w:val="right"/>
      </w:pPr>
      <w:bookmarkStart w:id="1" w:name="RANGE!A1:K18"/>
      <w:bookmarkEnd w:id="1"/>
    </w:p>
    <w:p w:rsidR="00D148F9" w:rsidRDefault="00D148F9" w:rsidP="000469CB">
      <w:pPr>
        <w:jc w:val="right"/>
      </w:pPr>
    </w:p>
    <w:p w:rsidR="00D148F9" w:rsidRDefault="00D148F9" w:rsidP="000469CB">
      <w:pPr>
        <w:jc w:val="right"/>
      </w:pPr>
    </w:p>
    <w:p w:rsidR="00D148F9" w:rsidRDefault="00D148F9" w:rsidP="000469CB">
      <w:pPr>
        <w:jc w:val="right"/>
      </w:pPr>
    </w:p>
    <w:p w:rsidR="00D148F9" w:rsidRDefault="00D148F9" w:rsidP="000469CB">
      <w:pPr>
        <w:jc w:val="right"/>
      </w:pPr>
    </w:p>
    <w:p w:rsidR="000469CB" w:rsidRPr="00D8378B" w:rsidRDefault="00D148F9" w:rsidP="000469CB">
      <w:pPr>
        <w:jc w:val="right"/>
      </w:pPr>
      <w:r>
        <w:t>п</w:t>
      </w:r>
      <w:r w:rsidR="000469CB" w:rsidRPr="00AF1A7C">
        <w:t xml:space="preserve">риложение № </w:t>
      </w:r>
      <w:r w:rsidR="00241CDD" w:rsidRPr="00AF1A7C">
        <w:t>3</w:t>
      </w:r>
    </w:p>
    <w:p w:rsidR="000469CB" w:rsidRPr="00D8378B" w:rsidRDefault="00241CDD" w:rsidP="000469CB">
      <w:pPr>
        <w:jc w:val="right"/>
      </w:pPr>
      <w:r w:rsidRPr="00D70863">
        <w:t>к</w:t>
      </w:r>
      <w:r w:rsidR="0000401B" w:rsidRPr="00D70863">
        <w:t xml:space="preserve"> </w:t>
      </w:r>
      <w:r w:rsidRPr="00D70863">
        <w:t>П</w:t>
      </w:r>
      <w:r w:rsidR="0000401B" w:rsidRPr="00D70863">
        <w:t>аспорту</w:t>
      </w:r>
      <w:r w:rsidR="000469CB" w:rsidRPr="00D70863">
        <w:t xml:space="preserve"> </w:t>
      </w:r>
      <w:r w:rsidR="000469CB" w:rsidRPr="00D8378B">
        <w:t>муниципальной программ</w:t>
      </w:r>
      <w:r w:rsidR="000C56C1">
        <w:t>ы</w:t>
      </w:r>
    </w:p>
    <w:p w:rsidR="000469CB" w:rsidRDefault="000469CB" w:rsidP="000469CB">
      <w:pPr>
        <w:jc w:val="right"/>
      </w:pPr>
      <w:r w:rsidRPr="00D8378B">
        <w:t>«Развитие образования Кежемского района»</w:t>
      </w:r>
    </w:p>
    <w:p w:rsidR="00F32FB7" w:rsidRPr="00D8378B" w:rsidRDefault="00F32FB7" w:rsidP="000469CB">
      <w:pPr>
        <w:jc w:val="right"/>
      </w:pPr>
    </w:p>
    <w:p w:rsidR="000469CB" w:rsidRPr="00191392" w:rsidRDefault="000469CB" w:rsidP="000469CB">
      <w:pPr>
        <w:jc w:val="center"/>
        <w:rPr>
          <w:bCs/>
        </w:rPr>
      </w:pPr>
      <w:r w:rsidRPr="0019139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69CB" w:rsidRDefault="000469CB" w:rsidP="000469CB">
      <w:pPr>
        <w:jc w:val="center"/>
        <w:rPr>
          <w:bCs/>
        </w:rPr>
      </w:pPr>
      <w:r w:rsidRPr="0019139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p w:rsidR="00A73671" w:rsidRDefault="00A73671" w:rsidP="000469CB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20"/>
        <w:gridCol w:w="2300"/>
        <w:gridCol w:w="3600"/>
        <w:gridCol w:w="1940"/>
        <w:gridCol w:w="1880"/>
        <w:gridCol w:w="1880"/>
        <w:gridCol w:w="1940"/>
      </w:tblGrid>
      <w:tr w:rsidR="00A73671" w:rsidTr="00B12624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A73671" w:rsidTr="00B12624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1 120 527,471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1 001 124,743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1 001 583,593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3 123 235,807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32 818,403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93 747,968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587 328,644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503 183,846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505 365,879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1 595 878,369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15 957,564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495 162,460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461 244,723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461 244,723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1 417 651,906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1 049 169,175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927 968,747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928 531,856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2 905 669,778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31 678,666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31 431,674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29 497,891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92 608,231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586 766,778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501 072,746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503 351,079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1 591 190,603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5 217,964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5 264,500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5 475,100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15 957,564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425 505,767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390 199,827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390 207,786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1 205 913,380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1 701,603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5 827,503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1 139,737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1 139,737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561,866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2 111,100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2 014,800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4 687,766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69 488,693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71 044,896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71 036,937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211 570,526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69 488,693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71 044,896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71 036,937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211 570,526</w:t>
            </w:r>
          </w:p>
        </w:tc>
      </w:tr>
      <w:tr w:rsidR="00A73671" w:rsidRPr="001075BC" w:rsidTr="00B12624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sz w:val="16"/>
                <w:szCs w:val="16"/>
              </w:rPr>
            </w:pPr>
            <w:r w:rsidRPr="001075BC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sz w:val="16"/>
                <w:szCs w:val="16"/>
              </w:rPr>
            </w:pPr>
            <w:r w:rsidRPr="001075BC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sz w:val="18"/>
                <w:szCs w:val="18"/>
              </w:rPr>
            </w:pPr>
            <w:r w:rsidRPr="001075BC">
              <w:rPr>
                <w:bCs/>
                <w:sz w:val="18"/>
                <w:szCs w:val="18"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sz w:val="18"/>
                <w:szCs w:val="18"/>
              </w:rPr>
            </w:pPr>
            <w:r w:rsidRPr="001075BC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sz w:val="18"/>
                <w:szCs w:val="18"/>
              </w:rPr>
            </w:pPr>
            <w:r w:rsidRPr="001075BC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168,000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0,000</w:t>
            </w:r>
          </w:p>
        </w:tc>
      </w:tr>
      <w:tr w:rsidR="00A73671" w:rsidRPr="001075BC" w:rsidTr="00B12624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color w:val="000000"/>
                <w:sz w:val="18"/>
                <w:szCs w:val="18"/>
              </w:rPr>
            </w:pPr>
            <w:r w:rsidRPr="001075BC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1075BC" w:rsidRDefault="00A73671" w:rsidP="00B1262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075BC">
              <w:rPr>
                <w:bCs/>
                <w:color w:val="000000"/>
                <w:sz w:val="18"/>
                <w:szCs w:val="18"/>
              </w:rPr>
              <w:t>168,000</w:t>
            </w:r>
          </w:p>
        </w:tc>
      </w:tr>
    </w:tbl>
    <w:p w:rsidR="00A73671" w:rsidRDefault="00A73671" w:rsidP="000469CB">
      <w:pPr>
        <w:jc w:val="center"/>
        <w:rPr>
          <w:bCs/>
        </w:rPr>
      </w:pPr>
    </w:p>
    <w:p w:rsidR="00A73671" w:rsidRDefault="00A73671" w:rsidP="000469CB">
      <w:pPr>
        <w:jc w:val="center"/>
        <w:rPr>
          <w:bCs/>
        </w:rPr>
      </w:pPr>
    </w:p>
    <w:p w:rsidR="00E2543F" w:rsidRDefault="00E2543F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0469CB" w:rsidRPr="0055205A" w:rsidRDefault="000469CB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55205A">
        <w:rPr>
          <w:rFonts w:ascii="Times New Roman" w:hAnsi="Times New Roman"/>
          <w:sz w:val="22"/>
          <w:szCs w:val="22"/>
        </w:rPr>
        <w:t xml:space="preserve">Приложение № </w:t>
      </w:r>
      <w:r w:rsidR="00241CDD">
        <w:rPr>
          <w:rFonts w:ascii="Times New Roman" w:hAnsi="Times New Roman"/>
          <w:sz w:val="22"/>
          <w:szCs w:val="22"/>
        </w:rPr>
        <w:t>4</w:t>
      </w:r>
    </w:p>
    <w:p w:rsidR="000469CB" w:rsidRPr="00D70863" w:rsidRDefault="00C962D0" w:rsidP="000469CB">
      <w:pPr>
        <w:jc w:val="right"/>
        <w:rPr>
          <w:sz w:val="22"/>
          <w:szCs w:val="22"/>
        </w:rPr>
      </w:pPr>
      <w:r w:rsidRPr="00D70863">
        <w:rPr>
          <w:sz w:val="22"/>
          <w:szCs w:val="22"/>
        </w:rPr>
        <w:t>к</w:t>
      </w:r>
      <w:r w:rsidR="00241CDD" w:rsidRPr="00D70863">
        <w:rPr>
          <w:sz w:val="22"/>
          <w:szCs w:val="22"/>
        </w:rPr>
        <w:t xml:space="preserve"> Паспорту</w:t>
      </w:r>
      <w:r w:rsidR="000469CB" w:rsidRPr="00D70863">
        <w:rPr>
          <w:sz w:val="22"/>
          <w:szCs w:val="22"/>
        </w:rPr>
        <w:t xml:space="preserve"> муниципальной программ</w:t>
      </w:r>
      <w:r w:rsidR="000C56C1" w:rsidRPr="00D70863">
        <w:rPr>
          <w:sz w:val="22"/>
          <w:szCs w:val="22"/>
        </w:rPr>
        <w:t>ы</w:t>
      </w:r>
    </w:p>
    <w:p w:rsidR="000469CB" w:rsidRPr="00D70863" w:rsidRDefault="000469CB" w:rsidP="000469CB">
      <w:pPr>
        <w:jc w:val="right"/>
        <w:rPr>
          <w:sz w:val="22"/>
          <w:szCs w:val="22"/>
        </w:rPr>
      </w:pPr>
      <w:r w:rsidRPr="00D70863">
        <w:rPr>
          <w:sz w:val="22"/>
          <w:szCs w:val="22"/>
        </w:rPr>
        <w:t>«Развитие образования Кежемского района»</w:t>
      </w:r>
    </w:p>
    <w:p w:rsidR="0035788B" w:rsidRPr="00D70863" w:rsidRDefault="0035788B" w:rsidP="000469CB">
      <w:pPr>
        <w:jc w:val="right"/>
        <w:rPr>
          <w:sz w:val="22"/>
          <w:szCs w:val="22"/>
        </w:rPr>
      </w:pPr>
    </w:p>
    <w:p w:rsidR="000469CB" w:rsidRPr="00D70863" w:rsidRDefault="000469CB" w:rsidP="000469CB">
      <w:pPr>
        <w:jc w:val="center"/>
        <w:rPr>
          <w:sz w:val="22"/>
          <w:szCs w:val="22"/>
        </w:rPr>
      </w:pPr>
      <w:r w:rsidRPr="00D70863">
        <w:rPr>
          <w:sz w:val="22"/>
          <w:szCs w:val="22"/>
        </w:rPr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1842"/>
      </w:tblGrid>
      <w:tr w:rsidR="00AB3717" w:rsidTr="00AB3717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717" w:rsidRDefault="00AB37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AB3717" w:rsidTr="00AB3717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0C56C1" w:rsidP="00987E8A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202</w:t>
            </w:r>
            <w:r w:rsidR="00987E8A" w:rsidRPr="00C76D7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</w:t>
            </w:r>
            <w:r w:rsidR="00987E8A" w:rsidRPr="00C76D7C">
              <w:rPr>
                <w:color w:val="000000"/>
                <w:sz w:val="18"/>
                <w:szCs w:val="18"/>
              </w:rPr>
              <w:t>024</w:t>
            </w:r>
            <w:r w:rsidRPr="00C76D7C"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C76D7C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 w:rsidRPr="00C76D7C">
              <w:rPr>
                <w:color w:val="000000"/>
                <w:sz w:val="18"/>
                <w:szCs w:val="18"/>
              </w:rPr>
              <w:t>2024</w:t>
            </w:r>
            <w:r w:rsidR="000C56C1" w:rsidRPr="00C76D7C">
              <w:rPr>
                <w:color w:val="000000"/>
                <w:sz w:val="18"/>
                <w:szCs w:val="18"/>
              </w:rPr>
              <w:t xml:space="preserve"> (факт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 w:rsidP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 w:rsidR="00987E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87E8A">
              <w:rPr>
                <w:color w:val="000000"/>
                <w:sz w:val="18"/>
                <w:szCs w:val="18"/>
              </w:rPr>
              <w:t>024</w:t>
            </w:r>
            <w:r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="000C56C1">
              <w:rPr>
                <w:color w:val="000000"/>
                <w:sz w:val="18"/>
                <w:szCs w:val="18"/>
              </w:rPr>
              <w:t xml:space="preserve"> (факт очередного финансового года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E64C41" w:rsidTr="00E64C41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E64C41" w:rsidTr="00E64C4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E64C41" w:rsidTr="00E64C41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E64C41" w:rsidTr="00E64C4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Показатель объема услуги: Количество человеко-часов(МБОУ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189371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186650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56C1" w:rsidTr="00AB3717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E64C41" w:rsidTr="00E64C4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987E8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314669,432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A73671">
            <w:pPr>
              <w:jc w:val="center"/>
              <w:rPr>
                <w:i/>
                <w:iCs/>
                <w:sz w:val="18"/>
                <w:szCs w:val="18"/>
              </w:rPr>
            </w:pPr>
            <w:r w:rsidRPr="002712A5">
              <w:rPr>
                <w:i/>
                <w:iCs/>
                <w:sz w:val="18"/>
                <w:szCs w:val="18"/>
              </w:rPr>
              <w:t>327025,521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E64C41" w:rsidTr="00E64C41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услуги:Число обучающихся(МБДОУ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  <w:r w:rsidR="00987E8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Число детей 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«Сибирячок»,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987E8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284052,211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A7367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2A5">
              <w:rPr>
                <w:i/>
                <w:iCs/>
                <w:color w:val="000000"/>
                <w:sz w:val="18"/>
                <w:szCs w:val="18"/>
              </w:rPr>
              <w:t>287549,939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C56C1" w:rsidTr="00AB3717">
        <w:trPr>
          <w:trHeight w:val="252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Pr="00D70863" w:rsidRDefault="000C56C1">
            <w:pPr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E64C41" w:rsidTr="00E64C41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человеко-часов(МБУ ДО «Кежемский районный центр детского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247847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278380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86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E64C41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7086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color w:val="000000"/>
                <w:sz w:val="18"/>
                <w:szCs w:val="18"/>
              </w:rPr>
            </w:pPr>
            <w:r w:rsidRPr="00D708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64C41" w:rsidTr="0035788B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6C1" w:rsidRDefault="000C56C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Итого расходов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C1" w:rsidRPr="00D70863" w:rsidRDefault="000C56C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7086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C76D7C" w:rsidRDefault="00987E8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76D7C">
              <w:rPr>
                <w:i/>
                <w:iCs/>
                <w:color w:val="000000"/>
                <w:sz w:val="20"/>
                <w:szCs w:val="20"/>
              </w:rPr>
              <w:t>44002,265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2712A5" w:rsidRDefault="00A7367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12A5">
              <w:rPr>
                <w:i/>
                <w:iCs/>
                <w:color w:val="000000"/>
                <w:sz w:val="20"/>
                <w:szCs w:val="20"/>
              </w:rPr>
              <w:t>49945,156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C1" w:rsidRPr="002712A5" w:rsidRDefault="00C962D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712A5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4E1ACC">
      <w:pPr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0C56C1" w:rsidRDefault="000C56C1" w:rsidP="000469CB">
      <w:pPr>
        <w:jc w:val="center"/>
        <w:rPr>
          <w:color w:val="FF0000"/>
          <w:sz w:val="22"/>
          <w:szCs w:val="22"/>
        </w:rPr>
      </w:pPr>
    </w:p>
    <w:p w:rsidR="000469CB" w:rsidRPr="00D8378B" w:rsidRDefault="000469CB" w:rsidP="000469CB">
      <w:pPr>
        <w:rPr>
          <w:color w:val="000000"/>
        </w:rPr>
        <w:sectPr w:rsidR="000469CB" w:rsidRPr="00D8378B" w:rsidSect="009D6DF9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 xml:space="preserve">Приложение № </w:t>
      </w:r>
      <w:r w:rsidR="00221485">
        <w:t>1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Подпрограмма</w:t>
      </w:r>
      <w:r w:rsidR="00F32FB7">
        <w:rPr>
          <w:kern w:val="32"/>
        </w:rPr>
        <w:t xml:space="preserve"> </w:t>
      </w:r>
      <w:r w:rsidRPr="00D8378B">
        <w:rPr>
          <w:kern w:val="32"/>
        </w:rPr>
        <w:t>1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«Развитие дошкольного, общего и дополнительного образования детей» </w:t>
      </w:r>
    </w:p>
    <w:p w:rsidR="000469CB" w:rsidRPr="00D8378B" w:rsidRDefault="000469CB" w:rsidP="000469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r w:rsidRPr="00D8378B"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pPr>
              <w:jc w:val="both"/>
            </w:pPr>
            <w:r w:rsidRPr="00D8378B">
              <w:t xml:space="preserve">Развитие образования Кежемского района 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t>Исполнитель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pPr>
              <w:jc w:val="both"/>
            </w:pPr>
            <w:r w:rsidRPr="00D8378B">
              <w:rPr>
                <w:color w:val="000000"/>
              </w:rPr>
              <w:t>МКУ УО Кежемского района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9629B4" w:rsidRDefault="000469CB" w:rsidP="000469CB">
            <w:pPr>
              <w:rPr>
                <w:lang w:val="en-US"/>
              </w:rPr>
            </w:pPr>
            <w:r w:rsidRPr="009629B4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Аленький</w:t>
            </w:r>
            <w:r w:rsidRPr="009629B4">
              <w:rPr>
                <w:lang w:val="en-US"/>
              </w:rPr>
              <w:t xml:space="preserve"> </w:t>
            </w:r>
            <w:r w:rsidRPr="009629B4">
              <w:t>цветочек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Сибирячек</w:t>
            </w:r>
            <w:r w:rsidRPr="009629B4">
              <w:rPr>
                <w:lang w:val="en-US"/>
              </w:rPr>
              <w:t>",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Сибирячок</w:t>
            </w:r>
            <w:r w:rsidRPr="009629B4">
              <w:rPr>
                <w:lang w:val="en-US"/>
              </w:rPr>
              <w:t>",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Солнышко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МБДОУ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Березка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Ромашка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МКДОУ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Лесная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сказка</w:t>
            </w:r>
            <w:r w:rsidRPr="009629B4">
              <w:rPr>
                <w:lang w:val="en-US"/>
              </w:rPr>
              <w:t xml:space="preserve">", </w:t>
            </w:r>
          </w:p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629B4">
              <w:t>МБОУ</w:t>
            </w:r>
            <w:r w:rsidRPr="009629B4">
              <w:rPr>
                <w:lang w:val="en-US"/>
              </w:rPr>
              <w:t xml:space="preserve"> </w:t>
            </w:r>
            <w:r w:rsidRPr="009629B4">
              <w:t>КСОШ</w:t>
            </w:r>
            <w:r w:rsidRPr="009629B4">
              <w:rPr>
                <w:lang w:val="en-US"/>
              </w:rPr>
              <w:t xml:space="preserve"> №2, </w:t>
            </w:r>
            <w:r w:rsidRPr="009629B4">
              <w:t>МБОУКСОШ</w:t>
            </w:r>
            <w:r w:rsidRPr="009629B4">
              <w:rPr>
                <w:lang w:val="en-US"/>
              </w:rPr>
              <w:t xml:space="preserve"> №3, </w:t>
            </w:r>
            <w:r w:rsidRPr="009629B4">
              <w:t>МБОУКСОШ</w:t>
            </w:r>
            <w:r w:rsidRPr="009629B4">
              <w:rPr>
                <w:lang w:val="en-US"/>
              </w:rPr>
              <w:t xml:space="preserve"> №4,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r w:rsidRPr="009629B4">
              <w:t>Заледеевская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r w:rsidRPr="009629B4">
              <w:t>Тагарская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r w:rsidRPr="009629B4">
              <w:t>Недокурская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"</w:t>
            </w:r>
            <w:r w:rsidRPr="009629B4">
              <w:t>Имбинская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",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r w:rsidRPr="009629B4">
              <w:t>Ирбинская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СОШ</w:t>
            </w:r>
            <w:r w:rsidRPr="009629B4">
              <w:rPr>
                <w:lang w:val="en-US"/>
              </w:rPr>
              <w:t xml:space="preserve">, </w:t>
            </w:r>
            <w:r w:rsidRPr="009629B4">
              <w:t>МКОУ</w:t>
            </w:r>
            <w:r w:rsidRPr="009629B4">
              <w:rPr>
                <w:lang w:val="en-US"/>
              </w:rPr>
              <w:t xml:space="preserve"> </w:t>
            </w:r>
            <w:r w:rsidRPr="009629B4">
              <w:t>Яркинская</w:t>
            </w:r>
            <w:r w:rsidRPr="009629B4">
              <w:rPr>
                <w:lang w:val="en-US"/>
              </w:rPr>
              <w:t xml:space="preserve"> </w:t>
            </w:r>
            <w:r w:rsidRPr="009629B4">
              <w:t>НОШ</w:t>
            </w:r>
            <w:r w:rsidRPr="009629B4">
              <w:rPr>
                <w:lang w:val="en-US"/>
              </w:rPr>
              <w:t xml:space="preserve">, </w:t>
            </w:r>
          </w:p>
          <w:p w:rsidR="000469CB" w:rsidRPr="009629B4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9B4">
              <w:t>МБУ ДО ЦДОД,</w:t>
            </w:r>
          </w:p>
          <w:p w:rsidR="000469CB" w:rsidRPr="00D8378B" w:rsidRDefault="000469CB" w:rsidP="000469CB">
            <w:pPr>
              <w:jc w:val="both"/>
              <w:rPr>
                <w:color w:val="000000"/>
                <w:sz w:val="22"/>
                <w:szCs w:val="22"/>
              </w:rPr>
            </w:pPr>
            <w:r w:rsidRPr="009629B4">
              <w:t>МБУ ДО "Кежемский районный центр детского творчества"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247D4B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333E65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33E65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0469CB" w:rsidRPr="00333E65" w:rsidRDefault="000469CB" w:rsidP="000469CB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33E65">
              <w:rPr>
                <w:sz w:val="24"/>
                <w:szCs w:val="24"/>
              </w:rPr>
              <w:t>Задачи:</w:t>
            </w:r>
          </w:p>
          <w:p w:rsidR="000469CB" w:rsidRPr="00D8378B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0469CB" w:rsidRPr="00D8378B" w:rsidRDefault="000469CB" w:rsidP="000469CB">
            <w:pPr>
              <w:jc w:val="both"/>
            </w:pPr>
            <w:r w:rsidRPr="00D8378B">
              <w:t xml:space="preserve">2. Обеспечить условия и качество обучения, соответствующие федеральным государственным </w:t>
            </w:r>
            <w:r>
              <w:t xml:space="preserve">образовательным </w:t>
            </w:r>
            <w:r w:rsidRPr="00D8378B">
              <w:t>стандартам начального общего, основного общего, среднего общего образования.</w:t>
            </w:r>
          </w:p>
          <w:p w:rsidR="000469CB" w:rsidRPr="00D8378B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78B">
              <w:t>3.Обеспечить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469CB" w:rsidRPr="00D8378B" w:rsidRDefault="000469CB" w:rsidP="000469CB">
            <w:pPr>
              <w:jc w:val="both"/>
            </w:pPr>
            <w:r w:rsidRPr="00D8378B">
              <w:t>4. Содействовать выявлению и поддержке одаренных детей.</w:t>
            </w:r>
          </w:p>
          <w:p w:rsidR="000469CB" w:rsidRDefault="000469CB" w:rsidP="000469CB">
            <w:pPr>
              <w:jc w:val="both"/>
            </w:pPr>
            <w:r w:rsidRPr="00D8378B">
              <w:t>5. Обеспечить безопасный, качественный отдых и оздоровление детей.</w:t>
            </w:r>
          </w:p>
          <w:p w:rsidR="00E80F15" w:rsidRPr="000F549C" w:rsidRDefault="00E80F15" w:rsidP="00E80F15">
            <w:pPr>
              <w:jc w:val="both"/>
            </w:pPr>
            <w:r w:rsidRPr="000F549C">
              <w:t>6.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0469CB" w:rsidRDefault="000469CB" w:rsidP="000469CB">
            <w:pPr>
              <w:jc w:val="both"/>
            </w:pPr>
            <w:r w:rsidRPr="000F549C">
              <w:t xml:space="preserve">7. Обеспечить создание условий для получения качественного </w:t>
            </w:r>
            <w:r w:rsidRPr="000469CB">
              <w:t>о</w:t>
            </w:r>
            <w:r w:rsidRPr="000469CB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0469CB">
              <w:t>развития инклюзивного образования в Кежемском районе.</w:t>
            </w:r>
          </w:p>
          <w:p w:rsidR="009629B4" w:rsidRPr="00D8378B" w:rsidRDefault="009629B4" w:rsidP="000469CB">
            <w:pPr>
              <w:jc w:val="both"/>
            </w:pP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70863" w:rsidRDefault="00C962D0" w:rsidP="00E013FE">
            <w:r w:rsidRPr="00D70863"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(количество мест на 1000 детей), в 2014 году –95,2%, в 2015 году – 95,3%, в 2016 году – 95,4%, в 2017 году -97,8 %, в 2018 году – 98 %, в 2019 году – 100%, в 2020 - 100%, в 2021 - 100%, </w:t>
            </w:r>
            <w:r w:rsidR="00D467F1" w:rsidRPr="00C76D7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2022-</w:t>
            </w:r>
            <w:r w:rsidR="00D467F1" w:rsidRPr="00C76D7C">
              <w:rPr>
                <w:rFonts w:ascii="Times New Roman" w:hAnsi="Times New Roman"/>
                <w:sz w:val="24"/>
                <w:szCs w:val="24"/>
              </w:rPr>
              <w:t xml:space="preserve"> 100%, в 2023-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Кежемского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 в 2014 –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3C7966" w:rsidRPr="00C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в 2018 году – 50 %, в 2019 году – 14,3%, 2020 -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2021 годах -14,3 в 2022-202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годах – 0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в 2014 году - 20%, в 2015 - 2016 годах–0%,  в 2017 году -11,1 %, в 2018 году – 55,6 %, в 2019 году – 22,22 %, в 2020 году – 22,22%, в 2021 -2022гг - 11,11%, в 2023 -202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гг – 0,0%;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2014 году - 89%, в 2015 году - 89%, 2016 году - 89%, 2017 году - 89%,  2018 году -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89%, 2019 году - 89%, 2020-202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годах–88,89%;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в 2014 году –100%, в 2015 году – 100%, в 2016 году – 81%, в 2017 году – 50 %, в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2018 году – 100%, в 2019 - 202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100 %- с 2018 года лицензия не требуется;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в 2014 году –4%, в 2015 году – 4%, 2016 году – 4,1%, в 2017 году – 4,2 %,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 в 2018 году – 7%, в 2019 - 202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</w:t>
            </w:r>
            <w:r w:rsidRPr="00C76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 детей в возрасте 5 -18 лет  в 2014 году –93,8 %, в 2015 году –100%, в 2016 году –96,7%, в 2017 году –96%,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>в 2018 году – 0%, в 2019 -  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годах - 75%;</w:t>
            </w:r>
          </w:p>
          <w:p w:rsidR="00E80F15" w:rsidRPr="00C76D7C" w:rsidRDefault="00E80F15" w:rsidP="00E80F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в 2021 году не менее 16%, </w:t>
            </w:r>
            <w:r w:rsidR="000037D6" w:rsidRPr="00C76D7C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>-2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2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 xml:space="preserve">в 2024 году – 24% 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>в 2025 году- 2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6 % в 2026 году- 29 %;</w:t>
            </w:r>
          </w:p>
          <w:p w:rsidR="000469CB" w:rsidRPr="00C76D7C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в 2014 году - 77%, в 2015 году - 75%, в 2016 году - 77%, в 2017 году - 77%, в 2018 году 81,9%, в 2019 году – 82%, в 2020 году – 0%, в 2021-202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гг – 73%;</w:t>
            </w:r>
          </w:p>
          <w:p w:rsidR="000469CB" w:rsidRPr="00C76D7C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>Доля оздоровленных детей школьного возраста в 2014 году –90,4%, в 2015 году -90,4 %, в 2016 году – 90,4 %, в 2017 - 202</w:t>
            </w:r>
            <w:r w:rsidR="00881254" w:rsidRPr="00C76D7C">
              <w:t xml:space="preserve">1 годах – </w:t>
            </w:r>
            <w:r w:rsidR="001731BD" w:rsidRPr="00C76D7C">
              <w:t>71,4</w:t>
            </w:r>
            <w:r w:rsidR="00881254" w:rsidRPr="00C76D7C">
              <w:t>%; в 2022 – 202</w:t>
            </w:r>
            <w:r w:rsidR="00D60F5E" w:rsidRPr="00C76D7C">
              <w:t>6</w:t>
            </w:r>
            <w:r w:rsidR="00881254" w:rsidRPr="00C76D7C">
              <w:t xml:space="preserve"> годах </w:t>
            </w:r>
            <w:r w:rsidR="001731BD" w:rsidRPr="00C76D7C">
              <w:t>62</w:t>
            </w:r>
            <w:r w:rsidR="00881254" w:rsidRPr="00C76D7C">
              <w:t>%</w:t>
            </w:r>
          </w:p>
          <w:p w:rsidR="000469CB" w:rsidRPr="00C76D7C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C76D7C">
              <w:t xml:space="preserve"> доля детей в возрасте от 7 до 18 лет, включенных в развивающие инклюзивные интенсивы в 2022 – 1,2%, в 2023-202</w:t>
            </w:r>
            <w:r w:rsidR="00D60F5E" w:rsidRPr="00C76D7C">
              <w:t>6</w:t>
            </w:r>
            <w:r w:rsidRPr="00C76D7C">
              <w:t xml:space="preserve"> годах – 4%</w:t>
            </w:r>
          </w:p>
          <w:p w:rsidR="000469CB" w:rsidRPr="00C76D7C" w:rsidRDefault="000469CB" w:rsidP="000469CB">
            <w:pPr>
              <w:jc w:val="both"/>
            </w:pPr>
            <w:r w:rsidRPr="00C76D7C">
              <w:t>Целевые индикаторы подпрограммы представлены в приложении 1 к подпрограмме</w:t>
            </w: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r w:rsidRPr="00D8378B">
              <w:lastRenderedPageBreak/>
              <w:t>Сроки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C76D7C" w:rsidRDefault="000469CB" w:rsidP="00D60F5E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2014 - 202</w:t>
            </w:r>
            <w:r w:rsidR="00D60F5E" w:rsidRPr="00C76D7C">
              <w:rPr>
                <w:bCs/>
              </w:rPr>
              <w:t>6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203C53" w:rsidTr="000469CB">
        <w:tc>
          <w:tcPr>
            <w:tcW w:w="3348" w:type="dxa"/>
            <w:shd w:val="clear" w:color="auto" w:fill="auto"/>
          </w:tcPr>
          <w:p w:rsidR="000469CB" w:rsidRPr="00D70863" w:rsidRDefault="0091521F" w:rsidP="000469CB">
            <w:r w:rsidRPr="00D70863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660" w:type="dxa"/>
            <w:shd w:val="clear" w:color="auto" w:fill="auto"/>
          </w:tcPr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федерального и краевого бюджетов, муниципального бюджета и внебюджетных источников.</w:t>
            </w:r>
          </w:p>
          <w:p w:rsidR="000469CB" w:rsidRPr="00C76D7C" w:rsidRDefault="000469CB" w:rsidP="000469CB">
            <w:pPr>
              <w:jc w:val="both"/>
              <w:rPr>
                <w:i/>
              </w:rPr>
            </w:pPr>
            <w:r w:rsidRPr="00C76D7C">
              <w:t xml:space="preserve">Объем финансирования подпрограммы составит </w:t>
            </w:r>
            <w:r w:rsidR="009D6CD2" w:rsidRPr="002712A5">
              <w:t>10 332 973,999</w:t>
            </w:r>
            <w:r w:rsidR="00A23564" w:rsidRPr="002712A5">
              <w:t xml:space="preserve"> </w:t>
            </w:r>
            <w:r w:rsidRPr="002712A5">
              <w:t>тыс</w:t>
            </w:r>
            <w:r w:rsidRPr="00C76D7C">
              <w:t>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69CB" w:rsidRPr="00C76D7C" w:rsidRDefault="000469CB" w:rsidP="000469CB">
            <w:pPr>
              <w:jc w:val="both"/>
              <w:rPr>
                <w:i/>
              </w:rPr>
            </w:pPr>
            <w:r w:rsidRPr="00C76D7C">
              <w:t>средства внебюджетных источников – 26 452,036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2017 год – 660 346,170тыс.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362 102,522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 271 623,054тыс.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26 620,594 тыс. рублей;</w:t>
            </w:r>
          </w:p>
          <w:p w:rsidR="000469CB" w:rsidRPr="00C76D7C" w:rsidRDefault="000469CB" w:rsidP="000469CB">
            <w:pPr>
              <w:jc w:val="both"/>
            </w:pPr>
            <w:r w:rsidRPr="00C76D7C">
              <w:t>2018 год – 735 839,452тыс. рублей, в том числе:</w:t>
            </w:r>
          </w:p>
          <w:p w:rsidR="000469CB" w:rsidRPr="00C76D7C" w:rsidRDefault="000469CB" w:rsidP="000469CB">
            <w:pPr>
              <w:jc w:val="both"/>
            </w:pPr>
            <w:r w:rsidRPr="00C76D7C">
              <w:t>средства краевого бюджета – 415 183,109 тыс. рублей;</w:t>
            </w:r>
          </w:p>
          <w:p w:rsidR="000469CB" w:rsidRPr="00C76D7C" w:rsidRDefault="000469CB" w:rsidP="000469CB">
            <w:pPr>
              <w:jc w:val="both"/>
            </w:pPr>
            <w:r w:rsidRPr="00C76D7C">
              <w:t>средства районного бюджета –303 892,369тыс. рублей;</w:t>
            </w:r>
          </w:p>
          <w:p w:rsidR="000469CB" w:rsidRPr="00C76D7C" w:rsidRDefault="000469CB" w:rsidP="000469CB">
            <w:pPr>
              <w:jc w:val="both"/>
            </w:pPr>
            <w:r w:rsidRPr="00C76D7C">
              <w:t>средства внебюджетных источников – 16 763,974 тыс. рублей;</w:t>
            </w:r>
          </w:p>
          <w:p w:rsidR="000469CB" w:rsidRPr="00C76D7C" w:rsidRDefault="000469CB" w:rsidP="000469CB">
            <w:pPr>
              <w:jc w:val="both"/>
              <w:rPr>
                <w:i/>
              </w:rPr>
            </w:pPr>
            <w:r w:rsidRPr="00C76D7C">
              <w:t>2019 год – 755 966,144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439 606,105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районного бюджета –312 576,112тыс.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3 783,927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2020 год – 767 743,324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11 984,187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416 560,167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–336 130,287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3 068,683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2021 год – 864 373,019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36 116,782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краевого бюджета – 432 913,073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районного бюджета – 391 162,674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4 180,490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927 135,439</w:t>
            </w:r>
            <w:r w:rsidR="00A23564" w:rsidRPr="00C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31 800,031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 xml:space="preserve">а краевого бюджета –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463 145,242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424 697,502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>средства вне</w:t>
            </w:r>
            <w:r w:rsidR="00881254" w:rsidRPr="00C76D7C">
              <w:rPr>
                <w:rFonts w:ascii="Times New Roman" w:hAnsi="Times New Roman"/>
                <w:sz w:val="24"/>
                <w:szCs w:val="24"/>
              </w:rPr>
              <w:t xml:space="preserve">бюджетных источников – </w:t>
            </w:r>
            <w:r w:rsidR="009E2838" w:rsidRPr="00C76D7C">
              <w:rPr>
                <w:rFonts w:ascii="Times New Roman" w:hAnsi="Times New Roman"/>
                <w:sz w:val="24"/>
                <w:szCs w:val="24"/>
              </w:rPr>
              <w:t>7 492,665</w:t>
            </w:r>
            <w:r w:rsidR="00A23564" w:rsidRPr="00C76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974 376,986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27 801,971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522 311,018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C76D7C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D60F5E" w:rsidRPr="00C76D7C">
              <w:rPr>
                <w:rFonts w:ascii="Times New Roman" w:hAnsi="Times New Roman"/>
                <w:sz w:val="24"/>
                <w:szCs w:val="24"/>
              </w:rPr>
              <w:t>419 129,769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2712A5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6D7C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60458" w:rsidRPr="00C76D7C">
              <w:rPr>
                <w:rFonts w:ascii="Times New Roman" w:hAnsi="Times New Roman"/>
                <w:sz w:val="24"/>
                <w:szCs w:val="24"/>
              </w:rPr>
              <w:t>5 134,228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 xml:space="preserve"> тыс. рублей; 2024 год 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1 049 169,175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2712A5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31 678,666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2712A5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586 766,778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2712A5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87D7B" w:rsidRPr="002712A5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425 505,767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2712A5" w:rsidRDefault="000469C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2D3E50" w:rsidRPr="002712A5">
              <w:rPr>
                <w:rFonts w:ascii="Times New Roman" w:hAnsi="Times New Roman"/>
                <w:sz w:val="24"/>
                <w:szCs w:val="24"/>
              </w:rPr>
              <w:t>5 217,964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2712A5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927 968,747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87D7B" w:rsidRPr="002712A5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31 431,674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2712A5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501 072,746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2712A5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390 199,827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2712A5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5 2</w:t>
            </w:r>
            <w:r w:rsidR="002D3E50" w:rsidRPr="002712A5">
              <w:rPr>
                <w:rFonts w:ascii="Times New Roman" w:hAnsi="Times New Roman"/>
                <w:sz w:val="24"/>
                <w:szCs w:val="24"/>
              </w:rPr>
              <w:t>6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>4,500</w:t>
            </w:r>
            <w:r w:rsidR="004A4DB4"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2712A5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928 531,856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A4DB4" w:rsidRPr="002712A5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29 497,891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2712A5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503 351,079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2712A5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9D6CD2" w:rsidRPr="002712A5">
              <w:rPr>
                <w:rFonts w:ascii="Times New Roman" w:hAnsi="Times New Roman"/>
                <w:sz w:val="24"/>
                <w:szCs w:val="24"/>
              </w:rPr>
              <w:t>390 207,786</w:t>
            </w:r>
            <w:r w:rsidRPr="002712A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C76D7C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712A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5 475</w:t>
            </w:r>
            <w:r w:rsidRPr="00C76D7C">
              <w:rPr>
                <w:rFonts w:ascii="Times New Roman" w:hAnsi="Times New Roman"/>
                <w:sz w:val="24"/>
                <w:szCs w:val="24"/>
              </w:rPr>
              <w:t>,100 тыс. рублей;</w:t>
            </w:r>
          </w:p>
          <w:p w:rsidR="004A4DB4" w:rsidRPr="00C76D7C" w:rsidRDefault="004A4DB4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CB" w:rsidRPr="00D8378B" w:rsidTr="000469CB">
        <w:tc>
          <w:tcPr>
            <w:tcW w:w="3348" w:type="dxa"/>
            <w:shd w:val="clear" w:color="auto" w:fill="auto"/>
          </w:tcPr>
          <w:p w:rsidR="000469CB" w:rsidRPr="00D8378B" w:rsidRDefault="000469CB" w:rsidP="000469CB">
            <w:pPr>
              <w:rPr>
                <w:iCs/>
              </w:rPr>
            </w:pPr>
            <w:r w:rsidRPr="00D8378B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D8378B" w:rsidRDefault="000469CB" w:rsidP="000469CB">
            <w:pPr>
              <w:jc w:val="both"/>
            </w:pPr>
            <w:r w:rsidRPr="00D8378B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0469CB">
      <w:pPr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2.1. Постановка проблемы и обоснование необходимости разработки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Сеть образовательных учреждений Кежемского района по состоянию на 01.01.202</w:t>
      </w:r>
      <w:r w:rsidR="00385937" w:rsidRPr="00F32FB7">
        <w:t>4</w:t>
      </w:r>
      <w:r w:rsidRPr="00F32FB7">
        <w:t xml:space="preserve"> года включает в себя: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- 7 дошкольных образовательных учреждений;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- 9 общеобразовательных учреждений, в т.ч. 2 учреждения с дошкольными группами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- 2 учреждения дополнительного образования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Дошкольное образование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lastRenderedPageBreak/>
        <w:t>По состоянию на 01.01.202</w:t>
      </w:r>
      <w:r w:rsidR="00385937" w:rsidRPr="00F32FB7">
        <w:t>4</w:t>
      </w:r>
      <w:r w:rsidRPr="00F32FB7">
        <w:t xml:space="preserve"> года в районе функционирует 7 дошкольных образовательных учреждений, и дошкольные группы при двух школах, которые посещают </w:t>
      </w:r>
      <w:r w:rsidR="00385937" w:rsidRPr="00F32FB7">
        <w:t>934</w:t>
      </w:r>
      <w:r w:rsidRPr="00F32FB7">
        <w:t xml:space="preserve"> детей, из них: от 1 до 3-х лет – </w:t>
      </w:r>
      <w:r w:rsidR="00181916" w:rsidRPr="00F32FB7">
        <w:t>21</w:t>
      </w:r>
      <w:r w:rsidR="00385937" w:rsidRPr="00F32FB7">
        <w:t>1</w:t>
      </w:r>
      <w:r w:rsidRPr="00F32FB7">
        <w:t xml:space="preserve"> детей; от 3-х до 7 лет – </w:t>
      </w:r>
      <w:r w:rsidR="00181916" w:rsidRPr="00F32FB7">
        <w:t>7</w:t>
      </w:r>
      <w:r w:rsidR="00385937" w:rsidRPr="00F32FB7">
        <w:t>23</w:t>
      </w:r>
      <w:r w:rsidRPr="00F32FB7">
        <w:t xml:space="preserve"> ребен</w:t>
      </w:r>
      <w:r w:rsidR="00385937" w:rsidRPr="00F32FB7">
        <w:t>ка</w:t>
      </w:r>
      <w:r w:rsidRPr="00F32FB7">
        <w:t xml:space="preserve">. Охват детей от 3-х до 7 лет составил 100% по всем поселениям района, при 2 общеобразовательных учреждениях организованы дошкольные группы.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Фактическая очередность в дошкольные образовательные учреждения от рождения до 7 лет по состоянию на 01.01.202</w:t>
      </w:r>
      <w:r w:rsidR="00385937" w:rsidRPr="00F32FB7">
        <w:t>4</w:t>
      </w:r>
      <w:r w:rsidRPr="00F32FB7">
        <w:t xml:space="preserve"> года составляет </w:t>
      </w:r>
      <w:r w:rsidR="00385937" w:rsidRPr="00F32FB7">
        <w:t>94</w:t>
      </w:r>
      <w:r w:rsidRPr="00F32FB7">
        <w:t xml:space="preserve"> </w:t>
      </w:r>
      <w:r w:rsidR="00385937" w:rsidRPr="00F32FB7">
        <w:t>ребенка</w:t>
      </w:r>
      <w:r w:rsidRPr="00F32FB7">
        <w:t xml:space="preserve"> (</w:t>
      </w:r>
      <w:r w:rsidR="00385937" w:rsidRPr="00F32FB7">
        <w:t>84 ребенка</w:t>
      </w:r>
      <w:r w:rsidRPr="00F32FB7">
        <w:t xml:space="preserve"> – в ДОУ г. Кодинска, </w:t>
      </w:r>
      <w:r w:rsidR="00181916" w:rsidRPr="00F32FB7">
        <w:t>1</w:t>
      </w:r>
      <w:r w:rsidR="00385937" w:rsidRPr="00F32FB7">
        <w:t>0</w:t>
      </w:r>
      <w:r w:rsidRPr="00F32FB7">
        <w:t xml:space="preserve"> детей – в ДОУ сельской местности), в том числе: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0 до 1,0года – </w:t>
      </w:r>
      <w:r w:rsidR="00385937" w:rsidRPr="00F32FB7">
        <w:t>35</w:t>
      </w:r>
      <w:r w:rsidRPr="00F32FB7">
        <w:t xml:space="preserve"> чел.;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1,0 до 2,0 лет – </w:t>
      </w:r>
      <w:r w:rsidR="00385937" w:rsidRPr="00F32FB7">
        <w:t>49</w:t>
      </w:r>
      <w:r w:rsidRPr="00F32FB7">
        <w:t xml:space="preserve"> чел.;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от 2,0 до 3,0 лет – </w:t>
      </w:r>
      <w:r w:rsidR="00385937" w:rsidRPr="00F32FB7">
        <w:t>10</w:t>
      </w:r>
      <w:r w:rsidRPr="00F32FB7">
        <w:t xml:space="preserve"> чел.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 целях создания дополнительных мест в системе дошкольного образования в 2007-2012 годах район участвовал в целевых программах «Дети» и «Развитие сети дошкольных образовательных учреждений». В результате высвобождения помещений и реконструкции в ДОУ «Аленький  цветочек» было создано 100 мест. В феврале 2013 года открылся новый детский сад на 140 мест в городе Кодинске.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Во 2 полугодии 2014 года введен в эксплуатацию школьно-дошкольный комбинат (11 классов на 275 учащихся, 5 дошкольных группы на 75 мест) в д. Тагара,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0469CB" w:rsidRPr="00F32FB7" w:rsidRDefault="000469CB" w:rsidP="00F32FB7">
      <w:pPr>
        <w:pStyle w:val="ConsPlusNonformat"/>
        <w:tabs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B7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года введены федеральные государственные образовательные стандарты дошкольного образования.</w:t>
      </w:r>
    </w:p>
    <w:p w:rsidR="000469CB" w:rsidRPr="00F32FB7" w:rsidRDefault="000469CB" w:rsidP="00F32FB7">
      <w:pPr>
        <w:pStyle w:val="a3"/>
        <w:suppressAutoHyphens/>
        <w:spacing w:before="0" w:beforeAutospacing="0" w:after="0" w:afterAutospacing="0"/>
        <w:ind w:firstLine="709"/>
        <w:jc w:val="both"/>
      </w:pPr>
      <w:r w:rsidRPr="00F32FB7">
        <w:t>Общее образование в районе обеспечивают 8 средних общеобразовательных школ и 1 начальная общеобразовательная школа в д. Яркино.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Во II полугодии 2014 г. было ликвидировано образовательное учреждение МКОУ Таежинская ООШ. В октябре 2014 г. проведена реорганизация МКОУ Тагарская СОШ путем присоединения к нему МКДОУ Тагарский детский сад «Чебурашка». В новое здание на 264 учащихся переехала Заледеевская СОШ в ноябре 2014г.</w:t>
      </w:r>
    </w:p>
    <w:p w:rsidR="000469CB" w:rsidRPr="00F32FB7" w:rsidRDefault="000469CB" w:rsidP="00F32FB7">
      <w:pPr>
        <w:suppressAutoHyphens/>
        <w:ind w:firstLine="708"/>
        <w:jc w:val="both"/>
      </w:pPr>
      <w:r w:rsidRPr="00F32FB7">
        <w:t xml:space="preserve">Одним из объективных показателей качества общего образования является результат ЕГЭ. В 2020 – 2021 учебном году в ЕГЭ участвовали 97 учеников, которые планировали поступать в вузы. Также к нашему пункту проведения ЕГЭ были прикреплены 5 выпускника из Хребтовской СОШ,  4 выпускника прошлых лет (ВПЛ). Из-за сложившейся ситуацией с </w:t>
      </w:r>
      <w:r w:rsidRPr="00F32FB7">
        <w:rPr>
          <w:lang w:val="en-US"/>
        </w:rPr>
        <w:t>covid</w:t>
      </w:r>
      <w:r w:rsidRPr="00F32FB7">
        <w:t>-19 было отменено ЕГЭ математика базового уровня. В районе средний балл по русскому языку – 63, остался прежним прошлому учебному году, средний бал по математике профильного уровня составил 59, что на 9 баллов выше прошлого учебного года. Средний бал по обществознанию увеличился на 6 балла по сравнению с прошлым учебным годом и составил 54. По физике по району средний балл – 50, уменьшился на 1 балл по сравнению с прошлым годом.  Средний бал по английскому языку  остался прежним – 43. Средний балл по биологии уменьшился на 5 и составляет – 47 баллов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 2020 году выпускниками района на ЕГЭ были заявлены все предметы, кроме географии и немецкого языка. Число учащихся 11 классов, сдавших 3 и более предмета, составило 97 %.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Доля муниципальных общеобразовательных учреждений соответствующих современным требованиям обучения в 2014 году 74,44%; в 2015 –77,90%, в 2016 – 2017г.г. – 88,89 %, в 2018 году – году – 78,5%, в 2019 – 81,94%, в 202</w:t>
      </w:r>
      <w:r w:rsidR="00287D7B" w:rsidRPr="00F32FB7">
        <w:t>1-81,9</w:t>
      </w:r>
      <w:r w:rsidR="001731BD" w:rsidRPr="00F32FB7">
        <w:t>8</w:t>
      </w:r>
      <w:r w:rsidR="00287D7B" w:rsidRPr="00F32FB7">
        <w:t>; в 202</w:t>
      </w:r>
      <w:r w:rsidR="00C177FC" w:rsidRPr="00F32FB7">
        <w:t>2</w:t>
      </w:r>
      <w:r w:rsidR="00287D7B" w:rsidRPr="00F32FB7">
        <w:t>-</w:t>
      </w:r>
      <w:r w:rsidR="001731BD" w:rsidRPr="00F32FB7">
        <w:t>88,8</w:t>
      </w:r>
      <w:r w:rsidR="00287D7B" w:rsidRPr="00F32FB7">
        <w:t>% в 202</w:t>
      </w:r>
      <w:r w:rsidR="00C177FC" w:rsidRPr="00F32FB7">
        <w:t>3</w:t>
      </w:r>
      <w:r w:rsidR="00287D7B" w:rsidRPr="00F32FB7">
        <w:t xml:space="preserve"> </w:t>
      </w:r>
      <w:r w:rsidR="001731BD" w:rsidRPr="00F32FB7">
        <w:t>– 88,8%</w:t>
      </w:r>
      <w:r w:rsidR="00287D7B" w:rsidRPr="00F32FB7">
        <w:t xml:space="preserve"> </w:t>
      </w:r>
      <w:r w:rsidR="001731BD" w:rsidRPr="00F32FB7">
        <w:t xml:space="preserve">в 2024 – 88,9%, в 2025- 89%, в </w:t>
      </w:r>
      <w:r w:rsidR="00287D7B" w:rsidRPr="00F32FB7">
        <w:t>202</w:t>
      </w:r>
      <w:r w:rsidR="004A4DB4" w:rsidRPr="00F32FB7">
        <w:t>6</w:t>
      </w:r>
      <w:r w:rsidRPr="00F32FB7">
        <w:t xml:space="preserve"> годах – </w:t>
      </w:r>
      <w:r w:rsidR="001731BD" w:rsidRPr="00F32FB7">
        <w:t>89,1</w:t>
      </w:r>
      <w:r w:rsidRPr="00F32FB7">
        <w:t>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Это объясняется тем, что </w:t>
      </w:r>
      <w:r w:rsidR="003C7966" w:rsidRPr="00F32FB7">
        <w:t xml:space="preserve">начиная с </w:t>
      </w:r>
      <w:r w:rsidRPr="00F32FB7">
        <w:t>2014 год</w:t>
      </w:r>
      <w:r w:rsidR="003C7966" w:rsidRPr="00F32FB7">
        <w:t>а</w:t>
      </w:r>
      <w:r w:rsidRPr="00F32FB7">
        <w:t xml:space="preserve"> </w:t>
      </w:r>
      <w:r w:rsidR="003C7966" w:rsidRPr="00F32FB7">
        <w:t xml:space="preserve">ежегодно образовательные учреждения получают средства местного и краевого бюджетов на проведение мероприятий по устранению предписаний надзорных органов, на создание условий пожарной и антитеррористической защищенности объектов образования, улучшение условий для обеспечения качественного </w:t>
      </w:r>
      <w:r w:rsidR="003C7966" w:rsidRPr="00F32FB7">
        <w:lastRenderedPageBreak/>
        <w:t xml:space="preserve">питания и сохранения и укрепления здоровья детей, модернизацию инфраструктуры для занятий физической культурой и спортом.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 xml:space="preserve">С целью обеспечения современных комфортных и безопасных условий обучения район ежегодно принимает участие в конкурсном отборе на предоставление субсидии в рамках программы Красноярского края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 общеобразовательных учреждений технологическим и медицинским оборудованием, в оснащении приборами искусственного освещения, установками автоматической охранно-пожарной сигнализации, системами оповещения и управления эвакуацией людей при пожаре, системами видеонаблюдения.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>Ежегодное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предписания, выданные нескольким образовательным учреждениям.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построены современные спортивный двор и спортивная площадка. Два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трем школам были выделены средства на приобретение спортивного инвентаря. В 2020 и 2021 годах в результате участия в конкурсных отборах в рамках краевой программы «Содействие местному самоуправлению» за счет средств краевого бюджета был произведен ремонт большого и малого спортивного залов МБОУ «Кодинская СОШ №3», за счет внебюджетных средств выполнен ремонт спортивного зала МБОУ «Кодинская СОШ №4». Вместе с тем, </w:t>
      </w:r>
      <w:r w:rsidRPr="00F32FB7">
        <w:rPr>
          <w:spacing w:val="4"/>
        </w:rPr>
        <w:t xml:space="preserve">остается высокий уровень изношенности спортивных залов МКОУ «Имбинская СОШ» и МКОУ «Недокурская СОШ», а в МКОУ «Ирбинская СОШ» спортивный зал отсутствует. 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rPr>
          <w:spacing w:val="4"/>
        </w:rPr>
        <w:t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необустроенность стадионов и спортивных площадок.</w:t>
      </w:r>
    </w:p>
    <w:p w:rsidR="00C90F10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rPr>
          <w:snapToGrid w:val="0"/>
        </w:rPr>
        <w:t>Ежегодно</w:t>
      </w:r>
      <w:r w:rsidRPr="00F32FB7">
        <w:t xml:space="preserve"> в школах района обучается около 200 детей, которые относятся к категории детей с огран</w:t>
      </w:r>
      <w:r w:rsidR="00C90F10" w:rsidRPr="00F32FB7">
        <w:t>иченными возможностями здоровья.</w:t>
      </w:r>
      <w:r w:rsidRPr="00F32FB7">
        <w:t xml:space="preserve">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32FB7">
        <w:t>Для 70 учащихся с ОВЗ в</w:t>
      </w:r>
      <w:r w:rsidR="000469CB" w:rsidRPr="00F32FB7">
        <w:t xml:space="preserve"> средних общеобразовательных школах района функционируют классы специального (коррекционного) обучения</w:t>
      </w:r>
      <w:r w:rsidR="003C7966" w:rsidRPr="00F32FB7">
        <w:t>.</w:t>
      </w:r>
      <w:r w:rsidR="00C90F10" w:rsidRPr="00F32FB7">
        <w:t xml:space="preserve"> Остальные школьники с ОВЗ обучаются в общеобразовательных классах в условиях инклюзивного образования. В условиях инклюзии по состоянию на 20.09.2023 обучаются 163 ребенка с ОВЗ.</w:t>
      </w:r>
      <w:r w:rsidR="001703EA" w:rsidRPr="00F32FB7">
        <w:t xml:space="preserve"> Обучение организовано по адаптированным общеобразовательным программам (АООП).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Инклюзивное образование является важнейшим и приоритетным направлением всей системы образования. Одним</w:t>
      </w:r>
      <w:r w:rsidR="001703EA" w:rsidRPr="00F32FB7">
        <w:t xml:space="preserve"> из основополагающих принципов </w:t>
      </w:r>
      <w:r w:rsidRPr="00F32FB7">
        <w:t xml:space="preserve">инклюзивного образования является учет возможностей и удовлетворение индивидуальных потребностей каждого ребенка.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С целью повышения эффективности обучения детей в условиях инклюзии управлением образования разработан образовательный проект «Изумрудный город», который решает задачи социализации, профориентации и развития творческих и </w:t>
      </w:r>
      <w:r w:rsidR="00144109" w:rsidRPr="00F32FB7">
        <w:t>коммуникативных способностей детей с ОВЗ.</w:t>
      </w:r>
      <w:r w:rsidRPr="00F32FB7">
        <w:t xml:space="preserve"> </w:t>
      </w:r>
      <w:r w:rsidR="00144109" w:rsidRPr="00F32FB7">
        <w:t>Проект состоит из двух образовательных модулей, которые проводятся два раза в год (осенние и весенние каникулы). В занятия проекта включены</w:t>
      </w:r>
      <w:r w:rsidR="000469CB" w:rsidRPr="00F32FB7">
        <w:t xml:space="preserve"> дети с ограниченными возможностями здоровья и дети без нарушений. </w:t>
      </w:r>
      <w:r w:rsidR="00144109" w:rsidRPr="00F32FB7">
        <w:t>Для них организуется проведение развивающих занятий,</w:t>
      </w:r>
      <w:r w:rsidR="000469CB" w:rsidRPr="00F32FB7">
        <w:t xml:space="preserve"> </w:t>
      </w:r>
      <w:r w:rsidR="00144109" w:rsidRPr="00F32FB7">
        <w:t>практических занятий, творческих мастерских, коллективных творческих дел.</w:t>
      </w:r>
      <w:r w:rsidR="000469CB" w:rsidRPr="00F32FB7">
        <w:t xml:space="preserve"> </w:t>
      </w:r>
      <w:r w:rsidR="00144109" w:rsidRPr="00F32FB7">
        <w:t>Данный</w:t>
      </w:r>
      <w:r w:rsidR="000469CB" w:rsidRPr="00F32FB7">
        <w:t xml:space="preserve"> </w:t>
      </w:r>
      <w:r w:rsidR="00144109" w:rsidRPr="00F32FB7">
        <w:t>проект являе</w:t>
      </w:r>
      <w:r w:rsidR="000469CB" w:rsidRPr="00F32FB7">
        <w:t>тся частью муниципальной модели инклюзивного образования</w:t>
      </w:r>
      <w:r w:rsidR="00144109" w:rsidRPr="00F32FB7">
        <w:t>, разработанный</w:t>
      </w:r>
      <w:r w:rsidR="000469CB" w:rsidRPr="00F32FB7">
        <w:t xml:space="preserve">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Анализ образовательных условий специальных (коррекционных) классов образовательных учреждений показывает, что не везде созданы условия для качественного </w:t>
      </w:r>
      <w:r w:rsidRPr="00F32FB7">
        <w:lastRenderedPageBreak/>
        <w:t>образования детей с ограниченными возможностями здоровья: имеются незакрытые вакансии учителей-логопедов,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а также продолжить работу по </w:t>
      </w:r>
      <w:r w:rsidR="00144109" w:rsidRPr="00F32FB7">
        <w:t xml:space="preserve">обеспечению доступности образовательных учреждений: </w:t>
      </w:r>
      <w:r w:rsidRPr="00F32FB7">
        <w:t>устройству пандусов, поручней, специального оборудования.</w:t>
      </w:r>
    </w:p>
    <w:p w:rsidR="000469CB" w:rsidRPr="00F32FB7" w:rsidRDefault="000469CB" w:rsidP="00F32FB7">
      <w:pPr>
        <w:tabs>
          <w:tab w:val="left" w:pos="709"/>
        </w:tabs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Дополнительное образование детей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7 школьных физкультурно-спортивных клубов и кружки, в которых занято 1138 детей 1-11 классов.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Доля детей в возрасте 5-18 лет, получающих услуги по дополнительному образованию составила в 2014 г. - 93,8%, в 2015 – 100%, 2016 г.г. – 96,7 %, в 2017 - 96%, в 2018 году -0%, в 2019 - 202</w:t>
      </w:r>
      <w:r w:rsidR="004A4DB4" w:rsidRPr="00F32FB7">
        <w:t>6</w:t>
      </w:r>
      <w:r w:rsidRPr="00F32FB7">
        <w:t xml:space="preserve"> г.г..- 75%.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В районной системе дополнительного образования, включая школы, реализуется более</w:t>
      </w:r>
      <w:r w:rsidR="00144109" w:rsidRPr="00F32FB7">
        <w:t xml:space="preserve"> 9</w:t>
      </w:r>
      <w:r w:rsidRPr="00F32FB7">
        <w:t>0 образовательных программ по 8 направлен</w:t>
      </w:r>
      <w:r w:rsidR="00144109" w:rsidRPr="00F32FB7">
        <w:t>ностям</w:t>
      </w:r>
      <w:r w:rsidRPr="00F32FB7">
        <w:t>. Самыми востребованными из них являются программы  спортивной,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в форме летних интенсивных школ. В учреждениях дополнительного образования создана инфраструктура для занятий техническим творчеством, легоконструированием, робототехникой, куборо, </w:t>
      </w:r>
      <w:r w:rsidRPr="00F32FB7">
        <w:rPr>
          <w:snapToGrid w:val="0"/>
          <w:lang w:val="en-US"/>
        </w:rPr>
        <w:t>IT</w:t>
      </w:r>
      <w:r w:rsidRPr="00F32FB7">
        <w:rPr>
          <w:snapToGrid w:val="0"/>
        </w:rPr>
        <w:t xml:space="preserve"> и медиатехнологиями. В результате реализации проекта «Современная школа» национального проекта «Образование» в четырех школах района в 2020-202</w:t>
      </w:r>
      <w:r w:rsidR="00144109" w:rsidRPr="00F32FB7">
        <w:rPr>
          <w:snapToGrid w:val="0"/>
        </w:rPr>
        <w:t>2</w:t>
      </w:r>
      <w:r w:rsidRPr="00F32FB7">
        <w:rPr>
          <w:snapToGrid w:val="0"/>
        </w:rPr>
        <w:t xml:space="preserve"> годах открыты центры образования «Точка роста», оборудованные за счет средств федерального бюджета, что позволяет реализовывать образовательные программы технической и естественно-научной направленности на современном уровне. 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недостаточное количество помещений, имеющихся в наличии, для реализации программ интеллектуальной, художественно-творческой, естественно-научной, технической и спортивной направленностей;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общенациональной системы выявления и развития молодых талантов, утверждённая Президентом РФ 03.04.2012 года.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0469CB" w:rsidRPr="00F32FB7" w:rsidRDefault="000469CB" w:rsidP="00F32FB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32FB7">
        <w:rPr>
          <w:rFonts w:eastAsia="Calibri"/>
        </w:rPr>
        <w:t xml:space="preserve">В связи с этим в Кежемский район с 2019 года 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Поэтому стала актуальной </w:t>
      </w:r>
      <w:r w:rsidR="00144109" w:rsidRPr="00F32FB7">
        <w:rPr>
          <w:rFonts w:eastAsia="Calibri"/>
        </w:rPr>
        <w:t>задача выделения средств местного бюджета на компенсацию родительской платы за проезд детей к учреждениям отдыха и оздоровления и обратно. Средства выделяются с 2022 года.</w:t>
      </w:r>
      <w:r w:rsidR="00144109" w:rsidRPr="00F32FB7">
        <w:t xml:space="preserve"> </w:t>
      </w: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2.2. Основная цель, задачи и сроки выполнения подпрограммы, целевые индикаторы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</w:r>
      <w:r w:rsidRPr="00F32FB7">
        <w:rPr>
          <w:color w:val="FF0000"/>
        </w:rPr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Задачи: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1.Обеспечить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2.</w:t>
      </w:r>
      <w:r w:rsidR="00C90F10" w:rsidRPr="00F32FB7">
        <w:t xml:space="preserve">Обеспечиь достижение показателей развития школьной системы образования в соответствии с проектом «школа министерства просвещения России». </w:t>
      </w:r>
      <w:r w:rsidRPr="00F32FB7"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3.Обеспечить поступательное развитие муниципальной системы дополнительного образования, в том числе за счет базы центров образования «Точка роста», разработки и реализации современных образовательных программ, дистанционных и сетевых форм их реализации.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4.Содействовать выявлению и поддержке одаренных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5.Обеспечить безопасный, качественный отдых и оздоровление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6.Обеспечить функционирование системы персонифицированного финансирования, предоставляющ</w:t>
      </w:r>
      <w:r w:rsidR="00C90F10" w:rsidRPr="00F32FB7">
        <w:t>ей</w:t>
      </w:r>
      <w:r w:rsidRPr="00F32FB7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Сроки выполнения подпрограммы 2014– 202</w:t>
      </w:r>
      <w:r w:rsidR="00704976" w:rsidRPr="00F32FB7">
        <w:t>6</w:t>
      </w:r>
      <w:r w:rsidRPr="00F32FB7">
        <w:t>годы.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2.3. Механизмы реализации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Мероприятия подпрограммы выполняются в результате включения муниципального образования «Кежемский район» в проекты национального проекта «Образование», участия образовательных организаций Кежемского района в конкурсных отборах на предоставление краевых средств в рамках реализации госпрограммы Красноярского края «Развитие образования» и краевой программы «Содействие местному самоуправлению», </w:t>
      </w:r>
      <w:r w:rsidR="00C90F10" w:rsidRPr="00F32FB7">
        <w:t xml:space="preserve">в федеральный </w:t>
      </w:r>
      <w:r w:rsidR="00C90F10" w:rsidRPr="00F32FB7">
        <w:lastRenderedPageBreak/>
        <w:t>проект</w:t>
      </w:r>
      <w:r w:rsidRPr="00F32FB7">
        <w:t xml:space="preserve"> </w:t>
      </w:r>
      <w:r w:rsidR="00C90F10" w:rsidRPr="00F32FB7">
        <w:t xml:space="preserve">«Школа министерства просвещения России», </w:t>
      </w:r>
      <w:r w:rsidRPr="00F32FB7">
        <w:t xml:space="preserve">также за счет сотрудничества с </w:t>
      </w:r>
      <w:r w:rsidR="00C90F10" w:rsidRPr="00F32FB7">
        <w:t xml:space="preserve">учреждениями и </w:t>
      </w:r>
      <w:r w:rsidRPr="00F32FB7">
        <w:t>предприятиями Кежемского района.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2.4. Управление подпрограммой и контроль за ходом ее выполнения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МКУ УО Кежемского района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2.5. Оценка социально-экономической эффективности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  <w:r w:rsidRPr="00F32FB7">
        <w:t xml:space="preserve">Обязательным условием эффективности программы является успешное выполнение </w:t>
      </w:r>
      <w:r w:rsidRPr="00F32FB7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9CB" w:rsidRPr="00F32FB7" w:rsidRDefault="000469CB" w:rsidP="00F32FB7">
      <w:pPr>
        <w:suppressAutoHyphens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2.6. Мероприятия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Мероприятия подпрограммы представлены в приложении № 2 к подпрограмме «Развитие дошкольного, общего и дополнительного образования детей».</w:t>
      </w:r>
    </w:p>
    <w:p w:rsidR="000469CB" w:rsidRPr="00F32FB7" w:rsidRDefault="000469CB" w:rsidP="00F32FB7">
      <w:pPr>
        <w:jc w:val="both"/>
        <w:rPr>
          <w:lang w:eastAsia="en-US"/>
        </w:rPr>
      </w:pPr>
    </w:p>
    <w:p w:rsidR="000469CB" w:rsidRPr="00D8378B" w:rsidRDefault="000469CB" w:rsidP="000469CB">
      <w:pPr>
        <w:jc w:val="both"/>
        <w:rPr>
          <w:color w:val="000000"/>
        </w:rPr>
        <w:sectPr w:rsidR="000469CB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010615" w:rsidRDefault="000469CB" w:rsidP="000469CB">
      <w:pPr>
        <w:jc w:val="right"/>
        <w:rPr>
          <w:color w:val="000000"/>
        </w:rPr>
      </w:pPr>
      <w:bookmarkStart w:id="3" w:name="RANGE!A1:I26"/>
      <w:bookmarkEnd w:id="3"/>
      <w:r w:rsidRPr="00010615">
        <w:rPr>
          <w:color w:val="000000"/>
        </w:rPr>
        <w:lastRenderedPageBreak/>
        <w:t>Приложение №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010615">
        <w:rPr>
          <w:color w:val="000000"/>
        </w:rPr>
        <w:t>к подпрограмме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010615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010615" w:rsidRDefault="000469CB" w:rsidP="000469CB">
      <w:pPr>
        <w:jc w:val="both"/>
        <w:rPr>
          <w:color w:val="000000"/>
        </w:rPr>
      </w:pPr>
    </w:p>
    <w:p w:rsidR="000469CB" w:rsidRPr="00D70863" w:rsidRDefault="000469CB" w:rsidP="000469CB">
      <w:pPr>
        <w:jc w:val="center"/>
      </w:pPr>
      <w:r w:rsidRPr="00D70863">
        <w:rPr>
          <w:bCs/>
        </w:rPr>
        <w:t xml:space="preserve">Перечень </w:t>
      </w:r>
      <w:r w:rsidR="00221485" w:rsidRPr="00D70863">
        <w:rPr>
          <w:bCs/>
        </w:rPr>
        <w:t>и значения показателей результативности подпрограммы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7081"/>
        <w:gridCol w:w="1276"/>
        <w:gridCol w:w="3118"/>
        <w:gridCol w:w="851"/>
        <w:gridCol w:w="850"/>
        <w:gridCol w:w="851"/>
        <w:gridCol w:w="709"/>
        <w:gridCol w:w="708"/>
      </w:tblGrid>
      <w:tr w:rsidR="00D70863" w:rsidRPr="00D70863" w:rsidTr="00975684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3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</w:t>
            </w:r>
            <w:r w:rsidR="0097709C" w:rsidRPr="00C76D7C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704976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704976" w:rsidRPr="00C76D7C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D70863" w:rsidRPr="00D70863" w:rsidTr="00975684">
        <w:trPr>
          <w:trHeight w:val="55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D70863" w:rsidRDefault="000469CB" w:rsidP="000469CB">
            <w:pPr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469CB" w:rsidRPr="0055205A" w:rsidTr="00975684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55205A" w:rsidRDefault="000469CB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709C" w:rsidRPr="0055205A" w:rsidTr="00975684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0469CB" w:rsidRPr="0055205A" w:rsidTr="00975684">
        <w:trPr>
          <w:trHeight w:val="311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7709C" w:rsidRPr="0055205A" w:rsidTr="00975684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709C" w:rsidRPr="0055205A" w:rsidTr="00975684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88,89</w:t>
            </w:r>
          </w:p>
        </w:tc>
      </w:tr>
      <w:tr w:rsidR="0097709C" w:rsidRPr="0055205A" w:rsidTr="00975684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</w:t>
            </w:r>
            <w:r w:rsidRPr="0055205A">
              <w:rPr>
                <w:color w:val="000000"/>
                <w:sz w:val="20"/>
                <w:szCs w:val="20"/>
              </w:rPr>
              <w:lastRenderedPageBreak/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1485" w:rsidRPr="0055205A" w:rsidTr="00975684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69CB" w:rsidRPr="0055205A" w:rsidTr="00975684">
        <w:trPr>
          <w:trHeight w:val="41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97709C" w:rsidRPr="0055205A" w:rsidTr="00975684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7709C" w:rsidRPr="0055205A" w:rsidTr="00975684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C342B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C962D0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29</w:t>
            </w:r>
          </w:p>
        </w:tc>
      </w:tr>
      <w:tr w:rsidR="000469CB" w:rsidRPr="0055205A" w:rsidTr="00975684">
        <w:trPr>
          <w:trHeight w:val="24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21485" w:rsidRPr="0055205A" w:rsidTr="00975684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МКУ УО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704976" w:rsidP="00221485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0469CB" w:rsidRPr="0055205A" w:rsidTr="00975684">
        <w:trPr>
          <w:trHeight w:val="29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221485" w:rsidRPr="0055205A" w:rsidTr="00975684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0469CB" w:rsidRPr="00D8378B" w:rsidRDefault="000469CB" w:rsidP="000469CB">
      <w:pPr>
        <w:jc w:val="right"/>
        <w:rPr>
          <w:color w:val="000000"/>
          <w:sz w:val="18"/>
          <w:szCs w:val="18"/>
        </w:rPr>
        <w:sectPr w:rsidR="000469CB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  <w:rPr>
          <w:color w:val="000000"/>
        </w:rPr>
      </w:pPr>
      <w:r w:rsidRPr="00AF1A7C">
        <w:rPr>
          <w:color w:val="000000"/>
        </w:rPr>
        <w:lastRenderedPageBreak/>
        <w:t>Приложение № 2</w:t>
      </w:r>
    </w:p>
    <w:p w:rsidR="000469CB" w:rsidRPr="00D8378B" w:rsidRDefault="000469CB" w:rsidP="000469CB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69CB" w:rsidRPr="00D8378B" w:rsidRDefault="000469CB" w:rsidP="000469CB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Default="000469CB" w:rsidP="000469CB">
      <w:pPr>
        <w:jc w:val="center"/>
      </w:pPr>
      <w:r w:rsidRPr="00D70863">
        <w:t>Перечень мероприятий подпрограммы</w:t>
      </w:r>
      <w:r w:rsidR="00C342BD" w:rsidRPr="00D70863">
        <w:t xml:space="preserve"> с указанием объема средств на их реализацию и ожидаемых результатов</w:t>
      </w: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134"/>
        <w:gridCol w:w="567"/>
        <w:gridCol w:w="567"/>
        <w:gridCol w:w="851"/>
        <w:gridCol w:w="708"/>
        <w:gridCol w:w="1276"/>
        <w:gridCol w:w="1134"/>
        <w:gridCol w:w="1276"/>
        <w:gridCol w:w="1276"/>
        <w:gridCol w:w="1701"/>
      </w:tblGrid>
      <w:tr w:rsidR="00A73671" w:rsidTr="00B12624">
        <w:trPr>
          <w:trHeight w:val="2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3671" w:rsidTr="00B12624">
        <w:trPr>
          <w:trHeight w:val="9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</w:tr>
      <w:tr w:rsidR="00A73671" w:rsidTr="00B12624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A73671" w:rsidTr="00B12624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73671" w:rsidTr="00B12624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73671" w:rsidRPr="00073630" w:rsidTr="00B12624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137 579,800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119 967,600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119 967,600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377 515,000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 xml:space="preserve">934 </w:t>
            </w:r>
            <w:r w:rsidRPr="00073630">
              <w:rPr>
                <w:color w:val="000000"/>
                <w:sz w:val="16"/>
                <w:szCs w:val="16"/>
              </w:rPr>
              <w:t>ребенка получат услуги дошкольного образования в муниципальных образовательных организациях с 2024 по 2026 годы</w:t>
            </w:r>
          </w:p>
        </w:tc>
      </w:tr>
      <w:tr w:rsidR="00A73671" w:rsidRPr="00073630" w:rsidTr="00B12624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111, 112, 119, 244,   611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 75 158,600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67 357,700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 xml:space="preserve">   67 357,700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209 874,000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обеспечение деятельности  муниципальных учреждений дошкольного образования: 2024-2026годах </w:t>
            </w:r>
            <w:r w:rsidRPr="00073630">
              <w:rPr>
                <w:sz w:val="16"/>
                <w:szCs w:val="16"/>
              </w:rPr>
              <w:t xml:space="preserve">- 9 </w:t>
            </w:r>
            <w:r w:rsidRPr="00073630">
              <w:rPr>
                <w:color w:val="000000"/>
                <w:sz w:val="16"/>
                <w:szCs w:val="16"/>
              </w:rPr>
              <w:t>учреждений.</w:t>
            </w:r>
          </w:p>
        </w:tc>
      </w:tr>
      <w:tr w:rsidR="00A73671" w:rsidRPr="00073630" w:rsidTr="00B12624">
        <w:trPr>
          <w:trHeight w:val="13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111, 112, 119, 244, 611,  247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144 651,536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132 765,743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132 765,743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410 183,022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</w:t>
            </w:r>
            <w:r w:rsidRPr="00073630">
              <w:rPr>
                <w:sz w:val="16"/>
                <w:szCs w:val="16"/>
              </w:rPr>
              <w:t>: 2024-2026 годах - 7 учреждений.</w:t>
            </w:r>
          </w:p>
        </w:tc>
      </w:tr>
      <w:tr w:rsidR="00A73671" w:rsidRPr="00073630" w:rsidTr="00B12624">
        <w:trPr>
          <w:trHeight w:val="22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2 050,444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2 004,070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2 084,233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6 138,747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</w:p>
        </w:tc>
      </w:tr>
      <w:tr w:rsidR="00A73671" w:rsidRPr="00073630" w:rsidTr="00B12624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353,200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353,200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принимающих участие в специальной военной операциии</w:t>
            </w:r>
          </w:p>
        </w:tc>
      </w:tr>
      <w:tr w:rsidR="00A73671" w:rsidRPr="00073630" w:rsidTr="00B12624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1 549,800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без взымания родительской платы в муниципальных дошкольных образовательных учреждениях (группах) будет содержаться:  в 2024-2026 годах </w:t>
            </w:r>
            <w:r w:rsidRPr="00073630">
              <w:rPr>
                <w:sz w:val="16"/>
                <w:szCs w:val="16"/>
              </w:rPr>
              <w:t xml:space="preserve">37 детей </w:t>
            </w:r>
            <w:r w:rsidRPr="00073630">
              <w:rPr>
                <w:color w:val="000000"/>
                <w:sz w:val="16"/>
                <w:szCs w:val="16"/>
              </w:rPr>
              <w:t>ежегодно</w:t>
            </w:r>
          </w:p>
        </w:tc>
      </w:tr>
      <w:tr w:rsidR="00A73671" w:rsidRPr="00073630" w:rsidTr="00B12624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3 252,400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9 757,200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компенсацию части родительской платы получат: в 2024-2026 </w:t>
            </w:r>
            <w:r w:rsidRPr="00073630">
              <w:rPr>
                <w:sz w:val="16"/>
                <w:szCs w:val="16"/>
              </w:rPr>
              <w:t xml:space="preserve">годах  934 человек </w:t>
            </w:r>
            <w:r w:rsidRPr="00073630">
              <w:rPr>
                <w:color w:val="000000"/>
                <w:sz w:val="16"/>
                <w:szCs w:val="16"/>
              </w:rPr>
              <w:t>ежегодно.</w:t>
            </w: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 ,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1 856,800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5 570,400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Замена оконных блоков на ПВХ и текущий ремонт помещений группы Ромашка в МБДОУ «Солнышко»</w:t>
            </w:r>
          </w:p>
        </w:tc>
      </w:tr>
      <w:tr w:rsidR="00A73671" w:rsidRPr="00073630" w:rsidTr="00B12624">
        <w:trPr>
          <w:trHeight w:val="21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16 189,533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16 189,533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МБДОУ "Сибирячок" текщий ремонт ограждения, спортзала и помещений д/с; МБДОУ "Солнышко" на выполнение работ по замене оконных блоков на ПВХ; МБДОУ "Берёзка" ремонт 4 прогулочных веранд на территории МБДОУ "Березка"</w:t>
            </w:r>
          </w:p>
        </w:tc>
      </w:tr>
      <w:tr w:rsidR="00A73671" w:rsidRPr="00073630" w:rsidTr="00B12624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381 608,913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327 720,913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327 801,076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1 037 130,902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671" w:rsidRPr="00073630" w:rsidTr="00B12624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73671" w:rsidRPr="00073630" w:rsidTr="00B12624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217 029,863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199 611,663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199 611,663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616 253,189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получат услуги общего образования в муниципальных общеобразовательных организациях: в 2024-2026 года </w:t>
            </w:r>
            <w:r w:rsidRPr="00073630">
              <w:rPr>
                <w:sz w:val="16"/>
                <w:szCs w:val="16"/>
              </w:rPr>
              <w:t xml:space="preserve">ежегодно 2355 </w:t>
            </w:r>
            <w:r w:rsidRPr="00073630">
              <w:rPr>
                <w:color w:val="000000"/>
                <w:sz w:val="16"/>
                <w:szCs w:val="16"/>
              </w:rPr>
              <w:t>человек.</w:t>
            </w:r>
          </w:p>
        </w:tc>
      </w:tr>
      <w:tr w:rsidR="00A73671" w:rsidRPr="00073630" w:rsidTr="00B12624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68 283,300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70 542,500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70 542,500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209 368,300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111, 112, 119, 244, 611, 851, 247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233 886,853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213 988,818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213 996,956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661 872,627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2024-2026 годах - 9 учреждений.</w:t>
            </w:r>
          </w:p>
        </w:tc>
      </w:tr>
      <w:tr w:rsidR="00A73671" w:rsidRPr="00073630" w:rsidTr="00B12624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2 836,799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2 957,853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3 076,186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8 870,838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A73671" w:rsidRPr="00073630" w:rsidTr="00B12624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Default="00A73671" w:rsidP="00B12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мероприятий по обеспечению антитеррористической защищенности объектов образования в рамках подпрограммы «Развитие дошкольного,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14 210,527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14 210,527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полученные средства направлены на обеспечение текущей деятельности муниципальных общеобразовательных учреждений</w:t>
            </w:r>
          </w:p>
        </w:tc>
      </w:tr>
      <w:tr w:rsidR="00A73671" w:rsidRPr="00073630" w:rsidTr="00B12624">
        <w:trPr>
          <w:trHeight w:val="6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Cоздание условий для предоставления горячего питания обучающимся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01 1 00 S4700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2 886,44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2 886,444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Приобретение оборудования для столовых</w:t>
            </w:r>
          </w:p>
        </w:tc>
      </w:tr>
      <w:tr w:rsidR="00A73671" w:rsidRPr="00073630" w:rsidTr="00B12624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5 977,700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17 933,100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 в 2024-</w:t>
            </w:r>
            <w:r w:rsidRPr="00073630">
              <w:rPr>
                <w:sz w:val="16"/>
                <w:szCs w:val="16"/>
              </w:rPr>
              <w:t xml:space="preserve">2026 годах 407 </w:t>
            </w:r>
            <w:r w:rsidRPr="00073630">
              <w:rPr>
                <w:color w:val="000000"/>
                <w:sz w:val="16"/>
                <w:szCs w:val="16"/>
              </w:rPr>
              <w:t>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2 010,250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1 644,750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1 644,750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5 299,750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 </w:t>
            </w:r>
            <w:r w:rsidRPr="00073630">
              <w:rPr>
                <w:color w:val="000000"/>
                <w:sz w:val="16"/>
                <w:szCs w:val="16"/>
              </w:rPr>
              <w:br/>
              <w:t>Текущий ремонт помещений пищеблока МБОУ КСОШ 4</w:t>
            </w:r>
          </w:p>
        </w:tc>
      </w:tr>
      <w:tr w:rsidR="00A73671" w:rsidRPr="00073630" w:rsidTr="00B12624">
        <w:trPr>
          <w:trHeight w:val="14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</w:t>
            </w:r>
          </w:p>
        </w:tc>
      </w:tr>
      <w:tr w:rsidR="00A73671" w:rsidRPr="00073630" w:rsidTr="00B12624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111; 119; 244;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5 438,539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16 315,617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671" w:rsidRPr="00073630" w:rsidRDefault="00A73671" w:rsidP="00B12624">
            <w:pPr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</w:tr>
      <w:tr w:rsidR="00A73671" w:rsidRPr="00073630" w:rsidTr="00B12624">
        <w:trPr>
          <w:trHeight w:val="12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20 529,900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61 589,700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A73671" w:rsidRPr="00073630" w:rsidTr="00B12624"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EВ 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2 751,920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2 751,920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3 275,170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8 779,010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A73671" w:rsidRPr="00073630" w:rsidTr="00B1262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671" w:rsidRPr="00073630" w:rsidRDefault="00A73671" w:rsidP="00B12624">
            <w:pPr>
              <w:rPr>
                <w:sz w:val="16"/>
                <w:szCs w:val="16"/>
              </w:rPr>
            </w:pPr>
          </w:p>
        </w:tc>
      </w:tr>
      <w:tr w:rsidR="00A73671" w:rsidRPr="00073630" w:rsidTr="00B12624">
        <w:trPr>
          <w:trHeight w:val="15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11 855,262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11 455,262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11 276,383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34 586,907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</w:p>
        </w:tc>
      </w:tr>
      <w:tr w:rsidR="00A73671" w:rsidRPr="00073630" w:rsidTr="00B12624">
        <w:trPr>
          <w:trHeight w:val="1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506,700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2 320,100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</w:p>
        </w:tc>
      </w:tr>
      <w:tr w:rsidR="00A73671" w:rsidRPr="00073630" w:rsidTr="00B12624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589 166,058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535 805,605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536 276,447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 xml:space="preserve">1 661 248,110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671" w:rsidRPr="00073630" w:rsidTr="00B12624">
        <w:trPr>
          <w:trHeight w:val="204"/>
        </w:trPr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73671" w:rsidRPr="00073630" w:rsidTr="00B12624">
        <w:trPr>
          <w:trHeight w:val="1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611, 614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30 829,896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32 968,938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32 968,938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96 767,772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2024 - 2026 гг  услуг по дополнительному образованию.  </w:t>
            </w:r>
          </w:p>
        </w:tc>
      </w:tr>
      <w:tr w:rsidR="00A73671" w:rsidRPr="00073630" w:rsidTr="00B12624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Кежемском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8 733,863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8 863,863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A73671" w:rsidRPr="00073630" w:rsidTr="00B12624">
        <w:trPr>
          <w:trHeight w:val="1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111, 119,  614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15 661,537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12 744,837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12 744,837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41 151,211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получат услуги дополнительного образования в муниципальных общеобразовательных организациях:в 2024-2026 года -  </w:t>
            </w:r>
            <w:r w:rsidRPr="00073630">
              <w:rPr>
                <w:sz w:val="16"/>
                <w:szCs w:val="16"/>
              </w:rPr>
              <w:t>2042</w:t>
            </w:r>
            <w:r w:rsidRPr="00073630"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A73671" w:rsidRPr="00073630" w:rsidTr="00B12624">
        <w:trPr>
          <w:trHeight w:val="48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10 381,396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6 048,627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6 048,627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22 478,650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073630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A73671" w:rsidRPr="00073630" w:rsidTr="00B12624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A73671" w:rsidRPr="00073630" w:rsidTr="00B12624">
        <w:trPr>
          <w:trHeight w:val="10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A73671" w:rsidRPr="00073630" w:rsidTr="00B12624">
        <w:trPr>
          <w:trHeight w:val="10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A73671" w:rsidRPr="00073630" w:rsidTr="00B12624">
        <w:trPr>
          <w:trHeight w:val="10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88,130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sz w:val="16"/>
                <w:szCs w:val="16"/>
              </w:rPr>
            </w:pPr>
            <w:r w:rsidRPr="00073630">
              <w:rPr>
                <w:bCs/>
                <w:sz w:val="16"/>
                <w:szCs w:val="16"/>
              </w:rPr>
              <w:t>33,590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155,310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A73671" w:rsidRPr="00073630" w:rsidTr="00B12624">
        <w:trPr>
          <w:trHeight w:val="5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65 994,823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52 070,992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52 070,992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170 136,807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73671" w:rsidRPr="00073630" w:rsidTr="00B12624">
        <w:trPr>
          <w:trHeight w:val="20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3 749,760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11 249,280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число детей-участников оздоровительной летней кампании - не менее 820 детей ежегодно</w:t>
            </w: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330,721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302,577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314,681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947,979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A73671" w:rsidRPr="00073630" w:rsidTr="00B12624">
        <w:trPr>
          <w:trHeight w:val="8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8 318,900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24 956,700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rPr>
                <w:sz w:val="16"/>
                <w:szCs w:val="16"/>
              </w:rPr>
            </w:pPr>
            <w:r w:rsidRPr="00073630">
              <w:rPr>
                <w:sz w:val="16"/>
                <w:szCs w:val="16"/>
              </w:rPr>
              <w:t>число детей-участников оздоровительной летней кампании - не менее 970 детей ежегодно</w:t>
            </w:r>
          </w:p>
        </w:tc>
      </w:tr>
      <w:tr w:rsidR="00A73671" w:rsidRPr="00073630" w:rsidTr="00B12624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12 399,381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12 371,237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12 383,341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37 153,959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3671" w:rsidRPr="00073630" w:rsidTr="00B12624">
        <w:trPr>
          <w:trHeight w:val="31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Default="00A73671" w:rsidP="00B126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1 049 169,175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927 968,747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928 531,856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3671" w:rsidRPr="00073630" w:rsidRDefault="00A73671" w:rsidP="00B12624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073630">
              <w:rPr>
                <w:bCs/>
                <w:color w:val="000000"/>
                <w:sz w:val="16"/>
                <w:szCs w:val="16"/>
              </w:rPr>
              <w:t>2 905 669,778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671" w:rsidRPr="00073630" w:rsidRDefault="00A73671" w:rsidP="00B12624">
            <w:pPr>
              <w:jc w:val="center"/>
              <w:rPr>
                <w:color w:val="000000"/>
                <w:sz w:val="16"/>
                <w:szCs w:val="16"/>
              </w:rPr>
            </w:pPr>
            <w:r w:rsidRPr="0007363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Default="00A73671" w:rsidP="000469CB">
      <w:pPr>
        <w:jc w:val="center"/>
      </w:pPr>
    </w:p>
    <w:p w:rsidR="00A73671" w:rsidRPr="00D70863" w:rsidRDefault="00A73671" w:rsidP="000469CB">
      <w:pPr>
        <w:jc w:val="center"/>
      </w:pPr>
    </w:p>
    <w:p w:rsidR="000469CB" w:rsidRDefault="000469CB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0469CB" w:rsidRDefault="000469CB" w:rsidP="000469CB">
      <w:pPr>
        <w:jc w:val="center"/>
        <w:rPr>
          <w:color w:val="000000"/>
        </w:rPr>
      </w:pPr>
    </w:p>
    <w:p w:rsidR="000469CB" w:rsidRDefault="000469CB" w:rsidP="000469CB">
      <w:pPr>
        <w:jc w:val="center"/>
        <w:rPr>
          <w:color w:val="000000"/>
        </w:rPr>
      </w:pPr>
    </w:p>
    <w:p w:rsidR="000469CB" w:rsidRDefault="000469CB" w:rsidP="000469CB">
      <w:pPr>
        <w:jc w:val="center"/>
        <w:rPr>
          <w:color w:val="000000"/>
        </w:rPr>
      </w:pPr>
    </w:p>
    <w:p w:rsidR="000469CB" w:rsidRPr="00F32CFC" w:rsidRDefault="000469CB" w:rsidP="00F32CFC">
      <w:pPr>
        <w:tabs>
          <w:tab w:val="left" w:pos="1800"/>
        </w:tabs>
        <w:jc w:val="both"/>
        <w:sectPr w:rsidR="000469CB" w:rsidRPr="00F32CFC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1F1A71" w:rsidRDefault="000469CB" w:rsidP="000469CB">
      <w:pPr>
        <w:jc w:val="right"/>
      </w:pPr>
      <w:r w:rsidRPr="00D70863">
        <w:lastRenderedPageBreak/>
        <w:t xml:space="preserve">Приложение № </w:t>
      </w:r>
      <w:r w:rsidR="00C65035" w:rsidRPr="00D70863">
        <w:t>2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  <w:rPr>
          <w:b/>
          <w:kern w:val="32"/>
        </w:rPr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jc w:val="center"/>
        <w:rPr>
          <w:b/>
          <w:kern w:val="32"/>
        </w:rPr>
      </w:pP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0469CB" w:rsidRPr="00D8378B" w:rsidRDefault="000469CB" w:rsidP="000469CB">
      <w:pPr>
        <w:jc w:val="center"/>
        <w:rPr>
          <w:bCs/>
        </w:rPr>
      </w:pPr>
      <w:r w:rsidRPr="00D8378B">
        <w:t>и детей,</w:t>
      </w:r>
      <w:r>
        <w:t xml:space="preserve"> </w:t>
      </w:r>
      <w:r w:rsidRPr="00D8378B">
        <w:t>оставшихся без попечения родителей</w:t>
      </w:r>
      <w:r w:rsidRPr="00D8378B">
        <w:rPr>
          <w:bCs/>
        </w:rPr>
        <w:t>»</w:t>
      </w:r>
    </w:p>
    <w:p w:rsidR="000469CB" w:rsidRPr="00D8378B" w:rsidRDefault="000469CB" w:rsidP="000469CB">
      <w:pPr>
        <w:jc w:val="center"/>
        <w:rPr>
          <w:kern w:val="32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1. Паспорт подпрограммы</w:t>
      </w:r>
    </w:p>
    <w:p w:rsidR="000469CB" w:rsidRPr="00D8378B" w:rsidRDefault="000469CB" w:rsidP="000469CB">
      <w:pPr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Государственная поддержка детей сирот, и детей, оставшихся без попечения родителей (далее – подпрограмма)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kern w:val="32"/>
                <w:sz w:val="22"/>
                <w:szCs w:val="22"/>
              </w:rPr>
            </w:pPr>
            <w:r w:rsidRPr="0055205A">
              <w:rPr>
                <w:kern w:val="32"/>
                <w:sz w:val="22"/>
                <w:szCs w:val="22"/>
              </w:rPr>
              <w:t>Развитие образования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МКУ УО Кежемского района, </w:t>
            </w:r>
            <w:r w:rsidRPr="0055205A">
              <w:rPr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Цель и задачи  подпрограммы</w:t>
            </w:r>
          </w:p>
        </w:tc>
        <w:tc>
          <w:tcPr>
            <w:tcW w:w="6804" w:type="dxa"/>
          </w:tcPr>
          <w:p w:rsidR="000469CB" w:rsidRPr="00C76D7C" w:rsidRDefault="000469CB" w:rsidP="000469CB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469CB" w:rsidRPr="00C76D7C" w:rsidRDefault="000469CB" w:rsidP="000469CB">
            <w:pPr>
              <w:ind w:left="33"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Задачи: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1. Обеспечить реализацию мероприятий, направленных на развитие в Кежемском районе детей, оставшихся без попечения родителей с 2014 по 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</w:t>
            </w:r>
            <w:r w:rsidRPr="00C76D7C">
              <w:rPr>
                <w:sz w:val="22"/>
                <w:szCs w:val="22"/>
                <w:shd w:val="clear" w:color="auto" w:fill="FFFFFF"/>
              </w:rPr>
              <w:t>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3B570A" w:rsidP="003B570A">
            <w:pPr>
              <w:rPr>
                <w:sz w:val="22"/>
                <w:szCs w:val="22"/>
              </w:rPr>
            </w:pPr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804" w:type="dxa"/>
          </w:tcPr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района, в 2014, 2015 годах 2 чел; в 2016 году 1 чел., в 2017 году 8 чел., в 2018-3 чел.; в 2019 году – 1 чел.; 2020-4 чел.;2021-3 чел; 2022-9 чел;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годах 8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в 2014 году 13 чел., в 2015 году 14 чел., в 2016 году 19 чел., в 2017 году 21 чел., в 2018 – 38 чел.; 2019 году – 38 чел; в 2020–19, 2021-27 человек; 2022-0 чел;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- 15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в 2014 году – 6,7%; в 2015 - 2017 годах – 12,5%, в 2018 – 7,9%, в 2019-0%, в 2020 году – 11.7 %,в 2021-11,1%, в 2022-21,7% 2023-202</w:t>
            </w:r>
            <w:r w:rsidR="00186E01" w:rsidRPr="00C76D7C">
              <w:rPr>
                <w:sz w:val="22"/>
                <w:szCs w:val="22"/>
              </w:rPr>
              <w:t>6</w:t>
            </w:r>
            <w:r w:rsidRPr="00C76D7C">
              <w:rPr>
                <w:sz w:val="22"/>
                <w:szCs w:val="22"/>
              </w:rPr>
              <w:t xml:space="preserve"> годах – 29,2%.</w:t>
            </w:r>
          </w:p>
          <w:p w:rsidR="000469CB" w:rsidRPr="00C76D7C" w:rsidRDefault="000327DF" w:rsidP="00032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469CB" w:rsidRPr="00C76D7C" w:rsidRDefault="000469CB" w:rsidP="00186E01">
            <w:pPr>
              <w:jc w:val="both"/>
              <w:rPr>
                <w:bCs/>
                <w:sz w:val="22"/>
                <w:szCs w:val="22"/>
              </w:rPr>
            </w:pPr>
            <w:r w:rsidRPr="00C76D7C">
              <w:rPr>
                <w:bCs/>
                <w:sz w:val="22"/>
                <w:szCs w:val="22"/>
              </w:rPr>
              <w:t>2014 - 202</w:t>
            </w:r>
            <w:r w:rsidR="00186E01" w:rsidRPr="00C76D7C">
              <w:rPr>
                <w:bCs/>
                <w:sz w:val="22"/>
                <w:szCs w:val="22"/>
              </w:rPr>
              <w:t>6</w:t>
            </w:r>
            <w:r w:rsidRPr="00C76D7C">
              <w:rPr>
                <w:bCs/>
                <w:sz w:val="22"/>
                <w:szCs w:val="22"/>
              </w:rPr>
              <w:t xml:space="preserve"> годы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91521F" w:rsidP="000469CB">
            <w:pPr>
              <w:rPr>
                <w:sz w:val="22"/>
                <w:szCs w:val="22"/>
              </w:rPr>
            </w:pPr>
            <w:r w:rsidRPr="00D70863">
              <w:rPr>
                <w:i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804" w:type="dxa"/>
          </w:tcPr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Подпрограмма финансируется за счет средств федерального и краевого бюджета.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Объем финансирования подпрограммы составит </w:t>
            </w:r>
            <w:r w:rsidRPr="002712A5">
              <w:rPr>
                <w:sz w:val="22"/>
                <w:szCs w:val="22"/>
              </w:rPr>
              <w:t xml:space="preserve">– </w:t>
            </w:r>
            <w:r w:rsidR="009D6CD2" w:rsidRPr="002712A5">
              <w:rPr>
                <w:sz w:val="22"/>
                <w:szCs w:val="22"/>
              </w:rPr>
              <w:t>60 040,655</w:t>
            </w:r>
            <w:r w:rsidRPr="002712A5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2014 год – 4 617,700 тыс. рублей, 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средств федерального бюджета -  1 434,300 тыс. рублей, 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3 183,400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2015 год – 4 651,779 тыс. рублей, 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средств федерального бюджета -  2 521,979 тыс. рублей, 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2 129,800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2016 год – 3 107,519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3 107,519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2017 год – 8 815,526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8 815,526тыс.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2018 год – 2 561,800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2 561,800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2019 год – 2 850,000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2 850,000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2020 год – 3 420,000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краевого бюджета – 3 420,000 тыс. рублей; 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2021 год – 4 614,766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4 614,766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2022 год – </w:t>
            </w:r>
            <w:r w:rsidR="00AE3AFE" w:rsidRPr="00C76D7C">
              <w:rPr>
                <w:sz w:val="22"/>
                <w:szCs w:val="22"/>
              </w:rPr>
              <w:t>13 438,811</w:t>
            </w:r>
            <w:r w:rsidRPr="00C76D7C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краевого бюджета – </w:t>
            </w:r>
            <w:r w:rsidR="00AE3AFE" w:rsidRPr="00C76D7C">
              <w:rPr>
                <w:sz w:val="22"/>
                <w:szCs w:val="22"/>
              </w:rPr>
              <w:t>13 438,811</w:t>
            </w:r>
            <w:r w:rsidRPr="00C76D7C">
              <w:rPr>
                <w:sz w:val="22"/>
                <w:szCs w:val="22"/>
              </w:rPr>
              <w:t xml:space="preserve"> тыс. рублей;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2023 год – </w:t>
            </w:r>
            <w:r w:rsidR="00186E01" w:rsidRPr="00C76D7C">
              <w:rPr>
                <w:sz w:val="22"/>
                <w:szCs w:val="22"/>
              </w:rPr>
              <w:t>6 135,251</w:t>
            </w:r>
            <w:r w:rsidRPr="00C76D7C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краевого бюджета </w:t>
            </w:r>
            <w:r w:rsidR="00186E01" w:rsidRPr="00C76D7C">
              <w:rPr>
                <w:sz w:val="22"/>
                <w:szCs w:val="22"/>
              </w:rPr>
              <w:t xml:space="preserve">– 6 135,251 </w:t>
            </w:r>
            <w:r w:rsidRPr="00C76D7C">
              <w:rPr>
                <w:sz w:val="22"/>
                <w:szCs w:val="22"/>
              </w:rPr>
              <w:t>тыс. рублей;</w:t>
            </w:r>
          </w:p>
          <w:p w:rsidR="000469CB" w:rsidRPr="002712A5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2024 год </w:t>
            </w:r>
            <w:r w:rsidRPr="002712A5">
              <w:rPr>
                <w:sz w:val="22"/>
                <w:szCs w:val="22"/>
              </w:rPr>
              <w:t xml:space="preserve">– </w:t>
            </w:r>
            <w:r w:rsidR="009D6CD2" w:rsidRPr="002712A5">
              <w:rPr>
                <w:sz w:val="22"/>
                <w:szCs w:val="22"/>
              </w:rPr>
              <w:t>1 701,603</w:t>
            </w:r>
            <w:r w:rsidRPr="002712A5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2712A5" w:rsidRDefault="000469CB" w:rsidP="00AE3AFE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за счет краевого бюджета – </w:t>
            </w:r>
            <w:r w:rsidR="009D6CD2" w:rsidRPr="002712A5">
              <w:rPr>
                <w:sz w:val="22"/>
                <w:szCs w:val="22"/>
              </w:rPr>
              <w:t>561 866</w:t>
            </w:r>
            <w:r w:rsidRPr="002712A5">
              <w:rPr>
                <w:sz w:val="22"/>
                <w:szCs w:val="22"/>
              </w:rPr>
              <w:t xml:space="preserve"> тыс. рублей</w:t>
            </w:r>
            <w:r w:rsidR="00AE3AFE" w:rsidRPr="002712A5">
              <w:rPr>
                <w:sz w:val="22"/>
                <w:szCs w:val="22"/>
              </w:rPr>
              <w:t>;</w:t>
            </w:r>
          </w:p>
          <w:p w:rsidR="00C764C8" w:rsidRPr="002712A5" w:rsidRDefault="00C764C8" w:rsidP="00AE3AFE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9D6CD2" w:rsidRPr="002712A5">
              <w:rPr>
                <w:sz w:val="22"/>
                <w:szCs w:val="22"/>
              </w:rPr>
              <w:t>1 139,737</w:t>
            </w:r>
            <w:r w:rsidRPr="002712A5">
              <w:rPr>
                <w:sz w:val="22"/>
                <w:szCs w:val="22"/>
              </w:rPr>
              <w:t xml:space="preserve"> тыс. рублей;</w:t>
            </w:r>
          </w:p>
          <w:p w:rsidR="00AE3AFE" w:rsidRPr="00C76D7C" w:rsidRDefault="00AE3AFE" w:rsidP="00AE3AFE">
            <w:pPr>
              <w:jc w:val="both"/>
              <w:rPr>
                <w:sz w:val="22"/>
                <w:szCs w:val="22"/>
              </w:rPr>
            </w:pPr>
            <w:r w:rsidRPr="002712A5">
              <w:rPr>
                <w:sz w:val="22"/>
                <w:szCs w:val="22"/>
              </w:rPr>
              <w:t xml:space="preserve">2025 год – </w:t>
            </w:r>
            <w:r w:rsidR="00186E01" w:rsidRPr="002712A5">
              <w:rPr>
                <w:sz w:val="22"/>
                <w:szCs w:val="22"/>
              </w:rPr>
              <w:t>2 111,100</w:t>
            </w:r>
            <w:r w:rsidRPr="002712A5">
              <w:rPr>
                <w:sz w:val="22"/>
                <w:szCs w:val="22"/>
              </w:rPr>
              <w:t xml:space="preserve"> тыс. рублей, в том числе:</w:t>
            </w:r>
          </w:p>
          <w:p w:rsidR="00AE3AFE" w:rsidRPr="00C76D7C" w:rsidRDefault="00AE3AFE" w:rsidP="00186E0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 xml:space="preserve">за счет краевого бюджета – </w:t>
            </w:r>
            <w:r w:rsidR="00186E01" w:rsidRPr="00C76D7C">
              <w:rPr>
                <w:sz w:val="22"/>
                <w:szCs w:val="22"/>
              </w:rPr>
              <w:t>2 111,100</w:t>
            </w:r>
            <w:r w:rsidRPr="00C76D7C">
              <w:rPr>
                <w:sz w:val="22"/>
                <w:szCs w:val="22"/>
              </w:rPr>
              <w:t xml:space="preserve"> тыс. рублей;</w:t>
            </w:r>
          </w:p>
          <w:p w:rsidR="00186E01" w:rsidRPr="00C76D7C" w:rsidRDefault="00186E01" w:rsidP="00186E0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2026 год – 2 014,800 тыс. рублей, в том числе:</w:t>
            </w:r>
          </w:p>
          <w:p w:rsidR="00186E01" w:rsidRPr="00C76D7C" w:rsidRDefault="00186E01" w:rsidP="00186E01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 счет краевого бюджета – 2 014,800 тыс. рублей;</w:t>
            </w:r>
          </w:p>
          <w:p w:rsidR="00186E01" w:rsidRPr="00C76D7C" w:rsidRDefault="00186E01" w:rsidP="00186E01">
            <w:pPr>
              <w:jc w:val="both"/>
              <w:rPr>
                <w:sz w:val="22"/>
                <w:szCs w:val="22"/>
              </w:rPr>
            </w:pP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iCs/>
                <w:sz w:val="22"/>
                <w:szCs w:val="22"/>
              </w:rPr>
            </w:pPr>
            <w:r w:rsidRPr="0055205A">
              <w:rPr>
                <w:iCs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color w:val="000000"/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55205A">
      <w:pPr>
        <w:suppressAutoHyphens/>
        <w:jc w:val="center"/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 Основные разделы 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2.1. Постановка общерайонной проблемы</w:t>
      </w:r>
      <w:r>
        <w:t xml:space="preserve"> </w:t>
      </w:r>
      <w:r w:rsidRPr="00D8378B">
        <w:t>и обоснование необходимости разработки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EF01F0" w:rsidRDefault="00EF01F0" w:rsidP="0055205A">
      <w:pPr>
        <w:suppressAutoHyphens/>
        <w:ind w:firstLine="708"/>
        <w:jc w:val="both"/>
      </w:pPr>
      <w:r>
        <w:t>На 01.01.2023 в Кежемском районе 68 детей-сирот и детей, оставшихся без попечения родителей, находятся под опекой и попечительством (в том числе в приемных семьях – 30 детей). В 2022 году было выявлено и учтено 7 детей-сирот и детей, оставшихся без попечения родителей</w:t>
      </w:r>
    </w:p>
    <w:p w:rsidR="00EF01F0" w:rsidRDefault="00EF01F0" w:rsidP="0055205A">
      <w:pPr>
        <w:suppressAutoHyphens/>
        <w:jc w:val="both"/>
      </w:pPr>
      <w:r>
        <w:tab/>
        <w:t xml:space="preserve">Возрастает предпочтение такой форме опеки, как приемная семья. На 01.01.2023 года в 14 приемных семьях воспитывается 30 приемных детей. В основном в семьи принимаются дети младшего и среднего школьного возраста, не имеющие значительные отклонения в здоровье.  </w:t>
      </w:r>
    </w:p>
    <w:p w:rsidR="00EF01F0" w:rsidRDefault="00EF01F0" w:rsidP="0055205A">
      <w:pPr>
        <w:suppressAutoHyphens/>
        <w:jc w:val="both"/>
        <w:rPr>
          <w:color w:val="000000" w:themeColor="text1"/>
        </w:rPr>
      </w:pPr>
      <w:r>
        <w:tab/>
      </w:r>
      <w:r>
        <w:rPr>
          <w:color w:val="000000" w:themeColor="text1"/>
        </w:rPr>
        <w:t xml:space="preserve"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попечения родителей. Так, в 2022 году было устроено в такие учреждения 1 детей. </w:t>
      </w:r>
    </w:p>
    <w:p w:rsidR="00EF01F0" w:rsidRDefault="00EF01F0" w:rsidP="0055205A">
      <w:pPr>
        <w:suppressAutoHyphens/>
        <w:jc w:val="both"/>
      </w:pPr>
      <w:r>
        <w:lastRenderedPageBreak/>
        <w:t>В Кежемском районе на 01.01.2023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20 человек.</w:t>
      </w:r>
    </w:p>
    <w:p w:rsidR="00EF01F0" w:rsidRDefault="00EF01F0" w:rsidP="0055205A">
      <w:pPr>
        <w:suppressAutoHyphens/>
        <w:jc w:val="both"/>
        <w:rPr>
          <w:snapToGrid w:val="0"/>
        </w:rPr>
      </w:pPr>
      <w:r>
        <w:rPr>
          <w:snapToGrid w:val="0"/>
        </w:rPr>
        <w:t>Разработка данной подпрограммы обусловлена необходимостью разрешения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469CB" w:rsidRPr="00076583" w:rsidRDefault="000469CB" w:rsidP="0055205A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0469CB" w:rsidRPr="00076583" w:rsidRDefault="000469CB" w:rsidP="0055205A">
      <w:pPr>
        <w:suppressAutoHyphens/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469CB" w:rsidRPr="00076583" w:rsidRDefault="000469CB" w:rsidP="0055205A">
      <w:pPr>
        <w:suppressAutoHyphens/>
        <w:ind w:firstLine="709"/>
        <w:jc w:val="both"/>
      </w:pP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Задачи: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1. Обеспечить реализацию мероприятий, направленных на развитие в Кежемском районе детей, оставшихся без попечения родителей с 2014 по 202</w:t>
      </w:r>
      <w:r w:rsidR="00186E01" w:rsidRPr="00C76D7C">
        <w:t>6</w:t>
      </w:r>
      <w:r w:rsidRPr="00C76D7C">
        <w:t xml:space="preserve"> год;</w:t>
      </w:r>
    </w:p>
    <w:p w:rsidR="000469CB" w:rsidRPr="00C76D7C" w:rsidRDefault="000469CB" w:rsidP="0055205A">
      <w:pPr>
        <w:suppressAutoHyphens/>
        <w:ind w:firstLine="709"/>
        <w:jc w:val="both"/>
        <w:rPr>
          <w:iCs/>
        </w:rPr>
      </w:pPr>
      <w:r w:rsidRPr="00C76D7C">
        <w:t>2. Обеспечить детей-сирот, детей, оставшихся без попечения родителей, и лиц из их числа жилыми помещениями</w:t>
      </w:r>
      <w:r w:rsidRPr="00C76D7C">
        <w:rPr>
          <w:iCs/>
        </w:rPr>
        <w:t>.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2014-202</w:t>
      </w:r>
      <w:r w:rsidR="00186E01" w:rsidRPr="00C76D7C">
        <w:t>6</w:t>
      </w:r>
      <w:r w:rsidRPr="00C76D7C">
        <w:t xml:space="preserve"> годы.</w:t>
      </w:r>
    </w:p>
    <w:p w:rsidR="000469CB" w:rsidRPr="00076583" w:rsidRDefault="000469CB" w:rsidP="0055205A">
      <w:pPr>
        <w:widowControl w:val="0"/>
        <w:tabs>
          <w:tab w:val="left" w:pos="3810"/>
          <w:tab w:val="left" w:pos="4820"/>
          <w:tab w:val="left" w:pos="5103"/>
        </w:tabs>
        <w:suppressAutoHyphens/>
        <w:autoSpaceDE w:val="0"/>
        <w:autoSpaceDN w:val="0"/>
        <w:adjustRightInd w:val="0"/>
        <w:ind w:firstLine="709"/>
        <w:jc w:val="both"/>
      </w:pPr>
      <w:r w:rsidRPr="00C76D7C">
        <w:rPr>
          <w:bCs/>
        </w:rPr>
        <w:t xml:space="preserve">Перечень целевых индикаторов подпрограммы представлен в </w:t>
      </w:r>
      <w:r w:rsidRPr="00C76D7C">
        <w:t xml:space="preserve">Приложение 1 к Подпрограмме 2 «Государственная поддержка детей сирот, </w:t>
      </w:r>
      <w:r w:rsidRPr="00C76D7C">
        <w:rPr>
          <w:bCs/>
        </w:rPr>
        <w:t>и детей, оставшихся без попечения родителей</w:t>
      </w:r>
      <w:r w:rsidRPr="00C76D7C">
        <w:t>».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jc w:val="center"/>
      </w:pPr>
      <w:r w:rsidRPr="00C34A0F">
        <w:t>2.3. Механизм реализации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 и</w:t>
      </w:r>
      <w:r>
        <w:rPr>
          <w:rFonts w:eastAsia="Calibri"/>
          <w:lang w:eastAsia="en-US"/>
        </w:rPr>
        <w:t xml:space="preserve"> </w:t>
      </w:r>
      <w:r w:rsidRPr="00D8378B">
        <w:rPr>
          <w:rFonts w:eastAsia="Calibri"/>
          <w:lang w:eastAsia="en-US"/>
        </w:rPr>
        <w:t>управление имущественных отношений Администрации Кежемского районав рамках действующего законодательства.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МКУ УО Кежемского района и управление имущественных отношений Администрации Кежемского района несут ответственность за выполнение мероприятий подпрограммы, а также целевое использование средств.</w:t>
      </w:r>
    </w:p>
    <w:p w:rsidR="000469CB" w:rsidRPr="00D8378B" w:rsidRDefault="000469CB" w:rsidP="0055205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средств краевого бюджета.</w:t>
      </w:r>
    </w:p>
    <w:p w:rsidR="000469CB" w:rsidRPr="00D8378B" w:rsidRDefault="000469CB" w:rsidP="0055205A">
      <w:pPr>
        <w:suppressAutoHyphens/>
        <w:jc w:val="center"/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rFonts w:eastAsia="Calibri"/>
          <w:lang w:eastAsia="en-US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pStyle w:val="ConsPlusTitle"/>
        <w:tabs>
          <w:tab w:val="left" w:pos="3810"/>
          <w:tab w:val="left" w:pos="4820"/>
          <w:tab w:val="left" w:pos="510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2 к Подпрограмме 2 «Государственная поддержка детей-сирот,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и детей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0469CB" w:rsidRPr="00D8378B" w:rsidRDefault="000469CB" w:rsidP="000469CB">
      <w:pPr>
        <w:ind w:firstLine="709"/>
        <w:sectPr w:rsidR="000469CB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rPr>
          <w:color w:val="000000"/>
        </w:rPr>
      </w:pPr>
    </w:p>
    <w:p w:rsidR="000469CB" w:rsidRPr="00D70863" w:rsidRDefault="000469CB" w:rsidP="000469CB">
      <w:pPr>
        <w:jc w:val="center"/>
        <w:rPr>
          <w:bCs/>
        </w:rPr>
      </w:pPr>
      <w:r w:rsidRPr="00D70863">
        <w:rPr>
          <w:bCs/>
        </w:rPr>
        <w:t>Перечень</w:t>
      </w:r>
      <w:r w:rsidR="00D7739C" w:rsidRPr="00D70863">
        <w:rPr>
          <w:bCs/>
        </w:rPr>
        <w:t xml:space="preserve"> и значения показателей результативности подпрограммы</w:t>
      </w:r>
      <w:r w:rsidRPr="00D70863">
        <w:rPr>
          <w:bCs/>
        </w:rPr>
        <w:t xml:space="preserve"> </w:t>
      </w:r>
    </w:p>
    <w:p w:rsidR="000469CB" w:rsidRPr="00D8378B" w:rsidRDefault="000469CB" w:rsidP="000469CB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D7739C" w:rsidRPr="00D8378B" w:rsidTr="00D7739C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3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>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86E01" w:rsidRPr="00C76D7C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86E01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186E01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86E01" w:rsidRPr="00C76D7C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</w:t>
            </w:r>
            <w:r w:rsidRPr="00C76D7C">
              <w:rPr>
                <w:sz w:val="20"/>
                <w:szCs w:val="20"/>
              </w:rPr>
              <w:t>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7739C" w:rsidRPr="00D8378B" w:rsidTr="00D7739C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D7739C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739C" w:rsidRPr="00D8378B" w:rsidTr="00D7739C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D7739C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186E01" w:rsidRPr="00C76D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7739C" w:rsidRPr="00D8378B" w:rsidTr="00D7739C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ввозрасте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186E01" w:rsidP="00D7739C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0469CB" w:rsidRPr="00D8378B" w:rsidRDefault="000469CB" w:rsidP="000469CB">
      <w:pPr>
        <w:tabs>
          <w:tab w:val="left" w:pos="9720"/>
        </w:tabs>
      </w:pPr>
    </w:p>
    <w:p w:rsidR="000469CB" w:rsidRPr="00D8378B" w:rsidRDefault="000469CB" w:rsidP="000469CB">
      <w:pPr>
        <w:tabs>
          <w:tab w:val="left" w:pos="9720"/>
        </w:tabs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C65035" w:rsidRPr="00D70863" w:rsidRDefault="00C65035" w:rsidP="00C65035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C65035" w:rsidRDefault="00C65035" w:rsidP="00C65035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2C319C" w:rsidRPr="00EA2911" w:rsidTr="002C319C">
        <w:trPr>
          <w:trHeight w:val="70"/>
        </w:trPr>
        <w:tc>
          <w:tcPr>
            <w:tcW w:w="640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№ п/п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319C" w:rsidRPr="00EA2911" w:rsidTr="002C319C">
        <w:trPr>
          <w:trHeight w:val="1140"/>
        </w:trPr>
        <w:tc>
          <w:tcPr>
            <w:tcW w:w="640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Рз Пр</w:t>
            </w: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2C319C" w:rsidRPr="00C76D7C" w:rsidTr="002C319C">
        <w:trPr>
          <w:trHeight w:val="375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A0AF9" w:rsidRPr="00F6074C" w:rsidTr="002C319C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AA0AF9" w:rsidRPr="00C76D7C" w:rsidRDefault="00AA0AF9" w:rsidP="00AA0AF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AA0AF9" w:rsidRPr="00C76D7C" w:rsidRDefault="00AA0AF9" w:rsidP="00AA0AF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A0AF9" w:rsidRPr="00C76D7C" w:rsidRDefault="00AA0AF9" w:rsidP="00AA0AF9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66,540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61,743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61,726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190,009</w:t>
            </w:r>
          </w:p>
        </w:tc>
        <w:tc>
          <w:tcPr>
            <w:tcW w:w="1559" w:type="dxa"/>
            <w:hideMark/>
          </w:tcPr>
          <w:p w:rsidR="00AA0AF9" w:rsidRPr="00F6074C" w:rsidRDefault="00AA0AF9" w:rsidP="00AA0AF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2024-2026 годах 8 чел.;</w:t>
            </w:r>
          </w:p>
        </w:tc>
      </w:tr>
      <w:tr w:rsidR="00AA0AF9" w:rsidRPr="00F6074C" w:rsidTr="002C319C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84,600</w:t>
            </w:r>
          </w:p>
        </w:tc>
        <w:tc>
          <w:tcPr>
            <w:tcW w:w="1559" w:type="dxa"/>
            <w:hideMark/>
          </w:tcPr>
          <w:p w:rsidR="00AA0AF9" w:rsidRPr="00F6074C" w:rsidRDefault="00AA0AF9" w:rsidP="00AA0AF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</w:p>
        </w:tc>
      </w:tr>
      <w:tr w:rsidR="00AA0AF9" w:rsidRPr="00F01B89" w:rsidTr="002C319C">
        <w:trPr>
          <w:trHeight w:val="70"/>
        </w:trPr>
        <w:tc>
          <w:tcPr>
            <w:tcW w:w="709" w:type="dxa"/>
            <w:gridSpan w:val="2"/>
            <w:noWrap/>
          </w:tcPr>
          <w:p w:rsid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AA0AF9" w:rsidRPr="00F01B89" w:rsidRDefault="00AA0AF9" w:rsidP="00AA0AF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</w:tcPr>
          <w:p w:rsidR="00AA0AF9" w:rsidRPr="00F01B89" w:rsidRDefault="00AA0AF9" w:rsidP="00AA0AF9">
            <w:pPr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2021,957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1925,674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3947,631</w:t>
            </w:r>
          </w:p>
        </w:tc>
        <w:tc>
          <w:tcPr>
            <w:tcW w:w="1559" w:type="dxa"/>
          </w:tcPr>
          <w:p w:rsidR="00AA0AF9" w:rsidRPr="00F01B89" w:rsidRDefault="00AA0AF9" w:rsidP="00AA0AF9">
            <w:pPr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>Обеспечены жилыми помещениями  из категории детей-сирот и детей, оставшихся без попечения родителей в  2024-2026 годах 8 чел.;</w:t>
            </w:r>
          </w:p>
        </w:tc>
      </w:tr>
      <w:tr w:rsidR="00AA0AF9" w:rsidRPr="00F6074C" w:rsidTr="002C319C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</w:t>
            </w:r>
            <w:r w:rsidRPr="00F01B89">
              <w:rPr>
                <w:sz w:val="18"/>
                <w:szCs w:val="18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</w:p>
        </w:tc>
        <w:tc>
          <w:tcPr>
            <w:tcW w:w="709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Ад</w:t>
            </w:r>
            <w:r w:rsidRPr="00EA2911">
              <w:rPr>
                <w:sz w:val="18"/>
                <w:szCs w:val="18"/>
              </w:rPr>
              <w:lastRenderedPageBreak/>
              <w:t>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 xml:space="preserve">10 </w:t>
            </w:r>
            <w:r w:rsidRPr="00AA0AF9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 xml:space="preserve"> 01 2 </w:t>
            </w:r>
            <w:r w:rsidRPr="00AA0AF9">
              <w:rPr>
                <w:sz w:val="18"/>
                <w:szCs w:val="18"/>
              </w:rPr>
              <w:lastRenderedPageBreak/>
              <w:t>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1605,263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1605,263</w:t>
            </w:r>
          </w:p>
        </w:tc>
        <w:tc>
          <w:tcPr>
            <w:tcW w:w="1559" w:type="dxa"/>
            <w:hideMark/>
          </w:tcPr>
          <w:p w:rsidR="00AA0AF9" w:rsidRPr="00F6074C" w:rsidRDefault="00AA0AF9" w:rsidP="00AA0AF9">
            <w:pPr>
              <w:rPr>
                <w:sz w:val="16"/>
                <w:szCs w:val="16"/>
              </w:rPr>
            </w:pPr>
            <w:r w:rsidRPr="00F6074C">
              <w:rPr>
                <w:sz w:val="16"/>
                <w:szCs w:val="16"/>
              </w:rPr>
              <w:t>Обеспечены жи</w:t>
            </w:r>
            <w:r w:rsidRPr="00F6074C">
              <w:rPr>
                <w:sz w:val="16"/>
                <w:szCs w:val="16"/>
              </w:rPr>
              <w:lastRenderedPageBreak/>
              <w:t>лыми помещениями  из категории детей-сирот и детей, оставшихся без попечения родителей в  2024-2026 годах 8 чел.;</w:t>
            </w:r>
          </w:p>
        </w:tc>
      </w:tr>
      <w:tr w:rsidR="00AA0AF9" w:rsidRPr="00EA2911" w:rsidTr="002C319C">
        <w:trPr>
          <w:trHeight w:val="204"/>
        </w:trPr>
        <w:tc>
          <w:tcPr>
            <w:tcW w:w="6946" w:type="dxa"/>
            <w:gridSpan w:val="3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Итого по задаче 2</w:t>
            </w:r>
          </w:p>
        </w:tc>
        <w:tc>
          <w:tcPr>
            <w:tcW w:w="709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1701,603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2111,100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2014,800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5827,503</w:t>
            </w:r>
          </w:p>
        </w:tc>
        <w:tc>
          <w:tcPr>
            <w:tcW w:w="1559" w:type="dxa"/>
            <w:noWrap/>
            <w:hideMark/>
          </w:tcPr>
          <w:p w:rsidR="00AA0AF9" w:rsidRPr="00EA2911" w:rsidRDefault="00AA0AF9" w:rsidP="00AA0AF9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A0AF9" w:rsidRPr="00EA2911" w:rsidTr="002C319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AA0AF9" w:rsidRPr="00EA2911" w:rsidRDefault="00AA0AF9" w:rsidP="00AA0AF9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A0AF9" w:rsidRPr="00AA0AF9" w:rsidRDefault="00AA0AF9" w:rsidP="00AA0AF9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1701,603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2111,100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2014,800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5827,503</w:t>
            </w:r>
          </w:p>
        </w:tc>
        <w:tc>
          <w:tcPr>
            <w:tcW w:w="1559" w:type="dxa"/>
            <w:noWrap/>
            <w:hideMark/>
          </w:tcPr>
          <w:p w:rsidR="00AA0AF9" w:rsidRPr="00EA2911" w:rsidRDefault="00AA0AF9" w:rsidP="00AA0AF9">
            <w:pPr>
              <w:jc w:val="center"/>
              <w:rPr>
                <w:b/>
                <w:bCs/>
                <w:sz w:val="18"/>
                <w:szCs w:val="18"/>
              </w:rPr>
            </w:pPr>
            <w:r w:rsidRPr="00EA2911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69CB" w:rsidRPr="00D8378B" w:rsidRDefault="000469CB" w:rsidP="000469CB">
      <w:pPr>
        <w:tabs>
          <w:tab w:val="left" w:pos="6360"/>
        </w:tabs>
        <w:sectPr w:rsidR="000469CB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0469CB" w:rsidRPr="00050BBC" w:rsidRDefault="000469CB" w:rsidP="000469CB">
      <w:pPr>
        <w:jc w:val="right"/>
      </w:pPr>
      <w:r w:rsidRPr="00D8378B">
        <w:lastRenderedPageBreak/>
        <w:t xml:space="preserve">Приложение </w:t>
      </w:r>
      <w:r w:rsidRPr="00D70863">
        <w:t xml:space="preserve">№ </w:t>
      </w:r>
      <w:r w:rsidR="006A5B6A" w:rsidRPr="00D70863">
        <w:t>3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0469CB" w:rsidRPr="00D8378B" w:rsidRDefault="000469CB" w:rsidP="000469CB">
      <w:pPr>
        <w:tabs>
          <w:tab w:val="left" w:pos="6360"/>
        </w:tabs>
        <w:jc w:val="center"/>
      </w:pPr>
      <w:r w:rsidRPr="00D8378B">
        <w:t>Подпрограмма 3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0469CB" w:rsidRPr="00D8378B" w:rsidRDefault="000469CB" w:rsidP="000469CB">
      <w:pPr>
        <w:jc w:val="center"/>
        <w:rPr>
          <w:kern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kern w:val="32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Исполнитель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Исполнители мероприятий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r w:rsidRPr="0055205A">
              <w:rPr>
                <w:color w:val="000000"/>
              </w:rPr>
              <w:t>МКУ ММЦ, МКУ «ЦБ»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Цель и задачи  подпрограммы</w:t>
            </w:r>
          </w:p>
        </w:tc>
        <w:tc>
          <w:tcPr>
            <w:tcW w:w="7088" w:type="dxa"/>
          </w:tcPr>
          <w:p w:rsidR="000469CB" w:rsidRPr="00333E65" w:rsidRDefault="000469CB" w:rsidP="000469CB">
            <w:pPr>
              <w:jc w:val="both"/>
            </w:pPr>
            <w:r w:rsidRPr="0055205A">
              <w:t xml:space="preserve">Цель: </w:t>
            </w:r>
            <w:r w:rsidRPr="00333E65">
              <w:t>Создание условий для эффективного исполнения полномочий Муниципального образования Кежемский район в сфере образования.</w:t>
            </w:r>
          </w:p>
          <w:p w:rsidR="000469CB" w:rsidRPr="00333E65" w:rsidRDefault="000469CB" w:rsidP="000469CB">
            <w:pPr>
              <w:jc w:val="both"/>
            </w:pPr>
            <w:r w:rsidRPr="00333E65">
              <w:t>Задачи:</w:t>
            </w:r>
          </w:p>
          <w:p w:rsidR="000469CB" w:rsidRPr="0055205A" w:rsidRDefault="000469CB" w:rsidP="000469CB">
            <w:pPr>
              <w:jc w:val="both"/>
            </w:pPr>
            <w:r w:rsidRPr="0055205A">
              <w:t>1. Организация деятельности учреждений, обеспечивающих деятельность образовательных организаций, направленной на эффективное исполнение полномочий Муниципального образования Кежемский район в сфере образования.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91521F" w:rsidP="000469CB"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Соблюдение сроков предоставления годовой бюджетной отчетности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предоставления уточненного фрагмента реестра расходных обязательств Главного распорядителя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утверждения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Кежемский район - на 5 баллов ежегодно.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0469CB" w:rsidP="000469CB">
            <w:r w:rsidRPr="00C76D7C">
              <w:t>Сроки реализации подпрограммы</w:t>
            </w:r>
          </w:p>
        </w:tc>
        <w:tc>
          <w:tcPr>
            <w:tcW w:w="7088" w:type="dxa"/>
          </w:tcPr>
          <w:p w:rsidR="000469CB" w:rsidRPr="00C76D7C" w:rsidRDefault="000469CB" w:rsidP="00F6074C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– 202</w:t>
            </w:r>
            <w:r w:rsidR="00F6074C" w:rsidRPr="00C76D7C">
              <w:rPr>
                <w:bCs/>
              </w:rPr>
              <w:t>6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91521F" w:rsidP="000469CB">
            <w:r w:rsidRPr="00C76D7C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7088" w:type="dxa"/>
          </w:tcPr>
          <w:p w:rsidR="000469CB" w:rsidRPr="00C76D7C" w:rsidRDefault="000469CB" w:rsidP="000469CB">
            <w:pPr>
              <w:jc w:val="both"/>
            </w:pPr>
            <w:r w:rsidRPr="00C76D7C">
              <w:t>Подпрограмма финансируется за счет средств районного и краевого бюджетов.</w:t>
            </w:r>
          </w:p>
          <w:p w:rsidR="000469CB" w:rsidRPr="00C76D7C" w:rsidRDefault="000469CB" w:rsidP="000469CB">
            <w:pPr>
              <w:jc w:val="both"/>
              <w:rPr>
                <w:i/>
              </w:rPr>
            </w:pPr>
            <w:r w:rsidRPr="00C76D7C">
              <w:t xml:space="preserve">Объем финансирования подпрограммы составит  </w:t>
            </w:r>
            <w:r w:rsidR="00B0161A" w:rsidRPr="002712A5">
              <w:t>639 252,014</w:t>
            </w:r>
            <w:r w:rsidRPr="00C76D7C">
              <w:t xml:space="preserve"> тыс. рублей, в том числе:</w:t>
            </w:r>
          </w:p>
          <w:p w:rsidR="0055205A" w:rsidRPr="00C76D7C" w:rsidRDefault="0055205A" w:rsidP="0055205A">
            <w:pPr>
              <w:jc w:val="both"/>
            </w:pPr>
            <w:r w:rsidRPr="00C76D7C">
              <w:t>2014 год – 40 181,983 тыс. рублей, в том числе:</w:t>
            </w:r>
          </w:p>
          <w:p w:rsidR="0055205A" w:rsidRPr="00C76D7C" w:rsidRDefault="0055205A" w:rsidP="0055205A">
            <w:pPr>
              <w:jc w:val="both"/>
            </w:pPr>
            <w:r w:rsidRPr="00C76D7C">
              <w:t>за счет краевого бюджета 4 687,131 тыс. рублей;</w:t>
            </w:r>
          </w:p>
          <w:p w:rsidR="0055205A" w:rsidRPr="00C76D7C" w:rsidRDefault="0055205A" w:rsidP="0055205A">
            <w:pPr>
              <w:jc w:val="both"/>
            </w:pPr>
            <w:r w:rsidRPr="00C76D7C">
              <w:t>за счет районного бюджета 35 370,018 тыс. рублей;</w:t>
            </w:r>
          </w:p>
          <w:p w:rsidR="00EF01F0" w:rsidRPr="00C76D7C" w:rsidRDefault="0055205A" w:rsidP="0055205A">
            <w:pPr>
              <w:jc w:val="both"/>
            </w:pPr>
            <w:r w:rsidRPr="00C76D7C">
              <w:t xml:space="preserve">за счет внебюджетных источников – 124,835 тыс. рублей; </w:t>
            </w:r>
          </w:p>
        </w:tc>
      </w:tr>
      <w:tr w:rsidR="0055205A" w:rsidRPr="0055205A" w:rsidTr="0055205A">
        <w:trPr>
          <w:cantSplit/>
          <w:trHeight w:val="113"/>
        </w:trPr>
        <w:tc>
          <w:tcPr>
            <w:tcW w:w="2977" w:type="dxa"/>
          </w:tcPr>
          <w:p w:rsidR="0055205A" w:rsidRPr="0055205A" w:rsidRDefault="0055205A" w:rsidP="000469CB">
            <w:pPr>
              <w:rPr>
                <w:iCs/>
              </w:rPr>
            </w:pPr>
          </w:p>
        </w:tc>
        <w:tc>
          <w:tcPr>
            <w:tcW w:w="7088" w:type="dxa"/>
          </w:tcPr>
          <w:p w:rsidR="0055205A" w:rsidRPr="0055205A" w:rsidRDefault="0055205A" w:rsidP="0055205A">
            <w:pPr>
              <w:jc w:val="both"/>
            </w:pPr>
            <w:r w:rsidRPr="0055205A">
              <w:t>2015 год – 38 317,527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2 277,162 тыс. 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36 040,365 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2016 год – 37 772,706тыс.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45,113 тыс. рублей, втомчисле: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37 727,593 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2017 год – 35 951,717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434,972 тыс. 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35 516,745 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2018 год – 35 173,314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3 038,345 тыс. рублей;</w:t>
            </w:r>
          </w:p>
          <w:p w:rsidR="0055205A" w:rsidRPr="0055205A" w:rsidRDefault="0055205A" w:rsidP="0055205A">
            <w:pPr>
              <w:jc w:val="both"/>
              <w:rPr>
                <w:i/>
              </w:rPr>
            </w:pPr>
            <w:r w:rsidRPr="0055205A">
              <w:t>за счет районного бюджета 32 134,969тыс.рублей;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2019 год – 38 896,324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1 245,283 тыс. 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37 651,041тыс.рублей;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2020 год – 42 469,851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краевого бюджета 2 066,971 тыс. 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40 402,880 тыс.рублей;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2021 год – 43 816,171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43 816,171 тыс. рублей;</w:t>
            </w:r>
          </w:p>
          <w:p w:rsidR="0055205A" w:rsidRPr="0055205A" w:rsidRDefault="0055205A" w:rsidP="0055205A">
            <w:pPr>
              <w:jc w:val="both"/>
            </w:pPr>
            <w:r w:rsidRPr="0055205A">
              <w:t>2022 год – 51 517,134 тыс. рублей, в том числе:</w:t>
            </w:r>
          </w:p>
          <w:p w:rsidR="0055205A" w:rsidRPr="0055205A" w:rsidRDefault="0055205A" w:rsidP="0055205A">
            <w:pPr>
              <w:jc w:val="both"/>
            </w:pPr>
            <w:r w:rsidRPr="0055205A">
              <w:t>за счет районного бюджета 51 517,134 тыс. рублей;</w:t>
            </w:r>
          </w:p>
          <w:p w:rsidR="0055205A" w:rsidRPr="00C76D7C" w:rsidRDefault="0055205A" w:rsidP="0055205A">
            <w:pPr>
              <w:jc w:val="both"/>
            </w:pPr>
            <w:r w:rsidRPr="00C76D7C">
              <w:t xml:space="preserve">2023 год – </w:t>
            </w:r>
            <w:r w:rsidR="00F6074C" w:rsidRPr="00C76D7C">
              <w:t>63 584,762</w:t>
            </w:r>
            <w:r w:rsidRPr="00C76D7C">
              <w:t xml:space="preserve"> тыс. рублей, в том числе:</w:t>
            </w:r>
          </w:p>
          <w:p w:rsidR="0055205A" w:rsidRPr="00C76D7C" w:rsidRDefault="0055205A" w:rsidP="0055205A">
            <w:pPr>
              <w:jc w:val="both"/>
            </w:pPr>
            <w:r w:rsidRPr="00C76D7C">
              <w:t xml:space="preserve">за счет районного бюджета </w:t>
            </w:r>
            <w:r w:rsidR="00F6074C" w:rsidRPr="00C76D7C">
              <w:t xml:space="preserve">63 584,762 </w:t>
            </w:r>
            <w:r w:rsidRPr="00C76D7C">
              <w:t xml:space="preserve"> тыс. рублей;</w:t>
            </w:r>
          </w:p>
          <w:p w:rsidR="0055205A" w:rsidRPr="002712A5" w:rsidRDefault="0055205A" w:rsidP="0055205A">
            <w:pPr>
              <w:jc w:val="both"/>
            </w:pPr>
            <w:r w:rsidRPr="00C76D7C">
              <w:t xml:space="preserve">2024 год </w:t>
            </w:r>
            <w:r w:rsidRPr="002712A5">
              <w:t xml:space="preserve">– </w:t>
            </w:r>
            <w:r w:rsidR="00B0161A" w:rsidRPr="002712A5">
              <w:t>69 488,693</w:t>
            </w:r>
            <w:r w:rsidRPr="002712A5">
              <w:t xml:space="preserve"> тыс. рублей, в том числе:</w:t>
            </w:r>
          </w:p>
          <w:p w:rsidR="0055205A" w:rsidRPr="00AF1A7C" w:rsidRDefault="0055205A" w:rsidP="0055205A">
            <w:pPr>
              <w:jc w:val="both"/>
            </w:pPr>
            <w:r w:rsidRPr="002712A5">
              <w:t xml:space="preserve">за счет районного бюджета </w:t>
            </w:r>
            <w:r w:rsidR="00B0161A" w:rsidRPr="002712A5">
              <w:t>69 488,693</w:t>
            </w:r>
            <w:r w:rsidR="00F6074C" w:rsidRPr="00AF1A7C">
              <w:t xml:space="preserve"> </w:t>
            </w:r>
            <w:r w:rsidR="002908AA" w:rsidRPr="00AF1A7C">
              <w:t xml:space="preserve"> </w:t>
            </w:r>
            <w:r w:rsidRPr="00AF1A7C">
              <w:t>тыс. рублей;</w:t>
            </w:r>
          </w:p>
          <w:p w:rsidR="0055205A" w:rsidRPr="00AF1A7C" w:rsidRDefault="0055205A" w:rsidP="0055205A">
            <w:pPr>
              <w:jc w:val="both"/>
            </w:pPr>
            <w:r w:rsidRPr="00AF1A7C">
              <w:t xml:space="preserve">2025 год – </w:t>
            </w:r>
            <w:r w:rsidR="00FB6382" w:rsidRPr="00AF1A7C">
              <w:t>71 044,896</w:t>
            </w:r>
            <w:r w:rsidR="00F6074C" w:rsidRPr="00AF1A7C">
              <w:t xml:space="preserve">  </w:t>
            </w:r>
            <w:r w:rsidRPr="00AF1A7C">
              <w:t xml:space="preserve"> тыс. рублей, в том числе:</w:t>
            </w:r>
          </w:p>
          <w:p w:rsidR="0055205A" w:rsidRPr="00AF1A7C" w:rsidRDefault="0055205A" w:rsidP="0055205A">
            <w:pPr>
              <w:jc w:val="both"/>
            </w:pPr>
            <w:r w:rsidRPr="00AF1A7C">
              <w:t xml:space="preserve">за счет районного бюджета </w:t>
            </w:r>
            <w:r w:rsidR="00FB6382" w:rsidRPr="00AF1A7C">
              <w:t xml:space="preserve">71 044,896 </w:t>
            </w:r>
            <w:r w:rsidR="00F6074C" w:rsidRPr="00AF1A7C">
              <w:t xml:space="preserve">  </w:t>
            </w:r>
            <w:r w:rsidRPr="00AF1A7C">
              <w:t>тыс. рублей.</w:t>
            </w:r>
          </w:p>
          <w:p w:rsidR="00F6074C" w:rsidRPr="00AF1A7C" w:rsidRDefault="00F6074C" w:rsidP="00F6074C">
            <w:pPr>
              <w:jc w:val="both"/>
            </w:pPr>
            <w:r w:rsidRPr="00AF1A7C">
              <w:t xml:space="preserve">2026 год – </w:t>
            </w:r>
            <w:r w:rsidR="00FB6382" w:rsidRPr="00AF1A7C">
              <w:t>71 036,937</w:t>
            </w:r>
            <w:r w:rsidRPr="00AF1A7C">
              <w:t xml:space="preserve">   тыс. рублей, в том числе:</w:t>
            </w:r>
          </w:p>
          <w:p w:rsidR="00F6074C" w:rsidRPr="0055205A" w:rsidRDefault="00F6074C" w:rsidP="00801FAF">
            <w:pPr>
              <w:jc w:val="both"/>
            </w:pPr>
            <w:r w:rsidRPr="00AF1A7C">
              <w:t xml:space="preserve">за счет районного бюджета </w:t>
            </w:r>
            <w:r w:rsidR="00FB6382" w:rsidRPr="00AF1A7C">
              <w:t>71 036,937</w:t>
            </w:r>
            <w:r w:rsidRPr="00C76D7C">
              <w:t xml:space="preserve">  тыс. рублей</w:t>
            </w:r>
            <w:r w:rsidRPr="0055205A">
              <w:t>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pPr>
              <w:rPr>
                <w:iCs/>
              </w:rPr>
            </w:pPr>
            <w:r w:rsidRPr="0055205A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0469CB"/>
    <w:p w:rsidR="000469CB" w:rsidRPr="00D8378B" w:rsidRDefault="000469CB" w:rsidP="0055205A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2.1. Постановка общерайонной проблемы и обоснование </w:t>
      </w:r>
    </w:p>
    <w:p w:rsidR="000469CB" w:rsidRPr="00D8378B" w:rsidRDefault="000469CB" w:rsidP="0055205A">
      <w:pPr>
        <w:suppressAutoHyphens/>
        <w:jc w:val="center"/>
      </w:pPr>
      <w:r w:rsidRPr="00D8378B">
        <w:t>необходимости разработки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>МКУ УО Кежемского района</w:t>
      </w:r>
      <w:r w:rsidRPr="00D8378B">
        <w:t xml:space="preserve"> (далее - Управление) является органом Администрации Кежемского района, действующим в целях осуществления полномочий органов местного самоуправления Кежемского района по решению вопросов местного значения, а также отдельных государственных полномочий, переданных органам местного самоуправления Кежемского района, в области образования и защиты прав несовершеннолетних.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К задачам Управления относятся: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2.1. Обеспечение решения вопросов местного значения в области образования в соответствии с действующим законодательством</w:t>
      </w:r>
      <w:r>
        <w:t>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2.2. Осуществление в пределах своей компетенции отдельных государственных полномочий, переданных органам местного самоуправления Кежемского района в соответствии с федеральными законами и законами Красноярского края.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lastRenderedPageBreak/>
        <w:t>2.3. Разработка и реализация, в пределах своей компетенции, единой стратегии развития муниципальной системы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2.8. Обеспечение контроля за целевым использованием бюджетных средств учреждениями, в отношении которых Управление выступает ра</w:t>
      </w:r>
      <w:r>
        <w:t>спорядителем бюджетных средств.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0469CB" w:rsidRPr="00D8378B" w:rsidRDefault="000469CB" w:rsidP="0055205A">
      <w:pPr>
        <w:suppressAutoHyphens/>
        <w:spacing w:line="276" w:lineRule="auto"/>
        <w:ind w:firstLine="709"/>
        <w:jc w:val="both"/>
      </w:pPr>
    </w:p>
    <w:p w:rsidR="000469CB" w:rsidRPr="001548A3" w:rsidRDefault="000469CB" w:rsidP="0055205A">
      <w:pPr>
        <w:suppressAutoHyphens/>
        <w:ind w:firstLine="709"/>
        <w:jc w:val="both"/>
        <w:rPr>
          <w:color w:val="FF0000"/>
        </w:rPr>
      </w:pPr>
      <w:r w:rsidRPr="00D8378B">
        <w:t xml:space="preserve">Целью подпрограммы является: </w:t>
      </w:r>
      <w:r w:rsidRPr="00333E65">
        <w:t>создание условий для эффективного исполнения полномочий Муниципального образования Кежемский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Задачи подпрограммы: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1. Организация деятельности учреждений, обеспечивающих деятельность образовательных организаций, направленн</w:t>
      </w:r>
      <w:r w:rsidR="00C90F10">
        <w:t>ую</w:t>
      </w:r>
      <w:r w:rsidRPr="00D8378B">
        <w:t xml:space="preserve"> на эффективное исполнение полномочий Муниципального образования Кежемский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2014 -202</w:t>
      </w:r>
      <w:r w:rsidR="00BF229B" w:rsidRPr="00C76D7C">
        <w:t>6</w:t>
      </w:r>
      <w:r w:rsidRPr="00C76D7C">
        <w:t xml:space="preserve"> годы.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2.3. Механизм реализации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</w:t>
      </w:r>
      <w:r w:rsidR="00C90F10">
        <w:rPr>
          <w:rFonts w:eastAsia="Calibri"/>
          <w:lang w:eastAsia="en-US"/>
        </w:rPr>
        <w:t xml:space="preserve"> </w:t>
      </w:r>
      <w:r w:rsidRPr="00D8378B">
        <w:t>в соответствии с законодательством РФ.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0469CB" w:rsidRPr="00D8378B" w:rsidRDefault="000469CB" w:rsidP="0055205A">
      <w:pPr>
        <w:suppressAutoHyphens/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color w:val="000000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469CB">
      <w:pPr>
        <w:tabs>
          <w:tab w:val="left" w:pos="6360"/>
        </w:tabs>
        <w:sectPr w:rsidR="000469CB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>Приложение 1</w:t>
      </w:r>
    </w:p>
    <w:p w:rsidR="000469CB" w:rsidRPr="00D8378B" w:rsidRDefault="000469CB" w:rsidP="000469CB">
      <w:pPr>
        <w:jc w:val="right"/>
      </w:pPr>
      <w:r w:rsidRPr="00D8378B">
        <w:t>к подпрограмме 3</w:t>
      </w:r>
    </w:p>
    <w:p w:rsidR="000469CB" w:rsidRPr="00D8378B" w:rsidRDefault="000469CB" w:rsidP="000469CB">
      <w:pPr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p w:rsidR="000469CB" w:rsidRPr="00D70863" w:rsidRDefault="000469CB" w:rsidP="000469CB">
      <w:pPr>
        <w:tabs>
          <w:tab w:val="left" w:pos="7770"/>
        </w:tabs>
        <w:jc w:val="center"/>
      </w:pPr>
      <w:r w:rsidRPr="00D70863">
        <w:t xml:space="preserve">Перечень </w:t>
      </w:r>
      <w:r w:rsidR="0035788B" w:rsidRPr="00D70863">
        <w:t>и значения показателей результативности подпрограммы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D7739C" w:rsidRPr="00D8378B" w:rsidTr="00D7739C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BF229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BF229B" w:rsidRPr="00C76D7C">
              <w:rPr>
                <w:color w:val="000000"/>
                <w:sz w:val="20"/>
                <w:szCs w:val="20"/>
              </w:rPr>
              <w:t>3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BF229B" w:rsidRPr="00C76D7C">
              <w:rPr>
                <w:color w:val="000000"/>
                <w:sz w:val="20"/>
                <w:szCs w:val="20"/>
              </w:rPr>
              <w:t>024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BF229B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</w:t>
            </w:r>
            <w:r w:rsidR="00D7739C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BF229B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BF229B" w:rsidRPr="00C76D7C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C342B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BF229B" w:rsidRPr="00C76D7C">
              <w:rPr>
                <w:sz w:val="20"/>
                <w:szCs w:val="20"/>
              </w:rPr>
              <w:t>026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8378B" w:rsidRDefault="000469CB" w:rsidP="000469CB">
            <w:pPr>
              <w:rPr>
                <w:color w:val="000000"/>
                <w:sz w:val="22"/>
                <w:szCs w:val="22"/>
              </w:rPr>
            </w:pPr>
          </w:p>
        </w:tc>
      </w:tr>
      <w:tr w:rsidR="00D7739C" w:rsidRPr="00D8378B" w:rsidTr="00D7739C">
        <w:trPr>
          <w:trHeight w:val="2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Своевременность представления уточненного фрагмента реестра расходных обязательств Главного распорядителя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0469CB" w:rsidRPr="00D8378B" w:rsidRDefault="000469CB" w:rsidP="000469CB">
      <w:pPr>
        <w:tabs>
          <w:tab w:val="left" w:pos="7770"/>
        </w:tabs>
        <w:jc w:val="both"/>
      </w:pPr>
    </w:p>
    <w:p w:rsidR="000469CB" w:rsidRPr="00D8378B" w:rsidRDefault="000469CB" w:rsidP="000469CB">
      <w:pPr>
        <w:ind w:left="57" w:right="57"/>
        <w:jc w:val="right"/>
      </w:pPr>
      <w:r w:rsidRPr="00AF1A7C">
        <w:lastRenderedPageBreak/>
        <w:t>Приложение 2</w:t>
      </w:r>
    </w:p>
    <w:p w:rsidR="000469CB" w:rsidRPr="00D8378B" w:rsidRDefault="000469CB" w:rsidP="000469CB">
      <w:pPr>
        <w:ind w:left="57" w:right="57"/>
        <w:jc w:val="right"/>
      </w:pPr>
      <w:r w:rsidRPr="00D8378B">
        <w:t>к подпрограмме 3</w:t>
      </w:r>
    </w:p>
    <w:p w:rsidR="000469CB" w:rsidRPr="00D8378B" w:rsidRDefault="000469CB" w:rsidP="000469CB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ind w:left="57" w:right="57"/>
        <w:jc w:val="right"/>
      </w:pPr>
    </w:p>
    <w:p w:rsidR="00EA2911" w:rsidRPr="00D70863" w:rsidRDefault="00EA2911" w:rsidP="00EA2911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EA2911" w:rsidRDefault="00EA2911" w:rsidP="00EA2911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EA2911" w:rsidRPr="00EA2911" w:rsidTr="00EA2911">
        <w:trPr>
          <w:trHeight w:val="450"/>
        </w:trPr>
        <w:tc>
          <w:tcPr>
            <w:tcW w:w="576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EA2911" w:rsidRPr="00EA2911" w:rsidTr="00EA2911">
        <w:trPr>
          <w:trHeight w:val="735"/>
        </w:trPr>
        <w:tc>
          <w:tcPr>
            <w:tcW w:w="576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EA2911" w:rsidRPr="00C76D7C" w:rsidRDefault="00EA2911" w:rsidP="00BF229B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BF229B" w:rsidRPr="00C76D7C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EA2911" w:rsidRPr="00EA2911" w:rsidTr="00EA2911">
        <w:trPr>
          <w:trHeight w:val="33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AA0AF9" w:rsidRPr="00EA2911" w:rsidTr="00903E88">
        <w:trPr>
          <w:trHeight w:val="960"/>
        </w:trPr>
        <w:tc>
          <w:tcPr>
            <w:tcW w:w="576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F9" w:rsidRPr="002C319C" w:rsidRDefault="00AA0AF9" w:rsidP="00AA0AF9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111, 112, 119, 244, 340, 321, 247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38 360,744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41 739,223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121 839,190</w:t>
            </w:r>
          </w:p>
        </w:tc>
        <w:tc>
          <w:tcPr>
            <w:tcW w:w="1778" w:type="dxa"/>
            <w:hideMark/>
          </w:tcPr>
          <w:p w:rsidR="00AA0AF9" w:rsidRPr="002C319C" w:rsidRDefault="00AA0AF9" w:rsidP="00AA0AF9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Обеспечена деятельность 33,7 шт.ед. </w:t>
            </w:r>
          </w:p>
        </w:tc>
      </w:tr>
      <w:tr w:rsidR="00AA0AF9" w:rsidRPr="00EA2911" w:rsidTr="00903E88">
        <w:trPr>
          <w:trHeight w:val="1125"/>
        </w:trPr>
        <w:tc>
          <w:tcPr>
            <w:tcW w:w="576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F9" w:rsidRPr="002C319C" w:rsidRDefault="00AA0AF9" w:rsidP="00AA0AF9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 xml:space="preserve">111, 112, 119, 244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31 127,949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29 305,673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29 297,714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89 731,336</w:t>
            </w:r>
          </w:p>
        </w:tc>
        <w:tc>
          <w:tcPr>
            <w:tcW w:w="1778" w:type="dxa"/>
            <w:hideMark/>
          </w:tcPr>
          <w:p w:rsidR="00AA0AF9" w:rsidRPr="002C319C" w:rsidRDefault="00AA0AF9" w:rsidP="00AA0AF9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2024-2026 - 23 организации</w:t>
            </w:r>
          </w:p>
        </w:tc>
      </w:tr>
      <w:tr w:rsidR="00AA0AF9" w:rsidRPr="00EA2911" w:rsidTr="00903E88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AA0AF9" w:rsidRPr="002C319C" w:rsidRDefault="00AA0AF9" w:rsidP="00AA0AF9">
            <w:pPr>
              <w:jc w:val="center"/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69 488,693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71 044,896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71 036,937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0AF9" w:rsidRPr="00AA0AF9" w:rsidRDefault="00AA0AF9" w:rsidP="00AA0AF9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211 570,526</w:t>
            </w:r>
          </w:p>
        </w:tc>
        <w:tc>
          <w:tcPr>
            <w:tcW w:w="1778" w:type="dxa"/>
            <w:noWrap/>
            <w:hideMark/>
          </w:tcPr>
          <w:p w:rsidR="00AA0AF9" w:rsidRPr="00673A38" w:rsidRDefault="00AA0AF9" w:rsidP="00AA0AF9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A2911" w:rsidRDefault="00EA2911" w:rsidP="00EA2911">
      <w:pPr>
        <w:jc w:val="center"/>
        <w:rPr>
          <w:color w:val="FF0000"/>
        </w:rPr>
      </w:pPr>
    </w:p>
    <w:p w:rsidR="000469CB" w:rsidRDefault="000469CB" w:rsidP="000469CB">
      <w:pPr>
        <w:ind w:left="57" w:right="57"/>
        <w:jc w:val="center"/>
      </w:pPr>
    </w:p>
    <w:p w:rsidR="000469CB" w:rsidRDefault="000469C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Default="000D0EFF" w:rsidP="0055205A">
      <w:pPr>
        <w:ind w:left="57" w:right="57"/>
        <w:jc w:val="center"/>
        <w:sectPr w:rsidR="000D0EFF" w:rsidSect="00E55F97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Pr="002712A5" w:rsidRDefault="000D0EFF" w:rsidP="000D0EFF">
      <w:pPr>
        <w:jc w:val="right"/>
      </w:pPr>
      <w:r w:rsidRPr="002712A5">
        <w:t xml:space="preserve">Приложение № </w:t>
      </w:r>
      <w:r w:rsidR="00E36CCC" w:rsidRPr="002712A5">
        <w:t>4</w:t>
      </w:r>
    </w:p>
    <w:p w:rsidR="000D0EFF" w:rsidRPr="002712A5" w:rsidRDefault="000D0EFF" w:rsidP="000D0EFF">
      <w:pPr>
        <w:tabs>
          <w:tab w:val="left" w:pos="6360"/>
        </w:tabs>
        <w:jc w:val="right"/>
      </w:pPr>
      <w:r w:rsidRPr="002712A5">
        <w:t>к муниципальной программе</w:t>
      </w:r>
    </w:p>
    <w:p w:rsidR="000D0EFF" w:rsidRPr="00D8378B" w:rsidRDefault="000D0EFF" w:rsidP="000D0EFF">
      <w:pPr>
        <w:tabs>
          <w:tab w:val="left" w:pos="6360"/>
        </w:tabs>
        <w:jc w:val="right"/>
      </w:pPr>
      <w:r w:rsidRPr="002712A5">
        <w:t>«Развитие образования Кежемского района»</w:t>
      </w:r>
      <w:bookmarkStart w:id="4" w:name="_GoBack"/>
      <w:bookmarkEnd w:id="4"/>
    </w:p>
    <w:p w:rsidR="00AA0AF9" w:rsidRPr="00D8378B" w:rsidRDefault="00AA0AF9" w:rsidP="00AA0AF9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</w:t>
      </w:r>
    </w:p>
    <w:p w:rsidR="00AA0AF9" w:rsidRPr="00D8378B" w:rsidRDefault="00AA0AF9" w:rsidP="00AA0AF9">
      <w:pPr>
        <w:tabs>
          <w:tab w:val="left" w:pos="6360"/>
        </w:tabs>
        <w:jc w:val="center"/>
      </w:pPr>
    </w:p>
    <w:p w:rsidR="00AA0AF9" w:rsidRPr="00D8378B" w:rsidRDefault="00AA0AF9" w:rsidP="00AA0AF9">
      <w:pPr>
        <w:tabs>
          <w:tab w:val="left" w:pos="6360"/>
        </w:tabs>
        <w:jc w:val="center"/>
      </w:pPr>
      <w:r w:rsidRPr="00700DA7">
        <w:t xml:space="preserve">Информация об отдельном </w:t>
      </w:r>
      <w:r>
        <w:t xml:space="preserve">мероприятии 1 </w:t>
      </w:r>
      <w:r w:rsidRPr="00F9144E">
        <w:t>«Кадровое обеспечение образовательных учреждений»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мероприятие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 xml:space="preserve">Наименование муниципальной программы, в рамках которой реализуется </w:t>
            </w:r>
            <w:r>
              <w:t>отдельное мероприятие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C76D7C" w:rsidRDefault="00AA0AF9" w:rsidP="00975684">
            <w:r w:rsidRPr="00C76D7C">
              <w:t xml:space="preserve">Сроки реализации </w:t>
            </w:r>
            <w:r>
              <w:t>отдельного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975684">
            <w:pPr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2026 годы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Цель реализации отдельного мероприятия</w:t>
            </w:r>
          </w:p>
        </w:tc>
        <w:tc>
          <w:tcPr>
            <w:tcW w:w="7088" w:type="dxa"/>
          </w:tcPr>
          <w:p w:rsidR="00AA0AF9" w:rsidRPr="00700DA7" w:rsidRDefault="00AA0AF9" w:rsidP="00975684">
            <w:pPr>
              <w:suppressAutoHyphens/>
              <w:jc w:val="both"/>
            </w:pPr>
            <w:r w:rsidRPr="00700DA7">
              <w:t>Цель: Обеспечить комфортное проживание педагогических работников с целью закрепления на рабочих местах в образовательных организациях Кежемского района.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Перечень показателей результативности отдельного мероприятия</w:t>
            </w:r>
          </w:p>
        </w:tc>
        <w:tc>
          <w:tcPr>
            <w:tcW w:w="7088" w:type="dxa"/>
          </w:tcPr>
          <w:p w:rsidR="00AA0AF9" w:rsidRPr="00D8378B" w:rsidRDefault="00AA0AF9" w:rsidP="00975684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И</w:t>
            </w:r>
            <w:r w:rsidRPr="00BE1F1F">
              <w:t>нформацию по ресурсному обеспечению отдельного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975684">
            <w:pPr>
              <w:jc w:val="both"/>
            </w:pPr>
            <w:r>
              <w:t>Мероприятие</w:t>
            </w:r>
            <w:r w:rsidRPr="00C76D7C">
              <w:t xml:space="preserve"> финансируется за счет средств районного </w:t>
            </w:r>
            <w:r>
              <w:t>бюджета</w:t>
            </w:r>
            <w:r w:rsidRPr="00C76D7C">
              <w:t>.</w:t>
            </w:r>
          </w:p>
          <w:p w:rsidR="00AA0AF9" w:rsidRPr="00C76D7C" w:rsidRDefault="00AA0AF9" w:rsidP="00975684">
            <w:pPr>
              <w:jc w:val="both"/>
              <w:rPr>
                <w:i/>
              </w:rPr>
            </w:pPr>
            <w:r w:rsidRPr="00C76D7C">
              <w:t xml:space="preserve">Объем финансирования </w:t>
            </w:r>
            <w:r>
              <w:t>мероприятия</w:t>
            </w:r>
            <w:r w:rsidRPr="00C76D7C">
              <w:t xml:space="preserve"> составит  </w:t>
            </w:r>
            <w:r>
              <w:t>168,000</w:t>
            </w:r>
            <w:r w:rsidRPr="00C76D7C">
              <w:t xml:space="preserve"> тыс. рублей, в том числе:</w:t>
            </w:r>
          </w:p>
          <w:p w:rsidR="00AA0AF9" w:rsidRPr="00AF1A7C" w:rsidRDefault="00AA0AF9" w:rsidP="00975684">
            <w:pPr>
              <w:jc w:val="both"/>
            </w:pPr>
            <w:r w:rsidRPr="00C76D7C">
              <w:t xml:space="preserve">2024 год – </w:t>
            </w:r>
            <w:r>
              <w:t>168,000</w:t>
            </w:r>
            <w:r w:rsidRPr="00AF1A7C">
              <w:t xml:space="preserve"> тыс. рублей, в том числе: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за счет районного бюджета </w:t>
            </w:r>
            <w:r>
              <w:t>168,000</w:t>
            </w:r>
            <w:r w:rsidRPr="00AF1A7C">
              <w:t xml:space="preserve">  тыс. рублей;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2025 год – </w:t>
            </w:r>
            <w:r>
              <w:t>00</w:t>
            </w:r>
            <w:r w:rsidRPr="00AF1A7C">
              <w:t xml:space="preserve">   тыс. рублей, в том числе: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за счет районного бюджета </w:t>
            </w:r>
            <w:r>
              <w:t>00</w:t>
            </w:r>
            <w:r w:rsidRPr="00AF1A7C">
              <w:t xml:space="preserve">   тыс. рублей.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2026 год – </w:t>
            </w:r>
            <w:r>
              <w:t>00</w:t>
            </w:r>
            <w:r w:rsidRPr="00AF1A7C">
              <w:t xml:space="preserve">   тыс. рублей, в том числе: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AF1A7C">
              <w:t xml:space="preserve">за счет районного бюджета </w:t>
            </w:r>
            <w:r>
              <w:t>00 тыс</w:t>
            </w:r>
            <w:r w:rsidRPr="00C76D7C">
              <w:t>. рублей</w:t>
            </w:r>
            <w:r w:rsidRPr="0055205A">
              <w:t>.</w:t>
            </w:r>
          </w:p>
        </w:tc>
      </w:tr>
      <w:tr w:rsidR="00AA0AF9" w:rsidRPr="00784E26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ормативный правовой акт Администрации Кежемского района, устанавливающий порядок реализации отдельного мероприятия</w:t>
            </w:r>
          </w:p>
        </w:tc>
        <w:tc>
          <w:tcPr>
            <w:tcW w:w="7088" w:type="dxa"/>
          </w:tcPr>
          <w:p w:rsidR="00AA0AF9" w:rsidRPr="00784E26" w:rsidRDefault="00AA0AF9" w:rsidP="00975684">
            <w:pPr>
              <w:jc w:val="both"/>
              <w:rPr>
                <w:color w:val="000000"/>
              </w:rPr>
            </w:pPr>
            <w:r>
              <w:t>П</w:t>
            </w:r>
            <w:r w:rsidRPr="00784E26">
              <w:t>остановление Администрации Кежемского района от 15.10.2013 № 1194-п «Об утверждении муниципальной программы «Развитие образования Кежемского района»</w:t>
            </w:r>
          </w:p>
        </w:tc>
      </w:tr>
    </w:tbl>
    <w:p w:rsidR="000D0EFF" w:rsidRPr="00D8378B" w:rsidRDefault="000D0EFF" w:rsidP="000D0EFF">
      <w:pPr>
        <w:tabs>
          <w:tab w:val="left" w:pos="6360"/>
        </w:tabs>
        <w:jc w:val="center"/>
      </w:pPr>
    </w:p>
    <w:p w:rsidR="000D0EFF" w:rsidRPr="00D8378B" w:rsidRDefault="000D0EFF" w:rsidP="000D0EFF"/>
    <w:p w:rsidR="000D0EFF" w:rsidRPr="00D8378B" w:rsidRDefault="000D0EFF" w:rsidP="000D0EFF">
      <w:pPr>
        <w:suppressAutoHyphens/>
        <w:jc w:val="center"/>
      </w:pPr>
    </w:p>
    <w:p w:rsidR="000D0EFF" w:rsidRPr="00D8378B" w:rsidRDefault="00C7743A" w:rsidP="000D0EFF">
      <w:pPr>
        <w:suppressAutoHyphens/>
        <w:ind w:firstLine="851"/>
        <w:jc w:val="both"/>
      </w:pPr>
      <w:r>
        <w:t xml:space="preserve"> </w:t>
      </w:r>
    </w:p>
    <w:p w:rsidR="000D0EFF" w:rsidRDefault="000D0EFF" w:rsidP="000D0EFF">
      <w:pPr>
        <w:tabs>
          <w:tab w:val="left" w:pos="6360"/>
        </w:tabs>
        <w:sectPr w:rsidR="000D0EFF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806A22" w:rsidRPr="00D8378B" w:rsidRDefault="00806A22" w:rsidP="00806A22">
      <w:pPr>
        <w:jc w:val="right"/>
      </w:pPr>
      <w:r w:rsidRPr="00D8378B">
        <w:lastRenderedPageBreak/>
        <w:t>Приложение 1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p w:rsidR="00806A22" w:rsidRPr="00D70863" w:rsidRDefault="00806A22" w:rsidP="00806A22">
      <w:pPr>
        <w:tabs>
          <w:tab w:val="left" w:pos="7770"/>
        </w:tabs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806A22" w:rsidRPr="00D8378B" w:rsidTr="00975684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 год (план очередного финансового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2024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2026 год</w:t>
            </w:r>
          </w:p>
        </w:tc>
      </w:tr>
      <w:tr w:rsidR="00806A22" w:rsidRPr="00D8378B" w:rsidTr="00975684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  <w:sz w:val="22"/>
                <w:szCs w:val="22"/>
              </w:rPr>
            </w:pPr>
          </w:p>
        </w:tc>
      </w:tr>
      <w:tr w:rsidR="00806A22" w:rsidRPr="00D8378B" w:rsidTr="00975684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частичной компенсации</w:t>
            </w:r>
            <w:r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D0EFF" w:rsidRPr="00D8378B" w:rsidRDefault="000D0EFF" w:rsidP="000D0EFF">
      <w:pPr>
        <w:tabs>
          <w:tab w:val="left" w:pos="7770"/>
        </w:tabs>
        <w:jc w:val="both"/>
      </w:pPr>
    </w:p>
    <w:p w:rsidR="00806A22" w:rsidRPr="00700DA7" w:rsidRDefault="00806A22" w:rsidP="00806A22">
      <w:pPr>
        <w:ind w:left="57" w:right="57"/>
        <w:jc w:val="right"/>
      </w:pPr>
      <w:r w:rsidRPr="00700DA7">
        <w:t>Приложение 2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ind w:left="57" w:right="57"/>
        <w:jc w:val="right"/>
      </w:pPr>
    </w:p>
    <w:p w:rsidR="00806A22" w:rsidRPr="00D70863" w:rsidRDefault="00806A22" w:rsidP="00806A22">
      <w:pPr>
        <w:jc w:val="center"/>
      </w:pPr>
      <w:r w:rsidRPr="00D70863">
        <w:t xml:space="preserve">Перечень </w:t>
      </w:r>
      <w:r>
        <w:t>отдельного мероприятия</w:t>
      </w:r>
      <w:r w:rsidRPr="00D70863">
        <w:t xml:space="preserve"> с указанием объема средств на </w:t>
      </w:r>
      <w:r>
        <w:t>его</w:t>
      </w:r>
      <w:r w:rsidRPr="00D70863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621"/>
        <w:gridCol w:w="3379"/>
        <w:gridCol w:w="1460"/>
        <w:gridCol w:w="620"/>
        <w:gridCol w:w="640"/>
        <w:gridCol w:w="1280"/>
        <w:gridCol w:w="980"/>
        <w:gridCol w:w="1200"/>
        <w:gridCol w:w="1160"/>
        <w:gridCol w:w="1200"/>
        <w:gridCol w:w="1360"/>
        <w:gridCol w:w="2060"/>
      </w:tblGrid>
      <w:tr w:rsidR="00806A22" w:rsidTr="00975684">
        <w:trPr>
          <w:trHeight w:val="4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806A22" w:rsidTr="00975684">
        <w:trPr>
          <w:trHeight w:val="73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</w:p>
        </w:tc>
      </w:tr>
      <w:tr w:rsidR="00806A22" w:rsidTr="00975684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806A22" w:rsidTr="00975684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806A22" w:rsidTr="00975684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806A22" w:rsidTr="00975684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МКУ УО Кежемского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905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0190044070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 xml:space="preserve">обеспечить комфортное проживание </w:t>
            </w:r>
            <w:r>
              <w:rPr>
                <w:color w:val="000000"/>
                <w:sz w:val="18"/>
                <w:szCs w:val="18"/>
              </w:rPr>
              <w:t xml:space="preserve">2 </w:t>
            </w:r>
            <w:r w:rsidRPr="00756538">
              <w:rPr>
                <w:color w:val="000000"/>
                <w:sz w:val="18"/>
                <w:szCs w:val="18"/>
              </w:rPr>
              <w:t>педагогических работников с целью закрепления на рабочих местах в образовательных организациях Кежемского рай</w:t>
            </w:r>
            <w:r w:rsidRPr="00756538">
              <w:rPr>
                <w:color w:val="000000"/>
                <w:sz w:val="18"/>
                <w:szCs w:val="18"/>
              </w:rPr>
              <w:lastRenderedPageBreak/>
              <w:t>она.</w:t>
            </w:r>
          </w:p>
        </w:tc>
      </w:tr>
      <w:tr w:rsidR="00806A22" w:rsidTr="00975684">
        <w:trPr>
          <w:trHeight w:val="37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22" w:rsidRPr="00756538" w:rsidRDefault="00806A22" w:rsidP="00975684">
            <w:pPr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22" w:rsidRPr="00756538" w:rsidRDefault="00806A22" w:rsidP="00975684">
            <w:pPr>
              <w:jc w:val="right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168,000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A22" w:rsidRPr="00756538" w:rsidRDefault="00806A22" w:rsidP="00975684">
            <w:pPr>
              <w:jc w:val="center"/>
              <w:rPr>
                <w:color w:val="000000"/>
                <w:sz w:val="18"/>
                <w:szCs w:val="18"/>
              </w:rPr>
            </w:pPr>
            <w:r w:rsidRPr="0075653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47D4B" w:rsidRDefault="00247D4B" w:rsidP="0055205A">
      <w:pPr>
        <w:ind w:left="57" w:right="57"/>
        <w:jc w:val="center"/>
      </w:pPr>
    </w:p>
    <w:sectPr w:rsidR="00247D4B" w:rsidSect="000D0EFF">
      <w:pgSz w:w="16838" w:h="11906" w:orient="landscape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24" w:rsidRDefault="00734024">
      <w:r>
        <w:separator/>
      </w:r>
    </w:p>
  </w:endnote>
  <w:endnote w:type="continuationSeparator" w:id="0">
    <w:p w:rsidR="00734024" w:rsidRDefault="007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24" w:rsidRDefault="00734024">
      <w:r>
        <w:separator/>
      </w:r>
    </w:p>
  </w:footnote>
  <w:footnote w:type="continuationSeparator" w:id="0">
    <w:p w:rsidR="00734024" w:rsidRDefault="00734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4" w:rsidRDefault="00975684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75684" w:rsidRDefault="009756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84" w:rsidRDefault="00975684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712A5">
      <w:rPr>
        <w:rStyle w:val="ad"/>
        <w:noProof/>
      </w:rPr>
      <w:t>51</w:t>
    </w:r>
    <w:r>
      <w:rPr>
        <w:rStyle w:val="ad"/>
      </w:rPr>
      <w:fldChar w:fldCharType="end"/>
    </w:r>
  </w:p>
  <w:p w:rsidR="00975684" w:rsidRDefault="00975684" w:rsidP="00E52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262A6B"/>
    <w:multiLevelType w:val="hybridMultilevel"/>
    <w:tmpl w:val="7AEE77C0"/>
    <w:lvl w:ilvl="0" w:tplc="6C6E18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7D6"/>
    <w:rsid w:val="0000401B"/>
    <w:rsid w:val="000048BE"/>
    <w:rsid w:val="0000572C"/>
    <w:rsid w:val="00006C0F"/>
    <w:rsid w:val="00010615"/>
    <w:rsid w:val="0001165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7DF"/>
    <w:rsid w:val="00032B41"/>
    <w:rsid w:val="000336D4"/>
    <w:rsid w:val="000338CE"/>
    <w:rsid w:val="000357E9"/>
    <w:rsid w:val="000363DF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31F"/>
    <w:rsid w:val="00045EA9"/>
    <w:rsid w:val="000465E4"/>
    <w:rsid w:val="000469CB"/>
    <w:rsid w:val="000472B1"/>
    <w:rsid w:val="0004749A"/>
    <w:rsid w:val="0004762B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57B23"/>
    <w:rsid w:val="00060010"/>
    <w:rsid w:val="0006114E"/>
    <w:rsid w:val="0006387E"/>
    <w:rsid w:val="000639BD"/>
    <w:rsid w:val="00064363"/>
    <w:rsid w:val="000644D7"/>
    <w:rsid w:val="000656AF"/>
    <w:rsid w:val="00067025"/>
    <w:rsid w:val="000674FC"/>
    <w:rsid w:val="00067AEB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8AD"/>
    <w:rsid w:val="00084A9D"/>
    <w:rsid w:val="00085A3A"/>
    <w:rsid w:val="00085EC6"/>
    <w:rsid w:val="0008738B"/>
    <w:rsid w:val="000873E9"/>
    <w:rsid w:val="00087A34"/>
    <w:rsid w:val="00087F19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4B04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B74C3"/>
    <w:rsid w:val="000C0506"/>
    <w:rsid w:val="000C1226"/>
    <w:rsid w:val="000C1819"/>
    <w:rsid w:val="000C1ECA"/>
    <w:rsid w:val="000C20E6"/>
    <w:rsid w:val="000C2316"/>
    <w:rsid w:val="000C37E1"/>
    <w:rsid w:val="000C40E0"/>
    <w:rsid w:val="000C4632"/>
    <w:rsid w:val="000C48AA"/>
    <w:rsid w:val="000C4A2D"/>
    <w:rsid w:val="000C5174"/>
    <w:rsid w:val="000C56C1"/>
    <w:rsid w:val="000C632F"/>
    <w:rsid w:val="000C6835"/>
    <w:rsid w:val="000C7E0A"/>
    <w:rsid w:val="000D0EFF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20AE"/>
    <w:rsid w:val="000E3665"/>
    <w:rsid w:val="000E5AC5"/>
    <w:rsid w:val="000E5C92"/>
    <w:rsid w:val="000E626B"/>
    <w:rsid w:val="000E62EE"/>
    <w:rsid w:val="000E62F1"/>
    <w:rsid w:val="000E7D28"/>
    <w:rsid w:val="000F0A68"/>
    <w:rsid w:val="000F29AA"/>
    <w:rsid w:val="000F2D36"/>
    <w:rsid w:val="000F3CBA"/>
    <w:rsid w:val="000F549C"/>
    <w:rsid w:val="000F6A05"/>
    <w:rsid w:val="000F7C1D"/>
    <w:rsid w:val="001009E4"/>
    <w:rsid w:val="00102737"/>
    <w:rsid w:val="00103CAA"/>
    <w:rsid w:val="00103CAF"/>
    <w:rsid w:val="00103EFE"/>
    <w:rsid w:val="00104428"/>
    <w:rsid w:val="00105051"/>
    <w:rsid w:val="00106EA2"/>
    <w:rsid w:val="00107791"/>
    <w:rsid w:val="00110540"/>
    <w:rsid w:val="00111226"/>
    <w:rsid w:val="00111349"/>
    <w:rsid w:val="00112D6B"/>
    <w:rsid w:val="00113102"/>
    <w:rsid w:val="00113673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109"/>
    <w:rsid w:val="00144432"/>
    <w:rsid w:val="0014488F"/>
    <w:rsid w:val="00144BA1"/>
    <w:rsid w:val="001456A7"/>
    <w:rsid w:val="00145A17"/>
    <w:rsid w:val="00147255"/>
    <w:rsid w:val="00147A05"/>
    <w:rsid w:val="00147A49"/>
    <w:rsid w:val="00151576"/>
    <w:rsid w:val="00151F59"/>
    <w:rsid w:val="0015267A"/>
    <w:rsid w:val="00153DBE"/>
    <w:rsid w:val="00154565"/>
    <w:rsid w:val="001547FF"/>
    <w:rsid w:val="001548A3"/>
    <w:rsid w:val="0015516E"/>
    <w:rsid w:val="001559A6"/>
    <w:rsid w:val="00155D9C"/>
    <w:rsid w:val="00156C85"/>
    <w:rsid w:val="0015797C"/>
    <w:rsid w:val="0016067E"/>
    <w:rsid w:val="001608D2"/>
    <w:rsid w:val="001616F2"/>
    <w:rsid w:val="00161E76"/>
    <w:rsid w:val="00162E55"/>
    <w:rsid w:val="001636C4"/>
    <w:rsid w:val="001655CE"/>
    <w:rsid w:val="00165EB3"/>
    <w:rsid w:val="00166CCC"/>
    <w:rsid w:val="00167BC2"/>
    <w:rsid w:val="00167BEA"/>
    <w:rsid w:val="00170312"/>
    <w:rsid w:val="001703EA"/>
    <w:rsid w:val="00170B59"/>
    <w:rsid w:val="001719C9"/>
    <w:rsid w:val="00171A89"/>
    <w:rsid w:val="0017207F"/>
    <w:rsid w:val="00172175"/>
    <w:rsid w:val="001731BD"/>
    <w:rsid w:val="00173FE1"/>
    <w:rsid w:val="00174155"/>
    <w:rsid w:val="001741F8"/>
    <w:rsid w:val="001752B6"/>
    <w:rsid w:val="00175838"/>
    <w:rsid w:val="00177AD4"/>
    <w:rsid w:val="00180EEB"/>
    <w:rsid w:val="001815A0"/>
    <w:rsid w:val="00181916"/>
    <w:rsid w:val="00181AE0"/>
    <w:rsid w:val="00181FD2"/>
    <w:rsid w:val="00182090"/>
    <w:rsid w:val="00186858"/>
    <w:rsid w:val="00186CB1"/>
    <w:rsid w:val="00186E01"/>
    <w:rsid w:val="00191392"/>
    <w:rsid w:val="00191659"/>
    <w:rsid w:val="00191999"/>
    <w:rsid w:val="0019364B"/>
    <w:rsid w:val="00194DC1"/>
    <w:rsid w:val="0019543E"/>
    <w:rsid w:val="0019580A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3326"/>
    <w:rsid w:val="001A3A7F"/>
    <w:rsid w:val="001A4DB2"/>
    <w:rsid w:val="001A5087"/>
    <w:rsid w:val="001A5105"/>
    <w:rsid w:val="001A68D3"/>
    <w:rsid w:val="001A75EC"/>
    <w:rsid w:val="001A7F17"/>
    <w:rsid w:val="001B0712"/>
    <w:rsid w:val="001B375F"/>
    <w:rsid w:val="001B3CBA"/>
    <w:rsid w:val="001B41DC"/>
    <w:rsid w:val="001B48AA"/>
    <w:rsid w:val="001B4EF2"/>
    <w:rsid w:val="001B5004"/>
    <w:rsid w:val="001B513C"/>
    <w:rsid w:val="001B60CD"/>
    <w:rsid w:val="001B6378"/>
    <w:rsid w:val="001B6455"/>
    <w:rsid w:val="001B6902"/>
    <w:rsid w:val="001B6B24"/>
    <w:rsid w:val="001C0915"/>
    <w:rsid w:val="001C1BB2"/>
    <w:rsid w:val="001C3372"/>
    <w:rsid w:val="001C3E60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273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E4"/>
    <w:rsid w:val="001E63F6"/>
    <w:rsid w:val="001E69EC"/>
    <w:rsid w:val="001E7E6F"/>
    <w:rsid w:val="001F0DA3"/>
    <w:rsid w:val="001F1324"/>
    <w:rsid w:val="001F16FD"/>
    <w:rsid w:val="001F1A71"/>
    <w:rsid w:val="001F1DC2"/>
    <w:rsid w:val="001F1E4D"/>
    <w:rsid w:val="001F2785"/>
    <w:rsid w:val="001F27A9"/>
    <w:rsid w:val="001F2DD7"/>
    <w:rsid w:val="001F331C"/>
    <w:rsid w:val="001F3CE8"/>
    <w:rsid w:val="001F585C"/>
    <w:rsid w:val="001F5F40"/>
    <w:rsid w:val="001F66A7"/>
    <w:rsid w:val="00201174"/>
    <w:rsid w:val="00201861"/>
    <w:rsid w:val="00201D72"/>
    <w:rsid w:val="002023FA"/>
    <w:rsid w:val="002024F8"/>
    <w:rsid w:val="00202D14"/>
    <w:rsid w:val="00203C53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603C"/>
    <w:rsid w:val="00217D90"/>
    <w:rsid w:val="00220268"/>
    <w:rsid w:val="00221157"/>
    <w:rsid w:val="00221485"/>
    <w:rsid w:val="002223EF"/>
    <w:rsid w:val="00222C13"/>
    <w:rsid w:val="00222E49"/>
    <w:rsid w:val="00223753"/>
    <w:rsid w:val="00223838"/>
    <w:rsid w:val="00223DFD"/>
    <w:rsid w:val="002245E6"/>
    <w:rsid w:val="00224E32"/>
    <w:rsid w:val="00225116"/>
    <w:rsid w:val="00225CA0"/>
    <w:rsid w:val="002264B2"/>
    <w:rsid w:val="0022692B"/>
    <w:rsid w:val="002269CB"/>
    <w:rsid w:val="002315DC"/>
    <w:rsid w:val="00232F4A"/>
    <w:rsid w:val="0023333E"/>
    <w:rsid w:val="00233E6E"/>
    <w:rsid w:val="002346E7"/>
    <w:rsid w:val="0023504D"/>
    <w:rsid w:val="002401CC"/>
    <w:rsid w:val="0024067E"/>
    <w:rsid w:val="00240E1B"/>
    <w:rsid w:val="00241CDD"/>
    <w:rsid w:val="00243E16"/>
    <w:rsid w:val="0024483B"/>
    <w:rsid w:val="00247519"/>
    <w:rsid w:val="00247D4B"/>
    <w:rsid w:val="00247DD9"/>
    <w:rsid w:val="00251A2F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0B6B"/>
    <w:rsid w:val="002712A5"/>
    <w:rsid w:val="00271CB2"/>
    <w:rsid w:val="00271D3F"/>
    <w:rsid w:val="002726DC"/>
    <w:rsid w:val="0027276F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D7B"/>
    <w:rsid w:val="00287EBB"/>
    <w:rsid w:val="002908AA"/>
    <w:rsid w:val="00290E53"/>
    <w:rsid w:val="0029160A"/>
    <w:rsid w:val="00291DCC"/>
    <w:rsid w:val="002932E1"/>
    <w:rsid w:val="002939B6"/>
    <w:rsid w:val="002942AA"/>
    <w:rsid w:val="00294301"/>
    <w:rsid w:val="002948C5"/>
    <w:rsid w:val="00295350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A7F6F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E7A"/>
    <w:rsid w:val="002C0FA4"/>
    <w:rsid w:val="002C23A9"/>
    <w:rsid w:val="002C2CE3"/>
    <w:rsid w:val="002C319C"/>
    <w:rsid w:val="002C4422"/>
    <w:rsid w:val="002C53BB"/>
    <w:rsid w:val="002C6B6A"/>
    <w:rsid w:val="002D1134"/>
    <w:rsid w:val="002D184D"/>
    <w:rsid w:val="002D3E50"/>
    <w:rsid w:val="002D452A"/>
    <w:rsid w:val="002D456C"/>
    <w:rsid w:val="002D55F3"/>
    <w:rsid w:val="002D6242"/>
    <w:rsid w:val="002D69FF"/>
    <w:rsid w:val="002D6F4F"/>
    <w:rsid w:val="002D7104"/>
    <w:rsid w:val="002E03C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4940"/>
    <w:rsid w:val="003065F4"/>
    <w:rsid w:val="00306909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75C"/>
    <w:rsid w:val="00327B66"/>
    <w:rsid w:val="00327C74"/>
    <w:rsid w:val="003303EC"/>
    <w:rsid w:val="00331005"/>
    <w:rsid w:val="00331140"/>
    <w:rsid w:val="00331CFB"/>
    <w:rsid w:val="00332144"/>
    <w:rsid w:val="003322AA"/>
    <w:rsid w:val="0033298D"/>
    <w:rsid w:val="00333242"/>
    <w:rsid w:val="003337EC"/>
    <w:rsid w:val="003339D1"/>
    <w:rsid w:val="00333E65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88B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3278"/>
    <w:rsid w:val="003758F6"/>
    <w:rsid w:val="00375FA0"/>
    <w:rsid w:val="00376E33"/>
    <w:rsid w:val="00380FAB"/>
    <w:rsid w:val="003823B1"/>
    <w:rsid w:val="003824FC"/>
    <w:rsid w:val="003825B8"/>
    <w:rsid w:val="00383DB1"/>
    <w:rsid w:val="003843F4"/>
    <w:rsid w:val="003856C2"/>
    <w:rsid w:val="00385937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A78"/>
    <w:rsid w:val="003A1BEC"/>
    <w:rsid w:val="003A20A2"/>
    <w:rsid w:val="003A23E8"/>
    <w:rsid w:val="003A2D09"/>
    <w:rsid w:val="003A46A2"/>
    <w:rsid w:val="003A4DB4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020"/>
    <w:rsid w:val="003B2B7A"/>
    <w:rsid w:val="003B2FCE"/>
    <w:rsid w:val="003B3E38"/>
    <w:rsid w:val="003B52AA"/>
    <w:rsid w:val="003B570A"/>
    <w:rsid w:val="003B6C60"/>
    <w:rsid w:val="003C1A21"/>
    <w:rsid w:val="003C235E"/>
    <w:rsid w:val="003C2504"/>
    <w:rsid w:val="003C2CD4"/>
    <w:rsid w:val="003C33AA"/>
    <w:rsid w:val="003C3C16"/>
    <w:rsid w:val="003C4108"/>
    <w:rsid w:val="003C4F33"/>
    <w:rsid w:val="003C5254"/>
    <w:rsid w:val="003C583D"/>
    <w:rsid w:val="003C6857"/>
    <w:rsid w:val="003C7966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E06C5"/>
    <w:rsid w:val="003E0E47"/>
    <w:rsid w:val="003E17C6"/>
    <w:rsid w:val="003E1B1F"/>
    <w:rsid w:val="003E2962"/>
    <w:rsid w:val="003E3D2A"/>
    <w:rsid w:val="003E4518"/>
    <w:rsid w:val="003E5315"/>
    <w:rsid w:val="003E531D"/>
    <w:rsid w:val="003E58CB"/>
    <w:rsid w:val="003E603C"/>
    <w:rsid w:val="003F11B7"/>
    <w:rsid w:val="003F20FA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6AD4"/>
    <w:rsid w:val="00407051"/>
    <w:rsid w:val="004070CE"/>
    <w:rsid w:val="00407692"/>
    <w:rsid w:val="00407F1E"/>
    <w:rsid w:val="00410245"/>
    <w:rsid w:val="00411CD3"/>
    <w:rsid w:val="00411D84"/>
    <w:rsid w:val="004123A5"/>
    <w:rsid w:val="0041354D"/>
    <w:rsid w:val="0041356A"/>
    <w:rsid w:val="00414048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B73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295C"/>
    <w:rsid w:val="0043441E"/>
    <w:rsid w:val="0043621C"/>
    <w:rsid w:val="00436C34"/>
    <w:rsid w:val="00436F35"/>
    <w:rsid w:val="004420EC"/>
    <w:rsid w:val="00443155"/>
    <w:rsid w:val="00443936"/>
    <w:rsid w:val="004453F2"/>
    <w:rsid w:val="00445F7C"/>
    <w:rsid w:val="00446205"/>
    <w:rsid w:val="00446357"/>
    <w:rsid w:val="00447AFC"/>
    <w:rsid w:val="00447C2D"/>
    <w:rsid w:val="00447D0A"/>
    <w:rsid w:val="00450516"/>
    <w:rsid w:val="0045122A"/>
    <w:rsid w:val="004525D4"/>
    <w:rsid w:val="00452DBF"/>
    <w:rsid w:val="004536C4"/>
    <w:rsid w:val="00454D8F"/>
    <w:rsid w:val="004555A4"/>
    <w:rsid w:val="0045576C"/>
    <w:rsid w:val="00455C1C"/>
    <w:rsid w:val="00455DCE"/>
    <w:rsid w:val="00456293"/>
    <w:rsid w:val="00456F57"/>
    <w:rsid w:val="0045749A"/>
    <w:rsid w:val="00460BA4"/>
    <w:rsid w:val="0046146B"/>
    <w:rsid w:val="00462121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0D62"/>
    <w:rsid w:val="00471711"/>
    <w:rsid w:val="00473D79"/>
    <w:rsid w:val="00475D8D"/>
    <w:rsid w:val="00477A06"/>
    <w:rsid w:val="004801D6"/>
    <w:rsid w:val="00480611"/>
    <w:rsid w:val="00480E58"/>
    <w:rsid w:val="00481659"/>
    <w:rsid w:val="00486B2F"/>
    <w:rsid w:val="00490B12"/>
    <w:rsid w:val="0049189B"/>
    <w:rsid w:val="00492168"/>
    <w:rsid w:val="00492E96"/>
    <w:rsid w:val="0049318B"/>
    <w:rsid w:val="00495004"/>
    <w:rsid w:val="00496BCD"/>
    <w:rsid w:val="0049779F"/>
    <w:rsid w:val="004A0045"/>
    <w:rsid w:val="004A01E7"/>
    <w:rsid w:val="004A1796"/>
    <w:rsid w:val="004A1D4D"/>
    <w:rsid w:val="004A2296"/>
    <w:rsid w:val="004A2DB6"/>
    <w:rsid w:val="004A31DA"/>
    <w:rsid w:val="004A3504"/>
    <w:rsid w:val="004A425D"/>
    <w:rsid w:val="004A4DB4"/>
    <w:rsid w:val="004A5505"/>
    <w:rsid w:val="004A570A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A2F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585D"/>
    <w:rsid w:val="004C6BF5"/>
    <w:rsid w:val="004C6E6A"/>
    <w:rsid w:val="004D0EEB"/>
    <w:rsid w:val="004D0F80"/>
    <w:rsid w:val="004D1F25"/>
    <w:rsid w:val="004D2AF9"/>
    <w:rsid w:val="004D367E"/>
    <w:rsid w:val="004D38C1"/>
    <w:rsid w:val="004D3A8C"/>
    <w:rsid w:val="004D506B"/>
    <w:rsid w:val="004D59E5"/>
    <w:rsid w:val="004D5EE7"/>
    <w:rsid w:val="004D6042"/>
    <w:rsid w:val="004D6903"/>
    <w:rsid w:val="004D6B9D"/>
    <w:rsid w:val="004D7629"/>
    <w:rsid w:val="004D769E"/>
    <w:rsid w:val="004E1248"/>
    <w:rsid w:val="004E19D7"/>
    <w:rsid w:val="004E1ACC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8EA"/>
    <w:rsid w:val="004F3A65"/>
    <w:rsid w:val="004F637B"/>
    <w:rsid w:val="004F64A6"/>
    <w:rsid w:val="00501C97"/>
    <w:rsid w:val="0050270D"/>
    <w:rsid w:val="00503729"/>
    <w:rsid w:val="00503D2B"/>
    <w:rsid w:val="005048EF"/>
    <w:rsid w:val="00505331"/>
    <w:rsid w:val="00506B2C"/>
    <w:rsid w:val="005070C2"/>
    <w:rsid w:val="00507BFB"/>
    <w:rsid w:val="005116AA"/>
    <w:rsid w:val="005120EB"/>
    <w:rsid w:val="005125D4"/>
    <w:rsid w:val="005125EF"/>
    <w:rsid w:val="00512698"/>
    <w:rsid w:val="005128D9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56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3543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05A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0458"/>
    <w:rsid w:val="005610C4"/>
    <w:rsid w:val="00561AA0"/>
    <w:rsid w:val="005621A6"/>
    <w:rsid w:val="0056221B"/>
    <w:rsid w:val="005637E8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353"/>
    <w:rsid w:val="00582FB3"/>
    <w:rsid w:val="0058417A"/>
    <w:rsid w:val="005844DF"/>
    <w:rsid w:val="00584E81"/>
    <w:rsid w:val="00585942"/>
    <w:rsid w:val="0058663E"/>
    <w:rsid w:val="005905ED"/>
    <w:rsid w:val="00592111"/>
    <w:rsid w:val="005943BD"/>
    <w:rsid w:val="0059490E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B7151"/>
    <w:rsid w:val="005C00A8"/>
    <w:rsid w:val="005C059F"/>
    <w:rsid w:val="005C1504"/>
    <w:rsid w:val="005C1B9B"/>
    <w:rsid w:val="005C1DD3"/>
    <w:rsid w:val="005C2C4D"/>
    <w:rsid w:val="005C2E71"/>
    <w:rsid w:val="005C3461"/>
    <w:rsid w:val="005C3AFE"/>
    <w:rsid w:val="005C42DC"/>
    <w:rsid w:val="005C47E1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434"/>
    <w:rsid w:val="005D6F81"/>
    <w:rsid w:val="005D7423"/>
    <w:rsid w:val="005E0D7C"/>
    <w:rsid w:val="005E147A"/>
    <w:rsid w:val="005E19ED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1B89"/>
    <w:rsid w:val="005F337D"/>
    <w:rsid w:val="005F4294"/>
    <w:rsid w:val="005F439C"/>
    <w:rsid w:val="005F48CD"/>
    <w:rsid w:val="005F53A1"/>
    <w:rsid w:val="005F674C"/>
    <w:rsid w:val="005F7FF3"/>
    <w:rsid w:val="0060021B"/>
    <w:rsid w:val="006002F2"/>
    <w:rsid w:val="00600656"/>
    <w:rsid w:val="00600A26"/>
    <w:rsid w:val="00604448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20641"/>
    <w:rsid w:val="0062169F"/>
    <w:rsid w:val="00621B58"/>
    <w:rsid w:val="00621D41"/>
    <w:rsid w:val="00621D70"/>
    <w:rsid w:val="00622290"/>
    <w:rsid w:val="006226AA"/>
    <w:rsid w:val="006231FA"/>
    <w:rsid w:val="00624C5A"/>
    <w:rsid w:val="00625DC1"/>
    <w:rsid w:val="0062656E"/>
    <w:rsid w:val="00627D8E"/>
    <w:rsid w:val="00627EE5"/>
    <w:rsid w:val="0063080D"/>
    <w:rsid w:val="006325B2"/>
    <w:rsid w:val="006336ED"/>
    <w:rsid w:val="00633845"/>
    <w:rsid w:val="00633B9D"/>
    <w:rsid w:val="0063440F"/>
    <w:rsid w:val="00635B18"/>
    <w:rsid w:val="00637676"/>
    <w:rsid w:val="00641090"/>
    <w:rsid w:val="006416B3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1CCA"/>
    <w:rsid w:val="00662C90"/>
    <w:rsid w:val="006637E9"/>
    <w:rsid w:val="0066380E"/>
    <w:rsid w:val="00664CE2"/>
    <w:rsid w:val="006650C1"/>
    <w:rsid w:val="0066511B"/>
    <w:rsid w:val="006663E7"/>
    <w:rsid w:val="00666C5B"/>
    <w:rsid w:val="00666E4F"/>
    <w:rsid w:val="00667356"/>
    <w:rsid w:val="00667AAF"/>
    <w:rsid w:val="00670F17"/>
    <w:rsid w:val="0067388D"/>
    <w:rsid w:val="00673A38"/>
    <w:rsid w:val="00674FD8"/>
    <w:rsid w:val="0067678D"/>
    <w:rsid w:val="00677DBB"/>
    <w:rsid w:val="006802D2"/>
    <w:rsid w:val="00680BEE"/>
    <w:rsid w:val="00680D9F"/>
    <w:rsid w:val="00681466"/>
    <w:rsid w:val="00683C05"/>
    <w:rsid w:val="0068433C"/>
    <w:rsid w:val="006856C7"/>
    <w:rsid w:val="00686213"/>
    <w:rsid w:val="006862CB"/>
    <w:rsid w:val="00686656"/>
    <w:rsid w:val="006866BA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4BE3"/>
    <w:rsid w:val="00695800"/>
    <w:rsid w:val="00695E31"/>
    <w:rsid w:val="00697712"/>
    <w:rsid w:val="006A02F8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5B6A"/>
    <w:rsid w:val="006A60C5"/>
    <w:rsid w:val="006A62E9"/>
    <w:rsid w:val="006A68F9"/>
    <w:rsid w:val="006A728C"/>
    <w:rsid w:val="006A741C"/>
    <w:rsid w:val="006B0467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B7A38"/>
    <w:rsid w:val="006C1391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218"/>
    <w:rsid w:val="006E4595"/>
    <w:rsid w:val="006E6449"/>
    <w:rsid w:val="006E6B4E"/>
    <w:rsid w:val="006E6ED3"/>
    <w:rsid w:val="006E6FEE"/>
    <w:rsid w:val="006F0352"/>
    <w:rsid w:val="006F0A00"/>
    <w:rsid w:val="006F1147"/>
    <w:rsid w:val="006F138C"/>
    <w:rsid w:val="006F2948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976"/>
    <w:rsid w:val="00704A30"/>
    <w:rsid w:val="00704A33"/>
    <w:rsid w:val="0070550B"/>
    <w:rsid w:val="00706392"/>
    <w:rsid w:val="007068E7"/>
    <w:rsid w:val="00706B91"/>
    <w:rsid w:val="007077A2"/>
    <w:rsid w:val="00707DBF"/>
    <w:rsid w:val="007102FD"/>
    <w:rsid w:val="00712099"/>
    <w:rsid w:val="007120A5"/>
    <w:rsid w:val="0071233A"/>
    <w:rsid w:val="007149C0"/>
    <w:rsid w:val="007171AF"/>
    <w:rsid w:val="00717343"/>
    <w:rsid w:val="00720B90"/>
    <w:rsid w:val="00720F11"/>
    <w:rsid w:val="007218B1"/>
    <w:rsid w:val="007225E1"/>
    <w:rsid w:val="0072288D"/>
    <w:rsid w:val="00722A5E"/>
    <w:rsid w:val="00722A93"/>
    <w:rsid w:val="00722AB7"/>
    <w:rsid w:val="00723CA3"/>
    <w:rsid w:val="00723FD1"/>
    <w:rsid w:val="00724ACE"/>
    <w:rsid w:val="0073284C"/>
    <w:rsid w:val="00734024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47AD1"/>
    <w:rsid w:val="00750C5C"/>
    <w:rsid w:val="007510F5"/>
    <w:rsid w:val="00751305"/>
    <w:rsid w:val="00751F44"/>
    <w:rsid w:val="007529A3"/>
    <w:rsid w:val="00752C61"/>
    <w:rsid w:val="0075320A"/>
    <w:rsid w:val="00753394"/>
    <w:rsid w:val="0075361C"/>
    <w:rsid w:val="0075384F"/>
    <w:rsid w:val="00753A10"/>
    <w:rsid w:val="0075467A"/>
    <w:rsid w:val="00754E85"/>
    <w:rsid w:val="0075504E"/>
    <w:rsid w:val="00755E61"/>
    <w:rsid w:val="00756493"/>
    <w:rsid w:val="00757265"/>
    <w:rsid w:val="00757652"/>
    <w:rsid w:val="0076009A"/>
    <w:rsid w:val="007609AD"/>
    <w:rsid w:val="00760A0F"/>
    <w:rsid w:val="0076222A"/>
    <w:rsid w:val="00762B5E"/>
    <w:rsid w:val="00763C81"/>
    <w:rsid w:val="00766245"/>
    <w:rsid w:val="00766EEF"/>
    <w:rsid w:val="00770A20"/>
    <w:rsid w:val="00772DCC"/>
    <w:rsid w:val="00773545"/>
    <w:rsid w:val="00773B18"/>
    <w:rsid w:val="00773B59"/>
    <w:rsid w:val="00773B6F"/>
    <w:rsid w:val="00774B6D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3ACC"/>
    <w:rsid w:val="0078401E"/>
    <w:rsid w:val="00784E26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131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A724C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5A0D"/>
    <w:rsid w:val="007C5AB1"/>
    <w:rsid w:val="007C6410"/>
    <w:rsid w:val="007C72D4"/>
    <w:rsid w:val="007C7B1F"/>
    <w:rsid w:val="007C7BD8"/>
    <w:rsid w:val="007D04D4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2BE5"/>
    <w:rsid w:val="007F323E"/>
    <w:rsid w:val="007F3E4F"/>
    <w:rsid w:val="007F41C5"/>
    <w:rsid w:val="007F4B50"/>
    <w:rsid w:val="007F6C28"/>
    <w:rsid w:val="007F71A9"/>
    <w:rsid w:val="007F730E"/>
    <w:rsid w:val="007F7CAE"/>
    <w:rsid w:val="00801FAF"/>
    <w:rsid w:val="008028CA"/>
    <w:rsid w:val="00802A63"/>
    <w:rsid w:val="00803FC1"/>
    <w:rsid w:val="00804683"/>
    <w:rsid w:val="00804FBB"/>
    <w:rsid w:val="00806243"/>
    <w:rsid w:val="00806557"/>
    <w:rsid w:val="00806A22"/>
    <w:rsid w:val="00810012"/>
    <w:rsid w:val="00811114"/>
    <w:rsid w:val="0081136C"/>
    <w:rsid w:val="0081255C"/>
    <w:rsid w:val="008131D5"/>
    <w:rsid w:val="00814922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0C6D"/>
    <w:rsid w:val="00841C24"/>
    <w:rsid w:val="008430FF"/>
    <w:rsid w:val="008434ED"/>
    <w:rsid w:val="00843A7B"/>
    <w:rsid w:val="0084436F"/>
    <w:rsid w:val="008445F5"/>
    <w:rsid w:val="00844692"/>
    <w:rsid w:val="00844782"/>
    <w:rsid w:val="00845CAD"/>
    <w:rsid w:val="008501FE"/>
    <w:rsid w:val="008513C6"/>
    <w:rsid w:val="00852174"/>
    <w:rsid w:val="00855B5D"/>
    <w:rsid w:val="008561BE"/>
    <w:rsid w:val="008606F7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61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254"/>
    <w:rsid w:val="008812B8"/>
    <w:rsid w:val="0088135C"/>
    <w:rsid w:val="00881885"/>
    <w:rsid w:val="00883D46"/>
    <w:rsid w:val="00884AFC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9794D"/>
    <w:rsid w:val="008A06D1"/>
    <w:rsid w:val="008A2721"/>
    <w:rsid w:val="008A27B3"/>
    <w:rsid w:val="008A3CDA"/>
    <w:rsid w:val="008A471D"/>
    <w:rsid w:val="008A477A"/>
    <w:rsid w:val="008A4C18"/>
    <w:rsid w:val="008A530B"/>
    <w:rsid w:val="008A5B87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2036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5C45"/>
    <w:rsid w:val="008D6943"/>
    <w:rsid w:val="008D6B5D"/>
    <w:rsid w:val="008E12C1"/>
    <w:rsid w:val="008E1545"/>
    <w:rsid w:val="008E2C1B"/>
    <w:rsid w:val="008E30B0"/>
    <w:rsid w:val="008E407E"/>
    <w:rsid w:val="008E44F6"/>
    <w:rsid w:val="008E5AA9"/>
    <w:rsid w:val="008E609D"/>
    <w:rsid w:val="008E6BA7"/>
    <w:rsid w:val="008E6CD6"/>
    <w:rsid w:val="008E7501"/>
    <w:rsid w:val="008F06E5"/>
    <w:rsid w:val="008F0826"/>
    <w:rsid w:val="008F2157"/>
    <w:rsid w:val="008F2621"/>
    <w:rsid w:val="008F32C7"/>
    <w:rsid w:val="008F4034"/>
    <w:rsid w:val="008F4751"/>
    <w:rsid w:val="008F556D"/>
    <w:rsid w:val="008F7E6E"/>
    <w:rsid w:val="009004CD"/>
    <w:rsid w:val="009005FF"/>
    <w:rsid w:val="00900605"/>
    <w:rsid w:val="0090133B"/>
    <w:rsid w:val="00901B78"/>
    <w:rsid w:val="00902DE0"/>
    <w:rsid w:val="00902E50"/>
    <w:rsid w:val="00903E88"/>
    <w:rsid w:val="00904D44"/>
    <w:rsid w:val="00905A62"/>
    <w:rsid w:val="00905A6F"/>
    <w:rsid w:val="00910448"/>
    <w:rsid w:val="009123C9"/>
    <w:rsid w:val="00912D93"/>
    <w:rsid w:val="0091320C"/>
    <w:rsid w:val="0091521F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16E"/>
    <w:rsid w:val="00925627"/>
    <w:rsid w:val="00925C82"/>
    <w:rsid w:val="0092729E"/>
    <w:rsid w:val="00930BE5"/>
    <w:rsid w:val="00931C92"/>
    <w:rsid w:val="00932143"/>
    <w:rsid w:val="00932C8F"/>
    <w:rsid w:val="00933317"/>
    <w:rsid w:val="009335C5"/>
    <w:rsid w:val="009343C5"/>
    <w:rsid w:val="00935948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23A"/>
    <w:rsid w:val="00950F27"/>
    <w:rsid w:val="00950F98"/>
    <w:rsid w:val="009512F0"/>
    <w:rsid w:val="0095161E"/>
    <w:rsid w:val="00951B7E"/>
    <w:rsid w:val="00952ED0"/>
    <w:rsid w:val="00953758"/>
    <w:rsid w:val="009542EF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29B4"/>
    <w:rsid w:val="00963FA7"/>
    <w:rsid w:val="009656D2"/>
    <w:rsid w:val="0096577C"/>
    <w:rsid w:val="00967197"/>
    <w:rsid w:val="0096753D"/>
    <w:rsid w:val="00967652"/>
    <w:rsid w:val="00967A0C"/>
    <w:rsid w:val="00967ABF"/>
    <w:rsid w:val="00971626"/>
    <w:rsid w:val="00971B07"/>
    <w:rsid w:val="00971F9D"/>
    <w:rsid w:val="009734F5"/>
    <w:rsid w:val="00973651"/>
    <w:rsid w:val="0097482C"/>
    <w:rsid w:val="00975684"/>
    <w:rsid w:val="00975ACD"/>
    <w:rsid w:val="0097630A"/>
    <w:rsid w:val="00976772"/>
    <w:rsid w:val="00976805"/>
    <w:rsid w:val="00976D5A"/>
    <w:rsid w:val="0097709C"/>
    <w:rsid w:val="00977174"/>
    <w:rsid w:val="00977650"/>
    <w:rsid w:val="009779D7"/>
    <w:rsid w:val="009801FB"/>
    <w:rsid w:val="00980384"/>
    <w:rsid w:val="00981566"/>
    <w:rsid w:val="0098174C"/>
    <w:rsid w:val="00981FCA"/>
    <w:rsid w:val="00982528"/>
    <w:rsid w:val="00982BC8"/>
    <w:rsid w:val="00983227"/>
    <w:rsid w:val="009833F7"/>
    <w:rsid w:val="0098350B"/>
    <w:rsid w:val="009847AD"/>
    <w:rsid w:val="00987E8A"/>
    <w:rsid w:val="00990A84"/>
    <w:rsid w:val="00990CF1"/>
    <w:rsid w:val="00991BA9"/>
    <w:rsid w:val="00991CDE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E28"/>
    <w:rsid w:val="009A044A"/>
    <w:rsid w:val="009A0E8F"/>
    <w:rsid w:val="009A1645"/>
    <w:rsid w:val="009A19E3"/>
    <w:rsid w:val="009A1AB3"/>
    <w:rsid w:val="009A1D2C"/>
    <w:rsid w:val="009A1EF2"/>
    <w:rsid w:val="009A23A9"/>
    <w:rsid w:val="009A39E1"/>
    <w:rsid w:val="009A50C9"/>
    <w:rsid w:val="009A55E8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4E3F"/>
    <w:rsid w:val="009B5104"/>
    <w:rsid w:val="009B52BF"/>
    <w:rsid w:val="009B5CAC"/>
    <w:rsid w:val="009B5F2A"/>
    <w:rsid w:val="009B5F8C"/>
    <w:rsid w:val="009B635A"/>
    <w:rsid w:val="009B7BC4"/>
    <w:rsid w:val="009C024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2E3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CD2"/>
    <w:rsid w:val="009D6DF9"/>
    <w:rsid w:val="009D7365"/>
    <w:rsid w:val="009E0F0C"/>
    <w:rsid w:val="009E1142"/>
    <w:rsid w:val="009E1985"/>
    <w:rsid w:val="009E24DA"/>
    <w:rsid w:val="009E2753"/>
    <w:rsid w:val="009E2838"/>
    <w:rsid w:val="009E2FE6"/>
    <w:rsid w:val="009E4625"/>
    <w:rsid w:val="009E4D9A"/>
    <w:rsid w:val="009E4E4C"/>
    <w:rsid w:val="009E5094"/>
    <w:rsid w:val="009E522B"/>
    <w:rsid w:val="009E79EA"/>
    <w:rsid w:val="009E7E50"/>
    <w:rsid w:val="009F1A51"/>
    <w:rsid w:val="009F21CE"/>
    <w:rsid w:val="009F2880"/>
    <w:rsid w:val="009F38EE"/>
    <w:rsid w:val="009F3BFC"/>
    <w:rsid w:val="009F49EC"/>
    <w:rsid w:val="009F506B"/>
    <w:rsid w:val="009F506D"/>
    <w:rsid w:val="009F50B9"/>
    <w:rsid w:val="009F53BF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3495"/>
    <w:rsid w:val="00A042FF"/>
    <w:rsid w:val="00A04339"/>
    <w:rsid w:val="00A052C1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564"/>
    <w:rsid w:val="00A237D3"/>
    <w:rsid w:val="00A23E66"/>
    <w:rsid w:val="00A26722"/>
    <w:rsid w:val="00A2688F"/>
    <w:rsid w:val="00A272E3"/>
    <w:rsid w:val="00A275C0"/>
    <w:rsid w:val="00A279AF"/>
    <w:rsid w:val="00A30134"/>
    <w:rsid w:val="00A302E2"/>
    <w:rsid w:val="00A30FBE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4863"/>
    <w:rsid w:val="00A56206"/>
    <w:rsid w:val="00A57041"/>
    <w:rsid w:val="00A5747C"/>
    <w:rsid w:val="00A57B9D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2DF0"/>
    <w:rsid w:val="00A73671"/>
    <w:rsid w:val="00A7534D"/>
    <w:rsid w:val="00A755BD"/>
    <w:rsid w:val="00A7623E"/>
    <w:rsid w:val="00A77955"/>
    <w:rsid w:val="00A80083"/>
    <w:rsid w:val="00A80E6C"/>
    <w:rsid w:val="00A823E4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AF9"/>
    <w:rsid w:val="00AA0CD9"/>
    <w:rsid w:val="00AA11DA"/>
    <w:rsid w:val="00AA26DE"/>
    <w:rsid w:val="00AA303B"/>
    <w:rsid w:val="00AA44FC"/>
    <w:rsid w:val="00AA4CC9"/>
    <w:rsid w:val="00AA4EA9"/>
    <w:rsid w:val="00AA5D13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717"/>
    <w:rsid w:val="00AB3B1E"/>
    <w:rsid w:val="00AB3F9D"/>
    <w:rsid w:val="00AB4E41"/>
    <w:rsid w:val="00AB5661"/>
    <w:rsid w:val="00AB5B2C"/>
    <w:rsid w:val="00AB698A"/>
    <w:rsid w:val="00AB7127"/>
    <w:rsid w:val="00AB78A3"/>
    <w:rsid w:val="00AC0BD8"/>
    <w:rsid w:val="00AC1104"/>
    <w:rsid w:val="00AC1129"/>
    <w:rsid w:val="00AC1E01"/>
    <w:rsid w:val="00AC29FB"/>
    <w:rsid w:val="00AC3B48"/>
    <w:rsid w:val="00AC41E4"/>
    <w:rsid w:val="00AC44C4"/>
    <w:rsid w:val="00AC5572"/>
    <w:rsid w:val="00AC651A"/>
    <w:rsid w:val="00AC713B"/>
    <w:rsid w:val="00AC7C39"/>
    <w:rsid w:val="00AD10CC"/>
    <w:rsid w:val="00AD120F"/>
    <w:rsid w:val="00AD279E"/>
    <w:rsid w:val="00AD29C8"/>
    <w:rsid w:val="00AD365A"/>
    <w:rsid w:val="00AD418C"/>
    <w:rsid w:val="00AD41E1"/>
    <w:rsid w:val="00AD47AD"/>
    <w:rsid w:val="00AD5B6B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565"/>
    <w:rsid w:val="00AE2D3B"/>
    <w:rsid w:val="00AE35E9"/>
    <w:rsid w:val="00AE3AFE"/>
    <w:rsid w:val="00AE3E69"/>
    <w:rsid w:val="00AE40E6"/>
    <w:rsid w:val="00AE435B"/>
    <w:rsid w:val="00AE4FD9"/>
    <w:rsid w:val="00AE524C"/>
    <w:rsid w:val="00AE5442"/>
    <w:rsid w:val="00AE65B7"/>
    <w:rsid w:val="00AE6DEA"/>
    <w:rsid w:val="00AF18CC"/>
    <w:rsid w:val="00AF1A7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161A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102BC"/>
    <w:rsid w:val="00B10CD2"/>
    <w:rsid w:val="00B11133"/>
    <w:rsid w:val="00B1116C"/>
    <w:rsid w:val="00B12624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254"/>
    <w:rsid w:val="00B22606"/>
    <w:rsid w:val="00B22FC5"/>
    <w:rsid w:val="00B23D81"/>
    <w:rsid w:val="00B24132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5E4"/>
    <w:rsid w:val="00B32B4B"/>
    <w:rsid w:val="00B336AE"/>
    <w:rsid w:val="00B34057"/>
    <w:rsid w:val="00B3450B"/>
    <w:rsid w:val="00B3526C"/>
    <w:rsid w:val="00B35E1F"/>
    <w:rsid w:val="00B377FE"/>
    <w:rsid w:val="00B400A5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255B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3440"/>
    <w:rsid w:val="00B6388C"/>
    <w:rsid w:val="00B640F7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5B95"/>
    <w:rsid w:val="00B77DE5"/>
    <w:rsid w:val="00B81273"/>
    <w:rsid w:val="00B81829"/>
    <w:rsid w:val="00B81CB1"/>
    <w:rsid w:val="00B81E33"/>
    <w:rsid w:val="00B829FB"/>
    <w:rsid w:val="00B83C4A"/>
    <w:rsid w:val="00B872A6"/>
    <w:rsid w:val="00B90EF5"/>
    <w:rsid w:val="00B9243B"/>
    <w:rsid w:val="00B936F0"/>
    <w:rsid w:val="00B93CD2"/>
    <w:rsid w:val="00B952F3"/>
    <w:rsid w:val="00B95D3A"/>
    <w:rsid w:val="00B97443"/>
    <w:rsid w:val="00B9750E"/>
    <w:rsid w:val="00B975D0"/>
    <w:rsid w:val="00B97733"/>
    <w:rsid w:val="00B977C0"/>
    <w:rsid w:val="00B97A8E"/>
    <w:rsid w:val="00BA0BDA"/>
    <w:rsid w:val="00BA0C24"/>
    <w:rsid w:val="00BA11B0"/>
    <w:rsid w:val="00BA1C45"/>
    <w:rsid w:val="00BA1C7B"/>
    <w:rsid w:val="00BA1E09"/>
    <w:rsid w:val="00BA26D5"/>
    <w:rsid w:val="00BA2B6A"/>
    <w:rsid w:val="00BA2ECA"/>
    <w:rsid w:val="00BA312A"/>
    <w:rsid w:val="00BA3847"/>
    <w:rsid w:val="00BA3B6A"/>
    <w:rsid w:val="00BA43A3"/>
    <w:rsid w:val="00BA5A2E"/>
    <w:rsid w:val="00BA63D4"/>
    <w:rsid w:val="00BA6556"/>
    <w:rsid w:val="00BA7346"/>
    <w:rsid w:val="00BA74D1"/>
    <w:rsid w:val="00BA7C26"/>
    <w:rsid w:val="00BB0B8C"/>
    <w:rsid w:val="00BB0C11"/>
    <w:rsid w:val="00BB1EEA"/>
    <w:rsid w:val="00BB3052"/>
    <w:rsid w:val="00BB31FB"/>
    <w:rsid w:val="00BB383B"/>
    <w:rsid w:val="00BB43ED"/>
    <w:rsid w:val="00BB581F"/>
    <w:rsid w:val="00BB5CC4"/>
    <w:rsid w:val="00BB61B3"/>
    <w:rsid w:val="00BB7B36"/>
    <w:rsid w:val="00BC04D0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77E"/>
    <w:rsid w:val="00BC59CC"/>
    <w:rsid w:val="00BC5BA9"/>
    <w:rsid w:val="00BC60A1"/>
    <w:rsid w:val="00BC6499"/>
    <w:rsid w:val="00BC6D51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3317"/>
    <w:rsid w:val="00BE4BF7"/>
    <w:rsid w:val="00BE5A91"/>
    <w:rsid w:val="00BE5D05"/>
    <w:rsid w:val="00BE61EB"/>
    <w:rsid w:val="00BF0A02"/>
    <w:rsid w:val="00BF0F49"/>
    <w:rsid w:val="00BF1B53"/>
    <w:rsid w:val="00BF200E"/>
    <w:rsid w:val="00BF229B"/>
    <w:rsid w:val="00BF2D14"/>
    <w:rsid w:val="00BF4840"/>
    <w:rsid w:val="00BF4963"/>
    <w:rsid w:val="00BF4ADB"/>
    <w:rsid w:val="00BF535B"/>
    <w:rsid w:val="00BF5DC3"/>
    <w:rsid w:val="00BF5ED8"/>
    <w:rsid w:val="00BF797B"/>
    <w:rsid w:val="00BF7BAD"/>
    <w:rsid w:val="00BF7D15"/>
    <w:rsid w:val="00C032D5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D1F"/>
    <w:rsid w:val="00C12F1D"/>
    <w:rsid w:val="00C1332A"/>
    <w:rsid w:val="00C146A3"/>
    <w:rsid w:val="00C15B7A"/>
    <w:rsid w:val="00C15FA6"/>
    <w:rsid w:val="00C16263"/>
    <w:rsid w:val="00C16ADA"/>
    <w:rsid w:val="00C177FC"/>
    <w:rsid w:val="00C17E4B"/>
    <w:rsid w:val="00C20AC4"/>
    <w:rsid w:val="00C215EE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2BD"/>
    <w:rsid w:val="00C34A0F"/>
    <w:rsid w:val="00C37390"/>
    <w:rsid w:val="00C4189F"/>
    <w:rsid w:val="00C4340D"/>
    <w:rsid w:val="00C44E3F"/>
    <w:rsid w:val="00C46B7F"/>
    <w:rsid w:val="00C47341"/>
    <w:rsid w:val="00C4740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03F"/>
    <w:rsid w:val="00C6238A"/>
    <w:rsid w:val="00C63290"/>
    <w:rsid w:val="00C6339B"/>
    <w:rsid w:val="00C63B72"/>
    <w:rsid w:val="00C63E47"/>
    <w:rsid w:val="00C64A30"/>
    <w:rsid w:val="00C64F26"/>
    <w:rsid w:val="00C65035"/>
    <w:rsid w:val="00C65752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4C8"/>
    <w:rsid w:val="00C76D7C"/>
    <w:rsid w:val="00C76D9A"/>
    <w:rsid w:val="00C7743A"/>
    <w:rsid w:val="00C80590"/>
    <w:rsid w:val="00C807F2"/>
    <w:rsid w:val="00C80D2F"/>
    <w:rsid w:val="00C80D79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0F10"/>
    <w:rsid w:val="00C912A7"/>
    <w:rsid w:val="00C93E01"/>
    <w:rsid w:val="00C94906"/>
    <w:rsid w:val="00C94C09"/>
    <w:rsid w:val="00C95694"/>
    <w:rsid w:val="00C95BB2"/>
    <w:rsid w:val="00C95E8A"/>
    <w:rsid w:val="00C962D0"/>
    <w:rsid w:val="00C96322"/>
    <w:rsid w:val="00C966D6"/>
    <w:rsid w:val="00C96D2C"/>
    <w:rsid w:val="00C97988"/>
    <w:rsid w:val="00C97AFD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642"/>
    <w:rsid w:val="00CB17E1"/>
    <w:rsid w:val="00CB2173"/>
    <w:rsid w:val="00CB2591"/>
    <w:rsid w:val="00CB3EF4"/>
    <w:rsid w:val="00CB5372"/>
    <w:rsid w:val="00CB6949"/>
    <w:rsid w:val="00CC1BBF"/>
    <w:rsid w:val="00CC2FBC"/>
    <w:rsid w:val="00CC4AAE"/>
    <w:rsid w:val="00CC4D9B"/>
    <w:rsid w:val="00CC53B8"/>
    <w:rsid w:val="00CC7417"/>
    <w:rsid w:val="00CC789B"/>
    <w:rsid w:val="00CD178D"/>
    <w:rsid w:val="00CD1B35"/>
    <w:rsid w:val="00CD5A0E"/>
    <w:rsid w:val="00CD7032"/>
    <w:rsid w:val="00CD7DB2"/>
    <w:rsid w:val="00CD7DB7"/>
    <w:rsid w:val="00CE0692"/>
    <w:rsid w:val="00CE0994"/>
    <w:rsid w:val="00CE22AC"/>
    <w:rsid w:val="00CE2E0B"/>
    <w:rsid w:val="00CE30C0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BDF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123D5"/>
    <w:rsid w:val="00D13D26"/>
    <w:rsid w:val="00D144C3"/>
    <w:rsid w:val="00D148F9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4545"/>
    <w:rsid w:val="00D245E1"/>
    <w:rsid w:val="00D25C06"/>
    <w:rsid w:val="00D2614C"/>
    <w:rsid w:val="00D2772A"/>
    <w:rsid w:val="00D2796A"/>
    <w:rsid w:val="00D27BDF"/>
    <w:rsid w:val="00D27C81"/>
    <w:rsid w:val="00D3030D"/>
    <w:rsid w:val="00D30891"/>
    <w:rsid w:val="00D309DD"/>
    <w:rsid w:val="00D30E66"/>
    <w:rsid w:val="00D31572"/>
    <w:rsid w:val="00D31D60"/>
    <w:rsid w:val="00D3205A"/>
    <w:rsid w:val="00D32B25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79F"/>
    <w:rsid w:val="00D46577"/>
    <w:rsid w:val="00D467F1"/>
    <w:rsid w:val="00D46E48"/>
    <w:rsid w:val="00D500C4"/>
    <w:rsid w:val="00D50317"/>
    <w:rsid w:val="00D50C8B"/>
    <w:rsid w:val="00D514CF"/>
    <w:rsid w:val="00D52A42"/>
    <w:rsid w:val="00D5362C"/>
    <w:rsid w:val="00D53B77"/>
    <w:rsid w:val="00D545E6"/>
    <w:rsid w:val="00D553C5"/>
    <w:rsid w:val="00D55493"/>
    <w:rsid w:val="00D568DC"/>
    <w:rsid w:val="00D56BBE"/>
    <w:rsid w:val="00D60BDB"/>
    <w:rsid w:val="00D60E1E"/>
    <w:rsid w:val="00D60F5E"/>
    <w:rsid w:val="00D62289"/>
    <w:rsid w:val="00D633CD"/>
    <w:rsid w:val="00D645DA"/>
    <w:rsid w:val="00D64619"/>
    <w:rsid w:val="00D65D1C"/>
    <w:rsid w:val="00D6781E"/>
    <w:rsid w:val="00D67ADF"/>
    <w:rsid w:val="00D67CA4"/>
    <w:rsid w:val="00D70863"/>
    <w:rsid w:val="00D70A96"/>
    <w:rsid w:val="00D70B0A"/>
    <w:rsid w:val="00D70E1A"/>
    <w:rsid w:val="00D71D0A"/>
    <w:rsid w:val="00D73CA3"/>
    <w:rsid w:val="00D750B1"/>
    <w:rsid w:val="00D75502"/>
    <w:rsid w:val="00D762AF"/>
    <w:rsid w:val="00D76472"/>
    <w:rsid w:val="00D765DE"/>
    <w:rsid w:val="00D7675A"/>
    <w:rsid w:val="00D76C98"/>
    <w:rsid w:val="00D7739C"/>
    <w:rsid w:val="00D777D9"/>
    <w:rsid w:val="00D811F1"/>
    <w:rsid w:val="00D813D2"/>
    <w:rsid w:val="00D820E4"/>
    <w:rsid w:val="00D82B16"/>
    <w:rsid w:val="00D8378B"/>
    <w:rsid w:val="00D849E6"/>
    <w:rsid w:val="00D84D1C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40FC"/>
    <w:rsid w:val="00D94CE8"/>
    <w:rsid w:val="00D95709"/>
    <w:rsid w:val="00D957FB"/>
    <w:rsid w:val="00D96B88"/>
    <w:rsid w:val="00D97807"/>
    <w:rsid w:val="00D97B2A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6E86"/>
    <w:rsid w:val="00DC73AD"/>
    <w:rsid w:val="00DC7A0A"/>
    <w:rsid w:val="00DC7C33"/>
    <w:rsid w:val="00DD0DD9"/>
    <w:rsid w:val="00DD0ED3"/>
    <w:rsid w:val="00DD5A85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3D36"/>
    <w:rsid w:val="00DE44AE"/>
    <w:rsid w:val="00DE54D0"/>
    <w:rsid w:val="00DE5D8E"/>
    <w:rsid w:val="00DE5E97"/>
    <w:rsid w:val="00DE6AFE"/>
    <w:rsid w:val="00DE7943"/>
    <w:rsid w:val="00DF02BA"/>
    <w:rsid w:val="00DF1651"/>
    <w:rsid w:val="00DF1E89"/>
    <w:rsid w:val="00DF4AE8"/>
    <w:rsid w:val="00DF4B7D"/>
    <w:rsid w:val="00DF6EA7"/>
    <w:rsid w:val="00DF7190"/>
    <w:rsid w:val="00DF7357"/>
    <w:rsid w:val="00E01006"/>
    <w:rsid w:val="00E013FE"/>
    <w:rsid w:val="00E01B2D"/>
    <w:rsid w:val="00E0215E"/>
    <w:rsid w:val="00E02CDF"/>
    <w:rsid w:val="00E03BA0"/>
    <w:rsid w:val="00E03C3F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10E"/>
    <w:rsid w:val="00E1776B"/>
    <w:rsid w:val="00E17A1E"/>
    <w:rsid w:val="00E206BA"/>
    <w:rsid w:val="00E20CA1"/>
    <w:rsid w:val="00E2165A"/>
    <w:rsid w:val="00E21B81"/>
    <w:rsid w:val="00E22354"/>
    <w:rsid w:val="00E23D0A"/>
    <w:rsid w:val="00E2474F"/>
    <w:rsid w:val="00E247F2"/>
    <w:rsid w:val="00E24B03"/>
    <w:rsid w:val="00E24DD6"/>
    <w:rsid w:val="00E24EEF"/>
    <w:rsid w:val="00E2543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4A7"/>
    <w:rsid w:val="00E3460C"/>
    <w:rsid w:val="00E34E80"/>
    <w:rsid w:val="00E35B89"/>
    <w:rsid w:val="00E35F26"/>
    <w:rsid w:val="00E36CCC"/>
    <w:rsid w:val="00E37E39"/>
    <w:rsid w:val="00E4290B"/>
    <w:rsid w:val="00E4377B"/>
    <w:rsid w:val="00E45FD4"/>
    <w:rsid w:val="00E47F73"/>
    <w:rsid w:val="00E50A6E"/>
    <w:rsid w:val="00E50D44"/>
    <w:rsid w:val="00E50E17"/>
    <w:rsid w:val="00E5120F"/>
    <w:rsid w:val="00E52D48"/>
    <w:rsid w:val="00E52FA9"/>
    <w:rsid w:val="00E53981"/>
    <w:rsid w:val="00E544DB"/>
    <w:rsid w:val="00E5535F"/>
    <w:rsid w:val="00E55ADA"/>
    <w:rsid w:val="00E55F97"/>
    <w:rsid w:val="00E5600A"/>
    <w:rsid w:val="00E561B6"/>
    <w:rsid w:val="00E56214"/>
    <w:rsid w:val="00E56400"/>
    <w:rsid w:val="00E569EA"/>
    <w:rsid w:val="00E56C1D"/>
    <w:rsid w:val="00E57621"/>
    <w:rsid w:val="00E57B34"/>
    <w:rsid w:val="00E60797"/>
    <w:rsid w:val="00E60CD3"/>
    <w:rsid w:val="00E61929"/>
    <w:rsid w:val="00E63B6A"/>
    <w:rsid w:val="00E64C41"/>
    <w:rsid w:val="00E64D50"/>
    <w:rsid w:val="00E65229"/>
    <w:rsid w:val="00E65B2D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5B5"/>
    <w:rsid w:val="00E80685"/>
    <w:rsid w:val="00E808F4"/>
    <w:rsid w:val="00E80F15"/>
    <w:rsid w:val="00E81037"/>
    <w:rsid w:val="00E82507"/>
    <w:rsid w:val="00E82A46"/>
    <w:rsid w:val="00E830A1"/>
    <w:rsid w:val="00E83234"/>
    <w:rsid w:val="00E84559"/>
    <w:rsid w:val="00E84D67"/>
    <w:rsid w:val="00E8611A"/>
    <w:rsid w:val="00E864A4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A06EF"/>
    <w:rsid w:val="00EA0AC2"/>
    <w:rsid w:val="00EA2911"/>
    <w:rsid w:val="00EA2A3F"/>
    <w:rsid w:val="00EA2AFA"/>
    <w:rsid w:val="00EA3683"/>
    <w:rsid w:val="00EA3B94"/>
    <w:rsid w:val="00EA4158"/>
    <w:rsid w:val="00EA6FAC"/>
    <w:rsid w:val="00EA7AE9"/>
    <w:rsid w:val="00EB0135"/>
    <w:rsid w:val="00EB0609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3C77"/>
    <w:rsid w:val="00EC4E39"/>
    <w:rsid w:val="00EC5AB9"/>
    <w:rsid w:val="00EC7A88"/>
    <w:rsid w:val="00ED1E35"/>
    <w:rsid w:val="00ED1FF7"/>
    <w:rsid w:val="00ED2B7F"/>
    <w:rsid w:val="00ED2DE6"/>
    <w:rsid w:val="00ED3031"/>
    <w:rsid w:val="00ED4B99"/>
    <w:rsid w:val="00ED4FA0"/>
    <w:rsid w:val="00ED529A"/>
    <w:rsid w:val="00ED5CE7"/>
    <w:rsid w:val="00ED6A38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1F0"/>
    <w:rsid w:val="00EF0681"/>
    <w:rsid w:val="00EF17E2"/>
    <w:rsid w:val="00EF1F41"/>
    <w:rsid w:val="00EF6084"/>
    <w:rsid w:val="00EF650E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10115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C9A"/>
    <w:rsid w:val="00F26F57"/>
    <w:rsid w:val="00F275F3"/>
    <w:rsid w:val="00F3036A"/>
    <w:rsid w:val="00F30440"/>
    <w:rsid w:val="00F30E02"/>
    <w:rsid w:val="00F313BE"/>
    <w:rsid w:val="00F3200E"/>
    <w:rsid w:val="00F320EF"/>
    <w:rsid w:val="00F32CFC"/>
    <w:rsid w:val="00F32FB7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B3"/>
    <w:rsid w:val="00F479E5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3DF8"/>
    <w:rsid w:val="00F565E2"/>
    <w:rsid w:val="00F6074C"/>
    <w:rsid w:val="00F60867"/>
    <w:rsid w:val="00F608F4"/>
    <w:rsid w:val="00F60A26"/>
    <w:rsid w:val="00F61645"/>
    <w:rsid w:val="00F62D5C"/>
    <w:rsid w:val="00F634EE"/>
    <w:rsid w:val="00F65BE6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30D8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91D"/>
    <w:rsid w:val="00F8695D"/>
    <w:rsid w:val="00F86E23"/>
    <w:rsid w:val="00F870D9"/>
    <w:rsid w:val="00F874A5"/>
    <w:rsid w:val="00F913C4"/>
    <w:rsid w:val="00F91A33"/>
    <w:rsid w:val="00F920BE"/>
    <w:rsid w:val="00F93EBC"/>
    <w:rsid w:val="00F9422B"/>
    <w:rsid w:val="00F94FB7"/>
    <w:rsid w:val="00F95B5F"/>
    <w:rsid w:val="00F96B98"/>
    <w:rsid w:val="00F96E5E"/>
    <w:rsid w:val="00F9750C"/>
    <w:rsid w:val="00FA010E"/>
    <w:rsid w:val="00FA0628"/>
    <w:rsid w:val="00FA0C81"/>
    <w:rsid w:val="00FA11E1"/>
    <w:rsid w:val="00FA1A45"/>
    <w:rsid w:val="00FA1A68"/>
    <w:rsid w:val="00FA1C3E"/>
    <w:rsid w:val="00FA3E7C"/>
    <w:rsid w:val="00FA4096"/>
    <w:rsid w:val="00FA4617"/>
    <w:rsid w:val="00FA51C9"/>
    <w:rsid w:val="00FA55BE"/>
    <w:rsid w:val="00FA66E8"/>
    <w:rsid w:val="00FA7582"/>
    <w:rsid w:val="00FA7AC3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6382"/>
    <w:rsid w:val="00FB7270"/>
    <w:rsid w:val="00FB7F1F"/>
    <w:rsid w:val="00FB7FE3"/>
    <w:rsid w:val="00FC01B3"/>
    <w:rsid w:val="00FC033C"/>
    <w:rsid w:val="00FC0B40"/>
    <w:rsid w:val="00FC1619"/>
    <w:rsid w:val="00FC21C5"/>
    <w:rsid w:val="00FC2795"/>
    <w:rsid w:val="00FC2D0E"/>
    <w:rsid w:val="00FC377C"/>
    <w:rsid w:val="00FC420D"/>
    <w:rsid w:val="00FC455D"/>
    <w:rsid w:val="00FC5555"/>
    <w:rsid w:val="00FC576F"/>
    <w:rsid w:val="00FC6865"/>
    <w:rsid w:val="00FC6FED"/>
    <w:rsid w:val="00FC7A2F"/>
    <w:rsid w:val="00FC7C97"/>
    <w:rsid w:val="00FC7EA3"/>
    <w:rsid w:val="00FD0003"/>
    <w:rsid w:val="00FD0AA0"/>
    <w:rsid w:val="00FD0D7A"/>
    <w:rsid w:val="00FD11AB"/>
    <w:rsid w:val="00FD2419"/>
    <w:rsid w:val="00FD278C"/>
    <w:rsid w:val="00FD28F1"/>
    <w:rsid w:val="00FD48B5"/>
    <w:rsid w:val="00FD4977"/>
    <w:rsid w:val="00FD635E"/>
    <w:rsid w:val="00FD7187"/>
    <w:rsid w:val="00FD71C4"/>
    <w:rsid w:val="00FD7D44"/>
    <w:rsid w:val="00FE061C"/>
    <w:rsid w:val="00FE08B8"/>
    <w:rsid w:val="00FE173D"/>
    <w:rsid w:val="00FE28C1"/>
    <w:rsid w:val="00FE36AA"/>
    <w:rsid w:val="00FE3844"/>
    <w:rsid w:val="00FE3A5C"/>
    <w:rsid w:val="00FE3FDB"/>
    <w:rsid w:val="00FE4C17"/>
    <w:rsid w:val="00FE5A4E"/>
    <w:rsid w:val="00FE614B"/>
    <w:rsid w:val="00FE6C93"/>
    <w:rsid w:val="00FE7A59"/>
    <w:rsid w:val="00FF037B"/>
    <w:rsid w:val="00FF1971"/>
    <w:rsid w:val="00FF242C"/>
    <w:rsid w:val="00FF275B"/>
    <w:rsid w:val="00FF27D3"/>
    <w:rsid w:val="00FF2F6D"/>
    <w:rsid w:val="00FF3056"/>
    <w:rsid w:val="00FF3E29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FEEBA-EFB9-4A36-9F78-E9FED12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AA84-70F2-486C-B93E-C239CBF4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53</Pages>
  <Words>20627</Words>
  <Characters>117576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43</cp:revision>
  <cp:lastPrinted>2024-04-15T08:14:00Z</cp:lastPrinted>
  <dcterms:created xsi:type="dcterms:W3CDTF">2024-03-05T03:27:00Z</dcterms:created>
  <dcterms:modified xsi:type="dcterms:W3CDTF">2024-08-02T08:12:00Z</dcterms:modified>
</cp:coreProperties>
</file>