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28" w:rsidRDefault="00A76D35" w:rsidP="00A76D35">
      <w:pPr>
        <w:shd w:val="clear" w:color="auto" w:fill="FFFFFF"/>
        <w:spacing w:line="262" w:lineRule="exact"/>
        <w:ind w:left="12442"/>
        <w:rPr>
          <w:rFonts w:eastAsia="Times New Roman"/>
          <w:spacing w:val="-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Приложение </w:t>
      </w:r>
    </w:p>
    <w:p w:rsidR="003E7F3F" w:rsidRDefault="00A76D35" w:rsidP="00A76D35">
      <w:pPr>
        <w:shd w:val="clear" w:color="auto" w:fill="FFFFFF"/>
        <w:spacing w:line="262" w:lineRule="exact"/>
        <w:ind w:left="12442"/>
        <w:rPr>
          <w:rFonts w:eastAsia="Times New Roman"/>
          <w:spacing w:val="-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к решению Кежемского</w:t>
      </w:r>
    </w:p>
    <w:p w:rsidR="00A76D35" w:rsidRDefault="00A76D35" w:rsidP="00A76D35">
      <w:pPr>
        <w:shd w:val="clear" w:color="auto" w:fill="FFFFFF"/>
        <w:spacing w:line="262" w:lineRule="exact"/>
        <w:ind w:left="12442"/>
        <w:rPr>
          <w:rFonts w:eastAsia="Times New Roman"/>
          <w:spacing w:val="-3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районного Совета депутатов</w:t>
      </w:r>
    </w:p>
    <w:p w:rsidR="00A76D35" w:rsidRDefault="00A76D35" w:rsidP="00A76D35">
      <w:pPr>
        <w:shd w:val="clear" w:color="auto" w:fill="FFFFFF"/>
        <w:spacing w:line="262" w:lineRule="exact"/>
        <w:ind w:left="12442"/>
      </w:pPr>
      <w:r>
        <w:rPr>
          <w:rFonts w:eastAsia="Times New Roman"/>
          <w:spacing w:val="-3"/>
          <w:sz w:val="22"/>
          <w:szCs w:val="22"/>
        </w:rPr>
        <w:t>от 23.12.2015 №</w:t>
      </w:r>
      <w:r w:rsidR="000E4E8D">
        <w:rPr>
          <w:rFonts w:eastAsia="Times New Roman"/>
          <w:spacing w:val="-3"/>
          <w:sz w:val="22"/>
          <w:szCs w:val="22"/>
        </w:rPr>
        <w:t xml:space="preserve"> </w:t>
      </w:r>
      <w:r w:rsidR="000C64AF">
        <w:rPr>
          <w:rFonts w:eastAsia="Times New Roman"/>
          <w:spacing w:val="-3"/>
          <w:sz w:val="22"/>
          <w:szCs w:val="22"/>
        </w:rPr>
        <w:t>4-55</w:t>
      </w:r>
    </w:p>
    <w:p w:rsidR="003E7F3F" w:rsidRPr="000C64AF" w:rsidRDefault="00A76D35">
      <w:pPr>
        <w:shd w:val="clear" w:color="auto" w:fill="FFFFFF"/>
        <w:spacing w:before="650"/>
        <w:ind w:left="4625"/>
        <w:rPr>
          <w:sz w:val="24"/>
          <w:szCs w:val="24"/>
        </w:rPr>
      </w:pPr>
      <w:r w:rsidRPr="000C64AF">
        <w:rPr>
          <w:rFonts w:eastAsia="Times New Roman"/>
          <w:spacing w:val="-10"/>
          <w:sz w:val="24"/>
          <w:szCs w:val="24"/>
        </w:rPr>
        <w:t>Перечень предлагаемого к передаче краевого имущества</w:t>
      </w:r>
    </w:p>
    <w:p w:rsidR="003E7F3F" w:rsidRPr="000C64AF" w:rsidRDefault="003E7F3F">
      <w:pPr>
        <w:spacing w:after="197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7304"/>
        <w:gridCol w:w="2268"/>
        <w:gridCol w:w="2127"/>
        <w:gridCol w:w="2551"/>
        <w:gridCol w:w="142"/>
      </w:tblGrid>
      <w:tr w:rsidR="009A705B" w:rsidRPr="000C64AF" w:rsidTr="000E4E8D">
        <w:trPr>
          <w:trHeight w:hRule="exact" w:val="138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12"/>
              <w:jc w:val="center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9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64AF">
              <w:rPr>
                <w:rFonts w:eastAsia="Times New Roman"/>
                <w:spacing w:val="-9"/>
                <w:sz w:val="24"/>
                <w:szCs w:val="24"/>
              </w:rPr>
              <w:t>п</w:t>
            </w:r>
            <w:proofErr w:type="spellEnd"/>
            <w:proofErr w:type="gramEnd"/>
            <w:r w:rsidRPr="000C64AF">
              <w:rPr>
                <w:rFonts w:eastAsia="Times New Roman"/>
                <w:spacing w:val="-9"/>
                <w:sz w:val="24"/>
                <w:szCs w:val="24"/>
              </w:rPr>
              <w:t>/</w:t>
            </w:r>
            <w:proofErr w:type="spellStart"/>
            <w:r w:rsidRPr="000C64AF">
              <w:rPr>
                <w:rFonts w:eastAsia="Times New Roman"/>
                <w:spacing w:val="-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1159"/>
              <w:jc w:val="center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Наименование объекта, адрес (местонахождение)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spacing w:line="206" w:lineRule="exact"/>
              <w:ind w:left="250" w:right="226" w:firstLine="91"/>
              <w:jc w:val="center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0E4E8D" w:rsidP="00A53E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pacing w:val="-7"/>
                <w:sz w:val="24"/>
                <w:szCs w:val="24"/>
              </w:rPr>
              <w:t>К</w:t>
            </w:r>
            <w:r w:rsidR="009A705B" w:rsidRPr="000C64AF">
              <w:rPr>
                <w:rFonts w:eastAsia="Times New Roman"/>
                <w:spacing w:val="-7"/>
                <w:sz w:val="24"/>
                <w:szCs w:val="24"/>
              </w:rPr>
              <w:t>адастровый номер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8"/>
                <w:sz w:val="24"/>
                <w:szCs w:val="24"/>
              </w:rPr>
              <w:t>Балансовая стоимость, руб.</w:t>
            </w:r>
          </w:p>
        </w:tc>
      </w:tr>
      <w:tr w:rsidR="009A705B" w:rsidRPr="000C64AF" w:rsidTr="000E4E8D">
        <w:trPr>
          <w:trHeight w:hRule="exact" w:val="30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2873"/>
              <w:jc w:val="center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710"/>
              <w:jc w:val="center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B3328" w:rsidP="00A53E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9A705B" w:rsidRPr="000C64AF" w:rsidTr="000E4E8D">
        <w:trPr>
          <w:trHeight w:hRule="exact" w:val="153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F35237">
            <w:pPr>
              <w:shd w:val="clear" w:color="auto" w:fill="FFFFFF"/>
              <w:ind w:left="185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E45530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4"/>
                <w:sz w:val="24"/>
                <w:szCs w:val="24"/>
              </w:rPr>
              <w:t>«Тепловые сети с водопроводом», назначение: иное сооружение</w:t>
            </w:r>
          </w:p>
          <w:p w:rsidR="009A705B" w:rsidRPr="000C64AF" w:rsidRDefault="009A705B" w:rsidP="00E45530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spacing w:val="-2"/>
                <w:sz w:val="24"/>
                <w:szCs w:val="24"/>
              </w:rPr>
              <w:t>(</w:t>
            </w:r>
            <w:r w:rsidRPr="000C64AF">
              <w:rPr>
                <w:rFonts w:eastAsia="Times New Roman"/>
                <w:spacing w:val="-2"/>
                <w:sz w:val="24"/>
                <w:szCs w:val="24"/>
              </w:rPr>
              <w:t>Тепловые сети с водопроводом), протяженность 78 м, адрес</w:t>
            </w:r>
          </w:p>
          <w:p w:rsidR="009A705B" w:rsidRPr="000C64AF" w:rsidRDefault="009A705B" w:rsidP="00E45530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spacing w:val="-2"/>
                <w:sz w:val="24"/>
                <w:szCs w:val="24"/>
              </w:rPr>
              <w:t>(</w:t>
            </w:r>
            <w:r w:rsidRPr="000C64AF">
              <w:rPr>
                <w:rFonts w:eastAsia="Times New Roman"/>
                <w:spacing w:val="-2"/>
                <w:sz w:val="24"/>
                <w:szCs w:val="24"/>
              </w:rPr>
              <w:t>местонахождение) объекта: Красноярский край, Кежемский</w:t>
            </w:r>
          </w:p>
          <w:p w:rsidR="009A705B" w:rsidRPr="000C64AF" w:rsidRDefault="009A705B" w:rsidP="00E45530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2"/>
                <w:sz w:val="24"/>
                <w:szCs w:val="24"/>
              </w:rPr>
              <w:t>район, с. Заледеево, от ТК (УТ</w:t>
            </w:r>
            <w:proofErr w:type="gramStart"/>
            <w:r w:rsidRPr="000C64AF">
              <w:rPr>
                <w:rFonts w:eastAsia="Times New Roman"/>
                <w:spacing w:val="-2"/>
                <w:sz w:val="24"/>
                <w:szCs w:val="24"/>
              </w:rPr>
              <w:t>4</w:t>
            </w:r>
            <w:proofErr w:type="gramEnd"/>
            <w:r w:rsidRPr="000C64AF">
              <w:rPr>
                <w:rFonts w:eastAsia="Times New Roman"/>
                <w:spacing w:val="-2"/>
                <w:sz w:val="24"/>
                <w:szCs w:val="24"/>
              </w:rPr>
              <w:t>) до нежилого здания</w:t>
            </w:r>
          </w:p>
          <w:p w:rsidR="009A705B" w:rsidRPr="000C64AF" w:rsidRDefault="009A705B" w:rsidP="00E45530">
            <w:pPr>
              <w:shd w:val="clear" w:color="auto" w:fill="FFFFFF"/>
              <w:spacing w:line="262" w:lineRule="exact"/>
              <w:ind w:left="36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по ул. 70 лет Октября, д. 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2014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spacing w:line="204" w:lineRule="exact"/>
              <w:ind w:left="358" w:right="348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24:20:0900001:1329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331156">
            <w:pPr>
              <w:shd w:val="clear" w:color="auto" w:fill="FFFFFF"/>
              <w:ind w:left="1013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1 979 384,00</w:t>
            </w:r>
          </w:p>
        </w:tc>
      </w:tr>
      <w:tr w:rsidR="009A705B" w:rsidRPr="000C64AF" w:rsidTr="000E4E8D">
        <w:trPr>
          <w:trHeight w:hRule="exact" w:val="171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F35237">
            <w:pPr>
              <w:shd w:val="clear" w:color="auto" w:fill="FFFFFF"/>
              <w:ind w:left="180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E45530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3"/>
                <w:sz w:val="24"/>
                <w:szCs w:val="24"/>
              </w:rPr>
              <w:t>«Котельная с магистральными сетями теплоснабжения,</w:t>
            </w:r>
          </w:p>
          <w:p w:rsidR="009A705B" w:rsidRPr="000C64AF" w:rsidRDefault="009A705B" w:rsidP="00E45530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2"/>
                <w:sz w:val="24"/>
                <w:szCs w:val="24"/>
              </w:rPr>
              <w:t>с. Заледеево, Кежемский район, Красноярский край»,</w:t>
            </w:r>
          </w:p>
          <w:p w:rsidR="009A705B" w:rsidRPr="000C64AF" w:rsidRDefault="009A705B" w:rsidP="00E45530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5"/>
                <w:sz w:val="24"/>
                <w:szCs w:val="24"/>
              </w:rPr>
              <w:t>назначение: 10) сооружения коммунального хозяйства, площадь</w:t>
            </w:r>
          </w:p>
          <w:p w:rsidR="009A705B" w:rsidRPr="000C64AF" w:rsidRDefault="009A705B" w:rsidP="00E45530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1"/>
                <w:sz w:val="24"/>
                <w:szCs w:val="24"/>
              </w:rPr>
              <w:t>застройки 9861 кв</w:t>
            </w:r>
            <w:proofErr w:type="gramStart"/>
            <w:r w:rsidRPr="000C64AF">
              <w:rPr>
                <w:rFonts w:eastAsia="Times New Roman"/>
                <w:spacing w:val="-1"/>
                <w:sz w:val="24"/>
                <w:szCs w:val="24"/>
              </w:rPr>
              <w:t>.м</w:t>
            </w:r>
            <w:proofErr w:type="gramEnd"/>
            <w:r w:rsidRPr="000C64AF">
              <w:rPr>
                <w:rFonts w:eastAsia="Times New Roman"/>
                <w:spacing w:val="-1"/>
                <w:sz w:val="24"/>
                <w:szCs w:val="24"/>
              </w:rPr>
              <w:t>, адрес (местонахождение)</w:t>
            </w:r>
          </w:p>
          <w:p w:rsidR="009A705B" w:rsidRPr="000C64AF" w:rsidRDefault="009A705B" w:rsidP="00E45530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2"/>
                <w:sz w:val="24"/>
                <w:szCs w:val="24"/>
              </w:rPr>
              <w:t xml:space="preserve">объекта: Красноярский край, Кежемский район, </w:t>
            </w:r>
            <w:proofErr w:type="spellStart"/>
            <w:r w:rsidRPr="000C64AF">
              <w:rPr>
                <w:rFonts w:eastAsia="Times New Roman"/>
                <w:spacing w:val="-2"/>
                <w:sz w:val="24"/>
                <w:szCs w:val="24"/>
              </w:rPr>
              <w:t>с</w:t>
            </w:r>
            <w:proofErr w:type="gramStart"/>
            <w:r w:rsidRPr="000C64AF">
              <w:rPr>
                <w:rFonts w:eastAsia="Times New Roman"/>
                <w:spacing w:val="-2"/>
                <w:sz w:val="24"/>
                <w:szCs w:val="24"/>
              </w:rPr>
              <w:t>.З</w:t>
            </w:r>
            <w:proofErr w:type="gramEnd"/>
            <w:r w:rsidRPr="000C64AF">
              <w:rPr>
                <w:rFonts w:eastAsia="Times New Roman"/>
                <w:spacing w:val="-2"/>
                <w:sz w:val="24"/>
                <w:szCs w:val="24"/>
              </w:rPr>
              <w:t>аледеево</w:t>
            </w:r>
            <w:proofErr w:type="spellEnd"/>
            <w:r w:rsidRPr="000C64AF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9A705B" w:rsidRPr="000C64AF" w:rsidRDefault="009A705B" w:rsidP="00E45530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сооружение № 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2015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spacing w:line="211" w:lineRule="exact"/>
              <w:ind w:left="317" w:right="346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24:20:0000000:2452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54 267 428,35</w:t>
            </w:r>
          </w:p>
        </w:tc>
      </w:tr>
      <w:tr w:rsidR="009A705B" w:rsidRPr="000C64AF" w:rsidTr="000E4E8D">
        <w:trPr>
          <w:gridAfter w:val="1"/>
          <w:wAfter w:w="142" w:type="dxa"/>
          <w:trHeight w:hRule="exact" w:val="440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F35237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«Открытый водозабор с магистральными сетями водоснабжения</w:t>
            </w:r>
          </w:p>
          <w:p w:rsidR="009A705B" w:rsidRPr="000C64AF" w:rsidRDefault="009A705B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0C64AF">
              <w:rPr>
                <w:rFonts w:eastAsia="Times New Roman"/>
                <w:sz w:val="24"/>
                <w:szCs w:val="24"/>
              </w:rPr>
              <w:t>.З</w:t>
            </w:r>
            <w:proofErr w:type="gramEnd"/>
            <w:r w:rsidRPr="000C64AF">
              <w:rPr>
                <w:rFonts w:eastAsia="Times New Roman"/>
                <w:sz w:val="24"/>
                <w:szCs w:val="24"/>
              </w:rPr>
              <w:t>аледеево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>, Красноярский край, Кежемский район», назначение: 10.1.</w:t>
            </w:r>
          </w:p>
          <w:p w:rsidR="009A705B" w:rsidRPr="000C64AF" w:rsidRDefault="009A705B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 xml:space="preserve">сооружения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водозаборнные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>, площадь застройки 1995кв.м., количество этажей</w:t>
            </w:r>
            <w:proofErr w:type="gramStart"/>
            <w:r w:rsidRPr="000C64AF">
              <w:rPr>
                <w:rFonts w:eastAsia="Times New Roman"/>
                <w:sz w:val="24"/>
                <w:szCs w:val="24"/>
              </w:rPr>
              <w:t xml:space="preserve">:-, </w:t>
            </w:r>
            <w:proofErr w:type="gramEnd"/>
            <w:r w:rsidRPr="000C64AF">
              <w:rPr>
                <w:rFonts w:eastAsia="Times New Roman"/>
                <w:sz w:val="24"/>
                <w:szCs w:val="24"/>
              </w:rPr>
              <w:t xml:space="preserve">адрес (местонахождение) объекта: Российская Федерация, Красноярский край, Кежемский район,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0C64AF">
              <w:rPr>
                <w:rFonts w:eastAsia="Times New Roman"/>
                <w:sz w:val="24"/>
                <w:szCs w:val="24"/>
              </w:rPr>
              <w:t>.З</w:t>
            </w:r>
            <w:proofErr w:type="gramEnd"/>
            <w:r w:rsidRPr="000C64AF">
              <w:rPr>
                <w:rFonts w:eastAsia="Times New Roman"/>
                <w:sz w:val="24"/>
                <w:szCs w:val="24"/>
              </w:rPr>
              <w:t>аледеево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>, сооружение № 4.</w:t>
            </w:r>
          </w:p>
          <w:p w:rsidR="009A705B" w:rsidRPr="000C64AF" w:rsidRDefault="009A705B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Сведения об объектах недвижимости, входящих в состав: станция первого подъема (материал стен кирпич) площадь застройки 51,1 м2, площадь:51,10 кв</w:t>
            </w:r>
            <w:proofErr w:type="gramStart"/>
            <w:r w:rsidRPr="000C64AF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0C64AF">
              <w:rPr>
                <w:rFonts w:eastAsia="Times New Roman"/>
                <w:sz w:val="24"/>
                <w:szCs w:val="24"/>
              </w:rPr>
              <w:t xml:space="preserve">; Станция очистки воды с установкой "Струя"производительность 800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мЗ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>/сутки, на станции очистки воды предусмотрены установка малых архитектурных форм (скамьи, урны для мусора, мусоросборники, площадь: 800,00 кв.м; Резервуар для воды</w:t>
            </w:r>
          </w:p>
          <w:p w:rsidR="009A705B" w:rsidRPr="000C64AF" w:rsidRDefault="009A705B" w:rsidP="009A705B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0C64AF">
              <w:rPr>
                <w:smallCaps/>
                <w:sz w:val="24"/>
                <w:szCs w:val="24"/>
                <w:lang w:val="en-US"/>
              </w:rPr>
              <w:t>W</w:t>
            </w:r>
            <w:r w:rsidRPr="000C64AF">
              <w:rPr>
                <w:smallCaps/>
                <w:sz w:val="24"/>
                <w:szCs w:val="24"/>
              </w:rPr>
              <w:t>=200</w:t>
            </w:r>
            <w:r w:rsidRPr="000C64AF">
              <w:rPr>
                <w:smallCaps/>
                <w:sz w:val="24"/>
                <w:szCs w:val="24"/>
                <w:lang w:val="en-US"/>
              </w:rPr>
              <w:t>m</w:t>
            </w:r>
            <w:r w:rsidRPr="000C64AF">
              <w:rPr>
                <w:smallCaps/>
                <w:sz w:val="24"/>
                <w:szCs w:val="24"/>
              </w:rPr>
              <w:t xml:space="preserve">3 </w:t>
            </w:r>
            <w:r w:rsidRPr="000C64AF">
              <w:rPr>
                <w:rFonts w:eastAsia="Times New Roman"/>
                <w:smallCaps/>
                <w:sz w:val="24"/>
                <w:szCs w:val="24"/>
              </w:rPr>
              <w:t xml:space="preserve">кол-2 </w:t>
            </w:r>
            <w:r w:rsidRPr="000C64AF">
              <w:rPr>
                <w:rFonts w:eastAsia="Times New Roman"/>
                <w:sz w:val="24"/>
                <w:szCs w:val="24"/>
              </w:rPr>
              <w:t>ед. площадь: 200,00 кв</w:t>
            </w:r>
            <w:proofErr w:type="gramStart"/>
            <w:r w:rsidRPr="000C64AF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0C64AF">
              <w:rPr>
                <w:rFonts w:eastAsia="Times New Roman"/>
                <w:sz w:val="24"/>
                <w:szCs w:val="24"/>
              </w:rPr>
              <w:t xml:space="preserve">; Фильтр- поглотитель кол-2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ед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 xml:space="preserve">; Насосная станция 2 подъема кол-1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ед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 xml:space="preserve">; Магистральные сети протяженностью 2085м.п; Трансформаторная подстанция кол-1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ед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 xml:space="preserve"> . </w:t>
            </w:r>
            <w:r w:rsidRPr="000C64AF">
              <w:rPr>
                <w:sz w:val="24"/>
                <w:szCs w:val="24"/>
              </w:rPr>
              <w:t>(</w:t>
            </w:r>
            <w:r w:rsidRPr="000C64AF">
              <w:rPr>
                <w:rFonts w:eastAsia="Times New Roman"/>
                <w:sz w:val="24"/>
                <w:szCs w:val="24"/>
              </w:rPr>
              <w:t xml:space="preserve">материал стен кирпич); Проходной пункт кол-во - 1 ед. (материал стен кирпич); </w:t>
            </w:r>
            <w:proofErr w:type="spellStart"/>
            <w:r w:rsidRPr="000C64AF">
              <w:rPr>
                <w:rFonts w:eastAsia="Times New Roman"/>
                <w:sz w:val="24"/>
                <w:szCs w:val="24"/>
              </w:rPr>
              <w:t>Шламонакопитель</w:t>
            </w:r>
            <w:proofErr w:type="spellEnd"/>
            <w:r w:rsidRPr="000C64AF">
              <w:rPr>
                <w:rFonts w:eastAsia="Times New Roman"/>
                <w:sz w:val="24"/>
                <w:szCs w:val="24"/>
              </w:rPr>
              <w:t xml:space="preserve"> кол-2 ед.; Ограждение территории по периметру: Покрытие, проезды, тротуары и отмотки площадью - 3934; Резервуар дождевых вод кол-2 ед.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2014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24:20:0908002:105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>
            <w:pPr>
              <w:shd w:val="clear" w:color="auto" w:fill="FFFFFF"/>
              <w:ind w:left="936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155 763 921,15</w:t>
            </w:r>
          </w:p>
        </w:tc>
      </w:tr>
      <w:tr w:rsidR="009A705B" w:rsidRPr="000C64AF" w:rsidTr="000E4E8D">
        <w:trPr>
          <w:gridAfter w:val="1"/>
          <w:wAfter w:w="142" w:type="dxa"/>
          <w:trHeight w:hRule="exact" w:val="165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F35237" w:rsidP="00A76D35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>
            <w:pPr>
              <w:shd w:val="clear" w:color="auto" w:fill="FFFFFF"/>
              <w:spacing w:line="262" w:lineRule="exact"/>
              <w:ind w:left="14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3"/>
                <w:sz w:val="24"/>
                <w:szCs w:val="24"/>
              </w:rPr>
              <w:t>Электрические сети 10-0,4 кВ. с. Заледеево, Кежемский район,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ind w:left="14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4"/>
                <w:sz w:val="24"/>
                <w:szCs w:val="24"/>
              </w:rPr>
              <w:t xml:space="preserve">Красноярский край, назначение: </w:t>
            </w:r>
            <w:r w:rsidRPr="000C64AF">
              <w:rPr>
                <w:rFonts w:eastAsia="Times New Roman"/>
                <w:spacing w:val="12"/>
                <w:sz w:val="24"/>
                <w:szCs w:val="24"/>
              </w:rPr>
              <w:t>1.1.</w:t>
            </w:r>
            <w:r w:rsidRPr="000C64AF">
              <w:rPr>
                <w:rFonts w:eastAsia="Times New Roman"/>
                <w:spacing w:val="-4"/>
                <w:sz w:val="24"/>
                <w:szCs w:val="24"/>
              </w:rPr>
              <w:t xml:space="preserve"> сооружения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ind w:left="14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2"/>
                <w:sz w:val="24"/>
                <w:szCs w:val="24"/>
              </w:rPr>
              <w:t>электроэнергетики, протяженность 1947 м, адрес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ind w:left="14"/>
              <w:rPr>
                <w:sz w:val="24"/>
                <w:szCs w:val="24"/>
              </w:rPr>
            </w:pPr>
            <w:r w:rsidRPr="000C64AF">
              <w:rPr>
                <w:spacing w:val="-2"/>
                <w:sz w:val="24"/>
                <w:szCs w:val="24"/>
              </w:rPr>
              <w:t>(</w:t>
            </w:r>
            <w:r w:rsidRPr="000C64AF">
              <w:rPr>
                <w:rFonts w:eastAsia="Times New Roman"/>
                <w:spacing w:val="-2"/>
                <w:sz w:val="24"/>
                <w:szCs w:val="24"/>
              </w:rPr>
              <w:t>местонахождение) объекта: Российская Федерация,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ind w:left="14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2"/>
                <w:sz w:val="24"/>
                <w:szCs w:val="24"/>
              </w:rPr>
              <w:t xml:space="preserve">Красноярский край, Кежемский район, </w:t>
            </w:r>
            <w:proofErr w:type="spellStart"/>
            <w:r w:rsidRPr="000C64AF">
              <w:rPr>
                <w:rFonts w:eastAsia="Times New Roman"/>
                <w:spacing w:val="-2"/>
                <w:sz w:val="24"/>
                <w:szCs w:val="24"/>
              </w:rPr>
              <w:t>с</w:t>
            </w:r>
            <w:proofErr w:type="gramStart"/>
            <w:r w:rsidRPr="000C64AF">
              <w:rPr>
                <w:rFonts w:eastAsia="Times New Roman"/>
                <w:spacing w:val="-2"/>
                <w:sz w:val="24"/>
                <w:szCs w:val="24"/>
              </w:rPr>
              <w:t>.З</w:t>
            </w:r>
            <w:proofErr w:type="gramEnd"/>
            <w:r w:rsidRPr="000C64AF">
              <w:rPr>
                <w:rFonts w:eastAsia="Times New Roman"/>
                <w:spacing w:val="-2"/>
                <w:sz w:val="24"/>
                <w:szCs w:val="24"/>
              </w:rPr>
              <w:t>аледеево</w:t>
            </w:r>
            <w:proofErr w:type="spellEnd"/>
            <w:r w:rsidRPr="000C64AF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ind w:left="14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 xml:space="preserve">сооружение 1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2015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spacing w:line="211" w:lineRule="exact"/>
              <w:ind w:left="458" w:right="300" w:hanging="173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24:20:0000000:2399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>
            <w:pPr>
              <w:shd w:val="clear" w:color="auto" w:fill="FFFFFF"/>
              <w:ind w:left="953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32 412 355,63</w:t>
            </w:r>
          </w:p>
        </w:tc>
      </w:tr>
      <w:tr w:rsidR="009A705B" w:rsidRPr="000C64AF" w:rsidTr="000E4E8D">
        <w:trPr>
          <w:gridAfter w:val="1"/>
          <w:wAfter w:w="142" w:type="dxa"/>
          <w:trHeight w:hRule="exact" w:val="186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F35237">
            <w:pPr>
              <w:shd w:val="clear" w:color="auto" w:fill="FFFFFF"/>
              <w:ind w:left="122"/>
              <w:rPr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9A705B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2"/>
                <w:sz w:val="24"/>
                <w:szCs w:val="24"/>
              </w:rPr>
              <w:t xml:space="preserve">Электрические сети 10-0,4 кВ., назначение: нежилое, </w:t>
            </w:r>
            <w:r w:rsidRPr="000C64AF">
              <w:rPr>
                <w:rFonts w:eastAsia="Times New Roman"/>
                <w:spacing w:val="-3"/>
                <w:sz w:val="24"/>
                <w:szCs w:val="24"/>
              </w:rPr>
              <w:t>протяженность 927 м., инв. № 04:224:002:001456170:0001, лит.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proofErr w:type="gramStart"/>
            <w:r w:rsidRPr="000C64AF">
              <w:rPr>
                <w:rFonts w:eastAsia="Times New Roman"/>
                <w:spacing w:val="-1"/>
                <w:sz w:val="24"/>
                <w:szCs w:val="24"/>
              </w:rPr>
              <w:t>№ 1 адрес (местонахождение 0 объекта:</w:t>
            </w:r>
            <w:proofErr w:type="gramEnd"/>
            <w:r w:rsidRPr="000C64AF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64AF">
              <w:rPr>
                <w:rFonts w:eastAsia="Times New Roman"/>
                <w:spacing w:val="-1"/>
                <w:sz w:val="24"/>
                <w:szCs w:val="24"/>
              </w:rPr>
              <w:t>Краснорский</w:t>
            </w:r>
            <w:proofErr w:type="spellEnd"/>
            <w:r w:rsidRPr="000C64AF">
              <w:rPr>
                <w:rFonts w:eastAsia="Times New Roman"/>
                <w:spacing w:val="-1"/>
                <w:sz w:val="24"/>
                <w:szCs w:val="24"/>
              </w:rPr>
              <w:t xml:space="preserve"> край,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3"/>
                <w:sz w:val="24"/>
                <w:szCs w:val="24"/>
              </w:rPr>
              <w:t>Кежемский район, с. Заледеево, западнее ул. Лесной, от ПС № 7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>«Заледеево» до ТП 2x400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pacing w:val="-3"/>
                <w:sz w:val="24"/>
                <w:szCs w:val="24"/>
              </w:rPr>
              <w:t>«Открытый водозабор с магистральными сетями</w:t>
            </w:r>
          </w:p>
          <w:p w:rsidR="009A705B" w:rsidRPr="000C64AF" w:rsidRDefault="009A705B">
            <w:pPr>
              <w:shd w:val="clear" w:color="auto" w:fill="FFFFFF"/>
              <w:spacing w:line="262" w:lineRule="exact"/>
              <w:rPr>
                <w:sz w:val="24"/>
                <w:szCs w:val="24"/>
              </w:rPr>
            </w:pPr>
            <w:r w:rsidRPr="000C64AF">
              <w:rPr>
                <w:rFonts w:eastAsia="Times New Roman"/>
                <w:sz w:val="24"/>
                <w:szCs w:val="24"/>
              </w:rPr>
              <w:t xml:space="preserve">водоснабжения»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2010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shd w:val="clear" w:color="auto" w:fill="FFFFFF"/>
              <w:spacing w:line="209" w:lineRule="exact"/>
              <w:ind w:left="458" w:right="283" w:hanging="216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24:20:0000000:644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>
            <w:pPr>
              <w:shd w:val="clear" w:color="auto" w:fill="FFFFFF"/>
              <w:ind w:left="996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2 553 010,00</w:t>
            </w:r>
          </w:p>
        </w:tc>
      </w:tr>
      <w:tr w:rsidR="009A705B" w:rsidRPr="000C64AF" w:rsidTr="000E4E8D">
        <w:trPr>
          <w:gridAfter w:val="1"/>
          <w:wAfter w:w="142" w:type="dxa"/>
          <w:trHeight w:hRule="exact" w:val="192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F35237">
            <w:pPr>
              <w:shd w:val="clear" w:color="auto" w:fill="FFFFFF"/>
              <w:ind w:left="122"/>
              <w:rPr>
                <w:b/>
                <w:bCs/>
                <w:sz w:val="24"/>
                <w:szCs w:val="24"/>
              </w:rPr>
            </w:pPr>
            <w:r w:rsidRPr="000C64A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D015FE">
            <w:pPr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Земельный участок, категория земель: земли населенных пунктов, разрешенное использование: для строительства открытого водозабора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ind w:left="-40"/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37</w:t>
            </w:r>
            <w:r w:rsidR="000C64AF">
              <w:rPr>
                <w:sz w:val="24"/>
                <w:szCs w:val="24"/>
              </w:rPr>
              <w:t> </w:t>
            </w:r>
            <w:r w:rsidRPr="000C64AF">
              <w:rPr>
                <w:sz w:val="24"/>
                <w:szCs w:val="24"/>
              </w:rPr>
              <w:t>500</w:t>
            </w:r>
            <w:r w:rsidR="000C64AF">
              <w:rPr>
                <w:sz w:val="24"/>
                <w:szCs w:val="24"/>
              </w:rPr>
              <w:t xml:space="preserve"> кв. м.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A53E29">
            <w:pPr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>24:20:0908002:89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705B" w:rsidRPr="000C64AF" w:rsidRDefault="009A705B" w:rsidP="00D015FE">
            <w:pPr>
              <w:jc w:val="center"/>
              <w:rPr>
                <w:sz w:val="24"/>
                <w:szCs w:val="24"/>
              </w:rPr>
            </w:pPr>
            <w:r w:rsidRPr="000C64AF">
              <w:rPr>
                <w:sz w:val="24"/>
                <w:szCs w:val="24"/>
              </w:rPr>
              <w:t xml:space="preserve">Ориентир с. Заледеево, почтовый адрес ориентира: Красноярский край, Кежемский район, </w:t>
            </w:r>
            <w:proofErr w:type="gramStart"/>
            <w:r w:rsidRPr="000C64AF">
              <w:rPr>
                <w:sz w:val="24"/>
                <w:szCs w:val="24"/>
              </w:rPr>
              <w:t>с</w:t>
            </w:r>
            <w:proofErr w:type="gramEnd"/>
            <w:r w:rsidRPr="000C64AF">
              <w:rPr>
                <w:sz w:val="24"/>
                <w:szCs w:val="24"/>
              </w:rPr>
              <w:t xml:space="preserve">/с </w:t>
            </w:r>
            <w:proofErr w:type="spellStart"/>
            <w:r w:rsidRPr="000C64AF">
              <w:rPr>
                <w:sz w:val="24"/>
                <w:szCs w:val="24"/>
              </w:rPr>
              <w:t>Заледеевский</w:t>
            </w:r>
            <w:proofErr w:type="spellEnd"/>
          </w:p>
        </w:tc>
      </w:tr>
    </w:tbl>
    <w:p w:rsidR="003E7F3F" w:rsidRPr="000C64AF" w:rsidRDefault="003E7F3F">
      <w:pPr>
        <w:rPr>
          <w:sz w:val="24"/>
          <w:szCs w:val="24"/>
        </w:rPr>
        <w:sectPr w:rsidR="003E7F3F" w:rsidRPr="000C64AF">
          <w:pgSz w:w="16834" w:h="11909" w:orient="landscape"/>
          <w:pgMar w:top="804" w:right="666" w:bottom="360" w:left="665" w:header="720" w:footer="720" w:gutter="0"/>
          <w:cols w:space="60"/>
          <w:noEndnote/>
        </w:sectPr>
      </w:pPr>
    </w:p>
    <w:p w:rsidR="008A4B21" w:rsidRPr="009B3328" w:rsidRDefault="008A4B21">
      <w:pPr>
        <w:shd w:val="clear" w:color="auto" w:fill="FFFFFF"/>
        <w:ind w:left="4241"/>
        <w:rPr>
          <w:sz w:val="28"/>
          <w:szCs w:val="28"/>
        </w:rPr>
      </w:pPr>
    </w:p>
    <w:sectPr w:rsidR="008A4B21" w:rsidRPr="009B3328" w:rsidSect="003E7F3F">
      <w:type w:val="continuous"/>
      <w:pgSz w:w="16834" w:h="11909" w:orient="landscape"/>
      <w:pgMar w:top="1440" w:right="675" w:bottom="720" w:left="135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A4B21"/>
    <w:rsid w:val="000710BE"/>
    <w:rsid w:val="000C64AF"/>
    <w:rsid w:val="000E4E8D"/>
    <w:rsid w:val="003E7F3F"/>
    <w:rsid w:val="0042563F"/>
    <w:rsid w:val="008A4B21"/>
    <w:rsid w:val="008A4FC1"/>
    <w:rsid w:val="008C0FFF"/>
    <w:rsid w:val="009A705B"/>
    <w:rsid w:val="009B3328"/>
    <w:rsid w:val="00A53E29"/>
    <w:rsid w:val="00A76D35"/>
    <w:rsid w:val="00E24EBC"/>
    <w:rsid w:val="00E45530"/>
    <w:rsid w:val="00E96AB0"/>
    <w:rsid w:val="00F3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</dc:creator>
  <cp:keywords/>
  <dc:description/>
  <cp:lastModifiedBy>Колпаков</cp:lastModifiedBy>
  <cp:revision>11</cp:revision>
  <cp:lastPrinted>2015-12-15T05:20:00Z</cp:lastPrinted>
  <dcterms:created xsi:type="dcterms:W3CDTF">2015-12-15T03:08:00Z</dcterms:created>
  <dcterms:modified xsi:type="dcterms:W3CDTF">2015-12-22T09:39:00Z</dcterms:modified>
</cp:coreProperties>
</file>