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FC9" w:rsidRPr="00BC680A" w:rsidRDefault="008225B8" w:rsidP="002E6FC9">
      <w:pPr>
        <w:tabs>
          <w:tab w:val="left" w:pos="7020"/>
          <w:tab w:val="left" w:pos="7200"/>
          <w:tab w:val="left" w:pos="7560"/>
        </w:tabs>
        <w:spacing w:after="0" w:line="240" w:lineRule="auto"/>
        <w:jc w:val="center"/>
        <w:rPr>
          <w:rFonts w:ascii="Times New Roman" w:eastAsia="Times New Roman" w:hAnsi="Times New Roman" w:cs="Times New Roman"/>
          <w:b/>
          <w:sz w:val="24"/>
          <w:szCs w:val="24"/>
          <w:lang w:eastAsia="ru-RU"/>
        </w:rPr>
      </w:pPr>
      <w:r w:rsidRPr="00BC680A">
        <w:rPr>
          <w:rFonts w:ascii="Times New Roman" w:eastAsia="Times New Roman" w:hAnsi="Times New Roman" w:cs="Times New Roman"/>
          <w:b/>
          <w:sz w:val="24"/>
          <w:szCs w:val="24"/>
          <w:lang w:eastAsia="ru-RU"/>
        </w:rPr>
        <w:t>ИНФОРМАЦИЯ</w:t>
      </w:r>
      <w:r w:rsidR="002E6FC9" w:rsidRPr="00BC680A">
        <w:rPr>
          <w:rFonts w:ascii="Times New Roman" w:eastAsia="Times New Roman" w:hAnsi="Times New Roman" w:cs="Times New Roman"/>
          <w:b/>
          <w:sz w:val="24"/>
          <w:szCs w:val="24"/>
          <w:lang w:eastAsia="ru-RU"/>
        </w:rPr>
        <w:t xml:space="preserve"> </w:t>
      </w:r>
    </w:p>
    <w:p w:rsidR="002E6FC9" w:rsidRPr="00BC680A" w:rsidRDefault="002E6FC9" w:rsidP="002E6FC9">
      <w:pPr>
        <w:shd w:val="clear" w:color="auto" w:fill="FFFFFF"/>
        <w:spacing w:after="0" w:line="240" w:lineRule="auto"/>
        <w:jc w:val="center"/>
        <w:rPr>
          <w:rFonts w:ascii="Times New Roman" w:eastAsia="Times New Roman" w:hAnsi="Times New Roman" w:cs="Times New Roman"/>
          <w:b/>
          <w:sz w:val="24"/>
          <w:szCs w:val="24"/>
          <w:lang w:eastAsia="ru-RU"/>
        </w:rPr>
      </w:pPr>
      <w:r w:rsidRPr="00BC680A">
        <w:rPr>
          <w:rFonts w:ascii="Times New Roman" w:eastAsia="Times New Roman" w:hAnsi="Times New Roman" w:cs="Times New Roman"/>
          <w:b/>
          <w:sz w:val="24"/>
          <w:szCs w:val="24"/>
          <w:lang w:eastAsia="ru-RU"/>
        </w:rPr>
        <w:t>о результатах контрольного мероприятия</w:t>
      </w:r>
    </w:p>
    <w:p w:rsidR="00575AD8" w:rsidRPr="00BC680A" w:rsidRDefault="00575AD8" w:rsidP="00575AD8">
      <w:pPr>
        <w:pStyle w:val="a5"/>
        <w:spacing w:after="0" w:line="240" w:lineRule="auto"/>
        <w:ind w:left="0" w:firstLine="709"/>
        <w:jc w:val="both"/>
        <w:rPr>
          <w:rFonts w:ascii="Times New Roman" w:hAnsi="Times New Roman" w:cs="Times New Roman"/>
          <w:b/>
          <w:color w:val="FF0000"/>
          <w:sz w:val="24"/>
          <w:szCs w:val="24"/>
        </w:rPr>
      </w:pPr>
      <w:r w:rsidRPr="005E15E0">
        <w:rPr>
          <w:rFonts w:ascii="Times New Roman" w:eastAsia="Times New Roman" w:hAnsi="Times New Roman" w:cs="Times New Roman"/>
          <w:sz w:val="24"/>
          <w:szCs w:val="24"/>
          <w:lang w:eastAsia="ru-RU"/>
        </w:rPr>
        <w:t>«</w:t>
      </w:r>
      <w:r w:rsidRPr="005E15E0">
        <w:rPr>
          <w:rFonts w:ascii="Times New Roman" w:eastAsia="Calibri" w:hAnsi="Times New Roman" w:cs="Times New Roman"/>
          <w:sz w:val="24"/>
          <w:szCs w:val="24"/>
          <w:shd w:val="clear" w:color="auto" w:fill="FFFFFF"/>
        </w:rPr>
        <w:t>Проверка использования</w:t>
      </w:r>
      <w:r w:rsidRPr="00BC680A">
        <w:rPr>
          <w:rFonts w:ascii="Times New Roman" w:eastAsia="Calibri" w:hAnsi="Times New Roman" w:cs="Times New Roman"/>
          <w:sz w:val="24"/>
          <w:szCs w:val="24"/>
          <w:shd w:val="clear" w:color="auto" w:fill="FFFFFF"/>
        </w:rPr>
        <w:t xml:space="preserve"> бюджетных средств, предоставленных на реализацию подпрограммы «Обеспечение деятельности и развитие учреждений клубного типа» муниципальной программы «Развитие культуры и туризма на территории Кежемского района»</w:t>
      </w:r>
      <w:r w:rsidRPr="00BC680A">
        <w:rPr>
          <w:rFonts w:ascii="Times New Roman" w:hAnsi="Times New Roman" w:cs="Times New Roman"/>
          <w:b/>
          <w:color w:val="FF0000"/>
          <w:sz w:val="24"/>
          <w:szCs w:val="24"/>
        </w:rPr>
        <w:t>.</w:t>
      </w:r>
    </w:p>
    <w:p w:rsidR="008225B8" w:rsidRPr="00BC680A" w:rsidRDefault="008225B8" w:rsidP="00640AB4">
      <w:pPr>
        <w:pStyle w:val="a5"/>
        <w:spacing w:after="0" w:line="240" w:lineRule="auto"/>
        <w:ind w:left="0" w:firstLine="709"/>
        <w:jc w:val="both"/>
        <w:rPr>
          <w:rFonts w:ascii="Times New Roman" w:hAnsi="Times New Roman" w:cs="Times New Roman"/>
          <w:b/>
          <w:sz w:val="24"/>
          <w:szCs w:val="24"/>
        </w:rPr>
      </w:pPr>
      <w:r w:rsidRPr="00BC680A">
        <w:rPr>
          <w:rFonts w:ascii="Times New Roman" w:hAnsi="Times New Roman" w:cs="Times New Roman"/>
          <w:b/>
          <w:sz w:val="24"/>
          <w:szCs w:val="24"/>
        </w:rPr>
        <w:t>1. Данные о мероприятии</w:t>
      </w:r>
    </w:p>
    <w:p w:rsidR="002E6FC9" w:rsidRPr="00BC680A" w:rsidRDefault="008225B8" w:rsidP="00640A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C680A">
        <w:rPr>
          <w:rFonts w:ascii="Times New Roman" w:eastAsia="Times New Roman" w:hAnsi="Times New Roman" w:cs="Times New Roman"/>
          <w:b/>
          <w:sz w:val="24"/>
          <w:szCs w:val="24"/>
          <w:lang w:eastAsia="ru-RU"/>
        </w:rPr>
        <w:t>1.</w:t>
      </w:r>
      <w:r w:rsidR="002E6FC9" w:rsidRPr="00BC680A">
        <w:rPr>
          <w:rFonts w:ascii="Times New Roman" w:eastAsia="Times New Roman" w:hAnsi="Times New Roman" w:cs="Times New Roman"/>
          <w:b/>
          <w:sz w:val="24"/>
          <w:szCs w:val="24"/>
          <w:lang w:eastAsia="ru-RU"/>
        </w:rPr>
        <w:t>1. Основание:</w:t>
      </w:r>
      <w:r w:rsidR="002E6FC9" w:rsidRPr="00BC680A">
        <w:rPr>
          <w:rFonts w:ascii="Times New Roman" w:eastAsia="Times New Roman" w:hAnsi="Times New Roman" w:cs="Times New Roman"/>
          <w:sz w:val="24"/>
          <w:szCs w:val="24"/>
          <w:lang w:eastAsia="ru-RU"/>
        </w:rPr>
        <w:t xml:space="preserve"> пункт 2.</w:t>
      </w:r>
      <w:r w:rsidR="00575AD8" w:rsidRPr="00BC680A">
        <w:rPr>
          <w:rFonts w:ascii="Times New Roman" w:eastAsia="Times New Roman" w:hAnsi="Times New Roman" w:cs="Times New Roman"/>
          <w:sz w:val="24"/>
          <w:szCs w:val="24"/>
          <w:lang w:eastAsia="ru-RU"/>
        </w:rPr>
        <w:t>9</w:t>
      </w:r>
      <w:r w:rsidR="00B258AE" w:rsidRPr="00BC680A">
        <w:rPr>
          <w:rFonts w:ascii="Times New Roman" w:eastAsia="Times New Roman" w:hAnsi="Times New Roman" w:cs="Times New Roman"/>
          <w:sz w:val="24"/>
          <w:szCs w:val="24"/>
          <w:lang w:eastAsia="ru-RU"/>
        </w:rPr>
        <w:t xml:space="preserve"> </w:t>
      </w:r>
      <w:r w:rsidR="002E6FC9" w:rsidRPr="00BC680A">
        <w:rPr>
          <w:rFonts w:ascii="Times New Roman" w:eastAsia="Times New Roman" w:hAnsi="Times New Roman" w:cs="Times New Roman"/>
          <w:sz w:val="24"/>
          <w:szCs w:val="24"/>
          <w:lang w:eastAsia="ru-RU"/>
        </w:rPr>
        <w:t>Плана работы Ревизионной комиссии Кежемского района на 202</w:t>
      </w:r>
      <w:r w:rsidR="00B258AE" w:rsidRPr="00BC680A">
        <w:rPr>
          <w:rFonts w:ascii="Times New Roman" w:eastAsia="Times New Roman" w:hAnsi="Times New Roman" w:cs="Times New Roman"/>
          <w:sz w:val="24"/>
          <w:szCs w:val="24"/>
          <w:lang w:eastAsia="ru-RU"/>
        </w:rPr>
        <w:t>4</w:t>
      </w:r>
      <w:r w:rsidR="002E6FC9" w:rsidRPr="00BC680A">
        <w:rPr>
          <w:rFonts w:ascii="Times New Roman" w:eastAsia="Times New Roman" w:hAnsi="Times New Roman" w:cs="Times New Roman"/>
          <w:sz w:val="24"/>
          <w:szCs w:val="24"/>
          <w:lang w:eastAsia="ru-RU"/>
        </w:rPr>
        <w:t xml:space="preserve"> год, утвержденного приказом председателя Ревизионной комиссии от </w:t>
      </w:r>
      <w:r w:rsidR="00B258AE" w:rsidRPr="00BC680A">
        <w:rPr>
          <w:rFonts w:ascii="Times New Roman" w:eastAsia="Times New Roman" w:hAnsi="Times New Roman" w:cs="Times New Roman"/>
          <w:sz w:val="24"/>
          <w:szCs w:val="24"/>
          <w:lang w:eastAsia="ru-RU"/>
        </w:rPr>
        <w:t>04</w:t>
      </w:r>
      <w:r w:rsidR="002E6FC9" w:rsidRPr="00BC680A">
        <w:rPr>
          <w:rFonts w:ascii="Times New Roman" w:eastAsia="Times New Roman" w:hAnsi="Times New Roman" w:cs="Times New Roman"/>
          <w:sz w:val="24"/>
          <w:szCs w:val="24"/>
          <w:lang w:eastAsia="ru-RU"/>
        </w:rPr>
        <w:t>.12.202</w:t>
      </w:r>
      <w:r w:rsidR="00B258AE" w:rsidRPr="00BC680A">
        <w:rPr>
          <w:rFonts w:ascii="Times New Roman" w:eastAsia="Times New Roman" w:hAnsi="Times New Roman" w:cs="Times New Roman"/>
          <w:sz w:val="24"/>
          <w:szCs w:val="24"/>
          <w:lang w:eastAsia="ru-RU"/>
        </w:rPr>
        <w:t>3</w:t>
      </w:r>
      <w:r w:rsidR="002E6FC9" w:rsidRPr="00BC680A">
        <w:rPr>
          <w:rFonts w:ascii="Times New Roman" w:eastAsia="Times New Roman" w:hAnsi="Times New Roman" w:cs="Times New Roman"/>
          <w:sz w:val="24"/>
          <w:szCs w:val="24"/>
          <w:lang w:eastAsia="ru-RU"/>
        </w:rPr>
        <w:t xml:space="preserve"> года № 05-01-0</w:t>
      </w:r>
      <w:r w:rsidR="00B258AE" w:rsidRPr="00BC680A">
        <w:rPr>
          <w:rFonts w:ascii="Times New Roman" w:eastAsia="Times New Roman" w:hAnsi="Times New Roman" w:cs="Times New Roman"/>
          <w:sz w:val="24"/>
          <w:szCs w:val="24"/>
          <w:lang w:eastAsia="ru-RU"/>
        </w:rPr>
        <w:t>1</w:t>
      </w:r>
      <w:r w:rsidR="002E6FC9" w:rsidRPr="00BC680A">
        <w:rPr>
          <w:rFonts w:ascii="Times New Roman" w:eastAsia="Times New Roman" w:hAnsi="Times New Roman" w:cs="Times New Roman"/>
          <w:sz w:val="24"/>
          <w:szCs w:val="24"/>
          <w:lang w:eastAsia="ru-RU"/>
        </w:rPr>
        <w:t xml:space="preserve">, </w:t>
      </w:r>
      <w:r w:rsidR="003942B2" w:rsidRPr="00BC680A">
        <w:rPr>
          <w:rFonts w:ascii="Times New Roman" w:eastAsia="Times New Roman" w:hAnsi="Times New Roman" w:cs="Times New Roman"/>
          <w:sz w:val="24"/>
          <w:szCs w:val="24"/>
          <w:lang w:eastAsia="ru-RU"/>
        </w:rPr>
        <w:t xml:space="preserve">приказ </w:t>
      </w:r>
      <w:r w:rsidR="002603B5" w:rsidRPr="00BC680A">
        <w:rPr>
          <w:rFonts w:ascii="Times New Roman" w:eastAsia="Times New Roman" w:hAnsi="Times New Roman" w:cs="Times New Roman"/>
          <w:sz w:val="24"/>
          <w:szCs w:val="24"/>
          <w:lang w:eastAsia="ru-RU"/>
        </w:rPr>
        <w:t xml:space="preserve">председателя </w:t>
      </w:r>
      <w:r w:rsidR="003942B2" w:rsidRPr="00BC680A">
        <w:rPr>
          <w:rFonts w:ascii="Times New Roman" w:eastAsia="Times New Roman" w:hAnsi="Times New Roman" w:cs="Times New Roman"/>
          <w:sz w:val="24"/>
          <w:szCs w:val="24"/>
          <w:lang w:eastAsia="ru-RU"/>
        </w:rPr>
        <w:t>Р</w:t>
      </w:r>
      <w:r w:rsidR="002E6FC9" w:rsidRPr="00BC680A">
        <w:rPr>
          <w:rFonts w:ascii="Times New Roman" w:eastAsia="Times New Roman" w:hAnsi="Times New Roman" w:cs="Times New Roman"/>
          <w:sz w:val="24"/>
          <w:szCs w:val="24"/>
          <w:lang w:eastAsia="ru-RU"/>
        </w:rPr>
        <w:t>евизионной комиссии</w:t>
      </w:r>
      <w:r w:rsidR="003942B2" w:rsidRPr="00BC680A">
        <w:rPr>
          <w:rFonts w:ascii="Times New Roman" w:eastAsia="Times New Roman" w:hAnsi="Times New Roman" w:cs="Times New Roman"/>
          <w:sz w:val="24"/>
          <w:szCs w:val="24"/>
          <w:lang w:eastAsia="ru-RU"/>
        </w:rPr>
        <w:t xml:space="preserve"> от </w:t>
      </w:r>
      <w:r w:rsidR="00575AD8" w:rsidRPr="00BC680A">
        <w:rPr>
          <w:rFonts w:ascii="Times New Roman" w:eastAsia="Calibri" w:hAnsi="Times New Roman" w:cs="Times New Roman"/>
          <w:sz w:val="24"/>
          <w:szCs w:val="24"/>
        </w:rPr>
        <w:t>07.08.2024 года № 05-02-02</w:t>
      </w:r>
      <w:r w:rsidR="002E6FC9" w:rsidRPr="00BC680A">
        <w:rPr>
          <w:rFonts w:ascii="Times New Roman" w:eastAsia="Times New Roman" w:hAnsi="Times New Roman" w:cs="Times New Roman"/>
          <w:sz w:val="24"/>
          <w:szCs w:val="24"/>
          <w:lang w:eastAsia="ru-RU"/>
        </w:rPr>
        <w:t>.</w:t>
      </w:r>
    </w:p>
    <w:p w:rsidR="00B258AE" w:rsidRPr="00BC680A" w:rsidRDefault="008225B8" w:rsidP="00B258AE">
      <w:pPr>
        <w:pStyle w:val="a5"/>
        <w:spacing w:after="0" w:line="240" w:lineRule="auto"/>
        <w:ind w:left="0" w:firstLine="709"/>
        <w:jc w:val="both"/>
        <w:rPr>
          <w:rFonts w:ascii="Times New Roman" w:eastAsia="Times New Roman" w:hAnsi="Times New Roman" w:cs="Times New Roman"/>
          <w:b/>
          <w:sz w:val="24"/>
          <w:szCs w:val="24"/>
        </w:rPr>
      </w:pPr>
      <w:r w:rsidRPr="00BC680A">
        <w:rPr>
          <w:rFonts w:ascii="Times New Roman" w:eastAsia="Times New Roman" w:hAnsi="Times New Roman" w:cs="Times New Roman"/>
          <w:b/>
          <w:sz w:val="24"/>
          <w:szCs w:val="24"/>
          <w:lang w:eastAsia="ru-RU"/>
        </w:rPr>
        <w:t>1.2.</w:t>
      </w:r>
      <w:r w:rsidR="002E6FC9" w:rsidRPr="00BC680A">
        <w:rPr>
          <w:rFonts w:ascii="Times New Roman" w:eastAsia="Times New Roman" w:hAnsi="Times New Roman" w:cs="Times New Roman"/>
          <w:b/>
          <w:sz w:val="24"/>
          <w:szCs w:val="24"/>
          <w:lang w:eastAsia="ru-RU"/>
        </w:rPr>
        <w:t>Объект мероприятия:</w:t>
      </w:r>
      <w:r w:rsidR="002E6FC9" w:rsidRPr="00BC680A">
        <w:rPr>
          <w:rFonts w:ascii="Times New Roman" w:eastAsia="Times New Roman" w:hAnsi="Times New Roman" w:cs="Times New Roman"/>
          <w:sz w:val="24"/>
          <w:szCs w:val="24"/>
          <w:lang w:eastAsia="ru-RU"/>
        </w:rPr>
        <w:t xml:space="preserve"> </w:t>
      </w:r>
      <w:r w:rsidR="00575AD8" w:rsidRPr="00BC680A">
        <w:rPr>
          <w:rFonts w:ascii="Times New Roman" w:eastAsia="Times New Roman" w:hAnsi="Times New Roman" w:cs="Times New Roman"/>
          <w:sz w:val="24"/>
          <w:szCs w:val="24"/>
          <w:lang w:eastAsia="ru-RU"/>
        </w:rPr>
        <w:t>Муниципальное бюджетное учреждение культуры Кежемского района «</w:t>
      </w:r>
      <w:proofErr w:type="spellStart"/>
      <w:r w:rsidR="00575AD8" w:rsidRPr="00BC680A">
        <w:rPr>
          <w:rFonts w:ascii="Times New Roman" w:eastAsia="Times New Roman" w:hAnsi="Times New Roman" w:cs="Times New Roman"/>
          <w:sz w:val="24"/>
          <w:szCs w:val="24"/>
          <w:lang w:eastAsia="ru-RU"/>
        </w:rPr>
        <w:t>Межпоселенческий</w:t>
      </w:r>
      <w:proofErr w:type="spellEnd"/>
      <w:r w:rsidR="00575AD8" w:rsidRPr="00BC680A">
        <w:rPr>
          <w:rFonts w:ascii="Times New Roman" w:eastAsia="Times New Roman" w:hAnsi="Times New Roman" w:cs="Times New Roman"/>
          <w:sz w:val="24"/>
          <w:szCs w:val="24"/>
          <w:lang w:eastAsia="ru-RU"/>
        </w:rPr>
        <w:t xml:space="preserve"> районный дом культуры «Рассвет».</w:t>
      </w:r>
    </w:p>
    <w:p w:rsidR="00B258AE" w:rsidRPr="00BC680A" w:rsidRDefault="00B258AE" w:rsidP="00B258AE">
      <w:pPr>
        <w:spacing w:after="0" w:line="240" w:lineRule="auto"/>
        <w:ind w:left="360"/>
        <w:jc w:val="both"/>
        <w:rPr>
          <w:rFonts w:ascii="Times New Roman" w:eastAsia="Times New Roman" w:hAnsi="Times New Roman" w:cs="Times New Roman"/>
          <w:sz w:val="24"/>
          <w:szCs w:val="24"/>
          <w:lang w:eastAsia="ru-RU"/>
        </w:rPr>
      </w:pPr>
      <w:r w:rsidRPr="00BC680A">
        <w:rPr>
          <w:rFonts w:ascii="Times New Roman" w:eastAsia="Times New Roman" w:hAnsi="Times New Roman" w:cs="Times New Roman"/>
          <w:b/>
          <w:sz w:val="24"/>
          <w:szCs w:val="24"/>
          <w:lang w:eastAsia="ru-RU"/>
        </w:rPr>
        <w:t xml:space="preserve">     </w:t>
      </w:r>
      <w:r w:rsidR="008225B8" w:rsidRPr="00BC680A">
        <w:rPr>
          <w:rFonts w:ascii="Times New Roman" w:eastAsia="Times New Roman" w:hAnsi="Times New Roman" w:cs="Times New Roman"/>
          <w:b/>
          <w:sz w:val="24"/>
          <w:szCs w:val="24"/>
          <w:lang w:eastAsia="ru-RU"/>
        </w:rPr>
        <w:t xml:space="preserve">1.3. </w:t>
      </w:r>
      <w:r w:rsidR="002E6FC9" w:rsidRPr="00BC680A">
        <w:rPr>
          <w:rFonts w:ascii="Times New Roman" w:eastAsia="Times New Roman" w:hAnsi="Times New Roman" w:cs="Times New Roman"/>
          <w:b/>
          <w:sz w:val="24"/>
          <w:szCs w:val="24"/>
          <w:lang w:eastAsia="ru-RU"/>
        </w:rPr>
        <w:t xml:space="preserve">Сроки проведения мероприятия: </w:t>
      </w:r>
      <w:r w:rsidR="003942B2" w:rsidRPr="00BC680A">
        <w:rPr>
          <w:rFonts w:ascii="Times New Roman" w:hAnsi="Times New Roman" w:cs="Times New Roman"/>
          <w:sz w:val="24"/>
          <w:szCs w:val="24"/>
        </w:rPr>
        <w:t xml:space="preserve"> </w:t>
      </w:r>
      <w:r w:rsidR="00575AD8" w:rsidRPr="00BC680A">
        <w:rPr>
          <w:rFonts w:ascii="Times New Roman" w:eastAsia="Times New Roman" w:hAnsi="Times New Roman" w:cs="Times New Roman"/>
          <w:sz w:val="24"/>
          <w:szCs w:val="24"/>
          <w:lang w:eastAsia="ru-RU"/>
        </w:rPr>
        <w:t>с 22.08.2024 по 27.09.2024 года</w:t>
      </w:r>
      <w:r w:rsidRPr="00BC680A">
        <w:rPr>
          <w:rFonts w:ascii="Times New Roman" w:eastAsia="Times New Roman" w:hAnsi="Times New Roman" w:cs="Times New Roman"/>
          <w:sz w:val="24"/>
          <w:szCs w:val="24"/>
          <w:lang w:eastAsia="ru-RU"/>
        </w:rPr>
        <w:t>.</w:t>
      </w:r>
    </w:p>
    <w:p w:rsidR="002E6FC9" w:rsidRPr="00BC680A" w:rsidRDefault="008225B8" w:rsidP="00640AB4">
      <w:pPr>
        <w:spacing w:after="0" w:line="240" w:lineRule="auto"/>
        <w:ind w:firstLine="709"/>
        <w:jc w:val="both"/>
        <w:rPr>
          <w:rFonts w:ascii="Times New Roman" w:eastAsia="Times New Roman" w:hAnsi="Times New Roman" w:cs="Times New Roman"/>
          <w:sz w:val="24"/>
          <w:szCs w:val="24"/>
          <w:lang w:eastAsia="ru-RU"/>
        </w:rPr>
      </w:pPr>
      <w:r w:rsidRPr="00BC680A">
        <w:rPr>
          <w:rFonts w:ascii="Times New Roman" w:eastAsia="Times New Roman" w:hAnsi="Times New Roman" w:cs="Times New Roman"/>
          <w:b/>
          <w:sz w:val="24"/>
          <w:szCs w:val="24"/>
          <w:lang w:eastAsia="ru-RU"/>
        </w:rPr>
        <w:t>1.4</w:t>
      </w:r>
      <w:r w:rsidR="002E6FC9" w:rsidRPr="00BC680A">
        <w:rPr>
          <w:rFonts w:ascii="Times New Roman" w:eastAsia="Times New Roman" w:hAnsi="Times New Roman" w:cs="Times New Roman"/>
          <w:b/>
          <w:sz w:val="24"/>
          <w:szCs w:val="24"/>
          <w:lang w:eastAsia="ru-RU"/>
        </w:rPr>
        <w:t>.  Проверяемый период деятельности:</w:t>
      </w:r>
      <w:r w:rsidR="00002810" w:rsidRPr="00BC680A">
        <w:rPr>
          <w:rFonts w:ascii="Times New Roman" w:eastAsia="Times New Roman" w:hAnsi="Times New Roman" w:cs="Times New Roman"/>
          <w:b/>
          <w:sz w:val="24"/>
          <w:szCs w:val="24"/>
          <w:lang w:eastAsia="ru-RU"/>
        </w:rPr>
        <w:t xml:space="preserve"> </w:t>
      </w:r>
      <w:r w:rsidR="002E6FC9" w:rsidRPr="00BC680A">
        <w:rPr>
          <w:rFonts w:ascii="Times New Roman" w:eastAsia="Times New Roman" w:hAnsi="Times New Roman" w:cs="Times New Roman"/>
          <w:sz w:val="24"/>
          <w:szCs w:val="24"/>
          <w:lang w:eastAsia="ru-RU"/>
        </w:rPr>
        <w:t>202</w:t>
      </w:r>
      <w:r w:rsidR="00575AD8" w:rsidRPr="00BC680A">
        <w:rPr>
          <w:rFonts w:ascii="Times New Roman" w:eastAsia="Times New Roman" w:hAnsi="Times New Roman" w:cs="Times New Roman"/>
          <w:sz w:val="24"/>
          <w:szCs w:val="24"/>
          <w:lang w:eastAsia="ru-RU"/>
        </w:rPr>
        <w:t>3</w:t>
      </w:r>
      <w:r w:rsidR="002E6FC9" w:rsidRPr="00BC680A">
        <w:rPr>
          <w:rFonts w:ascii="Times New Roman" w:eastAsia="Times New Roman" w:hAnsi="Times New Roman" w:cs="Times New Roman"/>
          <w:sz w:val="24"/>
          <w:szCs w:val="24"/>
          <w:lang w:eastAsia="ru-RU"/>
        </w:rPr>
        <w:t xml:space="preserve"> год.</w:t>
      </w:r>
    </w:p>
    <w:p w:rsidR="008225B8" w:rsidRPr="00BC680A" w:rsidRDefault="008225B8" w:rsidP="008225B8">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C680A">
        <w:rPr>
          <w:rFonts w:ascii="Times New Roman" w:eastAsia="Times New Roman" w:hAnsi="Times New Roman" w:cs="Times New Roman"/>
          <w:b/>
          <w:sz w:val="24"/>
          <w:szCs w:val="24"/>
          <w:lang w:eastAsia="ru-RU"/>
        </w:rPr>
        <w:t>2</w:t>
      </w:r>
      <w:r w:rsidR="002E6FC9" w:rsidRPr="00BC680A">
        <w:rPr>
          <w:rFonts w:ascii="Times New Roman" w:eastAsia="Times New Roman" w:hAnsi="Times New Roman" w:cs="Times New Roman"/>
          <w:b/>
          <w:sz w:val="24"/>
          <w:szCs w:val="24"/>
          <w:lang w:eastAsia="ru-RU"/>
        </w:rPr>
        <w:t xml:space="preserve">. </w:t>
      </w:r>
      <w:r w:rsidRPr="00BC680A">
        <w:rPr>
          <w:rFonts w:ascii="Times New Roman" w:eastAsia="Times New Roman" w:hAnsi="Times New Roman" w:cs="Times New Roman"/>
          <w:b/>
          <w:sz w:val="24"/>
          <w:szCs w:val="24"/>
          <w:lang w:eastAsia="ru-RU"/>
        </w:rPr>
        <w:t>Основные выводы по результатам мероприятия:</w:t>
      </w:r>
    </w:p>
    <w:p w:rsidR="00BC680A" w:rsidRPr="00BC680A" w:rsidRDefault="00BC680A" w:rsidP="00BC680A">
      <w:pPr>
        <w:adjustRightInd w:val="0"/>
        <w:spacing w:after="0" w:line="240" w:lineRule="auto"/>
        <w:ind w:firstLine="709"/>
        <w:jc w:val="both"/>
        <w:rPr>
          <w:rFonts w:ascii="Times New Roman" w:eastAsia="Calibri" w:hAnsi="Times New Roman" w:cs="Times New Roman"/>
          <w:sz w:val="24"/>
          <w:szCs w:val="24"/>
        </w:rPr>
      </w:pPr>
      <w:proofErr w:type="gramStart"/>
      <w:r w:rsidRPr="00BC680A">
        <w:rPr>
          <w:rFonts w:ascii="Times New Roman" w:eastAsia="Calibri" w:hAnsi="Times New Roman" w:cs="Times New Roman"/>
          <w:bCs/>
          <w:sz w:val="24"/>
          <w:szCs w:val="24"/>
        </w:rPr>
        <w:t xml:space="preserve">Согласно пункту 3 статьи 69.2 Бюджетного кодекса Российской Федерации муниципальное задание на оказание муниципальных услуг (выполнение работ) муниципальными учреждениями </w:t>
      </w:r>
      <w:r w:rsidRPr="00BC680A">
        <w:rPr>
          <w:rFonts w:ascii="Times New Roman" w:eastAsia="Calibri" w:hAnsi="Times New Roman" w:cs="Times New Roman"/>
          <w:sz w:val="24"/>
          <w:szCs w:val="24"/>
        </w:rPr>
        <w:t xml:space="preserve">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w:t>
      </w:r>
      <w:hyperlink r:id="rId9" w:history="1">
        <w:r w:rsidRPr="00BC680A">
          <w:rPr>
            <w:rFonts w:ascii="Times New Roman" w:eastAsia="Calibri" w:hAnsi="Times New Roman" w:cs="Times New Roman"/>
            <w:sz w:val="24"/>
            <w:szCs w:val="24"/>
          </w:rPr>
          <w:t>порядке</w:t>
        </w:r>
      </w:hyperlink>
      <w:r w:rsidRPr="00BC680A">
        <w:rPr>
          <w:rFonts w:ascii="Times New Roman" w:eastAsia="Calibri" w:hAnsi="Times New Roman" w:cs="Times New Roman"/>
          <w:sz w:val="24"/>
          <w:szCs w:val="24"/>
        </w:rPr>
        <w:t>, установленном Правительством Российской Федерации</w:t>
      </w:r>
      <w:r w:rsidRPr="00BC680A">
        <w:rPr>
          <w:rFonts w:ascii="Times New Roman" w:eastAsia="Calibri" w:hAnsi="Times New Roman" w:cs="Times New Roman"/>
          <w:bCs/>
          <w:sz w:val="24"/>
          <w:szCs w:val="24"/>
        </w:rPr>
        <w:t xml:space="preserve"> </w:t>
      </w:r>
      <w:r w:rsidRPr="00BC680A">
        <w:rPr>
          <w:rFonts w:ascii="Times New Roman" w:eastAsia="Calibri" w:hAnsi="Times New Roman" w:cs="Times New Roman"/>
          <w:sz w:val="24"/>
          <w:szCs w:val="24"/>
        </w:rPr>
        <w:t xml:space="preserve">местной администрацией муниципального образования </w:t>
      </w:r>
      <w:r w:rsidRPr="00BC680A">
        <w:rPr>
          <w:rFonts w:ascii="Times New Roman" w:eastAsia="Calibri" w:hAnsi="Times New Roman" w:cs="Times New Roman"/>
          <w:bCs/>
          <w:sz w:val="24"/>
          <w:szCs w:val="24"/>
        </w:rPr>
        <w:t>на срок до одного года в случае утверждения бюджета</w:t>
      </w:r>
      <w:proofErr w:type="gramEnd"/>
      <w:r w:rsidRPr="00BC680A">
        <w:rPr>
          <w:rFonts w:ascii="Times New Roman" w:eastAsia="Calibri" w:hAnsi="Times New Roman" w:cs="Times New Roman"/>
          <w:bCs/>
          <w:sz w:val="24"/>
          <w:szCs w:val="24"/>
        </w:rPr>
        <w:t xml:space="preserve"> на очередной финансовый год и на срок </w:t>
      </w:r>
      <w:proofErr w:type="gramStart"/>
      <w:r w:rsidRPr="00BC680A">
        <w:rPr>
          <w:rFonts w:ascii="Times New Roman" w:eastAsia="Calibri" w:hAnsi="Times New Roman" w:cs="Times New Roman"/>
          <w:bCs/>
          <w:sz w:val="24"/>
          <w:szCs w:val="24"/>
        </w:rPr>
        <w:t>до</w:t>
      </w:r>
      <w:proofErr w:type="gramEnd"/>
      <w:r w:rsidRPr="00BC680A">
        <w:rPr>
          <w:rFonts w:ascii="Times New Roman" w:eastAsia="Calibri" w:hAnsi="Times New Roman" w:cs="Times New Roman"/>
          <w:bCs/>
          <w:sz w:val="24"/>
          <w:szCs w:val="24"/>
        </w:rPr>
        <w:t xml:space="preserve"> трех лет в случае утверждения бюджета на очередной финансовый год и плановый период (с возможным уточнением при составлении проекта бюджета). </w:t>
      </w:r>
    </w:p>
    <w:p w:rsidR="00BC680A" w:rsidRPr="00BC680A" w:rsidRDefault="00BC680A" w:rsidP="00BC680A">
      <w:pPr>
        <w:spacing w:after="0" w:line="240" w:lineRule="auto"/>
        <w:ind w:firstLine="709"/>
        <w:contextualSpacing/>
        <w:jc w:val="both"/>
        <w:rPr>
          <w:rFonts w:ascii="Calibri" w:eastAsia="Times New Roman" w:hAnsi="Calibri" w:cs="Times New Roman"/>
          <w:sz w:val="24"/>
          <w:szCs w:val="24"/>
          <w:lang w:eastAsia="ru-RU"/>
        </w:rPr>
      </w:pPr>
      <w:r w:rsidRPr="00BC680A">
        <w:rPr>
          <w:rFonts w:ascii="Times New Roman" w:eastAsia="Times New Roman" w:hAnsi="Times New Roman" w:cs="Times New Roman"/>
          <w:sz w:val="24"/>
          <w:szCs w:val="24"/>
        </w:rPr>
        <w:t xml:space="preserve">Порядок и условия формирования муниципального задания в отношении районных муниципальных учреждений и финансового обеспечения выполнения муниципального задания утвержден </w:t>
      </w:r>
      <w:r w:rsidRPr="00BC680A">
        <w:rPr>
          <w:rFonts w:ascii="Times New Roman" w:eastAsia="Times New Roman" w:hAnsi="Times New Roman" w:cs="Times New Roman"/>
          <w:bCs/>
          <w:sz w:val="24"/>
          <w:szCs w:val="24"/>
          <w:lang w:eastAsia="ru-RU"/>
        </w:rPr>
        <w:t>постановлением администрации Кежемского района от 11.11.2015 № 1034-п  «</w:t>
      </w:r>
      <w:r w:rsidRPr="00BC680A">
        <w:rPr>
          <w:rFonts w:ascii="Times New Roman" w:eastAsia="Times New Roman" w:hAnsi="Times New Roman" w:cs="Times New Roman"/>
          <w:sz w:val="24"/>
          <w:szCs w:val="24"/>
          <w:lang w:eastAsia="ru-RU"/>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r w:rsidRPr="00BC680A">
        <w:rPr>
          <w:rFonts w:ascii="Times New Roman" w:eastAsia="Times New Roman" w:hAnsi="Times New Roman" w:cs="Times New Roman"/>
          <w:sz w:val="24"/>
          <w:szCs w:val="24"/>
        </w:rPr>
        <w:t xml:space="preserve"> (далее – Порядок № 1034).</w:t>
      </w:r>
    </w:p>
    <w:p w:rsidR="00BC680A" w:rsidRPr="00BC680A" w:rsidRDefault="00BC680A" w:rsidP="00BC680A">
      <w:pPr>
        <w:spacing w:after="0" w:line="240" w:lineRule="auto"/>
        <w:ind w:firstLine="709"/>
        <w:jc w:val="both"/>
        <w:rPr>
          <w:rFonts w:ascii="Times New Roman" w:eastAsia="Times New Roman" w:hAnsi="Times New Roman" w:cs="Times New Roman"/>
          <w:i/>
          <w:sz w:val="24"/>
          <w:szCs w:val="24"/>
          <w:lang w:eastAsia="ru-RU"/>
        </w:rPr>
      </w:pPr>
      <w:r w:rsidRPr="00BC680A">
        <w:rPr>
          <w:rFonts w:ascii="Times New Roman" w:eastAsia="Calibri" w:hAnsi="Times New Roman" w:cs="Times New Roman"/>
          <w:sz w:val="24"/>
          <w:szCs w:val="24"/>
        </w:rPr>
        <w:t xml:space="preserve">В соответствии с п.3 ст. 69.2 Бюджетного кодекса РФ муниципальное задание МБУК </w:t>
      </w:r>
      <w:proofErr w:type="gramStart"/>
      <w:r w:rsidRPr="00BC680A">
        <w:rPr>
          <w:rFonts w:ascii="Times New Roman" w:eastAsia="Calibri" w:hAnsi="Times New Roman" w:cs="Times New Roman"/>
          <w:sz w:val="24"/>
          <w:szCs w:val="24"/>
        </w:rPr>
        <w:t>КР</w:t>
      </w:r>
      <w:proofErr w:type="gramEnd"/>
      <w:r w:rsidRPr="00BC680A">
        <w:rPr>
          <w:rFonts w:ascii="Times New Roman" w:eastAsia="Calibri" w:hAnsi="Times New Roman" w:cs="Times New Roman"/>
          <w:sz w:val="24"/>
          <w:szCs w:val="24"/>
        </w:rPr>
        <w:t xml:space="preserve"> МРДК «Рассвет» на 2023 год и плановый период 2024-2025 годов утверждено постановлением Администрации Кежемского района от 25.01.2023 № 50-п</w:t>
      </w:r>
      <w:r w:rsidRPr="00BC680A">
        <w:rPr>
          <w:rFonts w:ascii="Times New Roman" w:eastAsia="Times New Roman" w:hAnsi="Times New Roman" w:cs="Times New Roman"/>
          <w:i/>
          <w:sz w:val="24"/>
          <w:szCs w:val="24"/>
          <w:lang w:eastAsia="ru-RU"/>
        </w:rPr>
        <w:t xml:space="preserve"> (в редакции постановления Администрации Кежемского района от 04.03.2024 №164-п).</w:t>
      </w:r>
    </w:p>
    <w:p w:rsidR="00BC680A" w:rsidRPr="00BC680A" w:rsidRDefault="00BC680A" w:rsidP="00BC68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C680A">
        <w:rPr>
          <w:rFonts w:ascii="Times New Roman" w:eastAsia="Calibri" w:hAnsi="Times New Roman" w:cs="Times New Roman"/>
          <w:sz w:val="24"/>
          <w:szCs w:val="24"/>
        </w:rPr>
        <w:t>Муниципальным заданием на 2023 год предусмотрено:</w:t>
      </w:r>
      <w:r w:rsidRPr="00BC680A">
        <w:rPr>
          <w:rFonts w:ascii="Times New Roman" w:eastAsia="Calibri" w:hAnsi="Times New Roman" w:cs="Times New Roman"/>
          <w:i/>
          <w:sz w:val="24"/>
          <w:szCs w:val="24"/>
        </w:rPr>
        <w:t xml:space="preserve"> </w:t>
      </w:r>
    </w:p>
    <w:p w:rsidR="00BC680A" w:rsidRPr="00BC680A" w:rsidRDefault="00BC680A" w:rsidP="00BC680A">
      <w:pPr>
        <w:autoSpaceDE w:val="0"/>
        <w:autoSpaceDN w:val="0"/>
        <w:adjustRightInd w:val="0"/>
        <w:spacing w:after="0" w:line="240" w:lineRule="auto"/>
        <w:ind w:firstLine="709"/>
        <w:jc w:val="both"/>
        <w:rPr>
          <w:rFonts w:ascii="Times New Roman" w:eastAsia="Calibri" w:hAnsi="Times New Roman" w:cs="Times New Roman"/>
          <w:i/>
          <w:sz w:val="24"/>
          <w:szCs w:val="24"/>
        </w:rPr>
      </w:pPr>
      <w:r w:rsidRPr="00BC680A">
        <w:rPr>
          <w:rFonts w:ascii="Times New Roman" w:eastAsia="Calibri" w:hAnsi="Times New Roman" w:cs="Times New Roman"/>
          <w:i/>
          <w:sz w:val="24"/>
          <w:szCs w:val="24"/>
        </w:rPr>
        <w:t xml:space="preserve">        на выполнение муниципальных работ:</w:t>
      </w:r>
    </w:p>
    <w:p w:rsidR="00BC680A" w:rsidRPr="00BC680A" w:rsidRDefault="00BC680A" w:rsidP="00BC680A">
      <w:pPr>
        <w:numPr>
          <w:ilvl w:val="0"/>
          <w:numId w:val="41"/>
        </w:numPr>
        <w:spacing w:after="0" w:line="240" w:lineRule="auto"/>
        <w:ind w:left="0" w:firstLine="709"/>
        <w:contextualSpacing/>
        <w:jc w:val="both"/>
        <w:rPr>
          <w:rFonts w:ascii="Times New Roman" w:eastAsia="Times New Roman" w:hAnsi="Times New Roman" w:cs="Times New Roman"/>
          <w:sz w:val="24"/>
          <w:szCs w:val="24"/>
          <w:lang w:eastAsia="ru-RU"/>
        </w:rPr>
      </w:pPr>
      <w:r w:rsidRPr="00BC680A">
        <w:rPr>
          <w:rFonts w:ascii="Times New Roman" w:eastAsia="Times New Roman" w:hAnsi="Times New Roman" w:cs="Times New Roman"/>
          <w:sz w:val="24"/>
          <w:szCs w:val="24"/>
          <w:lang w:eastAsia="ru-RU"/>
        </w:rPr>
        <w:t>организация деятельности клубных формирований и формирований самодеятельного народного творчества – 1638 ед.;</w:t>
      </w:r>
    </w:p>
    <w:p w:rsidR="00BC680A" w:rsidRPr="00BC680A" w:rsidRDefault="00BC680A" w:rsidP="00BC680A">
      <w:pPr>
        <w:numPr>
          <w:ilvl w:val="0"/>
          <w:numId w:val="41"/>
        </w:numPr>
        <w:spacing w:after="0" w:line="240" w:lineRule="auto"/>
        <w:ind w:left="0" w:firstLine="709"/>
        <w:contextualSpacing/>
        <w:jc w:val="both"/>
        <w:rPr>
          <w:rFonts w:ascii="Times New Roman" w:eastAsia="Times New Roman" w:hAnsi="Times New Roman" w:cs="Times New Roman"/>
          <w:sz w:val="24"/>
          <w:szCs w:val="24"/>
          <w:lang w:eastAsia="ru-RU"/>
        </w:rPr>
      </w:pPr>
      <w:r w:rsidRPr="00BC680A">
        <w:rPr>
          <w:rFonts w:ascii="Times New Roman" w:eastAsia="Times New Roman" w:hAnsi="Times New Roman" w:cs="Times New Roman"/>
          <w:sz w:val="24"/>
          <w:szCs w:val="24"/>
          <w:lang w:eastAsia="ru-RU"/>
        </w:rPr>
        <w:t>организация и проведение культурно-массовых мероприятий (культурно-массовые (иные зрелищные мероприятия) – 14 288 ед.;</w:t>
      </w:r>
    </w:p>
    <w:p w:rsidR="00BC680A" w:rsidRPr="00BC680A" w:rsidRDefault="00BC680A" w:rsidP="00BC680A">
      <w:pPr>
        <w:numPr>
          <w:ilvl w:val="0"/>
          <w:numId w:val="41"/>
        </w:numPr>
        <w:spacing w:after="0" w:line="240" w:lineRule="auto"/>
        <w:ind w:left="0" w:firstLine="709"/>
        <w:contextualSpacing/>
        <w:jc w:val="both"/>
        <w:rPr>
          <w:rFonts w:ascii="Times New Roman" w:eastAsia="Times New Roman" w:hAnsi="Times New Roman" w:cs="Times New Roman"/>
          <w:sz w:val="24"/>
          <w:szCs w:val="24"/>
          <w:lang w:eastAsia="ru-RU"/>
        </w:rPr>
      </w:pPr>
      <w:r w:rsidRPr="00BC680A">
        <w:rPr>
          <w:rFonts w:ascii="Times New Roman" w:eastAsia="Times New Roman" w:hAnsi="Times New Roman" w:cs="Times New Roman"/>
          <w:sz w:val="24"/>
          <w:szCs w:val="24"/>
          <w:lang w:eastAsia="ru-RU"/>
        </w:rPr>
        <w:t>организация и проведение культурно-массовых мероприятий (методические семинары, конференции) – 50 ед.</w:t>
      </w:r>
    </w:p>
    <w:p w:rsidR="00BC680A" w:rsidRPr="00BC680A" w:rsidRDefault="00BC680A" w:rsidP="00BC680A">
      <w:pPr>
        <w:spacing w:after="0" w:line="240" w:lineRule="auto"/>
        <w:ind w:firstLine="709"/>
        <w:jc w:val="both"/>
        <w:rPr>
          <w:rFonts w:ascii="Times New Roman" w:eastAsia="Calibri" w:hAnsi="Times New Roman" w:cs="Times New Roman"/>
          <w:sz w:val="24"/>
          <w:szCs w:val="24"/>
        </w:rPr>
      </w:pPr>
      <w:r w:rsidRPr="00BC680A">
        <w:rPr>
          <w:rFonts w:ascii="Times New Roman" w:eastAsia="Calibri" w:hAnsi="Times New Roman" w:cs="Times New Roman"/>
          <w:sz w:val="24"/>
          <w:szCs w:val="24"/>
        </w:rPr>
        <w:t xml:space="preserve">В ходе анализа заполнения формы муниципального задания установлены отступления от требований приложения № 1 к Порядку  № 1034-п, а именно: на титульном листе отсутствует печать  утверждения муниципального задания с подписью лица, </w:t>
      </w:r>
      <w:r w:rsidRPr="00BC680A">
        <w:rPr>
          <w:rFonts w:ascii="Times New Roman" w:eastAsia="Times New Roman" w:hAnsi="Times New Roman" w:cs="Times New Roman"/>
          <w:sz w:val="24"/>
          <w:szCs w:val="24"/>
        </w:rPr>
        <w:t xml:space="preserve">осуществляющего функции и полномочия учредителя, отсутствует </w:t>
      </w:r>
      <w:r w:rsidRPr="00BC680A">
        <w:rPr>
          <w:rFonts w:ascii="Times New Roman" w:eastAsia="Calibri" w:hAnsi="Times New Roman" w:cs="Times New Roman"/>
          <w:sz w:val="24"/>
          <w:szCs w:val="24"/>
        </w:rPr>
        <w:t>дата действия муниципального задания.</w:t>
      </w:r>
    </w:p>
    <w:p w:rsidR="00BC680A" w:rsidRPr="00BC680A" w:rsidRDefault="00BC680A" w:rsidP="00BC680A">
      <w:pPr>
        <w:shd w:val="clear" w:color="auto" w:fill="FFFFFF"/>
        <w:spacing w:after="0" w:line="240" w:lineRule="auto"/>
        <w:ind w:firstLine="709"/>
        <w:jc w:val="both"/>
        <w:rPr>
          <w:rFonts w:ascii="Times New Roman" w:eastAsia="Calibri" w:hAnsi="Times New Roman" w:cs="Times New Roman"/>
          <w:sz w:val="24"/>
          <w:szCs w:val="24"/>
        </w:rPr>
      </w:pPr>
      <w:proofErr w:type="gramStart"/>
      <w:r w:rsidRPr="00BC680A">
        <w:rPr>
          <w:rFonts w:ascii="Times New Roman" w:eastAsia="Calibri" w:hAnsi="Times New Roman" w:cs="Times New Roman"/>
          <w:sz w:val="24"/>
          <w:szCs w:val="24"/>
        </w:rPr>
        <w:t xml:space="preserve">В соответствии с п.4 ст. 69.2 Бюджетного кодекса РФ и п.7 Порядка  № 1034 финансовое обеспечение выполнения муниципального задания муниципальными бюджетными учреждениями осуществляется в виде субсидии из районного бюджета, </w:t>
      </w:r>
      <w:r w:rsidRPr="00BC680A">
        <w:rPr>
          <w:rFonts w:ascii="Times New Roman" w:eastAsia="Calibri" w:hAnsi="Times New Roman" w:cs="Times New Roman"/>
          <w:sz w:val="24"/>
          <w:szCs w:val="24"/>
        </w:rPr>
        <w:lastRenderedPageBreak/>
        <w:t>рассчитанного на основании нормативных затрат на оказание муниципальных услуг и выполнения работ, в пределах бюджетных ассигнований, предусмотренных Решением о районном бюджете на очередной финансовый год и плановый период на соответствующие</w:t>
      </w:r>
      <w:proofErr w:type="gramEnd"/>
      <w:r w:rsidRPr="00BC680A">
        <w:rPr>
          <w:rFonts w:ascii="Times New Roman" w:eastAsia="Calibri" w:hAnsi="Times New Roman" w:cs="Times New Roman"/>
          <w:sz w:val="24"/>
          <w:szCs w:val="24"/>
        </w:rPr>
        <w:t xml:space="preserve"> цели.</w:t>
      </w:r>
    </w:p>
    <w:p w:rsidR="00BC680A" w:rsidRPr="00BC680A" w:rsidRDefault="00BC680A" w:rsidP="00BC680A">
      <w:pPr>
        <w:adjustRightInd w:val="0"/>
        <w:spacing w:after="0" w:line="240" w:lineRule="auto"/>
        <w:ind w:firstLine="709"/>
        <w:jc w:val="both"/>
        <w:rPr>
          <w:rFonts w:ascii="Times New Roman" w:eastAsia="Calibri" w:hAnsi="Times New Roman" w:cs="Times New Roman"/>
          <w:sz w:val="24"/>
          <w:szCs w:val="24"/>
        </w:rPr>
      </w:pPr>
      <w:r w:rsidRPr="00BC680A">
        <w:rPr>
          <w:rFonts w:ascii="Times New Roman" w:eastAsia="Calibri" w:hAnsi="Times New Roman" w:cs="Times New Roman"/>
          <w:sz w:val="24"/>
          <w:szCs w:val="24"/>
        </w:rPr>
        <w:t xml:space="preserve">Администрацией Кежемского района, осуществляющей функции и полномочия учредителя бюджетного учреждения постановлением от 25.01.2023 № 50-п </w:t>
      </w:r>
      <w:r w:rsidRPr="00BC680A">
        <w:rPr>
          <w:rFonts w:ascii="Times New Roman" w:eastAsia="Times New Roman" w:hAnsi="Times New Roman" w:cs="Times New Roman"/>
          <w:i/>
          <w:sz w:val="24"/>
          <w:szCs w:val="24"/>
          <w:lang w:eastAsia="ru-RU"/>
        </w:rPr>
        <w:t xml:space="preserve">(в редакции постановления Администрации Кежемского района от 04.03.2024 №164-п) </w:t>
      </w:r>
      <w:r w:rsidRPr="00BC680A">
        <w:rPr>
          <w:rFonts w:ascii="Times New Roman" w:eastAsia="Calibri" w:hAnsi="Times New Roman" w:cs="Times New Roman"/>
          <w:sz w:val="24"/>
          <w:szCs w:val="24"/>
        </w:rPr>
        <w:t xml:space="preserve">утверждены нормативные затраты </w:t>
      </w:r>
      <w:r w:rsidRPr="00BC680A">
        <w:rPr>
          <w:rFonts w:ascii="Times New Roman" w:eastAsia="Times New Roman" w:hAnsi="Times New Roman" w:cs="Times New Roman"/>
          <w:sz w:val="24"/>
          <w:szCs w:val="24"/>
          <w:lang w:eastAsia="ru-RU"/>
        </w:rPr>
        <w:t>на оказание муниципальных услуг (выполнение работ) на 2023 год и плановый период 2024-2025 годов.</w:t>
      </w:r>
    </w:p>
    <w:p w:rsidR="00BC680A" w:rsidRPr="00BC680A" w:rsidRDefault="00BC680A" w:rsidP="00BC680A">
      <w:pPr>
        <w:adjustRightInd w:val="0"/>
        <w:spacing w:after="0" w:line="240" w:lineRule="auto"/>
        <w:ind w:firstLine="709"/>
        <w:jc w:val="both"/>
        <w:rPr>
          <w:rFonts w:ascii="Times New Roman" w:eastAsia="Calibri" w:hAnsi="Times New Roman" w:cs="Times New Roman"/>
          <w:sz w:val="24"/>
          <w:szCs w:val="24"/>
        </w:rPr>
      </w:pPr>
      <w:r w:rsidRPr="00BC680A">
        <w:rPr>
          <w:rFonts w:ascii="Times New Roman" w:eastAsia="Calibri" w:hAnsi="Times New Roman" w:cs="Times New Roman"/>
          <w:sz w:val="24"/>
          <w:szCs w:val="24"/>
        </w:rPr>
        <w:t xml:space="preserve">В соответствии с приложением 2 к постановлению от 25.01.2023 № 50-п «Расчет нормативных затрат на выполнение единицы объема работ МБУК </w:t>
      </w:r>
      <w:proofErr w:type="gramStart"/>
      <w:r w:rsidRPr="00BC680A">
        <w:rPr>
          <w:rFonts w:ascii="Times New Roman" w:eastAsia="Calibri" w:hAnsi="Times New Roman" w:cs="Times New Roman"/>
          <w:sz w:val="24"/>
          <w:szCs w:val="24"/>
        </w:rPr>
        <w:t>КР</w:t>
      </w:r>
      <w:proofErr w:type="gramEnd"/>
      <w:r w:rsidRPr="00BC680A">
        <w:rPr>
          <w:rFonts w:ascii="Times New Roman" w:eastAsia="Calibri" w:hAnsi="Times New Roman" w:cs="Times New Roman"/>
          <w:sz w:val="24"/>
          <w:szCs w:val="24"/>
        </w:rPr>
        <w:t xml:space="preserve"> МРДК «Рассвет» на 2023 год затраты на единицу объема работы составили 317891,49 рубль. </w:t>
      </w:r>
    </w:p>
    <w:p w:rsidR="00BC680A" w:rsidRPr="00BC680A" w:rsidRDefault="00BC680A" w:rsidP="00BC680A">
      <w:pPr>
        <w:adjustRightInd w:val="0"/>
        <w:spacing w:after="0" w:line="240" w:lineRule="auto"/>
        <w:ind w:firstLine="709"/>
        <w:jc w:val="both"/>
        <w:rPr>
          <w:rFonts w:ascii="Times New Roman" w:eastAsia="Calibri" w:hAnsi="Times New Roman" w:cs="Times New Roman"/>
          <w:sz w:val="24"/>
          <w:szCs w:val="24"/>
        </w:rPr>
      </w:pPr>
      <w:r w:rsidRPr="00BC680A">
        <w:rPr>
          <w:rFonts w:ascii="Times New Roman" w:eastAsia="Calibri" w:hAnsi="Times New Roman" w:cs="Times New Roman"/>
          <w:sz w:val="24"/>
          <w:szCs w:val="24"/>
        </w:rPr>
        <w:t xml:space="preserve">Приложением 3 к постановлению Администрации Кежемского района от 31.03.2020 № 197-п утвержден расчет финансового обеспечения выполнения муниципального задания МБУК </w:t>
      </w:r>
      <w:proofErr w:type="gramStart"/>
      <w:r w:rsidRPr="00BC680A">
        <w:rPr>
          <w:rFonts w:ascii="Times New Roman" w:eastAsia="Calibri" w:hAnsi="Times New Roman" w:cs="Times New Roman"/>
          <w:sz w:val="24"/>
          <w:szCs w:val="24"/>
        </w:rPr>
        <w:t>КР</w:t>
      </w:r>
      <w:proofErr w:type="gramEnd"/>
      <w:r w:rsidRPr="00BC680A">
        <w:rPr>
          <w:rFonts w:ascii="Times New Roman" w:eastAsia="Calibri" w:hAnsi="Times New Roman" w:cs="Times New Roman"/>
          <w:sz w:val="24"/>
          <w:szCs w:val="24"/>
        </w:rPr>
        <w:t xml:space="preserve"> МРДК «Рассвет»  на 2023 год в размере 46 722 420,27 тыс. рублей.</w:t>
      </w:r>
    </w:p>
    <w:p w:rsidR="00BC680A" w:rsidRPr="00912EBF" w:rsidRDefault="00BC680A" w:rsidP="00BC680A">
      <w:pPr>
        <w:widowControl w:val="0"/>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BC680A">
        <w:rPr>
          <w:rFonts w:ascii="Times New Roman" w:eastAsia="Calibri" w:hAnsi="Times New Roman" w:cs="Times New Roman"/>
          <w:sz w:val="24"/>
          <w:szCs w:val="24"/>
        </w:rPr>
        <w:t>Ведомственной структурой расходов на 2023 год, утвержденной решением Кежемского районного Совета депутатов «О внесении изменений в решение К</w:t>
      </w:r>
      <w:r w:rsidRPr="00912EBF">
        <w:rPr>
          <w:rFonts w:ascii="Times New Roman" w:eastAsia="Calibri" w:hAnsi="Times New Roman" w:cs="Times New Roman"/>
          <w:sz w:val="24"/>
          <w:szCs w:val="24"/>
        </w:rPr>
        <w:t xml:space="preserve">ежемского районного совета депутатов от 06.12.2022 № 27-152 «О районном бюджете на 2023 год и плановый период 2024-2025 годов» от 06 декабря 2022 года № 27-152 </w:t>
      </w:r>
      <w:proofErr w:type="spellStart"/>
      <w:r w:rsidRPr="00912EBF">
        <w:rPr>
          <w:rFonts w:ascii="Times New Roman" w:eastAsia="Calibri" w:hAnsi="Times New Roman" w:cs="Times New Roman"/>
          <w:sz w:val="24"/>
          <w:szCs w:val="24"/>
        </w:rPr>
        <w:t>межпоселенческому</w:t>
      </w:r>
      <w:proofErr w:type="spellEnd"/>
      <w:r w:rsidRPr="00912EBF">
        <w:rPr>
          <w:rFonts w:ascii="Times New Roman" w:eastAsia="Calibri" w:hAnsi="Times New Roman" w:cs="Times New Roman"/>
          <w:sz w:val="24"/>
          <w:szCs w:val="24"/>
        </w:rPr>
        <w:t xml:space="preserve"> районному дому культуры предусмотрены субсидии на финансовое обеспечение  муниципальной программы  «Развитие культуры и туризма на территории Кежемского района</w:t>
      </w:r>
      <w:proofErr w:type="gramEnd"/>
      <w:r w:rsidRPr="00912EBF">
        <w:rPr>
          <w:rFonts w:ascii="Times New Roman" w:eastAsia="Calibri" w:hAnsi="Times New Roman" w:cs="Times New Roman"/>
          <w:sz w:val="24"/>
          <w:szCs w:val="24"/>
        </w:rPr>
        <w:t xml:space="preserve">» в общей сумме 95 055 327  рублей, в том числе в рамках подпрограммы «Обеспечение деятельности и развитие учреждений  клубного типа» в размере 52 090 391 рубль. </w:t>
      </w:r>
    </w:p>
    <w:p w:rsidR="00BC680A" w:rsidRPr="00912EBF" w:rsidRDefault="00BC680A" w:rsidP="00BC680A">
      <w:pPr>
        <w:adjustRightInd w:val="0"/>
        <w:spacing w:after="0" w:line="240" w:lineRule="auto"/>
        <w:ind w:firstLine="709"/>
        <w:jc w:val="both"/>
        <w:rPr>
          <w:rFonts w:ascii="Times New Roman" w:eastAsia="Calibri" w:hAnsi="Times New Roman" w:cs="Times New Roman"/>
          <w:sz w:val="24"/>
          <w:szCs w:val="24"/>
        </w:rPr>
      </w:pPr>
      <w:r w:rsidRPr="00912EBF">
        <w:rPr>
          <w:rFonts w:ascii="Times New Roman" w:eastAsia="Calibri" w:hAnsi="Times New Roman" w:cs="Times New Roman"/>
          <w:sz w:val="24"/>
          <w:szCs w:val="24"/>
        </w:rPr>
        <w:t xml:space="preserve">В нарушении п.9 Порядка № 1034 нормативные затраты на оказание (выполнение) муниципальной услуги (работы), рассчитанные с соблюдением положений Порядка № 1034, не соответствуют объему бюджетных ассигнований, предусмотренных Решением о районном бюджете на очередной финансовый год и плановый период на финансовое обеспечение выполнения муниципального задания. </w:t>
      </w:r>
    </w:p>
    <w:p w:rsidR="00BC680A" w:rsidRPr="00912EBF" w:rsidRDefault="00BC680A" w:rsidP="00BC680A">
      <w:pPr>
        <w:adjustRightInd w:val="0"/>
        <w:spacing w:after="0" w:line="240" w:lineRule="auto"/>
        <w:ind w:firstLine="709"/>
        <w:jc w:val="both"/>
        <w:rPr>
          <w:rFonts w:ascii="Times New Roman" w:eastAsia="Calibri" w:hAnsi="Times New Roman" w:cs="Times New Roman"/>
          <w:sz w:val="24"/>
          <w:szCs w:val="24"/>
        </w:rPr>
      </w:pPr>
      <w:r w:rsidRPr="00912EBF">
        <w:rPr>
          <w:rFonts w:ascii="Times New Roman" w:eastAsia="Calibri" w:hAnsi="Times New Roman" w:cs="Times New Roman"/>
          <w:sz w:val="24"/>
          <w:szCs w:val="24"/>
        </w:rPr>
        <w:t>В нарушение  ч. 4 ст. 69.2 БК РФ финансовое обеспечение для выполнения муниципального задания в 2023 году  осуществлялось не в соответствии пределов бюджетных ассигнований, предусмотренных в бюджете муниципального образования Кежемский район.</w:t>
      </w:r>
    </w:p>
    <w:p w:rsidR="00BC680A" w:rsidRPr="00912EBF" w:rsidRDefault="00BC680A" w:rsidP="00BC680A">
      <w:pPr>
        <w:spacing w:after="0" w:line="240" w:lineRule="auto"/>
        <w:ind w:firstLine="709"/>
        <w:jc w:val="both"/>
        <w:rPr>
          <w:rFonts w:ascii="Times New Roman" w:eastAsia="Calibri" w:hAnsi="Times New Roman" w:cs="Times New Roman"/>
          <w:sz w:val="24"/>
          <w:szCs w:val="24"/>
        </w:rPr>
      </w:pPr>
      <w:r w:rsidRPr="00912EBF">
        <w:rPr>
          <w:rFonts w:ascii="Times New Roman" w:eastAsia="Calibri" w:hAnsi="Times New Roman" w:cs="Times New Roman"/>
          <w:sz w:val="24"/>
          <w:szCs w:val="24"/>
        </w:rPr>
        <w:t xml:space="preserve">Согласно п.29 Порядка № 1034 предоставление районному муниципальному бюджетному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(далее </w:t>
      </w:r>
      <w:r w:rsidRPr="00912EBF">
        <w:rPr>
          <w:rFonts w:ascii="Times New Roman" w:eastAsia="Calibri" w:hAnsi="Times New Roman" w:cs="Times New Roman"/>
          <w:bCs/>
          <w:sz w:val="24"/>
          <w:szCs w:val="24"/>
        </w:rPr>
        <w:t>–</w:t>
      </w:r>
      <w:r w:rsidRPr="00912EBF">
        <w:rPr>
          <w:rFonts w:ascii="Times New Roman" w:eastAsia="Calibri" w:hAnsi="Times New Roman" w:cs="Times New Roman"/>
          <w:sz w:val="24"/>
          <w:szCs w:val="24"/>
        </w:rPr>
        <w:t xml:space="preserve"> Соглашение), заключаемого между районным муниципальным бюджетным учреждением и  Администрацией Кежемского района, осуществляющей функции и полномочия учредителя бюджетного учреждения.</w:t>
      </w:r>
    </w:p>
    <w:p w:rsidR="00BC680A" w:rsidRPr="00912EBF" w:rsidRDefault="00BC680A" w:rsidP="00BC680A">
      <w:pPr>
        <w:shd w:val="clear" w:color="auto" w:fill="FFFFFF"/>
        <w:spacing w:after="0" w:line="240" w:lineRule="auto"/>
        <w:ind w:firstLine="709"/>
        <w:jc w:val="both"/>
        <w:rPr>
          <w:rFonts w:ascii="Times New Roman" w:eastAsia="Calibri" w:hAnsi="Times New Roman" w:cs="Times New Roman"/>
          <w:sz w:val="24"/>
          <w:szCs w:val="24"/>
          <w:shd w:val="clear" w:color="auto" w:fill="FFFFFF"/>
        </w:rPr>
      </w:pPr>
      <w:r w:rsidRPr="00912EBF">
        <w:rPr>
          <w:rFonts w:ascii="Times New Roman" w:eastAsia="Calibri" w:hAnsi="Times New Roman" w:cs="Times New Roman"/>
          <w:sz w:val="24"/>
          <w:szCs w:val="24"/>
        </w:rPr>
        <w:t xml:space="preserve">Между Администрацией Кежемского района (уполномоченный орган) и МБУК </w:t>
      </w:r>
      <w:proofErr w:type="gramStart"/>
      <w:r w:rsidRPr="00912EBF">
        <w:rPr>
          <w:rFonts w:ascii="Times New Roman" w:eastAsia="Calibri" w:hAnsi="Times New Roman" w:cs="Times New Roman"/>
          <w:sz w:val="24"/>
          <w:szCs w:val="24"/>
        </w:rPr>
        <w:t>КР</w:t>
      </w:r>
      <w:proofErr w:type="gramEnd"/>
      <w:r w:rsidRPr="00912EBF">
        <w:rPr>
          <w:rFonts w:ascii="Times New Roman" w:eastAsia="Calibri" w:hAnsi="Times New Roman" w:cs="Times New Roman"/>
          <w:sz w:val="24"/>
          <w:szCs w:val="24"/>
        </w:rPr>
        <w:t xml:space="preserve"> МРДК «Рассвет» 13 января 2023 года № б/н заключено соглашение о порядке и условиях предоставления субсидии на финансовое обеспечение выполнения муниципального задания. </w:t>
      </w:r>
      <w:r w:rsidRPr="00912EBF">
        <w:rPr>
          <w:rFonts w:ascii="Times New Roman" w:eastAsia="Calibri" w:hAnsi="Times New Roman" w:cs="Times New Roman"/>
          <w:sz w:val="24"/>
          <w:szCs w:val="24"/>
          <w:shd w:val="clear" w:color="auto" w:fill="FFFFFF"/>
        </w:rPr>
        <w:t>В течение 2023 года заключались дополнительные соглашения к соглашению от 13.01.2023 года в части изменения объема субсидии.</w:t>
      </w:r>
      <w:r w:rsidRPr="00912EBF">
        <w:rPr>
          <w:rFonts w:ascii="Times New Roman" w:eastAsia="Calibri" w:hAnsi="Times New Roman" w:cs="Times New Roman"/>
          <w:sz w:val="24"/>
          <w:szCs w:val="24"/>
        </w:rPr>
        <w:t xml:space="preserve"> Дополнительным соглашением от 22.12.2023 года уполномоченный орган из районного бюджета предоставляет бюджетному учреждению культуры субсидию в размере 46 722 420,27  рублей.</w:t>
      </w:r>
    </w:p>
    <w:p w:rsidR="00BC680A" w:rsidRPr="00912EBF" w:rsidRDefault="00BC680A" w:rsidP="00BC680A">
      <w:pPr>
        <w:spacing w:after="0" w:line="240" w:lineRule="auto"/>
        <w:ind w:firstLine="709"/>
        <w:jc w:val="both"/>
        <w:rPr>
          <w:rFonts w:ascii="Times New Roman" w:eastAsia="Calibri" w:hAnsi="Times New Roman" w:cs="Times New Roman"/>
          <w:spacing w:val="-3"/>
          <w:sz w:val="24"/>
          <w:szCs w:val="24"/>
        </w:rPr>
      </w:pPr>
      <w:proofErr w:type="gramStart"/>
      <w:r w:rsidRPr="00912EBF">
        <w:rPr>
          <w:rFonts w:ascii="Times New Roman" w:eastAsia="Calibri" w:hAnsi="Times New Roman" w:cs="Times New Roman"/>
          <w:sz w:val="24"/>
          <w:szCs w:val="24"/>
        </w:rPr>
        <w:t xml:space="preserve">В соответствии со статьей 179 Бюджетного кодекса Российской Федерации, постановлением Администрации Кежемского района от 11.09.2013 № 1059-п «Об утверждении Порядка принятия решений о разработке муниципальных программ Кежемского района, их формировании и реализации», постановлением Администрации </w:t>
      </w:r>
      <w:r w:rsidRPr="00912EBF">
        <w:rPr>
          <w:rFonts w:ascii="Times New Roman" w:eastAsia="Calibri" w:hAnsi="Times New Roman" w:cs="Times New Roman"/>
          <w:sz w:val="24"/>
          <w:szCs w:val="24"/>
        </w:rPr>
        <w:lastRenderedPageBreak/>
        <w:t xml:space="preserve">Кежемского района от 12.09.2013г. №1065-п «Об утверждении Перечня муниципальных программ Кежемского района» на территории Кежемского района  утверждена муниципальная программа </w:t>
      </w:r>
      <w:r w:rsidRPr="00912EBF">
        <w:rPr>
          <w:rFonts w:ascii="Times New Roman" w:eastAsia="Calibri" w:hAnsi="Times New Roman" w:cs="Times New Roman"/>
          <w:spacing w:val="-3"/>
          <w:sz w:val="24"/>
          <w:szCs w:val="24"/>
        </w:rPr>
        <w:t>«Развитие культуры и туризма на территории Кежемского</w:t>
      </w:r>
      <w:proofErr w:type="gramEnd"/>
      <w:r w:rsidRPr="00912EBF">
        <w:rPr>
          <w:rFonts w:ascii="Times New Roman" w:eastAsia="Calibri" w:hAnsi="Times New Roman" w:cs="Times New Roman"/>
          <w:spacing w:val="-3"/>
          <w:sz w:val="24"/>
          <w:szCs w:val="24"/>
        </w:rPr>
        <w:t xml:space="preserve"> района».</w:t>
      </w:r>
    </w:p>
    <w:p w:rsidR="00BC680A" w:rsidRPr="00912EBF" w:rsidRDefault="00BC680A" w:rsidP="00BC68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2EBF">
        <w:rPr>
          <w:rFonts w:ascii="Times New Roman" w:eastAsia="Times New Roman" w:hAnsi="Times New Roman" w:cs="Times New Roman"/>
          <w:sz w:val="24"/>
          <w:szCs w:val="24"/>
          <w:lang w:eastAsia="ru-RU"/>
        </w:rPr>
        <w:t xml:space="preserve">Соисполнителем Подпрограмма 2 «Обеспечение деятельности и развитие учреждений клубного типа» является МБУК </w:t>
      </w:r>
      <w:proofErr w:type="gramStart"/>
      <w:r w:rsidRPr="00912EBF">
        <w:rPr>
          <w:rFonts w:ascii="Times New Roman" w:eastAsia="Times New Roman" w:hAnsi="Times New Roman" w:cs="Times New Roman"/>
          <w:sz w:val="24"/>
          <w:szCs w:val="24"/>
          <w:lang w:eastAsia="ru-RU"/>
        </w:rPr>
        <w:t>КР</w:t>
      </w:r>
      <w:proofErr w:type="gramEnd"/>
      <w:r w:rsidRPr="00912EBF">
        <w:rPr>
          <w:rFonts w:ascii="Times New Roman" w:eastAsia="Times New Roman" w:hAnsi="Times New Roman" w:cs="Times New Roman"/>
          <w:sz w:val="24"/>
          <w:szCs w:val="24"/>
          <w:lang w:eastAsia="ru-RU"/>
        </w:rPr>
        <w:t xml:space="preserve"> МРДК «Рассвет».</w:t>
      </w:r>
    </w:p>
    <w:p w:rsidR="00BC680A" w:rsidRPr="00912EBF" w:rsidRDefault="00BC680A" w:rsidP="00BC680A">
      <w:pPr>
        <w:spacing w:after="0" w:line="240" w:lineRule="auto"/>
        <w:ind w:firstLine="709"/>
        <w:jc w:val="both"/>
        <w:rPr>
          <w:rFonts w:ascii="Times New Roman" w:eastAsia="Calibri" w:hAnsi="Times New Roman" w:cs="Times New Roman"/>
          <w:sz w:val="24"/>
          <w:szCs w:val="24"/>
        </w:rPr>
      </w:pPr>
      <w:proofErr w:type="gramStart"/>
      <w:r w:rsidRPr="00912EBF">
        <w:rPr>
          <w:rFonts w:ascii="Times New Roman" w:eastAsia="Calibri" w:hAnsi="Times New Roman" w:cs="Times New Roman"/>
          <w:sz w:val="24"/>
          <w:szCs w:val="24"/>
        </w:rPr>
        <w:t>Объем финансирования подпрограммы на 2023 год составляет 52 090 391 рублей, что не соответствует бюджетным ассигнованиям, утвержденным решением районного совета депутатов о  районном бюджете на 2023 год и плановый период 2024-2025 годов, также расходы местного бюджета на оказание (выполнение) муниципальной услуги (работы), отраженные в приложении № 4 к Паспорту муниципальной программы Кежемского района «Развитие культуры и туризма на территории Кежемского района</w:t>
      </w:r>
      <w:proofErr w:type="gramEnd"/>
      <w:r w:rsidRPr="00912EBF">
        <w:rPr>
          <w:rFonts w:ascii="Times New Roman" w:eastAsia="Calibri" w:hAnsi="Times New Roman" w:cs="Times New Roman"/>
          <w:sz w:val="24"/>
          <w:szCs w:val="24"/>
        </w:rPr>
        <w:t xml:space="preserve">» </w:t>
      </w:r>
      <w:r w:rsidRPr="00912EBF">
        <w:rPr>
          <w:rFonts w:ascii="Times New Roman" w:eastAsia="Calibri" w:hAnsi="Times New Roman" w:cs="Times New Roman"/>
          <w:i/>
          <w:sz w:val="24"/>
          <w:szCs w:val="24"/>
        </w:rPr>
        <w:t xml:space="preserve">(в ред. постановления от 19.08.2024 №5-п) не соответствуют </w:t>
      </w:r>
      <w:r w:rsidRPr="00912EBF">
        <w:rPr>
          <w:rFonts w:ascii="Times New Roman" w:eastAsia="Calibri" w:hAnsi="Times New Roman" w:cs="Times New Roman"/>
          <w:sz w:val="24"/>
          <w:szCs w:val="24"/>
        </w:rPr>
        <w:t>объему финансирования подпрограммы 2 «Обеспечение деятельности и развитие учреждений клубного типа».</w:t>
      </w:r>
    </w:p>
    <w:p w:rsidR="00BC680A" w:rsidRPr="00912EBF" w:rsidRDefault="00BC680A" w:rsidP="00BC680A">
      <w:pPr>
        <w:widowControl w:val="0"/>
        <w:adjustRightInd w:val="0"/>
        <w:spacing w:after="0" w:line="240" w:lineRule="auto"/>
        <w:ind w:firstLine="709"/>
        <w:contextualSpacing/>
        <w:jc w:val="both"/>
        <w:rPr>
          <w:rFonts w:ascii="Times New Roman" w:eastAsia="Calibri" w:hAnsi="Times New Roman" w:cs="Times New Roman"/>
          <w:sz w:val="24"/>
          <w:szCs w:val="24"/>
        </w:rPr>
      </w:pPr>
      <w:r w:rsidRPr="00912EBF">
        <w:rPr>
          <w:rFonts w:ascii="Times New Roman" w:eastAsia="Calibri" w:hAnsi="Times New Roman" w:cs="Times New Roman"/>
          <w:sz w:val="24"/>
          <w:szCs w:val="24"/>
        </w:rPr>
        <w:t>Основные направления расходования средств субсидий предусмотрены Планом финансово-хозяйственной деятельности учреждения.</w:t>
      </w:r>
    </w:p>
    <w:p w:rsidR="00BC680A" w:rsidRPr="00912EBF" w:rsidRDefault="00BC680A" w:rsidP="00BC680A">
      <w:pPr>
        <w:widowControl w:val="0"/>
        <w:adjustRightInd w:val="0"/>
        <w:spacing w:after="0" w:line="240" w:lineRule="auto"/>
        <w:ind w:firstLine="709"/>
        <w:contextualSpacing/>
        <w:jc w:val="both"/>
        <w:rPr>
          <w:rFonts w:ascii="Times New Roman" w:eastAsia="Calibri" w:hAnsi="Times New Roman" w:cs="Times New Roman"/>
          <w:sz w:val="24"/>
          <w:szCs w:val="24"/>
        </w:rPr>
      </w:pPr>
      <w:r w:rsidRPr="00912EBF">
        <w:rPr>
          <w:rFonts w:ascii="Times New Roman" w:eastAsia="Calibri" w:hAnsi="Times New Roman" w:cs="Times New Roman"/>
          <w:sz w:val="24"/>
          <w:szCs w:val="24"/>
        </w:rPr>
        <w:t>План финансово-хозяйственной деятельности является основным финансовым документом деятельности учреждения. Порядок составления и утверждения применяется учреждением в соответствии с требованиями, установленными Приказом Минфина России от 31.08.2018 № 186н (ред. от 25.08.2022) «О Требованиях к составлению и утверждению плана финансово-хозяйственной деятельности государственного (муниципального) учреждения» (далее Требования № 186н).</w:t>
      </w:r>
    </w:p>
    <w:p w:rsidR="00BC680A" w:rsidRPr="00912EBF" w:rsidRDefault="00BC680A" w:rsidP="00BC680A">
      <w:pPr>
        <w:spacing w:after="0" w:line="240" w:lineRule="auto"/>
        <w:ind w:firstLine="709"/>
        <w:jc w:val="both"/>
        <w:rPr>
          <w:rFonts w:ascii="Times New Roman" w:eastAsia="Calibri" w:hAnsi="Times New Roman" w:cs="Times New Roman"/>
          <w:sz w:val="24"/>
          <w:szCs w:val="24"/>
          <w:shd w:val="clear" w:color="auto" w:fill="FFFFFF"/>
        </w:rPr>
      </w:pPr>
      <w:r w:rsidRPr="00912EBF">
        <w:rPr>
          <w:rFonts w:ascii="Times New Roman" w:eastAsia="Calibri" w:hAnsi="Times New Roman" w:cs="Times New Roman"/>
          <w:sz w:val="24"/>
          <w:szCs w:val="24"/>
          <w:shd w:val="clear" w:color="auto" w:fill="FFFFFF"/>
        </w:rPr>
        <w:t>В соответствии с п.2 Требований № 186н при составлении и утверждении Плана ФХД учреждению необходимо руководствоваться порядком, доведенным органом-учредителем.</w:t>
      </w:r>
    </w:p>
    <w:p w:rsidR="00BC680A" w:rsidRPr="00912EBF" w:rsidRDefault="00BC680A" w:rsidP="00BC680A">
      <w:pPr>
        <w:spacing w:after="0" w:line="240" w:lineRule="auto"/>
        <w:ind w:firstLine="709"/>
        <w:jc w:val="both"/>
        <w:rPr>
          <w:rFonts w:ascii="Times New Roman" w:eastAsia="Calibri" w:hAnsi="Times New Roman" w:cs="Times New Roman"/>
          <w:sz w:val="24"/>
          <w:szCs w:val="24"/>
        </w:rPr>
      </w:pPr>
      <w:r w:rsidRPr="00912EBF">
        <w:rPr>
          <w:rFonts w:ascii="Times New Roman" w:eastAsia="Calibri" w:hAnsi="Times New Roman" w:cs="Times New Roman"/>
          <w:sz w:val="24"/>
          <w:szCs w:val="24"/>
          <w:shd w:val="clear" w:color="auto" w:fill="FFFFFF"/>
        </w:rPr>
        <w:t>Администрацией Кежемского района 06.12.2019 года утвержден «</w:t>
      </w:r>
      <w:r w:rsidRPr="00912EBF">
        <w:rPr>
          <w:rFonts w:ascii="Times New Roman" w:eastAsia="Calibri" w:hAnsi="Times New Roman" w:cs="Times New Roman"/>
          <w:sz w:val="24"/>
          <w:szCs w:val="24"/>
        </w:rPr>
        <w:t xml:space="preserve">Порядок составления и утверждения плана финансово-хозяйственной деятельности муниципальных учреждений, в отношении которых Администрация Кежемского района осуществляет функции и полномочия учредителя» </w:t>
      </w:r>
      <w:r w:rsidRPr="00912EBF">
        <w:rPr>
          <w:rFonts w:ascii="Times New Roman" w:eastAsia="Calibri" w:hAnsi="Times New Roman" w:cs="Times New Roman"/>
          <w:i/>
          <w:sz w:val="24"/>
          <w:szCs w:val="24"/>
        </w:rPr>
        <w:t>(в редакции Постановления Администрации Кежемского района от 17.04.2023 №339-п)</w:t>
      </w:r>
      <w:r w:rsidRPr="00912EBF">
        <w:rPr>
          <w:rFonts w:ascii="Times New Roman" w:eastAsia="Calibri" w:hAnsi="Times New Roman" w:cs="Times New Roman"/>
          <w:sz w:val="24"/>
          <w:szCs w:val="24"/>
        </w:rPr>
        <w:t xml:space="preserve"> </w:t>
      </w:r>
      <w:r w:rsidRPr="00912EBF">
        <w:rPr>
          <w:rFonts w:ascii="Times New Roman" w:eastAsia="Calibri" w:hAnsi="Times New Roman" w:cs="Times New Roman"/>
          <w:sz w:val="24"/>
          <w:szCs w:val="24"/>
          <w:shd w:val="clear" w:color="auto" w:fill="FFFFFF"/>
        </w:rPr>
        <w:t>(далее - Порядок № 854-п).</w:t>
      </w:r>
    </w:p>
    <w:p w:rsidR="00BC680A" w:rsidRPr="00912EBF" w:rsidRDefault="00BC680A" w:rsidP="00BC680A">
      <w:pPr>
        <w:spacing w:after="0" w:line="240" w:lineRule="auto"/>
        <w:ind w:firstLine="540"/>
        <w:jc w:val="both"/>
        <w:rPr>
          <w:rFonts w:ascii="Times New Roman" w:eastAsia="Times New Roman" w:hAnsi="Times New Roman" w:cs="Times New Roman"/>
          <w:sz w:val="24"/>
          <w:szCs w:val="24"/>
          <w:lang w:eastAsia="ru-RU"/>
        </w:rPr>
      </w:pPr>
      <w:r w:rsidRPr="00912EBF">
        <w:rPr>
          <w:rFonts w:ascii="Times New Roman" w:eastAsia="Times New Roman" w:hAnsi="Times New Roman" w:cs="Times New Roman"/>
          <w:sz w:val="24"/>
          <w:szCs w:val="24"/>
          <w:lang w:eastAsia="ru-RU"/>
        </w:rPr>
        <w:t>План финансово-хозяйственной деятельности учреждения на 2023 год утвержден директором 13.01.2023 года в сумме 42 846 256,88 рублей по направлениям доходов и расходов бюджетного учреждения.</w:t>
      </w:r>
    </w:p>
    <w:p w:rsidR="00BC680A" w:rsidRPr="00912EBF" w:rsidRDefault="00BC680A" w:rsidP="00BC680A">
      <w:pPr>
        <w:spacing w:after="0" w:line="240" w:lineRule="auto"/>
        <w:ind w:firstLine="540"/>
        <w:jc w:val="both"/>
        <w:rPr>
          <w:rFonts w:ascii="Times New Roman" w:eastAsia="Times New Roman" w:hAnsi="Times New Roman" w:cs="Times New Roman"/>
          <w:sz w:val="24"/>
          <w:szCs w:val="24"/>
          <w:lang w:eastAsia="ru-RU"/>
        </w:rPr>
      </w:pPr>
      <w:proofErr w:type="gramStart"/>
      <w:r w:rsidRPr="00912EBF">
        <w:rPr>
          <w:rFonts w:ascii="Times New Roman" w:eastAsia="Times New Roman" w:hAnsi="Times New Roman" w:cs="Times New Roman"/>
          <w:sz w:val="24"/>
          <w:szCs w:val="24"/>
          <w:lang w:eastAsia="ru-RU"/>
        </w:rPr>
        <w:t>29 декабря 2023 года учреждением сформирован уточненный план финансово-хозяйственной деятельности  с учетом всех изменений, внесенных в установленном порядке, который утвержден директор в размере 55 75 842,41 рубля, (в том числе субсидия на выполнения муниципального задания  46 722 420 рубля) по доходам учреждения, и в сумме 56 861 310,23 рублей по расходам учреждения (в том числе остаток на начало текущего финансового</w:t>
      </w:r>
      <w:proofErr w:type="gramEnd"/>
      <w:r w:rsidRPr="00912EBF">
        <w:rPr>
          <w:rFonts w:ascii="Times New Roman" w:eastAsia="Times New Roman" w:hAnsi="Times New Roman" w:cs="Times New Roman"/>
          <w:sz w:val="24"/>
          <w:szCs w:val="24"/>
          <w:lang w:eastAsia="ru-RU"/>
        </w:rPr>
        <w:t xml:space="preserve"> года  1 685 467,82 рублей).</w:t>
      </w:r>
    </w:p>
    <w:p w:rsidR="00BC680A" w:rsidRPr="00912EBF" w:rsidRDefault="00BC680A" w:rsidP="00BC680A">
      <w:pPr>
        <w:spacing w:after="0" w:line="240" w:lineRule="auto"/>
        <w:ind w:firstLine="708"/>
        <w:contextualSpacing/>
        <w:jc w:val="both"/>
        <w:rPr>
          <w:rFonts w:ascii="Times New Roman" w:eastAsia="Times New Roman" w:hAnsi="Times New Roman" w:cs="Times New Roman"/>
          <w:sz w:val="24"/>
          <w:szCs w:val="24"/>
          <w:lang w:eastAsia="ru-RU"/>
        </w:rPr>
      </w:pPr>
      <w:r w:rsidRPr="00912EBF">
        <w:rPr>
          <w:rFonts w:ascii="Times New Roman" w:eastAsia="Times New Roman" w:hAnsi="Times New Roman" w:cs="Times New Roman"/>
          <w:sz w:val="24"/>
          <w:szCs w:val="24"/>
          <w:lang w:eastAsia="ru-RU"/>
        </w:rPr>
        <w:t>Анализ исполнения Плана финансово-хозяйственной деятельности</w:t>
      </w:r>
      <w:r w:rsidRPr="00912EBF">
        <w:rPr>
          <w:rFonts w:ascii="Times New Roman" w:eastAsia="Times New Roman" w:hAnsi="Times New Roman" w:cs="Times New Roman"/>
          <w:sz w:val="24"/>
          <w:szCs w:val="24"/>
        </w:rPr>
        <w:t xml:space="preserve"> </w:t>
      </w:r>
      <w:r w:rsidRPr="00912EBF">
        <w:rPr>
          <w:rFonts w:ascii="Times New Roman" w:eastAsia="Times New Roman" w:hAnsi="Times New Roman" w:cs="Times New Roman"/>
          <w:sz w:val="24"/>
          <w:szCs w:val="24"/>
          <w:lang w:eastAsia="ru-RU"/>
        </w:rPr>
        <w:t xml:space="preserve">МБУК </w:t>
      </w:r>
      <w:proofErr w:type="gramStart"/>
      <w:r w:rsidRPr="00912EBF">
        <w:rPr>
          <w:rFonts w:ascii="Times New Roman" w:eastAsia="Times New Roman" w:hAnsi="Times New Roman" w:cs="Times New Roman"/>
          <w:sz w:val="24"/>
          <w:szCs w:val="24"/>
          <w:lang w:eastAsia="ru-RU"/>
        </w:rPr>
        <w:t>КР</w:t>
      </w:r>
      <w:proofErr w:type="gramEnd"/>
      <w:r w:rsidRPr="00912EBF">
        <w:rPr>
          <w:rFonts w:ascii="Times New Roman" w:eastAsia="Times New Roman" w:hAnsi="Times New Roman" w:cs="Times New Roman"/>
          <w:sz w:val="24"/>
          <w:szCs w:val="24"/>
          <w:lang w:eastAsia="ru-RU"/>
        </w:rPr>
        <w:t xml:space="preserve"> МРДК «Рассвет» за 2023 год проведен на основании данных,  отраженных в годовом отчете учреждения за 2023 год (ф.0503737).</w:t>
      </w:r>
      <w:r w:rsidRPr="00912EBF">
        <w:rPr>
          <w:rFonts w:ascii="Times New Roman" w:eastAsia="Times New Roman" w:hAnsi="Times New Roman" w:cs="Times New Roman"/>
          <w:sz w:val="24"/>
          <w:szCs w:val="24"/>
          <w:lang w:eastAsia="ru-RU"/>
        </w:rPr>
        <w:tab/>
        <w:t xml:space="preserve">          </w:t>
      </w:r>
    </w:p>
    <w:p w:rsidR="00BC680A" w:rsidRPr="00912EBF" w:rsidRDefault="00BC680A" w:rsidP="00BC680A">
      <w:pPr>
        <w:spacing w:after="0" w:line="240" w:lineRule="auto"/>
        <w:ind w:firstLine="708"/>
        <w:contextualSpacing/>
        <w:jc w:val="both"/>
        <w:rPr>
          <w:rFonts w:ascii="Times New Roman" w:eastAsia="Calibri" w:hAnsi="Times New Roman" w:cs="Times New Roman"/>
          <w:sz w:val="24"/>
          <w:szCs w:val="24"/>
        </w:rPr>
      </w:pPr>
      <w:r w:rsidRPr="00912EBF">
        <w:rPr>
          <w:rFonts w:ascii="Times New Roman" w:eastAsia="Times New Roman" w:hAnsi="Times New Roman" w:cs="Times New Roman"/>
          <w:sz w:val="24"/>
          <w:szCs w:val="24"/>
          <w:lang w:eastAsia="ru-RU"/>
        </w:rPr>
        <w:t xml:space="preserve">  </w:t>
      </w:r>
      <w:r w:rsidRPr="00912EBF">
        <w:rPr>
          <w:rFonts w:ascii="Times New Roman" w:eastAsia="Calibri" w:hAnsi="Times New Roman" w:cs="Times New Roman"/>
          <w:sz w:val="24"/>
          <w:szCs w:val="24"/>
        </w:rPr>
        <w:t xml:space="preserve">В результате мониторинга установлено, что План финансово-хозяйственной деятельности МБУК </w:t>
      </w:r>
      <w:proofErr w:type="gramStart"/>
      <w:r w:rsidRPr="00912EBF">
        <w:rPr>
          <w:rFonts w:ascii="Times New Roman" w:eastAsia="Calibri" w:hAnsi="Times New Roman" w:cs="Times New Roman"/>
          <w:sz w:val="24"/>
          <w:szCs w:val="24"/>
        </w:rPr>
        <w:t>КР</w:t>
      </w:r>
      <w:proofErr w:type="gramEnd"/>
      <w:r w:rsidRPr="00912EBF">
        <w:rPr>
          <w:rFonts w:ascii="Times New Roman" w:eastAsia="Calibri" w:hAnsi="Times New Roman" w:cs="Times New Roman"/>
          <w:sz w:val="24"/>
          <w:szCs w:val="24"/>
        </w:rPr>
        <w:t xml:space="preserve"> МРДК «Рассвет» за 2023 год  исполнен по видам финансового обеспечения за счет субсидии на выполнение муниципального задания на – 99,5 %.</w:t>
      </w:r>
    </w:p>
    <w:p w:rsidR="00BC680A" w:rsidRPr="00912EBF" w:rsidRDefault="00BC680A" w:rsidP="00BC680A">
      <w:pPr>
        <w:adjustRightInd w:val="0"/>
        <w:spacing w:after="0" w:line="240" w:lineRule="auto"/>
        <w:ind w:firstLine="709"/>
        <w:jc w:val="both"/>
        <w:rPr>
          <w:rFonts w:ascii="Times New Roman" w:eastAsia="Calibri" w:hAnsi="Times New Roman" w:cs="Times New Roman"/>
          <w:sz w:val="24"/>
          <w:szCs w:val="24"/>
        </w:rPr>
      </w:pPr>
      <w:proofErr w:type="gramStart"/>
      <w:r w:rsidRPr="00912EBF">
        <w:rPr>
          <w:rFonts w:ascii="Times New Roman" w:eastAsia="Calibri" w:hAnsi="Times New Roman" w:cs="Times New Roman"/>
          <w:sz w:val="24"/>
          <w:szCs w:val="24"/>
        </w:rPr>
        <w:t>Согласно приложению № 4 (сводный отчет о фактическом исполнении муниципального задания – далее Сводный отчет) к Порядку № 1034 учреждение ежеквартально до 20 числа месяца, следующего за отчетным, ежегодно до 20 января года, следующего за отчетным вместе с пояснительной запиской, содержащей оценку выполнения муниципального задания и (или) причины его невыполнения представляет  в  отдел экономики Администрации Кежемского района.</w:t>
      </w:r>
      <w:proofErr w:type="gramEnd"/>
    </w:p>
    <w:p w:rsidR="00BC680A" w:rsidRPr="00912EBF" w:rsidRDefault="00BC680A" w:rsidP="00BC680A">
      <w:pPr>
        <w:spacing w:after="0" w:line="240" w:lineRule="auto"/>
        <w:ind w:firstLine="709"/>
        <w:jc w:val="both"/>
        <w:rPr>
          <w:rFonts w:ascii="Times New Roman" w:eastAsia="Calibri" w:hAnsi="Times New Roman" w:cs="Times New Roman"/>
          <w:sz w:val="24"/>
          <w:szCs w:val="24"/>
        </w:rPr>
      </w:pPr>
      <w:r w:rsidRPr="00912EBF">
        <w:rPr>
          <w:rFonts w:ascii="Times New Roman" w:eastAsia="Calibri" w:hAnsi="Times New Roman" w:cs="Times New Roman"/>
          <w:sz w:val="24"/>
          <w:szCs w:val="24"/>
        </w:rPr>
        <w:lastRenderedPageBreak/>
        <w:t>Однако</w:t>
      </w:r>
      <w:proofErr w:type="gramStart"/>
      <w:r w:rsidRPr="00912EBF">
        <w:rPr>
          <w:rFonts w:ascii="Times New Roman" w:eastAsia="Calibri" w:hAnsi="Times New Roman" w:cs="Times New Roman"/>
          <w:sz w:val="24"/>
          <w:szCs w:val="24"/>
        </w:rPr>
        <w:t>,</w:t>
      </w:r>
      <w:proofErr w:type="gramEnd"/>
      <w:r w:rsidRPr="00912EBF">
        <w:rPr>
          <w:rFonts w:ascii="Times New Roman" w:eastAsia="Calibri" w:hAnsi="Times New Roman" w:cs="Times New Roman"/>
          <w:sz w:val="24"/>
          <w:szCs w:val="24"/>
        </w:rPr>
        <w:t xml:space="preserve"> в представленных отчетах не указаны ни дата составления отчета, ни дата принятия отчета ответственным должностным лицом отдела экономики Администрации Кежемского района, вследствие чего не представляется возможным определить своевременность предоставления отчетности по исполнению муниципального задания.</w:t>
      </w:r>
    </w:p>
    <w:p w:rsidR="00BC680A" w:rsidRPr="00912EBF" w:rsidRDefault="00BC680A" w:rsidP="00BC680A">
      <w:pPr>
        <w:tabs>
          <w:tab w:val="left" w:pos="284"/>
        </w:tabs>
        <w:spacing w:after="0" w:line="240" w:lineRule="auto"/>
        <w:ind w:firstLine="709"/>
        <w:jc w:val="both"/>
        <w:rPr>
          <w:rFonts w:ascii="Times New Roman" w:eastAsia="Calibri" w:hAnsi="Times New Roman" w:cs="Times New Roman"/>
          <w:sz w:val="24"/>
          <w:szCs w:val="24"/>
        </w:rPr>
      </w:pPr>
      <w:proofErr w:type="gramStart"/>
      <w:r w:rsidRPr="00912EBF">
        <w:rPr>
          <w:rFonts w:ascii="Times New Roman" w:eastAsia="Calibri" w:hAnsi="Times New Roman" w:cs="Times New Roman"/>
          <w:sz w:val="24"/>
          <w:szCs w:val="24"/>
        </w:rPr>
        <w:t>В нарушении Приказа Министерства финансов Российской Федерации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п.5 Порядка № 1034 отчет о выполнении муниципального задания не размещен на официальном сайте в информационно-телекоммуникационной сети Интернет по размещению информации о муниципальных учреждениях (</w:t>
      </w:r>
      <w:hyperlink r:id="rId10" w:history="1">
        <w:r w:rsidRPr="00912EBF">
          <w:rPr>
            <w:rFonts w:ascii="Times New Roman" w:eastAsia="Calibri" w:hAnsi="Times New Roman" w:cs="Times New Roman"/>
            <w:sz w:val="24"/>
            <w:szCs w:val="24"/>
            <w:u w:val="single"/>
          </w:rPr>
          <w:t>www.bus.gov.ru</w:t>
        </w:r>
      </w:hyperlink>
      <w:r w:rsidRPr="00912EBF">
        <w:rPr>
          <w:rFonts w:ascii="Times New Roman" w:eastAsia="Calibri" w:hAnsi="Times New Roman" w:cs="Times New Roman"/>
          <w:sz w:val="24"/>
          <w:szCs w:val="24"/>
        </w:rPr>
        <w:t>).</w:t>
      </w:r>
      <w:proofErr w:type="gramEnd"/>
    </w:p>
    <w:p w:rsidR="00BC680A" w:rsidRPr="00912EBF" w:rsidRDefault="00BC680A" w:rsidP="00BC680A">
      <w:pPr>
        <w:tabs>
          <w:tab w:val="left" w:pos="284"/>
        </w:tabs>
        <w:spacing w:after="0" w:line="240" w:lineRule="auto"/>
        <w:ind w:firstLine="709"/>
        <w:jc w:val="both"/>
        <w:rPr>
          <w:rFonts w:ascii="Times New Roman" w:eastAsia="Calibri" w:hAnsi="Times New Roman" w:cs="Times New Roman"/>
          <w:sz w:val="24"/>
          <w:szCs w:val="24"/>
        </w:rPr>
      </w:pPr>
      <w:r w:rsidRPr="00912EBF">
        <w:rPr>
          <w:rFonts w:ascii="Times New Roman" w:eastAsia="Calibri" w:hAnsi="Times New Roman" w:cs="Times New Roman"/>
          <w:sz w:val="24"/>
          <w:szCs w:val="24"/>
        </w:rPr>
        <w:t>В предоставленном для проверки «Сведениях об организации культурн</w:t>
      </w:r>
      <w:proofErr w:type="gramStart"/>
      <w:r w:rsidRPr="00912EBF">
        <w:rPr>
          <w:rFonts w:ascii="Times New Roman" w:eastAsia="Calibri" w:hAnsi="Times New Roman" w:cs="Times New Roman"/>
          <w:sz w:val="24"/>
          <w:szCs w:val="24"/>
        </w:rPr>
        <w:t>о-</w:t>
      </w:r>
      <w:proofErr w:type="gramEnd"/>
      <w:r w:rsidRPr="00912EBF">
        <w:rPr>
          <w:rFonts w:ascii="Times New Roman" w:eastAsia="Calibri" w:hAnsi="Times New Roman" w:cs="Times New Roman"/>
          <w:sz w:val="24"/>
          <w:szCs w:val="24"/>
        </w:rPr>
        <w:t xml:space="preserve"> досугового типа за 2023 год» (форма 7-НК), где  данные раздела 2 «Клубные формирования» заполняются на основании журнала учета культурно-досуговых формирований путем подсчета числа участников  в них. Ввиду отсутствия девяти журналов работы </w:t>
      </w:r>
      <w:proofErr w:type="gramStart"/>
      <w:r w:rsidRPr="00912EBF">
        <w:rPr>
          <w:rFonts w:ascii="Times New Roman" w:eastAsia="Calibri" w:hAnsi="Times New Roman" w:cs="Times New Roman"/>
          <w:sz w:val="24"/>
          <w:szCs w:val="24"/>
        </w:rPr>
        <w:t>клубный</w:t>
      </w:r>
      <w:proofErr w:type="gramEnd"/>
      <w:r w:rsidRPr="00912EBF">
        <w:rPr>
          <w:rFonts w:ascii="Times New Roman" w:eastAsia="Calibri" w:hAnsi="Times New Roman" w:cs="Times New Roman"/>
          <w:sz w:val="24"/>
          <w:szCs w:val="24"/>
        </w:rPr>
        <w:t xml:space="preserve"> формирований, данные отраженные в разделе 2 формы 7-НК можно признать недостоверными, а выполнение  муниципального задания -  не в полном объеме.</w:t>
      </w:r>
    </w:p>
    <w:p w:rsidR="00BC680A" w:rsidRPr="00912EBF" w:rsidRDefault="00BC680A" w:rsidP="00BC68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12EBF">
        <w:rPr>
          <w:rFonts w:ascii="Times New Roman" w:eastAsia="Calibri" w:hAnsi="Times New Roman" w:cs="Times New Roman"/>
          <w:sz w:val="24"/>
          <w:szCs w:val="24"/>
        </w:rPr>
        <w:t>Положение о конкретном клубном формировании разрабатывается на основании устава культурно - досугового учреждения и утверждается руководителем культурно - досугового учреждения, на базе которого создается и действует данное клубное формирование.</w:t>
      </w:r>
    </w:p>
    <w:p w:rsidR="00BC680A" w:rsidRPr="00912EBF" w:rsidRDefault="00BC680A" w:rsidP="00BC68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12EBF">
        <w:rPr>
          <w:rFonts w:ascii="Times New Roman" w:eastAsia="Calibri" w:hAnsi="Times New Roman" w:cs="Times New Roman"/>
          <w:sz w:val="24"/>
          <w:szCs w:val="24"/>
        </w:rPr>
        <w:t>Клубное формирование создается, реорганизуется и ликвидируется по решению руководителя базового культурно - досугового учреждения.</w:t>
      </w:r>
    </w:p>
    <w:p w:rsidR="00BC680A" w:rsidRPr="00912EBF" w:rsidRDefault="00BC680A" w:rsidP="00BC68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12EBF">
        <w:rPr>
          <w:rFonts w:ascii="Times New Roman" w:eastAsia="Calibri" w:hAnsi="Times New Roman" w:cs="Times New Roman"/>
          <w:sz w:val="24"/>
          <w:szCs w:val="24"/>
        </w:rPr>
        <w:t xml:space="preserve">Руководитель клубного формирования составляет перспективные и текущие планы деятельности клубного формирования, ведет </w:t>
      </w:r>
      <w:hyperlink r:id="rId11" w:history="1">
        <w:r w:rsidRPr="00912EBF">
          <w:rPr>
            <w:rFonts w:ascii="Times New Roman" w:eastAsia="Calibri" w:hAnsi="Times New Roman" w:cs="Times New Roman"/>
            <w:sz w:val="24"/>
            <w:szCs w:val="24"/>
          </w:rPr>
          <w:t>журнал</w:t>
        </w:r>
      </w:hyperlink>
      <w:r w:rsidRPr="00912EBF">
        <w:rPr>
          <w:rFonts w:ascii="Times New Roman" w:eastAsia="Calibri" w:hAnsi="Times New Roman" w:cs="Times New Roman"/>
          <w:sz w:val="24"/>
          <w:szCs w:val="24"/>
        </w:rPr>
        <w:t xml:space="preserve"> учета работы клубного формирования, а также другую документацию в соответствии с уставом культурно - досугового учреждения, правилами внутреннего трудового распорядка, договором с руководителем культурно - досугового учреждения и положением о клубном формировании.</w:t>
      </w:r>
    </w:p>
    <w:p w:rsidR="00BC680A" w:rsidRPr="00912EBF" w:rsidRDefault="00BC680A" w:rsidP="00BC68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12EBF">
        <w:rPr>
          <w:rFonts w:ascii="Times New Roman" w:eastAsia="Calibri" w:hAnsi="Times New Roman" w:cs="Times New Roman"/>
          <w:sz w:val="24"/>
          <w:szCs w:val="24"/>
        </w:rPr>
        <w:t>Порядок ведения документации о работе клубного формирования, условия членства (участия) в клубном формировании, права и обязанности его членов (участников) определяются его положением.</w:t>
      </w:r>
    </w:p>
    <w:p w:rsidR="00BC680A" w:rsidRPr="00912EBF" w:rsidRDefault="00BC680A" w:rsidP="00BC68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12EBF">
        <w:rPr>
          <w:rFonts w:ascii="Times New Roman" w:eastAsia="Calibri" w:hAnsi="Times New Roman" w:cs="Times New Roman"/>
          <w:sz w:val="24"/>
          <w:szCs w:val="24"/>
        </w:rPr>
        <w:t xml:space="preserve">Общее руководство и </w:t>
      </w:r>
      <w:proofErr w:type="gramStart"/>
      <w:r w:rsidRPr="00912EBF">
        <w:rPr>
          <w:rFonts w:ascii="Times New Roman" w:eastAsia="Calibri" w:hAnsi="Times New Roman" w:cs="Times New Roman"/>
          <w:sz w:val="24"/>
          <w:szCs w:val="24"/>
        </w:rPr>
        <w:t>контроль за</w:t>
      </w:r>
      <w:proofErr w:type="gramEnd"/>
      <w:r w:rsidRPr="00912EBF">
        <w:rPr>
          <w:rFonts w:ascii="Times New Roman" w:eastAsia="Calibri" w:hAnsi="Times New Roman" w:cs="Times New Roman"/>
          <w:sz w:val="24"/>
          <w:szCs w:val="24"/>
        </w:rPr>
        <w:t xml:space="preserve"> деятельностью клубного формирования осуществляет руководитель культурно - досугового учреждения. Для обеспечения деятельности клубного формирования руководитель организации создает необходимые условия, утверждает планы работы, программы, сметы доходов и расходов.</w:t>
      </w:r>
    </w:p>
    <w:p w:rsidR="00BC680A" w:rsidRPr="00912EBF" w:rsidRDefault="00BC680A" w:rsidP="00BC68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12EBF">
        <w:rPr>
          <w:rFonts w:ascii="Times New Roman" w:eastAsia="Calibri" w:hAnsi="Times New Roman" w:cs="Times New Roman"/>
          <w:sz w:val="24"/>
          <w:szCs w:val="24"/>
        </w:rPr>
        <w:t>Непосредственное руководство клубным формированием осуществляет руководитель коллектива, кружка (секции), любительского объединения, клуба по интересам и т.д.</w:t>
      </w:r>
    </w:p>
    <w:p w:rsidR="00BC680A" w:rsidRPr="00912EBF" w:rsidRDefault="00BC680A" w:rsidP="00BC68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12EBF">
        <w:rPr>
          <w:rFonts w:ascii="Times New Roman" w:eastAsia="Calibri" w:hAnsi="Times New Roman" w:cs="Times New Roman"/>
          <w:sz w:val="24"/>
          <w:szCs w:val="24"/>
        </w:rPr>
        <w:t>Руководитель клубного формирования:</w:t>
      </w:r>
    </w:p>
    <w:p w:rsidR="00BC680A" w:rsidRPr="00912EBF" w:rsidRDefault="00BC680A" w:rsidP="00BC68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12EBF">
        <w:rPr>
          <w:rFonts w:ascii="Times New Roman" w:eastAsia="Calibri" w:hAnsi="Times New Roman" w:cs="Times New Roman"/>
          <w:sz w:val="24"/>
          <w:szCs w:val="24"/>
        </w:rPr>
        <w:t>- составляет годовой план организационно - творческой работы, который представляется руководителю клубного учреждения (правления) на утверждение;</w:t>
      </w:r>
    </w:p>
    <w:p w:rsidR="00BC680A" w:rsidRPr="00912EBF" w:rsidRDefault="00BC680A" w:rsidP="00BC68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12EBF">
        <w:rPr>
          <w:rFonts w:ascii="Times New Roman" w:eastAsia="Calibri" w:hAnsi="Times New Roman" w:cs="Times New Roman"/>
          <w:sz w:val="24"/>
          <w:szCs w:val="24"/>
        </w:rPr>
        <w:t>- ведет в коллективе регулярную творческую и учебно - воспитательную работу на основе утвержденного плана;</w:t>
      </w:r>
    </w:p>
    <w:p w:rsidR="00BC680A" w:rsidRPr="00912EBF" w:rsidRDefault="00BC680A" w:rsidP="00BC68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12EBF">
        <w:rPr>
          <w:rFonts w:ascii="Times New Roman" w:eastAsia="Calibri" w:hAnsi="Times New Roman" w:cs="Times New Roman"/>
          <w:sz w:val="24"/>
          <w:szCs w:val="24"/>
        </w:rPr>
        <w:t>- формирует программу деятельности клубного учреждения;</w:t>
      </w:r>
    </w:p>
    <w:p w:rsidR="00BC680A" w:rsidRPr="00912EBF" w:rsidRDefault="00BC680A" w:rsidP="00BC68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12EBF">
        <w:rPr>
          <w:rFonts w:ascii="Times New Roman" w:eastAsia="Calibri" w:hAnsi="Times New Roman" w:cs="Times New Roman"/>
          <w:sz w:val="24"/>
          <w:szCs w:val="24"/>
        </w:rPr>
        <w:t>- представляет руководителю клубного учреждения (правления) годовой отчет о деятельности коллектива.</w:t>
      </w:r>
    </w:p>
    <w:p w:rsidR="00BC680A" w:rsidRPr="00912EBF" w:rsidRDefault="00BC680A" w:rsidP="00BC68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12EBF">
        <w:rPr>
          <w:rFonts w:ascii="Times New Roman" w:eastAsia="Calibri" w:hAnsi="Times New Roman" w:cs="Times New Roman"/>
          <w:sz w:val="24"/>
          <w:szCs w:val="24"/>
        </w:rPr>
        <w:t>Ответственность за содержание деятельности, финансовые результаты несет руководитель клубного формирования.</w:t>
      </w:r>
    </w:p>
    <w:p w:rsidR="00BC680A" w:rsidRPr="00912EBF" w:rsidRDefault="00BC680A" w:rsidP="00BC680A">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912EBF">
        <w:rPr>
          <w:rFonts w:ascii="Times New Roman" w:eastAsia="Calibri" w:hAnsi="Times New Roman" w:cs="Times New Roman"/>
          <w:sz w:val="24"/>
          <w:szCs w:val="24"/>
        </w:rPr>
        <w:t xml:space="preserve">В ходе проверки установлено, что Положение о клубных формированиях в учреждении есть (утверждено приказом от 01.09.2021 г.№ 64/1-к), а положения о  </w:t>
      </w:r>
      <w:r w:rsidRPr="00912EBF">
        <w:rPr>
          <w:rFonts w:ascii="Times New Roman" w:eastAsia="Calibri" w:hAnsi="Times New Roman" w:cs="Times New Roman"/>
          <w:sz w:val="24"/>
          <w:szCs w:val="24"/>
        </w:rPr>
        <w:lastRenderedPageBreak/>
        <w:t>конкретном клубном формировании представлены в количестве 12 штук из 33 клубных формирований.</w:t>
      </w:r>
    </w:p>
    <w:p w:rsidR="00BC680A" w:rsidRPr="00912EBF" w:rsidRDefault="00BC680A" w:rsidP="00BC680A">
      <w:pPr>
        <w:widowControl w:val="0"/>
        <w:tabs>
          <w:tab w:val="left" w:pos="1134"/>
        </w:tabs>
        <w:spacing w:after="0" w:line="240" w:lineRule="auto"/>
        <w:ind w:firstLine="709"/>
        <w:jc w:val="both"/>
        <w:outlineLvl w:val="0"/>
        <w:rPr>
          <w:rFonts w:ascii="Times New Roman" w:eastAsia="Times New Roman" w:hAnsi="Times New Roman" w:cs="Times New Roman"/>
          <w:sz w:val="24"/>
          <w:szCs w:val="24"/>
          <w:lang w:eastAsia="ru-RU"/>
        </w:rPr>
      </w:pPr>
      <w:r w:rsidRPr="00912EBF">
        <w:rPr>
          <w:rFonts w:ascii="Times New Roman" w:eastAsia="Times New Roman" w:hAnsi="Times New Roman" w:cs="Times New Roman"/>
          <w:sz w:val="24"/>
          <w:szCs w:val="24"/>
          <w:lang w:eastAsia="ru-RU"/>
        </w:rPr>
        <w:t>Проверка показала, что в представленной учетно-отчетной документации клубных формирований отсутствует документация по 9 клубным формированиям.</w:t>
      </w:r>
    </w:p>
    <w:p w:rsidR="00BC680A" w:rsidRPr="00912EBF" w:rsidRDefault="00BC680A" w:rsidP="00BC680A">
      <w:pPr>
        <w:autoSpaceDE w:val="0"/>
        <w:autoSpaceDN w:val="0"/>
        <w:adjustRightInd w:val="0"/>
        <w:spacing w:after="0" w:line="240" w:lineRule="auto"/>
        <w:ind w:firstLine="709"/>
        <w:rPr>
          <w:rFonts w:ascii="Times New Roman" w:eastAsia="Calibri" w:hAnsi="Times New Roman" w:cs="Times New Roman"/>
          <w:sz w:val="24"/>
          <w:szCs w:val="24"/>
        </w:rPr>
      </w:pPr>
      <w:r w:rsidRPr="00912EBF">
        <w:rPr>
          <w:rFonts w:ascii="Times New Roman" w:eastAsia="Calibri" w:hAnsi="Times New Roman" w:cs="Times New Roman"/>
          <w:sz w:val="24"/>
          <w:szCs w:val="24"/>
        </w:rPr>
        <w:t xml:space="preserve">Выборочно изучены документы, регламентирующие деятельность клубных формирований в МБУК </w:t>
      </w:r>
      <w:proofErr w:type="gramStart"/>
      <w:r w:rsidRPr="00912EBF">
        <w:rPr>
          <w:rFonts w:ascii="Times New Roman" w:eastAsia="Calibri" w:hAnsi="Times New Roman" w:cs="Times New Roman"/>
          <w:sz w:val="24"/>
          <w:szCs w:val="24"/>
        </w:rPr>
        <w:t>КР</w:t>
      </w:r>
      <w:proofErr w:type="gramEnd"/>
      <w:r w:rsidRPr="00912EBF">
        <w:rPr>
          <w:rFonts w:ascii="Times New Roman" w:eastAsia="Calibri" w:hAnsi="Times New Roman" w:cs="Times New Roman"/>
          <w:sz w:val="24"/>
          <w:szCs w:val="24"/>
        </w:rPr>
        <w:t xml:space="preserve"> МРДК «Рассвет».</w:t>
      </w:r>
    </w:p>
    <w:p w:rsidR="00BC680A" w:rsidRPr="00912EBF" w:rsidRDefault="00BC680A" w:rsidP="00BC68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12EBF">
        <w:rPr>
          <w:rFonts w:ascii="Times New Roman" w:eastAsia="Times New Roman" w:hAnsi="Times New Roman" w:cs="Times New Roman"/>
          <w:sz w:val="24"/>
          <w:szCs w:val="24"/>
          <w:lang w:eastAsia="ru-RU"/>
        </w:rPr>
        <w:t xml:space="preserve">Директором </w:t>
      </w:r>
      <w:r w:rsidRPr="00912EBF">
        <w:rPr>
          <w:rFonts w:ascii="Times New Roman" w:eastAsia="Calibri" w:hAnsi="Times New Roman" w:cs="Times New Roman"/>
          <w:sz w:val="24"/>
          <w:szCs w:val="24"/>
        </w:rPr>
        <w:t xml:space="preserve">МБУК </w:t>
      </w:r>
      <w:proofErr w:type="gramStart"/>
      <w:r w:rsidRPr="00912EBF">
        <w:rPr>
          <w:rFonts w:ascii="Times New Roman" w:eastAsia="Calibri" w:hAnsi="Times New Roman" w:cs="Times New Roman"/>
          <w:sz w:val="24"/>
          <w:szCs w:val="24"/>
        </w:rPr>
        <w:t>КР</w:t>
      </w:r>
      <w:proofErr w:type="gramEnd"/>
      <w:r w:rsidRPr="00912EBF">
        <w:rPr>
          <w:rFonts w:ascii="Times New Roman" w:eastAsia="Calibri" w:hAnsi="Times New Roman" w:cs="Times New Roman"/>
          <w:sz w:val="24"/>
          <w:szCs w:val="24"/>
        </w:rPr>
        <w:t xml:space="preserve"> МРДК «Рассвет» утверждены расписание занятий клубных формирования на 2022-2023 гг. (период действия с 01.09.2022 по 31.05.2023) и расписание занятий клубных формирования на 2023-2024 гг. (01.09.2023  по 31.05.2024). Для информирования населения данные расписания размещены на официальном сайте МБУК </w:t>
      </w:r>
      <w:proofErr w:type="gramStart"/>
      <w:r w:rsidRPr="00912EBF">
        <w:rPr>
          <w:rFonts w:ascii="Times New Roman" w:eastAsia="Calibri" w:hAnsi="Times New Roman" w:cs="Times New Roman"/>
          <w:sz w:val="24"/>
          <w:szCs w:val="24"/>
        </w:rPr>
        <w:t>КР</w:t>
      </w:r>
      <w:proofErr w:type="gramEnd"/>
      <w:r w:rsidRPr="00912EBF">
        <w:rPr>
          <w:rFonts w:ascii="Times New Roman" w:eastAsia="Calibri" w:hAnsi="Times New Roman" w:cs="Times New Roman"/>
          <w:sz w:val="24"/>
          <w:szCs w:val="24"/>
        </w:rPr>
        <w:t xml:space="preserve"> МРДК «Рассвет» в сети интернет.</w:t>
      </w:r>
    </w:p>
    <w:p w:rsidR="00BC680A" w:rsidRPr="00912EBF" w:rsidRDefault="00BC680A" w:rsidP="00BC68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12EBF">
        <w:rPr>
          <w:rFonts w:ascii="Times New Roman" w:eastAsia="Times New Roman" w:hAnsi="Times New Roman" w:cs="Times New Roman"/>
          <w:sz w:val="24"/>
          <w:szCs w:val="24"/>
          <w:lang w:eastAsia="ru-RU"/>
        </w:rPr>
        <w:t xml:space="preserve">Проверка показала, что ни одно клубное формирование не проводит занятия в указанные часы расписаний занятий, размещенных на официальном сайте, так же актуальные расписания занятий клубных формирований отсутствуют на информационном стенде в фойе здания   </w:t>
      </w:r>
      <w:r w:rsidRPr="00912EBF">
        <w:rPr>
          <w:rFonts w:ascii="Times New Roman" w:eastAsia="Calibri" w:hAnsi="Times New Roman" w:cs="Times New Roman"/>
          <w:sz w:val="24"/>
          <w:szCs w:val="24"/>
        </w:rPr>
        <w:t>ДК «Рассвет».</w:t>
      </w:r>
    </w:p>
    <w:p w:rsidR="00BC680A" w:rsidRPr="00912EBF" w:rsidRDefault="00BC680A" w:rsidP="00BC68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12EBF">
        <w:rPr>
          <w:rFonts w:ascii="Times New Roman" w:eastAsia="Times New Roman" w:hAnsi="Times New Roman" w:cs="Times New Roman"/>
          <w:sz w:val="24"/>
          <w:szCs w:val="24"/>
          <w:lang w:eastAsia="ru-RU"/>
        </w:rPr>
        <w:t xml:space="preserve">Выборочно была проверена документация клубных формирований, в результате установлены нарушения в части ведения, заполнения журналов клубных формирований, отсутствие утвержденных положений о клубном формировании, отсутствие документов обязательных для зачисления в участники клубного формирования, </w:t>
      </w:r>
      <w:r w:rsidRPr="00912EBF">
        <w:rPr>
          <w:rFonts w:ascii="Times New Roman" w:eastAsia="Calibri" w:hAnsi="Times New Roman" w:cs="Times New Roman"/>
          <w:sz w:val="24"/>
          <w:szCs w:val="24"/>
        </w:rPr>
        <w:t xml:space="preserve">расписание занятий отраженное в </w:t>
      </w:r>
      <w:r w:rsidRPr="00912EBF">
        <w:rPr>
          <w:rFonts w:ascii="Times New Roman" w:eastAsia="Times New Roman" w:hAnsi="Times New Roman" w:cs="Times New Roman"/>
          <w:sz w:val="24"/>
          <w:szCs w:val="24"/>
          <w:lang w:eastAsia="ru-RU"/>
        </w:rPr>
        <w:t>ж</w:t>
      </w:r>
      <w:r w:rsidRPr="00912EBF">
        <w:rPr>
          <w:rFonts w:ascii="Times New Roman" w:eastAsia="Calibri" w:hAnsi="Times New Roman" w:cs="Times New Roman"/>
          <w:sz w:val="24"/>
          <w:szCs w:val="24"/>
          <w:shd w:val="clear" w:color="auto" w:fill="FFFFFF"/>
        </w:rPr>
        <w:t xml:space="preserve">урнале учета работы клубного </w:t>
      </w:r>
      <w:r w:rsidRPr="00912EBF">
        <w:rPr>
          <w:rFonts w:ascii="Times New Roman" w:eastAsia="Calibri" w:hAnsi="Times New Roman" w:cs="Times New Roman"/>
          <w:sz w:val="24"/>
          <w:szCs w:val="24"/>
        </w:rPr>
        <w:t xml:space="preserve">формирования не соответствует расписанию занятий клубных формирований, утвержденному директором МБУК </w:t>
      </w:r>
      <w:proofErr w:type="gramStart"/>
      <w:r w:rsidRPr="00912EBF">
        <w:rPr>
          <w:rFonts w:ascii="Times New Roman" w:eastAsia="Calibri" w:hAnsi="Times New Roman" w:cs="Times New Roman"/>
          <w:sz w:val="24"/>
          <w:szCs w:val="24"/>
        </w:rPr>
        <w:t>КР</w:t>
      </w:r>
      <w:proofErr w:type="gramEnd"/>
      <w:r w:rsidRPr="00912EBF">
        <w:rPr>
          <w:rFonts w:ascii="Times New Roman" w:eastAsia="Calibri" w:hAnsi="Times New Roman" w:cs="Times New Roman"/>
          <w:sz w:val="24"/>
          <w:szCs w:val="24"/>
        </w:rPr>
        <w:t xml:space="preserve"> МРДК «Рассвет» </w:t>
      </w:r>
      <w:r w:rsidRPr="00912EBF">
        <w:rPr>
          <w:rFonts w:ascii="Times New Roman" w:eastAsia="Times New Roman" w:hAnsi="Times New Roman" w:cs="Times New Roman"/>
          <w:sz w:val="24"/>
          <w:szCs w:val="24"/>
          <w:lang w:eastAsia="ru-RU"/>
        </w:rPr>
        <w:t xml:space="preserve">(Клубное формирование «Звездный дождь»; </w:t>
      </w:r>
      <w:proofErr w:type="gramStart"/>
      <w:r w:rsidRPr="00912EBF">
        <w:rPr>
          <w:rFonts w:ascii="Times New Roman" w:eastAsia="Calibri" w:hAnsi="Times New Roman" w:cs="Times New Roman"/>
          <w:sz w:val="24"/>
          <w:szCs w:val="24"/>
          <w:shd w:val="clear" w:color="auto" w:fill="FFFFFF"/>
        </w:rPr>
        <w:t xml:space="preserve">Клубное </w:t>
      </w:r>
      <w:r w:rsidRPr="00912EBF">
        <w:rPr>
          <w:rFonts w:ascii="Times New Roman" w:eastAsia="Calibri" w:hAnsi="Times New Roman" w:cs="Times New Roman"/>
          <w:sz w:val="24"/>
          <w:szCs w:val="24"/>
        </w:rPr>
        <w:t xml:space="preserve">формирование «Доброе сердце», </w:t>
      </w:r>
      <w:r w:rsidRPr="00912EBF">
        <w:rPr>
          <w:rFonts w:ascii="Times New Roman" w:eastAsia="Calibri" w:hAnsi="Times New Roman" w:cs="Times New Roman"/>
          <w:sz w:val="24"/>
          <w:szCs w:val="24"/>
          <w:shd w:val="clear" w:color="auto" w:fill="FFFFFF"/>
        </w:rPr>
        <w:t xml:space="preserve">Клубное </w:t>
      </w:r>
      <w:r w:rsidRPr="00912EBF">
        <w:rPr>
          <w:rFonts w:ascii="Times New Roman" w:eastAsia="Calibri" w:hAnsi="Times New Roman" w:cs="Times New Roman"/>
          <w:sz w:val="24"/>
          <w:szCs w:val="24"/>
        </w:rPr>
        <w:t xml:space="preserve">формирование «Арт-студия «Рукодельница», </w:t>
      </w:r>
      <w:r w:rsidRPr="00912EBF">
        <w:rPr>
          <w:rFonts w:ascii="Times New Roman" w:eastAsia="Calibri" w:hAnsi="Times New Roman" w:cs="Times New Roman"/>
          <w:sz w:val="24"/>
          <w:szCs w:val="24"/>
          <w:shd w:val="clear" w:color="auto" w:fill="FFFFFF"/>
        </w:rPr>
        <w:t xml:space="preserve">Клубное </w:t>
      </w:r>
      <w:r w:rsidRPr="00912EBF">
        <w:rPr>
          <w:rFonts w:ascii="Times New Roman" w:eastAsia="Calibri" w:hAnsi="Times New Roman" w:cs="Times New Roman"/>
          <w:sz w:val="24"/>
          <w:szCs w:val="24"/>
        </w:rPr>
        <w:t xml:space="preserve">формирование «Девичья </w:t>
      </w:r>
      <w:proofErr w:type="spellStart"/>
      <w:r w:rsidRPr="00912EBF">
        <w:rPr>
          <w:rFonts w:ascii="Times New Roman" w:eastAsia="Calibri" w:hAnsi="Times New Roman" w:cs="Times New Roman"/>
          <w:sz w:val="24"/>
          <w:szCs w:val="24"/>
        </w:rPr>
        <w:t>гостинная</w:t>
      </w:r>
      <w:proofErr w:type="spellEnd"/>
      <w:r w:rsidRPr="00912EBF">
        <w:rPr>
          <w:rFonts w:ascii="Times New Roman" w:eastAsia="Calibri" w:hAnsi="Times New Roman" w:cs="Times New Roman"/>
          <w:sz w:val="24"/>
          <w:szCs w:val="24"/>
        </w:rPr>
        <w:t>»)</w:t>
      </w:r>
      <w:proofErr w:type="gramEnd"/>
    </w:p>
    <w:p w:rsidR="00BC680A" w:rsidRPr="00912EBF" w:rsidRDefault="00BC680A" w:rsidP="00BC68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2EBF">
        <w:rPr>
          <w:rFonts w:ascii="Times New Roman" w:eastAsia="Times New Roman" w:hAnsi="Times New Roman" w:cs="Times New Roman"/>
          <w:sz w:val="24"/>
          <w:szCs w:val="24"/>
          <w:lang w:eastAsia="ru-RU"/>
        </w:rPr>
        <w:t xml:space="preserve">Журнал руководителя клуба по интересам «Девичья гостиная» содержит противоречивые сведения проведение занятий 23.09.2023, </w:t>
      </w:r>
      <w:proofErr w:type="gramStart"/>
      <w:r w:rsidRPr="00912EBF">
        <w:rPr>
          <w:rFonts w:ascii="Times New Roman" w:eastAsia="Times New Roman" w:hAnsi="Times New Roman" w:cs="Times New Roman"/>
          <w:sz w:val="24"/>
          <w:szCs w:val="24"/>
          <w:lang w:eastAsia="ru-RU"/>
        </w:rPr>
        <w:t>согласно табеля</w:t>
      </w:r>
      <w:proofErr w:type="gramEnd"/>
      <w:r w:rsidRPr="00912EBF">
        <w:rPr>
          <w:rFonts w:ascii="Times New Roman" w:eastAsia="Times New Roman" w:hAnsi="Times New Roman" w:cs="Times New Roman"/>
          <w:sz w:val="24"/>
          <w:szCs w:val="24"/>
          <w:lang w:eastAsia="ru-RU"/>
        </w:rPr>
        <w:t xml:space="preserve"> учета использования рабочего времени руководитель отсутствовал по болезни.</w:t>
      </w:r>
    </w:p>
    <w:p w:rsidR="00BC680A" w:rsidRPr="00912EBF" w:rsidRDefault="00BC680A" w:rsidP="00BC680A">
      <w:pPr>
        <w:autoSpaceDE w:val="0"/>
        <w:autoSpaceDN w:val="0"/>
        <w:adjustRightInd w:val="0"/>
        <w:spacing w:after="0" w:line="240" w:lineRule="auto"/>
        <w:ind w:firstLine="709"/>
        <w:jc w:val="both"/>
        <w:rPr>
          <w:rFonts w:ascii="Times New Roman" w:eastAsia="Calibri" w:hAnsi="Times New Roman" w:cs="Times New Roman"/>
          <w:sz w:val="24"/>
          <w:szCs w:val="24"/>
          <w:shd w:val="clear" w:color="auto" w:fill="FFFFFF"/>
        </w:rPr>
      </w:pPr>
      <w:r w:rsidRPr="00912EBF">
        <w:rPr>
          <w:rFonts w:ascii="Times New Roman" w:eastAsia="Calibri" w:hAnsi="Times New Roman" w:cs="Times New Roman"/>
          <w:sz w:val="24"/>
          <w:szCs w:val="24"/>
          <w:shd w:val="clear" w:color="auto" w:fill="FFFFFF"/>
        </w:rPr>
        <w:t xml:space="preserve">Журнал учета работы клубных </w:t>
      </w:r>
      <w:r w:rsidRPr="00912EBF">
        <w:rPr>
          <w:rFonts w:ascii="Times New Roman" w:eastAsia="Calibri" w:hAnsi="Times New Roman" w:cs="Times New Roman"/>
          <w:sz w:val="24"/>
          <w:szCs w:val="24"/>
        </w:rPr>
        <w:t>формирований</w:t>
      </w:r>
      <w:r w:rsidRPr="00912EBF">
        <w:rPr>
          <w:rFonts w:ascii="Times New Roman" w:eastAsia="Calibri" w:hAnsi="Times New Roman" w:cs="Times New Roman"/>
          <w:sz w:val="24"/>
          <w:szCs w:val="24"/>
          <w:shd w:val="clear" w:color="auto" w:fill="FFFFFF"/>
        </w:rPr>
        <w:t xml:space="preserve"> является документом строгой отчетности, основным документом учета всей работы клубного формирования и главной формой контроля работы клубного формирования, а также служит основанием для заполнения годового статистического отчета по форме </w:t>
      </w:r>
      <w:hyperlink r:id="rId12" w:anchor="block_10000" w:history="1">
        <w:r w:rsidRPr="00912EBF">
          <w:rPr>
            <w:rFonts w:ascii="Times New Roman" w:eastAsia="Calibri" w:hAnsi="Times New Roman" w:cs="Times New Roman"/>
            <w:sz w:val="24"/>
            <w:szCs w:val="24"/>
            <w:shd w:val="clear" w:color="auto" w:fill="FFFFFF"/>
          </w:rPr>
          <w:t>7 НК</w:t>
        </w:r>
      </w:hyperlink>
      <w:r w:rsidRPr="00912EBF">
        <w:rPr>
          <w:rFonts w:ascii="Times New Roman" w:eastAsia="Calibri" w:hAnsi="Times New Roman" w:cs="Times New Roman"/>
          <w:sz w:val="24"/>
          <w:szCs w:val="24"/>
        </w:rPr>
        <w:t>, утвержденной Приказом Росстата от 15.07.2011 № 324</w:t>
      </w:r>
      <w:r w:rsidRPr="00912EBF">
        <w:rPr>
          <w:rFonts w:ascii="Times New Roman" w:eastAsia="Calibri" w:hAnsi="Times New Roman" w:cs="Times New Roman"/>
          <w:sz w:val="24"/>
          <w:szCs w:val="24"/>
          <w:shd w:val="clear" w:color="auto" w:fill="FFFFFF"/>
        </w:rPr>
        <w:t>.</w:t>
      </w:r>
    </w:p>
    <w:p w:rsidR="00BC680A" w:rsidRPr="00912EBF" w:rsidRDefault="00BC680A" w:rsidP="00BC68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12EBF">
        <w:rPr>
          <w:rFonts w:ascii="Times New Roman" w:eastAsia="Calibri" w:hAnsi="Times New Roman" w:cs="Times New Roman"/>
          <w:sz w:val="24"/>
          <w:szCs w:val="24"/>
          <w:shd w:val="clear" w:color="auto" w:fill="FFFFFF"/>
        </w:rPr>
        <w:t xml:space="preserve">Необходимо отметитесь, Журналы учета работы клубных </w:t>
      </w:r>
      <w:r w:rsidRPr="00912EBF">
        <w:rPr>
          <w:rFonts w:ascii="Times New Roman" w:eastAsia="Calibri" w:hAnsi="Times New Roman" w:cs="Times New Roman"/>
          <w:sz w:val="24"/>
          <w:szCs w:val="24"/>
        </w:rPr>
        <w:t xml:space="preserve">формирований в МБУК </w:t>
      </w:r>
      <w:proofErr w:type="gramStart"/>
      <w:r w:rsidRPr="00912EBF">
        <w:rPr>
          <w:rFonts w:ascii="Times New Roman" w:eastAsia="Calibri" w:hAnsi="Times New Roman" w:cs="Times New Roman"/>
          <w:sz w:val="24"/>
          <w:szCs w:val="24"/>
        </w:rPr>
        <w:t>КР</w:t>
      </w:r>
      <w:proofErr w:type="gramEnd"/>
      <w:r w:rsidRPr="00912EBF">
        <w:rPr>
          <w:rFonts w:ascii="Times New Roman" w:eastAsia="Calibri" w:hAnsi="Times New Roman" w:cs="Times New Roman"/>
          <w:sz w:val="24"/>
          <w:szCs w:val="24"/>
        </w:rPr>
        <w:t xml:space="preserve"> МРДК «Рассвет» не имеют единой формы.</w:t>
      </w:r>
    </w:p>
    <w:p w:rsidR="00BC680A" w:rsidRPr="00912EBF" w:rsidRDefault="00BC680A" w:rsidP="00BC68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2EBF">
        <w:rPr>
          <w:rFonts w:ascii="Times New Roman" w:eastAsia="Calibri" w:hAnsi="Times New Roman" w:cs="Times New Roman"/>
          <w:sz w:val="24"/>
          <w:szCs w:val="24"/>
        </w:rPr>
        <w:t>В нарушение пункта 8.1.1 «Положения о клубных формированиях» у 100% клубных формирований МРДК «Рассвет» не ведутся страницы в социальных сетях, не представлены скриншоты новостной ленты.</w:t>
      </w:r>
    </w:p>
    <w:p w:rsidR="00BC680A" w:rsidRPr="00912EBF" w:rsidRDefault="00BC680A" w:rsidP="00BC680A">
      <w:pPr>
        <w:widowControl w:val="0"/>
        <w:tabs>
          <w:tab w:val="left" w:pos="1134"/>
        </w:tabs>
        <w:spacing w:after="0" w:line="240" w:lineRule="auto"/>
        <w:ind w:firstLine="709"/>
        <w:jc w:val="both"/>
        <w:outlineLvl w:val="0"/>
        <w:rPr>
          <w:rFonts w:ascii="Times New Roman" w:eastAsia="Calibri" w:hAnsi="Times New Roman" w:cs="Times New Roman"/>
          <w:sz w:val="24"/>
          <w:szCs w:val="24"/>
        </w:rPr>
      </w:pPr>
      <w:r w:rsidRPr="00912EBF">
        <w:rPr>
          <w:rFonts w:ascii="Times New Roman" w:eastAsia="Calibri" w:hAnsi="Times New Roman" w:cs="Times New Roman"/>
          <w:sz w:val="24"/>
          <w:szCs w:val="24"/>
        </w:rPr>
        <w:t xml:space="preserve">Пункт 12.5 Положения о клубных формированиях МБУК </w:t>
      </w:r>
      <w:proofErr w:type="gramStart"/>
      <w:r w:rsidRPr="00912EBF">
        <w:rPr>
          <w:rFonts w:ascii="Times New Roman" w:eastAsia="Calibri" w:hAnsi="Times New Roman" w:cs="Times New Roman"/>
          <w:sz w:val="24"/>
          <w:szCs w:val="24"/>
        </w:rPr>
        <w:t>КР</w:t>
      </w:r>
      <w:proofErr w:type="gramEnd"/>
      <w:r w:rsidRPr="00912EBF">
        <w:rPr>
          <w:rFonts w:ascii="Times New Roman" w:eastAsia="Calibri" w:hAnsi="Times New Roman" w:cs="Times New Roman"/>
          <w:sz w:val="24"/>
          <w:szCs w:val="24"/>
        </w:rPr>
        <w:t xml:space="preserve"> МРДК «Рассвет», утвержденное приказом руководителя от 01.09.2021 г. № 64/1-к определена продолжительность рабочего времени штатного руководителя - 40(36) часов в неделю, в том числе -18 часов – проведение непосредственно занятий коллективом по плану.</w:t>
      </w:r>
    </w:p>
    <w:p w:rsidR="00BC680A" w:rsidRPr="00912EBF" w:rsidRDefault="00BC680A" w:rsidP="00BC680A">
      <w:pPr>
        <w:widowControl w:val="0"/>
        <w:tabs>
          <w:tab w:val="left" w:pos="1134"/>
        </w:tabs>
        <w:spacing w:after="0" w:line="240" w:lineRule="auto"/>
        <w:ind w:firstLine="709"/>
        <w:jc w:val="both"/>
        <w:outlineLvl w:val="0"/>
        <w:rPr>
          <w:rFonts w:ascii="Times New Roman" w:eastAsia="Calibri" w:hAnsi="Times New Roman" w:cs="Times New Roman"/>
          <w:sz w:val="24"/>
          <w:szCs w:val="24"/>
        </w:rPr>
      </w:pPr>
      <w:r w:rsidRPr="00912EBF">
        <w:rPr>
          <w:rFonts w:ascii="Times New Roman" w:eastAsia="Calibri" w:hAnsi="Times New Roman" w:cs="Times New Roman"/>
          <w:sz w:val="24"/>
          <w:szCs w:val="24"/>
        </w:rPr>
        <w:t xml:space="preserve">В соответствии с расписанием занятий клубных формирований на 2023-2024 гг. МБУК </w:t>
      </w:r>
      <w:proofErr w:type="gramStart"/>
      <w:r w:rsidRPr="00912EBF">
        <w:rPr>
          <w:rFonts w:ascii="Times New Roman" w:eastAsia="Calibri" w:hAnsi="Times New Roman" w:cs="Times New Roman"/>
          <w:sz w:val="24"/>
          <w:szCs w:val="24"/>
        </w:rPr>
        <w:t>КР</w:t>
      </w:r>
      <w:proofErr w:type="gramEnd"/>
      <w:r w:rsidRPr="00912EBF">
        <w:rPr>
          <w:rFonts w:ascii="Times New Roman" w:eastAsia="Calibri" w:hAnsi="Times New Roman" w:cs="Times New Roman"/>
          <w:sz w:val="24"/>
          <w:szCs w:val="24"/>
        </w:rPr>
        <w:t xml:space="preserve"> МРДК «Рассвет», утвержденным директором учреждения установлен режим работы для штатных работников.</w:t>
      </w:r>
    </w:p>
    <w:p w:rsidR="00BC680A" w:rsidRPr="00912EBF" w:rsidRDefault="00BC680A" w:rsidP="00BC680A">
      <w:pPr>
        <w:widowControl w:val="0"/>
        <w:tabs>
          <w:tab w:val="left" w:pos="1134"/>
        </w:tabs>
        <w:spacing w:after="0" w:line="240" w:lineRule="auto"/>
        <w:ind w:firstLine="709"/>
        <w:jc w:val="both"/>
        <w:rPr>
          <w:rFonts w:ascii="Times New Roman" w:eastAsia="Calibri" w:hAnsi="Times New Roman" w:cs="Times New Roman"/>
          <w:sz w:val="24"/>
          <w:szCs w:val="24"/>
        </w:rPr>
      </w:pPr>
      <w:r w:rsidRPr="00912EBF">
        <w:rPr>
          <w:rFonts w:ascii="Times New Roman" w:eastAsia="Calibri" w:hAnsi="Times New Roman" w:cs="Times New Roman"/>
          <w:sz w:val="24"/>
          <w:szCs w:val="24"/>
        </w:rPr>
        <w:t>Данное расписание показывает, что руководители 5-ти клубных формирований не выполняют установленную норму.</w:t>
      </w:r>
    </w:p>
    <w:p w:rsidR="00BC680A" w:rsidRPr="00912EBF" w:rsidRDefault="00BC680A" w:rsidP="00BC680A">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912EBF">
        <w:rPr>
          <w:rFonts w:ascii="Times New Roman" w:eastAsia="Times New Roman" w:hAnsi="Times New Roman" w:cs="Times New Roman"/>
          <w:sz w:val="24"/>
          <w:szCs w:val="24"/>
          <w:lang w:eastAsia="ru-RU"/>
        </w:rPr>
        <w:t>При сопоставлении трудовых договоров штатных руководителей клубных формирований с табелями учета использования рабочего времени, расписаниями занятий клубных формирований на 2023-2024г., журналами учета работы клубного формирования, в частности учета посещения занятий и плана работы клубного формирования установлены нарушения трудового законодательства, а именно:</w:t>
      </w:r>
    </w:p>
    <w:p w:rsidR="00BC680A" w:rsidRPr="00912EBF" w:rsidRDefault="00BC680A" w:rsidP="00BC680A">
      <w:pPr>
        <w:widowControl w:val="0"/>
        <w:numPr>
          <w:ilvl w:val="0"/>
          <w:numId w:val="42"/>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912EBF">
        <w:rPr>
          <w:rFonts w:ascii="Times New Roman" w:eastAsia="Times New Roman" w:hAnsi="Times New Roman" w:cs="Times New Roman"/>
          <w:sz w:val="24"/>
          <w:szCs w:val="24"/>
          <w:lang w:eastAsia="ru-RU"/>
        </w:rPr>
        <w:t>время проведения занятий, установленное в расписании не соответствует</w:t>
      </w:r>
      <w:proofErr w:type="gramEnd"/>
      <w:r w:rsidRPr="00912EBF">
        <w:rPr>
          <w:rFonts w:ascii="Times New Roman" w:eastAsia="Times New Roman" w:hAnsi="Times New Roman" w:cs="Times New Roman"/>
          <w:sz w:val="24"/>
          <w:szCs w:val="24"/>
          <w:lang w:eastAsia="ru-RU"/>
        </w:rPr>
        <w:t xml:space="preserve"> </w:t>
      </w:r>
      <w:r w:rsidRPr="00912EBF">
        <w:rPr>
          <w:rFonts w:ascii="Times New Roman" w:eastAsia="Times New Roman" w:hAnsi="Times New Roman" w:cs="Times New Roman"/>
          <w:sz w:val="24"/>
          <w:szCs w:val="24"/>
          <w:lang w:eastAsia="ru-RU"/>
        </w:rPr>
        <w:lastRenderedPageBreak/>
        <w:t>времени, зафиксированному в журнале клубного формирования.</w:t>
      </w:r>
    </w:p>
    <w:p w:rsidR="00BC680A" w:rsidRPr="00912EBF" w:rsidRDefault="00BC680A" w:rsidP="00BC680A">
      <w:pPr>
        <w:widowControl w:val="0"/>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912EBF">
        <w:rPr>
          <w:rFonts w:ascii="Times New Roman" w:eastAsia="Times New Roman" w:hAnsi="Times New Roman" w:cs="Times New Roman"/>
          <w:sz w:val="24"/>
          <w:szCs w:val="24"/>
          <w:lang w:eastAsia="ru-RU"/>
        </w:rPr>
        <w:t>Трудовым договором установлена пятидневная рабочая неделя. В табелях учета использования рабочего времени в проверяемом периоде 2023 года у руководителя К.В. все субботы отмечены как выходной день, у руководителя Е.А каждое воскресенье</w:t>
      </w:r>
      <w:proofErr w:type="gramStart"/>
      <w:r w:rsidRPr="00912EBF">
        <w:rPr>
          <w:rFonts w:ascii="Times New Roman" w:eastAsia="Times New Roman" w:hAnsi="Times New Roman" w:cs="Times New Roman"/>
          <w:sz w:val="24"/>
          <w:szCs w:val="24"/>
          <w:lang w:eastAsia="ru-RU"/>
        </w:rPr>
        <w:t xml:space="preserve"> .</w:t>
      </w:r>
      <w:proofErr w:type="gramEnd"/>
      <w:r w:rsidRPr="00912EBF">
        <w:rPr>
          <w:rFonts w:ascii="Times New Roman" w:eastAsia="Times New Roman" w:hAnsi="Times New Roman" w:cs="Times New Roman"/>
          <w:sz w:val="24"/>
          <w:szCs w:val="24"/>
          <w:lang w:eastAsia="ru-RU"/>
        </w:rPr>
        <w:t xml:space="preserve"> </w:t>
      </w:r>
    </w:p>
    <w:p w:rsidR="00BC680A" w:rsidRPr="00912EBF" w:rsidRDefault="00BC680A" w:rsidP="00BC680A">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912EBF">
        <w:rPr>
          <w:rFonts w:ascii="Times New Roman" w:eastAsia="Calibri" w:hAnsi="Times New Roman" w:cs="Times New Roman"/>
          <w:sz w:val="24"/>
          <w:szCs w:val="24"/>
        </w:rPr>
        <w:t xml:space="preserve">Внутренние локальные акты (приказы, заявления работников) </w:t>
      </w:r>
      <w:r w:rsidRPr="00912EBF">
        <w:rPr>
          <w:rFonts w:ascii="Times New Roman" w:eastAsia="Calibri" w:hAnsi="Times New Roman" w:cs="Times New Roman"/>
          <w:bCs/>
          <w:sz w:val="24"/>
          <w:szCs w:val="24"/>
        </w:rPr>
        <w:t xml:space="preserve">о привлечение работника к работе в выходные и нерабочие праздничные дни  с  его письменного согласия в учреждении отсутствуют. </w:t>
      </w:r>
    </w:p>
    <w:p w:rsidR="00BC680A" w:rsidRPr="00912EBF" w:rsidRDefault="00BC680A" w:rsidP="00BC680A">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912EBF">
        <w:rPr>
          <w:rFonts w:ascii="Times New Roman" w:eastAsia="Calibri" w:hAnsi="Times New Roman" w:cs="Times New Roman"/>
          <w:bCs/>
          <w:sz w:val="24"/>
          <w:szCs w:val="24"/>
        </w:rPr>
        <w:t>Следовательно, данные о проведении занятий клубного формирования по субботам, воскресеньям является фиктивными. Руководителями клубного формирования К.В. и Е.А. норма часов рабочей недели, установленная трудовым договором продолжительностью 18 часов (не учитывая работу в субботу, воскресенье) не выполняется. Данные нарушения оказывают существенные отклонения при начислении заработной платы руководителю клубного формирования.</w:t>
      </w:r>
    </w:p>
    <w:p w:rsidR="00BC680A" w:rsidRPr="00912EBF" w:rsidRDefault="00BC680A" w:rsidP="00BC680A">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912EBF">
        <w:rPr>
          <w:rFonts w:ascii="Times New Roman" w:eastAsia="Calibri" w:hAnsi="Times New Roman" w:cs="Times New Roman"/>
          <w:bCs/>
          <w:sz w:val="24"/>
          <w:szCs w:val="24"/>
        </w:rPr>
        <w:t xml:space="preserve">В рамках контрольного мероприятия было предоставлено положение о студии эстрадного вокала «Сияй», а также должностная инструкция руководителя вокального кружка  Е.А. Студия является клубным формированием. </w:t>
      </w:r>
    </w:p>
    <w:p w:rsidR="00BC680A" w:rsidRPr="00912EBF" w:rsidRDefault="00BC680A" w:rsidP="00BC680A">
      <w:pPr>
        <w:autoSpaceDE w:val="0"/>
        <w:autoSpaceDN w:val="0"/>
        <w:adjustRightInd w:val="0"/>
        <w:spacing w:after="0" w:line="240" w:lineRule="auto"/>
        <w:ind w:firstLine="709"/>
        <w:contextualSpacing/>
        <w:jc w:val="both"/>
        <w:rPr>
          <w:rFonts w:ascii="Times New Roman" w:eastAsia="Times New Roman" w:hAnsi="Times New Roman" w:cs="Times New Roman"/>
          <w:b/>
          <w:bCs/>
          <w:sz w:val="24"/>
          <w:szCs w:val="24"/>
          <w:lang w:eastAsia="ru-RU"/>
        </w:rPr>
      </w:pPr>
      <w:r w:rsidRPr="00912EBF">
        <w:rPr>
          <w:rFonts w:ascii="Times New Roman" w:eastAsia="Times New Roman" w:hAnsi="Times New Roman" w:cs="Times New Roman"/>
          <w:sz w:val="24"/>
          <w:szCs w:val="24"/>
          <w:shd w:val="clear" w:color="auto" w:fill="FFFFFF"/>
          <w:lang w:eastAsia="ru-RU"/>
        </w:rPr>
        <w:t xml:space="preserve">Должностная инструкция — </w:t>
      </w:r>
      <w:r w:rsidRPr="00912EBF">
        <w:rPr>
          <w:rFonts w:ascii="Times New Roman" w:eastAsia="Times New Roman" w:hAnsi="Times New Roman" w:cs="Times New Roman"/>
          <w:sz w:val="24"/>
          <w:szCs w:val="24"/>
          <w:lang w:eastAsia="ru-RU"/>
        </w:rPr>
        <w:t>это документ, содержащий подробное описание обязанностей, прав и ответственности, а также требований к исполнителю определенной должности в организации. Это неотъемлемая</w:t>
      </w:r>
      <w:r w:rsidRPr="00912EBF">
        <w:rPr>
          <w:rFonts w:ascii="Times New Roman" w:eastAsia="Times New Roman" w:hAnsi="Times New Roman" w:cs="Times New Roman"/>
          <w:sz w:val="24"/>
          <w:szCs w:val="24"/>
          <w:shd w:val="clear" w:color="auto" w:fill="FFFFFF"/>
          <w:lang w:eastAsia="ru-RU"/>
        </w:rPr>
        <w:t xml:space="preserve"> часть трудового процесса — должностная инструкция необходима для эффективной </w:t>
      </w:r>
      <w:proofErr w:type="gramStart"/>
      <w:r w:rsidRPr="00912EBF">
        <w:rPr>
          <w:rFonts w:ascii="Times New Roman" w:eastAsia="Times New Roman" w:hAnsi="Times New Roman" w:cs="Times New Roman"/>
          <w:sz w:val="24"/>
          <w:szCs w:val="24"/>
          <w:shd w:val="clear" w:color="auto" w:fill="FFFFFF"/>
          <w:lang w:eastAsia="ru-RU"/>
        </w:rPr>
        <w:t>работы</w:t>
      </w:r>
      <w:proofErr w:type="gramEnd"/>
      <w:r w:rsidRPr="00912EBF">
        <w:rPr>
          <w:rFonts w:ascii="Times New Roman" w:eastAsia="Times New Roman" w:hAnsi="Times New Roman" w:cs="Times New Roman"/>
          <w:sz w:val="24"/>
          <w:szCs w:val="24"/>
          <w:shd w:val="clear" w:color="auto" w:fill="FFFFFF"/>
          <w:lang w:eastAsia="ru-RU"/>
        </w:rPr>
        <w:t xml:space="preserve"> как исполнителя, так и руководителя.</w:t>
      </w:r>
    </w:p>
    <w:p w:rsidR="00BC680A" w:rsidRPr="00912EBF" w:rsidRDefault="00BC680A" w:rsidP="00BC68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12EBF">
        <w:rPr>
          <w:rFonts w:ascii="Times New Roman" w:eastAsia="Calibri" w:hAnsi="Times New Roman" w:cs="Times New Roman"/>
          <w:bCs/>
          <w:sz w:val="24"/>
          <w:szCs w:val="24"/>
        </w:rPr>
        <w:t xml:space="preserve">В исполнение пункта 3.7 должностной инструкции,  руководитель кружка исполняет, в том числе и обязанность по обеспечению регулярности занятий вокального кружка в соответствии с расписание занятий, утвержденных директором </w:t>
      </w:r>
      <w:r w:rsidRPr="00912EBF">
        <w:rPr>
          <w:rFonts w:ascii="Times New Roman" w:eastAsia="Calibri" w:hAnsi="Times New Roman" w:cs="Times New Roman"/>
          <w:sz w:val="24"/>
          <w:szCs w:val="24"/>
        </w:rPr>
        <w:t xml:space="preserve">МБУК </w:t>
      </w:r>
      <w:proofErr w:type="gramStart"/>
      <w:r w:rsidRPr="00912EBF">
        <w:rPr>
          <w:rFonts w:ascii="Times New Roman" w:eastAsia="Calibri" w:hAnsi="Times New Roman" w:cs="Times New Roman"/>
          <w:sz w:val="24"/>
          <w:szCs w:val="24"/>
        </w:rPr>
        <w:t>КР</w:t>
      </w:r>
      <w:proofErr w:type="gramEnd"/>
      <w:r w:rsidRPr="00912EBF">
        <w:rPr>
          <w:rFonts w:ascii="Times New Roman" w:eastAsia="Calibri" w:hAnsi="Times New Roman" w:cs="Times New Roman"/>
          <w:sz w:val="24"/>
          <w:szCs w:val="24"/>
        </w:rPr>
        <w:t xml:space="preserve"> МРДК «Рассвет». </w:t>
      </w:r>
    </w:p>
    <w:p w:rsidR="00BC680A" w:rsidRPr="00912EBF" w:rsidRDefault="00BC680A" w:rsidP="00BC68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2EBF">
        <w:rPr>
          <w:rFonts w:ascii="Times New Roman" w:eastAsia="Calibri" w:hAnsi="Times New Roman" w:cs="Times New Roman"/>
          <w:bCs/>
          <w:sz w:val="24"/>
          <w:szCs w:val="24"/>
        </w:rPr>
        <w:t>Однако в представленных расписаниях</w:t>
      </w:r>
      <w:r w:rsidRPr="00912EBF">
        <w:rPr>
          <w:rFonts w:ascii="Times New Roman" w:eastAsia="Times New Roman" w:hAnsi="Times New Roman" w:cs="Times New Roman"/>
          <w:sz w:val="24"/>
          <w:szCs w:val="24"/>
          <w:lang w:eastAsia="ru-RU"/>
        </w:rPr>
        <w:t xml:space="preserve"> занятий клубных формирований на 2022-2023 год и на 2023-2024г дата и время проведения занятий в клубном формировании «Сияй» не утверждены. </w:t>
      </w:r>
    </w:p>
    <w:p w:rsidR="00BC680A" w:rsidRPr="00912EBF" w:rsidRDefault="00BC680A" w:rsidP="00BC68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2EBF">
        <w:rPr>
          <w:rFonts w:ascii="Times New Roman" w:eastAsia="Times New Roman" w:hAnsi="Times New Roman" w:cs="Times New Roman"/>
          <w:sz w:val="24"/>
          <w:szCs w:val="24"/>
          <w:lang w:eastAsia="ru-RU"/>
        </w:rPr>
        <w:t>Журнал учета работы вокального кружка, который является отчетной документацией о деятельности кружка в проверяемом периоде, отсутствует (не предоставлен).</w:t>
      </w:r>
    </w:p>
    <w:p w:rsidR="005144B4" w:rsidRPr="00BC680A" w:rsidRDefault="005144B4" w:rsidP="00970AA6">
      <w:pPr>
        <w:spacing w:after="0" w:line="240" w:lineRule="auto"/>
        <w:ind w:firstLine="540"/>
        <w:jc w:val="both"/>
        <w:rPr>
          <w:rFonts w:ascii="Times New Roman" w:eastAsia="Calibri" w:hAnsi="Times New Roman" w:cs="Times New Roman"/>
          <w:b/>
          <w:sz w:val="24"/>
          <w:szCs w:val="24"/>
        </w:rPr>
      </w:pPr>
      <w:r w:rsidRPr="00BC680A">
        <w:rPr>
          <w:rFonts w:ascii="Times New Roman" w:eastAsia="Calibri" w:hAnsi="Times New Roman" w:cs="Times New Roman"/>
          <w:sz w:val="24"/>
          <w:szCs w:val="24"/>
        </w:rPr>
        <w:t xml:space="preserve">3. </w:t>
      </w:r>
      <w:r w:rsidRPr="00BC680A">
        <w:rPr>
          <w:rFonts w:ascii="Times New Roman" w:eastAsia="Calibri" w:hAnsi="Times New Roman" w:cs="Times New Roman"/>
          <w:b/>
          <w:sz w:val="24"/>
          <w:szCs w:val="24"/>
        </w:rPr>
        <w:t>Основные нарушения и недостатки, выявленные в ходе мероприятия:</w:t>
      </w:r>
    </w:p>
    <w:p w:rsidR="00575AD8" w:rsidRPr="00BC680A" w:rsidRDefault="00575AD8" w:rsidP="00575AD8">
      <w:pPr>
        <w:autoSpaceDE w:val="0"/>
        <w:autoSpaceDN w:val="0"/>
        <w:adjustRightInd w:val="0"/>
        <w:spacing w:after="0" w:line="240" w:lineRule="auto"/>
        <w:ind w:firstLine="709"/>
        <w:jc w:val="both"/>
        <w:rPr>
          <w:rFonts w:ascii="Times New Roman" w:eastAsia="Calibri" w:hAnsi="Times New Roman" w:cs="Times New Roman"/>
          <w:sz w:val="24"/>
          <w:szCs w:val="24"/>
        </w:rPr>
      </w:pPr>
    </w:p>
    <w:p w:rsidR="00575AD8" w:rsidRPr="00BC680A" w:rsidRDefault="00575AD8" w:rsidP="00575AD8">
      <w:pPr>
        <w:numPr>
          <w:ilvl w:val="0"/>
          <w:numId w:val="40"/>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BC680A">
        <w:rPr>
          <w:rFonts w:ascii="Times New Roman" w:eastAsia="Times New Roman" w:hAnsi="Times New Roman" w:cs="Times New Roman"/>
          <w:sz w:val="24"/>
          <w:szCs w:val="24"/>
          <w:lang w:eastAsia="ru-RU"/>
        </w:rPr>
        <w:t>При заполнении  формы муниципального задания установлены отклонения требований приложения № 1 к Порядку  № 1034-п.</w:t>
      </w:r>
    </w:p>
    <w:p w:rsidR="00575AD8" w:rsidRPr="00BC680A" w:rsidRDefault="00575AD8" w:rsidP="00575AD8">
      <w:pPr>
        <w:numPr>
          <w:ilvl w:val="0"/>
          <w:numId w:val="40"/>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BC680A">
        <w:rPr>
          <w:rFonts w:ascii="Times New Roman" w:eastAsia="Times New Roman" w:hAnsi="Times New Roman" w:cs="Times New Roman"/>
          <w:sz w:val="24"/>
          <w:szCs w:val="24"/>
          <w:lang w:eastAsia="ru-RU"/>
        </w:rPr>
        <w:t>В ходе контрольного мероприятия установлено, что финансовое обеспечение выполнения муниципального задания в 2023 году  осуществлялось не в соответствии пределов бюджетных ассигнований, предусмотренных в бюджете муниципального образования Кежемский район.</w:t>
      </w:r>
    </w:p>
    <w:p w:rsidR="00575AD8" w:rsidRPr="00BC680A" w:rsidRDefault="00575AD8" w:rsidP="00575AD8">
      <w:pPr>
        <w:numPr>
          <w:ilvl w:val="0"/>
          <w:numId w:val="40"/>
        </w:numPr>
        <w:adjustRightInd w:val="0"/>
        <w:spacing w:after="0" w:line="240" w:lineRule="auto"/>
        <w:ind w:left="0" w:firstLine="709"/>
        <w:contextualSpacing/>
        <w:jc w:val="both"/>
        <w:rPr>
          <w:rFonts w:ascii="Times New Roman" w:eastAsia="Times New Roman" w:hAnsi="Times New Roman" w:cs="Times New Roman"/>
          <w:color w:val="000000"/>
          <w:sz w:val="24"/>
          <w:szCs w:val="24"/>
          <w:lang w:eastAsia="ru-RU"/>
        </w:rPr>
      </w:pPr>
      <w:proofErr w:type="gramStart"/>
      <w:r w:rsidRPr="00BC680A">
        <w:rPr>
          <w:rFonts w:ascii="Times New Roman" w:eastAsia="Times New Roman" w:hAnsi="Times New Roman" w:cs="Times New Roman"/>
          <w:iCs/>
          <w:sz w:val="24"/>
          <w:szCs w:val="24"/>
          <w:lang w:eastAsia="ru-RU"/>
        </w:rPr>
        <w:t>В нарушение</w:t>
      </w:r>
      <w:r w:rsidRPr="00BC680A">
        <w:rPr>
          <w:rFonts w:ascii="Times New Roman" w:eastAsia="Times New Roman" w:hAnsi="Times New Roman" w:cs="Times New Roman"/>
          <w:sz w:val="24"/>
          <w:szCs w:val="24"/>
          <w:lang w:eastAsia="ru-RU"/>
        </w:rPr>
        <w:t xml:space="preserve"> приказа Министерства финансов Российской Федерации от 21.07.2011 № 86н «Об утверждении порядка предоставления информации муниципальным (муниципальным) учреждением, ее размещения на официальном сайте в сети Интернет и ведения указанного сайта», </w:t>
      </w:r>
      <w:r w:rsidR="0060798A">
        <w:rPr>
          <w:rFonts w:ascii="Times New Roman" w:eastAsia="Times New Roman" w:hAnsi="Times New Roman" w:cs="Times New Roman"/>
          <w:sz w:val="24"/>
          <w:szCs w:val="24"/>
          <w:lang w:eastAsia="ru-RU"/>
        </w:rPr>
        <w:t xml:space="preserve"> </w:t>
      </w:r>
      <w:r w:rsidRPr="00BC680A">
        <w:rPr>
          <w:rFonts w:ascii="Times New Roman" w:eastAsia="Times New Roman" w:hAnsi="Times New Roman" w:cs="Times New Roman"/>
          <w:iCs/>
          <w:sz w:val="24"/>
          <w:szCs w:val="24"/>
          <w:lang w:eastAsia="ru-RU"/>
        </w:rPr>
        <w:t>п.5 Порядка № 1034</w:t>
      </w:r>
      <w:r w:rsidRPr="00BC680A">
        <w:rPr>
          <w:rFonts w:ascii="Times New Roman" w:eastAsia="Times New Roman" w:hAnsi="Times New Roman" w:cs="Times New Roman"/>
          <w:color w:val="000000"/>
          <w:sz w:val="24"/>
          <w:szCs w:val="24"/>
          <w:lang w:eastAsia="ru-RU"/>
        </w:rPr>
        <w:t xml:space="preserve"> утвержденное муниципального задание, а также отчет о выполнении муниципального задания на официальном сайте в информационно-телекоммуникационной сети «Интернет» по размещению информации о муниципальных учреждениях (</w:t>
      </w:r>
      <w:r w:rsidRPr="00BC680A">
        <w:rPr>
          <w:rFonts w:ascii="Times New Roman" w:eastAsia="Times New Roman" w:hAnsi="Times New Roman" w:cs="Times New Roman"/>
          <w:sz w:val="24"/>
          <w:szCs w:val="24"/>
          <w:lang w:eastAsia="ru-RU"/>
        </w:rPr>
        <w:t>www.bus.gov</w:t>
      </w:r>
      <w:proofErr w:type="gramEnd"/>
      <w:r w:rsidRPr="00BC680A">
        <w:rPr>
          <w:rFonts w:ascii="Times New Roman" w:eastAsia="Times New Roman" w:hAnsi="Times New Roman" w:cs="Times New Roman"/>
          <w:sz w:val="24"/>
          <w:szCs w:val="24"/>
          <w:lang w:eastAsia="ru-RU"/>
        </w:rPr>
        <w:t>.</w:t>
      </w:r>
      <w:proofErr w:type="gramStart"/>
      <w:r w:rsidRPr="00BC680A">
        <w:rPr>
          <w:rFonts w:ascii="Times New Roman" w:eastAsia="Times New Roman" w:hAnsi="Times New Roman" w:cs="Times New Roman"/>
          <w:sz w:val="24"/>
          <w:szCs w:val="24"/>
          <w:lang w:eastAsia="ru-RU"/>
        </w:rPr>
        <w:t>ru</w:t>
      </w:r>
      <w:r w:rsidRPr="00BC680A">
        <w:rPr>
          <w:rFonts w:ascii="Times New Roman" w:eastAsia="Times New Roman" w:hAnsi="Times New Roman" w:cs="Times New Roman"/>
          <w:color w:val="000000"/>
          <w:sz w:val="24"/>
          <w:szCs w:val="24"/>
          <w:lang w:eastAsia="ru-RU"/>
        </w:rPr>
        <w:t>) учреждением не размещено.</w:t>
      </w:r>
      <w:proofErr w:type="gramEnd"/>
    </w:p>
    <w:p w:rsidR="00575AD8" w:rsidRPr="00BC680A" w:rsidRDefault="00575AD8" w:rsidP="00575AD8">
      <w:pPr>
        <w:numPr>
          <w:ilvl w:val="0"/>
          <w:numId w:val="40"/>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BC680A">
        <w:rPr>
          <w:rFonts w:ascii="Times New Roman" w:eastAsia="Times New Roman" w:hAnsi="Times New Roman" w:cs="Times New Roman"/>
          <w:sz w:val="24"/>
          <w:szCs w:val="24"/>
          <w:lang w:eastAsia="ru-RU"/>
        </w:rPr>
        <w:t>Установлены нарушения в части ведения, заполнения  журналов клубных формирований.</w:t>
      </w:r>
    </w:p>
    <w:p w:rsidR="00575AD8" w:rsidRPr="00BC680A" w:rsidRDefault="00575AD8" w:rsidP="00575AD8">
      <w:pPr>
        <w:numPr>
          <w:ilvl w:val="0"/>
          <w:numId w:val="40"/>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BC680A">
        <w:rPr>
          <w:rFonts w:ascii="Times New Roman" w:eastAsia="Times New Roman" w:hAnsi="Times New Roman" w:cs="Times New Roman"/>
          <w:sz w:val="24"/>
          <w:szCs w:val="24"/>
          <w:shd w:val="clear" w:color="auto" w:fill="FFFFFF"/>
          <w:lang w:eastAsia="ru-RU"/>
        </w:rPr>
        <w:t xml:space="preserve">Допущены нарушения при составлении расписания занятий клубных формирований в части соблюдения норм трудового законодательства. </w:t>
      </w:r>
    </w:p>
    <w:p w:rsidR="00575AD8" w:rsidRPr="00BC680A" w:rsidRDefault="00575AD8" w:rsidP="00575AD8">
      <w:pPr>
        <w:numPr>
          <w:ilvl w:val="0"/>
          <w:numId w:val="40"/>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BC680A">
        <w:rPr>
          <w:rFonts w:ascii="Times New Roman" w:eastAsia="Times New Roman" w:hAnsi="Times New Roman" w:cs="Times New Roman"/>
          <w:sz w:val="24"/>
          <w:szCs w:val="24"/>
          <w:shd w:val="clear" w:color="auto" w:fill="FFFFFF"/>
          <w:lang w:eastAsia="ru-RU"/>
        </w:rPr>
        <w:t xml:space="preserve">Руководством бюджетного учреждения (директором, художественным руководителем) не в полном объеме осуществляется внутренний </w:t>
      </w:r>
      <w:proofErr w:type="gramStart"/>
      <w:r w:rsidRPr="00BC680A">
        <w:rPr>
          <w:rFonts w:ascii="Times New Roman" w:eastAsia="Times New Roman" w:hAnsi="Times New Roman" w:cs="Times New Roman"/>
          <w:sz w:val="24"/>
          <w:szCs w:val="24"/>
          <w:shd w:val="clear" w:color="auto" w:fill="FFFFFF"/>
          <w:lang w:eastAsia="ru-RU"/>
        </w:rPr>
        <w:t>контроль за</w:t>
      </w:r>
      <w:proofErr w:type="gramEnd"/>
      <w:r w:rsidRPr="00BC680A">
        <w:rPr>
          <w:rFonts w:ascii="Times New Roman" w:eastAsia="Times New Roman" w:hAnsi="Times New Roman" w:cs="Times New Roman"/>
          <w:sz w:val="24"/>
          <w:szCs w:val="24"/>
          <w:shd w:val="clear" w:color="auto" w:fill="FFFFFF"/>
          <w:lang w:eastAsia="ru-RU"/>
        </w:rPr>
        <w:t xml:space="preserve"> фактами хозяйственной жизни.</w:t>
      </w:r>
    </w:p>
    <w:p w:rsidR="005144B4" w:rsidRPr="00BC680A" w:rsidRDefault="005144B4" w:rsidP="005144B4">
      <w:pPr>
        <w:pStyle w:val="a5"/>
        <w:spacing w:after="0" w:line="240" w:lineRule="auto"/>
        <w:ind w:left="0" w:firstLine="709"/>
        <w:jc w:val="both"/>
        <w:rPr>
          <w:rFonts w:ascii="Times New Roman" w:eastAsia="Times New Roman" w:hAnsi="Times New Roman" w:cs="Times New Roman"/>
          <w:b/>
          <w:sz w:val="24"/>
          <w:szCs w:val="24"/>
          <w:lang w:eastAsia="ru-RU"/>
        </w:rPr>
      </w:pPr>
      <w:r w:rsidRPr="00BC680A">
        <w:rPr>
          <w:rFonts w:ascii="Times New Roman" w:eastAsia="Times New Roman" w:hAnsi="Times New Roman" w:cs="Times New Roman"/>
          <w:b/>
          <w:sz w:val="24"/>
          <w:szCs w:val="24"/>
          <w:lang w:eastAsia="ru-RU"/>
        </w:rPr>
        <w:lastRenderedPageBreak/>
        <w:t>4. Требования по устранению выявленных нарушений и недостатков, а также меры по пресечению, устранению и предупреждению нарушений:</w:t>
      </w:r>
    </w:p>
    <w:p w:rsidR="00575AD8" w:rsidRPr="00BC680A" w:rsidRDefault="0000546C" w:rsidP="00575AD8">
      <w:pPr>
        <w:spacing w:after="0" w:line="240" w:lineRule="auto"/>
        <w:ind w:firstLine="567"/>
        <w:jc w:val="both"/>
        <w:rPr>
          <w:rFonts w:ascii="Times New Roman" w:eastAsia="Times New Roman" w:hAnsi="Times New Roman" w:cs="Times New Roman"/>
          <w:sz w:val="24"/>
          <w:szCs w:val="24"/>
          <w:lang w:eastAsia="ru-RU"/>
        </w:rPr>
      </w:pPr>
      <w:r w:rsidRPr="00BC680A">
        <w:rPr>
          <w:rFonts w:ascii="Times New Roman" w:eastAsia="Times New Roman" w:hAnsi="Times New Roman" w:cs="Times New Roman"/>
          <w:sz w:val="24"/>
          <w:szCs w:val="24"/>
          <w:lang w:eastAsia="ru-RU"/>
        </w:rPr>
        <w:t xml:space="preserve">по результатам проверки объекту контроля даны рекомендации, </w:t>
      </w:r>
      <w:r w:rsidR="00575AD8" w:rsidRPr="00BC680A">
        <w:rPr>
          <w:rFonts w:ascii="Times New Roman" w:eastAsia="Times New Roman" w:hAnsi="Times New Roman" w:cs="Times New Roman"/>
          <w:sz w:val="24"/>
          <w:szCs w:val="24"/>
          <w:lang w:eastAsia="ru-RU"/>
        </w:rPr>
        <w:t xml:space="preserve">на устранение выявленных недостатков и замечаний по вопросам контрольного мероприятия контрольно-счетный орган Кежемского района направил МБУК </w:t>
      </w:r>
      <w:proofErr w:type="gramStart"/>
      <w:r w:rsidR="00575AD8" w:rsidRPr="00BC680A">
        <w:rPr>
          <w:rFonts w:ascii="Times New Roman" w:eastAsia="Times New Roman" w:hAnsi="Times New Roman" w:cs="Times New Roman"/>
          <w:sz w:val="24"/>
          <w:szCs w:val="24"/>
          <w:lang w:eastAsia="ru-RU"/>
        </w:rPr>
        <w:t>КР</w:t>
      </w:r>
      <w:proofErr w:type="gramEnd"/>
      <w:r w:rsidR="00575AD8" w:rsidRPr="00BC680A">
        <w:rPr>
          <w:rFonts w:ascii="Times New Roman" w:eastAsia="Times New Roman" w:hAnsi="Times New Roman" w:cs="Times New Roman"/>
          <w:sz w:val="24"/>
          <w:szCs w:val="24"/>
          <w:lang w:eastAsia="ru-RU"/>
        </w:rPr>
        <w:t xml:space="preserve"> МРДК «Рассвет» представление от 29.10.2024 № 01-02-03.</w:t>
      </w:r>
    </w:p>
    <w:p w:rsidR="005144B4" w:rsidRPr="00BC680A" w:rsidRDefault="005144B4" w:rsidP="005144B4">
      <w:pPr>
        <w:spacing w:after="0" w:line="240" w:lineRule="auto"/>
        <w:ind w:firstLine="567"/>
        <w:jc w:val="both"/>
        <w:rPr>
          <w:rFonts w:ascii="Times New Roman" w:eastAsia="Calibri" w:hAnsi="Times New Roman" w:cs="Times New Roman"/>
          <w:b/>
          <w:sz w:val="24"/>
          <w:szCs w:val="24"/>
        </w:rPr>
      </w:pPr>
      <w:r w:rsidRPr="00BC680A">
        <w:rPr>
          <w:rFonts w:ascii="Times New Roman" w:eastAsia="Calibri" w:hAnsi="Times New Roman" w:cs="Times New Roman"/>
          <w:b/>
          <w:sz w:val="24"/>
          <w:szCs w:val="24"/>
        </w:rPr>
        <w:t>5. Информация о предложениях Ревизионной комиссии по итогам мероприятия:</w:t>
      </w:r>
    </w:p>
    <w:p w:rsidR="00575AD8" w:rsidRPr="00BC680A" w:rsidRDefault="00575AD8" w:rsidP="00575AD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C680A">
        <w:rPr>
          <w:rFonts w:ascii="Times New Roman" w:hAnsi="Times New Roman" w:cs="Times New Roman"/>
          <w:sz w:val="24"/>
          <w:szCs w:val="24"/>
        </w:rPr>
        <w:t xml:space="preserve">1. </w:t>
      </w:r>
      <w:r w:rsidRPr="00BC680A">
        <w:rPr>
          <w:rFonts w:ascii="Times New Roman" w:hAnsi="Times New Roman" w:cs="Times New Roman"/>
          <w:color w:val="000000" w:themeColor="text1"/>
          <w:sz w:val="24"/>
          <w:szCs w:val="24"/>
        </w:rPr>
        <w:t xml:space="preserve">при формировании и исполнении муниципального задания обеспечить строгое соблюдение </w:t>
      </w:r>
      <w:hyperlink r:id="rId13" w:history="1">
        <w:r w:rsidRPr="00BC680A">
          <w:rPr>
            <w:rFonts w:ascii="Times New Roman" w:hAnsi="Times New Roman" w:cs="Times New Roman"/>
            <w:color w:val="000000" w:themeColor="text1"/>
            <w:sz w:val="24"/>
            <w:szCs w:val="24"/>
          </w:rPr>
          <w:t>общих требований</w:t>
        </w:r>
      </w:hyperlink>
      <w:r w:rsidRPr="00BC680A">
        <w:rPr>
          <w:rFonts w:ascii="Times New Roman" w:hAnsi="Times New Roman" w:cs="Times New Roman"/>
          <w:color w:val="000000" w:themeColor="text1"/>
          <w:sz w:val="24"/>
          <w:szCs w:val="24"/>
        </w:rPr>
        <w:t xml:space="preserve"> </w:t>
      </w:r>
      <w:hyperlink r:id="rId14" w:history="1">
        <w:r w:rsidRPr="00BC680A">
          <w:rPr>
            <w:rFonts w:ascii="Times New Roman" w:hAnsi="Times New Roman" w:cs="Times New Roman"/>
            <w:color w:val="000000" w:themeColor="text1"/>
            <w:sz w:val="24"/>
            <w:szCs w:val="24"/>
          </w:rPr>
          <w:t xml:space="preserve"> статьи  69.2</w:t>
        </w:r>
      </w:hyperlink>
      <w:r w:rsidRPr="00BC680A">
        <w:rPr>
          <w:rFonts w:ascii="Times New Roman" w:hAnsi="Times New Roman" w:cs="Times New Roman"/>
          <w:color w:val="000000" w:themeColor="text1"/>
          <w:sz w:val="24"/>
          <w:szCs w:val="24"/>
        </w:rPr>
        <w:t xml:space="preserve"> Бюджетного Кодекса РФ; </w:t>
      </w:r>
    </w:p>
    <w:p w:rsidR="00575AD8" w:rsidRPr="00BC680A" w:rsidRDefault="00575AD8" w:rsidP="00575AD8">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C680A">
        <w:rPr>
          <w:rFonts w:ascii="Times New Roman" w:hAnsi="Times New Roman" w:cs="Times New Roman"/>
          <w:color w:val="000000" w:themeColor="text1"/>
          <w:sz w:val="24"/>
          <w:szCs w:val="24"/>
        </w:rPr>
        <w:t xml:space="preserve">2. установить </w:t>
      </w:r>
      <w:proofErr w:type="gramStart"/>
      <w:r w:rsidRPr="00BC680A">
        <w:rPr>
          <w:rFonts w:ascii="Times New Roman" w:hAnsi="Times New Roman" w:cs="Times New Roman"/>
          <w:color w:val="000000" w:themeColor="text1"/>
          <w:sz w:val="24"/>
          <w:szCs w:val="24"/>
        </w:rPr>
        <w:t>контроль за</w:t>
      </w:r>
      <w:proofErr w:type="gramEnd"/>
      <w:r w:rsidRPr="00BC680A">
        <w:rPr>
          <w:rFonts w:ascii="Times New Roman" w:hAnsi="Times New Roman" w:cs="Times New Roman"/>
          <w:color w:val="000000" w:themeColor="text1"/>
          <w:sz w:val="24"/>
          <w:szCs w:val="24"/>
        </w:rPr>
        <w:t xml:space="preserve"> своевременным </w:t>
      </w:r>
      <w:r w:rsidRPr="00BC680A">
        <w:rPr>
          <w:rFonts w:ascii="Times New Roman" w:hAnsi="Times New Roman"/>
          <w:color w:val="000000" w:themeColor="text1"/>
          <w:sz w:val="24"/>
          <w:szCs w:val="24"/>
        </w:rPr>
        <w:t>размещением на официальном сайте в сети Интернет, а также сайте (www.bus.gov.ru) утвержденного муниципального задания, а также отчета о выполнении муниципального задания за отчетный период;</w:t>
      </w:r>
    </w:p>
    <w:p w:rsidR="00575AD8" w:rsidRPr="00BC680A" w:rsidRDefault="00575AD8" w:rsidP="00575AD8">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C680A">
        <w:rPr>
          <w:rFonts w:ascii="Times New Roman" w:hAnsi="Times New Roman"/>
          <w:color w:val="000000" w:themeColor="text1"/>
          <w:sz w:val="24"/>
          <w:szCs w:val="24"/>
        </w:rPr>
        <w:t xml:space="preserve">3. </w:t>
      </w:r>
      <w:r w:rsidRPr="00BC680A">
        <w:rPr>
          <w:rFonts w:ascii="Times New Roman" w:hAnsi="Times New Roman" w:cs="Times New Roman"/>
          <w:color w:val="000000" w:themeColor="text1"/>
          <w:sz w:val="24"/>
          <w:szCs w:val="24"/>
        </w:rPr>
        <w:t xml:space="preserve">руководителям клубных формирований </w:t>
      </w:r>
      <w:r w:rsidRPr="00BC680A">
        <w:rPr>
          <w:rFonts w:ascii="Times New Roman" w:eastAsia="Calibri" w:hAnsi="Times New Roman" w:cs="Times New Roman"/>
          <w:color w:val="000000" w:themeColor="text1"/>
          <w:sz w:val="24"/>
          <w:szCs w:val="24"/>
        </w:rPr>
        <w:t xml:space="preserve">принять оперативные меры по приведению </w:t>
      </w:r>
      <w:hyperlink r:id="rId15" w:history="1">
        <w:proofErr w:type="gramStart"/>
        <w:r w:rsidRPr="00BC680A">
          <w:rPr>
            <w:rFonts w:ascii="Times New Roman" w:eastAsia="Calibri" w:hAnsi="Times New Roman" w:cs="Times New Roman"/>
            <w:color w:val="000000" w:themeColor="text1"/>
            <w:sz w:val="24"/>
            <w:szCs w:val="24"/>
          </w:rPr>
          <w:t>журнал</w:t>
        </w:r>
      </w:hyperlink>
      <w:r w:rsidRPr="00BC680A">
        <w:rPr>
          <w:rFonts w:ascii="Times New Roman" w:hAnsi="Times New Roman" w:cs="Times New Roman"/>
          <w:color w:val="000000" w:themeColor="text1"/>
          <w:sz w:val="24"/>
          <w:szCs w:val="24"/>
        </w:rPr>
        <w:t>ов</w:t>
      </w:r>
      <w:proofErr w:type="gramEnd"/>
      <w:r w:rsidRPr="00BC680A">
        <w:rPr>
          <w:rFonts w:ascii="Times New Roman" w:eastAsia="Calibri" w:hAnsi="Times New Roman" w:cs="Times New Roman"/>
          <w:color w:val="000000" w:themeColor="text1"/>
          <w:sz w:val="24"/>
          <w:szCs w:val="24"/>
        </w:rPr>
        <w:t xml:space="preserve"> учета работы клубного формирования в соответствии с уставом культурно - досугового учреждения, правилами внутреннего трудового распорядка, договором с руководителем культурно - досугового учреждения и положением о клубном формировании;</w:t>
      </w:r>
    </w:p>
    <w:p w:rsidR="00575AD8" w:rsidRPr="00BC680A" w:rsidRDefault="00575AD8" w:rsidP="00575AD8">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C680A">
        <w:rPr>
          <w:rFonts w:ascii="Times New Roman" w:eastAsia="Calibri" w:hAnsi="Times New Roman"/>
          <w:color w:val="000000" w:themeColor="text1"/>
          <w:sz w:val="24"/>
          <w:szCs w:val="24"/>
        </w:rPr>
        <w:t xml:space="preserve">4. при </w:t>
      </w:r>
      <w:r w:rsidRPr="00BC680A">
        <w:rPr>
          <w:rFonts w:ascii="Times New Roman" w:eastAsia="Calibri" w:hAnsi="Times New Roman" w:cs="Times New Roman"/>
          <w:color w:val="000000" w:themeColor="text1"/>
          <w:sz w:val="24"/>
          <w:szCs w:val="24"/>
        </w:rPr>
        <w:t>утвержден</w:t>
      </w:r>
      <w:r w:rsidRPr="00BC680A">
        <w:rPr>
          <w:rFonts w:ascii="Times New Roman" w:eastAsia="Calibri" w:hAnsi="Times New Roman"/>
          <w:color w:val="000000" w:themeColor="text1"/>
          <w:sz w:val="24"/>
          <w:szCs w:val="24"/>
        </w:rPr>
        <w:t>ии</w:t>
      </w:r>
      <w:r w:rsidRPr="00BC680A">
        <w:rPr>
          <w:rFonts w:ascii="Times New Roman" w:eastAsia="Calibri" w:hAnsi="Times New Roman" w:cs="Times New Roman"/>
          <w:color w:val="000000" w:themeColor="text1"/>
          <w:sz w:val="24"/>
          <w:szCs w:val="24"/>
        </w:rPr>
        <w:t xml:space="preserve"> директором дома культуры расписани</w:t>
      </w:r>
      <w:r w:rsidRPr="00BC680A">
        <w:rPr>
          <w:rFonts w:ascii="Times New Roman" w:eastAsia="Calibri" w:hAnsi="Times New Roman"/>
          <w:color w:val="000000" w:themeColor="text1"/>
          <w:sz w:val="24"/>
          <w:szCs w:val="24"/>
        </w:rPr>
        <w:t>я</w:t>
      </w:r>
      <w:r w:rsidRPr="00BC680A">
        <w:rPr>
          <w:rFonts w:ascii="Times New Roman" w:eastAsia="Calibri" w:hAnsi="Times New Roman" w:cs="Times New Roman"/>
          <w:color w:val="000000" w:themeColor="text1"/>
          <w:sz w:val="24"/>
          <w:szCs w:val="24"/>
        </w:rPr>
        <w:t xml:space="preserve"> занятий клубных формирований </w:t>
      </w:r>
      <w:r w:rsidRPr="00BC680A">
        <w:rPr>
          <w:rFonts w:ascii="Times New Roman" w:eastAsia="Calibri" w:hAnsi="Times New Roman"/>
          <w:color w:val="000000" w:themeColor="text1"/>
          <w:sz w:val="24"/>
          <w:szCs w:val="24"/>
        </w:rPr>
        <w:t>обеспечить</w:t>
      </w:r>
      <w:r w:rsidRPr="00BC680A">
        <w:rPr>
          <w:rFonts w:ascii="Times New Roman" w:hAnsi="Times New Roman"/>
          <w:color w:val="000000" w:themeColor="text1"/>
          <w:sz w:val="24"/>
          <w:szCs w:val="24"/>
        </w:rPr>
        <w:t xml:space="preserve"> </w:t>
      </w:r>
      <w:r w:rsidRPr="00BC680A">
        <w:rPr>
          <w:rFonts w:ascii="Times New Roman" w:eastAsia="Times New Roman" w:hAnsi="Times New Roman" w:cs="Times New Roman"/>
          <w:color w:val="000000" w:themeColor="text1"/>
          <w:sz w:val="24"/>
          <w:szCs w:val="24"/>
          <w:lang w:eastAsia="ru-RU"/>
        </w:rPr>
        <w:t>пров</w:t>
      </w:r>
      <w:r w:rsidRPr="00BC680A">
        <w:rPr>
          <w:rFonts w:ascii="Times New Roman" w:hAnsi="Times New Roman"/>
          <w:color w:val="000000" w:themeColor="text1"/>
          <w:sz w:val="24"/>
          <w:szCs w:val="24"/>
        </w:rPr>
        <w:t>е</w:t>
      </w:r>
      <w:r w:rsidRPr="00BC680A">
        <w:rPr>
          <w:rFonts w:ascii="Times New Roman" w:eastAsia="Times New Roman" w:hAnsi="Times New Roman" w:cs="Times New Roman"/>
          <w:color w:val="000000" w:themeColor="text1"/>
          <w:sz w:val="24"/>
          <w:szCs w:val="24"/>
          <w:lang w:eastAsia="ru-RU"/>
        </w:rPr>
        <w:t>д</w:t>
      </w:r>
      <w:r w:rsidRPr="00BC680A">
        <w:rPr>
          <w:rFonts w:ascii="Times New Roman" w:hAnsi="Times New Roman"/>
          <w:color w:val="000000" w:themeColor="text1"/>
          <w:sz w:val="24"/>
          <w:szCs w:val="24"/>
        </w:rPr>
        <w:t>ение</w:t>
      </w:r>
      <w:r w:rsidRPr="00BC680A">
        <w:rPr>
          <w:rFonts w:ascii="Times New Roman" w:eastAsia="Times New Roman" w:hAnsi="Times New Roman" w:cs="Times New Roman"/>
          <w:color w:val="000000" w:themeColor="text1"/>
          <w:sz w:val="24"/>
          <w:szCs w:val="24"/>
          <w:lang w:eastAsia="ru-RU"/>
        </w:rPr>
        <w:t xml:space="preserve"> занятий в часы, указанные расписанием,</w:t>
      </w:r>
      <w:r w:rsidRPr="00BC680A">
        <w:rPr>
          <w:rFonts w:ascii="Times New Roman" w:hAnsi="Times New Roman"/>
          <w:color w:val="000000" w:themeColor="text1"/>
          <w:sz w:val="24"/>
          <w:szCs w:val="24"/>
        </w:rPr>
        <w:t xml:space="preserve">  также актуализировать изменения времени занятий.</w:t>
      </w:r>
      <w:r w:rsidRPr="00BC680A">
        <w:rPr>
          <w:rFonts w:ascii="Times New Roman" w:eastAsia="Times New Roman" w:hAnsi="Times New Roman" w:cs="Times New Roman"/>
          <w:color w:val="000000" w:themeColor="text1"/>
          <w:sz w:val="24"/>
          <w:szCs w:val="24"/>
          <w:lang w:eastAsia="ru-RU"/>
        </w:rPr>
        <w:t xml:space="preserve"> Размещать расписание занятий на информационном стенде в фойе здания  </w:t>
      </w:r>
      <w:r w:rsidRPr="00BC680A">
        <w:rPr>
          <w:rFonts w:ascii="Times New Roman" w:eastAsia="Calibri" w:hAnsi="Times New Roman" w:cs="Times New Roman"/>
          <w:color w:val="000000" w:themeColor="text1"/>
          <w:sz w:val="24"/>
          <w:szCs w:val="24"/>
        </w:rPr>
        <w:t>ДК «Рассвет» и официальном сайте в сети Интернет;</w:t>
      </w:r>
    </w:p>
    <w:p w:rsidR="00575AD8" w:rsidRPr="00BC680A" w:rsidRDefault="00575AD8" w:rsidP="00575AD8">
      <w:pPr>
        <w:spacing w:after="0" w:line="240" w:lineRule="auto"/>
        <w:contextualSpacing/>
        <w:jc w:val="both"/>
        <w:rPr>
          <w:rFonts w:ascii="Times New Roman" w:eastAsia="Calibri" w:hAnsi="Times New Roman" w:cs="Times New Roman"/>
          <w:sz w:val="24"/>
          <w:szCs w:val="24"/>
          <w:lang w:eastAsia="ru-RU"/>
        </w:rPr>
      </w:pPr>
      <w:r w:rsidRPr="00BC680A">
        <w:rPr>
          <w:rFonts w:ascii="Times New Roman" w:eastAsia="Times New Roman" w:hAnsi="Times New Roman" w:cs="Times New Roman"/>
          <w:color w:val="000000" w:themeColor="text1"/>
          <w:sz w:val="24"/>
          <w:szCs w:val="24"/>
          <w:lang w:eastAsia="ru-RU"/>
        </w:rPr>
        <w:t xml:space="preserve">         5. директору учреждения установить должностное лицо, ответственное за курирование работы клубных формирований, с обязательной проверкой  </w:t>
      </w:r>
      <w:hyperlink r:id="rId16" w:history="1">
        <w:proofErr w:type="gramStart"/>
        <w:r w:rsidRPr="00BC680A">
          <w:rPr>
            <w:rFonts w:ascii="Times New Roman" w:eastAsia="Calibri" w:hAnsi="Times New Roman" w:cs="Times New Roman"/>
            <w:color w:val="000000" w:themeColor="text1"/>
            <w:sz w:val="24"/>
            <w:szCs w:val="24"/>
            <w:lang w:eastAsia="ru-RU"/>
          </w:rPr>
          <w:t>журнал</w:t>
        </w:r>
      </w:hyperlink>
      <w:r w:rsidRPr="00BC680A">
        <w:rPr>
          <w:rFonts w:ascii="Times New Roman" w:eastAsia="Times New Roman" w:hAnsi="Times New Roman" w:cs="Times New Roman"/>
          <w:color w:val="000000" w:themeColor="text1"/>
          <w:sz w:val="24"/>
          <w:szCs w:val="24"/>
          <w:lang w:eastAsia="ru-RU"/>
        </w:rPr>
        <w:t>ов</w:t>
      </w:r>
      <w:proofErr w:type="gramEnd"/>
      <w:r w:rsidRPr="00BC680A">
        <w:rPr>
          <w:rFonts w:ascii="Times New Roman" w:eastAsia="Calibri" w:hAnsi="Times New Roman" w:cs="Times New Roman"/>
          <w:color w:val="000000" w:themeColor="text1"/>
          <w:sz w:val="24"/>
          <w:szCs w:val="24"/>
          <w:lang w:eastAsia="ru-RU"/>
        </w:rPr>
        <w:t xml:space="preserve"> учета работы клубного формирования</w:t>
      </w:r>
      <w:r w:rsidRPr="00BC680A">
        <w:rPr>
          <w:rFonts w:ascii="Times New Roman" w:eastAsia="Times New Roman" w:hAnsi="Times New Roman" w:cs="Times New Roman"/>
          <w:color w:val="000000" w:themeColor="text1"/>
          <w:sz w:val="24"/>
          <w:szCs w:val="24"/>
          <w:lang w:eastAsia="ru-RU"/>
        </w:rPr>
        <w:t xml:space="preserve"> и заполнения раздела «замечания, предложения и рекомендации»</w:t>
      </w:r>
      <w:r w:rsidRPr="00BC680A">
        <w:rPr>
          <w:rFonts w:ascii="Times New Roman" w:eastAsia="Times New Roman" w:hAnsi="Times New Roman" w:cs="Times New Roman"/>
          <w:sz w:val="24"/>
          <w:szCs w:val="24"/>
          <w:lang w:eastAsia="ru-RU"/>
        </w:rPr>
        <w:t>,</w:t>
      </w:r>
      <w:r w:rsidRPr="00BC680A">
        <w:rPr>
          <w:rFonts w:ascii="Times New Roman" w:eastAsia="Calibri" w:hAnsi="Times New Roman" w:cs="Times New Roman"/>
          <w:sz w:val="24"/>
          <w:szCs w:val="24"/>
          <w:lang w:eastAsia="ru-RU"/>
        </w:rPr>
        <w:t xml:space="preserve"> посещения должностным лицом (выборочно, внепланово) занятий клубных формирований;</w:t>
      </w:r>
    </w:p>
    <w:p w:rsidR="00575AD8" w:rsidRPr="00BC680A" w:rsidRDefault="00575AD8" w:rsidP="00575AD8">
      <w:pPr>
        <w:spacing w:after="0" w:line="240" w:lineRule="auto"/>
        <w:ind w:firstLine="709"/>
        <w:contextualSpacing/>
        <w:jc w:val="both"/>
        <w:rPr>
          <w:rFonts w:ascii="Times New Roman" w:eastAsia="Times New Roman" w:hAnsi="Times New Roman" w:cs="Times New Roman"/>
          <w:sz w:val="24"/>
          <w:szCs w:val="24"/>
          <w:lang w:eastAsia="ru-RU"/>
        </w:rPr>
      </w:pPr>
      <w:r w:rsidRPr="00BC680A">
        <w:rPr>
          <w:rFonts w:ascii="Times New Roman" w:eastAsia="Calibri" w:hAnsi="Times New Roman" w:cs="Times New Roman"/>
          <w:sz w:val="24"/>
          <w:szCs w:val="24"/>
          <w:lang w:eastAsia="ru-RU"/>
        </w:rPr>
        <w:t>6. директору учреждения взять под личный контроль</w:t>
      </w:r>
      <w:r w:rsidRPr="00BC680A">
        <w:rPr>
          <w:rFonts w:ascii="Times New Roman" w:eastAsia="Times New Roman" w:hAnsi="Times New Roman" w:cs="Times New Roman"/>
          <w:sz w:val="24"/>
          <w:szCs w:val="24"/>
          <w:shd w:val="clear" w:color="auto" w:fill="FFFFFF"/>
          <w:lang w:eastAsia="ru-RU"/>
        </w:rPr>
        <w:t xml:space="preserve"> выполнение руководителями клубных формирований режима работы в соответствии с установленной трудовым договором нормой часов рабочей недели, исключить нарушения норм трудового законодательства.</w:t>
      </w:r>
    </w:p>
    <w:p w:rsidR="003C2E00" w:rsidRPr="00BC680A" w:rsidRDefault="003C2E00" w:rsidP="003C2E00">
      <w:pPr>
        <w:spacing w:after="0" w:line="240" w:lineRule="auto"/>
        <w:ind w:firstLine="567"/>
        <w:jc w:val="both"/>
        <w:rPr>
          <w:rFonts w:ascii="Times New Roman" w:eastAsia="Calibri" w:hAnsi="Times New Roman" w:cs="Times New Roman"/>
          <w:b/>
          <w:sz w:val="24"/>
          <w:szCs w:val="24"/>
        </w:rPr>
      </w:pPr>
      <w:r w:rsidRPr="00BC680A">
        <w:rPr>
          <w:rFonts w:ascii="Times New Roman" w:eastAsia="Calibri" w:hAnsi="Times New Roman" w:cs="Times New Roman"/>
          <w:b/>
          <w:sz w:val="24"/>
          <w:szCs w:val="24"/>
        </w:rPr>
        <w:t>6. Принятые решения и меры по устранению выявленных нарушений, недостатков и реализации предложений Реви</w:t>
      </w:r>
      <w:bookmarkStart w:id="0" w:name="_GoBack"/>
      <w:bookmarkEnd w:id="0"/>
      <w:r w:rsidRPr="00BC680A">
        <w:rPr>
          <w:rFonts w:ascii="Times New Roman" w:eastAsia="Calibri" w:hAnsi="Times New Roman" w:cs="Times New Roman"/>
          <w:b/>
          <w:sz w:val="24"/>
          <w:szCs w:val="24"/>
        </w:rPr>
        <w:t>зионной комиссии:</w:t>
      </w:r>
    </w:p>
    <w:p w:rsidR="003C2E00" w:rsidRPr="00BC680A" w:rsidRDefault="003C2E00" w:rsidP="003C2E00">
      <w:pPr>
        <w:spacing w:after="0" w:line="240" w:lineRule="auto"/>
        <w:ind w:firstLine="567"/>
        <w:jc w:val="both"/>
        <w:rPr>
          <w:rFonts w:ascii="Times New Roman" w:eastAsia="Calibri" w:hAnsi="Times New Roman" w:cs="Times New Roman"/>
          <w:sz w:val="24"/>
          <w:szCs w:val="24"/>
        </w:rPr>
      </w:pPr>
      <w:r w:rsidRPr="00BC680A">
        <w:rPr>
          <w:rFonts w:ascii="Times New Roman" w:eastAsia="Calibri" w:hAnsi="Times New Roman" w:cs="Times New Roman"/>
          <w:sz w:val="24"/>
          <w:szCs w:val="24"/>
        </w:rPr>
        <w:t>Отчет по результатам контрольного мероприятия утвержден председателем Ревизионной комиссии</w:t>
      </w:r>
      <w:r w:rsidR="00064317" w:rsidRPr="009E0FAB">
        <w:rPr>
          <w:rFonts w:ascii="Times New Roman" w:eastAsia="Calibri" w:hAnsi="Times New Roman" w:cs="Times New Roman"/>
          <w:sz w:val="24"/>
          <w:szCs w:val="24"/>
        </w:rPr>
        <w:t>,</w:t>
      </w:r>
      <w:r w:rsidR="00F27D66" w:rsidRPr="009E0FAB">
        <w:rPr>
          <w:rFonts w:ascii="Times New Roman" w:eastAsia="Calibri" w:hAnsi="Times New Roman" w:cs="Times New Roman"/>
          <w:sz w:val="24"/>
          <w:szCs w:val="24"/>
        </w:rPr>
        <w:t xml:space="preserve"> </w:t>
      </w:r>
      <w:r w:rsidRPr="009E0FAB">
        <w:rPr>
          <w:rFonts w:ascii="Times New Roman" w:eastAsia="Calibri" w:hAnsi="Times New Roman" w:cs="Times New Roman"/>
          <w:sz w:val="24"/>
          <w:szCs w:val="24"/>
        </w:rPr>
        <w:t xml:space="preserve"> </w:t>
      </w:r>
      <w:r w:rsidR="00AF6271" w:rsidRPr="009E0FAB">
        <w:rPr>
          <w:rFonts w:ascii="Times New Roman" w:eastAsia="Calibri" w:hAnsi="Times New Roman" w:cs="Times New Roman"/>
          <w:sz w:val="24"/>
          <w:szCs w:val="24"/>
        </w:rPr>
        <w:t>1</w:t>
      </w:r>
      <w:r w:rsidR="009E0FAB" w:rsidRPr="009E0FAB">
        <w:rPr>
          <w:rFonts w:ascii="Times New Roman" w:eastAsia="Calibri" w:hAnsi="Times New Roman" w:cs="Times New Roman"/>
          <w:sz w:val="24"/>
          <w:szCs w:val="24"/>
        </w:rPr>
        <w:t>2</w:t>
      </w:r>
      <w:r w:rsidRPr="009E0FAB">
        <w:rPr>
          <w:rFonts w:ascii="Times New Roman" w:eastAsia="Calibri" w:hAnsi="Times New Roman" w:cs="Times New Roman"/>
          <w:sz w:val="24"/>
          <w:szCs w:val="24"/>
        </w:rPr>
        <w:t>.</w:t>
      </w:r>
      <w:r w:rsidR="00BC680A" w:rsidRPr="009E0FAB">
        <w:rPr>
          <w:rFonts w:ascii="Times New Roman" w:eastAsia="Calibri" w:hAnsi="Times New Roman" w:cs="Times New Roman"/>
          <w:sz w:val="24"/>
          <w:szCs w:val="24"/>
        </w:rPr>
        <w:t>1</w:t>
      </w:r>
      <w:r w:rsidR="009E0FAB" w:rsidRPr="009E0FAB">
        <w:rPr>
          <w:rFonts w:ascii="Times New Roman" w:eastAsia="Calibri" w:hAnsi="Times New Roman" w:cs="Times New Roman"/>
          <w:sz w:val="24"/>
          <w:szCs w:val="24"/>
        </w:rPr>
        <w:t>2</w:t>
      </w:r>
      <w:r w:rsidRPr="009E0FAB">
        <w:rPr>
          <w:rFonts w:ascii="Times New Roman" w:eastAsia="Calibri" w:hAnsi="Times New Roman" w:cs="Times New Roman"/>
          <w:sz w:val="24"/>
          <w:szCs w:val="24"/>
        </w:rPr>
        <w:t>.202</w:t>
      </w:r>
      <w:r w:rsidR="00AF6271" w:rsidRPr="009E0FAB">
        <w:rPr>
          <w:rFonts w:ascii="Times New Roman" w:eastAsia="Calibri" w:hAnsi="Times New Roman" w:cs="Times New Roman"/>
          <w:sz w:val="24"/>
          <w:szCs w:val="24"/>
        </w:rPr>
        <w:t>4</w:t>
      </w:r>
      <w:r w:rsidR="00064317" w:rsidRPr="009E0FAB">
        <w:rPr>
          <w:rFonts w:ascii="Times New Roman" w:eastAsia="Calibri" w:hAnsi="Times New Roman" w:cs="Times New Roman"/>
          <w:sz w:val="24"/>
          <w:szCs w:val="24"/>
        </w:rPr>
        <w:t xml:space="preserve"> г.</w:t>
      </w:r>
      <w:r w:rsidR="00AF6271" w:rsidRPr="00BC680A">
        <w:rPr>
          <w:rFonts w:ascii="Times New Roman" w:eastAsia="Calibri" w:hAnsi="Times New Roman" w:cs="Times New Roman"/>
          <w:sz w:val="24"/>
          <w:szCs w:val="24"/>
        </w:rPr>
        <w:t xml:space="preserve"> </w:t>
      </w:r>
      <w:r w:rsidR="00064317" w:rsidRPr="00BC680A">
        <w:rPr>
          <w:rFonts w:ascii="Times New Roman" w:eastAsia="Calibri" w:hAnsi="Times New Roman" w:cs="Times New Roman"/>
          <w:sz w:val="24"/>
          <w:szCs w:val="24"/>
        </w:rPr>
        <w:t>рассмотрен</w:t>
      </w:r>
      <w:r w:rsidR="00AF6271" w:rsidRPr="00BC680A">
        <w:rPr>
          <w:rFonts w:ascii="Times New Roman" w:eastAsia="Calibri" w:hAnsi="Times New Roman" w:cs="Times New Roman"/>
          <w:sz w:val="24"/>
          <w:szCs w:val="24"/>
        </w:rPr>
        <w:t xml:space="preserve"> </w:t>
      </w:r>
      <w:proofErr w:type="spellStart"/>
      <w:r w:rsidR="00AF6271" w:rsidRPr="00BC680A">
        <w:rPr>
          <w:rFonts w:ascii="Times New Roman" w:eastAsia="Calibri" w:hAnsi="Times New Roman" w:cs="Times New Roman"/>
          <w:sz w:val="24"/>
          <w:szCs w:val="24"/>
        </w:rPr>
        <w:t>Кежемски</w:t>
      </w:r>
      <w:r w:rsidR="00064317" w:rsidRPr="00BC680A">
        <w:rPr>
          <w:rFonts w:ascii="Times New Roman" w:eastAsia="Calibri" w:hAnsi="Times New Roman" w:cs="Times New Roman"/>
          <w:sz w:val="24"/>
          <w:szCs w:val="24"/>
        </w:rPr>
        <w:t>м</w:t>
      </w:r>
      <w:proofErr w:type="spellEnd"/>
      <w:r w:rsidR="00064317" w:rsidRPr="00BC680A">
        <w:rPr>
          <w:rFonts w:ascii="Times New Roman" w:eastAsia="Calibri" w:hAnsi="Times New Roman" w:cs="Times New Roman"/>
          <w:sz w:val="24"/>
          <w:szCs w:val="24"/>
        </w:rPr>
        <w:t xml:space="preserve"> районным</w:t>
      </w:r>
      <w:r w:rsidR="00AF6271" w:rsidRPr="00BC680A">
        <w:rPr>
          <w:rFonts w:ascii="Times New Roman" w:eastAsia="Calibri" w:hAnsi="Times New Roman" w:cs="Times New Roman"/>
          <w:sz w:val="24"/>
          <w:szCs w:val="24"/>
        </w:rPr>
        <w:t xml:space="preserve"> Совет</w:t>
      </w:r>
      <w:r w:rsidR="00064317" w:rsidRPr="00BC680A">
        <w:rPr>
          <w:rFonts w:ascii="Times New Roman" w:eastAsia="Calibri" w:hAnsi="Times New Roman" w:cs="Times New Roman"/>
          <w:sz w:val="24"/>
          <w:szCs w:val="24"/>
        </w:rPr>
        <w:t>ом</w:t>
      </w:r>
      <w:r w:rsidR="00AF6271" w:rsidRPr="00BC680A">
        <w:rPr>
          <w:rFonts w:ascii="Times New Roman" w:eastAsia="Calibri" w:hAnsi="Times New Roman" w:cs="Times New Roman"/>
          <w:sz w:val="24"/>
          <w:szCs w:val="24"/>
        </w:rPr>
        <w:t xml:space="preserve"> депутатов и принят к сведению.</w:t>
      </w:r>
    </w:p>
    <w:p w:rsidR="007A7B79" w:rsidRPr="00BC680A" w:rsidRDefault="007A7B79" w:rsidP="007A7B79">
      <w:pPr>
        <w:spacing w:after="0" w:line="240" w:lineRule="auto"/>
        <w:ind w:firstLine="567"/>
        <w:jc w:val="both"/>
        <w:rPr>
          <w:rFonts w:ascii="Times New Roman" w:eastAsia="Calibri" w:hAnsi="Times New Roman" w:cs="Times New Roman"/>
          <w:sz w:val="24"/>
          <w:szCs w:val="24"/>
        </w:rPr>
      </w:pPr>
      <w:r w:rsidRPr="00BC680A">
        <w:rPr>
          <w:rFonts w:ascii="Times New Roman" w:eastAsia="Calibri" w:hAnsi="Times New Roman" w:cs="Times New Roman"/>
          <w:sz w:val="24"/>
          <w:szCs w:val="24"/>
        </w:rPr>
        <w:t>В настоящее время предложения по результатам проверки находятся в стадии рассмотрения и реализации.</w:t>
      </w:r>
    </w:p>
    <w:p w:rsidR="007A7B79" w:rsidRPr="00BC680A" w:rsidRDefault="007A7B79" w:rsidP="007A7B79">
      <w:pPr>
        <w:spacing w:after="0" w:line="240" w:lineRule="auto"/>
        <w:ind w:firstLine="567"/>
        <w:jc w:val="both"/>
        <w:rPr>
          <w:rFonts w:ascii="Times New Roman" w:eastAsia="Calibri" w:hAnsi="Times New Roman" w:cs="Times New Roman"/>
          <w:sz w:val="24"/>
          <w:szCs w:val="24"/>
        </w:rPr>
      </w:pPr>
      <w:r w:rsidRPr="00BC680A">
        <w:rPr>
          <w:rFonts w:ascii="Times New Roman" w:eastAsia="Calibri" w:hAnsi="Times New Roman" w:cs="Times New Roman"/>
          <w:sz w:val="24"/>
          <w:szCs w:val="24"/>
        </w:rPr>
        <w:t>Объекту контроля в целях принятия мер по пресечению, устранению и предупреждению нарушений направлено представление. Своевременность и полнота направления соответствующей информации по результатам проверки находится на контроле Ревизионной комиссии.</w:t>
      </w:r>
    </w:p>
    <w:p w:rsidR="00DC1E7E" w:rsidRDefault="00DC1E7E" w:rsidP="00DC1E7E">
      <w:pPr>
        <w:spacing w:after="0" w:line="240" w:lineRule="auto"/>
        <w:jc w:val="both"/>
        <w:rPr>
          <w:rFonts w:ascii="Times New Roman" w:hAnsi="Times New Roman" w:cs="Times New Roman"/>
          <w:color w:val="FF0000"/>
          <w:sz w:val="24"/>
          <w:szCs w:val="24"/>
        </w:rPr>
      </w:pPr>
    </w:p>
    <w:p w:rsidR="00BC680A" w:rsidRPr="00BC680A" w:rsidRDefault="00BC680A" w:rsidP="00DC1E7E">
      <w:pPr>
        <w:spacing w:after="0" w:line="240" w:lineRule="auto"/>
        <w:jc w:val="both"/>
        <w:rPr>
          <w:rFonts w:ascii="Times New Roman" w:hAnsi="Times New Roman" w:cs="Times New Roman"/>
          <w:color w:val="FF0000"/>
          <w:sz w:val="24"/>
          <w:szCs w:val="24"/>
        </w:rPr>
      </w:pPr>
    </w:p>
    <w:sectPr w:rsidR="00BC680A" w:rsidRPr="00BC680A" w:rsidSect="005C0BA4">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508" w:rsidRDefault="00D17508" w:rsidP="00AA05EC">
      <w:pPr>
        <w:spacing w:after="0" w:line="240" w:lineRule="auto"/>
      </w:pPr>
      <w:r>
        <w:separator/>
      </w:r>
    </w:p>
  </w:endnote>
  <w:endnote w:type="continuationSeparator" w:id="0">
    <w:p w:rsidR="00D17508" w:rsidRDefault="00D17508" w:rsidP="00AA0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7084"/>
      <w:docPartObj>
        <w:docPartGallery w:val="Page Numbers (Bottom of Page)"/>
        <w:docPartUnique/>
      </w:docPartObj>
    </w:sdtPr>
    <w:sdtEndPr/>
    <w:sdtContent>
      <w:p w:rsidR="00F728E8" w:rsidRDefault="00F728E8">
        <w:pPr>
          <w:pStyle w:val="ab"/>
          <w:jc w:val="right"/>
        </w:pPr>
        <w:r>
          <w:fldChar w:fldCharType="begin"/>
        </w:r>
        <w:r>
          <w:instrText xml:space="preserve"> PAGE   \* MERGEFORMAT </w:instrText>
        </w:r>
        <w:r>
          <w:fldChar w:fldCharType="separate"/>
        </w:r>
        <w:r w:rsidR="009E0FAB">
          <w:rPr>
            <w:noProof/>
          </w:rPr>
          <w:t>7</w:t>
        </w:r>
        <w:r>
          <w:rPr>
            <w:noProof/>
          </w:rPr>
          <w:fldChar w:fldCharType="end"/>
        </w:r>
      </w:p>
    </w:sdtContent>
  </w:sdt>
  <w:p w:rsidR="00F728E8" w:rsidRDefault="00F728E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508" w:rsidRDefault="00D17508" w:rsidP="00AA05EC">
      <w:pPr>
        <w:spacing w:after="0" w:line="240" w:lineRule="auto"/>
      </w:pPr>
      <w:r>
        <w:separator/>
      </w:r>
    </w:p>
  </w:footnote>
  <w:footnote w:type="continuationSeparator" w:id="0">
    <w:p w:rsidR="00D17508" w:rsidRDefault="00D17508" w:rsidP="00AA05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775F"/>
    <w:multiLevelType w:val="hybridMultilevel"/>
    <w:tmpl w:val="901A9A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9B3B32"/>
    <w:multiLevelType w:val="hybridMultilevel"/>
    <w:tmpl w:val="62443F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BC5AEF"/>
    <w:multiLevelType w:val="hybridMultilevel"/>
    <w:tmpl w:val="A798EF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99258D"/>
    <w:multiLevelType w:val="hybridMultilevel"/>
    <w:tmpl w:val="3E768AE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nsid w:val="1305691B"/>
    <w:multiLevelType w:val="hybridMultilevel"/>
    <w:tmpl w:val="CB60D6C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39B5494"/>
    <w:multiLevelType w:val="hybridMultilevel"/>
    <w:tmpl w:val="6CF8F642"/>
    <w:lvl w:ilvl="0" w:tplc="FFFFFFFF">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17A24D99"/>
    <w:multiLevelType w:val="hybridMultilevel"/>
    <w:tmpl w:val="2E8E8A02"/>
    <w:lvl w:ilvl="0" w:tplc="6BB8FCB4">
      <w:start w:val="1"/>
      <w:numFmt w:val="bullet"/>
      <w:lvlText w:val=""/>
      <w:lvlJc w:val="left"/>
      <w:pPr>
        <w:ind w:left="928" w:hanging="360"/>
      </w:pPr>
      <w:rPr>
        <w:rFonts w:ascii="Symbol" w:hAnsi="Symbol" w:hint="default"/>
      </w:rPr>
    </w:lvl>
    <w:lvl w:ilvl="1" w:tplc="04190003">
      <w:start w:val="1"/>
      <w:numFmt w:val="bullet"/>
      <w:lvlText w:val="o"/>
      <w:lvlJc w:val="left"/>
      <w:pPr>
        <w:ind w:left="939" w:hanging="360"/>
      </w:pPr>
      <w:rPr>
        <w:rFonts w:ascii="Courier New" w:hAnsi="Courier New" w:cs="Courier New" w:hint="default"/>
      </w:rPr>
    </w:lvl>
    <w:lvl w:ilvl="2" w:tplc="04190005">
      <w:start w:val="1"/>
      <w:numFmt w:val="bullet"/>
      <w:lvlText w:val=""/>
      <w:lvlJc w:val="left"/>
      <w:pPr>
        <w:ind w:left="1659" w:hanging="360"/>
      </w:pPr>
      <w:rPr>
        <w:rFonts w:ascii="Wingdings" w:hAnsi="Wingdings" w:hint="default"/>
      </w:rPr>
    </w:lvl>
    <w:lvl w:ilvl="3" w:tplc="04190001">
      <w:start w:val="1"/>
      <w:numFmt w:val="bullet"/>
      <w:lvlText w:val=""/>
      <w:lvlJc w:val="left"/>
      <w:pPr>
        <w:ind w:left="2379" w:hanging="360"/>
      </w:pPr>
      <w:rPr>
        <w:rFonts w:ascii="Symbol" w:hAnsi="Symbol" w:hint="default"/>
      </w:rPr>
    </w:lvl>
    <w:lvl w:ilvl="4" w:tplc="04190003">
      <w:start w:val="1"/>
      <w:numFmt w:val="bullet"/>
      <w:lvlText w:val="o"/>
      <w:lvlJc w:val="left"/>
      <w:pPr>
        <w:ind w:left="3099" w:hanging="360"/>
      </w:pPr>
      <w:rPr>
        <w:rFonts w:ascii="Courier New" w:hAnsi="Courier New" w:cs="Courier New" w:hint="default"/>
      </w:rPr>
    </w:lvl>
    <w:lvl w:ilvl="5" w:tplc="04190005">
      <w:start w:val="1"/>
      <w:numFmt w:val="bullet"/>
      <w:lvlText w:val=""/>
      <w:lvlJc w:val="left"/>
      <w:pPr>
        <w:ind w:left="3819" w:hanging="360"/>
      </w:pPr>
      <w:rPr>
        <w:rFonts w:ascii="Wingdings" w:hAnsi="Wingdings" w:hint="default"/>
      </w:rPr>
    </w:lvl>
    <w:lvl w:ilvl="6" w:tplc="04190001">
      <w:start w:val="1"/>
      <w:numFmt w:val="bullet"/>
      <w:lvlText w:val=""/>
      <w:lvlJc w:val="left"/>
      <w:pPr>
        <w:ind w:left="4539" w:hanging="360"/>
      </w:pPr>
      <w:rPr>
        <w:rFonts w:ascii="Symbol" w:hAnsi="Symbol" w:hint="default"/>
      </w:rPr>
    </w:lvl>
    <w:lvl w:ilvl="7" w:tplc="04190003">
      <w:start w:val="1"/>
      <w:numFmt w:val="bullet"/>
      <w:lvlText w:val="o"/>
      <w:lvlJc w:val="left"/>
      <w:pPr>
        <w:ind w:left="5259" w:hanging="360"/>
      </w:pPr>
      <w:rPr>
        <w:rFonts w:ascii="Courier New" w:hAnsi="Courier New" w:cs="Courier New" w:hint="default"/>
      </w:rPr>
    </w:lvl>
    <w:lvl w:ilvl="8" w:tplc="04190005">
      <w:start w:val="1"/>
      <w:numFmt w:val="bullet"/>
      <w:lvlText w:val=""/>
      <w:lvlJc w:val="left"/>
      <w:pPr>
        <w:ind w:left="5979" w:hanging="360"/>
      </w:pPr>
      <w:rPr>
        <w:rFonts w:ascii="Wingdings" w:hAnsi="Wingdings" w:hint="default"/>
      </w:rPr>
    </w:lvl>
  </w:abstractNum>
  <w:abstractNum w:abstractNumId="7">
    <w:nsid w:val="1A462717"/>
    <w:multiLevelType w:val="hybridMultilevel"/>
    <w:tmpl w:val="402ADD2A"/>
    <w:lvl w:ilvl="0" w:tplc="4D7C07E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B8E3D43"/>
    <w:multiLevelType w:val="hybridMultilevel"/>
    <w:tmpl w:val="9BB02AAE"/>
    <w:lvl w:ilvl="0" w:tplc="FC9A67FC">
      <w:start w:val="1"/>
      <w:numFmt w:val="decimal"/>
      <w:lvlText w:val="%1."/>
      <w:lvlJc w:val="left"/>
      <w:pPr>
        <w:ind w:left="1068" w:hanging="360"/>
      </w:pPr>
      <w:rPr>
        <w:rFonts w:eastAsia="Times New Roman"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D3116A1"/>
    <w:multiLevelType w:val="hybridMultilevel"/>
    <w:tmpl w:val="6B146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411F85"/>
    <w:multiLevelType w:val="hybridMultilevel"/>
    <w:tmpl w:val="0144DAD8"/>
    <w:lvl w:ilvl="0" w:tplc="545CE09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0EC3537"/>
    <w:multiLevelType w:val="hybridMultilevel"/>
    <w:tmpl w:val="B80E7E6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11318EA"/>
    <w:multiLevelType w:val="hybridMultilevel"/>
    <w:tmpl w:val="138097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
    <w:nsid w:val="21777753"/>
    <w:multiLevelType w:val="hybridMultilevel"/>
    <w:tmpl w:val="FC2A9894"/>
    <w:lvl w:ilvl="0" w:tplc="0419000D">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4">
    <w:nsid w:val="2557385F"/>
    <w:multiLevelType w:val="hybridMultilevel"/>
    <w:tmpl w:val="A48052AA"/>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nsid w:val="2825406A"/>
    <w:multiLevelType w:val="hybridMultilevel"/>
    <w:tmpl w:val="A220183C"/>
    <w:lvl w:ilvl="0" w:tplc="0419000D">
      <w:start w:val="1"/>
      <w:numFmt w:val="bullet"/>
      <w:lvlText w:val=""/>
      <w:lvlJc w:val="left"/>
      <w:pPr>
        <w:ind w:left="1860" w:hanging="360"/>
      </w:pPr>
      <w:rPr>
        <w:rFonts w:ascii="Wingdings" w:hAnsi="Wingdings"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6">
    <w:nsid w:val="29525880"/>
    <w:multiLevelType w:val="hybridMultilevel"/>
    <w:tmpl w:val="68C0232A"/>
    <w:lvl w:ilvl="0" w:tplc="2FA409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C731DD"/>
    <w:multiLevelType w:val="hybridMultilevel"/>
    <w:tmpl w:val="A998A51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D391AD7"/>
    <w:multiLevelType w:val="hybridMultilevel"/>
    <w:tmpl w:val="D0CA72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9">
    <w:nsid w:val="30351E66"/>
    <w:multiLevelType w:val="hybridMultilevel"/>
    <w:tmpl w:val="BD4C82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4294023"/>
    <w:multiLevelType w:val="hybridMultilevel"/>
    <w:tmpl w:val="DDE06A16"/>
    <w:lvl w:ilvl="0" w:tplc="ED80E02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nsid w:val="39D90726"/>
    <w:multiLevelType w:val="hybridMultilevel"/>
    <w:tmpl w:val="F94C9C9C"/>
    <w:lvl w:ilvl="0" w:tplc="0419000D">
      <w:start w:val="1"/>
      <w:numFmt w:val="bullet"/>
      <w:lvlText w:val=""/>
      <w:lvlJc w:val="left"/>
      <w:pPr>
        <w:ind w:left="928" w:hanging="360"/>
      </w:pPr>
      <w:rPr>
        <w:rFonts w:ascii="Wingdings" w:hAnsi="Wingdings"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hint="default"/>
      </w:rPr>
    </w:lvl>
  </w:abstractNum>
  <w:abstractNum w:abstractNumId="22">
    <w:nsid w:val="3C375557"/>
    <w:multiLevelType w:val="hybridMultilevel"/>
    <w:tmpl w:val="D3D2BB94"/>
    <w:lvl w:ilvl="0" w:tplc="477251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CC91C56"/>
    <w:multiLevelType w:val="hybridMultilevel"/>
    <w:tmpl w:val="1B2837BC"/>
    <w:lvl w:ilvl="0" w:tplc="66C06F30">
      <w:start w:val="1"/>
      <w:numFmt w:val="decimal"/>
      <w:lvlText w:val="%1)"/>
      <w:lvlJc w:val="left"/>
      <w:pPr>
        <w:ind w:left="1069" w:hanging="360"/>
      </w:pPr>
      <w:rPr>
        <w:rFonts w:eastAsia="Times New Roman" w:hint="default"/>
        <w:color w:val="FF000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0A94B25"/>
    <w:multiLevelType w:val="hybridMultilevel"/>
    <w:tmpl w:val="F8D22D3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1D971EB"/>
    <w:multiLevelType w:val="hybridMultilevel"/>
    <w:tmpl w:val="F00CA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C53F16"/>
    <w:multiLevelType w:val="multilevel"/>
    <w:tmpl w:val="BB0EB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8AD6039"/>
    <w:multiLevelType w:val="hybridMultilevel"/>
    <w:tmpl w:val="5FBE5CB4"/>
    <w:lvl w:ilvl="0" w:tplc="0419000D">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8">
    <w:nsid w:val="4A600E04"/>
    <w:multiLevelType w:val="hybridMultilevel"/>
    <w:tmpl w:val="BABA23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145AB8"/>
    <w:multiLevelType w:val="hybridMultilevel"/>
    <w:tmpl w:val="6E6A34A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05F0A66"/>
    <w:multiLevelType w:val="hybridMultilevel"/>
    <w:tmpl w:val="4CFE3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1504BE0C">
      <w:start w:val="1"/>
      <w:numFmt w:val="decimal"/>
      <w:lvlText w:val="%4."/>
      <w:lvlJc w:val="left"/>
      <w:pPr>
        <w:ind w:left="2880" w:hanging="360"/>
      </w:pPr>
      <w:rPr>
        <w:rFonts w:ascii="Times New Roman" w:eastAsia="Times New Roman" w:hAnsi="Times New Roman" w:cs="Times New Roman"/>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25456E"/>
    <w:multiLevelType w:val="hybridMultilevel"/>
    <w:tmpl w:val="E922844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B4E01CE"/>
    <w:multiLevelType w:val="hybridMultilevel"/>
    <w:tmpl w:val="B81C82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5B1914"/>
    <w:multiLevelType w:val="hybridMultilevel"/>
    <w:tmpl w:val="B9C0856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A520963"/>
    <w:multiLevelType w:val="hybridMultilevel"/>
    <w:tmpl w:val="B76051A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C3F7455"/>
    <w:multiLevelType w:val="hybridMultilevel"/>
    <w:tmpl w:val="6804F9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D313961"/>
    <w:multiLevelType w:val="hybridMultilevel"/>
    <w:tmpl w:val="E7228C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15F26DF"/>
    <w:multiLevelType w:val="hybridMultilevel"/>
    <w:tmpl w:val="05A039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8">
    <w:nsid w:val="73E60582"/>
    <w:multiLevelType w:val="hybridMultilevel"/>
    <w:tmpl w:val="5A54A7A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D590E2C"/>
    <w:multiLevelType w:val="hybridMultilevel"/>
    <w:tmpl w:val="0D641F44"/>
    <w:lvl w:ilvl="0" w:tplc="B5366ECA">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7FC621F2"/>
    <w:multiLevelType w:val="hybridMultilevel"/>
    <w:tmpl w:val="271EFCA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22"/>
  </w:num>
  <w:num w:numId="3">
    <w:abstractNumId w:val="6"/>
  </w:num>
  <w:num w:numId="4">
    <w:abstractNumId w:val="25"/>
  </w:num>
  <w:num w:numId="5">
    <w:abstractNumId w:val="31"/>
  </w:num>
  <w:num w:numId="6">
    <w:abstractNumId w:val="21"/>
  </w:num>
  <w:num w:numId="7">
    <w:abstractNumId w:val="32"/>
  </w:num>
  <w:num w:numId="8">
    <w:abstractNumId w:val="19"/>
  </w:num>
  <w:num w:numId="9">
    <w:abstractNumId w:val="3"/>
  </w:num>
  <w:num w:numId="10">
    <w:abstractNumId w:val="17"/>
  </w:num>
  <w:num w:numId="11">
    <w:abstractNumId w:val="15"/>
  </w:num>
  <w:num w:numId="12">
    <w:abstractNumId w:val="23"/>
  </w:num>
  <w:num w:numId="13">
    <w:abstractNumId w:val="0"/>
  </w:num>
  <w:num w:numId="14">
    <w:abstractNumId w:val="5"/>
  </w:num>
  <w:num w:numId="15">
    <w:abstractNumId w:val="2"/>
  </w:num>
  <w:num w:numId="16">
    <w:abstractNumId w:val="13"/>
  </w:num>
  <w:num w:numId="17">
    <w:abstractNumId w:val="35"/>
  </w:num>
  <w:num w:numId="18">
    <w:abstractNumId w:val="36"/>
  </w:num>
  <w:num w:numId="19">
    <w:abstractNumId w:val="27"/>
  </w:num>
  <w:num w:numId="20">
    <w:abstractNumId w:val="7"/>
  </w:num>
  <w:num w:numId="21">
    <w:abstractNumId w:val="16"/>
  </w:num>
  <w:num w:numId="22">
    <w:abstractNumId w:val="30"/>
  </w:num>
  <w:num w:numId="23">
    <w:abstractNumId w:val="9"/>
  </w:num>
  <w:num w:numId="24">
    <w:abstractNumId w:val="24"/>
  </w:num>
  <w:num w:numId="25">
    <w:abstractNumId w:val="40"/>
  </w:num>
  <w:num w:numId="26">
    <w:abstractNumId w:val="34"/>
  </w:num>
  <w:num w:numId="27">
    <w:abstractNumId w:val="29"/>
  </w:num>
  <w:num w:numId="28">
    <w:abstractNumId w:val="33"/>
  </w:num>
  <w:num w:numId="29">
    <w:abstractNumId w:val="10"/>
  </w:num>
  <w:num w:numId="30">
    <w:abstractNumId w:val="28"/>
  </w:num>
  <w:num w:numId="31">
    <w:abstractNumId w:val="1"/>
  </w:num>
  <w:num w:numId="32">
    <w:abstractNumId w:val="11"/>
  </w:num>
  <w:num w:numId="33">
    <w:abstractNumId w:val="20"/>
  </w:num>
  <w:num w:numId="34">
    <w:abstractNumId w:val="39"/>
  </w:num>
  <w:num w:numId="35">
    <w:abstractNumId w:val="12"/>
  </w:num>
  <w:num w:numId="36">
    <w:abstractNumId w:val="18"/>
  </w:num>
  <w:num w:numId="37">
    <w:abstractNumId w:val="14"/>
  </w:num>
  <w:num w:numId="38">
    <w:abstractNumId w:val="37"/>
  </w:num>
  <w:num w:numId="39">
    <w:abstractNumId w:val="26"/>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90C6B"/>
    <w:rsid w:val="00002810"/>
    <w:rsid w:val="0000546C"/>
    <w:rsid w:val="000227BA"/>
    <w:rsid w:val="00023524"/>
    <w:rsid w:val="00035D2D"/>
    <w:rsid w:val="00041A9D"/>
    <w:rsid w:val="0004742B"/>
    <w:rsid w:val="00047E98"/>
    <w:rsid w:val="00060474"/>
    <w:rsid w:val="00064317"/>
    <w:rsid w:val="0007384E"/>
    <w:rsid w:val="00086D5C"/>
    <w:rsid w:val="00096CB4"/>
    <w:rsid w:val="00097E79"/>
    <w:rsid w:val="000A7E63"/>
    <w:rsid w:val="000B6DBA"/>
    <w:rsid w:val="000B749E"/>
    <w:rsid w:val="000E6DEF"/>
    <w:rsid w:val="000E74E9"/>
    <w:rsid w:val="000F2FD6"/>
    <w:rsid w:val="00104B26"/>
    <w:rsid w:val="001059C1"/>
    <w:rsid w:val="00107D4D"/>
    <w:rsid w:val="001170E3"/>
    <w:rsid w:val="00120957"/>
    <w:rsid w:val="00123D68"/>
    <w:rsid w:val="00124142"/>
    <w:rsid w:val="00137E10"/>
    <w:rsid w:val="001401A3"/>
    <w:rsid w:val="00141A00"/>
    <w:rsid w:val="00150F35"/>
    <w:rsid w:val="00153C01"/>
    <w:rsid w:val="00156CE3"/>
    <w:rsid w:val="00166CD9"/>
    <w:rsid w:val="001726EF"/>
    <w:rsid w:val="00172F66"/>
    <w:rsid w:val="00180C73"/>
    <w:rsid w:val="00190C6B"/>
    <w:rsid w:val="001B08C4"/>
    <w:rsid w:val="001C2CFD"/>
    <w:rsid w:val="001C55FF"/>
    <w:rsid w:val="001D7DFC"/>
    <w:rsid w:val="001E21EE"/>
    <w:rsid w:val="00220888"/>
    <w:rsid w:val="002255E1"/>
    <w:rsid w:val="002278BF"/>
    <w:rsid w:val="00252A06"/>
    <w:rsid w:val="00252E5C"/>
    <w:rsid w:val="00255D94"/>
    <w:rsid w:val="0025644E"/>
    <w:rsid w:val="002603B5"/>
    <w:rsid w:val="002671E0"/>
    <w:rsid w:val="0029323F"/>
    <w:rsid w:val="002A1B4F"/>
    <w:rsid w:val="002A76D4"/>
    <w:rsid w:val="002C0499"/>
    <w:rsid w:val="002C08F1"/>
    <w:rsid w:val="002C2533"/>
    <w:rsid w:val="002D51DA"/>
    <w:rsid w:val="002E1EE0"/>
    <w:rsid w:val="002E1F53"/>
    <w:rsid w:val="002E5658"/>
    <w:rsid w:val="002E6FC9"/>
    <w:rsid w:val="00300A2F"/>
    <w:rsid w:val="003013B9"/>
    <w:rsid w:val="00305D5A"/>
    <w:rsid w:val="003129BA"/>
    <w:rsid w:val="00346D14"/>
    <w:rsid w:val="003513D8"/>
    <w:rsid w:val="0036412E"/>
    <w:rsid w:val="00367A69"/>
    <w:rsid w:val="00376454"/>
    <w:rsid w:val="003942B2"/>
    <w:rsid w:val="003978E1"/>
    <w:rsid w:val="003A0F59"/>
    <w:rsid w:val="003A1F20"/>
    <w:rsid w:val="003A3949"/>
    <w:rsid w:val="003A41CC"/>
    <w:rsid w:val="003A4FA7"/>
    <w:rsid w:val="003B019B"/>
    <w:rsid w:val="003B1133"/>
    <w:rsid w:val="003B52DF"/>
    <w:rsid w:val="003B6AED"/>
    <w:rsid w:val="003C2E00"/>
    <w:rsid w:val="003C3FED"/>
    <w:rsid w:val="003C586C"/>
    <w:rsid w:val="003C69C7"/>
    <w:rsid w:val="003D61E5"/>
    <w:rsid w:val="003E0918"/>
    <w:rsid w:val="003E5443"/>
    <w:rsid w:val="003E60D3"/>
    <w:rsid w:val="003F4C95"/>
    <w:rsid w:val="00403DFC"/>
    <w:rsid w:val="00406821"/>
    <w:rsid w:val="00413262"/>
    <w:rsid w:val="004436A0"/>
    <w:rsid w:val="00446BC6"/>
    <w:rsid w:val="00453DEC"/>
    <w:rsid w:val="00466573"/>
    <w:rsid w:val="00477AD2"/>
    <w:rsid w:val="004838A2"/>
    <w:rsid w:val="00496C01"/>
    <w:rsid w:val="004B2C9A"/>
    <w:rsid w:val="004B4354"/>
    <w:rsid w:val="004B79A3"/>
    <w:rsid w:val="004C3CEB"/>
    <w:rsid w:val="004D160B"/>
    <w:rsid w:val="004D4A53"/>
    <w:rsid w:val="004D5AE3"/>
    <w:rsid w:val="004E11D1"/>
    <w:rsid w:val="004E272A"/>
    <w:rsid w:val="004F399C"/>
    <w:rsid w:val="005144B4"/>
    <w:rsid w:val="005241D9"/>
    <w:rsid w:val="00541765"/>
    <w:rsid w:val="00556911"/>
    <w:rsid w:val="005620C9"/>
    <w:rsid w:val="00565480"/>
    <w:rsid w:val="00566895"/>
    <w:rsid w:val="00573EC7"/>
    <w:rsid w:val="00575AD8"/>
    <w:rsid w:val="00584F4F"/>
    <w:rsid w:val="00593F4B"/>
    <w:rsid w:val="00596E52"/>
    <w:rsid w:val="0059712A"/>
    <w:rsid w:val="005A5FA9"/>
    <w:rsid w:val="005B067C"/>
    <w:rsid w:val="005C0BA4"/>
    <w:rsid w:val="005C2AF7"/>
    <w:rsid w:val="005C4CCA"/>
    <w:rsid w:val="005D56FF"/>
    <w:rsid w:val="005E15E0"/>
    <w:rsid w:val="005E211B"/>
    <w:rsid w:val="005F293D"/>
    <w:rsid w:val="005F325B"/>
    <w:rsid w:val="005F544D"/>
    <w:rsid w:val="006039C2"/>
    <w:rsid w:val="0060798A"/>
    <w:rsid w:val="006134C6"/>
    <w:rsid w:val="00640AB4"/>
    <w:rsid w:val="006448A1"/>
    <w:rsid w:val="00660138"/>
    <w:rsid w:val="00660C56"/>
    <w:rsid w:val="006660E1"/>
    <w:rsid w:val="00682AC0"/>
    <w:rsid w:val="006865CB"/>
    <w:rsid w:val="00690E62"/>
    <w:rsid w:val="00693BE6"/>
    <w:rsid w:val="0069562F"/>
    <w:rsid w:val="006B6A7A"/>
    <w:rsid w:val="006D309D"/>
    <w:rsid w:val="00714FD8"/>
    <w:rsid w:val="007164D7"/>
    <w:rsid w:val="00720F65"/>
    <w:rsid w:val="007245B5"/>
    <w:rsid w:val="00736139"/>
    <w:rsid w:val="0074270C"/>
    <w:rsid w:val="00752170"/>
    <w:rsid w:val="00754D17"/>
    <w:rsid w:val="00757DF7"/>
    <w:rsid w:val="00762702"/>
    <w:rsid w:val="00765674"/>
    <w:rsid w:val="00765BFC"/>
    <w:rsid w:val="00770AD9"/>
    <w:rsid w:val="00774969"/>
    <w:rsid w:val="00782F48"/>
    <w:rsid w:val="007862E6"/>
    <w:rsid w:val="00797B64"/>
    <w:rsid w:val="007A7B79"/>
    <w:rsid w:val="007B735A"/>
    <w:rsid w:val="007C1CDB"/>
    <w:rsid w:val="007C29C5"/>
    <w:rsid w:val="007C40F0"/>
    <w:rsid w:val="007C5AD1"/>
    <w:rsid w:val="007C68CE"/>
    <w:rsid w:val="007E392C"/>
    <w:rsid w:val="0080000D"/>
    <w:rsid w:val="00805F68"/>
    <w:rsid w:val="008225B8"/>
    <w:rsid w:val="00834378"/>
    <w:rsid w:val="008405ED"/>
    <w:rsid w:val="00843802"/>
    <w:rsid w:val="00855EBF"/>
    <w:rsid w:val="00877339"/>
    <w:rsid w:val="00881F7E"/>
    <w:rsid w:val="00892B9A"/>
    <w:rsid w:val="008957E6"/>
    <w:rsid w:val="008A01CA"/>
    <w:rsid w:val="008B3F71"/>
    <w:rsid w:val="008C1010"/>
    <w:rsid w:val="008C2B86"/>
    <w:rsid w:val="008C5562"/>
    <w:rsid w:val="008E1AB8"/>
    <w:rsid w:val="008E4D38"/>
    <w:rsid w:val="008F6B07"/>
    <w:rsid w:val="00906353"/>
    <w:rsid w:val="0091239E"/>
    <w:rsid w:val="009163D9"/>
    <w:rsid w:val="0093534E"/>
    <w:rsid w:val="00962304"/>
    <w:rsid w:val="00970AA6"/>
    <w:rsid w:val="009721E2"/>
    <w:rsid w:val="009A45B8"/>
    <w:rsid w:val="009A686D"/>
    <w:rsid w:val="009C3530"/>
    <w:rsid w:val="009C6FC2"/>
    <w:rsid w:val="009E0FAB"/>
    <w:rsid w:val="009E3CD9"/>
    <w:rsid w:val="00A06DBD"/>
    <w:rsid w:val="00A06F5E"/>
    <w:rsid w:val="00A22D1F"/>
    <w:rsid w:val="00A7014C"/>
    <w:rsid w:val="00A819BD"/>
    <w:rsid w:val="00A85AC6"/>
    <w:rsid w:val="00A87504"/>
    <w:rsid w:val="00AA05EC"/>
    <w:rsid w:val="00AB07AB"/>
    <w:rsid w:val="00AC0202"/>
    <w:rsid w:val="00AC7DF1"/>
    <w:rsid w:val="00AD17F2"/>
    <w:rsid w:val="00AD49C4"/>
    <w:rsid w:val="00AF6271"/>
    <w:rsid w:val="00B1010D"/>
    <w:rsid w:val="00B16751"/>
    <w:rsid w:val="00B16A9A"/>
    <w:rsid w:val="00B225E9"/>
    <w:rsid w:val="00B22BC5"/>
    <w:rsid w:val="00B244C7"/>
    <w:rsid w:val="00B24550"/>
    <w:rsid w:val="00B258AE"/>
    <w:rsid w:val="00B25A10"/>
    <w:rsid w:val="00B31FF9"/>
    <w:rsid w:val="00B35BE1"/>
    <w:rsid w:val="00B3754A"/>
    <w:rsid w:val="00B57858"/>
    <w:rsid w:val="00B60C5A"/>
    <w:rsid w:val="00B70496"/>
    <w:rsid w:val="00B72ADE"/>
    <w:rsid w:val="00B736B3"/>
    <w:rsid w:val="00B84076"/>
    <w:rsid w:val="00B91CCA"/>
    <w:rsid w:val="00BA5D32"/>
    <w:rsid w:val="00BC14F3"/>
    <w:rsid w:val="00BC2F37"/>
    <w:rsid w:val="00BC680A"/>
    <w:rsid w:val="00BF0C43"/>
    <w:rsid w:val="00C27079"/>
    <w:rsid w:val="00C31237"/>
    <w:rsid w:val="00C32AA4"/>
    <w:rsid w:val="00C35C63"/>
    <w:rsid w:val="00C50E9A"/>
    <w:rsid w:val="00C55080"/>
    <w:rsid w:val="00C71F81"/>
    <w:rsid w:val="00C7655F"/>
    <w:rsid w:val="00C774CB"/>
    <w:rsid w:val="00C85C5B"/>
    <w:rsid w:val="00C86B45"/>
    <w:rsid w:val="00CA1C8D"/>
    <w:rsid w:val="00CC2F72"/>
    <w:rsid w:val="00CF2BDA"/>
    <w:rsid w:val="00CF538D"/>
    <w:rsid w:val="00D0413D"/>
    <w:rsid w:val="00D17508"/>
    <w:rsid w:val="00D23F66"/>
    <w:rsid w:val="00D4032E"/>
    <w:rsid w:val="00D653FC"/>
    <w:rsid w:val="00D9211D"/>
    <w:rsid w:val="00DB0111"/>
    <w:rsid w:val="00DB0ECD"/>
    <w:rsid w:val="00DB3215"/>
    <w:rsid w:val="00DC1E7E"/>
    <w:rsid w:val="00DC5CEB"/>
    <w:rsid w:val="00DD2706"/>
    <w:rsid w:val="00DD7374"/>
    <w:rsid w:val="00DE43EF"/>
    <w:rsid w:val="00DF2BC3"/>
    <w:rsid w:val="00DF70B2"/>
    <w:rsid w:val="00E02F34"/>
    <w:rsid w:val="00E06491"/>
    <w:rsid w:val="00E30BD2"/>
    <w:rsid w:val="00E86CDC"/>
    <w:rsid w:val="00E920F2"/>
    <w:rsid w:val="00E97069"/>
    <w:rsid w:val="00EA1C53"/>
    <w:rsid w:val="00EA243F"/>
    <w:rsid w:val="00EA2FF1"/>
    <w:rsid w:val="00EA71F2"/>
    <w:rsid w:val="00EC6846"/>
    <w:rsid w:val="00ED2546"/>
    <w:rsid w:val="00ED3794"/>
    <w:rsid w:val="00ED5396"/>
    <w:rsid w:val="00EE1A0C"/>
    <w:rsid w:val="00EF2C58"/>
    <w:rsid w:val="00F0605F"/>
    <w:rsid w:val="00F145B7"/>
    <w:rsid w:val="00F269B7"/>
    <w:rsid w:val="00F27D66"/>
    <w:rsid w:val="00F33823"/>
    <w:rsid w:val="00F35508"/>
    <w:rsid w:val="00F50645"/>
    <w:rsid w:val="00F728E8"/>
    <w:rsid w:val="00F759E2"/>
    <w:rsid w:val="00F8189C"/>
    <w:rsid w:val="00F83F2C"/>
    <w:rsid w:val="00FA01E8"/>
    <w:rsid w:val="00FA389E"/>
    <w:rsid w:val="00FA6BA0"/>
    <w:rsid w:val="00FB411F"/>
    <w:rsid w:val="00FC08A3"/>
    <w:rsid w:val="00FC46E6"/>
    <w:rsid w:val="00FC4AF1"/>
    <w:rsid w:val="00FC52CA"/>
    <w:rsid w:val="00FC7D34"/>
    <w:rsid w:val="00FD4B8A"/>
    <w:rsid w:val="00FE44FB"/>
    <w:rsid w:val="00FE6A4F"/>
    <w:rsid w:val="00FE77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B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4C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4CCA"/>
    <w:rPr>
      <w:rFonts w:ascii="Tahoma" w:hAnsi="Tahoma" w:cs="Tahoma"/>
      <w:sz w:val="16"/>
      <w:szCs w:val="16"/>
    </w:rPr>
  </w:style>
  <w:style w:type="paragraph" w:styleId="a5">
    <w:name w:val="List Paragraph"/>
    <w:basedOn w:val="a"/>
    <w:uiPriority w:val="34"/>
    <w:qFormat/>
    <w:rsid w:val="005C2AF7"/>
    <w:pPr>
      <w:ind w:left="720"/>
      <w:contextualSpacing/>
    </w:pPr>
  </w:style>
  <w:style w:type="table" w:customStyle="1" w:styleId="1">
    <w:name w:val="Сетка таблицы1"/>
    <w:basedOn w:val="a1"/>
    <w:next w:val="a6"/>
    <w:uiPriority w:val="59"/>
    <w:rsid w:val="009721E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9721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693B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693BE6"/>
    <w:rPr>
      <w:color w:val="0000FF"/>
      <w:u w:val="single"/>
    </w:rPr>
  </w:style>
  <w:style w:type="paragraph" w:customStyle="1" w:styleId="Default">
    <w:name w:val="Default"/>
    <w:rsid w:val="008957E6"/>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header"/>
    <w:basedOn w:val="a"/>
    <w:link w:val="aa"/>
    <w:uiPriority w:val="99"/>
    <w:unhideWhenUsed/>
    <w:rsid w:val="00AA05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A05EC"/>
  </w:style>
  <w:style w:type="paragraph" w:styleId="ab">
    <w:name w:val="footer"/>
    <w:basedOn w:val="a"/>
    <w:link w:val="ac"/>
    <w:uiPriority w:val="99"/>
    <w:unhideWhenUsed/>
    <w:rsid w:val="00AA05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A05EC"/>
  </w:style>
  <w:style w:type="character" w:styleId="ad">
    <w:name w:val="Strong"/>
    <w:basedOn w:val="a0"/>
    <w:uiPriority w:val="22"/>
    <w:qFormat/>
    <w:rsid w:val="003942B2"/>
    <w:rPr>
      <w:b/>
      <w:bCs/>
    </w:rPr>
  </w:style>
  <w:style w:type="character" w:customStyle="1" w:styleId="clipboard">
    <w:name w:val="clipboard"/>
    <w:basedOn w:val="a0"/>
    <w:rsid w:val="00640A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4C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4CCA"/>
    <w:rPr>
      <w:rFonts w:ascii="Tahoma" w:hAnsi="Tahoma" w:cs="Tahoma"/>
      <w:sz w:val="16"/>
      <w:szCs w:val="16"/>
    </w:rPr>
  </w:style>
  <w:style w:type="paragraph" w:styleId="a5">
    <w:name w:val="List Paragraph"/>
    <w:basedOn w:val="a"/>
    <w:uiPriority w:val="34"/>
    <w:qFormat/>
    <w:rsid w:val="005C2AF7"/>
    <w:pPr>
      <w:ind w:left="720"/>
      <w:contextualSpacing/>
    </w:pPr>
  </w:style>
  <w:style w:type="table" w:customStyle="1" w:styleId="1">
    <w:name w:val="Сетка таблицы1"/>
    <w:basedOn w:val="a1"/>
    <w:next w:val="a6"/>
    <w:uiPriority w:val="59"/>
    <w:rsid w:val="009721E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9721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693B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693B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721883">
      <w:bodyDiv w:val="1"/>
      <w:marLeft w:val="0"/>
      <w:marRight w:val="0"/>
      <w:marTop w:val="0"/>
      <w:marBottom w:val="0"/>
      <w:divBdr>
        <w:top w:val="none" w:sz="0" w:space="0" w:color="auto"/>
        <w:left w:val="none" w:sz="0" w:space="0" w:color="auto"/>
        <w:bottom w:val="none" w:sz="0" w:space="0" w:color="auto"/>
        <w:right w:val="none" w:sz="0" w:space="0" w:color="auto"/>
      </w:divBdr>
    </w:div>
    <w:div w:id="1682004565">
      <w:bodyDiv w:val="1"/>
      <w:marLeft w:val="0"/>
      <w:marRight w:val="0"/>
      <w:marTop w:val="0"/>
      <w:marBottom w:val="0"/>
      <w:divBdr>
        <w:top w:val="none" w:sz="0" w:space="0" w:color="auto"/>
        <w:left w:val="none" w:sz="0" w:space="0" w:color="auto"/>
        <w:bottom w:val="none" w:sz="0" w:space="0" w:color="auto"/>
        <w:right w:val="none" w:sz="0" w:space="0" w:color="auto"/>
      </w:divBdr>
    </w:div>
    <w:div w:id="180014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PKBO&amp;n=31887&amp;dst=10001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se.garant.ru/1211696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EXP&amp;n=307351&amp;dst=10034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EXP&amp;n=307351&amp;dst=100348" TargetMode="External"/><Relationship Id="rId5" Type="http://schemas.openxmlformats.org/officeDocument/2006/relationships/settings" Target="settings.xml"/><Relationship Id="rId15" Type="http://schemas.openxmlformats.org/officeDocument/2006/relationships/hyperlink" Target="https://login.consultant.ru/link/?req=doc&amp;base=EXP&amp;n=307351&amp;dst=100348" TargetMode="External"/><Relationship Id="rId10" Type="http://schemas.openxmlformats.org/officeDocument/2006/relationships/hyperlink" Target="http://www.bus.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480203AEB48C45B3E6E463ED55242119CDF567BBC1FDEAC79003FDCE8A90DEA98963A4FE0873DA094D8A82C3C3F0DBD82729905EF4D17D946DpAK" TargetMode="External"/><Relationship Id="rId14" Type="http://schemas.openxmlformats.org/officeDocument/2006/relationships/hyperlink" Target="https://login.consultant.ru/link/?req=doc&amp;base=LAW&amp;n=469774&amp;dst=45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3F211-BC29-4612-9EE6-03765F248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4370</TotalTime>
  <Pages>7</Pages>
  <Words>3600</Words>
  <Characters>20521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dc:creator>
  <cp:keywords/>
  <dc:description/>
  <cp:lastModifiedBy>UserN</cp:lastModifiedBy>
  <cp:revision>177</cp:revision>
  <cp:lastPrinted>2024-03-12T09:53:00Z</cp:lastPrinted>
  <dcterms:created xsi:type="dcterms:W3CDTF">2022-11-02T07:44:00Z</dcterms:created>
  <dcterms:modified xsi:type="dcterms:W3CDTF">2024-12-23T08:58:00Z</dcterms:modified>
</cp:coreProperties>
</file>