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85" w:rsidRPr="00443785" w:rsidRDefault="00443785" w:rsidP="00443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7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0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85" w:rsidRPr="00443785" w:rsidRDefault="00443785" w:rsidP="00443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4378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КЕЖЕМСКИЙ РАЙОННЫЙ </w:t>
      </w:r>
      <w:r w:rsidRPr="0044378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СОВЕТ ДЕПУТАТОВ</w:t>
      </w:r>
    </w:p>
    <w:p w:rsidR="00443785" w:rsidRPr="00443785" w:rsidRDefault="00443785" w:rsidP="00443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85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КРАСНОЯРСКОГО КРАЯ</w:t>
      </w:r>
    </w:p>
    <w:p w:rsidR="00443785" w:rsidRDefault="00443785" w:rsidP="00443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43785" w:rsidRDefault="00443785" w:rsidP="00443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4378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443785" w:rsidRPr="00443785" w:rsidRDefault="00443785" w:rsidP="00443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85" w:rsidRPr="00443785" w:rsidRDefault="00D30CE5" w:rsidP="00443785">
      <w:pPr>
        <w:shd w:val="clear" w:color="auto" w:fill="FFFFFF"/>
        <w:tabs>
          <w:tab w:val="left" w:pos="3768"/>
          <w:tab w:val="left" w:pos="4536"/>
          <w:tab w:val="left" w:pos="77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="00443785">
        <w:rPr>
          <w:rFonts w:ascii="Times New Roman" w:hAnsi="Times New Roman" w:cs="Times New Roman"/>
          <w:sz w:val="28"/>
          <w:szCs w:val="28"/>
        </w:rPr>
        <w:t>.2025</w:t>
      </w:r>
      <w:r w:rsidR="00443785" w:rsidRPr="00443785">
        <w:rPr>
          <w:rFonts w:ascii="Times New Roman" w:hAnsi="Times New Roman" w:cs="Times New Roman"/>
          <w:sz w:val="28"/>
          <w:szCs w:val="28"/>
        </w:rPr>
        <w:tab/>
      </w:r>
      <w:r w:rsidR="003A053E">
        <w:rPr>
          <w:rFonts w:ascii="Times New Roman" w:hAnsi="Times New Roman" w:cs="Times New Roman"/>
          <w:sz w:val="28"/>
          <w:szCs w:val="28"/>
        </w:rPr>
        <w:t xml:space="preserve">      </w:t>
      </w:r>
      <w:r w:rsidR="00443785" w:rsidRPr="00443785">
        <w:rPr>
          <w:rFonts w:ascii="Times New Roman" w:hAnsi="Times New Roman" w:cs="Times New Roman"/>
          <w:sz w:val="28"/>
          <w:szCs w:val="28"/>
        </w:rPr>
        <w:t xml:space="preserve">№ </w:t>
      </w:r>
      <w:r w:rsidR="00443785">
        <w:rPr>
          <w:rFonts w:ascii="Times New Roman" w:hAnsi="Times New Roman" w:cs="Times New Roman"/>
          <w:bCs/>
          <w:sz w:val="28"/>
          <w:szCs w:val="28"/>
        </w:rPr>
        <w:t>53-</w:t>
      </w:r>
      <w:r w:rsidR="00741B6B">
        <w:rPr>
          <w:rFonts w:ascii="Times New Roman" w:hAnsi="Times New Roman" w:cs="Times New Roman"/>
          <w:bCs/>
          <w:sz w:val="28"/>
          <w:szCs w:val="28"/>
        </w:rPr>
        <w:t>311</w:t>
      </w:r>
      <w:r w:rsidR="00443785" w:rsidRPr="00443785">
        <w:rPr>
          <w:rFonts w:ascii="Times New Roman" w:hAnsi="Times New Roman" w:cs="Times New Roman"/>
          <w:bCs/>
          <w:sz w:val="28"/>
          <w:szCs w:val="28"/>
        </w:rPr>
        <w:tab/>
      </w:r>
      <w:r w:rsidR="00443785" w:rsidRPr="00443785">
        <w:rPr>
          <w:rFonts w:ascii="Times New Roman" w:hAnsi="Times New Roman" w:cs="Times New Roman"/>
          <w:bCs/>
          <w:sz w:val="28"/>
          <w:szCs w:val="28"/>
        </w:rPr>
        <w:tab/>
      </w:r>
      <w:r w:rsidR="003A053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43785" w:rsidRPr="00443785">
        <w:rPr>
          <w:rFonts w:ascii="Times New Roman" w:hAnsi="Times New Roman" w:cs="Times New Roman"/>
          <w:spacing w:val="-2"/>
          <w:sz w:val="28"/>
          <w:szCs w:val="28"/>
        </w:rPr>
        <w:t>г. Кодинск</w:t>
      </w:r>
    </w:p>
    <w:p w:rsidR="00443785" w:rsidRPr="00443785" w:rsidRDefault="00443785" w:rsidP="00443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785" w:rsidRPr="00443785" w:rsidRDefault="00443785" w:rsidP="0044378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="003A0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686" w:rsidRPr="00443785">
        <w:rPr>
          <w:rFonts w:ascii="Times New Roman" w:hAnsi="Times New Roman" w:cs="Times New Roman"/>
          <w:b/>
          <w:sz w:val="28"/>
          <w:szCs w:val="28"/>
        </w:rPr>
        <w:t xml:space="preserve">БЛАГОДАРСТВЕННОМ ПИСЬМЕ </w:t>
      </w:r>
      <w:r w:rsidR="00DC4686">
        <w:rPr>
          <w:rFonts w:ascii="Times New Roman" w:hAnsi="Times New Roman" w:cs="Times New Roman"/>
          <w:b/>
          <w:sz w:val="28"/>
          <w:szCs w:val="28"/>
        </w:rPr>
        <w:t xml:space="preserve">И ПОЧЕТНОЙ ГРАМОТЕ </w:t>
      </w:r>
      <w:r w:rsidRPr="00443785">
        <w:rPr>
          <w:rFonts w:ascii="Times New Roman" w:hAnsi="Times New Roman" w:cs="Times New Roman"/>
          <w:b/>
          <w:sz w:val="28"/>
          <w:szCs w:val="28"/>
        </w:rPr>
        <w:t>КЕЖЕМС</w:t>
      </w:r>
      <w:r>
        <w:rPr>
          <w:rFonts w:ascii="Times New Roman" w:hAnsi="Times New Roman" w:cs="Times New Roman"/>
          <w:b/>
          <w:sz w:val="28"/>
          <w:szCs w:val="28"/>
        </w:rPr>
        <w:t>КОГО РАЙОННОГО СОВЕТА ДЕПУТАТОВ</w:t>
      </w:r>
    </w:p>
    <w:p w:rsidR="00443785" w:rsidRPr="00443785" w:rsidRDefault="00443785" w:rsidP="009F167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85">
        <w:rPr>
          <w:rFonts w:ascii="Times New Roman" w:hAnsi="Times New Roman" w:cs="Times New Roman"/>
          <w:sz w:val="28"/>
          <w:szCs w:val="28"/>
        </w:rPr>
        <w:t xml:space="preserve">В целях поощрения граждан 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443785">
        <w:rPr>
          <w:rFonts w:ascii="Times New Roman" w:hAnsi="Times New Roman" w:cs="Times New Roman"/>
          <w:sz w:val="28"/>
          <w:szCs w:val="28"/>
        </w:rPr>
        <w:t xml:space="preserve"> Кежемского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Pr="0044378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27</w:t>
      </w:r>
      <w:r w:rsidRPr="00443785">
        <w:rPr>
          <w:rFonts w:ascii="Times New Roman" w:hAnsi="Times New Roman" w:cs="Times New Roman"/>
          <w:sz w:val="28"/>
          <w:szCs w:val="28"/>
        </w:rPr>
        <w:t xml:space="preserve"> Устава Кежемского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43785">
        <w:rPr>
          <w:rFonts w:ascii="Times New Roman" w:hAnsi="Times New Roman" w:cs="Times New Roman"/>
          <w:sz w:val="28"/>
          <w:szCs w:val="28"/>
        </w:rPr>
        <w:t xml:space="preserve">, Кежемский районный Совет депутатов </w:t>
      </w:r>
      <w:r w:rsidRPr="00443785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443785" w:rsidRPr="00443785" w:rsidRDefault="00443785" w:rsidP="009F16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43785">
        <w:rPr>
          <w:rFonts w:ascii="Times New Roman" w:hAnsi="Times New Roman" w:cs="Times New Roman"/>
          <w:sz w:val="28"/>
          <w:szCs w:val="28"/>
        </w:rPr>
        <w:t xml:space="preserve">Утвердить Положение о Благодарственном письме </w:t>
      </w:r>
      <w:r w:rsidR="00DC4686">
        <w:rPr>
          <w:rFonts w:ascii="Times New Roman" w:hAnsi="Times New Roman" w:cs="Times New Roman"/>
          <w:sz w:val="28"/>
          <w:szCs w:val="28"/>
        </w:rPr>
        <w:t xml:space="preserve">и Почетной грамоте </w:t>
      </w:r>
      <w:r w:rsidRPr="00443785">
        <w:rPr>
          <w:rFonts w:ascii="Times New Roman" w:hAnsi="Times New Roman" w:cs="Times New Roman"/>
          <w:sz w:val="28"/>
          <w:szCs w:val="28"/>
        </w:rPr>
        <w:t>Кежемского районного Совета депутатов согласно приложению</w:t>
      </w:r>
      <w:r w:rsidR="003A053E">
        <w:rPr>
          <w:rFonts w:ascii="Times New Roman" w:hAnsi="Times New Roman" w:cs="Times New Roman"/>
          <w:sz w:val="28"/>
          <w:szCs w:val="28"/>
        </w:rPr>
        <w:t xml:space="preserve"> </w:t>
      </w:r>
      <w:r w:rsidR="00007EA2">
        <w:rPr>
          <w:rFonts w:ascii="Times New Roman" w:hAnsi="Times New Roman" w:cs="Times New Roman"/>
          <w:sz w:val="28"/>
          <w:szCs w:val="28"/>
        </w:rPr>
        <w:t>1.</w:t>
      </w:r>
    </w:p>
    <w:p w:rsidR="00443785" w:rsidRPr="00443785" w:rsidRDefault="00443785" w:rsidP="009F16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43785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рассмотрению материалов о </w:t>
      </w:r>
      <w:r w:rsidRPr="00443785">
        <w:rPr>
          <w:rFonts w:ascii="Times New Roman" w:hAnsi="Times New Roman" w:cs="Times New Roman"/>
          <w:spacing w:val="-1"/>
          <w:sz w:val="28"/>
          <w:szCs w:val="28"/>
        </w:rPr>
        <w:t xml:space="preserve">награждении Почетной грамотой </w:t>
      </w:r>
      <w:r w:rsidRPr="00443785">
        <w:rPr>
          <w:rFonts w:ascii="Times New Roman" w:hAnsi="Times New Roman" w:cs="Times New Roman"/>
          <w:sz w:val="28"/>
          <w:szCs w:val="28"/>
        </w:rPr>
        <w:t>Кежемского районного Совет</w:t>
      </w:r>
      <w:r w:rsidR="003A053E">
        <w:rPr>
          <w:rFonts w:ascii="Times New Roman" w:hAnsi="Times New Roman" w:cs="Times New Roman"/>
          <w:sz w:val="28"/>
          <w:szCs w:val="28"/>
        </w:rPr>
        <w:t xml:space="preserve">а депутатов согласно приложению </w:t>
      </w:r>
      <w:r w:rsidRPr="00443785">
        <w:rPr>
          <w:rFonts w:ascii="Times New Roman" w:hAnsi="Times New Roman" w:cs="Times New Roman"/>
          <w:sz w:val="28"/>
          <w:szCs w:val="28"/>
        </w:rPr>
        <w:t>2.</w:t>
      </w:r>
    </w:p>
    <w:p w:rsidR="00443785" w:rsidRPr="00443785" w:rsidRDefault="00443785" w:rsidP="009F16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91E57" w:rsidRDefault="00443785" w:rsidP="009F167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57">
        <w:rPr>
          <w:rFonts w:ascii="Times New Roman" w:hAnsi="Times New Roman" w:cs="Times New Roman"/>
          <w:sz w:val="28"/>
          <w:szCs w:val="28"/>
        </w:rPr>
        <w:t xml:space="preserve">решение Кежемского районного Совета депутатов </w:t>
      </w:r>
      <w:r w:rsidRPr="00E91E57">
        <w:rPr>
          <w:rFonts w:ascii="Times New Roman" w:hAnsi="Times New Roman" w:cs="Times New Roman"/>
          <w:spacing w:val="-1"/>
          <w:sz w:val="28"/>
          <w:szCs w:val="28"/>
        </w:rPr>
        <w:t xml:space="preserve">от 28.10.2015 </w:t>
      </w:r>
      <w:r w:rsidR="003A053E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E91E57">
        <w:rPr>
          <w:rFonts w:ascii="Times New Roman" w:hAnsi="Times New Roman" w:cs="Times New Roman"/>
          <w:spacing w:val="-1"/>
          <w:sz w:val="28"/>
          <w:szCs w:val="28"/>
        </w:rPr>
        <w:t>№ 2-29 «</w:t>
      </w:r>
      <w:r w:rsidR="00E91E57" w:rsidRPr="00E91E57">
        <w:rPr>
          <w:rFonts w:ascii="Times New Roman" w:eastAsia="Times New Roman" w:hAnsi="Times New Roman" w:cs="Times New Roman"/>
          <w:sz w:val="28"/>
          <w:szCs w:val="28"/>
        </w:rPr>
        <w:t>О Положении «О Почетной грамоте и Благодарственном письме Кежемского районного Совета депутатов»</w:t>
      </w:r>
      <w:r w:rsidR="00E91E57" w:rsidRPr="00E91E57">
        <w:rPr>
          <w:rFonts w:ascii="Times New Roman" w:hAnsi="Times New Roman" w:cs="Times New Roman"/>
          <w:sz w:val="28"/>
          <w:szCs w:val="28"/>
        </w:rPr>
        <w:t>;</w:t>
      </w:r>
    </w:p>
    <w:p w:rsidR="00E91E57" w:rsidRPr="00B32600" w:rsidRDefault="00E91E57" w:rsidP="009F167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57">
        <w:rPr>
          <w:rFonts w:ascii="Times New Roman" w:hAnsi="Times New Roman" w:cs="Times New Roman"/>
          <w:sz w:val="28"/>
          <w:szCs w:val="28"/>
        </w:rPr>
        <w:t xml:space="preserve">решение Кежемского районного Совета депутатов </w:t>
      </w:r>
      <w:r w:rsidRPr="00E91E57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Pr="00E91E57">
        <w:rPr>
          <w:rFonts w:ascii="Times New Roman" w:eastAsia="Times New Roman" w:hAnsi="Times New Roman" w:cs="Times New Roman"/>
          <w:sz w:val="28"/>
          <w:szCs w:val="28"/>
        </w:rPr>
        <w:t>08.12.2016</w:t>
      </w:r>
      <w:r w:rsidR="00783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5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F16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91E57">
        <w:rPr>
          <w:rFonts w:ascii="Times New Roman" w:hAnsi="Times New Roman" w:cs="Times New Roman"/>
          <w:sz w:val="28"/>
          <w:szCs w:val="28"/>
        </w:rPr>
        <w:t>11-158 «О внесении изменений в решение</w:t>
      </w:r>
      <w:r w:rsidR="003A053E">
        <w:rPr>
          <w:rFonts w:ascii="Times New Roman" w:hAnsi="Times New Roman" w:cs="Times New Roman"/>
          <w:sz w:val="28"/>
          <w:szCs w:val="28"/>
        </w:rPr>
        <w:t xml:space="preserve"> </w:t>
      </w:r>
      <w:r w:rsidRPr="00E91E57">
        <w:rPr>
          <w:rFonts w:ascii="Times New Roman" w:hAnsi="Times New Roman" w:cs="Times New Roman"/>
          <w:sz w:val="28"/>
          <w:szCs w:val="28"/>
        </w:rPr>
        <w:t xml:space="preserve">Кежемского районного Совета депутатов </w:t>
      </w:r>
      <w:r w:rsidRPr="00E91E57">
        <w:rPr>
          <w:rFonts w:ascii="Times New Roman" w:hAnsi="Times New Roman" w:cs="Times New Roman"/>
          <w:spacing w:val="-1"/>
          <w:sz w:val="28"/>
          <w:szCs w:val="28"/>
        </w:rPr>
        <w:t>от 28.10.2015 № 2-29 «</w:t>
      </w:r>
      <w:r w:rsidRPr="00E91E57">
        <w:rPr>
          <w:rFonts w:ascii="Times New Roman" w:eastAsia="Times New Roman" w:hAnsi="Times New Roman" w:cs="Times New Roman"/>
          <w:sz w:val="28"/>
          <w:szCs w:val="28"/>
        </w:rPr>
        <w:t>О Положении «О Почетной грамоте и Благодарственном письме Кежемского районного Совета депутатов»;</w:t>
      </w:r>
    </w:p>
    <w:p w:rsidR="00B32600" w:rsidRPr="00B32600" w:rsidRDefault="00B32600" w:rsidP="009F167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57">
        <w:rPr>
          <w:rFonts w:ascii="Times New Roman" w:hAnsi="Times New Roman" w:cs="Times New Roman"/>
          <w:sz w:val="28"/>
          <w:szCs w:val="28"/>
        </w:rPr>
        <w:t xml:space="preserve">решение Кежемского районного Совета депутатов 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 xml:space="preserve">от 22.10.2020 </w:t>
      </w:r>
      <w:r w:rsidR="00783E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3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>2-20</w:t>
      </w:r>
      <w:r w:rsidRPr="00B3260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3A053E">
        <w:rPr>
          <w:rFonts w:ascii="Times New Roman" w:hAnsi="Times New Roman" w:cs="Times New Roman"/>
          <w:sz w:val="28"/>
          <w:szCs w:val="28"/>
        </w:rPr>
        <w:t xml:space="preserve"> </w:t>
      </w:r>
      <w:r w:rsidRPr="00B32600">
        <w:rPr>
          <w:rFonts w:ascii="Times New Roman" w:hAnsi="Times New Roman" w:cs="Times New Roman"/>
          <w:sz w:val="28"/>
          <w:szCs w:val="28"/>
        </w:rPr>
        <w:t xml:space="preserve">Кежемского районного Совета депутатов </w:t>
      </w:r>
      <w:r w:rsidRPr="00B32600">
        <w:rPr>
          <w:rFonts w:ascii="Times New Roman" w:hAnsi="Times New Roman" w:cs="Times New Roman"/>
          <w:spacing w:val="-1"/>
          <w:sz w:val="28"/>
          <w:szCs w:val="28"/>
        </w:rPr>
        <w:t>от 28.10.2015 № 2-29 «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>О Положении «О Почетной грамоте и Благодарственном письме Кежемского районного Совета депутатов»;</w:t>
      </w:r>
    </w:p>
    <w:p w:rsidR="00B32600" w:rsidRPr="00B32600" w:rsidRDefault="00B32600" w:rsidP="009F167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57">
        <w:rPr>
          <w:rFonts w:ascii="Times New Roman" w:hAnsi="Times New Roman" w:cs="Times New Roman"/>
          <w:sz w:val="28"/>
          <w:szCs w:val="28"/>
        </w:rPr>
        <w:t xml:space="preserve">решение Кежемского районного Совета депутатов 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 xml:space="preserve">от 27.09.2022 </w:t>
      </w:r>
      <w:r w:rsidR="00783E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3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>24-143</w:t>
      </w:r>
      <w:r w:rsidRPr="00B3260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3A053E">
        <w:rPr>
          <w:rFonts w:ascii="Times New Roman" w:hAnsi="Times New Roman" w:cs="Times New Roman"/>
          <w:sz w:val="28"/>
          <w:szCs w:val="28"/>
        </w:rPr>
        <w:t xml:space="preserve"> </w:t>
      </w:r>
      <w:r w:rsidRPr="00B32600">
        <w:rPr>
          <w:rFonts w:ascii="Times New Roman" w:hAnsi="Times New Roman" w:cs="Times New Roman"/>
          <w:sz w:val="28"/>
          <w:szCs w:val="28"/>
        </w:rPr>
        <w:t xml:space="preserve">Кежемского районного Совета депутатов </w:t>
      </w:r>
      <w:r w:rsidRPr="00B32600">
        <w:rPr>
          <w:rFonts w:ascii="Times New Roman" w:hAnsi="Times New Roman" w:cs="Times New Roman"/>
          <w:spacing w:val="-1"/>
          <w:sz w:val="28"/>
          <w:szCs w:val="28"/>
        </w:rPr>
        <w:t>от 28.10.2015 № 2-29 «</w:t>
      </w:r>
      <w:r w:rsidRPr="00B32600">
        <w:rPr>
          <w:rFonts w:ascii="Times New Roman" w:eastAsia="Times New Roman" w:hAnsi="Times New Roman" w:cs="Times New Roman"/>
          <w:sz w:val="28"/>
          <w:szCs w:val="28"/>
        </w:rPr>
        <w:t>О Положении «О Почетной грамоте и Благодарственном письме Кежемского районного Совета депутатов»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686" w:rsidRPr="00DC4686" w:rsidRDefault="00DC4686" w:rsidP="009F167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Style w:val="FontStyle52"/>
          <w:rFonts w:eastAsia="Times New Roman"/>
          <w:sz w:val="28"/>
          <w:szCs w:val="28"/>
        </w:rPr>
      </w:pPr>
      <w:r w:rsidRPr="00DC4686">
        <w:rPr>
          <w:rStyle w:val="FontStyle52"/>
          <w:rFonts w:eastAsia="Times New Roman"/>
          <w:sz w:val="28"/>
          <w:szCs w:val="28"/>
        </w:rPr>
        <w:t>Контроль над исполнением настоящего решения возложить</w:t>
      </w:r>
      <w:r w:rsidRPr="00DC4686">
        <w:rPr>
          <w:rStyle w:val="FontStyle52"/>
          <w:rFonts w:eastAsia="Times New Roman"/>
          <w:sz w:val="28"/>
          <w:szCs w:val="28"/>
        </w:rPr>
        <w:br/>
        <w:t xml:space="preserve">на </w:t>
      </w:r>
      <w:r w:rsidR="00E21A1D">
        <w:rPr>
          <w:rStyle w:val="FontStyle52"/>
          <w:rFonts w:eastAsia="Times New Roman"/>
          <w:sz w:val="28"/>
          <w:szCs w:val="28"/>
        </w:rPr>
        <w:t>комиссию по социальным вопросам и местному самоуправлению (Тимонина Т.С.).</w:t>
      </w:r>
    </w:p>
    <w:p w:rsidR="00B32600" w:rsidRPr="00B32600" w:rsidRDefault="00DC4686" w:rsidP="009F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785" w:rsidRPr="00B32600">
        <w:rPr>
          <w:rFonts w:ascii="Times New Roman" w:hAnsi="Times New Roman" w:cs="Times New Roman"/>
          <w:sz w:val="28"/>
          <w:szCs w:val="28"/>
        </w:rPr>
        <w:t xml:space="preserve">.  </w:t>
      </w:r>
      <w:r w:rsidR="00B32600" w:rsidRPr="00B3260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сетевом издании «Официальный сайт </w:t>
      </w:r>
      <w:r w:rsidR="00B32600" w:rsidRPr="00B3260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Кежемский район Красноярского края» (</w:t>
      </w:r>
      <w:proofErr w:type="spellStart"/>
      <w:r w:rsidR="00B32600" w:rsidRPr="00B3260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32600" w:rsidRPr="00B326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2600" w:rsidRPr="00B32600">
        <w:rPr>
          <w:rFonts w:ascii="Times New Roman" w:hAnsi="Times New Roman" w:cs="Times New Roman"/>
          <w:sz w:val="28"/>
          <w:szCs w:val="28"/>
          <w:lang w:val="en-US"/>
        </w:rPr>
        <w:t>kr</w:t>
      </w:r>
      <w:proofErr w:type="spellEnd"/>
      <w:r w:rsidR="00B32600" w:rsidRPr="00B32600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B32600" w:rsidRPr="00B326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32600" w:rsidRPr="00B32600">
        <w:rPr>
          <w:rFonts w:ascii="Times New Roman" w:hAnsi="Times New Roman" w:cs="Times New Roman"/>
          <w:sz w:val="28"/>
          <w:szCs w:val="28"/>
        </w:rPr>
        <w:t>).</w:t>
      </w:r>
    </w:p>
    <w:p w:rsidR="00443785" w:rsidRPr="00443785" w:rsidRDefault="00443785" w:rsidP="00B326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7" w:type="dxa"/>
        <w:tblLook w:val="04A0" w:firstRow="1" w:lastRow="0" w:firstColumn="1" w:lastColumn="0" w:noHBand="0" w:noVBand="1"/>
      </w:tblPr>
      <w:tblGrid>
        <w:gridCol w:w="5753"/>
        <w:gridCol w:w="4654"/>
      </w:tblGrid>
      <w:tr w:rsidR="00443785" w:rsidRPr="00443785" w:rsidTr="003A053E">
        <w:trPr>
          <w:trHeight w:val="1168"/>
        </w:trPr>
        <w:tc>
          <w:tcPr>
            <w:tcW w:w="5753" w:type="dxa"/>
          </w:tcPr>
          <w:p w:rsidR="00443785" w:rsidRPr="00443785" w:rsidRDefault="00443785" w:rsidP="00A225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378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225AA">
              <w:rPr>
                <w:rFonts w:ascii="Times New Roman" w:hAnsi="Times New Roman" w:cs="Times New Roman"/>
                <w:sz w:val="28"/>
                <w:szCs w:val="28"/>
              </w:rPr>
              <w:t>Кежемского                        р</w:t>
            </w:r>
            <w:r w:rsidRPr="00443785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="003A0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85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654" w:type="dxa"/>
          </w:tcPr>
          <w:p w:rsidR="00443785" w:rsidRPr="00443785" w:rsidRDefault="00443785" w:rsidP="00741B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3785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443785" w:rsidRPr="00443785" w:rsidRDefault="00443785" w:rsidP="00D30CE5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785" w:rsidRPr="00443785" w:rsidTr="003A053E">
        <w:trPr>
          <w:trHeight w:val="338"/>
        </w:trPr>
        <w:tc>
          <w:tcPr>
            <w:tcW w:w="5753" w:type="dxa"/>
          </w:tcPr>
          <w:p w:rsidR="00443785" w:rsidRPr="00443785" w:rsidRDefault="003A053E" w:rsidP="00A225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A225AA">
              <w:rPr>
                <w:rFonts w:ascii="Times New Roman" w:hAnsi="Times New Roman" w:cs="Times New Roman"/>
                <w:sz w:val="28"/>
                <w:szCs w:val="28"/>
              </w:rPr>
              <w:t>А.Р. Шнайдер</w:t>
            </w:r>
          </w:p>
        </w:tc>
        <w:tc>
          <w:tcPr>
            <w:tcW w:w="4654" w:type="dxa"/>
          </w:tcPr>
          <w:p w:rsidR="00443785" w:rsidRPr="00443785" w:rsidRDefault="003A053E" w:rsidP="00A225AA">
            <w:pPr>
              <w:shd w:val="clear" w:color="auto" w:fill="FFFFFF"/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225AA">
              <w:rPr>
                <w:rFonts w:ascii="Times New Roman" w:hAnsi="Times New Roman" w:cs="Times New Roman"/>
                <w:sz w:val="28"/>
                <w:szCs w:val="28"/>
              </w:rPr>
              <w:t>О.В. Желябин</w:t>
            </w:r>
          </w:p>
        </w:tc>
      </w:tr>
    </w:tbl>
    <w:p w:rsidR="00A225AA" w:rsidRDefault="00A225AA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A225AA" w:rsidRDefault="00A225AA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A225AA" w:rsidRDefault="00A225AA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9F167F" w:rsidRDefault="009F167F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9F167F" w:rsidRDefault="009F167F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9F167F" w:rsidRDefault="009F167F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9F167F" w:rsidRDefault="009F167F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9F167F" w:rsidRDefault="009F167F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9F167F" w:rsidRDefault="009F167F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007EA2" w:rsidRDefault="00007EA2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007EA2" w:rsidRDefault="00007EA2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DC4686" w:rsidRDefault="00DC4686" w:rsidP="004977BF">
      <w:pPr>
        <w:shd w:val="clear" w:color="auto" w:fill="FFFFFF"/>
        <w:spacing w:after="0" w:line="240" w:lineRule="auto"/>
        <w:ind w:left="6663"/>
        <w:rPr>
          <w:rFonts w:ascii="Times New Roman" w:hAnsi="Times New Roman" w:cs="Times New Roman"/>
          <w:spacing w:val="-4"/>
          <w:sz w:val="28"/>
          <w:szCs w:val="28"/>
        </w:rPr>
      </w:pPr>
    </w:p>
    <w:p w:rsidR="00CC122A" w:rsidRPr="004977BF" w:rsidRDefault="00CC122A" w:rsidP="00CC122A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977B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pacing w:val="-4"/>
          <w:sz w:val="28"/>
          <w:szCs w:val="28"/>
        </w:rPr>
        <w:t>1 к  решению</w:t>
      </w:r>
    </w:p>
    <w:p w:rsidR="00CC122A" w:rsidRPr="004977BF" w:rsidRDefault="00CC122A" w:rsidP="00CC122A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977BF">
        <w:rPr>
          <w:rFonts w:ascii="Times New Roman" w:hAnsi="Times New Roman" w:cs="Times New Roman"/>
          <w:spacing w:val="-1"/>
          <w:sz w:val="28"/>
          <w:szCs w:val="28"/>
        </w:rPr>
        <w:t>ежемского районного Совета депутатов</w:t>
      </w:r>
      <w:r w:rsidR="003A05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77BF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741B6B">
        <w:rPr>
          <w:rFonts w:ascii="Times New Roman" w:hAnsi="Times New Roman" w:cs="Times New Roman"/>
          <w:spacing w:val="-1"/>
          <w:sz w:val="28"/>
          <w:szCs w:val="28"/>
        </w:rPr>
        <w:t>14.02</w:t>
      </w:r>
      <w:r>
        <w:rPr>
          <w:rFonts w:ascii="Times New Roman" w:hAnsi="Times New Roman" w:cs="Times New Roman"/>
          <w:spacing w:val="-1"/>
          <w:sz w:val="28"/>
          <w:szCs w:val="28"/>
        </w:rPr>
        <w:t>.2025 № 53-</w:t>
      </w:r>
      <w:r w:rsidR="00741B6B">
        <w:rPr>
          <w:rFonts w:ascii="Times New Roman" w:hAnsi="Times New Roman" w:cs="Times New Roman"/>
          <w:spacing w:val="-1"/>
          <w:sz w:val="28"/>
          <w:szCs w:val="28"/>
        </w:rPr>
        <w:t>311</w:t>
      </w:r>
    </w:p>
    <w:p w:rsidR="00CC122A" w:rsidRPr="004977BF" w:rsidRDefault="00CC122A" w:rsidP="00CC12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C122A" w:rsidRPr="004977BF" w:rsidRDefault="00CC122A" w:rsidP="00CC12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7BF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CC122A" w:rsidRPr="004977BF" w:rsidRDefault="00CC122A" w:rsidP="00CC12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</w:t>
      </w:r>
      <w:r w:rsidRPr="004977BF">
        <w:rPr>
          <w:rFonts w:ascii="Times New Roman" w:hAnsi="Times New Roman" w:cs="Times New Roman"/>
          <w:b/>
          <w:bCs/>
          <w:spacing w:val="-2"/>
          <w:sz w:val="28"/>
          <w:szCs w:val="28"/>
        </w:rPr>
        <w:t>БЛАГОДАРСТВЕННОМ ПИСЬМЕ</w:t>
      </w:r>
      <w:r w:rsidR="003A053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 </w:t>
      </w:r>
      <w:r w:rsidRPr="004977BF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ПОЧЕТНОЙ ГРАМОТЕ</w:t>
      </w:r>
    </w:p>
    <w:p w:rsidR="00CC122A" w:rsidRDefault="00CC122A" w:rsidP="00CC12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977BF">
        <w:rPr>
          <w:rFonts w:ascii="Times New Roman" w:hAnsi="Times New Roman" w:cs="Times New Roman"/>
          <w:b/>
          <w:bCs/>
          <w:spacing w:val="-2"/>
          <w:sz w:val="28"/>
          <w:szCs w:val="28"/>
        </w:rPr>
        <w:t>КЕЖЕМСКОГО РАЙОННОГО СОВЕТА ДЕПУТАТОВ</w:t>
      </w:r>
    </w:p>
    <w:p w:rsidR="00CC122A" w:rsidRDefault="00CC122A" w:rsidP="00CC12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C122A" w:rsidRPr="004977BF" w:rsidRDefault="00CC122A" w:rsidP="00CC12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Статья 1. Критерии для награждения</w:t>
      </w:r>
    </w:p>
    <w:p w:rsidR="00CC122A" w:rsidRDefault="00CC122A" w:rsidP="00CC122A">
      <w:pPr>
        <w:pStyle w:val="a5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BE">
        <w:rPr>
          <w:rFonts w:ascii="Times New Roman" w:hAnsi="Times New Roman" w:cs="Times New Roman"/>
          <w:sz w:val="28"/>
          <w:szCs w:val="28"/>
        </w:rPr>
        <w:t xml:space="preserve">Благодарственное письмо Кежемского районного Совета депутатов (далее - Благодарственное письмо) является формой поощрения граждан и </w:t>
      </w:r>
      <w:r>
        <w:rPr>
          <w:rFonts w:ascii="Times New Roman" w:hAnsi="Times New Roman" w:cs="Times New Roman"/>
          <w:sz w:val="28"/>
          <w:szCs w:val="28"/>
        </w:rPr>
        <w:t>предприятий, учреждений, организаций (далее – организации):</w:t>
      </w:r>
    </w:p>
    <w:p w:rsidR="00CC122A" w:rsidRPr="00BE3018" w:rsidRDefault="00CC122A" w:rsidP="00CC122A">
      <w:pPr>
        <w:pStyle w:val="a5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18">
        <w:rPr>
          <w:rFonts w:ascii="Times New Roman" w:hAnsi="Times New Roman"/>
          <w:sz w:val="28"/>
          <w:szCs w:val="28"/>
        </w:rPr>
        <w:t xml:space="preserve">за высокие результаты деятельности в производственной, экономической, социальной, культурной и (или) иных сферах жизни общества в Кежемском районе; </w:t>
      </w:r>
    </w:p>
    <w:p w:rsidR="00CC122A" w:rsidRPr="00BE3018" w:rsidRDefault="00CC122A" w:rsidP="00CC122A">
      <w:pPr>
        <w:pStyle w:val="a5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>существенный вклад в социально-экономическое развитие Кежемского района;</w:t>
      </w:r>
    </w:p>
    <w:p w:rsidR="00CC122A" w:rsidRDefault="00CC122A" w:rsidP="00CC122A">
      <w:pPr>
        <w:pStyle w:val="a5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 w:cs="Calibri"/>
          <w:sz w:val="28"/>
          <w:szCs w:val="28"/>
        </w:rPr>
        <w:t>активное участие в общественно-политической, благотворительной, добровольческой (волонтерской) деятельности в Кежемском районе</w:t>
      </w:r>
      <w:r w:rsidRPr="00BE3018">
        <w:rPr>
          <w:rFonts w:ascii="Times New Roman" w:eastAsia="Times New Roman" w:hAnsi="Times New Roman"/>
          <w:sz w:val="28"/>
          <w:szCs w:val="28"/>
        </w:rPr>
        <w:t>;</w:t>
      </w:r>
    </w:p>
    <w:p w:rsidR="00CC122A" w:rsidRPr="00E52353" w:rsidRDefault="00CC122A" w:rsidP="00CC122A">
      <w:pPr>
        <w:pStyle w:val="a5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2353">
        <w:rPr>
          <w:rFonts w:ascii="Times New Roman" w:eastAsia="Times New Roman" w:hAnsi="Times New Roman"/>
          <w:sz w:val="28"/>
          <w:szCs w:val="28"/>
        </w:rPr>
        <w:t>многолетний добросовестный труд в Кежемском районе.</w:t>
      </w:r>
    </w:p>
    <w:p w:rsidR="00CC122A" w:rsidRPr="00BE3018" w:rsidRDefault="00CC122A" w:rsidP="00CC122A">
      <w:pPr>
        <w:pStyle w:val="a5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18">
        <w:rPr>
          <w:rFonts w:ascii="Times New Roman" w:hAnsi="Times New Roman" w:cs="Times New Roman"/>
          <w:sz w:val="28"/>
          <w:szCs w:val="28"/>
        </w:rPr>
        <w:t xml:space="preserve">Почетная грамота Кежемского районного Совета депутатов (далее - Почетная </w:t>
      </w:r>
      <w:r w:rsidRPr="00BE3018">
        <w:rPr>
          <w:rFonts w:ascii="Times New Roman" w:hAnsi="Times New Roman" w:cs="Times New Roman"/>
          <w:spacing w:val="-2"/>
          <w:sz w:val="28"/>
          <w:szCs w:val="28"/>
        </w:rPr>
        <w:t xml:space="preserve">грамота), </w:t>
      </w:r>
      <w:r w:rsidRPr="00BE3018">
        <w:rPr>
          <w:rFonts w:ascii="Times New Roman" w:hAnsi="Times New Roman"/>
          <w:sz w:val="28"/>
          <w:szCs w:val="28"/>
        </w:rPr>
        <w:t>является формой поощрения граждан и организаций:</w:t>
      </w:r>
    </w:p>
    <w:p w:rsidR="00CC122A" w:rsidRPr="00BE3018" w:rsidRDefault="00CC122A" w:rsidP="00CC122A">
      <w:pPr>
        <w:pStyle w:val="a5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18">
        <w:rPr>
          <w:rFonts w:ascii="Times New Roman" w:hAnsi="Times New Roman"/>
          <w:sz w:val="28"/>
          <w:szCs w:val="28"/>
        </w:rPr>
        <w:t>за существенный вклад в развитие местного самоуправления в Кежемском районе, обеспечение законности, правопорядка, безопасности, защиты прав и свобод граждан, социально-экономическое развитие Кежемского района;</w:t>
      </w:r>
    </w:p>
    <w:p w:rsidR="00CC122A" w:rsidRPr="00BE3018" w:rsidRDefault="00CC122A" w:rsidP="00CC122A">
      <w:pPr>
        <w:pStyle w:val="a5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18">
        <w:rPr>
          <w:rFonts w:ascii="Times New Roman" w:hAnsi="Times New Roman"/>
          <w:sz w:val="28"/>
          <w:szCs w:val="28"/>
        </w:rPr>
        <w:t xml:space="preserve">за высокие результаты деятельности в производственной, экономической, социальной, культурной и (или) иных сферах жизни общества в Кежемском районе; </w:t>
      </w:r>
    </w:p>
    <w:p w:rsidR="00CC122A" w:rsidRPr="00BE3018" w:rsidRDefault="00CC122A" w:rsidP="00CC122A">
      <w:pPr>
        <w:pStyle w:val="a5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18">
        <w:rPr>
          <w:rFonts w:ascii="Times New Roman" w:hAnsi="Times New Roman"/>
          <w:sz w:val="28"/>
          <w:szCs w:val="28"/>
        </w:rPr>
        <w:t>за активное участие в общественно-политической, благотворительной, добровольческой (волонтерской) деятельности в Кежемском районе;</w:t>
      </w:r>
    </w:p>
    <w:p w:rsidR="00CC122A" w:rsidRPr="00BE3018" w:rsidRDefault="00CC122A" w:rsidP="00CC122A">
      <w:pPr>
        <w:pStyle w:val="a5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45"/>
      <w:bookmarkStart w:id="1" w:name="P55"/>
      <w:bookmarkEnd w:id="0"/>
      <w:bookmarkEnd w:id="1"/>
      <w:r w:rsidRPr="00BE3018">
        <w:rPr>
          <w:rFonts w:ascii="Times New Roman" w:eastAsia="Times New Roman" w:hAnsi="Times New Roman"/>
          <w:sz w:val="28"/>
          <w:szCs w:val="28"/>
        </w:rPr>
        <w:t>за многолетний добросовестный труд в государственных органах и  органах местного самоуправления, организациях производственной сферы и (или) иных сфер жизни общества в Кежемском районе;</w:t>
      </w:r>
    </w:p>
    <w:p w:rsidR="00CC122A" w:rsidRPr="00BE3018" w:rsidRDefault="00CC122A" w:rsidP="00CC122A">
      <w:pPr>
        <w:pStyle w:val="a5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>за совершение общественно значимого поступка.</w:t>
      </w:r>
    </w:p>
    <w:p w:rsidR="00CC122A" w:rsidRPr="00BE3018" w:rsidRDefault="00CC122A" w:rsidP="00CC122A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 xml:space="preserve">Награждение Благодарственным письмом и (или) Почетной грамотой гражданина и организации может быть приурочено к </w:t>
      </w:r>
      <w:r w:rsidRPr="00BE3018">
        <w:rPr>
          <w:rFonts w:ascii="Times New Roman" w:hAnsi="Times New Roman" w:cs="Times New Roman"/>
          <w:spacing w:val="-1"/>
          <w:sz w:val="28"/>
          <w:szCs w:val="28"/>
        </w:rPr>
        <w:t xml:space="preserve">общероссийским праздничным датам и юбилейным датами </w:t>
      </w:r>
      <w:r w:rsidRPr="00BE3018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 и отдельных </w:t>
      </w:r>
      <w:r w:rsidRPr="00BE3018">
        <w:rPr>
          <w:rFonts w:ascii="Times New Roman" w:hAnsi="Times New Roman" w:cs="Times New Roman"/>
          <w:sz w:val="28"/>
          <w:szCs w:val="28"/>
        </w:rPr>
        <w:t>граждан</w:t>
      </w:r>
      <w:r w:rsidRPr="00BE3018">
        <w:rPr>
          <w:rFonts w:ascii="Times New Roman" w:eastAsia="Times New Roman" w:hAnsi="Times New Roman"/>
          <w:sz w:val="28"/>
          <w:szCs w:val="28"/>
        </w:rPr>
        <w:t>.</w:t>
      </w:r>
    </w:p>
    <w:p w:rsidR="00CC122A" w:rsidRPr="00BE3018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>Юбилейными датами являются:</w:t>
      </w:r>
    </w:p>
    <w:p w:rsidR="00CC122A" w:rsidRPr="00BE3018" w:rsidRDefault="00CC122A" w:rsidP="00CC1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632BB3">
        <w:rPr>
          <w:rFonts w:ascii="Times New Roman" w:eastAsia="Times New Roman" w:hAnsi="Times New Roman"/>
          <w:sz w:val="28"/>
          <w:szCs w:val="28"/>
        </w:rPr>
        <w:t xml:space="preserve">организаций – </w:t>
      </w:r>
      <w:r w:rsidR="00632BB3" w:rsidRPr="00632BB3">
        <w:rPr>
          <w:rFonts w:ascii="Times New Roman" w:eastAsia="Times New Roman" w:hAnsi="Times New Roman"/>
          <w:sz w:val="28"/>
          <w:szCs w:val="28"/>
        </w:rPr>
        <w:t>10</w:t>
      </w:r>
      <w:r w:rsidRPr="00632BB3">
        <w:rPr>
          <w:rFonts w:ascii="Times New Roman" w:eastAsia="Times New Roman" w:hAnsi="Times New Roman"/>
          <w:sz w:val="28"/>
          <w:szCs w:val="28"/>
        </w:rPr>
        <w:t xml:space="preserve"> лет</w:t>
      </w:r>
      <w:r w:rsidRPr="00BE3018">
        <w:rPr>
          <w:rFonts w:ascii="Times New Roman" w:eastAsia="Times New Roman" w:hAnsi="Times New Roman"/>
          <w:sz w:val="28"/>
          <w:szCs w:val="28"/>
        </w:rPr>
        <w:t xml:space="preserve"> и далее каждые пять лет;</w:t>
      </w:r>
    </w:p>
    <w:p w:rsidR="00CC122A" w:rsidRPr="00BE3018" w:rsidRDefault="00CC122A" w:rsidP="00CC1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>для граждан – 50</w:t>
      </w:r>
      <w:r w:rsidR="00037D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3018">
        <w:rPr>
          <w:rFonts w:ascii="Times New Roman" w:eastAsia="Times New Roman" w:hAnsi="Times New Roman"/>
          <w:sz w:val="28"/>
          <w:szCs w:val="28"/>
        </w:rPr>
        <w:t>лет и далее каждые пять лет.</w:t>
      </w:r>
    </w:p>
    <w:p w:rsidR="00CC122A" w:rsidRPr="00BE3018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018">
        <w:rPr>
          <w:rFonts w:ascii="Times New Roman" w:eastAsia="Times New Roman" w:hAnsi="Times New Roman"/>
          <w:sz w:val="28"/>
          <w:szCs w:val="28"/>
        </w:rPr>
        <w:t xml:space="preserve">Факт достижения юбилейной даты без наличия оснований, указанных </w:t>
      </w:r>
      <w:r w:rsidRPr="00BE3018">
        <w:rPr>
          <w:rFonts w:ascii="Times New Roman" w:eastAsia="Times New Roman" w:hAnsi="Times New Roman"/>
          <w:sz w:val="28"/>
          <w:szCs w:val="28"/>
        </w:rPr>
        <w:br/>
        <w:t>в </w:t>
      </w:r>
      <w:hyperlink w:anchor="P130">
        <w:r w:rsidRPr="00BE3018">
          <w:rPr>
            <w:rFonts w:ascii="Times New Roman" w:eastAsia="Times New Roman" w:hAnsi="Times New Roman"/>
            <w:sz w:val="28"/>
            <w:szCs w:val="28"/>
          </w:rPr>
          <w:t>подпунктах 1-4 пункта 1</w:t>
        </w:r>
      </w:hyperlink>
      <w:r w:rsidRPr="00BE3018">
        <w:rPr>
          <w:rFonts w:ascii="Times New Roman" w:eastAsia="Times New Roman" w:hAnsi="Times New Roman"/>
          <w:sz w:val="28"/>
          <w:szCs w:val="28"/>
        </w:rPr>
        <w:t>, подпунктах 1-4</w:t>
      </w:r>
      <w:r>
        <w:rPr>
          <w:rFonts w:ascii="Times New Roman" w:eastAsia="Times New Roman" w:hAnsi="Times New Roman"/>
          <w:sz w:val="28"/>
          <w:szCs w:val="28"/>
        </w:rPr>
        <w:t xml:space="preserve"> пункта 2</w:t>
      </w:r>
      <w:r w:rsidR="00783E52">
        <w:rPr>
          <w:rFonts w:ascii="Times New Roman" w:eastAsia="Times New Roman" w:hAnsi="Times New Roman"/>
          <w:sz w:val="28"/>
          <w:szCs w:val="28"/>
        </w:rPr>
        <w:t xml:space="preserve"> настоящей</w:t>
      </w:r>
      <w:r w:rsidRPr="00BE3018">
        <w:rPr>
          <w:rFonts w:ascii="Times New Roman" w:eastAsia="Times New Roman" w:hAnsi="Times New Roman"/>
          <w:sz w:val="28"/>
          <w:szCs w:val="28"/>
        </w:rPr>
        <w:t xml:space="preserve"> </w:t>
      </w:r>
      <w:r w:rsidR="00783E52">
        <w:rPr>
          <w:rFonts w:ascii="Times New Roman" w:eastAsia="Times New Roman" w:hAnsi="Times New Roman"/>
          <w:sz w:val="28"/>
          <w:szCs w:val="28"/>
        </w:rPr>
        <w:t>статьи</w:t>
      </w:r>
      <w:r w:rsidRPr="00BE3018">
        <w:rPr>
          <w:rFonts w:ascii="Times New Roman" w:eastAsia="Times New Roman" w:hAnsi="Times New Roman"/>
          <w:sz w:val="28"/>
          <w:szCs w:val="28"/>
        </w:rPr>
        <w:t xml:space="preserve">, не </w:t>
      </w:r>
      <w:r w:rsidRPr="00BE3018">
        <w:rPr>
          <w:rFonts w:ascii="Times New Roman" w:eastAsia="Times New Roman" w:hAnsi="Times New Roman"/>
          <w:sz w:val="28"/>
          <w:szCs w:val="28"/>
        </w:rPr>
        <w:lastRenderedPageBreak/>
        <w:t>является основанием для поощрения Благодарственным письмом и (или) Почетной грамотой.</w:t>
      </w:r>
    </w:p>
    <w:p w:rsidR="00CC122A" w:rsidRPr="003A2F76" w:rsidRDefault="00CC122A" w:rsidP="00CC122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условием для награждения Благодарственным письмом и (или) Почётной грамотой граждан является наличие трудового стажа в сфере, за вклад в которую или за высокие результаты деятельности в которой они представляются к награждению:</w:t>
      </w:r>
    </w:p>
    <w:p w:rsidR="00CC122A" w:rsidRPr="00632BB3" w:rsidRDefault="00CC122A" w:rsidP="00CC12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BB3">
        <w:rPr>
          <w:rFonts w:ascii="Times New Roman" w:eastAsia="Times New Roman" w:hAnsi="Times New Roman" w:cs="Times New Roman"/>
          <w:sz w:val="28"/>
          <w:szCs w:val="28"/>
        </w:rPr>
        <w:t>1) не менее трех лет – при награждении по основаниям, предусмотренным </w:t>
      </w:r>
      <w:hyperlink r:id="rId7" w:anchor="P45" w:history="1">
        <w:r w:rsidR="009F2E40" w:rsidRPr="00632BB3">
          <w:rPr>
            <w:rFonts w:ascii="Times New Roman" w:eastAsia="Times New Roman" w:hAnsi="Times New Roman" w:cs="Times New Roman"/>
            <w:sz w:val="28"/>
            <w:szCs w:val="28"/>
          </w:rPr>
          <w:t>подпунктами 1-2</w:t>
        </w:r>
        <w:r w:rsidRPr="00632BB3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1</w:t>
        </w:r>
      </w:hyperlink>
      <w:r w:rsidRPr="00632BB3">
        <w:rPr>
          <w:rFonts w:ascii="Times New Roman" w:eastAsia="Times New Roman" w:hAnsi="Times New Roman" w:cs="Times New Roman"/>
          <w:sz w:val="28"/>
          <w:szCs w:val="28"/>
        </w:rPr>
        <w:t>настоящего Положения;</w:t>
      </w:r>
    </w:p>
    <w:p w:rsidR="00CC122A" w:rsidRPr="003A2F76" w:rsidRDefault="00CC122A" w:rsidP="00CC12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 пяти лет – при награждении по основаниям, предусмотренным подпунктами 1-3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2 </w:t>
      </w:r>
      <w:r w:rsidR="00783E5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3E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122A" w:rsidRPr="009F2E40" w:rsidRDefault="00CC122A" w:rsidP="009F2E4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) не менее десяти лет – при награждении по основаниям, предусмотренным </w:t>
      </w:r>
      <w:hyperlink r:id="rId8" w:anchor="P55" w:history="1">
        <w:r w:rsidRPr="003A2F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 4 пункта 1</w:t>
        </w:r>
      </w:hyperlink>
      <w:r w:rsidRPr="003A2F76">
        <w:rPr>
          <w:rFonts w:ascii="Times New Roman" w:hAnsi="Times New Roman" w:cs="Times New Roman"/>
          <w:sz w:val="28"/>
          <w:szCs w:val="28"/>
        </w:rPr>
        <w:t>, подпунктом 4 пункта 2</w:t>
      </w:r>
      <w:r w:rsidR="009F2E4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</w:t>
      </w:r>
      <w:r w:rsidR="00783E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F2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3E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9F2E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0B4" w:rsidRPr="00D90988" w:rsidRDefault="00DB40B4" w:rsidP="00DB40B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90988">
        <w:rPr>
          <w:rFonts w:ascii="Times New Roman" w:eastAsia="Times New Roman" w:hAnsi="Times New Roman"/>
          <w:color w:val="000000"/>
          <w:sz w:val="28"/>
          <w:szCs w:val="28"/>
        </w:rPr>
        <w:t>Представляемые к награждению Благодарственным письмом по основаниям, предусмотренными подпу</w:t>
      </w:r>
      <w:r w:rsidR="00783E52">
        <w:rPr>
          <w:rFonts w:ascii="Times New Roman" w:eastAsia="Times New Roman" w:hAnsi="Times New Roman"/>
          <w:color w:val="000000"/>
          <w:sz w:val="28"/>
          <w:szCs w:val="28"/>
        </w:rPr>
        <w:t>нктами 1 и 4 пункта 1 настоящей</w:t>
      </w:r>
      <w:r w:rsidRPr="00D909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3E52">
        <w:rPr>
          <w:rFonts w:ascii="Times New Roman" w:eastAsia="Times New Roman" w:hAnsi="Times New Roman"/>
          <w:color w:val="000000"/>
          <w:sz w:val="28"/>
          <w:szCs w:val="28"/>
        </w:rPr>
        <w:t>статьи</w:t>
      </w:r>
      <w:r w:rsidRPr="00D90988">
        <w:rPr>
          <w:rFonts w:ascii="Times New Roman" w:eastAsia="Times New Roman" w:hAnsi="Times New Roman"/>
          <w:color w:val="000000"/>
          <w:sz w:val="28"/>
          <w:szCs w:val="28"/>
        </w:rPr>
        <w:t xml:space="preserve">, должны быть ранее поощрены наградами </w:t>
      </w:r>
      <w:r w:rsidR="00D90988" w:rsidRPr="00D90988">
        <w:rPr>
          <w:rFonts w:ascii="Times New Roman" w:eastAsia="Times New Roman" w:hAnsi="Times New Roman"/>
          <w:color w:val="000000"/>
          <w:sz w:val="28"/>
          <w:szCs w:val="28"/>
        </w:rPr>
        <w:t>организации</w:t>
      </w:r>
      <w:r w:rsidRPr="00D9098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90988" w:rsidRPr="00D90988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являющейся инициатором награждения,</w:t>
      </w:r>
      <w:r w:rsidRPr="00D90988">
        <w:rPr>
          <w:rFonts w:ascii="Times New Roman" w:eastAsia="Times New Roman" w:hAnsi="Times New Roman"/>
          <w:color w:val="000000"/>
          <w:sz w:val="28"/>
          <w:szCs w:val="28"/>
        </w:rPr>
        <w:t xml:space="preserve"> либо </w:t>
      </w:r>
      <w:r w:rsidR="00D02306">
        <w:rPr>
          <w:rFonts w:ascii="Times New Roman" w:eastAsia="Times New Roman" w:hAnsi="Times New Roman"/>
          <w:color w:val="000000"/>
          <w:sz w:val="28"/>
          <w:szCs w:val="28"/>
        </w:rPr>
        <w:t xml:space="preserve">вышестоящего отраслевого органа, </w:t>
      </w:r>
      <w:r w:rsidRPr="00D90988">
        <w:rPr>
          <w:rFonts w:ascii="Times New Roman" w:eastAsia="Times New Roman" w:hAnsi="Times New Roman"/>
          <w:color w:val="000000"/>
          <w:sz w:val="28"/>
          <w:szCs w:val="28"/>
        </w:rPr>
        <w:t>государственными наградами, наградами Красноярского края, наградами и знаками отличия федеральных и краевых государственных органов, органов государственной власти, наградами органов местного самоуправления Кежемского района.</w:t>
      </w:r>
      <w:proofErr w:type="gramEnd"/>
    </w:p>
    <w:p w:rsidR="00CC122A" w:rsidRDefault="00CC122A" w:rsidP="00CC122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88B">
        <w:rPr>
          <w:rFonts w:ascii="Times New Roman" w:eastAsia="Times New Roman" w:hAnsi="Times New Roman"/>
          <w:color w:val="000000"/>
          <w:sz w:val="28"/>
          <w:szCs w:val="28"/>
        </w:rPr>
        <w:t>Представляемые к награждению Почетной грамотой по основаниям, предусмотренными подпунктами </w:t>
      </w:r>
      <w:r w:rsidR="00323FCA">
        <w:rPr>
          <w:rFonts w:ascii="Times New Roman" w:eastAsia="Times New Roman" w:hAnsi="Times New Roman"/>
          <w:color w:val="000000"/>
          <w:sz w:val="28"/>
          <w:szCs w:val="28"/>
        </w:rPr>
        <w:t xml:space="preserve">1 - 4 пункта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2 настояще</w:t>
      </w:r>
      <w:r w:rsidR="00783E52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3E52">
        <w:rPr>
          <w:rFonts w:ascii="Times New Roman" w:eastAsia="Times New Roman" w:hAnsi="Times New Roman"/>
          <w:color w:val="000000"/>
          <w:sz w:val="28"/>
          <w:szCs w:val="28"/>
        </w:rPr>
        <w:t>статьи</w:t>
      </w:r>
      <w:r w:rsidRPr="0038488B">
        <w:rPr>
          <w:rFonts w:ascii="Times New Roman" w:eastAsia="Times New Roman" w:hAnsi="Times New Roman"/>
          <w:color w:val="000000"/>
          <w:sz w:val="28"/>
          <w:szCs w:val="28"/>
        </w:rPr>
        <w:t xml:space="preserve">, должны быть ранее награждены Благодарственным письмом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Кежемского </w:t>
      </w:r>
      <w:r w:rsidRPr="0038488B">
        <w:rPr>
          <w:rFonts w:ascii="Times New Roman" w:eastAsia="Times New Roman" w:hAnsi="Times New Roman"/>
          <w:color w:val="000000"/>
          <w:sz w:val="28"/>
          <w:szCs w:val="28"/>
        </w:rPr>
        <w:t>районного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либо </w:t>
      </w:r>
      <w:r w:rsidRPr="008A719D">
        <w:rPr>
          <w:rFonts w:ascii="Times New Roman" w:eastAsia="Times New Roman" w:hAnsi="Times New Roman"/>
          <w:color w:val="000000"/>
          <w:sz w:val="28"/>
          <w:szCs w:val="28"/>
        </w:rPr>
        <w:t xml:space="preserve">государственными наградами, наградами Красноярского края, наградами и знаками отличия федеральных и краевых государственных органов, органов государственной власти,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наградами</w:t>
      </w:r>
      <w:r w:rsidRPr="008A719D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органов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Кежемского</w:t>
      </w:r>
      <w:r w:rsidRPr="008A719D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</w:t>
      </w:r>
      <w:r w:rsidRPr="0038488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122A" w:rsidRPr="00AD3647" w:rsidRDefault="00CC122A" w:rsidP="00CC122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Ходатайства о награждении Благодарственным письмом и (или) Почётной грамотой сотрудников аппарата Кежемского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айонного Совета депутатов могут 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председатель и  заместитель 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Кежемского </w:t>
      </w:r>
      <w:r w:rsidRPr="003A2F7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Совета депутатов.</w:t>
      </w:r>
    </w:p>
    <w:p w:rsidR="00CC122A" w:rsidRDefault="00CC122A" w:rsidP="00CC122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Повторное н</w:t>
      </w:r>
      <w:r w:rsidRPr="00E27615">
        <w:rPr>
          <w:rFonts w:ascii="Times New Roman" w:eastAsia="Times New Roman" w:hAnsi="Times New Roman"/>
          <w:color w:val="000000"/>
          <w:sz w:val="28"/>
          <w:szCs w:val="28"/>
        </w:rPr>
        <w:t xml:space="preserve">аграждение Благодарственным письмом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(или) </w:t>
      </w:r>
      <w:r w:rsidRPr="00E27615">
        <w:rPr>
          <w:rFonts w:ascii="Times New Roman" w:eastAsia="Times New Roman" w:hAnsi="Times New Roman"/>
          <w:color w:val="000000"/>
          <w:sz w:val="28"/>
          <w:szCs w:val="28"/>
        </w:rPr>
        <w:t xml:space="preserve">Почетной грамотой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Кежемского р</w:t>
      </w:r>
      <w:r w:rsidRPr="00E27615">
        <w:rPr>
          <w:rFonts w:ascii="Times New Roman" w:eastAsia="Times New Roman" w:hAnsi="Times New Roman"/>
          <w:color w:val="000000"/>
          <w:sz w:val="28"/>
          <w:szCs w:val="28"/>
        </w:rPr>
        <w:t xml:space="preserve">айонного 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депутатов </w:t>
      </w:r>
      <w:r w:rsidRPr="00E27615">
        <w:rPr>
          <w:rFonts w:ascii="Times New Roman" w:eastAsia="Times New Roman" w:hAnsi="Times New Roman"/>
          <w:color w:val="000000"/>
          <w:sz w:val="28"/>
          <w:szCs w:val="28"/>
        </w:rPr>
        <w:t xml:space="preserve">не допускается ранее, чем по истечении трех лет со дня принятия </w:t>
      </w:r>
      <w:r w:rsidRPr="00554FCF">
        <w:rPr>
          <w:rFonts w:ascii="Times New Roman" w:eastAsia="Times New Roman" w:hAnsi="Times New Roman"/>
          <w:color w:val="000000"/>
          <w:sz w:val="28"/>
          <w:szCs w:val="28"/>
        </w:rPr>
        <w:t>предыдущего решения о награждении, а также по одному и тому же основанию.</w:t>
      </w:r>
    </w:p>
    <w:p w:rsidR="00CC122A" w:rsidRDefault="00CC122A" w:rsidP="00CC122A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C122A" w:rsidRPr="00171E28" w:rsidRDefault="00CC122A" w:rsidP="00CC122A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71E28">
        <w:rPr>
          <w:rFonts w:ascii="Times New Roman" w:eastAsia="Times New Roman" w:hAnsi="Times New Roman"/>
          <w:b/>
          <w:color w:val="000000"/>
          <w:sz w:val="28"/>
          <w:szCs w:val="28"/>
        </w:rPr>
        <w:t>Статья 2. Инициатива награждения</w:t>
      </w:r>
    </w:p>
    <w:p w:rsidR="00CC122A" w:rsidRPr="002802A4" w:rsidRDefault="00CC122A" w:rsidP="00CC122A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Ходатайства о награждении Благодарственным письмом и (или) Почетной грамотой в Кежемский районный Совет депутатов могут</w:t>
      </w:r>
      <w:r w:rsidR="00F376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02A4">
        <w:rPr>
          <w:rFonts w:ascii="Times New Roman" w:eastAsia="Times New Roman" w:hAnsi="Times New Roman"/>
          <w:sz w:val="28"/>
          <w:szCs w:val="28"/>
        </w:rPr>
        <w:t>вносить: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/>
          <w:color w:val="000000"/>
          <w:sz w:val="28"/>
          <w:szCs w:val="28"/>
        </w:rPr>
        <w:t>депутаты Кежемского районного Совета депутатов;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/>
          <w:color w:val="000000"/>
          <w:sz w:val="28"/>
          <w:szCs w:val="28"/>
        </w:rPr>
        <w:t>Глава Кежемского района;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/>
          <w:color w:val="000000"/>
          <w:sz w:val="28"/>
          <w:szCs w:val="28"/>
        </w:rPr>
        <w:t>Главы поселений Кежемского района;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/>
          <w:color w:val="000000"/>
          <w:sz w:val="28"/>
          <w:szCs w:val="28"/>
        </w:rPr>
        <w:t>представительные органы поселений Кежемского района;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коллективы организаций всех форм собственности, осуществляющие свою деятельность на территории</w:t>
      </w:r>
      <w:r w:rsidR="00F3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2A4">
        <w:rPr>
          <w:rFonts w:ascii="Times New Roman" w:eastAsia="Times New Roman" w:hAnsi="Times New Roman" w:cs="Times New Roman"/>
          <w:color w:val="000000"/>
          <w:sz w:val="28"/>
          <w:szCs w:val="28"/>
        </w:rPr>
        <w:t>Кежемского района;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/>
          <w:color w:val="000000"/>
          <w:sz w:val="28"/>
          <w:szCs w:val="28"/>
        </w:rPr>
        <w:t>общественные организации, зарегистрированные на территории Кежемского района (далее – инициаторы ходатайств);</w:t>
      </w:r>
    </w:p>
    <w:p w:rsidR="00CC122A" w:rsidRPr="002802A4" w:rsidRDefault="00CC122A" w:rsidP="00CC122A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2A4">
        <w:rPr>
          <w:rFonts w:ascii="Times New Roman" w:eastAsia="Times New Roman" w:hAnsi="Times New Roman"/>
          <w:color w:val="000000"/>
          <w:sz w:val="28"/>
          <w:szCs w:val="28"/>
        </w:rPr>
        <w:t>инициативные группы граждан в количестве не менее 25 человек.</w:t>
      </w:r>
    </w:p>
    <w:p w:rsidR="00CC122A" w:rsidRPr="002802A4" w:rsidRDefault="00CC122A" w:rsidP="00A55FD2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Для рассмотрения вопроса о награждении Благодарственным письмом и (или) Почетной грамотой каждый из инициаторов ходатайства, представляет на имя председателя Кежемского районного Совета депутатов следующие документы:</w:t>
      </w:r>
    </w:p>
    <w:p w:rsidR="00CC122A" w:rsidRPr="002802A4" w:rsidRDefault="00CC122A" w:rsidP="00A55FD2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для граждан:</w:t>
      </w:r>
    </w:p>
    <w:p w:rsidR="00CC122A" w:rsidRPr="00E30645" w:rsidRDefault="00CC122A" w:rsidP="00A55FD2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ходатайство о награждении, содержащее общие сведения о гражданине (фамилия, имя, отчество, место работы, занимаемая должность), формулировку основания для награждения;</w:t>
      </w:r>
    </w:p>
    <w:p w:rsidR="00CC122A" w:rsidRPr="002802A4" w:rsidRDefault="00CC122A" w:rsidP="00A55FD2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протокол собрания коллектива</w:t>
      </w:r>
      <w:r>
        <w:rPr>
          <w:rFonts w:ascii="Times New Roman" w:eastAsia="Times New Roman" w:hAnsi="Times New Roman"/>
          <w:sz w:val="28"/>
          <w:szCs w:val="28"/>
        </w:rPr>
        <w:t xml:space="preserve"> (подразделения коллектива)</w:t>
      </w:r>
      <w:r w:rsidRPr="002802A4">
        <w:rPr>
          <w:rFonts w:ascii="Times New Roman" w:eastAsia="Times New Roman" w:hAnsi="Times New Roman"/>
          <w:sz w:val="28"/>
          <w:szCs w:val="28"/>
        </w:rPr>
        <w:t xml:space="preserve">, подписанный председателем собрания. В этом случае наградной лист подписывается </w:t>
      </w:r>
      <w:r>
        <w:rPr>
          <w:rFonts w:ascii="Times New Roman" w:eastAsia="Times New Roman" w:hAnsi="Times New Roman"/>
          <w:sz w:val="28"/>
          <w:szCs w:val="28"/>
        </w:rPr>
        <w:t xml:space="preserve">руководителем </w:t>
      </w:r>
      <w:r w:rsidRPr="002802A4">
        <w:rPr>
          <w:rFonts w:ascii="Times New Roman" w:eastAsia="Times New Roman" w:hAnsi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(подразделения коллектива)</w:t>
      </w:r>
      <w:r w:rsidRPr="002802A4">
        <w:rPr>
          <w:rFonts w:ascii="Times New Roman" w:eastAsia="Times New Roman" w:hAnsi="Times New Roman"/>
          <w:sz w:val="28"/>
          <w:szCs w:val="28"/>
        </w:rPr>
        <w:t>.</w:t>
      </w:r>
    </w:p>
    <w:p w:rsidR="00CC122A" w:rsidRPr="002802A4" w:rsidRDefault="00CC122A" w:rsidP="00A55FD2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наградной </w:t>
      </w:r>
      <w:hyperlink w:anchor="P197">
        <w:r w:rsidRPr="002802A4">
          <w:rPr>
            <w:rFonts w:ascii="Times New Roman" w:eastAsia="Times New Roman" w:hAnsi="Times New Roman"/>
            <w:sz w:val="28"/>
            <w:szCs w:val="28"/>
          </w:rPr>
          <w:t>лист</w:t>
        </w:r>
      </w:hyperlink>
      <w:r w:rsidRPr="002802A4">
        <w:rPr>
          <w:rFonts w:ascii="Times New Roman" w:eastAsia="Times New Roman" w:hAnsi="Times New Roman"/>
          <w:sz w:val="28"/>
          <w:szCs w:val="28"/>
        </w:rPr>
        <w:t xml:space="preserve"> по форме, установленной приложением 1 к настоящему Положению;</w:t>
      </w:r>
    </w:p>
    <w:p w:rsidR="00CC122A" w:rsidRPr="002802A4" w:rsidRDefault="00CC122A" w:rsidP="00A55FD2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письменное согласие гражданина на обработку персональных данных по форме, установленной приложением 2 к настоящему Положению.</w:t>
      </w:r>
    </w:p>
    <w:p w:rsidR="00CC122A" w:rsidRPr="002802A4" w:rsidRDefault="00CC122A" w:rsidP="00A55FD2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Для рассмотрения вопроса о награждении руководителя организации, не имеющей вышестоящего отраслевого органа управления, дополнительно представляется протокол собрания коллектива, подписанный председателем собрания. В этом случае наградной лист подписывается председателем собрания коллектива организации.</w:t>
      </w:r>
    </w:p>
    <w:p w:rsidR="00CC122A" w:rsidRPr="002802A4" w:rsidRDefault="00CC122A" w:rsidP="00A55FD2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для организаций: </w:t>
      </w:r>
    </w:p>
    <w:p w:rsidR="00CC122A" w:rsidRPr="002802A4" w:rsidRDefault="00CC122A" w:rsidP="00A55FD2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ходатайство о награждении, содержащее официальное полное наименование организации в соответствии с уставными документами, формулировку основания для </w:t>
      </w:r>
      <w:r w:rsidRPr="00E52353">
        <w:rPr>
          <w:rFonts w:ascii="Times New Roman" w:eastAsia="Times New Roman" w:hAnsi="Times New Roman"/>
          <w:sz w:val="28"/>
          <w:szCs w:val="28"/>
        </w:rPr>
        <w:t>награждения.</w:t>
      </w:r>
    </w:p>
    <w:p w:rsidR="00CC122A" w:rsidRPr="00A55FD2" w:rsidRDefault="00CC122A" w:rsidP="00A55FD2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5FD2">
        <w:rPr>
          <w:rFonts w:ascii="Times New Roman" w:eastAsia="Times New Roman" w:hAnsi="Times New Roman"/>
          <w:sz w:val="28"/>
          <w:szCs w:val="28"/>
        </w:rPr>
        <w:t>В ходатайстве о награждении указывается дата награждения либо дата юбилея.</w:t>
      </w:r>
    </w:p>
    <w:p w:rsidR="00CC122A" w:rsidRPr="002802A4" w:rsidRDefault="00CC122A" w:rsidP="00A55FD2">
      <w:pPr>
        <w:pStyle w:val="a5"/>
        <w:numPr>
          <w:ilvl w:val="0"/>
          <w:numId w:val="14"/>
        </w:numPr>
        <w:shd w:val="clear" w:color="auto" w:fill="FFFFFF"/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Ходатайства о награждении с приложением документов, указанных в пункте </w:t>
      </w:r>
      <w:r w:rsidR="006D1CCA">
        <w:rPr>
          <w:rFonts w:ascii="Times New Roman" w:eastAsia="Times New Roman" w:hAnsi="Times New Roman"/>
          <w:sz w:val="28"/>
          <w:szCs w:val="28"/>
        </w:rPr>
        <w:t>2 настоящей статьи</w:t>
      </w:r>
      <w:r w:rsidRPr="002802A4">
        <w:rPr>
          <w:rFonts w:ascii="Times New Roman" w:eastAsia="Times New Roman" w:hAnsi="Times New Roman"/>
          <w:sz w:val="28"/>
          <w:szCs w:val="28"/>
        </w:rPr>
        <w:t>, должны поступить в Кежемский районный Совет депутатов</w:t>
      </w:r>
      <w:r w:rsidRPr="002802A4">
        <w:rPr>
          <w:rFonts w:ascii="Times New Roman" w:hAnsi="Times New Roman" w:cs="Times New Roman"/>
          <w:spacing w:val="-1"/>
          <w:sz w:val="28"/>
          <w:szCs w:val="28"/>
        </w:rPr>
        <w:t xml:space="preserve">не менее чем за 15 дней до планируемой даты </w:t>
      </w:r>
      <w:r w:rsidRPr="002802A4">
        <w:rPr>
          <w:rFonts w:ascii="Times New Roman" w:hAnsi="Times New Roman" w:cs="Times New Roman"/>
          <w:sz w:val="28"/>
          <w:szCs w:val="28"/>
        </w:rPr>
        <w:t>награждения</w:t>
      </w:r>
      <w:r w:rsidR="00037DD0">
        <w:rPr>
          <w:rFonts w:ascii="Times New Roman" w:hAnsi="Times New Roman" w:cs="Times New Roman"/>
          <w:sz w:val="28"/>
          <w:szCs w:val="28"/>
        </w:rPr>
        <w:t xml:space="preserve"> </w:t>
      </w:r>
      <w:r w:rsidRPr="002802A4">
        <w:rPr>
          <w:rFonts w:ascii="Times New Roman" w:eastAsia="Times New Roman" w:hAnsi="Times New Roman"/>
          <w:sz w:val="28"/>
          <w:szCs w:val="28"/>
        </w:rPr>
        <w:t>либо даты юбилея</w:t>
      </w:r>
      <w:r w:rsidRPr="002802A4">
        <w:rPr>
          <w:rFonts w:ascii="Times New Roman" w:hAnsi="Times New Roman" w:cs="Times New Roman"/>
          <w:sz w:val="28"/>
          <w:szCs w:val="28"/>
        </w:rPr>
        <w:t xml:space="preserve"> для</w:t>
      </w:r>
      <w:r w:rsidR="00037DD0">
        <w:rPr>
          <w:rFonts w:ascii="Times New Roman" w:hAnsi="Times New Roman" w:cs="Times New Roman"/>
          <w:sz w:val="28"/>
          <w:szCs w:val="28"/>
        </w:rPr>
        <w:t xml:space="preserve"> </w:t>
      </w:r>
      <w:r w:rsidRPr="002802A4">
        <w:rPr>
          <w:rFonts w:ascii="Times New Roman" w:hAnsi="Times New Roman" w:cs="Times New Roman"/>
          <w:spacing w:val="-1"/>
          <w:sz w:val="28"/>
          <w:szCs w:val="28"/>
        </w:rPr>
        <w:t>проведения оценки материалов к награждению и подготовки распоряжения о награждении.</w:t>
      </w:r>
    </w:p>
    <w:p w:rsidR="00CC122A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C122A" w:rsidRPr="00171E28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1E28">
        <w:rPr>
          <w:rFonts w:ascii="Times New Roman" w:eastAsia="Times New Roman" w:hAnsi="Times New Roman"/>
          <w:b/>
          <w:sz w:val="28"/>
          <w:szCs w:val="28"/>
        </w:rPr>
        <w:t>Статья 3. Про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цедура рассмотрения ходатайства, принятие решения </w:t>
      </w:r>
      <w:r w:rsidRPr="00171E28">
        <w:rPr>
          <w:rFonts w:ascii="Times New Roman" w:eastAsia="Times New Roman" w:hAnsi="Times New Roman"/>
          <w:b/>
          <w:sz w:val="28"/>
          <w:szCs w:val="28"/>
        </w:rPr>
        <w:t>о награждении.</w:t>
      </w:r>
    </w:p>
    <w:p w:rsidR="00CC122A" w:rsidRPr="00C32D64" w:rsidRDefault="00CC122A" w:rsidP="00CC122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2D64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о награждении Благодарственным письмом принимается председателем Кежемского районного Совета депутатов в течение 10 дней </w:t>
      </w:r>
      <w:r w:rsidRPr="00C32D64">
        <w:rPr>
          <w:rFonts w:ascii="Times New Roman" w:eastAsia="Times New Roman" w:hAnsi="Times New Roman"/>
          <w:sz w:val="28"/>
          <w:szCs w:val="28"/>
        </w:rPr>
        <w:t>со дня поступления</w:t>
      </w:r>
      <w:r w:rsidRPr="00C32D6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122A" w:rsidRPr="00C32D64" w:rsidRDefault="00CC122A" w:rsidP="00CC122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2D64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о награждении Почетной грамотой принимается на заседании комиссии по рассмотрению материалов о награждении Почетной </w:t>
      </w:r>
      <w:r w:rsidRPr="00C32D6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грамотой Кежемского районного Совета депутатов (далее – Комиссия) и оформляется распоряжением председателя Кежемского районного Совета депутатов на основании протокола заседания Комиссии.</w:t>
      </w:r>
    </w:p>
    <w:p w:rsidR="00CC122A" w:rsidRPr="002802A4" w:rsidRDefault="00CC122A" w:rsidP="00CC122A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Комиссия рассматривает документы, указанные в </w:t>
      </w:r>
      <w:r w:rsidR="006D1CCA">
        <w:rPr>
          <w:rFonts w:ascii="Times New Roman" w:eastAsia="Times New Roman" w:hAnsi="Times New Roman"/>
          <w:sz w:val="28"/>
          <w:szCs w:val="28"/>
        </w:rPr>
        <w:t xml:space="preserve">пункте 2 статьи 2 настоящего Положения </w:t>
      </w:r>
      <w:r w:rsidRPr="002802A4">
        <w:rPr>
          <w:rFonts w:ascii="Times New Roman" w:eastAsia="Times New Roman" w:hAnsi="Times New Roman"/>
          <w:sz w:val="28"/>
          <w:szCs w:val="28"/>
        </w:rPr>
        <w:t>не позднее 10</w:t>
      </w:r>
      <w:r w:rsidR="00037DD0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2802A4">
        <w:rPr>
          <w:rFonts w:ascii="Times New Roman" w:eastAsia="Times New Roman" w:hAnsi="Times New Roman"/>
          <w:sz w:val="28"/>
          <w:szCs w:val="28"/>
        </w:rPr>
        <w:t>дней со дня поступления, принимает одно из следующих решений:</w:t>
      </w:r>
    </w:p>
    <w:p w:rsidR="00CC122A" w:rsidRPr="002802A4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sz w:val="28"/>
          <w:szCs w:val="28"/>
        </w:rPr>
        <w:t>наградить</w:t>
      </w:r>
      <w:r w:rsidRPr="002802A4">
        <w:rPr>
          <w:rFonts w:ascii="Times New Roman" w:eastAsia="Times New Roman" w:hAnsi="Times New Roman"/>
          <w:sz w:val="28"/>
          <w:szCs w:val="28"/>
        </w:rPr>
        <w:t>Почетной грамотой;</w:t>
      </w:r>
    </w:p>
    <w:p w:rsidR="00CC122A" w:rsidRPr="002802A4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б) отклонить ходатайство о награждении Почетной грамотой. </w:t>
      </w:r>
    </w:p>
    <w:p w:rsidR="00CC122A" w:rsidRPr="002802A4" w:rsidRDefault="00CC122A" w:rsidP="00CC122A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>Ходатайство о награждении может быть отклонено по следующим основаниям:</w:t>
      </w:r>
    </w:p>
    <w:p w:rsidR="00CC122A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х</w:t>
      </w:r>
      <w:r w:rsidRPr="00C32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одатайство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</w:t>
      </w:r>
      <w:r w:rsidRPr="00C32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требований 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122A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и (или) документы награждаемого содержат неточности и разночтения.</w:t>
      </w:r>
    </w:p>
    <w:p w:rsidR="00CC122A" w:rsidRDefault="00CC122A" w:rsidP="00CC122A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отклонения ходатайства о награждении,</w:t>
      </w:r>
      <w:r w:rsidR="00500EB4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="00A55FD2">
        <w:rPr>
          <w:rFonts w:ascii="Times New Roman" w:eastAsia="Times New Roman" w:hAnsi="Times New Roman" w:cs="Times New Roman"/>
          <w:sz w:val="28"/>
          <w:szCs w:val="28"/>
        </w:rPr>
        <w:t xml:space="preserve"> 2 дней со дня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инициатору направляется письмо с уведомление</w:t>
      </w:r>
      <w:r w:rsidR="0072597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отклонении ходатайства с указанием причин отклонения.</w:t>
      </w:r>
    </w:p>
    <w:p w:rsidR="00CC122A" w:rsidRPr="002802A4" w:rsidRDefault="00CC122A" w:rsidP="00CC122A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02A4">
        <w:rPr>
          <w:rFonts w:ascii="Times New Roman" w:eastAsia="Times New Roman" w:hAnsi="Times New Roman"/>
          <w:sz w:val="28"/>
          <w:szCs w:val="28"/>
        </w:rPr>
        <w:t xml:space="preserve">Состав Комиссии формируется из числа депутатов Кежемского районного Совета в количестве не менее 5 человек </w:t>
      </w:r>
      <w:r>
        <w:rPr>
          <w:rFonts w:ascii="Times New Roman" w:eastAsia="Times New Roman" w:hAnsi="Times New Roman"/>
          <w:sz w:val="28"/>
          <w:szCs w:val="28"/>
        </w:rPr>
        <w:t>и утверждается решением Кежемского районного Совета депутатов</w:t>
      </w:r>
      <w:r w:rsidR="00C30006">
        <w:rPr>
          <w:rFonts w:ascii="Times New Roman" w:eastAsia="Times New Roman" w:hAnsi="Times New Roman"/>
          <w:sz w:val="28"/>
          <w:szCs w:val="28"/>
        </w:rPr>
        <w:t xml:space="preserve"> (приложение 3)</w:t>
      </w:r>
      <w:r w:rsidRPr="002802A4">
        <w:rPr>
          <w:rFonts w:ascii="Times New Roman" w:eastAsia="Times New Roman" w:hAnsi="Times New Roman"/>
          <w:sz w:val="28"/>
          <w:szCs w:val="28"/>
        </w:rPr>
        <w:t>. Председателем комиссии является председатель Кежемского районного Совета депутатов.</w:t>
      </w:r>
    </w:p>
    <w:p w:rsidR="00CC122A" w:rsidRDefault="00CC122A" w:rsidP="00CC1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C122A" w:rsidRPr="002A79F9" w:rsidRDefault="00CC122A" w:rsidP="00CC1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79F9">
        <w:rPr>
          <w:rFonts w:ascii="Times New Roman" w:eastAsia="Times New Roman" w:hAnsi="Times New Roman"/>
          <w:b/>
          <w:sz w:val="28"/>
          <w:szCs w:val="28"/>
        </w:rPr>
        <w:t xml:space="preserve">Статья 4. Оформление </w:t>
      </w:r>
      <w:r>
        <w:rPr>
          <w:rFonts w:ascii="Times New Roman" w:eastAsia="Times New Roman" w:hAnsi="Times New Roman"/>
          <w:b/>
          <w:sz w:val="28"/>
          <w:szCs w:val="28"/>
        </w:rPr>
        <w:t>и вручение наград</w:t>
      </w:r>
    </w:p>
    <w:p w:rsidR="00CC122A" w:rsidRPr="00941688" w:rsidRDefault="00CC122A" w:rsidP="00CC122A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Оформление и учет награждений осуществляет сотрудник аппарата Кежемского районного Совета депутатов</w:t>
      </w:r>
      <w:r w:rsidRPr="009416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C122A" w:rsidRPr="00941688" w:rsidRDefault="00CC122A" w:rsidP="00CC122A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1688">
        <w:rPr>
          <w:rFonts w:ascii="Times New Roman" w:eastAsia="Times New Roman" w:hAnsi="Times New Roman"/>
          <w:color w:val="000000"/>
          <w:sz w:val="28"/>
          <w:szCs w:val="28"/>
        </w:rPr>
        <w:t>В Благодарственном письме и Почетной грамоте указываются номер распоряжения председателя Кежемского районного Совета депутатов о награждении и дата его принятия.</w:t>
      </w:r>
    </w:p>
    <w:p w:rsidR="00CC122A" w:rsidRPr="00941688" w:rsidRDefault="00CC122A" w:rsidP="00CC122A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1688">
        <w:rPr>
          <w:rFonts w:ascii="Times New Roman" w:eastAsia="Times New Roman" w:hAnsi="Times New Roman"/>
          <w:color w:val="000000"/>
          <w:sz w:val="28"/>
          <w:szCs w:val="28"/>
        </w:rPr>
        <w:t>Благодарственное письмо и Почетная грамота подписываются председателем Кежемского районного Совета депутатов, в случае его отсутствия - заместителем председателя Кежемского районного Совета депутатов. Подпись заверяется печатью Кежемского районного Совета депутатов.</w:t>
      </w:r>
    </w:p>
    <w:p w:rsidR="00CC122A" w:rsidRPr="00941688" w:rsidRDefault="00CC122A" w:rsidP="00CC122A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Вручение Благодарственного письма и Почетной грамоты производится в торжественной обстановке председателем Кежемского районного Совета депутатов или по его поручению заместителем председателя, депутатами Кежемского районного Совета депутатов.</w:t>
      </w:r>
    </w:p>
    <w:p w:rsidR="00725973" w:rsidRDefault="00725973" w:rsidP="00CC122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CC122A" w:rsidRPr="00E27615" w:rsidRDefault="00CC122A" w:rsidP="00F376F2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Статья 5</w:t>
      </w:r>
      <w:r w:rsidRPr="00E2761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. Прочие условия</w:t>
      </w:r>
    </w:p>
    <w:p w:rsidR="00CC122A" w:rsidRPr="00941688" w:rsidRDefault="00CC122A" w:rsidP="00CC122A">
      <w:pPr>
        <w:pStyle w:val="a5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 xml:space="preserve">Приобретение бланков Почетных грамот и </w:t>
      </w:r>
      <w:r w:rsidRPr="00941688">
        <w:rPr>
          <w:rFonts w:ascii="Times New Roman" w:hAnsi="Times New Roman" w:cs="Times New Roman"/>
          <w:spacing w:val="-1"/>
          <w:sz w:val="28"/>
          <w:szCs w:val="28"/>
        </w:rPr>
        <w:t>Благодарственных писем и других расходных материалов осуществляет аппарат районного Совета депутатов.</w:t>
      </w:r>
    </w:p>
    <w:p w:rsidR="00CC122A" w:rsidRPr="00941688" w:rsidRDefault="00CC122A" w:rsidP="00CC122A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1688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Финансовое обеспечение расходов на изготовление бланков Благодарственных писем и Почетных грамот, приобретение рамок и букетов цветов в связи с награждением осуществляется в пределах и за счет бюджетной </w:t>
      </w:r>
      <w:r w:rsidRPr="0094168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сметы Кежемского районного Совета депутатов, утвержденной на соответствующий финансовый год.</w:t>
      </w:r>
    </w:p>
    <w:p w:rsidR="00CC122A" w:rsidRPr="00941688" w:rsidRDefault="00CC122A" w:rsidP="00CC122A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1688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утраты или порчи Благодарственного письма или Почетной грамоты дубликат не выдается. </w:t>
      </w:r>
    </w:p>
    <w:p w:rsidR="00DC4686" w:rsidRDefault="00DC4686" w:rsidP="004977BF">
      <w:pPr>
        <w:shd w:val="clear" w:color="auto" w:fill="FFFFFF"/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D78E9" w:rsidRPr="002520EC" w:rsidRDefault="000D78E9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C122A" w:rsidRPr="002520EC" w:rsidRDefault="00CC122A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C122A" w:rsidRPr="002520EC" w:rsidRDefault="00CC122A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C122A" w:rsidRDefault="00CC122A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25973" w:rsidRDefault="00725973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25973" w:rsidRDefault="00725973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76F2" w:rsidRDefault="00F376F2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25973" w:rsidRPr="002520EC" w:rsidRDefault="00725973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C122A" w:rsidRPr="002520EC" w:rsidRDefault="00CC122A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Приложение 1 </w:t>
      </w:r>
    </w:p>
    <w:p w:rsidR="00DC4686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Положению о Благодарственном письме и Почетной грамоте Кежемского районного Совета депутатов</w:t>
      </w:r>
    </w:p>
    <w:p w:rsidR="00F32964" w:rsidRDefault="00F32964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32964" w:rsidRDefault="00F32964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B73E5">
        <w:rPr>
          <w:rFonts w:ascii="Times New Roman" w:eastAsia="Times New Roman" w:hAnsi="Times New Roman"/>
          <w:b/>
          <w:bCs/>
          <w:sz w:val="28"/>
          <w:szCs w:val="28"/>
        </w:rPr>
        <w:t>НАГРАДНОЙ ЛИСТ</w:t>
      </w: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B73E5">
        <w:rPr>
          <w:rFonts w:ascii="Times New Roman" w:eastAsia="Times New Roman" w:hAnsi="Times New Roman"/>
          <w:b/>
          <w:bCs/>
          <w:sz w:val="28"/>
          <w:szCs w:val="28"/>
        </w:rPr>
        <w:t>к ходатайству о награждении</w:t>
      </w:r>
    </w:p>
    <w:tbl>
      <w:tblPr>
        <w:tblW w:w="10065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12FAF" w:rsidRPr="001B73E5" w:rsidTr="00D30CE5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D12FAF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2FAF">
              <w:rPr>
                <w:rFonts w:ascii="Times New Roman" w:eastAsia="Times New Roman" w:hAnsi="Times New Roman"/>
                <w:sz w:val="28"/>
                <w:szCs w:val="28"/>
              </w:rPr>
              <w:t>Почетная грамота или Благодарственное письмо</w:t>
            </w:r>
          </w:p>
        </w:tc>
      </w:tr>
    </w:tbl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73E5">
        <w:rPr>
          <w:rFonts w:ascii="Times New Roman" w:eastAsia="Times New Roman" w:hAnsi="Times New Roman"/>
          <w:sz w:val="20"/>
          <w:szCs w:val="20"/>
        </w:rPr>
        <w:t xml:space="preserve">(вид поощрения </w:t>
      </w:r>
      <w:r>
        <w:rPr>
          <w:rFonts w:ascii="Times New Roman" w:eastAsia="Times New Roman" w:hAnsi="Times New Roman"/>
          <w:sz w:val="20"/>
          <w:szCs w:val="20"/>
        </w:rPr>
        <w:t>Кежемского районного Совета депутатов</w:t>
      </w:r>
      <w:r w:rsidRPr="001B73E5">
        <w:rPr>
          <w:rFonts w:ascii="Times New Roman" w:eastAsia="Times New Roman" w:hAnsi="Times New Roman"/>
          <w:sz w:val="20"/>
          <w:szCs w:val="20"/>
        </w:rPr>
        <w:t>)</w:t>
      </w: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27"/>
        <w:gridCol w:w="948"/>
        <w:gridCol w:w="343"/>
        <w:gridCol w:w="511"/>
        <w:gridCol w:w="323"/>
        <w:gridCol w:w="338"/>
        <w:gridCol w:w="173"/>
        <w:gridCol w:w="191"/>
        <w:gridCol w:w="282"/>
        <w:gridCol w:w="283"/>
        <w:gridCol w:w="2311"/>
        <w:gridCol w:w="243"/>
        <w:gridCol w:w="1132"/>
        <w:gridCol w:w="2126"/>
      </w:tblGrid>
      <w:tr w:rsidR="00D12FAF" w:rsidRPr="001B73E5" w:rsidTr="00D30CE5">
        <w:tc>
          <w:tcPr>
            <w:tcW w:w="3463" w:type="dxa"/>
            <w:gridSpan w:val="7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6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bottom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3654" w:type="dxa"/>
            <w:gridSpan w:val="8"/>
            <w:tcBorders>
              <w:top w:val="single" w:sz="4" w:space="0" w:color="auto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 xml:space="preserve">2. Должность, место работы 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(должность, точное наименование организации)</w:t>
            </w: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2629" w:type="dxa"/>
            <w:gridSpan w:val="4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3. Дата рождения</w:t>
            </w:r>
          </w:p>
        </w:tc>
        <w:tc>
          <w:tcPr>
            <w:tcW w:w="7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(число, месяц, год)</w:t>
            </w:r>
          </w:p>
        </w:tc>
      </w:tr>
      <w:tr w:rsidR="00D12FAF" w:rsidRPr="001B73E5" w:rsidTr="00D30CE5"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. Образование</w:t>
            </w:r>
          </w:p>
        </w:tc>
        <w:tc>
          <w:tcPr>
            <w:tcW w:w="79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(специальность по образованию, наименования учебных заведений, год их окончания)</w:t>
            </w: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2FAF" w:rsidRPr="001B73E5" w:rsidRDefault="00D12FAF" w:rsidP="00D12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. Какими наградами награжде</w:t>
            </w:r>
            <w:proofErr w:type="gramStart"/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н(</w:t>
            </w:r>
            <w:proofErr w:type="gramEnd"/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(с указанием года награждения)</w:t>
            </w: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12FAF">
        <w:trPr>
          <w:trHeight w:val="443"/>
        </w:trPr>
        <w:tc>
          <w:tcPr>
            <w:tcW w:w="2629" w:type="dxa"/>
            <w:gridSpan w:val="4"/>
            <w:tcBorders>
              <w:left w:val="nil"/>
              <w:bottom w:val="single" w:sz="4" w:space="0" w:color="auto"/>
              <w:right w:val="nil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. Домашний адрес</w:t>
            </w:r>
          </w:p>
        </w:tc>
        <w:tc>
          <w:tcPr>
            <w:tcW w:w="740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rPr>
          <w:trHeight w:val="20"/>
        </w:trPr>
        <w:tc>
          <w:tcPr>
            <w:tcW w:w="10031" w:type="dxa"/>
            <w:gridSpan w:val="14"/>
            <w:tcBorders>
              <w:left w:val="nil"/>
              <w:bottom w:val="nil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>(почтовый индекс, субъект федерации, район, населенный пункт,</w:t>
            </w:r>
            <w:proofErr w:type="gramEnd"/>
          </w:p>
        </w:tc>
      </w:tr>
      <w:tr w:rsidR="00D12FAF" w:rsidRPr="001B73E5" w:rsidTr="00D30CE5">
        <w:trPr>
          <w:trHeight w:val="20"/>
        </w:trPr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12FAF" w:rsidRPr="001B73E5" w:rsidTr="00D30CE5">
        <w:trPr>
          <w:trHeight w:val="20"/>
        </w:trPr>
        <w:tc>
          <w:tcPr>
            <w:tcW w:w="10031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>улица, номер дома, квартиры)</w:t>
            </w:r>
          </w:p>
        </w:tc>
      </w:tr>
      <w:tr w:rsidR="00D12FAF" w:rsidRPr="001B73E5" w:rsidTr="00D30CE5">
        <w:trPr>
          <w:trHeight w:val="20"/>
        </w:trPr>
        <w:tc>
          <w:tcPr>
            <w:tcW w:w="10031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2FAF" w:rsidRPr="001B73E5" w:rsidTr="00D30CE5">
        <w:tc>
          <w:tcPr>
            <w:tcW w:w="3290" w:type="dxa"/>
            <w:gridSpan w:val="6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Courier New" w:hAnsi="Courier New" w:cs="Courier New"/>
                <w:sz w:val="20"/>
              </w:rPr>
              <w:br w:type="page"/>
            </w:r>
            <w:r w:rsidRPr="001B73E5">
              <w:rPr>
                <w:rFonts w:ascii="Courier New" w:hAnsi="Courier New" w:cs="Courier New"/>
                <w:sz w:val="20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. Общий стаж работы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, стаж работы в отрасли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. Трудовая деятельность (включая учебу в высших и средних специальных учебных заведениях, военную службу)</w:t>
            </w:r>
          </w:p>
        </w:tc>
      </w:tr>
      <w:tr w:rsidR="00D12FAF" w:rsidRPr="001B73E5" w:rsidTr="00D30CE5"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3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Местонахождение организации</w:t>
            </w:r>
          </w:p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4"/>
                <w:szCs w:val="24"/>
              </w:rPr>
              <w:t>(республика, край, область, округ, город, район, поселок, село, деревня)</w:t>
            </w: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F" w:rsidRPr="001B73E5" w:rsidRDefault="00D12FAF" w:rsidP="00D30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F" w:rsidRPr="001B73E5" w:rsidRDefault="00D12FAF" w:rsidP="00D30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10031" w:type="dxa"/>
            <w:gridSpan w:val="14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1–8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 xml:space="preserve"> соответствуют данным трудовой книжки.</w:t>
            </w:r>
          </w:p>
        </w:tc>
      </w:tr>
      <w:tr w:rsidR="00D12FAF" w:rsidRPr="001B73E5" w:rsidTr="00D30CE5">
        <w:tc>
          <w:tcPr>
            <w:tcW w:w="827" w:type="dxa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30CE5">
        <w:tc>
          <w:tcPr>
            <w:tcW w:w="827" w:type="dxa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8"/>
            <w:tcBorders>
              <w:top w:val="nil"/>
              <w:left w:val="nil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>(наименование должности лица, ответственного за ведение кадрового делопроизводства)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right w:val="nil"/>
            </w:tcBorders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D12FAF" w:rsidRPr="001B73E5" w:rsidTr="00D30CE5">
        <w:tc>
          <w:tcPr>
            <w:tcW w:w="10031" w:type="dxa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Courier New" w:hAnsi="Courier New" w:cs="Courier New"/>
                <w:sz w:val="20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 xml:space="preserve">. Характеристика с указанием конкретных заслуг (достижений) </w:t>
            </w:r>
            <w:proofErr w:type="gramStart"/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представляемого</w:t>
            </w:r>
            <w:proofErr w:type="gramEnd"/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 xml:space="preserve"> к награждению</w:t>
            </w:r>
          </w:p>
        </w:tc>
      </w:tr>
    </w:tbl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7"/>
        <w:gridCol w:w="2879"/>
        <w:gridCol w:w="348"/>
        <w:gridCol w:w="2427"/>
      </w:tblGrid>
      <w:tr w:rsidR="00D12FAF" w:rsidRPr="001B73E5" w:rsidTr="00D12FAF">
        <w:tc>
          <w:tcPr>
            <w:tcW w:w="3917" w:type="dxa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 руководителя организации,</w:t>
            </w:r>
          </w:p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1B73E5">
              <w:rPr>
                <w:rFonts w:ascii="Times New Roman" w:eastAsia="Times New Roman" w:hAnsi="Times New Roman"/>
                <w:sz w:val="28"/>
                <w:szCs w:val="28"/>
              </w:rPr>
              <w:t>либо вышестоящего отраслевого органа управления, либо главы муниципального образования, либо председателя собрания коллектива и т. д.</w:t>
            </w:r>
          </w:p>
        </w:tc>
        <w:tc>
          <w:tcPr>
            <w:tcW w:w="5654" w:type="dxa"/>
            <w:gridSpan w:val="3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2FAF" w:rsidRPr="001B73E5" w:rsidTr="00D12FAF">
        <w:tc>
          <w:tcPr>
            <w:tcW w:w="3917" w:type="dxa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348" w:type="dxa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E5">
              <w:rPr>
                <w:rFonts w:ascii="Times New Roman" w:eastAsia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D12FAF" w:rsidRPr="001B73E5" w:rsidTr="00D12FAF">
        <w:tc>
          <w:tcPr>
            <w:tcW w:w="3917" w:type="dxa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hideMark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E5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75" w:type="dxa"/>
            <w:gridSpan w:val="2"/>
          </w:tcPr>
          <w:p w:rsidR="00D12FAF" w:rsidRPr="001B73E5" w:rsidRDefault="00D12FAF" w:rsidP="00D3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B73E5">
        <w:rPr>
          <w:rFonts w:ascii="Times New Roman" w:eastAsia="Times New Roman" w:hAnsi="Times New Roman"/>
          <w:sz w:val="28"/>
          <w:szCs w:val="28"/>
        </w:rPr>
        <w:t>«____» _____________ 20___ г.</w:t>
      </w: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2FAF" w:rsidRPr="001B73E5" w:rsidRDefault="00D12FAF" w:rsidP="00D12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2FAF" w:rsidRPr="001B73E5" w:rsidRDefault="00D12FAF" w:rsidP="00D12F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1B73E5">
        <w:rPr>
          <w:rFonts w:ascii="Times New Roman" w:eastAsia="Times New Roman" w:hAnsi="Times New Roman"/>
        </w:rPr>
        <w:t>ПРИМЕЧАНИЕ:</w:t>
      </w:r>
    </w:p>
    <w:p w:rsidR="00D12FAF" w:rsidRPr="00D12FAF" w:rsidRDefault="00D12FAF" w:rsidP="00D12FA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12FAF">
        <w:rPr>
          <w:rFonts w:ascii="Times New Roman" w:eastAsia="Times New Roman" w:hAnsi="Times New Roman" w:cs="Times New Roman"/>
        </w:rPr>
        <w:t xml:space="preserve">Наименование должности гражданина в ходатайстве о награждении, в </w:t>
      </w:r>
      <w:hyperlink w:anchor="P204">
        <w:r w:rsidRPr="00D12FAF">
          <w:rPr>
            <w:rFonts w:ascii="Times New Roman" w:eastAsia="Times New Roman" w:hAnsi="Times New Roman" w:cs="Times New Roman"/>
          </w:rPr>
          <w:t>пунктах 2</w:t>
        </w:r>
      </w:hyperlink>
      <w:r w:rsidRPr="00D12FAF">
        <w:rPr>
          <w:rFonts w:ascii="Times New Roman" w:eastAsia="Times New Roman" w:hAnsi="Times New Roman" w:cs="Times New Roman"/>
        </w:rPr>
        <w:t xml:space="preserve"> и 8, а также сведения о трудовой деятельности до</w:t>
      </w:r>
      <w:r w:rsidR="00D02306">
        <w:rPr>
          <w:rFonts w:ascii="Times New Roman" w:eastAsia="Times New Roman" w:hAnsi="Times New Roman" w:cs="Times New Roman"/>
        </w:rPr>
        <w:t xml:space="preserve">лжны соответствовать данным </w:t>
      </w:r>
      <w:r w:rsidRPr="00D12FAF">
        <w:rPr>
          <w:rFonts w:ascii="Times New Roman" w:eastAsia="Times New Roman" w:hAnsi="Times New Roman" w:cs="Times New Roman"/>
        </w:rPr>
        <w:t>трудовой книжки.</w:t>
      </w:r>
    </w:p>
    <w:p w:rsidR="00D12FAF" w:rsidRPr="00D12FAF" w:rsidRDefault="00D12FAF" w:rsidP="00D12FA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12FAF">
        <w:rPr>
          <w:rFonts w:ascii="Times New Roman" w:eastAsia="Times New Roman" w:hAnsi="Times New Roman" w:cs="Times New Roman"/>
        </w:rPr>
        <w:t>В случае если на момент рассмотрения ходатайства гражданин является пенсионером или временно неработающим, сведения об основных этапах трудовой деятельности (</w:t>
      </w:r>
      <w:hyperlink w:anchor="P241">
        <w:r w:rsidRPr="00D12FAF">
          <w:rPr>
            <w:rFonts w:ascii="Times New Roman" w:eastAsia="Times New Roman" w:hAnsi="Times New Roman" w:cs="Times New Roman"/>
          </w:rPr>
          <w:t xml:space="preserve">пункты </w:t>
        </w:r>
      </w:hyperlink>
      <w:r w:rsidRPr="00D12FAF">
        <w:rPr>
          <w:rFonts w:ascii="Times New Roman" w:eastAsia="Times New Roman" w:hAnsi="Times New Roman" w:cs="Times New Roman"/>
        </w:rPr>
        <w:t xml:space="preserve">7, 8) и конкретных заслугах </w:t>
      </w:r>
      <w:hyperlink w:anchor="P377">
        <w:r w:rsidRPr="00D12FAF">
          <w:rPr>
            <w:rFonts w:ascii="Times New Roman" w:eastAsia="Times New Roman" w:hAnsi="Times New Roman" w:cs="Times New Roman"/>
          </w:rPr>
          <w:t>(пункт - 9)</w:t>
        </w:r>
      </w:hyperlink>
      <w:r w:rsidRPr="00D12FAF">
        <w:rPr>
          <w:rFonts w:ascii="Times New Roman" w:eastAsia="Times New Roman" w:hAnsi="Times New Roman" w:cs="Times New Roman"/>
        </w:rPr>
        <w:t xml:space="preserve"> вносятся инициатором ходатайства.</w:t>
      </w:r>
    </w:p>
    <w:p w:rsidR="00D02306" w:rsidRDefault="00D0230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C4686" w:rsidRDefault="00F32964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2</w:t>
      </w:r>
    </w:p>
    <w:p w:rsidR="00DC4686" w:rsidRPr="004977BF" w:rsidRDefault="00DC4686" w:rsidP="00DC4686">
      <w:pPr>
        <w:shd w:val="clear" w:color="auto" w:fill="FFFFFF"/>
        <w:tabs>
          <w:tab w:val="left" w:pos="994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Положению о Благодарственном письме и Почетной грамоте Кежемского районного Совета депутатов</w:t>
      </w:r>
    </w:p>
    <w:p w:rsidR="00F32964" w:rsidRDefault="00F32964" w:rsidP="00F329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32964" w:rsidRDefault="00F32964" w:rsidP="00F3296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32964" w:rsidRPr="00A571BC" w:rsidRDefault="00F32964" w:rsidP="00F3296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</w:rPr>
      </w:pPr>
      <w:r w:rsidRPr="00A571BC">
        <w:rPr>
          <w:rFonts w:ascii="Times New Roman" w:eastAsia="Times New Roman" w:hAnsi="Times New Roman"/>
          <w:b/>
          <w:sz w:val="26"/>
          <w:szCs w:val="26"/>
        </w:rPr>
        <w:t>СОГЛАСИЕ</w:t>
      </w:r>
      <w:r w:rsidRPr="00A571BC">
        <w:rPr>
          <w:rFonts w:ascii="Times New Roman" w:eastAsia="Times New Roman" w:hAnsi="Times New Roman"/>
          <w:b/>
          <w:caps/>
          <w:sz w:val="26"/>
          <w:szCs w:val="26"/>
        </w:rPr>
        <w:t xml:space="preserve"> на обработку персональных данных</w:t>
      </w:r>
    </w:p>
    <w:p w:rsidR="00F32964" w:rsidRPr="00A571BC" w:rsidRDefault="00F32964" w:rsidP="00F329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448"/>
        <w:gridCol w:w="1115"/>
        <w:gridCol w:w="139"/>
        <w:gridCol w:w="1048"/>
        <w:gridCol w:w="1212"/>
        <w:gridCol w:w="262"/>
        <w:gridCol w:w="808"/>
        <w:gridCol w:w="3903"/>
      </w:tblGrid>
      <w:tr w:rsidR="00F32964" w:rsidRPr="00A571BC" w:rsidTr="00D30CE5">
        <w:tc>
          <w:tcPr>
            <w:tcW w:w="810" w:type="dxa"/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71BC">
              <w:rPr>
                <w:rFonts w:ascii="Times New Roman" w:eastAsia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9113" w:type="dxa"/>
            <w:gridSpan w:val="8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2964" w:rsidRPr="00A571BC" w:rsidTr="00D30CE5">
        <w:tc>
          <w:tcPr>
            <w:tcW w:w="9923" w:type="dxa"/>
            <w:gridSpan w:val="9"/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BC">
              <w:rPr>
                <w:rFonts w:ascii="Times New Roman" w:eastAsia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F32964" w:rsidRPr="00A571BC" w:rsidTr="00D30CE5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F32964" w:rsidRPr="00A571BC" w:rsidTr="00D30CE5"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71BC">
              <w:rPr>
                <w:rFonts w:ascii="Times New Roman" w:eastAsia="Times New Roman" w:hAnsi="Times New Roman"/>
                <w:sz w:val="26"/>
                <w:szCs w:val="26"/>
              </w:rPr>
              <w:t>паспорт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71BC">
              <w:rPr>
                <w:rFonts w:ascii="Times New Roman" w:eastAsia="Times New Roman" w:hAnsi="Times New Roman"/>
                <w:sz w:val="26"/>
                <w:szCs w:val="26"/>
              </w:rPr>
              <w:t>выдан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2964" w:rsidRPr="00A571BC" w:rsidTr="00D30CE5">
        <w:tc>
          <w:tcPr>
            <w:tcW w:w="3621" w:type="dxa"/>
            <w:gridSpan w:val="5"/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(серия, номер)</w:t>
            </w:r>
          </w:p>
        </w:tc>
        <w:tc>
          <w:tcPr>
            <w:tcW w:w="6302" w:type="dxa"/>
            <w:gridSpan w:val="4"/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(наименование органа, выдавшего паспорт)</w:t>
            </w:r>
          </w:p>
        </w:tc>
      </w:tr>
      <w:tr w:rsidR="00F32964" w:rsidRPr="00A571BC" w:rsidTr="00D30CE5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2964" w:rsidRPr="00A571BC" w:rsidTr="00D30CE5"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71B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</w:tc>
        <w:tc>
          <w:tcPr>
            <w:tcW w:w="2551" w:type="dxa"/>
            <w:gridSpan w:val="3"/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71BC">
              <w:rPr>
                <w:rFonts w:ascii="Times New Roman" w:eastAsia="Times New Roman" w:hAnsi="Times New Roman"/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2964" w:rsidRPr="00A571BC" w:rsidTr="00D30CE5"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71BC">
              <w:rPr>
                <w:rFonts w:ascii="Times New Roman" w:eastAsia="Times New Roman" w:hAnsi="Times New Roman"/>
                <w:sz w:val="18"/>
                <w:szCs w:val="18"/>
              </w:rPr>
              <w:t>(дата выдачи паспорта)</w:t>
            </w:r>
          </w:p>
        </w:tc>
        <w:tc>
          <w:tcPr>
            <w:tcW w:w="3526" w:type="dxa"/>
            <w:gridSpan w:val="5"/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7" w:type="dxa"/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BC">
              <w:rPr>
                <w:rFonts w:ascii="Times New Roman" w:eastAsia="Times New Roman" w:hAnsi="Times New Roman"/>
                <w:sz w:val="20"/>
                <w:szCs w:val="20"/>
              </w:rPr>
              <w:t>(по месту жительства)</w:t>
            </w:r>
          </w:p>
        </w:tc>
      </w:tr>
      <w:tr w:rsidR="00F32964" w:rsidRPr="00A571BC" w:rsidTr="00D30CE5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2964" w:rsidRPr="00A571BC" w:rsidTr="00D30CE5">
        <w:tc>
          <w:tcPr>
            <w:tcW w:w="99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32964" w:rsidRPr="00A571BC" w:rsidRDefault="00F32964" w:rsidP="00F329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в соответствии со статьей 9 Федерального закона от 27 июля 2006 года № 152-ФЗ «О персональных данных» даю согласие </w:t>
      </w:r>
      <w:r>
        <w:rPr>
          <w:rFonts w:ascii="Times New Roman" w:eastAsia="Times New Roman" w:hAnsi="Times New Roman"/>
          <w:sz w:val="26"/>
          <w:szCs w:val="26"/>
        </w:rPr>
        <w:t>Кежемскому районному Совету депутатов</w:t>
      </w:r>
      <w:r w:rsidRPr="00A571BC">
        <w:rPr>
          <w:rFonts w:ascii="Times New Roman" w:eastAsia="Times New Roman" w:hAnsi="Times New Roman"/>
          <w:sz w:val="26"/>
          <w:szCs w:val="26"/>
        </w:rPr>
        <w:t xml:space="preserve">, находящемуся по адресу г. </w:t>
      </w:r>
      <w:r>
        <w:rPr>
          <w:rFonts w:ascii="Times New Roman" w:eastAsia="Times New Roman" w:hAnsi="Times New Roman"/>
          <w:sz w:val="26"/>
          <w:szCs w:val="26"/>
        </w:rPr>
        <w:t>Кодинск</w:t>
      </w:r>
      <w:r w:rsidRPr="00A571BC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ул. Гидростроителей, д. 24</w:t>
      </w:r>
      <w:r w:rsidRPr="00A571BC">
        <w:rPr>
          <w:rFonts w:ascii="Times New Roman" w:eastAsia="Times New Roman" w:hAnsi="Times New Roman"/>
          <w:sz w:val="26"/>
          <w:szCs w:val="26"/>
        </w:rPr>
        <w:t xml:space="preserve">, на обработку персональных данных с целью рассмотрения вопроса о награждении меня наградой </w:t>
      </w:r>
      <w:r>
        <w:rPr>
          <w:rFonts w:ascii="Times New Roman" w:eastAsia="Times New Roman" w:hAnsi="Times New Roman"/>
          <w:sz w:val="26"/>
          <w:szCs w:val="26"/>
        </w:rPr>
        <w:t>Кежемского районного Совета депутатов.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Персональные данные, на обработку которых распространяется данное согласие: 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фамилия, имя, отчество; 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дата рождения; </w:t>
      </w:r>
    </w:p>
    <w:p w:rsidR="00F32964" w:rsidRPr="00A571BC" w:rsidRDefault="00F32964" w:rsidP="00F32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71BC">
        <w:rPr>
          <w:rFonts w:ascii="Times New Roman" w:hAnsi="Times New Roman"/>
          <w:sz w:val="26"/>
          <w:szCs w:val="26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должность, место работы (статус – для пенсионеров, временно неработающих и пр.); 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образование (специальность по образованию, наименование учебного заведения, год окончания); 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имеющиеся награды, даты награждения; 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домашний адрес; 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>общий стаж работы, стаж работы в отрасли;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>трудовая деятельность, включая учебу в высших и средних специальных учебных заведениях, военную службу;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>факты, события и обстоятельства моей жизни, отраженные в характеристике.</w:t>
      </w:r>
    </w:p>
    <w:p w:rsidR="00F32964" w:rsidRPr="00A571BC" w:rsidRDefault="00F32964" w:rsidP="00F3296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>Обработка указанных данных может совершаться с использованием средств автоматизации и без использования таких средств.</w:t>
      </w:r>
    </w:p>
    <w:p w:rsidR="00F32964" w:rsidRPr="00A571BC" w:rsidRDefault="00F32964" w:rsidP="00F329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571BC">
        <w:rPr>
          <w:rFonts w:ascii="Times New Roman" w:eastAsia="Times New Roman" w:hAnsi="Times New Roman"/>
          <w:sz w:val="26"/>
          <w:szCs w:val="26"/>
        </w:rPr>
        <w:t xml:space="preserve">Мое согласие на обработку персональных данных и их использование в целях, указанных в настоящем согласии, является бессрочным. 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3573"/>
        <w:gridCol w:w="406"/>
        <w:gridCol w:w="3072"/>
      </w:tblGrid>
      <w:tr w:rsidR="00F32964" w:rsidRPr="00A571BC" w:rsidTr="00D30CE5">
        <w:tc>
          <w:tcPr>
            <w:tcW w:w="3573" w:type="dxa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F32964" w:rsidRPr="00A571BC" w:rsidRDefault="00F32964" w:rsidP="00D30C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964" w:rsidRPr="00A571BC" w:rsidTr="00D30CE5">
        <w:tc>
          <w:tcPr>
            <w:tcW w:w="3573" w:type="dxa"/>
            <w:tcBorders>
              <w:top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A571BC">
              <w:rPr>
                <w:rFonts w:ascii="Times New Roman" w:eastAsia="Times New Roman" w:hAnsi="Times New Roman"/>
                <w:szCs w:val="20"/>
              </w:rPr>
              <w:t>(подпись)</w:t>
            </w:r>
          </w:p>
        </w:tc>
        <w:tc>
          <w:tcPr>
            <w:tcW w:w="406" w:type="dxa"/>
          </w:tcPr>
          <w:p w:rsidR="00F32964" w:rsidRPr="00A571BC" w:rsidRDefault="00F32964" w:rsidP="00D30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F32964" w:rsidRPr="00A571BC" w:rsidRDefault="00F32964" w:rsidP="00D3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BC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A571BC">
              <w:rPr>
                <w:rFonts w:ascii="Times New Roman" w:eastAsia="Times New Roman" w:hAnsi="Times New Roman"/>
              </w:rPr>
              <w:t>инициалы, фамилия</w:t>
            </w:r>
            <w:r w:rsidRPr="00A571B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F32964" w:rsidRPr="00A571BC" w:rsidRDefault="00F32964" w:rsidP="00F32964">
      <w:pPr>
        <w:rPr>
          <w:rFonts w:ascii="Times New Roman" w:hAnsi="Times New Roman"/>
          <w:sz w:val="28"/>
          <w:szCs w:val="28"/>
        </w:rPr>
      </w:pPr>
      <w:r w:rsidRPr="00A571BC">
        <w:rPr>
          <w:rFonts w:ascii="Times New Roman" w:hAnsi="Times New Roman"/>
          <w:sz w:val="28"/>
          <w:szCs w:val="28"/>
        </w:rPr>
        <w:t>«_____»___________________20_____г.</w:t>
      </w:r>
    </w:p>
    <w:p w:rsidR="00007EA2" w:rsidRPr="004977BF" w:rsidRDefault="00007EA2" w:rsidP="00007EA2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977B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Приложение </w:t>
      </w:r>
      <w:r w:rsidR="00C30006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  решению</w:t>
      </w:r>
    </w:p>
    <w:p w:rsidR="00007EA2" w:rsidRPr="004977BF" w:rsidRDefault="00007EA2" w:rsidP="00007EA2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977BF">
        <w:rPr>
          <w:rFonts w:ascii="Times New Roman" w:hAnsi="Times New Roman" w:cs="Times New Roman"/>
          <w:spacing w:val="-1"/>
          <w:sz w:val="28"/>
          <w:szCs w:val="28"/>
        </w:rPr>
        <w:t>ежемского районного Совета депутатов</w:t>
      </w:r>
      <w:r w:rsidR="003A05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77BF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741B6B">
        <w:rPr>
          <w:rFonts w:ascii="Times New Roman" w:hAnsi="Times New Roman" w:cs="Times New Roman"/>
          <w:spacing w:val="-1"/>
          <w:sz w:val="28"/>
          <w:szCs w:val="28"/>
        </w:rPr>
        <w:t>14.02</w:t>
      </w:r>
      <w:r>
        <w:rPr>
          <w:rFonts w:ascii="Times New Roman" w:hAnsi="Times New Roman" w:cs="Times New Roman"/>
          <w:spacing w:val="-1"/>
          <w:sz w:val="28"/>
          <w:szCs w:val="28"/>
        </w:rPr>
        <w:t>.2025 № 53-</w:t>
      </w:r>
      <w:r w:rsidR="00741B6B">
        <w:rPr>
          <w:rFonts w:ascii="Times New Roman" w:hAnsi="Times New Roman" w:cs="Times New Roman"/>
          <w:spacing w:val="-1"/>
          <w:sz w:val="28"/>
          <w:szCs w:val="28"/>
        </w:rPr>
        <w:t>311</w:t>
      </w:r>
    </w:p>
    <w:p w:rsidR="00F746F6" w:rsidRDefault="00F746F6" w:rsidP="00F746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86" w:rsidRPr="000D78E9" w:rsidRDefault="00F746F6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D78E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0D78E9">
        <w:rPr>
          <w:rFonts w:ascii="Times New Roman" w:eastAsia="Times New Roman" w:hAnsi="Times New Roman"/>
          <w:b/>
          <w:color w:val="000000"/>
          <w:sz w:val="28"/>
          <w:szCs w:val="28"/>
        </w:rPr>
        <w:t>комиссии по рассмотрению материалов о награждении Почетной грамотой Кежемского районного Совета депутатов</w:t>
      </w:r>
    </w:p>
    <w:p w:rsidR="00F746F6" w:rsidRDefault="00F746F6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746F6" w:rsidRDefault="00F746F6" w:rsidP="00F74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Шнайдер Александр Ранколович председатель Кежемского районного Совета депутатов – председатель Комиссии;</w:t>
      </w:r>
    </w:p>
    <w:p w:rsidR="00F746F6" w:rsidRDefault="00F746F6" w:rsidP="00F74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Миронова Татьяна Владимировна депутат Кежемского районного Совета депутатов – член Комиссии;</w:t>
      </w:r>
    </w:p>
    <w:p w:rsidR="00F746F6" w:rsidRDefault="00F746F6" w:rsidP="00F74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Тимощук Сергей Петрович депутат Кежемского районного Совета депутатов – член Комиссии;</w:t>
      </w:r>
    </w:p>
    <w:p w:rsidR="00F746F6" w:rsidRDefault="00500EB4" w:rsidP="00F74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Бедрицкий Василий Васильевич</w:t>
      </w:r>
      <w:r w:rsidR="00F746F6">
        <w:rPr>
          <w:rFonts w:ascii="Times New Roman" w:eastAsia="Times New Roman" w:hAnsi="Times New Roman"/>
          <w:color w:val="000000"/>
          <w:sz w:val="28"/>
          <w:szCs w:val="28"/>
        </w:rPr>
        <w:t xml:space="preserve"> депутат Кежемского районного Совета депутатов – член Комиссии;</w:t>
      </w:r>
    </w:p>
    <w:p w:rsidR="00F746F6" w:rsidRDefault="006D7632" w:rsidP="00F74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Усольцев Игорь Константинович депутат Кежемского районного Совета депутатов – член Комиссии.</w:t>
      </w:r>
    </w:p>
    <w:p w:rsidR="00F746F6" w:rsidRDefault="00F746F6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78D" w:rsidRDefault="0042478D" w:rsidP="00F746F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2478D" w:rsidSect="003A05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3C"/>
    <w:multiLevelType w:val="hybridMultilevel"/>
    <w:tmpl w:val="5D0AD6F8"/>
    <w:lvl w:ilvl="0" w:tplc="05AC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41A"/>
    <w:multiLevelType w:val="hybridMultilevel"/>
    <w:tmpl w:val="9500AE90"/>
    <w:lvl w:ilvl="0" w:tplc="6BE0077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B15C5"/>
    <w:multiLevelType w:val="hybridMultilevel"/>
    <w:tmpl w:val="9724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B34"/>
    <w:multiLevelType w:val="hybridMultilevel"/>
    <w:tmpl w:val="BEF4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5D11"/>
    <w:multiLevelType w:val="hybridMultilevel"/>
    <w:tmpl w:val="418861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5051C"/>
    <w:multiLevelType w:val="hybridMultilevel"/>
    <w:tmpl w:val="31283890"/>
    <w:lvl w:ilvl="0" w:tplc="CD54C5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66A29"/>
    <w:multiLevelType w:val="hybridMultilevel"/>
    <w:tmpl w:val="FC52A0DA"/>
    <w:lvl w:ilvl="0" w:tplc="AA445C9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44459"/>
    <w:multiLevelType w:val="hybridMultilevel"/>
    <w:tmpl w:val="AB462D9A"/>
    <w:lvl w:ilvl="0" w:tplc="05AC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4FF4"/>
    <w:multiLevelType w:val="hybridMultilevel"/>
    <w:tmpl w:val="3F5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A306F"/>
    <w:multiLevelType w:val="hybridMultilevel"/>
    <w:tmpl w:val="DCC61A82"/>
    <w:lvl w:ilvl="0" w:tplc="ACF4BB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24CE"/>
    <w:multiLevelType w:val="hybridMultilevel"/>
    <w:tmpl w:val="4588E70E"/>
    <w:lvl w:ilvl="0" w:tplc="05AC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E78EA"/>
    <w:multiLevelType w:val="hybridMultilevel"/>
    <w:tmpl w:val="F32C66B6"/>
    <w:lvl w:ilvl="0" w:tplc="05ACD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824D65"/>
    <w:multiLevelType w:val="hybridMultilevel"/>
    <w:tmpl w:val="87EE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16CA2"/>
    <w:multiLevelType w:val="multilevel"/>
    <w:tmpl w:val="ADAE5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ED377F"/>
    <w:multiLevelType w:val="hybridMultilevel"/>
    <w:tmpl w:val="87EE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C2FA8"/>
    <w:multiLevelType w:val="hybridMultilevel"/>
    <w:tmpl w:val="E6749CC2"/>
    <w:lvl w:ilvl="0" w:tplc="05ACD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5B1E8A"/>
    <w:multiLevelType w:val="hybridMultilevel"/>
    <w:tmpl w:val="49E8DD52"/>
    <w:lvl w:ilvl="0" w:tplc="42925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E072F"/>
    <w:multiLevelType w:val="hybridMultilevel"/>
    <w:tmpl w:val="A4D4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335A2"/>
    <w:multiLevelType w:val="hybridMultilevel"/>
    <w:tmpl w:val="A8B250FE"/>
    <w:lvl w:ilvl="0" w:tplc="05ACD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1A5DCB"/>
    <w:multiLevelType w:val="hybridMultilevel"/>
    <w:tmpl w:val="F8BC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D6EFF"/>
    <w:multiLevelType w:val="multilevel"/>
    <w:tmpl w:val="20189D8A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370E2"/>
    <w:multiLevelType w:val="hybridMultilevel"/>
    <w:tmpl w:val="DE4CC16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661925B1"/>
    <w:multiLevelType w:val="hybridMultilevel"/>
    <w:tmpl w:val="DDB614B0"/>
    <w:lvl w:ilvl="0" w:tplc="E2B8407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E51"/>
    <w:multiLevelType w:val="hybridMultilevel"/>
    <w:tmpl w:val="31283890"/>
    <w:lvl w:ilvl="0" w:tplc="CD54C5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154B2"/>
    <w:multiLevelType w:val="hybridMultilevel"/>
    <w:tmpl w:val="50A8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96D174">
      <w:start w:val="1"/>
      <w:numFmt w:val="decimal"/>
      <w:lvlText w:val="%2)"/>
      <w:lvlJc w:val="left"/>
      <w:pPr>
        <w:ind w:left="2340" w:hanging="12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37F58"/>
    <w:multiLevelType w:val="hybridMultilevel"/>
    <w:tmpl w:val="507AB7B6"/>
    <w:lvl w:ilvl="0" w:tplc="05ACD2A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9"/>
  </w:num>
  <w:num w:numId="10">
    <w:abstractNumId w:val="23"/>
  </w:num>
  <w:num w:numId="11">
    <w:abstractNumId w:val="24"/>
  </w:num>
  <w:num w:numId="12">
    <w:abstractNumId w:val="2"/>
  </w:num>
  <w:num w:numId="13">
    <w:abstractNumId w:val="3"/>
  </w:num>
  <w:num w:numId="14">
    <w:abstractNumId w:val="22"/>
  </w:num>
  <w:num w:numId="15">
    <w:abstractNumId w:val="11"/>
  </w:num>
  <w:num w:numId="16">
    <w:abstractNumId w:val="13"/>
  </w:num>
  <w:num w:numId="17">
    <w:abstractNumId w:val="7"/>
  </w:num>
  <w:num w:numId="18">
    <w:abstractNumId w:val="21"/>
  </w:num>
  <w:num w:numId="19">
    <w:abstractNumId w:val="25"/>
  </w:num>
  <w:num w:numId="20">
    <w:abstractNumId w:val="14"/>
  </w:num>
  <w:num w:numId="21">
    <w:abstractNumId w:val="12"/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7BF"/>
    <w:rsid w:val="00007EA2"/>
    <w:rsid w:val="00037DD0"/>
    <w:rsid w:val="000D78E9"/>
    <w:rsid w:val="000E2F72"/>
    <w:rsid w:val="00156CD0"/>
    <w:rsid w:val="00171E28"/>
    <w:rsid w:val="001D2D06"/>
    <w:rsid w:val="00215F79"/>
    <w:rsid w:val="002520EC"/>
    <w:rsid w:val="002802A4"/>
    <w:rsid w:val="00287525"/>
    <w:rsid w:val="002926A7"/>
    <w:rsid w:val="002A79F9"/>
    <w:rsid w:val="00323FCA"/>
    <w:rsid w:val="003309CD"/>
    <w:rsid w:val="0038488B"/>
    <w:rsid w:val="003A053E"/>
    <w:rsid w:val="003A2F76"/>
    <w:rsid w:val="003A45F6"/>
    <w:rsid w:val="003D3FD0"/>
    <w:rsid w:val="00402A09"/>
    <w:rsid w:val="0042478D"/>
    <w:rsid w:val="00443785"/>
    <w:rsid w:val="004977BF"/>
    <w:rsid w:val="004B2DB4"/>
    <w:rsid w:val="004C23A4"/>
    <w:rsid w:val="00500EB4"/>
    <w:rsid w:val="00507741"/>
    <w:rsid w:val="005173F5"/>
    <w:rsid w:val="00533353"/>
    <w:rsid w:val="00565376"/>
    <w:rsid w:val="005A26BE"/>
    <w:rsid w:val="005B5099"/>
    <w:rsid w:val="00632BB3"/>
    <w:rsid w:val="0063513E"/>
    <w:rsid w:val="00683527"/>
    <w:rsid w:val="006A5115"/>
    <w:rsid w:val="006C14F8"/>
    <w:rsid w:val="006C1BA8"/>
    <w:rsid w:val="006C6647"/>
    <w:rsid w:val="006D1CCA"/>
    <w:rsid w:val="006D7632"/>
    <w:rsid w:val="006F0FC2"/>
    <w:rsid w:val="00700CF0"/>
    <w:rsid w:val="00725973"/>
    <w:rsid w:val="00741B6B"/>
    <w:rsid w:val="0077232C"/>
    <w:rsid w:val="007817B6"/>
    <w:rsid w:val="00783E52"/>
    <w:rsid w:val="00814319"/>
    <w:rsid w:val="00891844"/>
    <w:rsid w:val="008D18A9"/>
    <w:rsid w:val="008E5880"/>
    <w:rsid w:val="008F0371"/>
    <w:rsid w:val="00902EA5"/>
    <w:rsid w:val="0093261E"/>
    <w:rsid w:val="00941688"/>
    <w:rsid w:val="00976C74"/>
    <w:rsid w:val="009A0222"/>
    <w:rsid w:val="009C283D"/>
    <w:rsid w:val="009C45CE"/>
    <w:rsid w:val="009E595F"/>
    <w:rsid w:val="009F167F"/>
    <w:rsid w:val="009F2E40"/>
    <w:rsid w:val="00A225AA"/>
    <w:rsid w:val="00A51917"/>
    <w:rsid w:val="00A55FD2"/>
    <w:rsid w:val="00A83406"/>
    <w:rsid w:val="00A91D00"/>
    <w:rsid w:val="00B32600"/>
    <w:rsid w:val="00B77E3C"/>
    <w:rsid w:val="00BA0085"/>
    <w:rsid w:val="00BB61BB"/>
    <w:rsid w:val="00BC1A44"/>
    <w:rsid w:val="00BE3018"/>
    <w:rsid w:val="00C105D9"/>
    <w:rsid w:val="00C30006"/>
    <w:rsid w:val="00C32D64"/>
    <w:rsid w:val="00C55684"/>
    <w:rsid w:val="00CC122A"/>
    <w:rsid w:val="00D02306"/>
    <w:rsid w:val="00D12FAF"/>
    <w:rsid w:val="00D30CE5"/>
    <w:rsid w:val="00D34CE1"/>
    <w:rsid w:val="00D90988"/>
    <w:rsid w:val="00DB40B4"/>
    <w:rsid w:val="00DC4686"/>
    <w:rsid w:val="00DF1204"/>
    <w:rsid w:val="00E07909"/>
    <w:rsid w:val="00E21A1D"/>
    <w:rsid w:val="00E22695"/>
    <w:rsid w:val="00E577D9"/>
    <w:rsid w:val="00E91E57"/>
    <w:rsid w:val="00EB4D72"/>
    <w:rsid w:val="00EC39F8"/>
    <w:rsid w:val="00EE4238"/>
    <w:rsid w:val="00F25B84"/>
    <w:rsid w:val="00F32964"/>
    <w:rsid w:val="00F376F2"/>
    <w:rsid w:val="00F7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E57"/>
    <w:pPr>
      <w:ind w:left="720"/>
      <w:contextualSpacing/>
    </w:pPr>
  </w:style>
  <w:style w:type="character" w:customStyle="1" w:styleId="FontStyle52">
    <w:name w:val="Font Style52"/>
    <w:uiPriority w:val="99"/>
    <w:rsid w:val="00DC468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16</cp:revision>
  <cp:lastPrinted>2025-02-17T08:12:00Z</cp:lastPrinted>
  <dcterms:created xsi:type="dcterms:W3CDTF">2025-01-24T04:34:00Z</dcterms:created>
  <dcterms:modified xsi:type="dcterms:W3CDTF">2025-02-18T09:24:00Z</dcterms:modified>
</cp:coreProperties>
</file>