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5C70" w14:textId="77777777" w:rsidR="00B36A4C" w:rsidRDefault="00B36A4C" w:rsidP="00B36A4C">
      <w:pPr>
        <w:jc w:val="right"/>
        <w:rPr>
          <w:rFonts w:ascii="Arial" w:hAnsi="Arial" w:cs="Arial"/>
          <w:color w:val="000000"/>
          <w:sz w:val="24"/>
          <w:szCs w:val="24"/>
          <w:lang w:eastAsia="ru-RU"/>
        </w:rPr>
      </w:pPr>
    </w:p>
    <w:p w14:paraId="36D2DC07" w14:textId="77777777" w:rsidR="00B36A4C" w:rsidRDefault="00B36A4C" w:rsidP="00B36A4C">
      <w:pPr>
        <w:jc w:val="right"/>
        <w:rPr>
          <w:rFonts w:ascii="Arial" w:hAnsi="Arial" w:cs="Arial"/>
          <w:color w:val="000000"/>
          <w:sz w:val="24"/>
          <w:szCs w:val="24"/>
          <w:lang w:eastAsia="ru-RU"/>
        </w:rPr>
      </w:pPr>
    </w:p>
    <w:p w14:paraId="524FB9E1" w14:textId="77777777" w:rsidR="00B36A4C" w:rsidRPr="00CB1394" w:rsidRDefault="00B36A4C" w:rsidP="00B36A4C">
      <w:pPr>
        <w:jc w:val="center"/>
        <w:rPr>
          <w:b/>
          <w:noProof/>
          <w:sz w:val="28"/>
          <w:szCs w:val="28"/>
          <w:lang w:eastAsia="ru-RU"/>
        </w:rPr>
      </w:pPr>
      <w:r w:rsidRPr="00CB1394">
        <w:rPr>
          <w:noProof/>
          <w:sz w:val="20"/>
          <w:szCs w:val="20"/>
          <w:lang w:eastAsia="ru-RU"/>
        </w:rPr>
        <w:drawing>
          <wp:inline distT="0" distB="0" distL="0" distR="0" wp14:anchorId="58AA352B" wp14:editId="14C69B99">
            <wp:extent cx="640080" cy="792480"/>
            <wp:effectExtent l="0" t="0" r="7620" b="762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14:paraId="579AD590" w14:textId="77777777" w:rsidR="00B36A4C" w:rsidRPr="00CB1394" w:rsidRDefault="00B36A4C" w:rsidP="00B36A4C">
      <w:pPr>
        <w:jc w:val="center"/>
        <w:rPr>
          <w:b/>
          <w:noProof/>
          <w:sz w:val="28"/>
          <w:szCs w:val="28"/>
          <w:lang w:eastAsia="ru-RU"/>
        </w:rPr>
      </w:pPr>
    </w:p>
    <w:p w14:paraId="69FFD392" w14:textId="77777777" w:rsidR="00B36A4C" w:rsidRPr="00CB1394" w:rsidRDefault="00B36A4C" w:rsidP="00B36A4C">
      <w:pPr>
        <w:jc w:val="center"/>
        <w:rPr>
          <w:b/>
          <w:noProof/>
          <w:sz w:val="28"/>
          <w:szCs w:val="28"/>
          <w:lang w:eastAsia="ru-RU"/>
        </w:rPr>
      </w:pPr>
      <w:r w:rsidRPr="00CB1394">
        <w:rPr>
          <w:b/>
          <w:noProof/>
          <w:sz w:val="28"/>
          <w:szCs w:val="28"/>
          <w:lang w:eastAsia="ru-RU"/>
        </w:rPr>
        <w:t>АДМИНИСТРАЦИЯ КЕЖЕМСКОГО РАЙОНА</w:t>
      </w:r>
    </w:p>
    <w:p w14:paraId="16647536" w14:textId="77777777" w:rsidR="00B36A4C" w:rsidRPr="00CB1394" w:rsidRDefault="00B36A4C" w:rsidP="00B36A4C">
      <w:pPr>
        <w:jc w:val="center"/>
        <w:rPr>
          <w:b/>
          <w:noProof/>
          <w:sz w:val="28"/>
          <w:szCs w:val="28"/>
          <w:lang w:eastAsia="ru-RU"/>
        </w:rPr>
      </w:pPr>
      <w:r w:rsidRPr="00CB1394">
        <w:rPr>
          <w:b/>
          <w:noProof/>
          <w:sz w:val="28"/>
          <w:szCs w:val="28"/>
          <w:lang w:eastAsia="ru-RU"/>
        </w:rPr>
        <w:t>КРАСНОЯРСКОГО КРАЯ</w:t>
      </w:r>
    </w:p>
    <w:p w14:paraId="26F1650C" w14:textId="77777777" w:rsidR="00B36A4C" w:rsidRPr="00CB1394" w:rsidRDefault="00B36A4C" w:rsidP="00B36A4C">
      <w:pPr>
        <w:jc w:val="center"/>
        <w:rPr>
          <w:b/>
          <w:noProof/>
          <w:sz w:val="28"/>
          <w:szCs w:val="28"/>
          <w:lang w:eastAsia="ru-RU"/>
        </w:rPr>
      </w:pPr>
    </w:p>
    <w:p w14:paraId="15BE3B54" w14:textId="77777777" w:rsidR="00B36A4C" w:rsidRPr="00CB1394" w:rsidRDefault="00B36A4C" w:rsidP="00B36A4C">
      <w:pPr>
        <w:keepNext/>
        <w:jc w:val="center"/>
        <w:outlineLvl w:val="0"/>
        <w:rPr>
          <w:b/>
          <w:bCs/>
          <w:sz w:val="28"/>
          <w:szCs w:val="28"/>
          <w:lang w:eastAsia="ru-RU"/>
        </w:rPr>
      </w:pPr>
      <w:r w:rsidRPr="00CB1394">
        <w:rPr>
          <w:b/>
          <w:bCs/>
          <w:sz w:val="28"/>
          <w:szCs w:val="28"/>
          <w:lang w:eastAsia="ru-RU"/>
        </w:rPr>
        <w:t xml:space="preserve">ПОСТАНОВЛЕНИЕ </w:t>
      </w:r>
    </w:p>
    <w:p w14:paraId="3DF6C14F" w14:textId="77777777" w:rsidR="00B36A4C" w:rsidRPr="00CB1394" w:rsidRDefault="00B36A4C" w:rsidP="00B36A4C">
      <w:pPr>
        <w:rPr>
          <w:noProof/>
          <w:sz w:val="20"/>
          <w:szCs w:val="20"/>
          <w:lang w:eastAsia="ru-RU"/>
        </w:rPr>
      </w:pPr>
    </w:p>
    <w:p w14:paraId="3E62CB97" w14:textId="65A481E3" w:rsidR="00B36A4C" w:rsidRPr="00CB1394" w:rsidRDefault="00B36A4C" w:rsidP="00414C81">
      <w:pPr>
        <w:tabs>
          <w:tab w:val="left" w:pos="4860"/>
        </w:tabs>
        <w:jc w:val="center"/>
        <w:rPr>
          <w:noProof/>
          <w:sz w:val="28"/>
          <w:szCs w:val="20"/>
          <w:lang w:eastAsia="ru-RU"/>
        </w:rPr>
      </w:pPr>
      <w:r w:rsidRPr="00CB1394">
        <w:rPr>
          <w:noProof/>
          <w:sz w:val="28"/>
          <w:szCs w:val="20"/>
          <w:lang w:eastAsia="ru-RU"/>
        </w:rPr>
        <w:t xml:space="preserve">00.00.0000 г.                              </w:t>
      </w:r>
      <w:r w:rsidR="00414C81">
        <w:rPr>
          <w:noProof/>
          <w:sz w:val="28"/>
          <w:szCs w:val="20"/>
          <w:lang w:eastAsia="ru-RU"/>
        </w:rPr>
        <w:t xml:space="preserve">      </w:t>
      </w:r>
      <w:r w:rsidRPr="00CB1394">
        <w:rPr>
          <w:noProof/>
          <w:sz w:val="28"/>
          <w:szCs w:val="20"/>
          <w:lang w:eastAsia="ru-RU"/>
        </w:rPr>
        <w:t xml:space="preserve">      </w:t>
      </w:r>
      <w:r w:rsidR="00414C81">
        <w:rPr>
          <w:noProof/>
          <w:sz w:val="28"/>
          <w:szCs w:val="20"/>
          <w:lang w:eastAsia="ru-RU"/>
        </w:rPr>
        <w:t xml:space="preserve">  </w:t>
      </w:r>
      <w:r w:rsidRPr="00CB1394">
        <w:rPr>
          <w:noProof/>
          <w:sz w:val="28"/>
          <w:szCs w:val="20"/>
          <w:lang w:eastAsia="ru-RU"/>
        </w:rPr>
        <w:t xml:space="preserve"> № 00-п                  </w:t>
      </w:r>
      <w:r w:rsidR="00414C81">
        <w:rPr>
          <w:noProof/>
          <w:sz w:val="28"/>
          <w:szCs w:val="20"/>
          <w:lang w:eastAsia="ru-RU"/>
        </w:rPr>
        <w:t xml:space="preserve">     </w:t>
      </w:r>
      <w:r w:rsidRPr="00CB1394">
        <w:rPr>
          <w:noProof/>
          <w:sz w:val="28"/>
          <w:szCs w:val="20"/>
          <w:lang w:eastAsia="ru-RU"/>
        </w:rPr>
        <w:t xml:space="preserve">                         г. Кодинск</w:t>
      </w:r>
    </w:p>
    <w:p w14:paraId="6F293C2A" w14:textId="77777777" w:rsidR="00B36A4C" w:rsidRPr="00CB1394" w:rsidRDefault="00B36A4C" w:rsidP="00B36A4C">
      <w:pPr>
        <w:tabs>
          <w:tab w:val="left" w:pos="4860"/>
        </w:tabs>
        <w:rPr>
          <w:noProof/>
          <w:sz w:val="28"/>
          <w:szCs w:val="20"/>
          <w:lang w:eastAsia="ru-RU"/>
        </w:rPr>
      </w:pPr>
    </w:p>
    <w:p w14:paraId="1BF60F12" w14:textId="35CD432A" w:rsidR="00B36A4C" w:rsidRPr="00CB1394" w:rsidRDefault="00B36A4C" w:rsidP="008E7043">
      <w:pPr>
        <w:tabs>
          <w:tab w:val="left" w:pos="5704"/>
        </w:tabs>
        <w:jc w:val="both"/>
        <w:rPr>
          <w:noProof/>
          <w:sz w:val="28"/>
          <w:szCs w:val="28"/>
          <w:lang w:eastAsia="ru-RU"/>
        </w:rPr>
      </w:pPr>
      <w:r w:rsidRPr="00CB1394">
        <w:rPr>
          <w:noProof/>
          <w:sz w:val="28"/>
          <w:szCs w:val="28"/>
          <w:lang w:eastAsia="ru-RU"/>
        </w:rPr>
        <w:t xml:space="preserve">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w:t>
      </w:r>
      <w:r w:rsidRPr="00CB1394">
        <w:rPr>
          <w:bCs/>
          <w:noProof/>
          <w:sz w:val="28"/>
          <w:szCs w:val="28"/>
          <w:lang w:eastAsia="ru-RU"/>
        </w:rPr>
        <w:t>«</w:t>
      </w:r>
      <w:r w:rsidR="008E7043" w:rsidRPr="008E7043">
        <w:rPr>
          <w:bCs/>
          <w:noProof/>
          <w:sz w:val="28"/>
          <w:szCs w:val="28"/>
          <w:lang w:eastAsia="ru-RU"/>
        </w:rPr>
        <w:t>Установление соответствия разрешенного</w:t>
      </w:r>
      <w:r w:rsidR="008E7043">
        <w:rPr>
          <w:bCs/>
          <w:noProof/>
          <w:sz w:val="28"/>
          <w:szCs w:val="28"/>
          <w:lang w:eastAsia="ru-RU"/>
        </w:rPr>
        <w:t xml:space="preserve"> </w:t>
      </w:r>
      <w:r w:rsidR="008E7043" w:rsidRPr="008E7043">
        <w:rPr>
          <w:bCs/>
          <w:noProof/>
          <w:sz w:val="28"/>
          <w:szCs w:val="28"/>
          <w:lang w:eastAsia="ru-RU"/>
        </w:rPr>
        <w:t>использования земельного участка классификатору видов разрешенного использования</w:t>
      </w:r>
      <w:r w:rsidRPr="00CB1394">
        <w:rPr>
          <w:bCs/>
          <w:noProof/>
          <w:sz w:val="28"/>
          <w:szCs w:val="28"/>
          <w:lang w:eastAsia="ru-RU"/>
        </w:rPr>
        <w:t>»</w:t>
      </w:r>
      <w:r w:rsidRPr="00CB1394">
        <w:rPr>
          <w:noProof/>
          <w:sz w:val="28"/>
          <w:szCs w:val="28"/>
          <w:lang w:eastAsia="ru-RU"/>
        </w:rPr>
        <w:t xml:space="preserve"> </w:t>
      </w:r>
    </w:p>
    <w:p w14:paraId="49ACEA19" w14:textId="77777777" w:rsidR="00B36A4C" w:rsidRPr="00CB1394" w:rsidRDefault="00B36A4C" w:rsidP="00B36A4C">
      <w:pPr>
        <w:tabs>
          <w:tab w:val="left" w:pos="5704"/>
        </w:tabs>
        <w:jc w:val="both"/>
        <w:rPr>
          <w:noProof/>
          <w:sz w:val="28"/>
          <w:szCs w:val="28"/>
          <w:lang w:eastAsia="ru-RU"/>
        </w:rPr>
      </w:pPr>
    </w:p>
    <w:p w14:paraId="099DA2A4" w14:textId="77777777" w:rsidR="00B36A4C" w:rsidRPr="00CB1394" w:rsidRDefault="00B36A4C" w:rsidP="00B36A4C">
      <w:pPr>
        <w:tabs>
          <w:tab w:val="left" w:pos="0"/>
          <w:tab w:val="left" w:pos="720"/>
        </w:tabs>
        <w:jc w:val="both"/>
        <w:rPr>
          <w:noProof/>
          <w:sz w:val="28"/>
          <w:szCs w:val="28"/>
          <w:lang w:eastAsia="ru-RU"/>
        </w:rPr>
      </w:pPr>
      <w:r w:rsidRPr="00CB1394">
        <w:rPr>
          <w:noProof/>
          <w:sz w:val="28"/>
          <w:szCs w:val="28"/>
          <w:lang w:eastAsia="ru-RU"/>
        </w:rPr>
        <w:tab/>
      </w:r>
      <w:r w:rsidRPr="00CB1394">
        <w:rPr>
          <w:noProof/>
          <w:color w:val="444444"/>
          <w:sz w:val="28"/>
          <w:szCs w:val="28"/>
          <w:lang w:eastAsia="ru-RU"/>
        </w:rPr>
        <w:t xml:space="preserve">В </w:t>
      </w:r>
      <w:r w:rsidRPr="00CB1394">
        <w:rPr>
          <w:noProof/>
          <w:sz w:val="28"/>
          <w:szCs w:val="28"/>
          <w:lang w:eastAsia="ru-RU"/>
        </w:rPr>
        <w:t>соответствии с</w:t>
      </w:r>
      <w:r w:rsidRPr="00CB1394">
        <w:rPr>
          <w:noProof/>
          <w:sz w:val="28"/>
          <w:szCs w:val="28"/>
          <w:lang w:val="en-US" w:eastAsia="ru-RU"/>
        </w:rPr>
        <w:t> </w:t>
      </w:r>
      <w:hyperlink r:id="rId9" w:anchor="7D20K3" w:history="1">
        <w:r w:rsidRPr="00CB1394">
          <w:rPr>
            <w:noProof/>
            <w:sz w:val="28"/>
            <w:szCs w:val="28"/>
            <w:lang w:eastAsia="ru-RU"/>
          </w:rPr>
          <w:t xml:space="preserve">Федеральным законом от 27.07.2010 </w:t>
        </w:r>
        <w:r w:rsidRPr="00CB1394">
          <w:rPr>
            <w:noProof/>
            <w:sz w:val="28"/>
            <w:szCs w:val="28"/>
            <w:lang w:val="en-US" w:eastAsia="ru-RU"/>
          </w:rPr>
          <w:t>N</w:t>
        </w:r>
        <w:r w:rsidRPr="00CB1394">
          <w:rPr>
            <w:noProof/>
            <w:sz w:val="28"/>
            <w:szCs w:val="28"/>
            <w:lang w:eastAsia="ru-RU"/>
          </w:rPr>
          <w:t xml:space="preserve"> 210-ФЗ "Об организации предоставления государственных и муниципальных услуг"</w:t>
        </w:r>
      </w:hyperlink>
      <w:r w:rsidRPr="00CB1394">
        <w:rPr>
          <w:noProof/>
          <w:sz w:val="28"/>
          <w:szCs w:val="28"/>
          <w:lang w:eastAsia="ru-RU"/>
        </w:rPr>
        <w:t>,</w:t>
      </w:r>
      <w:r w:rsidRPr="00CB1394">
        <w:rPr>
          <w:noProof/>
          <w:sz w:val="28"/>
          <w:szCs w:val="28"/>
          <w:lang w:val="en-US" w:eastAsia="ru-RU"/>
        </w:rPr>
        <w:t> </w:t>
      </w:r>
      <w:hyperlink r:id="rId10" w:anchor="7D20K3" w:history="1">
        <w:r w:rsidRPr="00CB1394">
          <w:rPr>
            <w:noProof/>
            <w:sz w:val="28"/>
            <w:szCs w:val="28"/>
            <w:lang w:eastAsia="ru-RU"/>
          </w:rPr>
          <w:t xml:space="preserve">Федеральным законом от 06.10.2003 </w:t>
        </w:r>
        <w:r w:rsidRPr="00CB1394">
          <w:rPr>
            <w:noProof/>
            <w:sz w:val="28"/>
            <w:szCs w:val="28"/>
            <w:lang w:val="en-US" w:eastAsia="ru-RU"/>
          </w:rPr>
          <w:t>N</w:t>
        </w:r>
        <w:r w:rsidRPr="00CB1394">
          <w:rPr>
            <w:noProof/>
            <w:sz w:val="28"/>
            <w:szCs w:val="28"/>
            <w:lang w:eastAsia="ru-RU"/>
          </w:rPr>
          <w:t xml:space="preserve"> 131-ФЗ "Об общих принципах организации местного самоуправления в Российской Федерации"</w:t>
        </w:r>
      </w:hyperlink>
      <w:r w:rsidRPr="00CB1394">
        <w:rPr>
          <w:noProof/>
          <w:sz w:val="28"/>
          <w:szCs w:val="28"/>
          <w:lang w:eastAsia="ru-RU"/>
        </w:rPr>
        <w:t>, руководствуясь ст.ст. 17, 20, 32Устава Кежемского района, ПОСТАНОВЛЯЮ:</w:t>
      </w:r>
    </w:p>
    <w:p w14:paraId="7F753415" w14:textId="730E82ED" w:rsidR="00B36A4C" w:rsidRPr="00D96B89" w:rsidRDefault="00B36A4C" w:rsidP="00B36A4C">
      <w:pPr>
        <w:numPr>
          <w:ilvl w:val="0"/>
          <w:numId w:val="11"/>
        </w:numPr>
        <w:ind w:left="0" w:firstLine="720"/>
        <w:jc w:val="both"/>
        <w:rPr>
          <w:noProof/>
          <w:sz w:val="28"/>
          <w:szCs w:val="28"/>
          <w:lang w:eastAsia="ru-RU"/>
        </w:rPr>
      </w:pPr>
      <w:r w:rsidRPr="00CB1394">
        <w:rPr>
          <w:noProof/>
          <w:sz w:val="28"/>
          <w:szCs w:val="28"/>
          <w:lang w:eastAsia="ru-RU"/>
        </w:rPr>
        <w:t xml:space="preserve">Утвердить прилагаемый административный регламент предоставления Управлением имущественных отношений администрации Кежемского района муниципальной услуги </w:t>
      </w:r>
      <w:r w:rsidR="00D07694" w:rsidRPr="00CB1394">
        <w:rPr>
          <w:bCs/>
          <w:noProof/>
          <w:sz w:val="28"/>
          <w:szCs w:val="28"/>
          <w:lang w:eastAsia="ru-RU"/>
        </w:rPr>
        <w:t>«</w:t>
      </w:r>
      <w:r w:rsidR="00D07694" w:rsidRPr="008E7043">
        <w:rPr>
          <w:bCs/>
          <w:noProof/>
          <w:sz w:val="28"/>
          <w:szCs w:val="28"/>
          <w:lang w:eastAsia="ru-RU"/>
        </w:rPr>
        <w:t>Установление соответствия разрешенного</w:t>
      </w:r>
      <w:r w:rsidR="00D07694">
        <w:rPr>
          <w:bCs/>
          <w:noProof/>
          <w:sz w:val="28"/>
          <w:szCs w:val="28"/>
          <w:lang w:eastAsia="ru-RU"/>
        </w:rPr>
        <w:t xml:space="preserve"> </w:t>
      </w:r>
      <w:r w:rsidR="00D07694" w:rsidRPr="008E7043">
        <w:rPr>
          <w:bCs/>
          <w:noProof/>
          <w:sz w:val="28"/>
          <w:szCs w:val="28"/>
          <w:lang w:eastAsia="ru-RU"/>
        </w:rPr>
        <w:t>использования земельного участка классификатору видов разрешенного использования</w:t>
      </w:r>
      <w:r w:rsidR="00D07694" w:rsidRPr="00CB1394">
        <w:rPr>
          <w:bCs/>
          <w:noProof/>
          <w:sz w:val="28"/>
          <w:szCs w:val="28"/>
          <w:lang w:eastAsia="ru-RU"/>
        </w:rPr>
        <w:t>»</w:t>
      </w:r>
      <w:r w:rsidR="00D07694">
        <w:rPr>
          <w:bCs/>
          <w:noProof/>
          <w:sz w:val="28"/>
          <w:szCs w:val="28"/>
          <w:lang w:eastAsia="ru-RU"/>
        </w:rPr>
        <w:t>.</w:t>
      </w:r>
    </w:p>
    <w:p w14:paraId="4E5C06E9" w14:textId="77777777" w:rsidR="00B36A4C" w:rsidRPr="00CB1394" w:rsidRDefault="00B36A4C" w:rsidP="00B36A4C">
      <w:pPr>
        <w:numPr>
          <w:ilvl w:val="0"/>
          <w:numId w:val="11"/>
        </w:numPr>
        <w:ind w:left="0" w:firstLine="720"/>
        <w:jc w:val="both"/>
        <w:rPr>
          <w:noProof/>
          <w:sz w:val="28"/>
          <w:szCs w:val="28"/>
          <w:lang w:eastAsia="ru-RU"/>
        </w:rPr>
      </w:pPr>
      <w:r w:rsidRPr="00CB1394">
        <w:rPr>
          <w:noProof/>
          <w:sz w:val="28"/>
          <w:szCs w:val="28"/>
          <w:lang w:eastAsia="ru-RU"/>
        </w:rPr>
        <w:t>Контроль исполнения настоящего постановления оставляю за собой.</w:t>
      </w:r>
    </w:p>
    <w:p w14:paraId="3B81E718" w14:textId="77777777" w:rsidR="00B36A4C" w:rsidRPr="00CB1394" w:rsidRDefault="00B36A4C" w:rsidP="00B36A4C">
      <w:pPr>
        <w:numPr>
          <w:ilvl w:val="0"/>
          <w:numId w:val="11"/>
        </w:numPr>
        <w:ind w:left="0" w:firstLine="720"/>
        <w:jc w:val="both"/>
        <w:rPr>
          <w:noProof/>
          <w:sz w:val="28"/>
          <w:szCs w:val="28"/>
          <w:lang w:eastAsia="ru-RU"/>
        </w:rPr>
      </w:pPr>
      <w:r w:rsidRPr="00CB1394">
        <w:rPr>
          <w:noProof/>
          <w:sz w:val="28"/>
          <w:szCs w:val="28"/>
          <w:lang w:eastAsia="ru-RU"/>
        </w:rPr>
        <w:t>Постановление вступает в силу с момента опубликования в средствах масовой информации.</w:t>
      </w:r>
    </w:p>
    <w:p w14:paraId="018B6461" w14:textId="77777777" w:rsidR="00B36A4C" w:rsidRPr="00CB1394" w:rsidRDefault="00B36A4C" w:rsidP="00B36A4C">
      <w:pPr>
        <w:tabs>
          <w:tab w:val="left" w:pos="0"/>
          <w:tab w:val="left" w:pos="720"/>
        </w:tabs>
        <w:jc w:val="both"/>
        <w:rPr>
          <w:noProof/>
          <w:sz w:val="28"/>
          <w:szCs w:val="28"/>
          <w:lang w:eastAsia="ru-RU"/>
        </w:rPr>
      </w:pPr>
    </w:p>
    <w:p w14:paraId="5B969CDA" w14:textId="77777777" w:rsidR="00B36A4C" w:rsidRPr="00CB1394" w:rsidRDefault="00B36A4C" w:rsidP="00B36A4C">
      <w:pPr>
        <w:tabs>
          <w:tab w:val="left" w:pos="0"/>
          <w:tab w:val="left" w:pos="720"/>
        </w:tabs>
        <w:jc w:val="both"/>
        <w:rPr>
          <w:noProof/>
          <w:sz w:val="28"/>
          <w:szCs w:val="28"/>
          <w:lang w:eastAsia="ru-RU"/>
        </w:rPr>
      </w:pPr>
    </w:p>
    <w:p w14:paraId="3C0C3934" w14:textId="77777777" w:rsidR="00B36A4C" w:rsidRPr="00CB1394" w:rsidRDefault="00B36A4C" w:rsidP="00B36A4C">
      <w:pPr>
        <w:tabs>
          <w:tab w:val="left" w:pos="0"/>
          <w:tab w:val="left" w:pos="720"/>
        </w:tabs>
        <w:jc w:val="both"/>
        <w:rPr>
          <w:noProof/>
          <w:sz w:val="28"/>
          <w:szCs w:val="28"/>
          <w:lang w:eastAsia="ru-RU"/>
        </w:rPr>
      </w:pPr>
    </w:p>
    <w:p w14:paraId="3BFB554F" w14:textId="77777777" w:rsidR="00B36A4C" w:rsidRPr="00CB1394" w:rsidRDefault="00B36A4C" w:rsidP="00B36A4C">
      <w:pPr>
        <w:tabs>
          <w:tab w:val="left" w:pos="0"/>
          <w:tab w:val="left" w:pos="720"/>
        </w:tabs>
        <w:jc w:val="both"/>
        <w:rPr>
          <w:noProof/>
          <w:sz w:val="28"/>
          <w:szCs w:val="28"/>
          <w:lang w:eastAsia="ru-RU"/>
        </w:rPr>
      </w:pPr>
      <w:r w:rsidRPr="00CB1394">
        <w:rPr>
          <w:noProof/>
          <w:sz w:val="28"/>
          <w:szCs w:val="28"/>
          <w:lang w:eastAsia="ru-RU"/>
        </w:rPr>
        <w:t>Глава района                                                                                          О.В. Желябин</w:t>
      </w:r>
    </w:p>
    <w:p w14:paraId="3404943D" w14:textId="77777777" w:rsidR="00B36A4C" w:rsidRPr="00CB1394" w:rsidRDefault="00B36A4C" w:rsidP="00B36A4C">
      <w:pPr>
        <w:jc w:val="right"/>
        <w:rPr>
          <w:sz w:val="20"/>
          <w:szCs w:val="20"/>
          <w:lang w:eastAsia="ru-RU"/>
        </w:rPr>
      </w:pPr>
    </w:p>
    <w:p w14:paraId="2EB7A826" w14:textId="77777777" w:rsidR="00B36A4C" w:rsidRPr="00CB1394" w:rsidRDefault="00B36A4C" w:rsidP="00B36A4C">
      <w:pPr>
        <w:jc w:val="right"/>
        <w:rPr>
          <w:sz w:val="20"/>
          <w:szCs w:val="20"/>
          <w:lang w:eastAsia="ru-RU"/>
        </w:rPr>
      </w:pPr>
    </w:p>
    <w:p w14:paraId="56BA984A" w14:textId="77777777" w:rsidR="00B36A4C" w:rsidRPr="00CB1394" w:rsidRDefault="00B36A4C" w:rsidP="00B36A4C">
      <w:pPr>
        <w:jc w:val="right"/>
        <w:rPr>
          <w:sz w:val="20"/>
          <w:szCs w:val="20"/>
          <w:lang w:eastAsia="ru-RU"/>
        </w:rPr>
      </w:pPr>
    </w:p>
    <w:p w14:paraId="4F712A98" w14:textId="77777777" w:rsidR="00B36A4C" w:rsidRPr="00CB1394" w:rsidRDefault="00B36A4C" w:rsidP="00B36A4C">
      <w:pPr>
        <w:jc w:val="right"/>
        <w:rPr>
          <w:sz w:val="20"/>
          <w:szCs w:val="20"/>
          <w:lang w:eastAsia="ru-RU"/>
        </w:rPr>
      </w:pPr>
    </w:p>
    <w:p w14:paraId="437BEFA5" w14:textId="77777777" w:rsidR="00B36A4C" w:rsidRPr="00CB1394" w:rsidRDefault="00B36A4C" w:rsidP="00B36A4C">
      <w:pPr>
        <w:jc w:val="right"/>
        <w:rPr>
          <w:sz w:val="20"/>
          <w:szCs w:val="20"/>
          <w:lang w:eastAsia="ru-RU"/>
        </w:rPr>
      </w:pPr>
    </w:p>
    <w:p w14:paraId="04A57266" w14:textId="77777777" w:rsidR="00B36A4C" w:rsidRPr="00CB1394" w:rsidRDefault="00B36A4C" w:rsidP="00B36A4C">
      <w:pPr>
        <w:jc w:val="right"/>
        <w:rPr>
          <w:sz w:val="20"/>
          <w:szCs w:val="20"/>
          <w:lang w:eastAsia="ru-RU"/>
        </w:rPr>
      </w:pPr>
    </w:p>
    <w:p w14:paraId="5A226448" w14:textId="77777777" w:rsidR="00B36A4C" w:rsidRPr="00CB1394" w:rsidRDefault="00B36A4C" w:rsidP="00B36A4C">
      <w:pPr>
        <w:jc w:val="right"/>
        <w:rPr>
          <w:sz w:val="20"/>
          <w:szCs w:val="20"/>
          <w:lang w:eastAsia="ru-RU"/>
        </w:rPr>
      </w:pPr>
    </w:p>
    <w:p w14:paraId="746E04F4" w14:textId="77777777" w:rsidR="00B36A4C" w:rsidRPr="00CB1394" w:rsidRDefault="00B36A4C" w:rsidP="00B36A4C">
      <w:pPr>
        <w:jc w:val="right"/>
        <w:rPr>
          <w:sz w:val="20"/>
          <w:szCs w:val="20"/>
          <w:lang w:eastAsia="ru-RU"/>
        </w:rPr>
      </w:pPr>
    </w:p>
    <w:p w14:paraId="3BC10CF0" w14:textId="77777777" w:rsidR="00B36A4C" w:rsidRPr="00CB1394" w:rsidRDefault="00B36A4C" w:rsidP="00B36A4C">
      <w:pPr>
        <w:jc w:val="right"/>
        <w:rPr>
          <w:sz w:val="20"/>
          <w:szCs w:val="20"/>
          <w:lang w:eastAsia="ru-RU"/>
        </w:rPr>
      </w:pPr>
    </w:p>
    <w:p w14:paraId="781A163F" w14:textId="77777777" w:rsidR="00B36A4C" w:rsidRPr="00CB1394" w:rsidRDefault="00B36A4C" w:rsidP="00B36A4C">
      <w:pPr>
        <w:jc w:val="right"/>
        <w:rPr>
          <w:sz w:val="20"/>
          <w:szCs w:val="20"/>
          <w:lang w:eastAsia="ru-RU"/>
        </w:rPr>
      </w:pPr>
    </w:p>
    <w:p w14:paraId="1BD45E88" w14:textId="77777777" w:rsidR="00B36A4C" w:rsidRPr="00CB1394" w:rsidRDefault="00B36A4C" w:rsidP="00B36A4C">
      <w:pPr>
        <w:jc w:val="right"/>
        <w:rPr>
          <w:sz w:val="20"/>
          <w:szCs w:val="20"/>
          <w:lang w:eastAsia="ru-RU"/>
        </w:rPr>
      </w:pPr>
    </w:p>
    <w:p w14:paraId="3D3B53C2" w14:textId="224C026B" w:rsidR="00B36A4C" w:rsidRDefault="00B36A4C" w:rsidP="00B36A4C">
      <w:pPr>
        <w:jc w:val="right"/>
        <w:rPr>
          <w:sz w:val="20"/>
          <w:szCs w:val="20"/>
          <w:lang w:eastAsia="ru-RU"/>
        </w:rPr>
      </w:pPr>
    </w:p>
    <w:p w14:paraId="5905816F" w14:textId="434372DD" w:rsidR="00B36A4C" w:rsidRDefault="00B36A4C" w:rsidP="00B36A4C">
      <w:pPr>
        <w:jc w:val="right"/>
        <w:rPr>
          <w:sz w:val="20"/>
          <w:szCs w:val="20"/>
          <w:lang w:eastAsia="ru-RU"/>
        </w:rPr>
      </w:pPr>
    </w:p>
    <w:p w14:paraId="0D9A6593" w14:textId="77377158" w:rsidR="00B36A4C" w:rsidRDefault="00B36A4C" w:rsidP="00B36A4C">
      <w:pPr>
        <w:jc w:val="right"/>
        <w:rPr>
          <w:sz w:val="20"/>
          <w:szCs w:val="20"/>
          <w:lang w:eastAsia="ru-RU"/>
        </w:rPr>
      </w:pPr>
    </w:p>
    <w:p w14:paraId="25043EF9" w14:textId="2EF08FA1" w:rsidR="00B36A4C" w:rsidRDefault="00B36A4C" w:rsidP="00B36A4C">
      <w:pPr>
        <w:jc w:val="right"/>
        <w:rPr>
          <w:sz w:val="20"/>
          <w:szCs w:val="20"/>
          <w:lang w:eastAsia="ru-RU"/>
        </w:rPr>
      </w:pPr>
    </w:p>
    <w:p w14:paraId="5DC2DDAA" w14:textId="17BEBC38" w:rsidR="00B36A4C" w:rsidRDefault="00B36A4C" w:rsidP="00B36A4C">
      <w:pPr>
        <w:jc w:val="right"/>
        <w:rPr>
          <w:sz w:val="20"/>
          <w:szCs w:val="20"/>
          <w:lang w:eastAsia="ru-RU"/>
        </w:rPr>
      </w:pPr>
    </w:p>
    <w:p w14:paraId="0B4774AF" w14:textId="0EC1A2A8" w:rsidR="00B36A4C" w:rsidRDefault="00B36A4C" w:rsidP="00B36A4C">
      <w:pPr>
        <w:jc w:val="right"/>
        <w:rPr>
          <w:sz w:val="20"/>
          <w:szCs w:val="20"/>
          <w:lang w:eastAsia="ru-RU"/>
        </w:rPr>
      </w:pPr>
    </w:p>
    <w:p w14:paraId="3589B184" w14:textId="7E6BEE6A" w:rsidR="00D07694" w:rsidRDefault="00D07694" w:rsidP="00B36A4C">
      <w:pPr>
        <w:jc w:val="right"/>
        <w:rPr>
          <w:sz w:val="20"/>
          <w:szCs w:val="20"/>
          <w:lang w:eastAsia="ru-RU"/>
        </w:rPr>
      </w:pPr>
    </w:p>
    <w:p w14:paraId="0DA65411" w14:textId="77777777" w:rsidR="00D07694" w:rsidRPr="00CB1394" w:rsidRDefault="00D07694" w:rsidP="00B36A4C">
      <w:pPr>
        <w:jc w:val="right"/>
        <w:rPr>
          <w:sz w:val="20"/>
          <w:szCs w:val="20"/>
          <w:lang w:eastAsia="ru-RU"/>
        </w:rPr>
      </w:pPr>
    </w:p>
    <w:p w14:paraId="280916D7" w14:textId="77777777" w:rsidR="00B36A4C" w:rsidRPr="00B36A4C" w:rsidRDefault="00B36A4C" w:rsidP="00B36A4C">
      <w:pPr>
        <w:jc w:val="right"/>
        <w:rPr>
          <w:sz w:val="28"/>
          <w:szCs w:val="28"/>
          <w:lang w:eastAsia="ru-RU"/>
        </w:rPr>
      </w:pPr>
      <w:r w:rsidRPr="00B36A4C">
        <w:rPr>
          <w:sz w:val="28"/>
          <w:szCs w:val="28"/>
          <w:lang w:eastAsia="ru-RU"/>
        </w:rPr>
        <w:lastRenderedPageBreak/>
        <w:t xml:space="preserve">Приложение </w:t>
      </w:r>
    </w:p>
    <w:p w14:paraId="7FBDF604" w14:textId="77777777" w:rsidR="00B36A4C" w:rsidRPr="00B36A4C" w:rsidRDefault="00B36A4C" w:rsidP="00B36A4C">
      <w:pPr>
        <w:adjustRightInd w:val="0"/>
        <w:ind w:firstLine="5103"/>
        <w:jc w:val="right"/>
        <w:rPr>
          <w:sz w:val="28"/>
          <w:szCs w:val="28"/>
          <w:lang w:eastAsia="ru-RU"/>
        </w:rPr>
      </w:pPr>
      <w:r w:rsidRPr="00B36A4C">
        <w:rPr>
          <w:sz w:val="28"/>
          <w:szCs w:val="28"/>
          <w:lang w:eastAsia="ru-RU"/>
        </w:rPr>
        <w:t>к постановлению администрации</w:t>
      </w:r>
    </w:p>
    <w:p w14:paraId="3593F555" w14:textId="77777777" w:rsidR="00B36A4C" w:rsidRPr="00B36A4C" w:rsidRDefault="00B36A4C" w:rsidP="00B36A4C">
      <w:pPr>
        <w:adjustRightInd w:val="0"/>
        <w:ind w:firstLine="5103"/>
        <w:jc w:val="right"/>
        <w:rPr>
          <w:sz w:val="28"/>
          <w:szCs w:val="28"/>
          <w:lang w:eastAsia="ru-RU"/>
        </w:rPr>
      </w:pPr>
      <w:proofErr w:type="spellStart"/>
      <w:r w:rsidRPr="00B36A4C">
        <w:rPr>
          <w:sz w:val="28"/>
          <w:szCs w:val="28"/>
          <w:lang w:eastAsia="ru-RU"/>
        </w:rPr>
        <w:t>Кежемского</w:t>
      </w:r>
      <w:proofErr w:type="spellEnd"/>
      <w:r w:rsidRPr="00B36A4C">
        <w:rPr>
          <w:sz w:val="28"/>
          <w:szCs w:val="28"/>
          <w:lang w:eastAsia="ru-RU"/>
        </w:rPr>
        <w:t xml:space="preserve"> района</w:t>
      </w:r>
    </w:p>
    <w:p w14:paraId="08379DB7" w14:textId="77777777" w:rsidR="00B36A4C" w:rsidRPr="00B36A4C" w:rsidRDefault="00B36A4C" w:rsidP="00B36A4C">
      <w:pPr>
        <w:adjustRightInd w:val="0"/>
        <w:ind w:left="5103"/>
        <w:jc w:val="right"/>
        <w:rPr>
          <w:sz w:val="28"/>
          <w:szCs w:val="28"/>
          <w:lang w:eastAsia="ru-RU"/>
        </w:rPr>
      </w:pPr>
      <w:r w:rsidRPr="00B36A4C">
        <w:rPr>
          <w:sz w:val="28"/>
          <w:szCs w:val="28"/>
          <w:lang w:eastAsia="ru-RU"/>
        </w:rPr>
        <w:t>от «__</w:t>
      </w:r>
      <w:proofErr w:type="gramStart"/>
      <w:r w:rsidRPr="00B36A4C">
        <w:rPr>
          <w:sz w:val="28"/>
          <w:szCs w:val="28"/>
          <w:lang w:eastAsia="ru-RU"/>
        </w:rPr>
        <w:t>_»_</w:t>
      </w:r>
      <w:proofErr w:type="gramEnd"/>
      <w:r w:rsidRPr="00B36A4C">
        <w:rPr>
          <w:sz w:val="28"/>
          <w:szCs w:val="28"/>
          <w:lang w:eastAsia="ru-RU"/>
        </w:rPr>
        <w:t>__________ № _______</w:t>
      </w:r>
    </w:p>
    <w:p w14:paraId="2D1F6A09" w14:textId="648FB007" w:rsidR="00D16100" w:rsidRPr="00CC4B87" w:rsidRDefault="00CC30DB" w:rsidP="00EA409F">
      <w:pPr>
        <w:pStyle w:val="10"/>
        <w:ind w:right="320"/>
        <w:jc w:val="both"/>
      </w:pPr>
      <w:r>
        <w:t xml:space="preserve"> </w:t>
      </w:r>
    </w:p>
    <w:p w14:paraId="2933B449" w14:textId="77777777" w:rsidR="00D16100" w:rsidRPr="00CC4B87" w:rsidRDefault="003D5829" w:rsidP="0001700C">
      <w:pPr>
        <w:pStyle w:val="10"/>
        <w:ind w:right="320"/>
      </w:pPr>
      <w:r w:rsidRPr="00CC4B87">
        <w:t>Административный</w:t>
      </w:r>
      <w:r w:rsidRPr="00CC4B87">
        <w:rPr>
          <w:spacing w:val="-6"/>
        </w:rPr>
        <w:t xml:space="preserve"> </w:t>
      </w:r>
      <w:r w:rsidRPr="00CC4B87">
        <w:t>регламент</w:t>
      </w:r>
    </w:p>
    <w:p w14:paraId="3F982644" w14:textId="77777777" w:rsidR="00D16100" w:rsidRPr="00CC4B87" w:rsidRDefault="00D16100" w:rsidP="0001700C">
      <w:pPr>
        <w:pStyle w:val="10"/>
        <w:ind w:right="320"/>
      </w:pPr>
      <w:r w:rsidRPr="00CC4B87">
        <w:t>п</w:t>
      </w:r>
      <w:r w:rsidR="003D5829" w:rsidRPr="00CC4B87">
        <w:t>редоставления</w:t>
      </w:r>
      <w:r w:rsidRPr="00CC4B87">
        <w:t xml:space="preserve"> </w:t>
      </w:r>
      <w:r w:rsidR="003D5829" w:rsidRPr="00CC4B87">
        <w:t>муниципальной услуги</w:t>
      </w:r>
    </w:p>
    <w:p w14:paraId="4B00DF10" w14:textId="77777777" w:rsidR="00B82B42" w:rsidRDefault="003D5829" w:rsidP="0001700C">
      <w:pPr>
        <w:pStyle w:val="10"/>
        <w:ind w:right="320"/>
      </w:pPr>
      <w:r w:rsidRPr="00CC4B87">
        <w:t>«</w:t>
      </w:r>
      <w:r w:rsidR="0091396A" w:rsidRPr="00CC4B87">
        <w:t>Установление соответствия разрешенного</w:t>
      </w:r>
    </w:p>
    <w:p w14:paraId="7B7A32EA" w14:textId="77777777" w:rsidR="00B82B42" w:rsidRDefault="0091396A" w:rsidP="0001700C">
      <w:pPr>
        <w:pStyle w:val="10"/>
        <w:ind w:right="320"/>
      </w:pPr>
      <w:r w:rsidRPr="00CC4B87">
        <w:t xml:space="preserve"> использования земельного</w:t>
      </w:r>
      <w:r w:rsidR="00B82B42">
        <w:t xml:space="preserve"> </w:t>
      </w:r>
      <w:r w:rsidRPr="00CC4B87">
        <w:t xml:space="preserve">участка классификатору </w:t>
      </w:r>
    </w:p>
    <w:p w14:paraId="1A002D80" w14:textId="77777777" w:rsidR="003621AA" w:rsidRPr="00CC4B87" w:rsidRDefault="0091396A" w:rsidP="0001700C">
      <w:pPr>
        <w:pStyle w:val="10"/>
        <w:ind w:right="320"/>
        <w:rPr>
          <w:i/>
          <w:sz w:val="16"/>
        </w:rPr>
      </w:pPr>
      <w:r w:rsidRPr="00CC4B87">
        <w:t>видов разрешенного использования</w:t>
      </w:r>
      <w:r w:rsidR="003D5829" w:rsidRPr="00CC4B87">
        <w:t>»</w:t>
      </w:r>
      <w:r w:rsidR="003D5829" w:rsidRPr="00CC4B87">
        <w:rPr>
          <w:spacing w:val="-3"/>
        </w:rPr>
        <w:t xml:space="preserve"> </w:t>
      </w:r>
      <w:r w:rsidR="00D16100" w:rsidRPr="00CC4B87">
        <w:rPr>
          <w:spacing w:val="-3"/>
        </w:rPr>
        <w:br/>
      </w:r>
    </w:p>
    <w:p w14:paraId="13DE4FF5" w14:textId="77777777" w:rsidR="00816D82" w:rsidRPr="00CC4B87" w:rsidRDefault="00816D82" w:rsidP="00236F24">
      <w:pPr>
        <w:pStyle w:val="10"/>
        <w:tabs>
          <w:tab w:val="left" w:pos="2552"/>
        </w:tabs>
        <w:ind w:left="895"/>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05B0584C" w:rsidR="00553658" w:rsidRPr="00BE2057" w:rsidRDefault="00DD62B7" w:rsidP="0055589F">
      <w:pPr>
        <w:pStyle w:val="a5"/>
        <w:keepNext/>
        <w:ind w:left="0" w:firstLine="567"/>
        <w:rPr>
          <w:sz w:val="28"/>
          <w:szCs w:val="28"/>
        </w:rPr>
      </w:pPr>
      <w:r>
        <w:rPr>
          <w:sz w:val="28"/>
        </w:rPr>
        <w:t xml:space="preserve">1.1. </w:t>
      </w:r>
      <w:r w:rsidR="00C30BF3">
        <w:rPr>
          <w:sz w:val="28"/>
        </w:rPr>
        <w:t xml:space="preserve">Настоящий </w:t>
      </w:r>
      <w:r w:rsidR="00A2597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3D5829" w:rsidRPr="005E6544">
        <w:rPr>
          <w:sz w:val="28"/>
        </w:rPr>
        <w:t>муниципальной</w:t>
      </w:r>
      <w:r w:rsidR="003D5829" w:rsidRPr="00BE2057">
        <w:rPr>
          <w:spacing w:val="1"/>
          <w:sz w:val="28"/>
        </w:rPr>
        <w:t xml:space="preserve"> </w:t>
      </w:r>
      <w:r w:rsidR="003D5829" w:rsidRPr="005E6544">
        <w:rPr>
          <w:sz w:val="28"/>
        </w:rPr>
        <w:t>услуги</w:t>
      </w:r>
      <w:r w:rsidR="003D5829" w:rsidRPr="00BE2057">
        <w:rPr>
          <w:spacing w:val="1"/>
          <w:sz w:val="28"/>
        </w:rPr>
        <w:t xml:space="preserve"> </w:t>
      </w:r>
      <w:r w:rsidR="003D5829" w:rsidRPr="005E6544">
        <w:rPr>
          <w:sz w:val="28"/>
        </w:rPr>
        <w:t>«</w:t>
      </w:r>
      <w:r w:rsidR="0091396A" w:rsidRPr="005E6544">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BE2057" w:rsidRPr="00BE2057">
        <w:rPr>
          <w:sz w:val="28"/>
          <w:szCs w:val="28"/>
        </w:rPr>
        <w:t>муниципальной услуги, определяет стандарт, сроки и последовательность действий</w:t>
      </w:r>
      <w:r w:rsidR="00BE2057" w:rsidRPr="00BE2057">
        <w:rPr>
          <w:sz w:val="28"/>
          <w:szCs w:val="28"/>
        </w:rPr>
        <w:tab/>
        <w:t>(административных процедур)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A2597B" w:rsidRPr="00A2597B">
        <w:rPr>
          <w:sz w:val="28"/>
          <w:szCs w:val="28"/>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w:t>
      </w:r>
      <w:r w:rsidR="00D07C57">
        <w:rPr>
          <w:sz w:val="28"/>
          <w:szCs w:val="28"/>
        </w:rPr>
        <w:t>(далее – Услуга)</w:t>
      </w:r>
      <w:r w:rsidR="00A2597B">
        <w:rPr>
          <w:sz w:val="28"/>
          <w:szCs w:val="28"/>
        </w:rPr>
        <w:t xml:space="preserve"> </w:t>
      </w:r>
      <w:r w:rsidR="00D66DD6">
        <w:rPr>
          <w:color w:val="000000"/>
          <w:sz w:val="28"/>
          <w:szCs w:val="28"/>
          <w:lang w:eastAsia="ru-RU"/>
        </w:rPr>
        <w:t>Управлением</w:t>
      </w:r>
      <w:r w:rsidR="00D66DD6" w:rsidRPr="00493FB6">
        <w:rPr>
          <w:color w:val="000000"/>
          <w:sz w:val="28"/>
          <w:szCs w:val="28"/>
          <w:lang w:eastAsia="ru-RU"/>
        </w:rPr>
        <w:t xml:space="preserve"> имущественных отношений Администрации </w:t>
      </w:r>
      <w:proofErr w:type="spellStart"/>
      <w:r w:rsidR="00D66DD6" w:rsidRPr="00493FB6">
        <w:rPr>
          <w:color w:val="000000"/>
          <w:sz w:val="28"/>
          <w:szCs w:val="28"/>
          <w:lang w:eastAsia="ru-RU"/>
        </w:rPr>
        <w:t>Кежемского</w:t>
      </w:r>
      <w:proofErr w:type="spellEnd"/>
      <w:r w:rsidR="00D66DD6" w:rsidRPr="00493FB6">
        <w:rPr>
          <w:color w:val="000000"/>
          <w:sz w:val="28"/>
          <w:szCs w:val="28"/>
          <w:lang w:eastAsia="ru-RU"/>
        </w:rPr>
        <w:t xml:space="preserve"> района</w:t>
      </w:r>
      <w:r w:rsidR="00A2597B">
        <w:rPr>
          <w:sz w:val="28"/>
          <w:szCs w:val="28"/>
        </w:rPr>
        <w:t xml:space="preserve"> (далее – Уполномоченный орган)</w:t>
      </w:r>
      <w:r w:rsidR="001E5666" w:rsidRPr="00BE2057">
        <w:rPr>
          <w:sz w:val="28"/>
          <w:szCs w:val="28"/>
        </w:rPr>
        <w:t>.</w:t>
      </w:r>
    </w:p>
    <w:p w14:paraId="292DFD14" w14:textId="77777777" w:rsidR="00BF589E" w:rsidRPr="00CC4B87" w:rsidRDefault="00BF589E" w:rsidP="00EA409F">
      <w:pPr>
        <w:pStyle w:val="10"/>
        <w:ind w:right="317"/>
        <w:jc w:val="both"/>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2E0FE106" w14:textId="2EB3CE9E" w:rsidR="00DD62B7" w:rsidRPr="00DD62B7" w:rsidRDefault="00DD62B7" w:rsidP="00593663">
      <w:pPr>
        <w:tabs>
          <w:tab w:val="left" w:pos="0"/>
        </w:tabs>
        <w:ind w:firstLine="851"/>
        <w:jc w:val="both"/>
        <w:rPr>
          <w:sz w:val="28"/>
        </w:rPr>
      </w:pPr>
      <w:r>
        <w:rPr>
          <w:sz w:val="28"/>
        </w:rPr>
        <w:t xml:space="preserve">1.2. </w:t>
      </w:r>
      <w:r w:rsidRPr="00DD62B7">
        <w:rPr>
          <w:sz w:val="28"/>
        </w:rPr>
        <w:t xml:space="preserve">Заявителями на получение муниципальной услуги являются (далее при совместном упоминании - Заявители) физические лица, юридические лица и индивидуальные </w:t>
      </w:r>
      <w:r>
        <w:rPr>
          <w:sz w:val="28"/>
        </w:rPr>
        <w:t>предприниматели,</w:t>
      </w:r>
      <w:r w:rsidRPr="00DD62B7">
        <w:rPr>
          <w:sz w:val="28"/>
        </w:rPr>
        <w:t xml:space="preserve"> </w:t>
      </w:r>
      <w:r w:rsidRPr="00BE2057">
        <w:rPr>
          <w:sz w:val="28"/>
        </w:rPr>
        <w:t xml:space="preserve">являющиеся </w:t>
      </w:r>
      <w:r>
        <w:rPr>
          <w:sz w:val="28"/>
        </w:rPr>
        <w:t>правообладателями</w:t>
      </w:r>
      <w:r w:rsidRPr="00BE2057">
        <w:rPr>
          <w:sz w:val="28"/>
        </w:rPr>
        <w:t xml:space="preserve"> земельных участков, </w:t>
      </w:r>
      <w:r>
        <w:rPr>
          <w:sz w:val="28"/>
        </w:rPr>
        <w:t xml:space="preserve">расположенных на </w:t>
      </w:r>
      <w:r w:rsidR="00D66DD6" w:rsidRPr="00D66DD6">
        <w:rPr>
          <w:color w:val="000000"/>
          <w:sz w:val="28"/>
          <w:szCs w:val="28"/>
          <w:lang w:eastAsia="ru-RU"/>
        </w:rPr>
        <w:t xml:space="preserve">межселенной территории и территории сельских поселений </w:t>
      </w:r>
      <w:proofErr w:type="spellStart"/>
      <w:r w:rsidR="00D66DD6" w:rsidRPr="00D66DD6">
        <w:rPr>
          <w:color w:val="000000"/>
          <w:sz w:val="28"/>
          <w:szCs w:val="28"/>
          <w:lang w:eastAsia="ru-RU"/>
        </w:rPr>
        <w:t>Кежемского</w:t>
      </w:r>
      <w:proofErr w:type="spellEnd"/>
      <w:r w:rsidR="00D66DD6" w:rsidRPr="00D66DD6">
        <w:rPr>
          <w:color w:val="000000"/>
          <w:sz w:val="28"/>
          <w:szCs w:val="28"/>
          <w:lang w:eastAsia="ru-RU"/>
        </w:rPr>
        <w:t xml:space="preserve"> района Красноярского края</w:t>
      </w:r>
      <w:r>
        <w:rPr>
          <w:sz w:val="28"/>
        </w:rPr>
        <w:t>.</w:t>
      </w:r>
    </w:p>
    <w:p w14:paraId="32385D2D" w14:textId="229D67C9" w:rsidR="00DD62B7" w:rsidRPr="00DD62B7" w:rsidRDefault="00DD62B7" w:rsidP="00593663">
      <w:pPr>
        <w:tabs>
          <w:tab w:val="left" w:pos="0"/>
        </w:tabs>
        <w:ind w:firstLine="851"/>
        <w:jc w:val="both"/>
        <w:rPr>
          <w:sz w:val="28"/>
        </w:rPr>
      </w:pPr>
      <w:r w:rsidRPr="00DD62B7">
        <w:rPr>
          <w:sz w:val="28"/>
        </w:rPr>
        <w:t>1.</w:t>
      </w:r>
      <w:r>
        <w:rPr>
          <w:sz w:val="28"/>
        </w:rPr>
        <w:t>3</w:t>
      </w:r>
      <w:r w:rsidRPr="00DD62B7">
        <w:rPr>
          <w:sz w:val="28"/>
        </w:rPr>
        <w:t>. Интересы Заявителей, указанных в пункте 1.</w:t>
      </w:r>
      <w:r w:rsidR="00BA1C8C">
        <w:rPr>
          <w:sz w:val="28"/>
        </w:rPr>
        <w:t>2</w:t>
      </w:r>
      <w:r w:rsidRPr="00DD62B7">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2CACD01" w14:textId="77777777" w:rsidR="00602312" w:rsidRDefault="00602312" w:rsidP="001946FB">
      <w:pPr>
        <w:tabs>
          <w:tab w:val="left" w:pos="1582"/>
        </w:tabs>
        <w:ind w:right="141"/>
        <w:rPr>
          <w:sz w:val="28"/>
        </w:rPr>
      </w:pPr>
    </w:p>
    <w:p w14:paraId="5CC2FC40" w14:textId="77777777" w:rsidR="00D07C57" w:rsidRPr="00304587" w:rsidRDefault="00D07C57" w:rsidP="00D07C57">
      <w:pPr>
        <w:ind w:firstLine="709"/>
        <w:jc w:val="center"/>
        <w:rPr>
          <w:b/>
          <w:sz w:val="28"/>
          <w:szCs w:val="28"/>
        </w:rPr>
      </w:pPr>
      <w:r w:rsidRPr="00304587">
        <w:rPr>
          <w:b/>
          <w:sz w:val="28"/>
          <w:szCs w:val="28"/>
        </w:rPr>
        <w:t>Требования к порядку информирования о предоставлении муниципальной услуги</w:t>
      </w:r>
    </w:p>
    <w:p w14:paraId="3F5400B0" w14:textId="77777777" w:rsidR="00D07C57" w:rsidRPr="00304587" w:rsidRDefault="00D07C57" w:rsidP="00D07C57">
      <w:pPr>
        <w:ind w:firstLine="709"/>
        <w:jc w:val="both"/>
        <w:rPr>
          <w:sz w:val="28"/>
          <w:szCs w:val="28"/>
        </w:rPr>
      </w:pPr>
    </w:p>
    <w:p w14:paraId="14AB26D3" w14:textId="3142F5A0" w:rsidR="00D07C57" w:rsidRPr="00304587" w:rsidRDefault="00DD62B7" w:rsidP="00D07C57">
      <w:pPr>
        <w:ind w:firstLine="709"/>
        <w:jc w:val="both"/>
        <w:rPr>
          <w:sz w:val="28"/>
          <w:szCs w:val="28"/>
        </w:rPr>
      </w:pPr>
      <w:r>
        <w:rPr>
          <w:sz w:val="28"/>
          <w:szCs w:val="28"/>
        </w:rPr>
        <w:t>1.4</w:t>
      </w:r>
      <w:r w:rsidR="00D07C57" w:rsidRPr="00304587">
        <w:rPr>
          <w:sz w:val="28"/>
          <w:szCs w:val="28"/>
        </w:rPr>
        <w:t>. Информирование о порядке предоставления Услуги осуществляется:</w:t>
      </w:r>
    </w:p>
    <w:p w14:paraId="04FD19B0" w14:textId="2687E11A" w:rsidR="00D07C57" w:rsidRPr="00304587" w:rsidRDefault="00D07C57" w:rsidP="00D07C57">
      <w:pPr>
        <w:ind w:firstLine="709"/>
        <w:jc w:val="both"/>
        <w:rPr>
          <w:sz w:val="28"/>
          <w:szCs w:val="28"/>
        </w:rPr>
      </w:pPr>
      <w:r w:rsidRPr="00304587">
        <w:rPr>
          <w:sz w:val="28"/>
          <w:szCs w:val="28"/>
        </w:rPr>
        <w:t>1) непосредственно при личном приеме заявителя в Уполномоченн</w:t>
      </w:r>
      <w:r w:rsidR="00333CF5">
        <w:rPr>
          <w:sz w:val="28"/>
          <w:szCs w:val="28"/>
        </w:rPr>
        <w:t xml:space="preserve">ый </w:t>
      </w:r>
      <w:r w:rsidRPr="00304587">
        <w:rPr>
          <w:sz w:val="28"/>
          <w:szCs w:val="28"/>
        </w:rPr>
        <w:t>орган или многофункциональн</w:t>
      </w:r>
      <w:r w:rsidR="00333CF5">
        <w:rPr>
          <w:sz w:val="28"/>
          <w:szCs w:val="28"/>
        </w:rPr>
        <w:t>ый центр</w:t>
      </w:r>
      <w:r w:rsidRPr="00304587">
        <w:rPr>
          <w:sz w:val="28"/>
          <w:szCs w:val="28"/>
        </w:rPr>
        <w:t xml:space="preserve"> предоставления государственных и муниципальных услуг (далее - </w:t>
      </w:r>
      <w:r w:rsidR="004A6885">
        <w:rPr>
          <w:sz w:val="28"/>
          <w:szCs w:val="28"/>
        </w:rPr>
        <w:t>МФЦ</w:t>
      </w:r>
      <w:r w:rsidRPr="00304587">
        <w:rPr>
          <w:sz w:val="28"/>
          <w:szCs w:val="28"/>
        </w:rPr>
        <w:t>);</w:t>
      </w:r>
    </w:p>
    <w:p w14:paraId="7CCF2EC7" w14:textId="77777777" w:rsidR="00D07C57" w:rsidRPr="00304587" w:rsidRDefault="00D07C57" w:rsidP="00D07C57">
      <w:pPr>
        <w:ind w:firstLine="709"/>
        <w:jc w:val="both"/>
        <w:rPr>
          <w:sz w:val="28"/>
          <w:szCs w:val="28"/>
        </w:rPr>
      </w:pPr>
      <w:r w:rsidRPr="00304587">
        <w:rPr>
          <w:sz w:val="28"/>
          <w:szCs w:val="28"/>
        </w:rPr>
        <w:t xml:space="preserve">2) по телефону Уполномоченного органа или </w:t>
      </w:r>
      <w:r w:rsidR="004A6885">
        <w:rPr>
          <w:sz w:val="28"/>
          <w:szCs w:val="28"/>
        </w:rPr>
        <w:t>МФЦ</w:t>
      </w:r>
      <w:r w:rsidRPr="00304587">
        <w:rPr>
          <w:sz w:val="28"/>
          <w:szCs w:val="28"/>
        </w:rPr>
        <w:t>;</w:t>
      </w:r>
    </w:p>
    <w:p w14:paraId="33429130" w14:textId="77777777" w:rsidR="00D07C57" w:rsidRPr="00304587" w:rsidRDefault="00D07C57" w:rsidP="00D07C57">
      <w:pPr>
        <w:ind w:firstLine="709"/>
        <w:jc w:val="both"/>
        <w:rPr>
          <w:sz w:val="28"/>
          <w:szCs w:val="28"/>
        </w:rPr>
      </w:pPr>
      <w:r w:rsidRPr="00304587">
        <w:rPr>
          <w:sz w:val="28"/>
          <w:szCs w:val="28"/>
        </w:rPr>
        <w:t>3) письменно, в том числе посредством электронной почты, факсимильной связи;</w:t>
      </w:r>
    </w:p>
    <w:p w14:paraId="1BC8B2E2" w14:textId="77777777" w:rsidR="00D07C57" w:rsidRPr="00304587" w:rsidRDefault="00D07C57" w:rsidP="00D07C57">
      <w:pPr>
        <w:ind w:firstLine="709"/>
        <w:jc w:val="both"/>
        <w:rPr>
          <w:sz w:val="28"/>
          <w:szCs w:val="28"/>
        </w:rPr>
      </w:pPr>
      <w:r w:rsidRPr="00304587">
        <w:rPr>
          <w:sz w:val="28"/>
          <w:szCs w:val="28"/>
        </w:rPr>
        <w:t>4) посредством размещения в открытой и доступной форме информации:</w:t>
      </w:r>
    </w:p>
    <w:p w14:paraId="7D8356C6" w14:textId="77777777" w:rsidR="00D07C57" w:rsidRPr="00304587" w:rsidRDefault="00D07C57" w:rsidP="00D07C57">
      <w:pPr>
        <w:ind w:firstLine="709"/>
        <w:jc w:val="both"/>
        <w:rPr>
          <w:sz w:val="28"/>
          <w:szCs w:val="28"/>
        </w:rPr>
      </w:pPr>
      <w:r>
        <w:rPr>
          <w:sz w:val="28"/>
          <w:szCs w:val="28"/>
        </w:rPr>
        <w:lastRenderedPageBreak/>
        <w:t xml:space="preserve">- </w:t>
      </w:r>
      <w:r w:rsidRPr="00304587">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46008400" w:rsidR="00D07C57" w:rsidRPr="00304587" w:rsidRDefault="00D07C57" w:rsidP="00D07C57">
      <w:pPr>
        <w:ind w:firstLine="709"/>
        <w:jc w:val="both"/>
        <w:rPr>
          <w:sz w:val="28"/>
          <w:szCs w:val="28"/>
        </w:rPr>
      </w:pPr>
      <w:r w:rsidRPr="00304587">
        <w:rPr>
          <w:sz w:val="28"/>
          <w:szCs w:val="28"/>
        </w:rPr>
        <w:t xml:space="preserve">- на региональных порталах государственных и муниципальных услуг (функций) (далее - </w:t>
      </w:r>
      <w:r w:rsidR="004A6885">
        <w:rPr>
          <w:sz w:val="28"/>
          <w:szCs w:val="28"/>
        </w:rPr>
        <w:t>ПГ</w:t>
      </w:r>
      <w:r w:rsidR="00602312">
        <w:rPr>
          <w:sz w:val="28"/>
          <w:szCs w:val="28"/>
        </w:rPr>
        <w:t>С</w:t>
      </w:r>
      <w:r w:rsidRPr="00304587">
        <w:rPr>
          <w:sz w:val="28"/>
          <w:szCs w:val="28"/>
        </w:rPr>
        <w:t>);</w:t>
      </w:r>
    </w:p>
    <w:p w14:paraId="7A1EBE76" w14:textId="7DB356FB" w:rsidR="00D07C57" w:rsidRPr="00304587" w:rsidRDefault="00D07C57" w:rsidP="00D07C57">
      <w:pPr>
        <w:ind w:firstLine="709"/>
        <w:jc w:val="both"/>
        <w:rPr>
          <w:color w:val="FF0000"/>
          <w:sz w:val="28"/>
          <w:szCs w:val="28"/>
        </w:rPr>
      </w:pPr>
      <w:r w:rsidRPr="00304587">
        <w:rPr>
          <w:sz w:val="28"/>
          <w:szCs w:val="28"/>
        </w:rPr>
        <w:t xml:space="preserve">- на официальном сайте Уполномоченного </w:t>
      </w:r>
      <w:r w:rsidRPr="00B6521B">
        <w:rPr>
          <w:sz w:val="28"/>
          <w:szCs w:val="28"/>
        </w:rPr>
        <w:t>органа</w:t>
      </w:r>
      <w:r w:rsidR="00333CF5" w:rsidRPr="00B6521B">
        <w:rPr>
          <w:sz w:val="28"/>
          <w:szCs w:val="28"/>
        </w:rPr>
        <w:t xml:space="preserve"> </w:t>
      </w:r>
      <w:proofErr w:type="gramStart"/>
      <w:r w:rsidR="00333CF5" w:rsidRPr="00B6521B">
        <w:rPr>
          <w:sz w:val="28"/>
          <w:szCs w:val="28"/>
        </w:rPr>
        <w:t xml:space="preserve">( </w:t>
      </w:r>
      <w:r w:rsidR="00D66DD6" w:rsidRPr="00B6521B">
        <w:rPr>
          <w:rFonts w:eastAsia="Microsoft Sans Serif"/>
          <w:color w:val="000000"/>
          <w:sz w:val="28"/>
          <w:szCs w:val="28"/>
          <w:lang w:eastAsia="ru-RU" w:bidi="ru-RU"/>
        </w:rPr>
        <w:t>https://adm-kr24.ru/</w:t>
      </w:r>
      <w:proofErr w:type="gramEnd"/>
      <w:r w:rsidR="00333CF5" w:rsidRPr="00B6521B">
        <w:rPr>
          <w:sz w:val="28"/>
          <w:szCs w:val="28"/>
        </w:rPr>
        <w:t>)</w:t>
      </w:r>
      <w:r w:rsidRPr="00B6521B">
        <w:rPr>
          <w:sz w:val="28"/>
          <w:szCs w:val="28"/>
        </w:rPr>
        <w:t xml:space="preserve"> или</w:t>
      </w:r>
      <w:r w:rsidRPr="00304587">
        <w:rPr>
          <w:sz w:val="28"/>
          <w:szCs w:val="28"/>
        </w:rPr>
        <w:t xml:space="preserve"> </w:t>
      </w:r>
      <w:r w:rsidR="00333CF5">
        <w:rPr>
          <w:sz w:val="28"/>
          <w:szCs w:val="28"/>
        </w:rPr>
        <w:t>МФЦ (</w:t>
      </w:r>
      <w:r w:rsidR="00333CF5" w:rsidRPr="00333CF5">
        <w:rPr>
          <w:sz w:val="28"/>
          <w:szCs w:val="28"/>
        </w:rPr>
        <w:t>24mfc.ru</w:t>
      </w:r>
      <w:r w:rsidR="00333CF5">
        <w:rPr>
          <w:sz w:val="28"/>
          <w:szCs w:val="28"/>
        </w:rPr>
        <w:t>)</w:t>
      </w:r>
      <w:r w:rsidRPr="00304587">
        <w:rPr>
          <w:sz w:val="28"/>
          <w:szCs w:val="28"/>
        </w:rPr>
        <w:t xml:space="preserve"> в информационно-телекоммуникационной сети «Интернет» (далее - Официальные сайты);</w:t>
      </w:r>
    </w:p>
    <w:p w14:paraId="087D9EF8" w14:textId="77777777" w:rsidR="00D07C57" w:rsidRPr="00304587" w:rsidRDefault="00D07C57" w:rsidP="00D07C57">
      <w:pPr>
        <w:ind w:firstLine="709"/>
        <w:jc w:val="both"/>
        <w:rPr>
          <w:sz w:val="28"/>
          <w:szCs w:val="28"/>
        </w:rPr>
      </w:pPr>
      <w:r w:rsidRPr="00304587">
        <w:rPr>
          <w:sz w:val="28"/>
          <w:szCs w:val="28"/>
        </w:rPr>
        <w:t xml:space="preserve">5) посредством размещения информации на информационных стендах Уполномоченного органа или </w:t>
      </w:r>
      <w:r w:rsidR="004A6885">
        <w:rPr>
          <w:sz w:val="28"/>
          <w:szCs w:val="28"/>
        </w:rPr>
        <w:t>МФЦ</w:t>
      </w:r>
      <w:r w:rsidRPr="00304587">
        <w:rPr>
          <w:sz w:val="28"/>
          <w:szCs w:val="28"/>
        </w:rPr>
        <w:t>.</w:t>
      </w:r>
    </w:p>
    <w:p w14:paraId="56484B5C" w14:textId="5D9FC154" w:rsidR="00D07C57" w:rsidRPr="00304587" w:rsidRDefault="00F5370B" w:rsidP="00D07C57">
      <w:pPr>
        <w:ind w:firstLine="709"/>
        <w:jc w:val="both"/>
        <w:rPr>
          <w:sz w:val="28"/>
          <w:szCs w:val="28"/>
        </w:rPr>
      </w:pPr>
      <w:r>
        <w:rPr>
          <w:sz w:val="28"/>
          <w:szCs w:val="28"/>
        </w:rPr>
        <w:t>1.5</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31C6157A" w:rsidR="00D07C57" w:rsidRPr="00D11A6D" w:rsidRDefault="00D07C57" w:rsidP="00D07C57">
      <w:pPr>
        <w:ind w:firstLine="709"/>
        <w:jc w:val="both"/>
        <w:rPr>
          <w:sz w:val="28"/>
          <w:szCs w:val="28"/>
        </w:rPr>
      </w:pPr>
      <w:r>
        <w:rPr>
          <w:sz w:val="28"/>
          <w:szCs w:val="28"/>
        </w:rPr>
        <w:t>1.</w:t>
      </w:r>
      <w:r w:rsidR="00F5370B">
        <w:rPr>
          <w:sz w:val="28"/>
          <w:szCs w:val="28"/>
        </w:rPr>
        <w:t>6</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323E5673" w14:textId="77777777" w:rsidR="00D07C57" w:rsidRPr="00D11A6D"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D11A6D" w:rsidRDefault="00D07C57" w:rsidP="00D07C57">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503E5D08" w14:textId="450376A8" w:rsidR="00D07C57" w:rsidRDefault="00D07C57" w:rsidP="00D07C57">
      <w:pPr>
        <w:ind w:firstLine="709"/>
        <w:jc w:val="both"/>
        <w:rPr>
          <w:sz w:val="28"/>
          <w:szCs w:val="28"/>
        </w:rPr>
      </w:pPr>
      <w:r w:rsidRPr="00D11A6D">
        <w:rPr>
          <w:sz w:val="28"/>
          <w:szCs w:val="28"/>
        </w:rPr>
        <w:lastRenderedPageBreak/>
        <w:t>Информирование осуществляется в соответствии с графиком приема граждан.</w:t>
      </w:r>
    </w:p>
    <w:p w14:paraId="0383CF61" w14:textId="24D32061" w:rsidR="00D07C57" w:rsidRPr="0054453C" w:rsidRDefault="00F5370B" w:rsidP="00D07C57">
      <w:pPr>
        <w:ind w:firstLine="708"/>
        <w:jc w:val="both"/>
        <w:rPr>
          <w:sz w:val="28"/>
          <w:szCs w:val="28"/>
        </w:rPr>
      </w:pPr>
      <w:r>
        <w:rPr>
          <w:sz w:val="28"/>
          <w:szCs w:val="28"/>
        </w:rPr>
        <w:t>1.7</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 xml:space="preserve">опросам, указанным в пункте 1.3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2006 № 59-ФЗ «О порядке рассмотрения обращений граждан Российской Федерации».</w:t>
      </w:r>
    </w:p>
    <w:p w14:paraId="72B77D0C" w14:textId="7ECC4951" w:rsidR="00D07C57" w:rsidRPr="0054453C" w:rsidRDefault="00D07C57" w:rsidP="00D07C57">
      <w:pPr>
        <w:ind w:firstLine="708"/>
        <w:jc w:val="both"/>
        <w:rPr>
          <w:sz w:val="28"/>
          <w:szCs w:val="28"/>
        </w:rPr>
      </w:pPr>
      <w:r w:rsidRPr="0054453C">
        <w:rPr>
          <w:sz w:val="28"/>
          <w:szCs w:val="28"/>
        </w:rPr>
        <w:t>1.</w:t>
      </w:r>
      <w:r w:rsidR="00F5370B">
        <w:rPr>
          <w:sz w:val="28"/>
          <w:szCs w:val="28"/>
        </w:rPr>
        <w:t>8</w:t>
      </w:r>
      <w:r w:rsidRPr="0054453C">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70C982ED"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 xml:space="preserve">ы, регистрацию или авторизацию </w:t>
      </w:r>
      <w:proofErr w:type="gramStart"/>
      <w:r w:rsidR="004A6885">
        <w:rPr>
          <w:sz w:val="28"/>
          <w:szCs w:val="28"/>
        </w:rPr>
        <w:t>З</w:t>
      </w:r>
      <w:r w:rsidRPr="0054453C">
        <w:rPr>
          <w:sz w:val="28"/>
          <w:szCs w:val="28"/>
        </w:rPr>
        <w:t>аявителя</w:t>
      </w:r>
      <w:proofErr w:type="gramEnd"/>
      <w:r w:rsidRPr="0054453C">
        <w:rPr>
          <w:sz w:val="28"/>
          <w:szCs w:val="28"/>
        </w:rPr>
        <w:t xml:space="preserve"> или предоставление им персональных данных.</w:t>
      </w:r>
    </w:p>
    <w:p w14:paraId="6ED3FF18" w14:textId="06EDECCA" w:rsidR="00D07C57" w:rsidRPr="0054453C" w:rsidRDefault="00D07C57" w:rsidP="00D07C57">
      <w:pPr>
        <w:ind w:firstLine="708"/>
        <w:jc w:val="both"/>
        <w:rPr>
          <w:sz w:val="28"/>
          <w:szCs w:val="28"/>
        </w:rPr>
      </w:pPr>
      <w:r w:rsidRPr="0054453C">
        <w:rPr>
          <w:sz w:val="28"/>
          <w:szCs w:val="28"/>
        </w:rPr>
        <w:t>1.</w:t>
      </w:r>
      <w:r w:rsidR="00F5370B">
        <w:rPr>
          <w:sz w:val="28"/>
          <w:szCs w:val="28"/>
        </w:rPr>
        <w:t>9</w:t>
      </w:r>
      <w:r w:rsidRPr="0054453C">
        <w:rPr>
          <w:sz w:val="28"/>
          <w:szCs w:val="28"/>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03BB0A84" w14:textId="32279581" w:rsidR="00D07C57" w:rsidRPr="0054453C" w:rsidRDefault="000D2F1A" w:rsidP="00D07C57">
      <w:pPr>
        <w:ind w:firstLine="708"/>
        <w:jc w:val="both"/>
        <w:rPr>
          <w:sz w:val="28"/>
          <w:szCs w:val="28"/>
        </w:rPr>
      </w:pPr>
      <w:r>
        <w:rPr>
          <w:sz w:val="28"/>
          <w:szCs w:val="28"/>
        </w:rPr>
        <w:t>- а</w:t>
      </w:r>
      <w:r w:rsidR="00D07C57" w:rsidRPr="0054453C">
        <w:rPr>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98F1064" w14:textId="3A4052F7" w:rsidR="00D07C57" w:rsidRPr="0054453C" w:rsidRDefault="00D07C57" w:rsidP="00D07C57">
      <w:pPr>
        <w:ind w:firstLine="708"/>
        <w:jc w:val="both"/>
        <w:rPr>
          <w:sz w:val="28"/>
          <w:szCs w:val="28"/>
        </w:rPr>
      </w:pPr>
      <w:r w:rsidRPr="0054453C">
        <w:rPr>
          <w:sz w:val="28"/>
          <w:szCs w:val="28"/>
        </w:rPr>
        <w:t>1.</w:t>
      </w:r>
      <w:r w:rsidR="00F5370B">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t>З</w:t>
      </w:r>
      <w:r w:rsidRPr="0054453C">
        <w:rPr>
          <w:sz w:val="28"/>
          <w:szCs w:val="28"/>
        </w:rPr>
        <w:t>аявителя предоставляются ему для ознакомления.</w:t>
      </w:r>
    </w:p>
    <w:p w14:paraId="4074AD23" w14:textId="2A2A4E17" w:rsidR="00D07C57" w:rsidRDefault="00D07C57" w:rsidP="00D07C57">
      <w:pPr>
        <w:ind w:firstLine="708"/>
        <w:jc w:val="both"/>
        <w:rPr>
          <w:sz w:val="28"/>
          <w:szCs w:val="28"/>
        </w:rPr>
      </w:pPr>
      <w:r w:rsidRPr="0054453C">
        <w:rPr>
          <w:sz w:val="28"/>
          <w:szCs w:val="28"/>
        </w:rPr>
        <w:t>1.1</w:t>
      </w:r>
      <w:r w:rsidR="00F5370B">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г.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1E2077" w:rsidR="00D07C57" w:rsidRPr="0054453C" w:rsidRDefault="00D07C57" w:rsidP="00D07C57">
      <w:pPr>
        <w:ind w:firstLine="708"/>
        <w:jc w:val="both"/>
        <w:rPr>
          <w:sz w:val="28"/>
          <w:szCs w:val="28"/>
        </w:rPr>
      </w:pPr>
      <w:r w:rsidRPr="0054453C">
        <w:rPr>
          <w:sz w:val="28"/>
          <w:szCs w:val="28"/>
        </w:rPr>
        <w:t>1.1</w:t>
      </w:r>
      <w:r w:rsidR="00F5370B">
        <w:rPr>
          <w:sz w:val="28"/>
          <w:szCs w:val="28"/>
        </w:rPr>
        <w:t>2</w:t>
      </w:r>
      <w:r w:rsidRPr="0054453C">
        <w:rPr>
          <w:sz w:val="28"/>
          <w:szCs w:val="28"/>
        </w:rPr>
        <w:t xml:space="preserve">. Информация о ходе рассмотрения заявления о предоставлении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w:t>
      </w:r>
      <w:r w:rsidRPr="0054453C">
        <w:rPr>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14:paraId="70C23B77" w14:textId="77777777" w:rsidR="00BE2057" w:rsidRDefault="00BE2057" w:rsidP="001946FB">
      <w:pPr>
        <w:tabs>
          <w:tab w:val="left" w:pos="1582"/>
        </w:tabs>
        <w:ind w:right="141"/>
        <w:rPr>
          <w:sz w:val="28"/>
        </w:rPr>
      </w:pPr>
    </w:p>
    <w:p w14:paraId="6670354C" w14:textId="77777777" w:rsidR="00BE2057" w:rsidRPr="001946FB" w:rsidRDefault="00BE2057" w:rsidP="001946FB">
      <w:pPr>
        <w:tabs>
          <w:tab w:val="left" w:pos="1582"/>
        </w:tabs>
        <w:ind w:right="141"/>
        <w:rPr>
          <w:sz w:val="28"/>
        </w:rPr>
      </w:pPr>
    </w:p>
    <w:p w14:paraId="79B98231" w14:textId="49B1255D" w:rsidR="00ED4A99" w:rsidRDefault="00E66480" w:rsidP="00384B47">
      <w:pPr>
        <w:pStyle w:val="10"/>
        <w:tabs>
          <w:tab w:val="left" w:pos="1011"/>
        </w:tabs>
        <w:ind w:left="568" w:right="590"/>
      </w:pPr>
      <w:r w:rsidRPr="00CC4B87">
        <w:rPr>
          <w:lang w:val="en-US"/>
        </w:rPr>
        <w:t>II</w:t>
      </w:r>
      <w:r w:rsidRPr="00CC4B87">
        <w:t xml:space="preserve">. </w:t>
      </w:r>
      <w:r w:rsidR="003D5829" w:rsidRPr="00CC4B87">
        <w:t>Стандарт предоставления муниципальной услуги</w:t>
      </w:r>
      <w:r w:rsidR="00A646BC">
        <w:t>.</w:t>
      </w:r>
    </w:p>
    <w:p w14:paraId="2BF32A24" w14:textId="77777777" w:rsidR="00CA1D77" w:rsidRPr="00CC4B87" w:rsidRDefault="00CA1D77" w:rsidP="00384B47">
      <w:pPr>
        <w:pStyle w:val="10"/>
        <w:tabs>
          <w:tab w:val="left" w:pos="1011"/>
        </w:tabs>
        <w:ind w:left="568" w:right="590"/>
      </w:pPr>
    </w:p>
    <w:p w14:paraId="5CC48CFB" w14:textId="77777777" w:rsidR="003621AA" w:rsidRPr="00CC4B87" w:rsidRDefault="003D5829" w:rsidP="00384B47">
      <w:pPr>
        <w:pStyle w:val="10"/>
        <w:tabs>
          <w:tab w:val="left" w:pos="1011"/>
        </w:tabs>
        <w:ind w:left="1520" w:right="590"/>
      </w:pPr>
      <w:r w:rsidRPr="00CC4B87">
        <w:t>Наименование</w:t>
      </w:r>
      <w:r w:rsidRPr="00CC4B87">
        <w:rPr>
          <w:spacing w:val="-1"/>
        </w:rPr>
        <w:t xml:space="preserve"> </w:t>
      </w:r>
      <w:r w:rsidRPr="00CC4B87">
        <w:t>муниципальной</w:t>
      </w:r>
      <w:r w:rsidRPr="00CC4B87">
        <w:rPr>
          <w:spacing w:val="-2"/>
        </w:rPr>
        <w:t xml:space="preserve"> </w:t>
      </w:r>
      <w:r w:rsidRPr="00CC4B87">
        <w:t>услуги</w:t>
      </w:r>
      <w:r w:rsidR="00A646BC">
        <w:t>.</w:t>
      </w:r>
    </w:p>
    <w:p w14:paraId="7B616AB2" w14:textId="77777777" w:rsidR="00463BA3" w:rsidRPr="00CC4B87" w:rsidRDefault="00463BA3" w:rsidP="00EA409F">
      <w:pPr>
        <w:pStyle w:val="10"/>
        <w:tabs>
          <w:tab w:val="left" w:pos="1011"/>
        </w:tabs>
        <w:ind w:left="1520" w:right="590"/>
        <w:jc w:val="both"/>
      </w:pPr>
    </w:p>
    <w:p w14:paraId="634735FC" w14:textId="11C855C8" w:rsidR="003621AA" w:rsidRPr="00CC4B87" w:rsidRDefault="00BD1D0A" w:rsidP="00BD1D0A">
      <w:pPr>
        <w:tabs>
          <w:tab w:val="left" w:pos="0"/>
        </w:tabs>
        <w:ind w:right="142"/>
        <w:jc w:val="both"/>
        <w:rPr>
          <w:sz w:val="28"/>
        </w:rPr>
      </w:pPr>
      <w:r>
        <w:rPr>
          <w:sz w:val="28"/>
        </w:rPr>
        <w:t xml:space="preserve">          </w:t>
      </w:r>
      <w:r w:rsidR="00384B47" w:rsidRPr="00CC4B87">
        <w:rPr>
          <w:sz w:val="28"/>
        </w:rPr>
        <w:t>2.1</w:t>
      </w:r>
      <w:r w:rsidR="00CA1D77">
        <w:rPr>
          <w:sz w:val="28"/>
        </w:rPr>
        <w:t>. «</w:t>
      </w:r>
      <w:r w:rsidR="00C252BB" w:rsidRPr="00CC4B87">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003D5829" w:rsidRPr="00CC4B87">
        <w:rPr>
          <w:sz w:val="28"/>
        </w:rPr>
        <w:t>».</w:t>
      </w:r>
    </w:p>
    <w:p w14:paraId="3DEEE02F" w14:textId="77777777" w:rsidR="00384B47" w:rsidRPr="00CC4B87" w:rsidRDefault="00384B47" w:rsidP="00BD1D0A">
      <w:pPr>
        <w:pStyle w:val="10"/>
        <w:ind w:right="324"/>
        <w:jc w:val="both"/>
      </w:pPr>
    </w:p>
    <w:p w14:paraId="101B4A89" w14:textId="77777777" w:rsidR="003621AA" w:rsidRPr="00CC4B87" w:rsidRDefault="003D5829" w:rsidP="00384B47">
      <w:pPr>
        <w:pStyle w:val="10"/>
        <w:ind w:right="324"/>
        <w:rPr>
          <w:b w:val="0"/>
        </w:rPr>
      </w:pPr>
      <w:r w:rsidRPr="00CC4B87">
        <w:t>Наименование</w:t>
      </w:r>
      <w:r w:rsidRPr="00CC4B87">
        <w:rPr>
          <w:spacing w:val="-5"/>
        </w:rPr>
        <w:t xml:space="preserve"> </w:t>
      </w:r>
      <w:r w:rsidRPr="00CC4B87">
        <w:t>органа,</w:t>
      </w:r>
      <w:r w:rsidR="00BE2057">
        <w:t xml:space="preserve"> </w:t>
      </w:r>
      <w:r w:rsidRPr="00CC4B87">
        <w:t>предоставляющего муниципальную</w:t>
      </w:r>
      <w:r w:rsidRPr="00CC4B87">
        <w:rPr>
          <w:spacing w:val="-5"/>
        </w:rPr>
        <w:t xml:space="preserve"> </w:t>
      </w:r>
      <w:r w:rsidRPr="00CC4B87">
        <w:t>услугу</w:t>
      </w:r>
    </w:p>
    <w:p w14:paraId="02072CFC" w14:textId="77777777" w:rsidR="003621AA" w:rsidRPr="00CC4B87" w:rsidRDefault="003621AA" w:rsidP="00EA409F">
      <w:pPr>
        <w:pStyle w:val="a3"/>
        <w:jc w:val="both"/>
        <w:rPr>
          <w:b/>
          <w:sz w:val="32"/>
        </w:rPr>
      </w:pPr>
    </w:p>
    <w:p w14:paraId="68557066" w14:textId="35BDEB4E" w:rsidR="00ED4A99" w:rsidRPr="00CC4B87" w:rsidRDefault="00C2628F" w:rsidP="00BD1D0A">
      <w:pPr>
        <w:ind w:firstLine="314"/>
        <w:jc w:val="both"/>
        <w:rPr>
          <w:sz w:val="28"/>
        </w:rPr>
      </w:pPr>
      <w:r w:rsidRPr="00CC4B87">
        <w:rPr>
          <w:sz w:val="28"/>
        </w:rPr>
        <w:tab/>
      </w:r>
      <w:r w:rsidR="00384B47" w:rsidRPr="00CC4B87">
        <w:rPr>
          <w:sz w:val="28"/>
        </w:rPr>
        <w:t xml:space="preserve">2.2. </w:t>
      </w:r>
      <w:r w:rsidR="00CA1D77" w:rsidRPr="00CA1D77">
        <w:rPr>
          <w:sz w:val="28"/>
        </w:rPr>
        <w:t>Услуга предоставляется Уполномоченн</w:t>
      </w:r>
      <w:r w:rsidR="00882618">
        <w:rPr>
          <w:sz w:val="28"/>
        </w:rPr>
        <w:t>ым</w:t>
      </w:r>
      <w:r w:rsidR="00CA1D77" w:rsidRPr="00CA1D77">
        <w:rPr>
          <w:sz w:val="28"/>
        </w:rPr>
        <w:t xml:space="preserve"> орган</w:t>
      </w:r>
      <w:r w:rsidR="00882618">
        <w:rPr>
          <w:sz w:val="28"/>
        </w:rPr>
        <w:t>ом</w:t>
      </w:r>
      <w:r w:rsidR="00444D97">
        <w:rPr>
          <w:sz w:val="28"/>
        </w:rPr>
        <w:t xml:space="preserve"> </w:t>
      </w:r>
      <w:r w:rsidR="00C7440F" w:rsidRPr="00C7440F">
        <w:rPr>
          <w:sz w:val="28"/>
        </w:rPr>
        <w:t xml:space="preserve">- </w:t>
      </w:r>
      <w:r w:rsidR="00882618" w:rsidRPr="00882618">
        <w:rPr>
          <w:color w:val="000000"/>
          <w:sz w:val="28"/>
          <w:szCs w:val="28"/>
          <w:lang w:eastAsia="ru-RU"/>
        </w:rPr>
        <w:t xml:space="preserve">Управлением имущественных отношений Администрации </w:t>
      </w:r>
      <w:proofErr w:type="spellStart"/>
      <w:r w:rsidR="00882618" w:rsidRPr="00882618">
        <w:rPr>
          <w:color w:val="000000"/>
          <w:sz w:val="28"/>
          <w:szCs w:val="28"/>
          <w:lang w:eastAsia="ru-RU"/>
        </w:rPr>
        <w:t>Кежемского</w:t>
      </w:r>
      <w:proofErr w:type="spellEnd"/>
      <w:r w:rsidR="00882618" w:rsidRPr="00882618">
        <w:rPr>
          <w:color w:val="000000"/>
          <w:sz w:val="28"/>
          <w:szCs w:val="28"/>
          <w:lang w:eastAsia="ru-RU"/>
        </w:rPr>
        <w:t xml:space="preserve"> района</w:t>
      </w:r>
      <w:r w:rsidR="00C7440F">
        <w:rPr>
          <w:sz w:val="28"/>
        </w:rPr>
        <w:t>.</w:t>
      </w:r>
    </w:p>
    <w:p w14:paraId="30C5E362" w14:textId="77777777" w:rsidR="003621AA" w:rsidRPr="00CC4B87" w:rsidRDefault="00C2628F" w:rsidP="00BD1D0A">
      <w:pPr>
        <w:pStyle w:val="a3"/>
        <w:ind w:right="143"/>
        <w:jc w:val="both"/>
      </w:pPr>
      <w:r w:rsidRPr="00CC4B87">
        <w:tab/>
      </w:r>
      <w:r w:rsidR="00D107C1" w:rsidRPr="00CC4B87">
        <w:t>2</w:t>
      </w:r>
      <w:r w:rsidR="00384B47" w:rsidRPr="00CC4B87">
        <w:t xml:space="preserve">.3. </w:t>
      </w:r>
      <w:r w:rsidR="003D5829" w:rsidRPr="00CC4B87">
        <w:t>При</w:t>
      </w:r>
      <w:r w:rsidR="003D5829" w:rsidRPr="00CC4B87">
        <w:rPr>
          <w:spacing w:val="1"/>
        </w:rPr>
        <w:t xml:space="preserve"> </w:t>
      </w:r>
      <w:r w:rsidR="003D5829" w:rsidRPr="00CC4B87">
        <w:t>предоставлении</w:t>
      </w:r>
      <w:r w:rsidR="003D5829" w:rsidRPr="00CC4B87">
        <w:rPr>
          <w:spacing w:val="1"/>
        </w:rPr>
        <w:t xml:space="preserve"> </w:t>
      </w:r>
      <w:r w:rsidR="00A646BC">
        <w:t>У</w:t>
      </w:r>
      <w:r w:rsidR="003D5829" w:rsidRPr="00CC4B87">
        <w:t>слуги</w:t>
      </w:r>
      <w:r w:rsidR="003D5829" w:rsidRPr="00CC4B87">
        <w:rPr>
          <w:spacing w:val="1"/>
        </w:rPr>
        <w:t xml:space="preserve"> </w:t>
      </w:r>
      <w:r w:rsidR="003D5829" w:rsidRPr="00CC4B87">
        <w:t>Уполномоченный</w:t>
      </w:r>
      <w:r w:rsidR="003D5829" w:rsidRPr="00CC4B87">
        <w:rPr>
          <w:spacing w:val="-4"/>
        </w:rPr>
        <w:t xml:space="preserve"> </w:t>
      </w:r>
      <w:r w:rsidR="003D5829" w:rsidRPr="00CC4B87">
        <w:t>орган взаимодействует с:</w:t>
      </w:r>
    </w:p>
    <w:p w14:paraId="32B0E76A" w14:textId="5E9C4DFF" w:rsidR="003621AA" w:rsidRPr="00CC4B87" w:rsidRDefault="00C2628F" w:rsidP="00D34A73">
      <w:pPr>
        <w:tabs>
          <w:tab w:val="left" w:pos="0"/>
        </w:tabs>
        <w:ind w:right="148"/>
        <w:jc w:val="both"/>
        <w:rPr>
          <w:sz w:val="28"/>
        </w:rPr>
      </w:pPr>
      <w:r w:rsidRPr="00CC4B87">
        <w:rPr>
          <w:sz w:val="28"/>
        </w:rPr>
        <w:tab/>
      </w:r>
      <w:r w:rsidR="004A6885">
        <w:rPr>
          <w:sz w:val="28"/>
        </w:rPr>
        <w:t>- ф</w:t>
      </w:r>
      <w:r w:rsidR="003D5829" w:rsidRPr="00CC4B87">
        <w:rPr>
          <w:sz w:val="28"/>
        </w:rPr>
        <w:t>едеральной</w:t>
      </w:r>
      <w:r w:rsidR="003D5829" w:rsidRPr="00CC4B87">
        <w:rPr>
          <w:spacing w:val="118"/>
          <w:sz w:val="28"/>
        </w:rPr>
        <w:t xml:space="preserve"> </w:t>
      </w:r>
      <w:r w:rsidR="003D5829" w:rsidRPr="00CC4B87">
        <w:rPr>
          <w:sz w:val="28"/>
        </w:rPr>
        <w:t>налоговой</w:t>
      </w:r>
      <w:r w:rsidR="003D5829" w:rsidRPr="00CC4B87">
        <w:rPr>
          <w:spacing w:val="120"/>
          <w:sz w:val="28"/>
        </w:rPr>
        <w:t xml:space="preserve"> </w:t>
      </w:r>
      <w:r w:rsidR="003D5829" w:rsidRPr="00CC4B87">
        <w:rPr>
          <w:sz w:val="28"/>
        </w:rPr>
        <w:t>службой</w:t>
      </w:r>
      <w:r w:rsidR="003D5829" w:rsidRPr="00CC4B87">
        <w:rPr>
          <w:spacing w:val="120"/>
          <w:sz w:val="28"/>
        </w:rPr>
        <w:t xml:space="preserve"> </w:t>
      </w:r>
      <w:r w:rsidR="003D5829" w:rsidRPr="00CC4B87">
        <w:rPr>
          <w:sz w:val="28"/>
        </w:rPr>
        <w:t xml:space="preserve">в части </w:t>
      </w:r>
      <w:r w:rsidR="00593663">
        <w:rPr>
          <w:sz w:val="28"/>
        </w:rPr>
        <w:t xml:space="preserve">получения </w:t>
      </w:r>
      <w:r w:rsidR="003D5829" w:rsidRPr="00CC4B87">
        <w:rPr>
          <w:sz w:val="28"/>
        </w:rPr>
        <w:t>сведений</w:t>
      </w:r>
      <w:r w:rsidR="003D5829" w:rsidRPr="00CC4B87">
        <w:rPr>
          <w:spacing w:val="-68"/>
          <w:sz w:val="28"/>
        </w:rPr>
        <w:t xml:space="preserve"> </w:t>
      </w:r>
      <w:r w:rsidR="00ED4A99" w:rsidRPr="00CC4B87">
        <w:rPr>
          <w:spacing w:val="-68"/>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1"/>
          <w:sz w:val="28"/>
        </w:rPr>
        <w:t xml:space="preserve"> </w:t>
      </w:r>
      <w:r w:rsidR="003D5829" w:rsidRPr="00CC4B87">
        <w:rPr>
          <w:sz w:val="28"/>
        </w:rPr>
        <w:t>реестра</w:t>
      </w:r>
      <w:r w:rsidR="003D5829" w:rsidRPr="00CC4B87">
        <w:rPr>
          <w:spacing w:val="1"/>
          <w:sz w:val="28"/>
        </w:rPr>
        <w:t xml:space="preserve"> </w:t>
      </w:r>
      <w:r w:rsidR="003D5829" w:rsidRPr="00CC4B87">
        <w:rPr>
          <w:sz w:val="28"/>
        </w:rPr>
        <w:t>юридических</w:t>
      </w:r>
      <w:r w:rsidR="003D5829" w:rsidRPr="00CC4B87">
        <w:rPr>
          <w:spacing w:val="1"/>
          <w:sz w:val="28"/>
        </w:rPr>
        <w:t xml:space="preserve"> </w:t>
      </w:r>
      <w:r w:rsidR="003D5829" w:rsidRPr="00CC4B87">
        <w:rPr>
          <w:sz w:val="28"/>
        </w:rPr>
        <w:t>лиц,</w:t>
      </w:r>
      <w:r w:rsidR="003D5829" w:rsidRPr="00CC4B87">
        <w:rPr>
          <w:spacing w:val="1"/>
          <w:sz w:val="28"/>
        </w:rPr>
        <w:t xml:space="preserve"> </w:t>
      </w:r>
      <w:r w:rsidR="003D5829" w:rsidRPr="00CC4B87">
        <w:rPr>
          <w:sz w:val="28"/>
        </w:rPr>
        <w:t>сведений</w:t>
      </w:r>
      <w:r w:rsidR="003D5829" w:rsidRPr="00CC4B87">
        <w:rPr>
          <w:spacing w:val="1"/>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4"/>
          <w:sz w:val="28"/>
        </w:rPr>
        <w:t xml:space="preserve"> </w:t>
      </w:r>
      <w:r w:rsidR="003D5829" w:rsidRPr="00CC4B87">
        <w:rPr>
          <w:sz w:val="28"/>
        </w:rPr>
        <w:t>реестра индивидуальных предпринимателей</w:t>
      </w:r>
      <w:r w:rsidR="00731698">
        <w:rPr>
          <w:sz w:val="28"/>
        </w:rPr>
        <w:t>;</w:t>
      </w:r>
    </w:p>
    <w:p w14:paraId="47AAABEB" w14:textId="13B317E4" w:rsidR="003621AA" w:rsidRDefault="00C2628F" w:rsidP="004A6885">
      <w:pPr>
        <w:tabs>
          <w:tab w:val="left" w:pos="0"/>
          <w:tab w:val="left" w:pos="709"/>
        </w:tabs>
        <w:ind w:right="145"/>
        <w:jc w:val="both"/>
        <w:rPr>
          <w:sz w:val="28"/>
        </w:rPr>
      </w:pPr>
      <w:r w:rsidRPr="00CC4B87">
        <w:rPr>
          <w:sz w:val="28"/>
        </w:rPr>
        <w:tab/>
      </w:r>
      <w:r w:rsidR="004A6885">
        <w:rPr>
          <w:sz w:val="28"/>
        </w:rPr>
        <w:t xml:space="preserve">- </w:t>
      </w:r>
      <w:r w:rsidR="004A6885" w:rsidRPr="004A6885">
        <w:rPr>
          <w:sz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30</w:t>
      </w:r>
      <w:r w:rsidR="004A6885">
        <w:rPr>
          <w:sz w:val="28"/>
        </w:rPr>
        <w:t>.12.</w:t>
      </w:r>
      <w:r w:rsidR="004A6885" w:rsidRPr="004A6885">
        <w:rPr>
          <w:sz w:val="28"/>
        </w:rPr>
        <w:t xml:space="preserve">2021 </w:t>
      </w:r>
      <w:r w:rsidR="00593663">
        <w:rPr>
          <w:sz w:val="28"/>
        </w:rPr>
        <w:t xml:space="preserve">                            </w:t>
      </w:r>
      <w:r w:rsidR="004A6885" w:rsidRPr="004A6885">
        <w:rPr>
          <w:sz w:val="28"/>
        </w:rPr>
        <w:t>№ 448-ФЗ «О публично-правовой компании «</w:t>
      </w:r>
      <w:proofErr w:type="spellStart"/>
      <w:r w:rsidR="004A6885" w:rsidRPr="004A6885">
        <w:rPr>
          <w:sz w:val="28"/>
        </w:rPr>
        <w:t>Роскадастр</w:t>
      </w:r>
      <w:proofErr w:type="spellEnd"/>
      <w:r w:rsidR="004A6885" w:rsidRPr="004A6885">
        <w:rPr>
          <w:sz w:val="28"/>
        </w:rPr>
        <w:t>»</w:t>
      </w:r>
      <w:r w:rsidR="00C4045B">
        <w:rPr>
          <w:sz w:val="28"/>
        </w:rPr>
        <w:t xml:space="preserve"> (далее – ППК «</w:t>
      </w:r>
      <w:proofErr w:type="spellStart"/>
      <w:r w:rsidR="00C4045B">
        <w:rPr>
          <w:sz w:val="28"/>
        </w:rPr>
        <w:t>Роскадастр</w:t>
      </w:r>
      <w:proofErr w:type="spellEnd"/>
      <w:r w:rsidR="00C4045B">
        <w:rPr>
          <w:sz w:val="28"/>
        </w:rPr>
        <w:t>»)</w:t>
      </w:r>
      <w:r w:rsidR="004A6885">
        <w:rPr>
          <w:sz w:val="28"/>
        </w:rPr>
        <w:t>.</w:t>
      </w:r>
    </w:p>
    <w:p w14:paraId="72CA24DB" w14:textId="1539B7B3" w:rsidR="003621AA" w:rsidRPr="00CC4B87" w:rsidRDefault="004A6885" w:rsidP="00C7440F">
      <w:pPr>
        <w:tabs>
          <w:tab w:val="left" w:pos="0"/>
        </w:tabs>
        <w:ind w:right="145" w:firstLine="709"/>
        <w:jc w:val="both"/>
        <w:rPr>
          <w:sz w:val="28"/>
          <w:szCs w:val="28"/>
        </w:rPr>
      </w:pPr>
      <w:r w:rsidRPr="004A6885">
        <w:rPr>
          <w:sz w:val="28"/>
        </w:rPr>
        <w:t xml:space="preserve">В предоставлении </w:t>
      </w:r>
      <w:r w:rsidR="00A646BC">
        <w:rPr>
          <w:sz w:val="28"/>
        </w:rPr>
        <w:t>У</w:t>
      </w:r>
      <w:r w:rsidRPr="004A6885">
        <w:rPr>
          <w:sz w:val="28"/>
        </w:rPr>
        <w:t>слуги принима</w:t>
      </w:r>
      <w:r w:rsidR="00C7440F">
        <w:rPr>
          <w:sz w:val="28"/>
        </w:rPr>
        <w:t>е</w:t>
      </w:r>
      <w:r w:rsidRPr="004A6885">
        <w:rPr>
          <w:sz w:val="28"/>
        </w:rPr>
        <w:t>т участие</w:t>
      </w:r>
      <w:r>
        <w:rPr>
          <w:sz w:val="28"/>
        </w:rPr>
        <w:t xml:space="preserve"> </w:t>
      </w:r>
      <w:r w:rsidR="003D5829" w:rsidRPr="00CC4B87">
        <w:rPr>
          <w:sz w:val="28"/>
        </w:rPr>
        <w:t>МФЦ</w:t>
      </w:r>
      <w:r w:rsidR="003D5829" w:rsidRPr="00CC4B87">
        <w:rPr>
          <w:spacing w:val="1"/>
          <w:sz w:val="28"/>
        </w:rPr>
        <w:t xml:space="preserve"> </w:t>
      </w:r>
      <w:r w:rsidR="003D5829" w:rsidRPr="00CC4B87">
        <w:rPr>
          <w:sz w:val="28"/>
        </w:rPr>
        <w:t>при</w:t>
      </w:r>
      <w:r w:rsidR="003D5829" w:rsidRPr="00CC4B87">
        <w:rPr>
          <w:spacing w:val="1"/>
          <w:sz w:val="28"/>
        </w:rPr>
        <w:t xml:space="preserve"> </w:t>
      </w:r>
      <w:r w:rsidR="003D5829" w:rsidRPr="00CC4B87">
        <w:rPr>
          <w:sz w:val="28"/>
        </w:rPr>
        <w:t>наличии</w:t>
      </w:r>
      <w:r w:rsidR="003D5829" w:rsidRPr="00CC4B87">
        <w:rPr>
          <w:spacing w:val="1"/>
          <w:sz w:val="28"/>
        </w:rPr>
        <w:t xml:space="preserve"> </w:t>
      </w:r>
      <w:r w:rsidR="003D5829" w:rsidRPr="00CC4B87">
        <w:rPr>
          <w:sz w:val="28"/>
        </w:rPr>
        <w:t>соглашения о взаимодействии между МФЦ и Уполномоченным</w:t>
      </w:r>
      <w:r w:rsidR="003D5829" w:rsidRPr="00CC4B87">
        <w:rPr>
          <w:spacing w:val="1"/>
          <w:sz w:val="28"/>
        </w:rPr>
        <w:t xml:space="preserve"> </w:t>
      </w:r>
      <w:r w:rsidR="003D5829" w:rsidRPr="00CC4B87">
        <w:rPr>
          <w:sz w:val="28"/>
        </w:rPr>
        <w:t>органом,</w:t>
      </w:r>
      <w:r w:rsidR="007C7CA2" w:rsidRPr="00CC4B87">
        <w:rPr>
          <w:sz w:val="28"/>
        </w:rPr>
        <w:t xml:space="preserve"> </w:t>
      </w:r>
      <w:r w:rsidR="003D5829" w:rsidRPr="00CC4B87">
        <w:rPr>
          <w:sz w:val="28"/>
        </w:rPr>
        <w:t>заключенным</w:t>
      </w:r>
      <w:r w:rsidR="007C7CA2" w:rsidRPr="00CC4B87">
        <w:rPr>
          <w:sz w:val="28"/>
        </w:rPr>
        <w:t xml:space="preserve"> </w:t>
      </w:r>
      <w:r w:rsidR="007C7CA2" w:rsidRPr="00CA1D77">
        <w:rPr>
          <w:sz w:val="28"/>
        </w:rPr>
        <w:t>в</w:t>
      </w:r>
      <w:r w:rsidR="007C7CA2" w:rsidRPr="00CC4B87">
        <w:t xml:space="preserve"> </w:t>
      </w:r>
      <w:r w:rsidR="003D5829" w:rsidRPr="00CC4B87">
        <w:rPr>
          <w:sz w:val="28"/>
          <w:szCs w:val="28"/>
        </w:rPr>
        <w:t>соответствии с постановлением Правительства Российской Федерации</w:t>
      </w:r>
      <w:r w:rsidR="003D5829" w:rsidRPr="00CC4B87">
        <w:rPr>
          <w:spacing w:val="1"/>
          <w:sz w:val="28"/>
          <w:szCs w:val="28"/>
        </w:rPr>
        <w:t xml:space="preserve"> </w:t>
      </w:r>
      <w:r w:rsidR="003D5829" w:rsidRPr="00CC4B87">
        <w:rPr>
          <w:sz w:val="28"/>
          <w:szCs w:val="28"/>
        </w:rPr>
        <w:t>от</w:t>
      </w:r>
      <w:r w:rsidR="003D5829" w:rsidRPr="00CC4B87">
        <w:rPr>
          <w:spacing w:val="-2"/>
          <w:sz w:val="28"/>
          <w:szCs w:val="28"/>
        </w:rPr>
        <w:t xml:space="preserve"> </w:t>
      </w:r>
      <w:r w:rsidR="003D5829" w:rsidRPr="00CC4B87">
        <w:rPr>
          <w:sz w:val="28"/>
          <w:szCs w:val="28"/>
        </w:rPr>
        <w:t>27</w:t>
      </w:r>
      <w:r w:rsidR="00ED4A99" w:rsidRPr="00CC4B87">
        <w:rPr>
          <w:sz w:val="28"/>
          <w:szCs w:val="28"/>
        </w:rPr>
        <w:t>.09.</w:t>
      </w:r>
      <w:r w:rsidR="003D5829" w:rsidRPr="00CC4B87">
        <w:rPr>
          <w:sz w:val="28"/>
          <w:szCs w:val="28"/>
        </w:rPr>
        <w:t>2011</w:t>
      </w:r>
      <w:r w:rsidR="00BD1D0A">
        <w:rPr>
          <w:spacing w:val="-2"/>
          <w:sz w:val="28"/>
          <w:szCs w:val="28"/>
        </w:rPr>
        <w:t xml:space="preserve"> </w:t>
      </w:r>
      <w:r w:rsidR="003D5829" w:rsidRPr="00CC4B87">
        <w:rPr>
          <w:sz w:val="28"/>
          <w:szCs w:val="28"/>
        </w:rPr>
        <w:t>№ 797 (далее</w:t>
      </w:r>
      <w:r w:rsidR="003D5829" w:rsidRPr="00CC4B87">
        <w:rPr>
          <w:spacing w:val="-3"/>
          <w:sz w:val="28"/>
          <w:szCs w:val="28"/>
        </w:rPr>
        <w:t xml:space="preserve"> </w:t>
      </w:r>
      <w:r w:rsidR="003D5829" w:rsidRPr="00CC4B87">
        <w:rPr>
          <w:sz w:val="28"/>
          <w:szCs w:val="28"/>
        </w:rPr>
        <w:t>–</w:t>
      </w:r>
      <w:r w:rsidR="003D5829" w:rsidRPr="00CC4B87">
        <w:rPr>
          <w:spacing w:val="-1"/>
          <w:sz w:val="28"/>
          <w:szCs w:val="28"/>
        </w:rPr>
        <w:t xml:space="preserve"> </w:t>
      </w:r>
      <w:r w:rsidR="003D5829" w:rsidRPr="00CC4B87">
        <w:rPr>
          <w:sz w:val="28"/>
          <w:szCs w:val="28"/>
        </w:rPr>
        <w:t>Соглашение о</w:t>
      </w:r>
      <w:r w:rsidR="003D5829" w:rsidRPr="00CC4B87">
        <w:rPr>
          <w:spacing w:val="-1"/>
          <w:sz w:val="28"/>
          <w:szCs w:val="28"/>
        </w:rPr>
        <w:t xml:space="preserve"> </w:t>
      </w:r>
      <w:r w:rsidR="003D5829" w:rsidRPr="00CC4B87">
        <w:rPr>
          <w:sz w:val="28"/>
          <w:szCs w:val="28"/>
        </w:rPr>
        <w:t>взаимодействии).</w:t>
      </w:r>
    </w:p>
    <w:p w14:paraId="65E48779" w14:textId="27387579" w:rsidR="0060031A" w:rsidRPr="00D11A6D" w:rsidRDefault="009C1A04" w:rsidP="0060031A">
      <w:pPr>
        <w:ind w:firstLine="709"/>
        <w:jc w:val="both"/>
        <w:rPr>
          <w:sz w:val="28"/>
          <w:szCs w:val="28"/>
        </w:rPr>
      </w:pPr>
      <w:r w:rsidRPr="009C1A04">
        <w:rPr>
          <w:sz w:val="28"/>
        </w:rPr>
        <w:t>2.4.</w:t>
      </w:r>
      <w:r w:rsidR="0060031A" w:rsidRPr="009C1A04">
        <w:rPr>
          <w:sz w:val="28"/>
        </w:rPr>
        <w:t xml:space="preserve"> </w:t>
      </w:r>
      <w:r w:rsidR="0060031A" w:rsidRPr="00D11A6D">
        <w:rPr>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DA9E36A" w14:textId="5D141132" w:rsidR="00C97CE1" w:rsidRPr="00CC4B87" w:rsidRDefault="00C97CE1" w:rsidP="004A6885">
      <w:pPr>
        <w:pStyle w:val="a3"/>
        <w:tabs>
          <w:tab w:val="left" w:pos="567"/>
        </w:tabs>
        <w:ind w:right="140"/>
        <w:jc w:val="both"/>
        <w:rPr>
          <w:sz w:val="27"/>
        </w:rPr>
      </w:pPr>
    </w:p>
    <w:p w14:paraId="79866386" w14:textId="007472D9"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3181EA5F" w14:textId="51F8E1FB" w:rsidR="00750ED6" w:rsidRPr="00750ED6" w:rsidRDefault="00750ED6" w:rsidP="00750ED6">
      <w:pPr>
        <w:tabs>
          <w:tab w:val="left" w:pos="0"/>
        </w:tabs>
        <w:ind w:right="142"/>
        <w:jc w:val="both"/>
        <w:rPr>
          <w:sz w:val="28"/>
        </w:rPr>
      </w:pPr>
      <w:r>
        <w:rPr>
          <w:sz w:val="28"/>
        </w:rPr>
        <w:tab/>
        <w:t xml:space="preserve">- </w:t>
      </w:r>
      <w:r w:rsidR="00A76310" w:rsidRPr="00A76310">
        <w:rPr>
          <w:sz w:val="28"/>
        </w:rPr>
        <w:t xml:space="preserve">выдача (направление) </w:t>
      </w:r>
      <w:r w:rsidRPr="00750ED6">
        <w:rPr>
          <w:sz w:val="28"/>
        </w:rPr>
        <w:t xml:space="preserve">решения </w:t>
      </w:r>
      <w:r>
        <w:rPr>
          <w:sz w:val="28"/>
        </w:rPr>
        <w:t>об отказе в приеме Заявления</w:t>
      </w:r>
      <w:r w:rsidR="00B63908">
        <w:rPr>
          <w:sz w:val="28"/>
        </w:rPr>
        <w:t xml:space="preserve">. </w:t>
      </w:r>
      <w:r w:rsidR="00DA2C67">
        <w:rPr>
          <w:sz w:val="28"/>
        </w:rPr>
        <w:t>О</w:t>
      </w:r>
      <w:r w:rsidR="00B63908" w:rsidRPr="00B63908">
        <w:rPr>
          <w:sz w:val="28"/>
        </w:rPr>
        <w:t xml:space="preserve">бразец формы решения </w:t>
      </w:r>
      <w:proofErr w:type="spellStart"/>
      <w:r w:rsidR="0062356E" w:rsidRPr="0062356E">
        <w:rPr>
          <w:sz w:val="28"/>
        </w:rPr>
        <w:t>справочно</w:t>
      </w:r>
      <w:proofErr w:type="spellEnd"/>
      <w:r w:rsidR="0062356E" w:rsidRPr="0062356E">
        <w:rPr>
          <w:sz w:val="28"/>
        </w:rPr>
        <w:t xml:space="preserve"> </w:t>
      </w:r>
      <w:r w:rsidR="00B63908" w:rsidRPr="00B63908">
        <w:rPr>
          <w:sz w:val="28"/>
        </w:rPr>
        <w:t xml:space="preserve">приведен в Приложении № </w:t>
      </w:r>
      <w:r w:rsidR="00B63908">
        <w:rPr>
          <w:sz w:val="28"/>
        </w:rPr>
        <w:t>2</w:t>
      </w:r>
      <w:r w:rsidR="00B63908" w:rsidRPr="00B63908">
        <w:rPr>
          <w:sz w:val="28"/>
        </w:rPr>
        <w:t xml:space="preserve"> к Административному регламенту</w:t>
      </w:r>
      <w:r w:rsidR="00B63908">
        <w:rPr>
          <w:sz w:val="28"/>
        </w:rPr>
        <w:t>;</w:t>
      </w:r>
      <w:r>
        <w:rPr>
          <w:sz w:val="28"/>
        </w:rPr>
        <w:t xml:space="preserve"> </w:t>
      </w:r>
    </w:p>
    <w:p w14:paraId="600905EB" w14:textId="5402416F" w:rsidR="00C97CE1" w:rsidRPr="00C97CE1" w:rsidRDefault="00C2628F" w:rsidP="00C97CE1">
      <w:pPr>
        <w:tabs>
          <w:tab w:val="left" w:pos="0"/>
        </w:tabs>
        <w:ind w:right="142"/>
        <w:jc w:val="both"/>
        <w:rPr>
          <w:sz w:val="28"/>
        </w:rPr>
      </w:pPr>
      <w:r w:rsidRPr="00CC4B87">
        <w:rPr>
          <w:sz w:val="28"/>
        </w:rPr>
        <w:tab/>
      </w:r>
      <w:r w:rsidR="00C97CE1" w:rsidRPr="00C97CE1">
        <w:rPr>
          <w:sz w:val="28"/>
        </w:rPr>
        <w:t xml:space="preserve">- </w:t>
      </w:r>
      <w:r w:rsidR="00A76310" w:rsidRPr="00A76310">
        <w:rPr>
          <w:sz w:val="28"/>
        </w:rPr>
        <w:t>выдача (направление) р</w:t>
      </w:r>
      <w:r w:rsidR="00A76310">
        <w:rPr>
          <w:sz w:val="28"/>
        </w:rPr>
        <w:t xml:space="preserve">ешения </w:t>
      </w:r>
      <w:r w:rsidR="00C97CE1" w:rsidRPr="00C97CE1">
        <w:rPr>
          <w:sz w:val="28"/>
        </w:rPr>
        <w:t xml:space="preserve">об установлении соответствия </w:t>
      </w:r>
      <w:r w:rsidR="00750ED6">
        <w:rPr>
          <w:sz w:val="28"/>
        </w:rPr>
        <w:t>вид</w:t>
      </w:r>
      <w:r w:rsidR="00444D97">
        <w:rPr>
          <w:sz w:val="28"/>
        </w:rPr>
        <w:t>а</w:t>
      </w:r>
      <w:r w:rsidR="00750ED6">
        <w:rPr>
          <w:sz w:val="28"/>
        </w:rPr>
        <w:t xml:space="preserve"> </w:t>
      </w:r>
      <w:r w:rsidR="00C97CE1" w:rsidRPr="00C97CE1">
        <w:rPr>
          <w:sz w:val="28"/>
        </w:rPr>
        <w:t>разрешенн</w:t>
      </w:r>
      <w:r w:rsidR="00750ED6">
        <w:rPr>
          <w:sz w:val="28"/>
        </w:rPr>
        <w:t>ого</w:t>
      </w:r>
      <w:r w:rsidR="00C97CE1" w:rsidRPr="00C97CE1">
        <w:rPr>
          <w:sz w:val="28"/>
        </w:rPr>
        <w:t xml:space="preserve"> использовани</w:t>
      </w:r>
      <w:r w:rsidR="00750ED6">
        <w:rPr>
          <w:sz w:val="28"/>
        </w:rPr>
        <w:t>я</w:t>
      </w:r>
      <w:r w:rsidR="00C97CE1" w:rsidRPr="00C97CE1">
        <w:rPr>
          <w:sz w:val="28"/>
        </w:rPr>
        <w:t xml:space="preserve"> земельного участка </w:t>
      </w:r>
      <w:r w:rsidR="00444D97">
        <w:rPr>
          <w:sz w:val="28"/>
        </w:rPr>
        <w:t xml:space="preserve">классификатору видов </w:t>
      </w:r>
      <w:r w:rsidR="00C97CE1" w:rsidRPr="00C97CE1">
        <w:rPr>
          <w:sz w:val="28"/>
        </w:rPr>
        <w:t>разрешенного использования</w:t>
      </w:r>
      <w:r w:rsidR="00B63908" w:rsidRPr="00796212">
        <w:rPr>
          <w:sz w:val="28"/>
          <w:szCs w:val="28"/>
        </w:rPr>
        <w:t xml:space="preserve">. </w:t>
      </w:r>
      <w:r w:rsidR="00796212" w:rsidRPr="00796212">
        <w:rPr>
          <w:sz w:val="28"/>
          <w:szCs w:val="28"/>
        </w:rPr>
        <w:t>О</w:t>
      </w:r>
      <w:r w:rsidR="00B63908" w:rsidRPr="00796212">
        <w:rPr>
          <w:sz w:val="28"/>
          <w:szCs w:val="28"/>
        </w:rPr>
        <w:t>бразец</w:t>
      </w:r>
      <w:r w:rsidR="00B63908" w:rsidRPr="00B63908">
        <w:rPr>
          <w:sz w:val="28"/>
        </w:rPr>
        <w:t xml:space="preserve"> формы решения </w:t>
      </w:r>
      <w:proofErr w:type="spellStart"/>
      <w:r w:rsidR="0062356E" w:rsidRPr="0062356E">
        <w:rPr>
          <w:sz w:val="28"/>
        </w:rPr>
        <w:t>справочно</w:t>
      </w:r>
      <w:proofErr w:type="spellEnd"/>
      <w:r w:rsidR="0062356E" w:rsidRPr="0062356E">
        <w:rPr>
          <w:sz w:val="28"/>
        </w:rPr>
        <w:t xml:space="preserve"> </w:t>
      </w:r>
      <w:r w:rsidR="00B63908" w:rsidRPr="00B63908">
        <w:rPr>
          <w:sz w:val="28"/>
        </w:rPr>
        <w:t xml:space="preserve">приведен в Приложении № </w:t>
      </w:r>
      <w:r w:rsidR="00B63908">
        <w:rPr>
          <w:sz w:val="28"/>
        </w:rPr>
        <w:t>3</w:t>
      </w:r>
      <w:r w:rsidR="00B63908" w:rsidRPr="00B63908">
        <w:rPr>
          <w:sz w:val="28"/>
        </w:rPr>
        <w:t xml:space="preserve"> к Административному регламенту</w:t>
      </w:r>
      <w:r w:rsidR="00C97CE1" w:rsidRPr="00C97CE1">
        <w:rPr>
          <w:sz w:val="28"/>
        </w:rPr>
        <w:t>;</w:t>
      </w:r>
    </w:p>
    <w:p w14:paraId="5534E62E" w14:textId="759524B3" w:rsidR="00C97CE1" w:rsidRDefault="00C97CE1" w:rsidP="00C97CE1">
      <w:pPr>
        <w:tabs>
          <w:tab w:val="left" w:pos="0"/>
        </w:tabs>
        <w:ind w:right="142"/>
        <w:jc w:val="both"/>
        <w:rPr>
          <w:sz w:val="28"/>
        </w:rPr>
      </w:pPr>
      <w:r>
        <w:rPr>
          <w:sz w:val="28"/>
        </w:rPr>
        <w:tab/>
      </w:r>
      <w:r w:rsidRPr="00C97CE1">
        <w:rPr>
          <w:sz w:val="28"/>
        </w:rPr>
        <w:t>-</w:t>
      </w:r>
      <w:r w:rsidRPr="00C97CE1">
        <w:t xml:space="preserve"> </w:t>
      </w:r>
      <w:r w:rsidR="00A76310" w:rsidRPr="00A76310">
        <w:rPr>
          <w:sz w:val="28"/>
        </w:rPr>
        <w:t xml:space="preserve">выдача (направление) решения об отказе </w:t>
      </w:r>
      <w:r w:rsidRPr="00C97CE1">
        <w:rPr>
          <w:sz w:val="28"/>
        </w:rPr>
        <w:t xml:space="preserve">в предоставлении </w:t>
      </w:r>
      <w:r w:rsidR="00750ED6">
        <w:rPr>
          <w:sz w:val="28"/>
        </w:rPr>
        <w:t>У</w:t>
      </w:r>
      <w:r w:rsidRPr="00C97CE1">
        <w:rPr>
          <w:sz w:val="28"/>
        </w:rPr>
        <w:t>слуги</w:t>
      </w:r>
      <w:r w:rsidR="00B63908">
        <w:rPr>
          <w:sz w:val="28"/>
        </w:rPr>
        <w:t xml:space="preserve">. </w:t>
      </w:r>
      <w:r w:rsidR="00796212">
        <w:rPr>
          <w:sz w:val="28"/>
        </w:rPr>
        <w:t>О</w:t>
      </w:r>
      <w:r w:rsidR="00B63908" w:rsidRPr="00B63908">
        <w:rPr>
          <w:sz w:val="28"/>
        </w:rPr>
        <w:t xml:space="preserve">бразец </w:t>
      </w:r>
      <w:r w:rsidR="00B63908" w:rsidRPr="00B63908">
        <w:rPr>
          <w:sz w:val="28"/>
        </w:rPr>
        <w:lastRenderedPageBreak/>
        <w:t>формы решения</w:t>
      </w:r>
      <w:r w:rsidR="00B63908" w:rsidRPr="00B63908">
        <w:t xml:space="preserve"> </w:t>
      </w:r>
      <w:proofErr w:type="spellStart"/>
      <w:r w:rsidR="0062356E" w:rsidRPr="0062356E">
        <w:rPr>
          <w:sz w:val="28"/>
        </w:rPr>
        <w:t>справочно</w:t>
      </w:r>
      <w:proofErr w:type="spellEnd"/>
      <w:r w:rsidR="0062356E" w:rsidRPr="0062356E">
        <w:rPr>
          <w:sz w:val="28"/>
        </w:rPr>
        <w:t xml:space="preserve"> </w:t>
      </w:r>
      <w:r w:rsidR="00B63908">
        <w:rPr>
          <w:sz w:val="28"/>
        </w:rPr>
        <w:t>приведен в</w:t>
      </w:r>
      <w:r w:rsidR="00750ED6">
        <w:rPr>
          <w:sz w:val="28"/>
        </w:rPr>
        <w:t xml:space="preserve"> </w:t>
      </w:r>
      <w:r w:rsidR="00750ED6" w:rsidRPr="00B63908">
        <w:rPr>
          <w:sz w:val="28"/>
        </w:rPr>
        <w:t>П</w:t>
      </w:r>
      <w:r w:rsidRPr="00B63908">
        <w:rPr>
          <w:sz w:val="28"/>
        </w:rPr>
        <w:t>риложени</w:t>
      </w:r>
      <w:r w:rsidR="00B63908" w:rsidRPr="00B63908">
        <w:rPr>
          <w:sz w:val="28"/>
        </w:rPr>
        <w:t>и</w:t>
      </w:r>
      <w:r w:rsidRPr="00B63908">
        <w:rPr>
          <w:sz w:val="28"/>
        </w:rPr>
        <w:t xml:space="preserve"> № </w:t>
      </w:r>
      <w:r w:rsidR="00A76310" w:rsidRPr="00B63908">
        <w:rPr>
          <w:sz w:val="28"/>
        </w:rPr>
        <w:t>4</w:t>
      </w:r>
      <w:r w:rsidRPr="00B63908">
        <w:rPr>
          <w:sz w:val="28"/>
        </w:rPr>
        <w:t xml:space="preserve"> к Административному</w:t>
      </w:r>
      <w:r w:rsidRPr="00C97CE1">
        <w:rPr>
          <w:sz w:val="28"/>
        </w:rPr>
        <w:t xml:space="preserve"> регламенту.</w:t>
      </w:r>
    </w:p>
    <w:p w14:paraId="696F5C6F" w14:textId="77777777" w:rsidR="003621AA" w:rsidRPr="00CC4B87" w:rsidRDefault="00B74049" w:rsidP="00E65097">
      <w:pPr>
        <w:tabs>
          <w:tab w:val="left" w:pos="0"/>
        </w:tabs>
        <w:ind w:right="142"/>
        <w:jc w:val="both"/>
        <w:rPr>
          <w:sz w:val="28"/>
          <w:szCs w:val="28"/>
        </w:rPr>
      </w:pPr>
      <w:r w:rsidRPr="00CC4B87">
        <w:rPr>
          <w:color w:val="FF0000"/>
          <w:sz w:val="28"/>
        </w:rPr>
        <w:tab/>
      </w:r>
      <w:r w:rsidR="00DE00E1">
        <w:rPr>
          <w:sz w:val="28"/>
          <w:szCs w:val="28"/>
        </w:rPr>
        <w:t>2.</w:t>
      </w:r>
      <w:r w:rsidR="00E65097">
        <w:rPr>
          <w:sz w:val="28"/>
          <w:szCs w:val="28"/>
        </w:rPr>
        <w:t>6.</w:t>
      </w:r>
      <w:r w:rsidR="00DE00E1">
        <w:rPr>
          <w:sz w:val="28"/>
          <w:szCs w:val="28"/>
        </w:rPr>
        <w:t xml:space="preserve"> </w:t>
      </w:r>
      <w:r w:rsidR="003D5829" w:rsidRPr="00CC4B87">
        <w:rPr>
          <w:sz w:val="28"/>
          <w:szCs w:val="28"/>
        </w:rPr>
        <w:t xml:space="preserve">Результаты </w:t>
      </w:r>
      <w:r w:rsidR="009030B7">
        <w:rPr>
          <w:spacing w:val="13"/>
          <w:sz w:val="28"/>
          <w:szCs w:val="28"/>
        </w:rPr>
        <w:t>У</w:t>
      </w:r>
      <w:r w:rsidR="003D5829" w:rsidRPr="00CC4B87">
        <w:rPr>
          <w:sz w:val="28"/>
          <w:szCs w:val="28"/>
        </w:rPr>
        <w:t>слуги, указанные</w:t>
      </w:r>
      <w:r w:rsidR="00723A72" w:rsidRPr="00CC4B87">
        <w:rPr>
          <w:sz w:val="28"/>
          <w:szCs w:val="28"/>
        </w:rPr>
        <w:t xml:space="preserve"> </w:t>
      </w:r>
      <w:r w:rsidR="003D5829" w:rsidRPr="00CC4B87">
        <w:rPr>
          <w:sz w:val="28"/>
          <w:szCs w:val="28"/>
        </w:rPr>
        <w:t>в пункте 2.5 Административного регламента, могут быть получены</w:t>
      </w:r>
      <w:r w:rsidR="003D5829" w:rsidRPr="00CC4B87">
        <w:rPr>
          <w:spacing w:val="1"/>
          <w:sz w:val="28"/>
          <w:szCs w:val="28"/>
        </w:rPr>
        <w:t xml:space="preserve"> </w:t>
      </w:r>
      <w:r w:rsidR="003D5829" w:rsidRPr="00CC4B87">
        <w:rPr>
          <w:sz w:val="28"/>
          <w:szCs w:val="28"/>
        </w:rPr>
        <w:t>посредством</w:t>
      </w:r>
      <w:r w:rsidR="003D5829" w:rsidRPr="00CC4B87">
        <w:rPr>
          <w:spacing w:val="1"/>
          <w:sz w:val="28"/>
          <w:szCs w:val="28"/>
        </w:rPr>
        <w:t xml:space="preserve"> </w:t>
      </w:r>
      <w:r w:rsidR="00C97CE1">
        <w:rPr>
          <w:sz w:val="28"/>
          <w:szCs w:val="28"/>
        </w:rPr>
        <w:t>ЕГПУ, ПГУ</w:t>
      </w:r>
      <w:r w:rsidR="003D5829" w:rsidRPr="00CC4B87">
        <w:rPr>
          <w:spacing w:val="-8"/>
          <w:sz w:val="28"/>
          <w:szCs w:val="28"/>
        </w:rPr>
        <w:t xml:space="preserve"> </w:t>
      </w:r>
      <w:r w:rsidR="003D5829" w:rsidRPr="00CC4B87">
        <w:rPr>
          <w:sz w:val="28"/>
          <w:szCs w:val="28"/>
        </w:rPr>
        <w:t>в</w:t>
      </w:r>
      <w:r w:rsidR="003D5829" w:rsidRPr="00CC4B87">
        <w:rPr>
          <w:spacing w:val="-4"/>
          <w:sz w:val="28"/>
          <w:szCs w:val="28"/>
        </w:rPr>
        <w:t xml:space="preserve"> </w:t>
      </w:r>
      <w:r w:rsidR="003D5829" w:rsidRPr="00CC4B87">
        <w:rPr>
          <w:sz w:val="28"/>
          <w:szCs w:val="28"/>
        </w:rPr>
        <w:t>форме</w:t>
      </w:r>
      <w:r w:rsidR="003D5829" w:rsidRPr="00CC4B87">
        <w:rPr>
          <w:spacing w:val="-6"/>
          <w:sz w:val="28"/>
          <w:szCs w:val="28"/>
        </w:rPr>
        <w:t xml:space="preserve"> </w:t>
      </w:r>
      <w:r w:rsidR="003D5829" w:rsidRPr="00CC4B87">
        <w:rPr>
          <w:sz w:val="28"/>
          <w:szCs w:val="28"/>
        </w:rPr>
        <w:t>электронного</w:t>
      </w:r>
      <w:r w:rsidR="003D5829" w:rsidRPr="00CC4B87">
        <w:rPr>
          <w:spacing w:val="-67"/>
          <w:sz w:val="28"/>
          <w:szCs w:val="28"/>
        </w:rPr>
        <w:t xml:space="preserve"> </w:t>
      </w:r>
      <w:r w:rsidR="003D5829" w:rsidRPr="00CC4B87">
        <w:rPr>
          <w:sz w:val="28"/>
          <w:szCs w:val="28"/>
        </w:rPr>
        <w:t>документа</w:t>
      </w:r>
      <w:r w:rsidR="003D5829" w:rsidRPr="00CC4B87">
        <w:rPr>
          <w:spacing w:val="1"/>
          <w:sz w:val="28"/>
          <w:szCs w:val="28"/>
        </w:rPr>
        <w:t xml:space="preserve"> </w:t>
      </w:r>
      <w:r w:rsidR="003D5829" w:rsidRPr="00CC4B87">
        <w:rPr>
          <w:sz w:val="28"/>
          <w:szCs w:val="28"/>
        </w:rPr>
        <w:t>подписанного</w:t>
      </w:r>
      <w:r w:rsidR="003D5829" w:rsidRPr="00CC4B87">
        <w:rPr>
          <w:spacing w:val="1"/>
          <w:sz w:val="28"/>
          <w:szCs w:val="28"/>
        </w:rPr>
        <w:t xml:space="preserve"> </w:t>
      </w:r>
      <w:r w:rsidR="003D5829" w:rsidRPr="00CC4B87">
        <w:rPr>
          <w:sz w:val="28"/>
          <w:szCs w:val="28"/>
        </w:rPr>
        <w:t>усиленной квалифицированной электронной подписью</w:t>
      </w:r>
      <w:r w:rsidR="003D5829" w:rsidRPr="00CC4B87">
        <w:rPr>
          <w:spacing w:val="1"/>
          <w:sz w:val="28"/>
          <w:szCs w:val="28"/>
        </w:rPr>
        <w:t xml:space="preserve"> </w:t>
      </w:r>
      <w:r w:rsidR="003D5829" w:rsidRPr="00CC4B87">
        <w:rPr>
          <w:sz w:val="28"/>
          <w:szCs w:val="28"/>
        </w:rPr>
        <w:t xml:space="preserve">(далее </w:t>
      </w:r>
      <w:r w:rsidR="00C97CE1">
        <w:rPr>
          <w:sz w:val="28"/>
          <w:szCs w:val="28"/>
        </w:rPr>
        <w:t xml:space="preserve">- </w:t>
      </w:r>
      <w:r w:rsidR="003D5829" w:rsidRPr="00CC4B87">
        <w:rPr>
          <w:sz w:val="28"/>
          <w:szCs w:val="28"/>
        </w:rPr>
        <w:t>УКЭП) должностного лица, уполномоченного на</w:t>
      </w:r>
      <w:r w:rsidR="003D5829" w:rsidRPr="00CC4B87">
        <w:rPr>
          <w:spacing w:val="1"/>
          <w:sz w:val="28"/>
          <w:szCs w:val="28"/>
        </w:rPr>
        <w:t xml:space="preserve"> </w:t>
      </w:r>
      <w:r w:rsidR="003D5829" w:rsidRPr="00CC4B87">
        <w:rPr>
          <w:sz w:val="28"/>
          <w:szCs w:val="28"/>
        </w:rPr>
        <w:t>принятие</w:t>
      </w:r>
      <w:r w:rsidR="003D5829" w:rsidRPr="00CC4B87">
        <w:rPr>
          <w:spacing w:val="-4"/>
          <w:sz w:val="28"/>
          <w:szCs w:val="28"/>
        </w:rPr>
        <w:t xml:space="preserve"> </w:t>
      </w:r>
      <w:r w:rsidR="003D5829" w:rsidRPr="00CC4B87">
        <w:rPr>
          <w:sz w:val="28"/>
          <w:szCs w:val="28"/>
        </w:rPr>
        <w:t>решения.</w:t>
      </w:r>
    </w:p>
    <w:p w14:paraId="7039F37A" w14:textId="77777777" w:rsidR="003621AA" w:rsidRPr="00CC4B87" w:rsidRDefault="003621AA" w:rsidP="00DE00E1">
      <w:pPr>
        <w:pStyle w:val="a3"/>
        <w:jc w:val="both"/>
      </w:pPr>
    </w:p>
    <w:p w14:paraId="7A3E7166" w14:textId="5A615F34" w:rsidR="003621AA" w:rsidRPr="00CC4B87"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48914D6A" w14:textId="77777777" w:rsidR="003621AA" w:rsidRPr="00CC4B87" w:rsidRDefault="003621AA" w:rsidP="00384B47">
      <w:pPr>
        <w:pStyle w:val="a3"/>
        <w:jc w:val="center"/>
        <w:rPr>
          <w:b/>
          <w:sz w:val="30"/>
        </w:rPr>
      </w:pPr>
    </w:p>
    <w:p w14:paraId="0953C2FD" w14:textId="265F03B1" w:rsidR="006520D9" w:rsidRPr="006520D9" w:rsidRDefault="00D107C1" w:rsidP="006520D9">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Срок предоставления </w:t>
      </w:r>
      <w:r w:rsidR="009030B7">
        <w:rPr>
          <w:sz w:val="28"/>
          <w:szCs w:val="28"/>
        </w:rPr>
        <w:t>У</w:t>
      </w:r>
      <w:r w:rsidR="000314BB" w:rsidRPr="00CC4B87">
        <w:rPr>
          <w:sz w:val="28"/>
          <w:szCs w:val="28"/>
        </w:rPr>
        <w:t xml:space="preserve">слуги составляет </w:t>
      </w:r>
      <w:r w:rsidR="00F95F8B">
        <w:rPr>
          <w:sz w:val="28"/>
          <w:szCs w:val="28"/>
        </w:rPr>
        <w:t xml:space="preserve">один месяц </w:t>
      </w:r>
      <w:r w:rsidR="006520D9" w:rsidRPr="006520D9">
        <w:rPr>
          <w:sz w:val="28"/>
          <w:szCs w:val="28"/>
        </w:rPr>
        <w:t xml:space="preserve">со дня регистрации </w:t>
      </w:r>
      <w:r w:rsidR="00E27AF7">
        <w:rPr>
          <w:sz w:val="28"/>
          <w:szCs w:val="28"/>
        </w:rPr>
        <w:t>З</w:t>
      </w:r>
      <w:r w:rsidR="006520D9" w:rsidRPr="006520D9">
        <w:rPr>
          <w:sz w:val="28"/>
          <w:szCs w:val="28"/>
        </w:rPr>
        <w:t>аявления в Уполномоченном органе.</w:t>
      </w:r>
    </w:p>
    <w:p w14:paraId="65E6ECDA" w14:textId="1390A53F" w:rsidR="000314BB" w:rsidRPr="00CC4B87" w:rsidRDefault="00D107C1" w:rsidP="00D107C1">
      <w:pPr>
        <w:keepNext/>
        <w:widowControl/>
        <w:autoSpaceDE/>
        <w:autoSpaceDN/>
        <w:jc w:val="both"/>
        <w:rPr>
          <w:sz w:val="28"/>
          <w:szCs w:val="28"/>
        </w:rPr>
      </w:pPr>
      <w:r w:rsidRPr="00CC4B87">
        <w:rPr>
          <w:sz w:val="28"/>
          <w:szCs w:val="28"/>
        </w:rPr>
        <w:tab/>
      </w:r>
    </w:p>
    <w:p w14:paraId="67195351" w14:textId="77777777" w:rsidR="001B28B9" w:rsidRPr="00CC4B87" w:rsidRDefault="001B28B9" w:rsidP="001B28B9">
      <w:pPr>
        <w:keepNext/>
        <w:widowControl/>
        <w:autoSpaceDE/>
        <w:autoSpaceDN/>
        <w:ind w:firstLine="314"/>
        <w:jc w:val="center"/>
        <w:rPr>
          <w:sz w:val="24"/>
          <w:szCs w:val="24"/>
        </w:rPr>
      </w:pPr>
    </w:p>
    <w:p w14:paraId="718F8E82" w14:textId="6AEDACB0" w:rsidR="000B0211" w:rsidRPr="000B0211" w:rsidRDefault="00593663" w:rsidP="00593663">
      <w:pPr>
        <w:jc w:val="center"/>
        <w:rPr>
          <w:b/>
          <w:bCs/>
          <w:sz w:val="28"/>
          <w:szCs w:val="28"/>
        </w:rPr>
      </w:pPr>
      <w:r>
        <w:rPr>
          <w:b/>
          <w:bCs/>
          <w:sz w:val="28"/>
          <w:szCs w:val="28"/>
        </w:rPr>
        <w:t>П</w:t>
      </w:r>
      <w:r w:rsidR="000B0211" w:rsidRPr="000B0211">
        <w:rPr>
          <w:b/>
          <w:bCs/>
          <w:sz w:val="28"/>
          <w:szCs w:val="28"/>
        </w:rPr>
        <w:t>равовые основания для предоставления 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EA409F">
      <w:pPr>
        <w:tabs>
          <w:tab w:val="left" w:pos="851"/>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A851B62" w14:textId="145E4B5F" w:rsidR="007415AC" w:rsidRPr="000F22EA" w:rsidRDefault="00D054A8" w:rsidP="00BE7316">
      <w:pPr>
        <w:pStyle w:val="ConsPlusNormal0"/>
        <w:ind w:firstLine="567"/>
        <w:jc w:val="both"/>
        <w:rPr>
          <w:rFonts w:ascii="Times New Roman" w:hAnsi="Times New Roman" w:cs="Times New Roman"/>
          <w:sz w:val="28"/>
          <w:szCs w:val="28"/>
          <w:lang w:val="ru-RU"/>
        </w:rPr>
      </w:pPr>
      <w:bookmarkStart w:id="0" w:name="_Приложение_№_9."/>
      <w:bookmarkEnd w:id="0"/>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Градостроительны</w:t>
      </w:r>
      <w:r w:rsidR="00B26DCA">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кодекс</w:t>
      </w:r>
      <w:r w:rsidR="00B26DCA">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Российской Федерации;</w:t>
      </w:r>
    </w:p>
    <w:p w14:paraId="44B25212" w14:textId="71692905" w:rsidR="007415AC"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8C373A" w:rsidRPr="008C373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8C373A" w:rsidRPr="008C373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8C373A" w:rsidRPr="008C373A">
        <w:rPr>
          <w:rFonts w:ascii="Times New Roman" w:hAnsi="Times New Roman" w:cs="Times New Roman"/>
          <w:sz w:val="28"/>
          <w:szCs w:val="28"/>
          <w:lang w:val="ru-RU"/>
        </w:rPr>
        <w:t xml:space="preserve"> от 23.06.2014 </w:t>
      </w:r>
      <w:r w:rsidR="008C373A">
        <w:rPr>
          <w:rFonts w:ascii="Times New Roman" w:hAnsi="Times New Roman" w:cs="Times New Roman"/>
          <w:sz w:val="28"/>
          <w:szCs w:val="28"/>
          <w:lang w:val="ru-RU"/>
        </w:rPr>
        <w:t>№</w:t>
      </w:r>
      <w:r w:rsidR="008C373A" w:rsidRPr="008C373A">
        <w:rPr>
          <w:rFonts w:ascii="Times New Roman" w:hAnsi="Times New Roman" w:cs="Times New Roman"/>
          <w:sz w:val="28"/>
          <w:szCs w:val="28"/>
          <w:lang w:val="ru-RU"/>
        </w:rPr>
        <w:t xml:space="preserve"> 171-ФЗ </w:t>
      </w:r>
      <w:r w:rsidR="008C373A">
        <w:rPr>
          <w:rFonts w:ascii="Times New Roman" w:hAnsi="Times New Roman" w:cs="Times New Roman"/>
          <w:sz w:val="28"/>
          <w:szCs w:val="28"/>
          <w:lang w:val="ru-RU"/>
        </w:rPr>
        <w:t>«</w:t>
      </w:r>
      <w:r w:rsidR="008C373A" w:rsidRPr="008C373A">
        <w:rPr>
          <w:rFonts w:ascii="Times New Roman" w:hAnsi="Times New Roman" w:cs="Times New Roman"/>
          <w:sz w:val="28"/>
          <w:szCs w:val="28"/>
          <w:lang w:val="ru-RU"/>
        </w:rPr>
        <w:t>О внесении изменений в Земельный кодекс Российской Федерации и отдельные законодательные акты Российской Федерации</w:t>
      </w:r>
      <w:r w:rsidR="008C373A">
        <w:rPr>
          <w:rFonts w:ascii="Times New Roman" w:hAnsi="Times New Roman" w:cs="Times New Roman"/>
          <w:sz w:val="28"/>
          <w:szCs w:val="28"/>
          <w:lang w:val="ru-RU"/>
        </w:rPr>
        <w:t>»;</w:t>
      </w:r>
    </w:p>
    <w:p w14:paraId="0803582E" w14:textId="3CA801EA" w:rsidR="00D64EF6"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D64EF6" w:rsidRPr="000F22E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D64EF6" w:rsidRPr="000F22E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D64EF6" w:rsidRPr="000F22EA">
        <w:rPr>
          <w:rFonts w:ascii="Times New Roman" w:hAnsi="Times New Roman" w:cs="Times New Roman"/>
          <w:sz w:val="28"/>
          <w:szCs w:val="28"/>
          <w:lang w:val="ru-RU"/>
        </w:rPr>
        <w:t xml:space="preserve"> от 13.07.2015 </w:t>
      </w:r>
      <w:r w:rsidR="00ED6630">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2</w:t>
      </w:r>
      <w:r w:rsidR="00BE7316">
        <w:rPr>
          <w:rFonts w:ascii="Times New Roman" w:hAnsi="Times New Roman" w:cs="Times New Roman"/>
          <w:sz w:val="28"/>
          <w:szCs w:val="28"/>
          <w:lang w:val="ru-RU"/>
        </w:rPr>
        <w:t>18-ФЗ «</w:t>
      </w:r>
      <w:r w:rsidR="00D64EF6" w:rsidRPr="000F22EA">
        <w:rPr>
          <w:rFonts w:ascii="Times New Roman" w:hAnsi="Times New Roman" w:cs="Times New Roman"/>
          <w:sz w:val="28"/>
          <w:szCs w:val="28"/>
          <w:lang w:val="ru-RU"/>
        </w:rPr>
        <w:t>О государственной регистрации недвижимости</w:t>
      </w:r>
      <w:r w:rsidR="00BE7316">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39503FA9" w14:textId="77777777" w:rsidR="00593663"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p>
    <w:p w14:paraId="2790040E" w14:textId="77777777" w:rsidR="00593663"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26D4385D" w14:textId="5AF85158" w:rsidR="00816D82" w:rsidRPr="000F22EA" w:rsidRDefault="00D054A8" w:rsidP="00593663">
      <w:pPr>
        <w:pStyle w:val="ConsPlusNormal0"/>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w:t>
      </w:r>
      <w:r w:rsidR="000F22EA">
        <w:rPr>
          <w:rFonts w:ascii="Times New Roman" w:eastAsia="Times New Roman" w:hAnsi="Times New Roman" w:cs="Times New Roman"/>
          <w:sz w:val="28"/>
          <w:szCs w:val="28"/>
          <w:lang w:val="ru-RU" w:eastAsia="ru-RU"/>
        </w:rPr>
        <w:t xml:space="preserve"> </w:t>
      </w:r>
      <w:r w:rsidR="00816D82" w:rsidRPr="000F22EA">
        <w:rPr>
          <w:rFonts w:ascii="Times New Roman" w:eastAsia="Times New Roman" w:hAnsi="Times New Roman" w:cs="Times New Roman"/>
          <w:sz w:val="28"/>
          <w:szCs w:val="28"/>
          <w:lang w:val="ru-RU" w:eastAsia="ru-RU"/>
        </w:rPr>
        <w:t>Классификатор</w:t>
      </w:r>
      <w:r w:rsidR="00AD70A6">
        <w:rPr>
          <w:rFonts w:ascii="Times New Roman" w:eastAsia="Times New Roman" w:hAnsi="Times New Roman" w:cs="Times New Roman"/>
          <w:sz w:val="28"/>
          <w:szCs w:val="28"/>
          <w:lang w:val="ru-RU" w:eastAsia="ru-RU"/>
        </w:rPr>
        <w:t>ом</w:t>
      </w:r>
      <w:r w:rsidR="00816D82" w:rsidRPr="000F22EA">
        <w:rPr>
          <w:rFonts w:ascii="Times New Roman" w:eastAsia="Times New Roman" w:hAnsi="Times New Roman" w:cs="Times New Roman"/>
          <w:sz w:val="28"/>
          <w:szCs w:val="28"/>
          <w:lang w:val="ru-RU" w:eastAsia="ru-RU"/>
        </w:rPr>
        <w:t xml:space="preserve">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Классификатор);</w:t>
      </w:r>
    </w:p>
    <w:p w14:paraId="36830BBF" w14:textId="1C9A5A9A"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w:t>
      </w:r>
      <w:proofErr w:type="spellStart"/>
      <w:r w:rsidR="00882618" w:rsidRPr="00882618">
        <w:rPr>
          <w:rFonts w:ascii="Times New Roman" w:hAnsi="Times New Roman" w:cs="Times New Roman"/>
          <w:sz w:val="28"/>
          <w:szCs w:val="28"/>
          <w:lang w:val="ru-RU"/>
        </w:rPr>
        <w:t>Кежемского</w:t>
      </w:r>
      <w:proofErr w:type="spellEnd"/>
      <w:r w:rsidR="00882618" w:rsidRPr="00882618">
        <w:rPr>
          <w:rFonts w:ascii="Times New Roman" w:hAnsi="Times New Roman" w:cs="Times New Roman"/>
          <w:sz w:val="28"/>
          <w:szCs w:val="28"/>
          <w:lang w:val="ru-RU"/>
        </w:rPr>
        <w:t xml:space="preserve"> района</w:t>
      </w:r>
      <w:r w:rsidR="001B59DB">
        <w:rPr>
          <w:rFonts w:ascii="Times New Roman" w:hAnsi="Times New Roman" w:cs="Times New Roman"/>
          <w:sz w:val="28"/>
          <w:szCs w:val="28"/>
          <w:lang w:val="ru-RU"/>
        </w:rPr>
        <w:t>;</w:t>
      </w:r>
    </w:p>
    <w:p w14:paraId="5C666E8F" w14:textId="2918ECEF" w:rsidR="001B59DB"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B59DB">
        <w:rPr>
          <w:rFonts w:ascii="Times New Roman" w:hAnsi="Times New Roman" w:cs="Times New Roman"/>
          <w:sz w:val="28"/>
          <w:szCs w:val="28"/>
          <w:lang w:val="ru-RU"/>
        </w:rPr>
        <w:t xml:space="preserve"> Правила</w:t>
      </w:r>
      <w:r w:rsidR="00670AC8">
        <w:rPr>
          <w:rFonts w:ascii="Times New Roman" w:hAnsi="Times New Roman" w:cs="Times New Roman"/>
          <w:sz w:val="28"/>
          <w:szCs w:val="28"/>
          <w:lang w:val="ru-RU"/>
        </w:rPr>
        <w:t>ми</w:t>
      </w:r>
      <w:r w:rsidR="001B59DB">
        <w:rPr>
          <w:rFonts w:ascii="Times New Roman" w:hAnsi="Times New Roman" w:cs="Times New Roman"/>
          <w:sz w:val="28"/>
          <w:szCs w:val="28"/>
          <w:lang w:val="ru-RU"/>
        </w:rPr>
        <w:t xml:space="preserve"> землепользования и застройки </w:t>
      </w:r>
      <w:r w:rsidR="00882618">
        <w:rPr>
          <w:rFonts w:ascii="Times New Roman" w:hAnsi="Times New Roman" w:cs="Times New Roman"/>
          <w:sz w:val="28"/>
          <w:szCs w:val="28"/>
          <w:lang w:val="ru-RU"/>
        </w:rPr>
        <w:t>территории сельских поселений</w:t>
      </w:r>
      <w:r w:rsidR="001B59DB">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3902A602" w:rsidR="003621AA" w:rsidRDefault="003D5829" w:rsidP="005B40EE">
      <w:pPr>
        <w:pStyle w:val="10"/>
        <w:ind w:right="323"/>
      </w:pPr>
      <w:r w:rsidRPr="00CC4B87">
        <w:t>необходимых для предоставления</w:t>
      </w:r>
      <w:r w:rsidR="006314CD">
        <w:t xml:space="preserve"> </w:t>
      </w:r>
      <w:r w:rsidRPr="00CC4B87">
        <w:t>муниципальной услуги</w:t>
      </w:r>
    </w:p>
    <w:p w14:paraId="20EB38D9" w14:textId="7AF09939" w:rsidR="000D2EDA" w:rsidRDefault="000D2EDA" w:rsidP="005B40EE">
      <w:pPr>
        <w:pStyle w:val="10"/>
        <w:ind w:right="323"/>
      </w:pPr>
    </w:p>
    <w:p w14:paraId="65374EF0" w14:textId="31513137" w:rsidR="000D2EDA" w:rsidRPr="0054453C"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Предоставление Услуги осуществляется на основании заполненного и подписанного Заявителем заявления.</w:t>
      </w:r>
    </w:p>
    <w:p w14:paraId="15DC45FA" w14:textId="19B0DBA7" w:rsidR="000D2EDA" w:rsidRPr="0005721F" w:rsidRDefault="000D2EDA" w:rsidP="000D2EDA">
      <w:pPr>
        <w:ind w:firstLine="708"/>
        <w:jc w:val="both"/>
        <w:rPr>
          <w:sz w:val="28"/>
          <w:szCs w:val="28"/>
        </w:rPr>
      </w:pPr>
      <w:r w:rsidRPr="0054453C">
        <w:rPr>
          <w:sz w:val="28"/>
          <w:szCs w:val="28"/>
        </w:rPr>
        <w:t xml:space="preserve">Форма заявления </w:t>
      </w:r>
      <w:proofErr w:type="spellStart"/>
      <w:r>
        <w:rPr>
          <w:sz w:val="28"/>
          <w:szCs w:val="28"/>
        </w:rPr>
        <w:t>с</w:t>
      </w:r>
      <w:r w:rsidRPr="0054453C">
        <w:rPr>
          <w:sz w:val="28"/>
          <w:szCs w:val="28"/>
        </w:rPr>
        <w:t>правочно</w:t>
      </w:r>
      <w:proofErr w:type="spellEnd"/>
      <w:r w:rsidRPr="0054453C">
        <w:rPr>
          <w:sz w:val="28"/>
          <w:szCs w:val="28"/>
        </w:rPr>
        <w:t xml:space="preserve"> приведена в приложении № </w:t>
      </w:r>
      <w:r w:rsidR="00C4045B">
        <w:rPr>
          <w:sz w:val="28"/>
          <w:szCs w:val="28"/>
        </w:rPr>
        <w:t>1</w:t>
      </w:r>
      <w:r w:rsidRPr="0054453C">
        <w:rPr>
          <w:sz w:val="28"/>
          <w:szCs w:val="28"/>
        </w:rPr>
        <w:t xml:space="preserve"> к Административному регламенту.</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xml:space="preserve">- документа на бумажном носителе при личном обращении в Уполномоченный </w:t>
      </w:r>
      <w:r w:rsidRPr="00990A1A">
        <w:rPr>
          <w:sz w:val="28"/>
          <w:szCs w:val="28"/>
        </w:rPr>
        <w:lastRenderedPageBreak/>
        <w:t>орган или МФЦ;</w:t>
      </w:r>
    </w:p>
    <w:p w14:paraId="51C56FAB" w14:textId="77777777"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p>
    <w:p w14:paraId="1E59CED6" w14:textId="28067641"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ПГ</w:t>
      </w:r>
      <w:r w:rsidR="000C4D5D">
        <w:rPr>
          <w:sz w:val="28"/>
          <w:szCs w:val="28"/>
        </w:rPr>
        <w:t>С</w:t>
      </w:r>
      <w:r w:rsidRPr="00990A1A">
        <w:rPr>
          <w:sz w:val="28"/>
          <w:szCs w:val="28"/>
        </w:rPr>
        <w:t>.</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77777777"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 либо представителем.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048DE515"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ПГС</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7D2EA0B3"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20B8909B"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803B6CA" w14:textId="77777777" w:rsidR="00593663" w:rsidRDefault="002C6981" w:rsidP="00593663">
      <w:pPr>
        <w:tabs>
          <w:tab w:val="left" w:pos="1560"/>
        </w:tabs>
        <w:ind w:right="142" w:firstLine="709"/>
        <w:jc w:val="both"/>
        <w:rPr>
          <w:sz w:val="28"/>
          <w:szCs w:val="28"/>
        </w:rPr>
      </w:pPr>
      <w:r w:rsidRPr="00CC4B87">
        <w:rPr>
          <w:sz w:val="28"/>
          <w:szCs w:val="28"/>
        </w:rPr>
        <w:t>2.1</w:t>
      </w:r>
      <w:r w:rsidR="001D7E16">
        <w:rPr>
          <w:sz w:val="28"/>
          <w:szCs w:val="28"/>
        </w:rPr>
        <w:t>4</w:t>
      </w:r>
      <w:r w:rsidRPr="00CC4B87">
        <w:rPr>
          <w:sz w:val="28"/>
          <w:szCs w:val="28"/>
        </w:rPr>
        <w:t>. С</w:t>
      </w:r>
      <w:r w:rsidRPr="00CC4B87">
        <w:rPr>
          <w:spacing w:val="1"/>
          <w:sz w:val="28"/>
          <w:szCs w:val="28"/>
        </w:rPr>
        <w:t xml:space="preserve"> </w:t>
      </w:r>
      <w:r w:rsidRPr="00CC4B87">
        <w:rPr>
          <w:sz w:val="28"/>
          <w:szCs w:val="28"/>
        </w:rPr>
        <w:t>заявлением</w:t>
      </w:r>
      <w:r w:rsidRPr="00CC4B87">
        <w:rPr>
          <w:spacing w:val="1"/>
          <w:sz w:val="28"/>
          <w:szCs w:val="28"/>
        </w:rPr>
        <w:t xml:space="preserve"> </w:t>
      </w:r>
      <w:r w:rsidRPr="00CC4B87">
        <w:rPr>
          <w:sz w:val="28"/>
          <w:szCs w:val="28"/>
        </w:rPr>
        <w:t>о</w:t>
      </w:r>
      <w:r w:rsidRPr="00CC4B87">
        <w:rPr>
          <w:spacing w:val="1"/>
          <w:sz w:val="28"/>
          <w:szCs w:val="28"/>
        </w:rPr>
        <w:t xml:space="preserve"> </w:t>
      </w:r>
      <w:r w:rsidRPr="00CC4B87">
        <w:rPr>
          <w:sz w:val="28"/>
          <w:szCs w:val="28"/>
        </w:rPr>
        <w:t>предоставлении</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413579" w:rsidRPr="00CC4B87">
        <w:rPr>
          <w:sz w:val="28"/>
          <w:szCs w:val="28"/>
        </w:rPr>
        <w:t xml:space="preserve"> правоустанавливающие документы на земельный участок, право на который не зарегистрировано в </w:t>
      </w:r>
      <w:r w:rsidR="00C63C60" w:rsidRPr="00CC4B87">
        <w:rPr>
          <w:sz w:val="28"/>
          <w:szCs w:val="28"/>
        </w:rPr>
        <w:t xml:space="preserve">Едином государственном реестре </w:t>
      </w:r>
      <w:r w:rsidR="00413579" w:rsidRPr="00CC4B87">
        <w:rPr>
          <w:sz w:val="28"/>
          <w:szCs w:val="28"/>
        </w:rPr>
        <w:t>недвижимости (далее -</w:t>
      </w:r>
      <w:r w:rsidR="00C63C60" w:rsidRPr="00CC4B87">
        <w:rPr>
          <w:sz w:val="28"/>
          <w:szCs w:val="28"/>
        </w:rPr>
        <w:t xml:space="preserve"> </w:t>
      </w:r>
      <w:r w:rsidR="00413579" w:rsidRPr="00CC4B87">
        <w:rPr>
          <w:sz w:val="28"/>
          <w:szCs w:val="28"/>
        </w:rPr>
        <w:t>ЕГРН)</w:t>
      </w:r>
      <w:r w:rsidR="00593663">
        <w:rPr>
          <w:sz w:val="28"/>
          <w:szCs w:val="28"/>
        </w:rPr>
        <w:t>.</w:t>
      </w:r>
    </w:p>
    <w:p w14:paraId="16B0FF27" w14:textId="4B7F91A8" w:rsidR="001D7E16" w:rsidRPr="001D7E16" w:rsidRDefault="00810B31" w:rsidP="00593663">
      <w:pPr>
        <w:tabs>
          <w:tab w:val="left" w:pos="1560"/>
        </w:tabs>
        <w:ind w:right="142" w:firstLine="709"/>
        <w:jc w:val="both"/>
        <w:rPr>
          <w:sz w:val="28"/>
          <w:szCs w:val="28"/>
        </w:rPr>
      </w:pPr>
      <w:r w:rsidRPr="00810B31">
        <w:rPr>
          <w:sz w:val="28"/>
          <w:szCs w:val="28"/>
        </w:rPr>
        <w:t>2.1</w:t>
      </w:r>
      <w:r w:rsidR="001D7E16">
        <w:rPr>
          <w:sz w:val="28"/>
          <w:szCs w:val="28"/>
        </w:rPr>
        <w:t>5</w:t>
      </w:r>
      <w:r w:rsidRPr="00810B31">
        <w:rPr>
          <w:sz w:val="28"/>
          <w:szCs w:val="28"/>
        </w:rPr>
        <w:t xml:space="preserve">. </w:t>
      </w:r>
      <w:r w:rsidR="001D7E16" w:rsidRPr="001D7E16">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6CFAEF6" w14:textId="6D7D154A" w:rsidR="001D7E16" w:rsidRDefault="001D7E16" w:rsidP="001D7E16">
      <w:pPr>
        <w:tabs>
          <w:tab w:val="left" w:pos="1270"/>
        </w:tabs>
        <w:ind w:right="146" w:firstLine="709"/>
        <w:jc w:val="both"/>
        <w:rPr>
          <w:sz w:val="28"/>
          <w:szCs w:val="28"/>
        </w:rPr>
      </w:pPr>
      <w:r w:rsidRPr="001D7E16">
        <w:rPr>
          <w:sz w:val="28"/>
          <w:szCs w:val="28"/>
        </w:rPr>
        <w:t xml:space="preserve">- выписка из Единого государственного реестра прав на недвижимое имущество и сделок с ним о правах </w:t>
      </w:r>
      <w:r>
        <w:rPr>
          <w:sz w:val="28"/>
          <w:szCs w:val="28"/>
        </w:rPr>
        <w:t>Заявителя на земельный участок.</w:t>
      </w:r>
    </w:p>
    <w:p w14:paraId="7124E7B9" w14:textId="7807AF99" w:rsidR="001D7E16" w:rsidRPr="001D7E16" w:rsidRDefault="001D7E16" w:rsidP="001D7E16">
      <w:pPr>
        <w:tabs>
          <w:tab w:val="left" w:pos="1270"/>
        </w:tabs>
        <w:ind w:right="146" w:firstLine="709"/>
        <w:jc w:val="both"/>
        <w:rPr>
          <w:sz w:val="28"/>
          <w:szCs w:val="28"/>
        </w:rPr>
      </w:pPr>
      <w:r w:rsidRPr="001D7E16">
        <w:rPr>
          <w:sz w:val="28"/>
          <w:szCs w:val="28"/>
        </w:rPr>
        <w:lastRenderedPageBreak/>
        <w:t>2.1</w:t>
      </w:r>
      <w:r>
        <w:rPr>
          <w:sz w:val="28"/>
          <w:szCs w:val="28"/>
        </w:rPr>
        <w:t>6</w:t>
      </w:r>
      <w:r w:rsidRPr="001D7E16">
        <w:rPr>
          <w:sz w:val="28"/>
          <w:szCs w:val="28"/>
        </w:rPr>
        <w:t>. Заявители (представители Заявителя) при подаче заявления вправе приложить к нему документы, указанные в пункт</w:t>
      </w:r>
      <w:r>
        <w:rPr>
          <w:sz w:val="28"/>
          <w:szCs w:val="28"/>
        </w:rPr>
        <w:t>е</w:t>
      </w:r>
      <w:r w:rsidRPr="001D7E16">
        <w:rPr>
          <w:sz w:val="28"/>
          <w:szCs w:val="28"/>
        </w:rPr>
        <w:t xml:space="preserve"> 2.1</w:t>
      </w:r>
      <w:r>
        <w:rPr>
          <w:sz w:val="28"/>
          <w:szCs w:val="28"/>
        </w:rPr>
        <w:t>4</w:t>
      </w:r>
      <w:r w:rsidRPr="001D7E16">
        <w:rPr>
          <w:sz w:val="28"/>
          <w:szCs w:val="28"/>
        </w:rPr>
        <w:t xml:space="preserve">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FDAAA1B" w14:textId="45BBA6B3" w:rsidR="001D7E16" w:rsidRPr="001D7E16" w:rsidRDefault="001D7E16" w:rsidP="001D7E16">
      <w:pPr>
        <w:tabs>
          <w:tab w:val="left" w:pos="1270"/>
        </w:tabs>
        <w:ind w:right="146" w:firstLine="709"/>
        <w:jc w:val="both"/>
        <w:rPr>
          <w:sz w:val="28"/>
          <w:szCs w:val="28"/>
        </w:rPr>
      </w:pPr>
      <w:r w:rsidRPr="001D7E16">
        <w:rPr>
          <w:sz w:val="28"/>
          <w:szCs w:val="28"/>
        </w:rPr>
        <w:t>2.1</w:t>
      </w:r>
      <w:r>
        <w:rPr>
          <w:sz w:val="28"/>
          <w:szCs w:val="28"/>
        </w:rPr>
        <w:t>7</w:t>
      </w:r>
      <w:r w:rsidRPr="001D7E1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D2BA909" w:rsidR="001D7E16" w:rsidRPr="001D7E16" w:rsidRDefault="001D7E16" w:rsidP="001D7E16">
      <w:pPr>
        <w:tabs>
          <w:tab w:val="left" w:pos="1270"/>
        </w:tabs>
        <w:ind w:right="146" w:firstLine="709"/>
        <w:jc w:val="both"/>
        <w:rPr>
          <w:sz w:val="28"/>
          <w:szCs w:val="28"/>
        </w:rPr>
      </w:pPr>
      <w:r w:rsidRPr="001D7E16">
        <w:rPr>
          <w:sz w:val="28"/>
          <w:szCs w:val="28"/>
        </w:rPr>
        <w:t>2.1</w:t>
      </w:r>
      <w:r>
        <w:rPr>
          <w:sz w:val="28"/>
          <w:szCs w:val="28"/>
        </w:rPr>
        <w:t>8</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41E93CE1" w:rsidR="001D7E16"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Default="001D7E16" w:rsidP="001D7E16">
      <w:pPr>
        <w:tabs>
          <w:tab w:val="left" w:pos="1270"/>
        </w:tabs>
        <w:ind w:right="146" w:firstLine="709"/>
        <w:jc w:val="both"/>
        <w:rPr>
          <w:sz w:val="28"/>
          <w:szCs w:val="28"/>
        </w:rPr>
      </w:pPr>
    </w:p>
    <w:p w14:paraId="081BEBAD" w14:textId="77777777" w:rsidR="00F1063F" w:rsidRPr="005A4C6D" w:rsidRDefault="00F1063F" w:rsidP="00F1063F">
      <w:pPr>
        <w:jc w:val="center"/>
        <w:rPr>
          <w:b/>
          <w:sz w:val="28"/>
          <w:szCs w:val="28"/>
        </w:rPr>
      </w:pPr>
      <w:r w:rsidRPr="0054453C">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01A557D7" w14:textId="48360EBC" w:rsidR="00F1063F" w:rsidRPr="0054453C" w:rsidRDefault="00F1063F" w:rsidP="00F1063F">
      <w:pPr>
        <w:ind w:firstLine="709"/>
        <w:jc w:val="both"/>
        <w:rPr>
          <w:sz w:val="28"/>
          <w:szCs w:val="28"/>
        </w:rPr>
      </w:pPr>
      <w:r w:rsidRPr="0005721F">
        <w:rPr>
          <w:sz w:val="28"/>
          <w:szCs w:val="28"/>
        </w:rPr>
        <w:t>2.</w:t>
      </w:r>
      <w:r>
        <w:rPr>
          <w:sz w:val="28"/>
          <w:szCs w:val="28"/>
        </w:rPr>
        <w:t>19</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E16D68">
        <w:rPr>
          <w:sz w:val="28"/>
          <w:szCs w:val="28"/>
        </w:rPr>
        <w:t xml:space="preserve">ППК </w:t>
      </w:r>
      <w:r w:rsidR="00593663">
        <w:rPr>
          <w:sz w:val="28"/>
          <w:szCs w:val="28"/>
        </w:rPr>
        <w:t>«</w:t>
      </w:r>
      <w:proofErr w:type="spellStart"/>
      <w:r w:rsidR="00593663">
        <w:rPr>
          <w:sz w:val="28"/>
          <w:szCs w:val="28"/>
        </w:rPr>
        <w:t>Роскадастр</w:t>
      </w:r>
      <w:proofErr w:type="spellEnd"/>
      <w:r w:rsidR="00593663">
        <w:rPr>
          <w:sz w:val="28"/>
          <w:szCs w:val="28"/>
        </w:rPr>
        <w:t xml:space="preserve">», в </w:t>
      </w:r>
      <w:r w:rsidRPr="0054453C">
        <w:rPr>
          <w:sz w:val="28"/>
          <w:szCs w:val="28"/>
        </w:rPr>
        <w:t>порядке межведомственного информационного взаимодействия по запросу Уполномоченного органа.</w:t>
      </w:r>
    </w:p>
    <w:p w14:paraId="3F277E1D" w14:textId="1C53C003" w:rsidR="00F1063F" w:rsidRPr="000F68C5" w:rsidRDefault="00F1063F" w:rsidP="00F1063F">
      <w:pPr>
        <w:ind w:firstLine="709"/>
        <w:jc w:val="both"/>
        <w:rPr>
          <w:sz w:val="28"/>
          <w:szCs w:val="28"/>
        </w:rPr>
      </w:pPr>
      <w:r w:rsidRPr="0054453C">
        <w:rPr>
          <w:sz w:val="28"/>
          <w:szCs w:val="28"/>
        </w:rPr>
        <w:t>Уполномоченные органы запрашивают документы, указанные в пункте 2.1</w:t>
      </w:r>
      <w:r>
        <w:rPr>
          <w:sz w:val="28"/>
          <w:szCs w:val="28"/>
        </w:rPr>
        <w:t>4</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1613BBA4" w:rsidR="00F1063F" w:rsidRPr="000F68C5" w:rsidRDefault="00F1063F" w:rsidP="00F1063F">
      <w:pPr>
        <w:ind w:firstLine="709"/>
        <w:jc w:val="both"/>
        <w:rPr>
          <w:sz w:val="28"/>
          <w:szCs w:val="28"/>
        </w:rPr>
      </w:pPr>
      <w:r>
        <w:rPr>
          <w:sz w:val="28"/>
          <w:szCs w:val="28"/>
        </w:rPr>
        <w:t xml:space="preserve">2.20.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w:t>
      </w:r>
      <w:r w:rsidRPr="000F68C5">
        <w:rPr>
          <w:sz w:val="28"/>
          <w:szCs w:val="28"/>
        </w:rPr>
        <w:lastRenderedPageBreak/>
        <w:t xml:space="preserve">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1"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42466960" w:rsidR="00F1063F" w:rsidRPr="0054453C" w:rsidRDefault="00F1063F" w:rsidP="00F1063F">
      <w:pPr>
        <w:ind w:firstLine="709"/>
        <w:jc w:val="both"/>
        <w:rPr>
          <w:sz w:val="28"/>
          <w:szCs w:val="28"/>
        </w:rPr>
      </w:pPr>
      <w:r w:rsidRPr="00F1063F">
        <w:rPr>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54453C">
        <w:rPr>
          <w:sz w:val="28"/>
          <w:szCs w:val="28"/>
        </w:rPr>
        <w:t>.</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07231BAF" w14:textId="0AB3E765" w:rsidR="00F1063F" w:rsidRDefault="00F1063F" w:rsidP="00F1063F">
      <w:pPr>
        <w:ind w:firstLine="709"/>
        <w:jc w:val="both"/>
        <w:rPr>
          <w:sz w:val="28"/>
          <w:szCs w:val="28"/>
        </w:rPr>
      </w:pPr>
    </w:p>
    <w:p w14:paraId="0D093338" w14:textId="77777777" w:rsidR="003621AA" w:rsidRPr="00CC4B87" w:rsidRDefault="003D5829" w:rsidP="0022452A">
      <w:pPr>
        <w:pStyle w:val="10"/>
        <w:ind w:left="0" w:right="195" w:firstLine="876"/>
      </w:pPr>
      <w:r w:rsidRPr="00CC4B87">
        <w:t>Исчерпывающий перечень оснований для отказа в приеме документов,</w:t>
      </w:r>
      <w:r w:rsidRPr="00CC4B87">
        <w:rPr>
          <w:spacing w:val="1"/>
        </w:rPr>
        <w:t xml:space="preserve"> </w:t>
      </w:r>
      <w:r w:rsidRPr="00CC4B87">
        <w:t>необходимых</w:t>
      </w:r>
      <w:r w:rsidRPr="00CC4B87">
        <w:rPr>
          <w:spacing w:val="-4"/>
        </w:rPr>
        <w:t xml:space="preserve"> </w:t>
      </w:r>
      <w:r w:rsidRPr="00CC4B87">
        <w:t>для</w:t>
      </w:r>
      <w:r w:rsidRPr="00CC4B87">
        <w:rPr>
          <w:spacing w:val="-6"/>
        </w:rPr>
        <w:t xml:space="preserve"> </w:t>
      </w:r>
      <w:r w:rsidRPr="00CC4B87">
        <w:t>предоставления</w:t>
      </w:r>
      <w:r w:rsidRPr="00CC4B87">
        <w:rPr>
          <w:spacing w:val="-6"/>
        </w:rPr>
        <w:t xml:space="preserve"> </w:t>
      </w:r>
      <w:r w:rsidRPr="00CC4B87">
        <w:t>муниципальной</w:t>
      </w:r>
      <w:r w:rsidRPr="00CC4B87">
        <w:rPr>
          <w:spacing w:val="-5"/>
        </w:rPr>
        <w:t xml:space="preserve"> </w:t>
      </w:r>
      <w:r w:rsidRPr="00CC4B87">
        <w:t>услуги</w:t>
      </w:r>
    </w:p>
    <w:p w14:paraId="34FE9C59" w14:textId="77777777" w:rsidR="003621AA" w:rsidRPr="00CC4B87" w:rsidRDefault="003621AA" w:rsidP="00EA409F">
      <w:pPr>
        <w:pStyle w:val="a3"/>
        <w:jc w:val="both"/>
        <w:rPr>
          <w:b/>
        </w:rPr>
      </w:pPr>
    </w:p>
    <w:p w14:paraId="26C0D43B" w14:textId="425ED8D0" w:rsidR="003621AA" w:rsidRDefault="00265927" w:rsidP="00EA409F">
      <w:pPr>
        <w:tabs>
          <w:tab w:val="left" w:pos="1494"/>
        </w:tabs>
        <w:ind w:right="146" w:firstLine="709"/>
        <w:jc w:val="both"/>
        <w:rPr>
          <w:sz w:val="28"/>
          <w:szCs w:val="28"/>
        </w:rPr>
      </w:pPr>
      <w:r w:rsidRPr="00CC4B87">
        <w:rPr>
          <w:sz w:val="28"/>
          <w:szCs w:val="28"/>
        </w:rPr>
        <w:t>2.</w:t>
      </w:r>
      <w:r w:rsidR="00F16080">
        <w:rPr>
          <w:sz w:val="28"/>
          <w:szCs w:val="28"/>
        </w:rPr>
        <w:t>21</w:t>
      </w:r>
      <w:r w:rsidRPr="00CC4B87">
        <w:rPr>
          <w:sz w:val="28"/>
          <w:szCs w:val="28"/>
        </w:rPr>
        <w:t xml:space="preserve">. </w:t>
      </w:r>
      <w:r w:rsidR="00C63C60" w:rsidRPr="00CC4B87">
        <w:rPr>
          <w:sz w:val="28"/>
          <w:szCs w:val="28"/>
        </w:rPr>
        <w:t xml:space="preserve">Основания для отказа в приеме документов, необходимых для </w:t>
      </w:r>
      <w:r w:rsidR="00C63C60" w:rsidRPr="00CC4B87">
        <w:rPr>
          <w:sz w:val="28"/>
          <w:szCs w:val="28"/>
        </w:rPr>
        <w:lastRenderedPageBreak/>
        <w:t xml:space="preserve">предоставления </w:t>
      </w:r>
      <w:r w:rsidR="00350DD7">
        <w:rPr>
          <w:sz w:val="28"/>
          <w:szCs w:val="28"/>
        </w:rPr>
        <w:t>У</w:t>
      </w:r>
      <w:r w:rsidR="00C63C60" w:rsidRPr="00CC4B87">
        <w:rPr>
          <w:sz w:val="28"/>
          <w:szCs w:val="28"/>
        </w:rPr>
        <w:t>слуги</w:t>
      </w:r>
      <w:r w:rsidR="0022452A">
        <w:rPr>
          <w:sz w:val="28"/>
          <w:szCs w:val="28"/>
        </w:rPr>
        <w:t>:</w:t>
      </w:r>
    </w:p>
    <w:p w14:paraId="4D562DAE" w14:textId="75C4FE1C" w:rsidR="008B4C4C" w:rsidRPr="008B4C4C" w:rsidRDefault="008B4C4C" w:rsidP="008B4C4C">
      <w:pPr>
        <w:tabs>
          <w:tab w:val="left" w:pos="1494"/>
        </w:tabs>
        <w:ind w:right="146" w:firstLine="709"/>
        <w:jc w:val="both"/>
        <w:rPr>
          <w:sz w:val="28"/>
          <w:szCs w:val="28"/>
        </w:rPr>
      </w:pPr>
      <w:r>
        <w:rPr>
          <w:sz w:val="28"/>
          <w:szCs w:val="28"/>
        </w:rPr>
        <w:t xml:space="preserve">- </w:t>
      </w:r>
      <w:r w:rsidRPr="008B4C4C">
        <w:rPr>
          <w:sz w:val="28"/>
          <w:szCs w:val="28"/>
        </w:rPr>
        <w:t>с</w:t>
      </w:r>
      <w:r w:rsidR="00593663">
        <w:rPr>
          <w:sz w:val="28"/>
          <w:szCs w:val="28"/>
        </w:rPr>
        <w:t xml:space="preserve"> </w:t>
      </w:r>
      <w:r w:rsidRPr="008B4C4C">
        <w:rPr>
          <w:sz w:val="28"/>
          <w:szCs w:val="28"/>
        </w:rPr>
        <w:t>заявлением обратилось лицо, не указанное в пункте 1</w:t>
      </w:r>
      <w:r>
        <w:rPr>
          <w:sz w:val="28"/>
          <w:szCs w:val="28"/>
        </w:rPr>
        <w:t>.</w:t>
      </w:r>
      <w:r w:rsidR="00CD0E84">
        <w:rPr>
          <w:sz w:val="28"/>
          <w:szCs w:val="28"/>
        </w:rPr>
        <w:t>2</w:t>
      </w:r>
      <w:r>
        <w:rPr>
          <w:sz w:val="28"/>
          <w:szCs w:val="28"/>
        </w:rPr>
        <w:t xml:space="preserve"> Административного регламента;</w:t>
      </w:r>
    </w:p>
    <w:p w14:paraId="2BFAFE9C" w14:textId="44D3B673" w:rsidR="008B4C4C" w:rsidRPr="008B4C4C" w:rsidRDefault="008B4C4C" w:rsidP="008B4C4C">
      <w:pPr>
        <w:tabs>
          <w:tab w:val="left" w:pos="1494"/>
        </w:tabs>
        <w:ind w:right="146" w:firstLine="709"/>
        <w:jc w:val="both"/>
        <w:rPr>
          <w:sz w:val="28"/>
          <w:szCs w:val="28"/>
        </w:rPr>
      </w:pPr>
      <w:r w:rsidRPr="008B4C4C">
        <w:rPr>
          <w:sz w:val="28"/>
          <w:szCs w:val="28"/>
        </w:rPr>
        <w:t xml:space="preserve">- документы поданы в орган, неуполномоченный на предоставление </w:t>
      </w:r>
      <w:r>
        <w:rPr>
          <w:sz w:val="28"/>
          <w:szCs w:val="28"/>
        </w:rPr>
        <w:t>У</w:t>
      </w:r>
      <w:r w:rsidRPr="008B4C4C">
        <w:rPr>
          <w:sz w:val="28"/>
          <w:szCs w:val="28"/>
        </w:rPr>
        <w:t>слуги;</w:t>
      </w:r>
    </w:p>
    <w:p w14:paraId="57066F6D" w14:textId="77777777" w:rsidR="008B4C4C" w:rsidRPr="008B4C4C" w:rsidRDefault="008B4C4C" w:rsidP="008B4C4C">
      <w:pPr>
        <w:tabs>
          <w:tab w:val="left" w:pos="1494"/>
        </w:tabs>
        <w:ind w:right="146" w:firstLine="709"/>
        <w:jc w:val="both"/>
        <w:rPr>
          <w:sz w:val="28"/>
          <w:szCs w:val="28"/>
        </w:rPr>
      </w:pPr>
      <w:r w:rsidRPr="008B4C4C">
        <w:rPr>
          <w:sz w:val="28"/>
          <w:szCs w:val="28"/>
        </w:rPr>
        <w:t>- представление неполного комплекта документов;</w:t>
      </w:r>
    </w:p>
    <w:p w14:paraId="2CED90C0" w14:textId="2CE2846A" w:rsidR="008B4C4C" w:rsidRPr="008B4C4C" w:rsidRDefault="008B4C4C" w:rsidP="008B4C4C">
      <w:pPr>
        <w:tabs>
          <w:tab w:val="left" w:pos="1494"/>
        </w:tabs>
        <w:ind w:right="146" w:firstLine="709"/>
        <w:jc w:val="both"/>
        <w:rPr>
          <w:sz w:val="28"/>
          <w:szCs w:val="28"/>
        </w:rPr>
      </w:pPr>
      <w:r w:rsidRPr="008B4C4C">
        <w:rPr>
          <w:sz w:val="28"/>
          <w:szCs w:val="28"/>
        </w:rPr>
        <w:t xml:space="preserve">- представленные документы утратили силу на момент обращения за </w:t>
      </w:r>
      <w:r>
        <w:rPr>
          <w:sz w:val="28"/>
          <w:szCs w:val="28"/>
        </w:rPr>
        <w:t>У</w:t>
      </w:r>
      <w:r w:rsidRPr="008B4C4C">
        <w:rPr>
          <w:sz w:val="28"/>
          <w:szCs w:val="28"/>
        </w:rP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rPr>
        <w:t>У</w:t>
      </w:r>
      <w:r w:rsidRPr="008B4C4C">
        <w:rPr>
          <w:sz w:val="28"/>
          <w:szCs w:val="28"/>
        </w:rPr>
        <w:t>слуги указанным лицом);</w:t>
      </w:r>
    </w:p>
    <w:p w14:paraId="30D6DBA9" w14:textId="77777777" w:rsidR="008B4C4C" w:rsidRPr="008B4C4C" w:rsidRDefault="008B4C4C" w:rsidP="008B4C4C">
      <w:pPr>
        <w:tabs>
          <w:tab w:val="left" w:pos="1494"/>
        </w:tabs>
        <w:ind w:right="146" w:firstLine="709"/>
        <w:jc w:val="both"/>
        <w:rPr>
          <w:sz w:val="28"/>
          <w:szCs w:val="28"/>
        </w:rPr>
      </w:pPr>
      <w:r w:rsidRPr="008B4C4C">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B5A7EE" w14:textId="2E52B169" w:rsidR="008B4C4C" w:rsidRPr="008B4C4C" w:rsidRDefault="008B4C4C" w:rsidP="008B4C4C">
      <w:pPr>
        <w:tabs>
          <w:tab w:val="left" w:pos="1494"/>
        </w:tabs>
        <w:ind w:right="146" w:firstLine="709"/>
        <w:jc w:val="both"/>
        <w:rPr>
          <w:sz w:val="28"/>
          <w:szCs w:val="28"/>
        </w:rPr>
      </w:pPr>
      <w:r w:rsidRPr="008B4C4C">
        <w:rPr>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У</w:t>
      </w:r>
      <w:r w:rsidRPr="008B4C4C">
        <w:rPr>
          <w:sz w:val="28"/>
          <w:szCs w:val="28"/>
        </w:rPr>
        <w:t>слуги;</w:t>
      </w:r>
    </w:p>
    <w:p w14:paraId="7CF81E83" w14:textId="1C83E7A1" w:rsidR="008B4C4C" w:rsidRPr="008B4C4C" w:rsidRDefault="008B4C4C" w:rsidP="008B4C4C">
      <w:pPr>
        <w:tabs>
          <w:tab w:val="left" w:pos="1494"/>
        </w:tabs>
        <w:ind w:right="146" w:firstLine="709"/>
        <w:jc w:val="both"/>
        <w:rPr>
          <w:sz w:val="28"/>
          <w:szCs w:val="28"/>
        </w:rPr>
      </w:pPr>
      <w:r w:rsidRPr="008B4C4C">
        <w:rPr>
          <w:sz w:val="28"/>
          <w:szCs w:val="28"/>
        </w:rPr>
        <w:t xml:space="preserve">- подача </w:t>
      </w:r>
      <w:r>
        <w:rPr>
          <w:sz w:val="28"/>
          <w:szCs w:val="28"/>
        </w:rPr>
        <w:t>З</w:t>
      </w:r>
      <w:r w:rsidRPr="008B4C4C">
        <w:rPr>
          <w:sz w:val="28"/>
          <w:szCs w:val="28"/>
        </w:rPr>
        <w:t xml:space="preserve">аявления о предоставлении Услуги и документов, необходимых для предоставления </w:t>
      </w:r>
      <w:r>
        <w:rPr>
          <w:sz w:val="28"/>
          <w:szCs w:val="28"/>
        </w:rPr>
        <w:t>У</w:t>
      </w:r>
      <w:r w:rsidRPr="008B4C4C">
        <w:rPr>
          <w:sz w:val="28"/>
          <w:szCs w:val="28"/>
        </w:rPr>
        <w:t>слуги в электронной форме, произведена с нарушением установленных требований;</w:t>
      </w:r>
    </w:p>
    <w:p w14:paraId="55B78B9D" w14:textId="70BB1755" w:rsidR="008B4C4C" w:rsidRPr="008B4C4C" w:rsidRDefault="008B4C4C" w:rsidP="008B4C4C">
      <w:pPr>
        <w:tabs>
          <w:tab w:val="left" w:pos="1494"/>
        </w:tabs>
        <w:ind w:right="146" w:firstLine="709"/>
        <w:jc w:val="both"/>
        <w:rPr>
          <w:sz w:val="28"/>
          <w:szCs w:val="28"/>
        </w:rPr>
      </w:pPr>
      <w:r w:rsidRPr="008B4C4C">
        <w:rPr>
          <w:sz w:val="28"/>
          <w:szCs w:val="28"/>
        </w:rPr>
        <w:t>- несоблюдение установленных статьей 11 Федерального закона № 63-</w:t>
      </w:r>
      <w:proofErr w:type="gramStart"/>
      <w:r w:rsidRPr="008B4C4C">
        <w:rPr>
          <w:sz w:val="28"/>
          <w:szCs w:val="28"/>
        </w:rPr>
        <w:t>ФЗ  условий</w:t>
      </w:r>
      <w:proofErr w:type="gramEnd"/>
      <w:r w:rsidRPr="008B4C4C">
        <w:rPr>
          <w:sz w:val="28"/>
          <w:szCs w:val="28"/>
        </w:rPr>
        <w:t xml:space="preserve"> признания действительности усиленной квалифицированной электронной подписи;</w:t>
      </w:r>
    </w:p>
    <w:p w14:paraId="7D73E1F8" w14:textId="0B06BFCB" w:rsidR="008B4C4C" w:rsidRPr="008B4C4C" w:rsidRDefault="008B4C4C" w:rsidP="008B4C4C">
      <w:pPr>
        <w:tabs>
          <w:tab w:val="left" w:pos="1494"/>
        </w:tabs>
        <w:ind w:right="146" w:firstLine="709"/>
        <w:jc w:val="both"/>
        <w:rPr>
          <w:sz w:val="28"/>
          <w:szCs w:val="28"/>
        </w:rPr>
      </w:pPr>
      <w:r w:rsidRPr="008B4C4C">
        <w:rPr>
          <w:sz w:val="28"/>
          <w:szCs w:val="28"/>
        </w:rPr>
        <w:t xml:space="preserve">- неполное заполнение полей в форме </w:t>
      </w:r>
      <w:r>
        <w:rPr>
          <w:sz w:val="28"/>
          <w:szCs w:val="28"/>
        </w:rPr>
        <w:t>Заявления</w:t>
      </w:r>
      <w:r w:rsidRPr="008B4C4C">
        <w:rPr>
          <w:sz w:val="28"/>
          <w:szCs w:val="28"/>
        </w:rPr>
        <w:t>, в том числе в интерактивной форме на ЕПГУ;</w:t>
      </w:r>
    </w:p>
    <w:p w14:paraId="61B0E26D" w14:textId="36B294A8" w:rsidR="008B4C4C" w:rsidRPr="008B4C4C" w:rsidRDefault="008B4C4C" w:rsidP="008B4C4C">
      <w:pPr>
        <w:tabs>
          <w:tab w:val="left" w:pos="1494"/>
        </w:tabs>
        <w:ind w:right="146" w:firstLine="709"/>
        <w:jc w:val="both"/>
        <w:rPr>
          <w:sz w:val="28"/>
          <w:szCs w:val="28"/>
        </w:rPr>
      </w:pPr>
      <w:r w:rsidRPr="008B4C4C">
        <w:rPr>
          <w:sz w:val="28"/>
          <w:szCs w:val="28"/>
        </w:rPr>
        <w:t xml:space="preserve">- наличие противоречивых сведений в </w:t>
      </w:r>
      <w:r>
        <w:rPr>
          <w:sz w:val="28"/>
          <w:szCs w:val="28"/>
        </w:rPr>
        <w:t>Заявлении</w:t>
      </w:r>
      <w:r w:rsidRPr="008B4C4C">
        <w:rPr>
          <w:sz w:val="28"/>
          <w:szCs w:val="28"/>
        </w:rPr>
        <w:t xml:space="preserve"> и приложенных к нему документах.</w:t>
      </w:r>
    </w:p>
    <w:p w14:paraId="2D862323" w14:textId="77777777" w:rsidR="0022452A" w:rsidRPr="00CC4B87" w:rsidRDefault="0022452A" w:rsidP="00EA409F">
      <w:pPr>
        <w:tabs>
          <w:tab w:val="left" w:pos="1494"/>
        </w:tabs>
        <w:ind w:right="146" w:firstLine="709"/>
        <w:jc w:val="both"/>
        <w:rPr>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4FFA1D04" w:rsidR="003621AA" w:rsidRPr="00CC4B87" w:rsidRDefault="00C045E4" w:rsidP="005B40EE">
      <w:pPr>
        <w:pStyle w:val="10"/>
        <w:ind w:left="170" w:right="178"/>
      </w:pPr>
      <w:proofErr w:type="gramStart"/>
      <w:r>
        <w:t>п</w:t>
      </w:r>
      <w:r w:rsidR="003D5829" w:rsidRPr="00CC4B87">
        <w:t>редоставления</w:t>
      </w:r>
      <w:r>
        <w:t xml:space="preserve"> </w:t>
      </w:r>
      <w:r w:rsidR="003D5829" w:rsidRPr="00CC4B87">
        <w:rPr>
          <w:spacing w:val="-67"/>
        </w:rPr>
        <w:t xml:space="preserve"> </w:t>
      </w:r>
      <w:r w:rsidR="003D5829" w:rsidRPr="00CC4B87">
        <w:t>муниципальной</w:t>
      </w:r>
      <w:proofErr w:type="gramEnd"/>
      <w:r w:rsidR="003D5829" w:rsidRPr="00CC4B87">
        <w:rPr>
          <w:spacing w:val="-1"/>
        </w:rPr>
        <w:t xml:space="preserve"> </w:t>
      </w:r>
      <w:r w:rsidR="003D5829" w:rsidRPr="00CC4B87">
        <w:t>услуги</w:t>
      </w:r>
      <w:r w:rsidR="003D5829" w:rsidRPr="00CC4B87">
        <w:rPr>
          <w:spacing w:val="-1"/>
        </w:rPr>
        <w:t xml:space="preserve"> </w:t>
      </w:r>
      <w:r w:rsidR="003D5829" w:rsidRPr="00CC4B87">
        <w:t>или</w:t>
      </w:r>
      <w:r w:rsidR="003D5829" w:rsidRPr="00CC4B87">
        <w:rPr>
          <w:spacing w:val="-4"/>
        </w:rPr>
        <w:t xml:space="preserve"> </w:t>
      </w:r>
      <w:r w:rsidR="003D5829" w:rsidRPr="00CC4B87">
        <w:t>отказа</w:t>
      </w:r>
    </w:p>
    <w:p w14:paraId="32D7DA91" w14:textId="77777777"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Pr="00CC4B87">
        <w:rPr>
          <w:b/>
          <w:sz w:val="28"/>
          <w:szCs w:val="28"/>
        </w:rPr>
        <w:t>муниципальной</w:t>
      </w:r>
      <w:r w:rsidRPr="00CC4B87">
        <w:rPr>
          <w:b/>
          <w:spacing w:val="-3"/>
          <w:sz w:val="28"/>
          <w:szCs w:val="28"/>
        </w:rPr>
        <w:t xml:space="preserve"> </w:t>
      </w:r>
      <w:r w:rsidRPr="00CC4B87">
        <w:rPr>
          <w:b/>
          <w:sz w:val="28"/>
          <w:szCs w:val="28"/>
        </w:rPr>
        <w:t>услуги</w:t>
      </w:r>
    </w:p>
    <w:p w14:paraId="1DE8AD32" w14:textId="77777777" w:rsidR="003621AA" w:rsidRPr="00CC4B87" w:rsidRDefault="003621AA" w:rsidP="00EA409F">
      <w:pPr>
        <w:pStyle w:val="a3"/>
        <w:jc w:val="both"/>
        <w:rPr>
          <w:b/>
        </w:rPr>
      </w:pPr>
    </w:p>
    <w:p w14:paraId="02490A58" w14:textId="528B5E18"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22</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4694B4E8" w:rsidR="003621AA" w:rsidRPr="00CC4B87" w:rsidRDefault="00377554" w:rsidP="00D13D17">
      <w:pPr>
        <w:tabs>
          <w:tab w:val="left" w:pos="0"/>
        </w:tabs>
        <w:ind w:right="146"/>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23</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59E566FE" w14:textId="68C88D8D" w:rsidR="00A54E0F" w:rsidRPr="00A54E0F" w:rsidRDefault="00CB6566" w:rsidP="009276A9">
      <w:pPr>
        <w:keepNext/>
        <w:jc w:val="both"/>
        <w:rPr>
          <w:sz w:val="28"/>
          <w:szCs w:val="28"/>
        </w:rPr>
      </w:pPr>
      <w:r w:rsidRPr="00CC4B87">
        <w:rPr>
          <w:sz w:val="28"/>
          <w:szCs w:val="28"/>
        </w:rPr>
        <w:tab/>
      </w:r>
      <w:r w:rsidR="00A54E0F">
        <w:rPr>
          <w:sz w:val="28"/>
          <w:szCs w:val="28"/>
        </w:rPr>
        <w:t>-</w:t>
      </w:r>
      <w:r w:rsidR="00A54E0F" w:rsidRPr="00A54E0F">
        <w:rPr>
          <w:sz w:val="28"/>
          <w:szCs w:val="28"/>
        </w:rPr>
        <w:t xml:space="preserve"> ответ на межведомственный запрос свидетельствует об отсутствии</w:t>
      </w:r>
      <w:r w:rsidR="00A54E0F">
        <w:rPr>
          <w:sz w:val="28"/>
          <w:szCs w:val="28"/>
        </w:rPr>
        <w:t xml:space="preserve"> </w:t>
      </w:r>
      <w:r w:rsidR="005C6282">
        <w:rPr>
          <w:sz w:val="28"/>
          <w:szCs w:val="28"/>
        </w:rPr>
        <w:t>заре</w:t>
      </w:r>
      <w:r w:rsidR="002D5788">
        <w:rPr>
          <w:sz w:val="28"/>
          <w:szCs w:val="28"/>
        </w:rPr>
        <w:t>гистрированных в ЕГРН п</w:t>
      </w:r>
      <w:r w:rsidR="00A54E0F">
        <w:rPr>
          <w:sz w:val="28"/>
          <w:szCs w:val="28"/>
        </w:rPr>
        <w:t>рав Заявителя на земельный участок</w:t>
      </w:r>
      <w:r w:rsidR="005C6282">
        <w:rPr>
          <w:sz w:val="28"/>
          <w:szCs w:val="28"/>
        </w:rPr>
        <w:t xml:space="preserve"> и Заявителем не представлены </w:t>
      </w:r>
      <w:r w:rsidR="005C6282" w:rsidRPr="005C6282">
        <w:rPr>
          <w:sz w:val="28"/>
          <w:szCs w:val="28"/>
        </w:rPr>
        <w:t>правоустанавливающие документы на земель</w:t>
      </w:r>
      <w:r w:rsidR="002D5788">
        <w:rPr>
          <w:sz w:val="28"/>
          <w:szCs w:val="28"/>
        </w:rPr>
        <w:t>ный участок</w:t>
      </w:r>
      <w:r w:rsidR="00A54E0F">
        <w:rPr>
          <w:sz w:val="28"/>
          <w:szCs w:val="28"/>
        </w:rPr>
        <w:t>;</w:t>
      </w:r>
    </w:p>
    <w:p w14:paraId="50AD157C" w14:textId="3509B23D" w:rsidR="00B1317A" w:rsidRDefault="00CB6566" w:rsidP="0022452A">
      <w:pPr>
        <w:pStyle w:val="a3"/>
        <w:jc w:val="both"/>
      </w:pPr>
      <w:r w:rsidRPr="00CC4B87">
        <w:tab/>
      </w:r>
      <w:r w:rsidR="00A54E0F">
        <w:t>-</w:t>
      </w:r>
      <w:r w:rsidR="00B1317A" w:rsidRPr="00CC4B87">
        <w:t xml:space="preserve"> </w:t>
      </w:r>
      <w:r w:rsidR="00A54E0F">
        <w:t>н</w:t>
      </w:r>
      <w:r w:rsidR="00B1317A" w:rsidRPr="00CC4B87">
        <w:t xml:space="preserve">есоответствие вида разрешенного использования </w:t>
      </w:r>
      <w:r w:rsidR="004826A1">
        <w:t>земельного участка</w:t>
      </w:r>
      <w:r w:rsidR="00B1317A" w:rsidRPr="00CC4B87">
        <w:t xml:space="preserve"> </w:t>
      </w:r>
      <w:r w:rsidR="004826A1">
        <w:t>градостроительному регламенту</w:t>
      </w:r>
      <w:r w:rsidR="00040F28">
        <w:t xml:space="preserve"> территориальной зоны, в котором расположен земельный участок.</w:t>
      </w:r>
    </w:p>
    <w:p w14:paraId="6B45E9C8" w14:textId="274C0FBA" w:rsidR="00394FF5" w:rsidRPr="00394FF5" w:rsidRDefault="00CB6566" w:rsidP="008B4B1D">
      <w:pPr>
        <w:keepNext/>
        <w:jc w:val="both"/>
        <w:rPr>
          <w:sz w:val="27"/>
        </w:rPr>
      </w:pPr>
      <w:r w:rsidRPr="00CC4B87">
        <w:rPr>
          <w:sz w:val="28"/>
          <w:szCs w:val="28"/>
        </w:rPr>
        <w:tab/>
      </w:r>
      <w:r w:rsidR="00394FF5" w:rsidRPr="00394FF5">
        <w:rPr>
          <w:sz w:val="27"/>
        </w:rPr>
        <w:t xml:space="preserve">Перечень оснований для </w:t>
      </w:r>
      <w:r w:rsidR="00C045E4">
        <w:rPr>
          <w:sz w:val="27"/>
        </w:rPr>
        <w:t xml:space="preserve">отказа в предоставлении Услуги </w:t>
      </w:r>
      <w:r w:rsidR="00394FF5" w:rsidRPr="00394FF5">
        <w:rPr>
          <w:sz w:val="27"/>
        </w:rPr>
        <w:t>является исчерпывающим.</w:t>
      </w:r>
    </w:p>
    <w:p w14:paraId="74268BA6" w14:textId="77777777" w:rsidR="005B40EE" w:rsidRPr="00394FF5" w:rsidRDefault="005B40EE" w:rsidP="00394FF5">
      <w:pPr>
        <w:pStyle w:val="a3"/>
        <w:jc w:val="both"/>
        <w:rPr>
          <w:sz w:val="27"/>
        </w:rPr>
      </w:pPr>
    </w:p>
    <w:p w14:paraId="6DFAA023" w14:textId="2469598C" w:rsidR="00C045E4" w:rsidRDefault="00C045E4" w:rsidP="00C045E4">
      <w:pPr>
        <w:jc w:val="center"/>
        <w:rPr>
          <w:b/>
          <w:sz w:val="28"/>
          <w:szCs w:val="28"/>
        </w:rPr>
      </w:pPr>
      <w:r w:rsidRPr="0054453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4453C" w:rsidRDefault="006C3049" w:rsidP="00C045E4">
      <w:pPr>
        <w:jc w:val="center"/>
        <w:rPr>
          <w:b/>
          <w:sz w:val="28"/>
          <w:szCs w:val="28"/>
        </w:rPr>
      </w:pPr>
    </w:p>
    <w:p w14:paraId="63D01E73" w14:textId="143334EE" w:rsidR="00C045E4" w:rsidRPr="0054453C" w:rsidRDefault="00C045E4" w:rsidP="00C045E4">
      <w:pPr>
        <w:ind w:firstLine="709"/>
        <w:jc w:val="both"/>
        <w:rPr>
          <w:sz w:val="28"/>
          <w:szCs w:val="28"/>
        </w:rPr>
      </w:pPr>
      <w:r w:rsidRPr="0054453C">
        <w:rPr>
          <w:sz w:val="28"/>
          <w:szCs w:val="28"/>
        </w:rPr>
        <w:t>2.</w:t>
      </w:r>
      <w:r w:rsidR="00F16080">
        <w:rPr>
          <w:sz w:val="28"/>
          <w:szCs w:val="28"/>
        </w:rPr>
        <w:t>24</w:t>
      </w:r>
      <w:r w:rsidRPr="0054453C">
        <w:rPr>
          <w:sz w:val="28"/>
          <w:szCs w:val="28"/>
        </w:rPr>
        <w:t>. Услуги, необходимые и обязательные для предоставления Услуги, отсутствуют.</w:t>
      </w:r>
    </w:p>
    <w:p w14:paraId="422D0E46" w14:textId="77777777" w:rsidR="00C045E4" w:rsidRPr="0054453C" w:rsidRDefault="00C045E4" w:rsidP="00C045E4">
      <w:pPr>
        <w:ind w:firstLine="709"/>
        <w:jc w:val="both"/>
        <w:rPr>
          <w:sz w:val="28"/>
          <w:szCs w:val="28"/>
        </w:rPr>
      </w:pPr>
    </w:p>
    <w:p w14:paraId="55896DDE" w14:textId="77777777" w:rsidR="00C045E4" w:rsidRPr="0054453C" w:rsidRDefault="00C045E4" w:rsidP="00C045E4">
      <w:pPr>
        <w:jc w:val="center"/>
        <w:rPr>
          <w:b/>
          <w:sz w:val="28"/>
          <w:szCs w:val="28"/>
        </w:rPr>
      </w:pPr>
      <w:r w:rsidRPr="0054453C">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4453C" w:rsidRDefault="00C045E4" w:rsidP="00C045E4">
      <w:pPr>
        <w:ind w:firstLine="709"/>
        <w:jc w:val="both"/>
        <w:rPr>
          <w:sz w:val="28"/>
          <w:szCs w:val="28"/>
        </w:rPr>
      </w:pPr>
    </w:p>
    <w:p w14:paraId="4615982D" w14:textId="3093CB92" w:rsidR="00C045E4" w:rsidRPr="0054453C" w:rsidRDefault="00C045E4" w:rsidP="00C045E4">
      <w:pPr>
        <w:ind w:firstLine="709"/>
        <w:jc w:val="both"/>
        <w:rPr>
          <w:sz w:val="28"/>
          <w:szCs w:val="28"/>
        </w:rPr>
      </w:pPr>
      <w:r w:rsidRPr="0054453C">
        <w:rPr>
          <w:sz w:val="28"/>
          <w:szCs w:val="28"/>
        </w:rPr>
        <w:t>2.</w:t>
      </w:r>
      <w:r w:rsidR="00F16080">
        <w:rPr>
          <w:sz w:val="28"/>
          <w:szCs w:val="28"/>
        </w:rPr>
        <w:t>25</w:t>
      </w:r>
      <w:r w:rsidRPr="0054453C">
        <w:rPr>
          <w:sz w:val="28"/>
          <w:szCs w:val="28"/>
        </w:rPr>
        <w:t>. Предоставление Услуги осуществляется бесплатно.</w:t>
      </w:r>
    </w:p>
    <w:p w14:paraId="457BC792" w14:textId="77777777" w:rsidR="00C045E4" w:rsidRPr="0054453C" w:rsidRDefault="00C045E4" w:rsidP="00C045E4">
      <w:pPr>
        <w:ind w:firstLine="709"/>
        <w:jc w:val="both"/>
        <w:rPr>
          <w:sz w:val="28"/>
          <w:szCs w:val="28"/>
        </w:rPr>
      </w:pPr>
      <w:r w:rsidRPr="0054453C">
        <w:rPr>
          <w:sz w:val="28"/>
          <w:szCs w:val="28"/>
        </w:rPr>
        <w:t xml:space="preserve"> </w:t>
      </w:r>
    </w:p>
    <w:p w14:paraId="06ECE124" w14:textId="77777777" w:rsidR="00C045E4" w:rsidRPr="0054453C" w:rsidRDefault="00C045E4" w:rsidP="00C045E4">
      <w:pPr>
        <w:jc w:val="center"/>
        <w:rPr>
          <w:b/>
          <w:sz w:val="28"/>
          <w:szCs w:val="28"/>
        </w:rPr>
      </w:pPr>
      <w:r w:rsidRPr="0054453C">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885C538" w14:textId="77777777" w:rsidR="00C045E4" w:rsidRPr="0054453C" w:rsidRDefault="00C045E4" w:rsidP="00C045E4">
      <w:pPr>
        <w:ind w:firstLine="709"/>
        <w:jc w:val="both"/>
        <w:rPr>
          <w:sz w:val="28"/>
          <w:szCs w:val="28"/>
        </w:rPr>
      </w:pPr>
    </w:p>
    <w:p w14:paraId="4EEBD673" w14:textId="67440EC0" w:rsidR="00C045E4" w:rsidRPr="0054453C" w:rsidRDefault="00A3081C" w:rsidP="00C045E4">
      <w:pPr>
        <w:ind w:firstLine="709"/>
        <w:jc w:val="both"/>
        <w:rPr>
          <w:sz w:val="28"/>
          <w:szCs w:val="28"/>
        </w:rPr>
      </w:pPr>
      <w:r>
        <w:rPr>
          <w:sz w:val="28"/>
          <w:szCs w:val="28"/>
        </w:rPr>
        <w:t>2.</w:t>
      </w:r>
      <w:r w:rsidR="00F16080">
        <w:rPr>
          <w:sz w:val="28"/>
          <w:szCs w:val="28"/>
        </w:rPr>
        <w:t>26</w:t>
      </w:r>
      <w:r w:rsidR="00C045E4" w:rsidRPr="0054453C">
        <w:rPr>
          <w:sz w:val="28"/>
          <w:szCs w:val="28"/>
        </w:rPr>
        <w:t>. Услуги, необходимые и обязательные для предоставления Услуги, отсутствуют.</w:t>
      </w:r>
    </w:p>
    <w:p w14:paraId="488EE334" w14:textId="77777777" w:rsidR="00C045E4" w:rsidRPr="0054453C" w:rsidRDefault="00C045E4" w:rsidP="00C045E4">
      <w:pPr>
        <w:ind w:firstLine="709"/>
        <w:jc w:val="both"/>
        <w:rPr>
          <w:sz w:val="28"/>
          <w:szCs w:val="28"/>
        </w:rPr>
      </w:pPr>
    </w:p>
    <w:p w14:paraId="2CAF0B2C" w14:textId="77777777" w:rsidR="00C045E4" w:rsidRPr="0054453C" w:rsidRDefault="00C045E4" w:rsidP="00C045E4">
      <w:pPr>
        <w:jc w:val="center"/>
        <w:rPr>
          <w:b/>
          <w:sz w:val="28"/>
          <w:szCs w:val="28"/>
        </w:rPr>
      </w:pPr>
      <w:r w:rsidRPr="0054453C">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4453C" w:rsidRDefault="00C045E4" w:rsidP="00C045E4">
      <w:pPr>
        <w:ind w:firstLine="709"/>
        <w:jc w:val="both"/>
        <w:rPr>
          <w:sz w:val="28"/>
          <w:szCs w:val="28"/>
        </w:rPr>
      </w:pPr>
    </w:p>
    <w:p w14:paraId="5785F7DC" w14:textId="6BEED008" w:rsidR="00C045E4" w:rsidRPr="0054453C" w:rsidRDefault="00C045E4" w:rsidP="00C045E4">
      <w:pPr>
        <w:ind w:firstLine="709"/>
        <w:jc w:val="both"/>
        <w:rPr>
          <w:sz w:val="28"/>
          <w:szCs w:val="28"/>
        </w:rPr>
      </w:pPr>
      <w:r w:rsidRPr="0054453C">
        <w:rPr>
          <w:sz w:val="28"/>
          <w:szCs w:val="28"/>
        </w:rPr>
        <w:t>2.2</w:t>
      </w:r>
      <w:r w:rsidR="00F16080">
        <w:rPr>
          <w:sz w:val="28"/>
          <w:szCs w:val="28"/>
        </w:rPr>
        <w:t>7</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27A832CE" w14:textId="77777777" w:rsidR="00C045E4" w:rsidRPr="0054453C" w:rsidRDefault="00C045E4" w:rsidP="00C045E4">
      <w:pPr>
        <w:jc w:val="center"/>
        <w:rPr>
          <w:b/>
          <w:sz w:val="28"/>
          <w:szCs w:val="28"/>
        </w:rPr>
      </w:pPr>
      <w:r w:rsidRPr="0054453C">
        <w:rPr>
          <w:b/>
          <w:sz w:val="28"/>
          <w:szCs w:val="28"/>
        </w:rPr>
        <w:t>муниципальной услуги</w:t>
      </w:r>
    </w:p>
    <w:p w14:paraId="7AB1CB5E" w14:textId="77777777" w:rsidR="00C045E4" w:rsidRPr="0054453C" w:rsidRDefault="00C045E4" w:rsidP="00C045E4">
      <w:pPr>
        <w:ind w:firstLine="709"/>
        <w:jc w:val="both"/>
        <w:rPr>
          <w:sz w:val="28"/>
          <w:szCs w:val="28"/>
        </w:rPr>
      </w:pPr>
    </w:p>
    <w:p w14:paraId="11D3E0BE" w14:textId="495E3506"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F16080">
        <w:rPr>
          <w:sz w:val="28"/>
          <w:szCs w:val="28"/>
        </w:rPr>
        <w:t>8</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4F2314D7" w:rsidR="00C045E4" w:rsidRDefault="00F16080" w:rsidP="00C045E4">
      <w:pPr>
        <w:ind w:firstLine="709"/>
        <w:jc w:val="both"/>
        <w:rPr>
          <w:sz w:val="28"/>
          <w:szCs w:val="28"/>
        </w:rPr>
      </w:pPr>
      <w:r>
        <w:rPr>
          <w:sz w:val="28"/>
          <w:szCs w:val="28"/>
        </w:rPr>
        <w:t xml:space="preserve">2.29.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пункте 2.</w:t>
      </w:r>
      <w:r w:rsidR="00A3081C">
        <w:rPr>
          <w:sz w:val="28"/>
          <w:szCs w:val="28"/>
        </w:rPr>
        <w:t>14</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3081C">
        <w:rPr>
          <w:sz w:val="28"/>
          <w:szCs w:val="28"/>
        </w:rPr>
        <w:t>З</w:t>
      </w:r>
      <w:r w:rsidR="00C045E4" w:rsidRPr="0054453C">
        <w:rPr>
          <w:sz w:val="28"/>
          <w:szCs w:val="28"/>
        </w:rPr>
        <w:t xml:space="preserve">аявления и документов, необходимых для предоставления Услуги, направляет Заявителю либо его представителю решение об отказе в приеме документов, необходимых для предоставления Услуги по форме, приведенной в приложении № </w:t>
      </w:r>
      <w:r w:rsidR="00156949">
        <w:rPr>
          <w:sz w:val="28"/>
          <w:szCs w:val="28"/>
        </w:rPr>
        <w:t>2</w:t>
      </w:r>
      <w:r w:rsidR="00C045E4" w:rsidRPr="0054453C">
        <w:rPr>
          <w:sz w:val="28"/>
          <w:szCs w:val="28"/>
        </w:rPr>
        <w:t xml:space="preserve"> к Административному регламенту.</w:t>
      </w:r>
    </w:p>
    <w:p w14:paraId="73AD1F48" w14:textId="77777777" w:rsidR="00600DFA" w:rsidRPr="0054453C" w:rsidRDefault="00600DFA" w:rsidP="00C045E4">
      <w:pPr>
        <w:ind w:firstLine="709"/>
        <w:jc w:val="both"/>
        <w:rPr>
          <w:i/>
          <w:sz w:val="28"/>
          <w:szCs w:val="28"/>
        </w:rPr>
      </w:pPr>
    </w:p>
    <w:p w14:paraId="23A241CB" w14:textId="77777777" w:rsidR="00C045E4" w:rsidRPr="0054453C" w:rsidRDefault="00C045E4" w:rsidP="00C045E4">
      <w:pPr>
        <w:ind w:firstLine="709"/>
        <w:jc w:val="both"/>
        <w:rPr>
          <w:sz w:val="28"/>
          <w:szCs w:val="28"/>
        </w:rPr>
      </w:pPr>
    </w:p>
    <w:p w14:paraId="4369D55F" w14:textId="77777777" w:rsidR="00947B94" w:rsidRPr="0054453C" w:rsidRDefault="00947B94" w:rsidP="00947B94">
      <w:pPr>
        <w:jc w:val="center"/>
        <w:rPr>
          <w:b/>
          <w:sz w:val="28"/>
          <w:szCs w:val="28"/>
        </w:rPr>
      </w:pPr>
      <w:r w:rsidRPr="0054453C">
        <w:rPr>
          <w:b/>
          <w:sz w:val="28"/>
          <w:szCs w:val="28"/>
        </w:rPr>
        <w:t xml:space="preserve">Требования к помещениям, в которых предоставляются </w:t>
      </w:r>
    </w:p>
    <w:p w14:paraId="4E2B75C7" w14:textId="77777777" w:rsidR="00947B94" w:rsidRPr="0054453C" w:rsidRDefault="00947B94" w:rsidP="00947B94">
      <w:pPr>
        <w:jc w:val="center"/>
        <w:rPr>
          <w:b/>
          <w:sz w:val="28"/>
          <w:szCs w:val="28"/>
        </w:rPr>
      </w:pPr>
      <w:r w:rsidRPr="0054453C">
        <w:rPr>
          <w:b/>
          <w:sz w:val="28"/>
          <w:szCs w:val="28"/>
        </w:rPr>
        <w:t>муниципальные услуги</w:t>
      </w:r>
    </w:p>
    <w:p w14:paraId="74522C15" w14:textId="77777777" w:rsidR="00947B94" w:rsidRPr="0054453C" w:rsidRDefault="00947B94" w:rsidP="00947B94">
      <w:pPr>
        <w:ind w:firstLine="709"/>
        <w:jc w:val="both"/>
        <w:rPr>
          <w:sz w:val="28"/>
          <w:szCs w:val="28"/>
        </w:rPr>
      </w:pPr>
    </w:p>
    <w:p w14:paraId="0F7204D6" w14:textId="77777777" w:rsidR="00947B94" w:rsidRPr="0054453C" w:rsidRDefault="00947B94" w:rsidP="00947B94">
      <w:pPr>
        <w:ind w:firstLine="709"/>
        <w:jc w:val="both"/>
        <w:rPr>
          <w:sz w:val="28"/>
          <w:szCs w:val="28"/>
        </w:rPr>
      </w:pPr>
      <w:r w:rsidRPr="0054453C">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lastRenderedPageBreak/>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xml:space="preserve">- допуск </w:t>
      </w:r>
      <w:proofErr w:type="spellStart"/>
      <w:r w:rsidRPr="0054453C">
        <w:rPr>
          <w:sz w:val="28"/>
          <w:szCs w:val="28"/>
        </w:rPr>
        <w:t>сурдопереводчика</w:t>
      </w:r>
      <w:proofErr w:type="spellEnd"/>
      <w:r w:rsidRPr="0054453C">
        <w:rPr>
          <w:sz w:val="28"/>
          <w:szCs w:val="28"/>
        </w:rPr>
        <w:t xml:space="preserve"> и </w:t>
      </w:r>
      <w:proofErr w:type="spellStart"/>
      <w:r w:rsidRPr="0054453C">
        <w:rPr>
          <w:sz w:val="28"/>
          <w:szCs w:val="28"/>
        </w:rPr>
        <w:t>тифлосурдопереводчика</w:t>
      </w:r>
      <w:proofErr w:type="spellEnd"/>
      <w:r w:rsidRPr="0054453C">
        <w:rPr>
          <w:sz w:val="28"/>
          <w:szCs w:val="28"/>
        </w:rPr>
        <w:t>;</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77777777" w:rsidR="00947B94" w:rsidRPr="0054453C" w:rsidRDefault="00947B94" w:rsidP="00947B94">
      <w:pPr>
        <w:ind w:firstLine="709"/>
        <w:jc w:val="center"/>
        <w:rPr>
          <w:b/>
          <w:sz w:val="28"/>
          <w:szCs w:val="28"/>
        </w:rPr>
      </w:pPr>
      <w:r w:rsidRPr="0054453C">
        <w:rPr>
          <w:b/>
          <w:sz w:val="28"/>
          <w:szCs w:val="28"/>
        </w:rPr>
        <w:t>Показатели доступности и качества муниципальной услуги</w:t>
      </w:r>
    </w:p>
    <w:p w14:paraId="39D6B6B9" w14:textId="77777777" w:rsidR="00947B94" w:rsidRPr="0054453C" w:rsidRDefault="00947B94" w:rsidP="00947B94">
      <w:pPr>
        <w:ind w:firstLine="709"/>
        <w:jc w:val="center"/>
        <w:rPr>
          <w:b/>
          <w:sz w:val="28"/>
          <w:szCs w:val="28"/>
        </w:rPr>
      </w:pPr>
    </w:p>
    <w:p w14:paraId="7D2C9D69" w14:textId="77777777" w:rsidR="00947B94" w:rsidRPr="0054453C" w:rsidRDefault="00947B94" w:rsidP="00947B94">
      <w:pPr>
        <w:ind w:firstLine="709"/>
        <w:jc w:val="both"/>
        <w:rPr>
          <w:sz w:val="28"/>
          <w:szCs w:val="28"/>
        </w:rPr>
      </w:pPr>
      <w:r w:rsidRPr="0054453C">
        <w:rPr>
          <w:sz w:val="28"/>
          <w:szCs w:val="28"/>
        </w:rPr>
        <w:t>2.31. Основными показателями доступности предоставления Услуги являются:</w:t>
      </w:r>
    </w:p>
    <w:p w14:paraId="339FCCEA" w14:textId="77777777"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77777777" w:rsidR="00947B94" w:rsidRPr="0054453C" w:rsidRDefault="00947B94" w:rsidP="00947B94">
      <w:pPr>
        <w:ind w:firstLine="709"/>
        <w:jc w:val="both"/>
        <w:rPr>
          <w:sz w:val="28"/>
          <w:szCs w:val="28"/>
        </w:rPr>
      </w:pPr>
      <w:r w:rsidRPr="0054453C">
        <w:rPr>
          <w:sz w:val="28"/>
          <w:szCs w:val="28"/>
        </w:rPr>
        <w:t>- возможность получения заявителем уведомлений о предоставлении Услуги с помощью ЕПГУ или регионального портала;</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77777777" w:rsidR="00947B94" w:rsidRPr="0054453C" w:rsidRDefault="00947B94" w:rsidP="00947B94">
      <w:pPr>
        <w:ind w:firstLine="709"/>
        <w:jc w:val="both"/>
        <w:rPr>
          <w:sz w:val="28"/>
          <w:szCs w:val="28"/>
        </w:rPr>
      </w:pPr>
      <w:r w:rsidRPr="0054453C">
        <w:rPr>
          <w:sz w:val="28"/>
          <w:szCs w:val="28"/>
        </w:rPr>
        <w:t>2.32.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4993526" w14:textId="77777777" w:rsidR="00947B94" w:rsidRPr="0054453C" w:rsidRDefault="00947B94" w:rsidP="00947B94">
      <w:pPr>
        <w:ind w:firstLine="709"/>
        <w:jc w:val="both"/>
        <w:rPr>
          <w:sz w:val="28"/>
          <w:szCs w:val="28"/>
        </w:rPr>
      </w:pPr>
    </w:p>
    <w:p w14:paraId="7498D4F5" w14:textId="50B5F12D"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 xml:space="preserve">предоставлению муниципальной услуги, в том числе </w:t>
      </w:r>
      <w:r w:rsidR="00947B94" w:rsidRPr="0054453C">
        <w:rPr>
          <w:b/>
          <w:sz w:val="28"/>
          <w:szCs w:val="28"/>
        </w:rPr>
        <w:lastRenderedPageBreak/>
        <w:t>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13D1160E" w:rsidR="00947B94" w:rsidRPr="0054453C" w:rsidRDefault="00947B94" w:rsidP="00947B94">
      <w:pPr>
        <w:ind w:firstLine="709"/>
        <w:jc w:val="both"/>
        <w:rPr>
          <w:sz w:val="28"/>
          <w:szCs w:val="28"/>
        </w:rPr>
      </w:pPr>
      <w:r w:rsidRPr="0054453C">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Pr>
          <w:sz w:val="28"/>
          <w:szCs w:val="28"/>
        </w:rPr>
        <w:t>ПГС</w:t>
      </w:r>
      <w:r w:rsidRPr="0054453C">
        <w:rPr>
          <w:sz w:val="28"/>
          <w:szCs w:val="28"/>
        </w:rPr>
        <w:t>.</w:t>
      </w:r>
    </w:p>
    <w:p w14:paraId="5322C933" w14:textId="77777777" w:rsidR="00947B94" w:rsidRPr="0054453C" w:rsidRDefault="00947B94" w:rsidP="00947B94">
      <w:pPr>
        <w:ind w:firstLine="709"/>
        <w:jc w:val="both"/>
        <w:rPr>
          <w:sz w:val="28"/>
          <w:szCs w:val="28"/>
        </w:rPr>
      </w:pPr>
      <w:r w:rsidRPr="0054453C">
        <w:rPr>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 xml:space="preserve">а) </w:t>
      </w:r>
      <w:proofErr w:type="spellStart"/>
      <w:r w:rsidRPr="0054453C">
        <w:rPr>
          <w:sz w:val="28"/>
          <w:szCs w:val="28"/>
        </w:rPr>
        <w:t>xml</w:t>
      </w:r>
      <w:proofErr w:type="spellEnd"/>
      <w:r w:rsidRPr="0054453C">
        <w:rPr>
          <w:sz w:val="28"/>
          <w:szCs w:val="28"/>
        </w:rPr>
        <w:t xml:space="preserve">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 xml:space="preserve">б) </w:t>
      </w:r>
      <w:proofErr w:type="spellStart"/>
      <w:r w:rsidRPr="0054453C">
        <w:rPr>
          <w:sz w:val="28"/>
          <w:szCs w:val="28"/>
        </w:rPr>
        <w:t>doc</w:t>
      </w:r>
      <w:proofErr w:type="spellEnd"/>
      <w:r w:rsidRPr="0054453C">
        <w:rPr>
          <w:sz w:val="28"/>
          <w:szCs w:val="28"/>
        </w:rPr>
        <w:t xml:space="preserve">, </w:t>
      </w:r>
      <w:proofErr w:type="spellStart"/>
      <w:r w:rsidRPr="0054453C">
        <w:rPr>
          <w:sz w:val="28"/>
          <w:szCs w:val="28"/>
        </w:rPr>
        <w:t>docx</w:t>
      </w:r>
      <w:proofErr w:type="spellEnd"/>
      <w:r w:rsidRPr="0054453C">
        <w:rPr>
          <w:sz w:val="28"/>
          <w:szCs w:val="28"/>
        </w:rPr>
        <w:t xml:space="preserve">, </w:t>
      </w:r>
      <w:proofErr w:type="spellStart"/>
      <w:r w:rsidRPr="0054453C">
        <w:rPr>
          <w:sz w:val="28"/>
          <w:szCs w:val="28"/>
        </w:rPr>
        <w:t>odt</w:t>
      </w:r>
      <w:proofErr w:type="spellEnd"/>
      <w:r w:rsidRPr="0054453C">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 xml:space="preserve">в) </w:t>
      </w:r>
      <w:proofErr w:type="spellStart"/>
      <w:r w:rsidRPr="0054453C">
        <w:rPr>
          <w:sz w:val="28"/>
          <w:szCs w:val="28"/>
        </w:rPr>
        <w:t>xls</w:t>
      </w:r>
      <w:proofErr w:type="spellEnd"/>
      <w:r w:rsidRPr="0054453C">
        <w:rPr>
          <w:sz w:val="28"/>
          <w:szCs w:val="28"/>
        </w:rPr>
        <w:t xml:space="preserve">, </w:t>
      </w:r>
      <w:proofErr w:type="spellStart"/>
      <w:r w:rsidRPr="0054453C">
        <w:rPr>
          <w:sz w:val="28"/>
          <w:szCs w:val="28"/>
        </w:rPr>
        <w:t>xlsx</w:t>
      </w:r>
      <w:proofErr w:type="spellEnd"/>
      <w:r w:rsidRPr="0054453C">
        <w:rPr>
          <w:sz w:val="28"/>
          <w:szCs w:val="28"/>
        </w:rPr>
        <w:t xml:space="preserve">, </w:t>
      </w:r>
      <w:proofErr w:type="spellStart"/>
      <w:r w:rsidRPr="0054453C">
        <w:rPr>
          <w:sz w:val="28"/>
          <w:szCs w:val="28"/>
        </w:rPr>
        <w:t>ods</w:t>
      </w:r>
      <w:proofErr w:type="spellEnd"/>
      <w:r w:rsidRPr="0054453C">
        <w:rPr>
          <w:sz w:val="28"/>
          <w:szCs w:val="28"/>
        </w:rPr>
        <w:t xml:space="preserve">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 xml:space="preserve">г) </w:t>
      </w:r>
      <w:proofErr w:type="spellStart"/>
      <w:r w:rsidRPr="0054453C">
        <w:rPr>
          <w:sz w:val="28"/>
          <w:szCs w:val="28"/>
        </w:rPr>
        <w:t>pdf</w:t>
      </w:r>
      <w:proofErr w:type="spellEnd"/>
      <w:r w:rsidRPr="0054453C">
        <w:rPr>
          <w:sz w:val="28"/>
          <w:szCs w:val="28"/>
        </w:rPr>
        <w:t xml:space="preserve">, </w:t>
      </w:r>
      <w:proofErr w:type="spellStart"/>
      <w:r w:rsidRPr="0054453C">
        <w:rPr>
          <w:sz w:val="28"/>
          <w:szCs w:val="28"/>
        </w:rPr>
        <w:t>jpg</w:t>
      </w:r>
      <w:proofErr w:type="spellEnd"/>
      <w:r w:rsidRPr="0054453C">
        <w:rPr>
          <w:sz w:val="28"/>
          <w:szCs w:val="28"/>
        </w:rPr>
        <w:t xml:space="preserve">, </w:t>
      </w:r>
      <w:proofErr w:type="spellStart"/>
      <w:r w:rsidRPr="0054453C">
        <w:rPr>
          <w:sz w:val="28"/>
          <w:szCs w:val="28"/>
        </w:rPr>
        <w:t>jpeg</w:t>
      </w:r>
      <w:proofErr w:type="spellEnd"/>
      <w:r w:rsidRPr="0054453C">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453C">
        <w:rPr>
          <w:sz w:val="28"/>
          <w:szCs w:val="28"/>
        </w:rPr>
        <w:t>dpi</w:t>
      </w:r>
      <w:proofErr w:type="spellEnd"/>
      <w:r w:rsidRPr="0054453C">
        <w:rPr>
          <w:sz w:val="28"/>
          <w:szCs w:val="28"/>
        </w:rPr>
        <w:t xml:space="preserve">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7777777"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 xml:space="preserve">Документы, подлежащие представлению в форматах </w:t>
      </w:r>
      <w:proofErr w:type="spellStart"/>
      <w:r w:rsidRPr="0054453C">
        <w:rPr>
          <w:sz w:val="28"/>
          <w:szCs w:val="28"/>
        </w:rPr>
        <w:t>xls</w:t>
      </w:r>
      <w:proofErr w:type="spellEnd"/>
      <w:r w:rsidRPr="0054453C">
        <w:rPr>
          <w:sz w:val="28"/>
          <w:szCs w:val="28"/>
        </w:rPr>
        <w:t xml:space="preserve">, </w:t>
      </w:r>
      <w:proofErr w:type="spellStart"/>
      <w:r w:rsidRPr="0054453C">
        <w:rPr>
          <w:sz w:val="28"/>
          <w:szCs w:val="28"/>
        </w:rPr>
        <w:t>xlsx</w:t>
      </w:r>
      <w:proofErr w:type="spellEnd"/>
      <w:r w:rsidRPr="0054453C">
        <w:rPr>
          <w:sz w:val="28"/>
          <w:szCs w:val="28"/>
        </w:rPr>
        <w:t xml:space="preserve"> или </w:t>
      </w:r>
      <w:proofErr w:type="spellStart"/>
      <w:r w:rsidRPr="0054453C">
        <w:rPr>
          <w:sz w:val="28"/>
          <w:szCs w:val="28"/>
        </w:rPr>
        <w:t>ods</w:t>
      </w:r>
      <w:proofErr w:type="spellEnd"/>
      <w:r w:rsidRPr="0054453C">
        <w:rPr>
          <w:sz w:val="28"/>
          <w:szCs w:val="28"/>
        </w:rPr>
        <w:t>,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77777777" w:rsidR="00947B94" w:rsidRPr="0054453C" w:rsidRDefault="00947B94" w:rsidP="00947B94">
      <w:pPr>
        <w:jc w:val="center"/>
        <w:rPr>
          <w:b/>
          <w:sz w:val="28"/>
          <w:szCs w:val="28"/>
        </w:rPr>
      </w:pPr>
      <w:r w:rsidRPr="0054453C">
        <w:rPr>
          <w:b/>
          <w:sz w:val="28"/>
          <w:szCs w:val="28"/>
        </w:rPr>
        <w:t xml:space="preserve">административных процедур </w:t>
      </w: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947B94">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77777777" w:rsidR="00947B94" w:rsidRPr="0054453C" w:rsidRDefault="00947B94" w:rsidP="00947B94">
      <w:pPr>
        <w:ind w:firstLine="709"/>
        <w:jc w:val="both"/>
        <w:rPr>
          <w:sz w:val="28"/>
          <w:szCs w:val="28"/>
        </w:rPr>
      </w:pPr>
      <w:r w:rsidRPr="0054453C">
        <w:rPr>
          <w:sz w:val="28"/>
          <w:szCs w:val="28"/>
        </w:rPr>
        <w:lastRenderedPageBreak/>
        <w:t>- установление личности Заявителя (представителя Заявителя);</w:t>
      </w:r>
    </w:p>
    <w:p w14:paraId="1F86688D" w14:textId="77777777" w:rsidR="00947B94" w:rsidRPr="0054453C" w:rsidRDefault="00947B94" w:rsidP="00947B94">
      <w:pPr>
        <w:ind w:firstLine="709"/>
        <w:jc w:val="both"/>
        <w:rPr>
          <w:sz w:val="28"/>
          <w:szCs w:val="28"/>
        </w:rPr>
      </w:pPr>
      <w:r w:rsidRPr="0054453C">
        <w:rPr>
          <w:sz w:val="28"/>
          <w:szCs w:val="28"/>
        </w:rPr>
        <w:t>- регистрация заявления;</w:t>
      </w:r>
    </w:p>
    <w:p w14:paraId="0265A0C0" w14:textId="77777777" w:rsidR="00947B94" w:rsidRPr="0054453C" w:rsidRDefault="00947B94" w:rsidP="00947B94">
      <w:pPr>
        <w:ind w:firstLine="709"/>
        <w:jc w:val="both"/>
        <w:rPr>
          <w:sz w:val="28"/>
          <w:szCs w:val="28"/>
        </w:rPr>
      </w:pPr>
      <w:r w:rsidRPr="0054453C">
        <w:rPr>
          <w:sz w:val="28"/>
          <w:szCs w:val="28"/>
        </w:rPr>
        <w:t>- проверка комплектности документов, необходимых для предоставления Услуги;</w:t>
      </w:r>
    </w:p>
    <w:p w14:paraId="0FD489B8" w14:textId="77777777" w:rsidR="00947B94" w:rsidRPr="0054453C" w:rsidRDefault="00947B94" w:rsidP="00947B94">
      <w:pPr>
        <w:ind w:firstLine="709"/>
        <w:jc w:val="both"/>
        <w:rPr>
          <w:sz w:val="28"/>
          <w:szCs w:val="28"/>
        </w:rPr>
      </w:pPr>
      <w:r w:rsidRPr="0054453C">
        <w:rPr>
          <w:sz w:val="28"/>
          <w:szCs w:val="28"/>
        </w:rPr>
        <w:t>- получение сведений посредством единой системы межведомственного электронного взаимодействия (далее - СМЭВ);</w:t>
      </w:r>
    </w:p>
    <w:p w14:paraId="67B41283" w14:textId="77777777" w:rsidR="00947B94" w:rsidRPr="0054453C" w:rsidRDefault="00947B94" w:rsidP="00947B94">
      <w:pPr>
        <w:ind w:firstLine="709"/>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947B94">
      <w:pPr>
        <w:ind w:firstLine="709"/>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947B94">
      <w:pPr>
        <w:ind w:firstLine="709"/>
        <w:jc w:val="both"/>
        <w:rPr>
          <w:sz w:val="28"/>
          <w:szCs w:val="28"/>
        </w:rPr>
      </w:pPr>
      <w:r w:rsidRPr="0054453C">
        <w:rPr>
          <w:sz w:val="28"/>
          <w:szCs w:val="28"/>
        </w:rPr>
        <w:t>- выдача результата оказания Услуги.</w:t>
      </w:r>
    </w:p>
    <w:p w14:paraId="6EF49351" w14:textId="77777777" w:rsidR="00947B94" w:rsidRPr="0054453C" w:rsidRDefault="00947B94" w:rsidP="00947B94">
      <w:pPr>
        <w:ind w:firstLine="709"/>
        <w:jc w:val="both"/>
        <w:rPr>
          <w:sz w:val="28"/>
          <w:szCs w:val="28"/>
        </w:rPr>
      </w:pPr>
    </w:p>
    <w:p w14:paraId="37C47D84" w14:textId="77777777" w:rsidR="00947B94" w:rsidRPr="0054453C" w:rsidRDefault="00947B94" w:rsidP="00947B94">
      <w:pPr>
        <w:jc w:val="center"/>
        <w:rPr>
          <w:b/>
          <w:sz w:val="28"/>
          <w:szCs w:val="28"/>
        </w:rPr>
      </w:pPr>
      <w:r w:rsidRPr="0054453C">
        <w:rPr>
          <w:b/>
          <w:sz w:val="28"/>
          <w:szCs w:val="28"/>
        </w:rPr>
        <w:t>Перечень административных процедур (действий) при предоставлении муниципальной услуги услуг в электронной форме</w:t>
      </w:r>
    </w:p>
    <w:p w14:paraId="08100ACC" w14:textId="77777777" w:rsidR="00947B94" w:rsidRPr="0054453C" w:rsidRDefault="00947B94" w:rsidP="00947B94">
      <w:pPr>
        <w:jc w:val="center"/>
        <w:rPr>
          <w:b/>
          <w:sz w:val="28"/>
          <w:szCs w:val="28"/>
        </w:rPr>
      </w:pPr>
    </w:p>
    <w:p w14:paraId="6A7ADF6A" w14:textId="77777777" w:rsidR="00947B94" w:rsidRPr="0054453C" w:rsidRDefault="00947B94" w:rsidP="00947B94">
      <w:pPr>
        <w:ind w:firstLine="709"/>
        <w:jc w:val="both"/>
        <w:rPr>
          <w:sz w:val="28"/>
          <w:szCs w:val="28"/>
        </w:rPr>
      </w:pPr>
      <w:r w:rsidRPr="0054453C">
        <w:rPr>
          <w:sz w:val="28"/>
          <w:szCs w:val="28"/>
        </w:rPr>
        <w:t>3.2. При предоставлении Услуги в электронной форме заявителю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0900CA67"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ЕПГУ </w:t>
      </w:r>
      <w:r w:rsidRPr="0054453C">
        <w:rPr>
          <w:sz w:val="28"/>
          <w:szCs w:val="28"/>
        </w:rPr>
        <w:t xml:space="preserve">и портала </w:t>
      </w:r>
      <w:r w:rsidR="00A256C4">
        <w:rPr>
          <w:sz w:val="28"/>
          <w:szCs w:val="28"/>
        </w:rPr>
        <w:t>ПГС</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77777777" w:rsidR="00947B94" w:rsidRPr="0054453C" w:rsidRDefault="00947B94" w:rsidP="00947B94">
      <w:pPr>
        <w:ind w:firstLine="709"/>
        <w:jc w:val="both"/>
        <w:rPr>
          <w:sz w:val="28"/>
          <w:szCs w:val="28"/>
        </w:rPr>
      </w:pPr>
      <w:r w:rsidRPr="0054453C">
        <w:rPr>
          <w:sz w:val="28"/>
          <w:szCs w:val="28"/>
        </w:rPr>
        <w:t>- получения Заявителем (представителем Заявителя)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947B94">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54453C" w:rsidRDefault="00947B94"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2274DE6F" w14:textId="5C6DBD46"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A256C4">
        <w:rPr>
          <w:sz w:val="28"/>
          <w:szCs w:val="28"/>
        </w:rPr>
        <w:t>ПГС</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11603AD6"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пунктах 2.1</w:t>
      </w:r>
      <w:r w:rsidR="00077188">
        <w:rPr>
          <w:sz w:val="28"/>
          <w:szCs w:val="28"/>
        </w:rPr>
        <w:t>4</w:t>
      </w:r>
      <w:r w:rsidRPr="0054453C">
        <w:rPr>
          <w:sz w:val="28"/>
          <w:szCs w:val="28"/>
        </w:rPr>
        <w:t xml:space="preserve"> Административного </w:t>
      </w:r>
      <w:r w:rsidRPr="0054453C">
        <w:rPr>
          <w:sz w:val="28"/>
          <w:szCs w:val="28"/>
        </w:rPr>
        <w:lastRenderedPageBreak/>
        <w:t>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77777777" w:rsidR="00947B94" w:rsidRPr="0054453C" w:rsidRDefault="00947B94" w:rsidP="00947B94">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77777777" w:rsidR="00947B94" w:rsidRPr="0054453C"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EE968D8" w14:textId="77777777" w:rsidR="00947B94" w:rsidRPr="0054453C" w:rsidRDefault="00947B94" w:rsidP="00947B94">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3274858D"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745EF">
        <w:rPr>
          <w:sz w:val="28"/>
          <w:szCs w:val="28"/>
        </w:rPr>
        <w:t>ПГС</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58949E79" w:rsidR="00947B94" w:rsidRPr="0054453C" w:rsidRDefault="00947B94" w:rsidP="00947B94">
      <w:pPr>
        <w:ind w:firstLine="709"/>
        <w:jc w:val="both"/>
        <w:rPr>
          <w:sz w:val="28"/>
          <w:szCs w:val="28"/>
        </w:rPr>
      </w:pPr>
      <w:r w:rsidRPr="0054453C">
        <w:rPr>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Pr="0054453C">
        <w:rPr>
          <w:sz w:val="28"/>
          <w:szCs w:val="28"/>
        </w:rPr>
        <w:lastRenderedPageBreak/>
        <w:t>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54453C" w:rsidRDefault="00947B94" w:rsidP="00947B94">
      <w:pPr>
        <w:ind w:firstLine="709"/>
        <w:jc w:val="both"/>
        <w:rPr>
          <w:sz w:val="28"/>
          <w:szCs w:val="28"/>
        </w:rPr>
      </w:pPr>
    </w:p>
    <w:p w14:paraId="000DB5FD" w14:textId="77777777" w:rsidR="00947B94" w:rsidRPr="0054453C" w:rsidRDefault="00947B94" w:rsidP="00947B94">
      <w:pPr>
        <w:jc w:val="center"/>
        <w:rPr>
          <w:b/>
          <w:sz w:val="28"/>
          <w:szCs w:val="28"/>
        </w:rPr>
      </w:pPr>
      <w:r w:rsidRPr="0054453C">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54453C" w:rsidRDefault="00947B94" w:rsidP="00947B94">
      <w:pPr>
        <w:jc w:val="center"/>
        <w:rPr>
          <w:b/>
          <w:sz w:val="28"/>
          <w:szCs w:val="28"/>
        </w:rPr>
      </w:pPr>
    </w:p>
    <w:p w14:paraId="318A6C29" w14:textId="5E81CCA9" w:rsidR="00947B94" w:rsidRPr="0054453C" w:rsidRDefault="00947B94" w:rsidP="00947B94">
      <w:pPr>
        <w:ind w:firstLine="709"/>
        <w:jc w:val="both"/>
        <w:rPr>
          <w:sz w:val="28"/>
          <w:szCs w:val="28"/>
        </w:rPr>
      </w:pPr>
      <w:r w:rsidRPr="0054453C">
        <w:rPr>
          <w:sz w:val="28"/>
          <w:szCs w:val="28"/>
        </w:rPr>
        <w:t xml:space="preserve">3.8.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документов,</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26642F0C" w14:textId="54EF6060" w:rsidR="00947B94" w:rsidRPr="0054453C" w:rsidRDefault="00947B94" w:rsidP="00947B94">
      <w:pPr>
        <w:ind w:firstLine="709"/>
        <w:jc w:val="both"/>
        <w:rPr>
          <w:sz w:val="28"/>
          <w:szCs w:val="28"/>
        </w:rPr>
      </w:pPr>
      <w:r w:rsidRPr="0054453C">
        <w:rPr>
          <w:sz w:val="28"/>
          <w:szCs w:val="28"/>
        </w:rPr>
        <w:t xml:space="preserve">В случае обнаружения </w:t>
      </w:r>
      <w:r w:rsidR="000C5A29">
        <w:rPr>
          <w:sz w:val="28"/>
          <w:szCs w:val="28"/>
        </w:rPr>
        <w:t>З</w:t>
      </w:r>
      <w:r w:rsidRPr="0054453C">
        <w:rPr>
          <w:sz w:val="28"/>
          <w:szCs w:val="28"/>
        </w:rPr>
        <w:t xml:space="preserve">аявителем допущенных в выданных в результате предоставления </w:t>
      </w:r>
      <w:r w:rsidR="00CE5310">
        <w:rPr>
          <w:sz w:val="28"/>
          <w:szCs w:val="28"/>
        </w:rPr>
        <w:t>У</w:t>
      </w:r>
      <w:r w:rsidRPr="0054453C">
        <w:rPr>
          <w:sz w:val="28"/>
          <w:szCs w:val="28"/>
        </w:rPr>
        <w:t>слуг</w:t>
      </w:r>
      <w:r w:rsidR="00CE5310">
        <w:rPr>
          <w:sz w:val="28"/>
          <w:szCs w:val="28"/>
        </w:rPr>
        <w:t>и документов опечаток и ошибок З</w:t>
      </w:r>
      <w:r w:rsidRPr="0054453C">
        <w:rPr>
          <w:sz w:val="28"/>
          <w:szCs w:val="28"/>
        </w:rPr>
        <w:t xml:space="preserve">аявитель направляет в </w:t>
      </w:r>
      <w:r w:rsidR="00CE5310">
        <w:rPr>
          <w:sz w:val="28"/>
          <w:szCs w:val="28"/>
        </w:rPr>
        <w:t>У</w:t>
      </w:r>
      <w:r w:rsidRPr="0054453C">
        <w:rPr>
          <w:sz w:val="28"/>
          <w:szCs w:val="28"/>
        </w:rPr>
        <w:t>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5B03F125"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7777777" w:rsidR="00947B94" w:rsidRPr="0054453C" w:rsidRDefault="00947B94" w:rsidP="00947B94">
      <w:pPr>
        <w:adjustRightInd w:val="0"/>
        <w:jc w:val="center"/>
        <w:rPr>
          <w:b/>
          <w:bCs/>
          <w:sz w:val="28"/>
          <w:szCs w:val="28"/>
        </w:rPr>
      </w:pPr>
      <w:r w:rsidRPr="0054453C">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77777777" w:rsidR="00947B94" w:rsidRPr="0054453C" w:rsidRDefault="00947B94" w:rsidP="00947B94">
      <w:pPr>
        <w:ind w:firstLine="709"/>
        <w:jc w:val="both"/>
        <w:rPr>
          <w:sz w:val="28"/>
          <w:szCs w:val="28"/>
        </w:rPr>
      </w:pPr>
    </w:p>
    <w:p w14:paraId="70670AE4" w14:textId="77777777" w:rsidR="00947B94" w:rsidRPr="0054453C" w:rsidRDefault="00947B94" w:rsidP="00947B94">
      <w:pPr>
        <w:ind w:firstLine="709"/>
        <w:jc w:val="center"/>
        <w:rPr>
          <w:b/>
          <w:sz w:val="28"/>
          <w:szCs w:val="28"/>
        </w:rPr>
      </w:pPr>
      <w:r w:rsidRPr="0054453C">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77777777" w:rsidR="00947B94" w:rsidRPr="0054453C" w:rsidRDefault="00947B94" w:rsidP="00947B94">
      <w:pPr>
        <w:adjustRightInd w:val="0"/>
        <w:jc w:val="center"/>
        <w:rPr>
          <w:b/>
          <w:bCs/>
          <w:sz w:val="28"/>
          <w:szCs w:val="28"/>
        </w:rPr>
      </w:pPr>
      <w:r w:rsidRPr="0054453C">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77777777" w:rsidR="00947B94" w:rsidRPr="0054453C" w:rsidRDefault="00947B94" w:rsidP="00947B94">
      <w:pPr>
        <w:ind w:firstLine="709"/>
        <w:jc w:val="center"/>
        <w:rPr>
          <w:b/>
          <w:sz w:val="28"/>
          <w:szCs w:val="28"/>
        </w:rPr>
      </w:pPr>
      <w:r w:rsidRPr="0054453C">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xml:space="preserve">- направлять замечания и предложения по улучшению доступности и качества </w:t>
      </w:r>
      <w:r w:rsidRPr="0054453C">
        <w:rPr>
          <w:sz w:val="28"/>
          <w:szCs w:val="28"/>
        </w:rPr>
        <w:lastRenderedPageBreak/>
        <w:t>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77777777"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p>
    <w:p w14:paraId="05D25A27" w14:textId="77777777" w:rsidR="00947B94" w:rsidRPr="0054453C"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77777777"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77777777" w:rsidR="00947B94" w:rsidRPr="0054453C" w:rsidRDefault="00947B94" w:rsidP="00947B94">
      <w:pPr>
        <w:ind w:firstLine="709"/>
        <w:jc w:val="both"/>
        <w:rPr>
          <w:sz w:val="28"/>
          <w:szCs w:val="28"/>
        </w:rPr>
      </w:pPr>
      <w:r w:rsidRPr="0054453C">
        <w:rPr>
          <w:sz w:val="28"/>
          <w:szCs w:val="28"/>
        </w:rPr>
        <w:t>- к руководителю многофункционального центра - на решения и действия (бездействие) работника многофункционального центра;</w:t>
      </w:r>
    </w:p>
    <w:p w14:paraId="65310539" w14:textId="77777777" w:rsidR="00947B94" w:rsidRPr="0054453C" w:rsidRDefault="00947B94" w:rsidP="00947B94">
      <w:pPr>
        <w:adjustRightInd w:val="0"/>
        <w:ind w:firstLine="708"/>
        <w:jc w:val="both"/>
        <w:rPr>
          <w:sz w:val="28"/>
          <w:szCs w:val="28"/>
        </w:rPr>
      </w:pPr>
      <w:r w:rsidRPr="0054453C">
        <w:rPr>
          <w:sz w:val="28"/>
          <w:szCs w:val="28"/>
        </w:rPr>
        <w:t>- к учредителю многофункционального центра</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многофункционального центра.</w:t>
      </w:r>
    </w:p>
    <w:p w14:paraId="24A24030" w14:textId="77777777" w:rsidR="00947B94" w:rsidRPr="0054453C" w:rsidRDefault="00947B94" w:rsidP="00947B94">
      <w:pPr>
        <w:ind w:firstLine="709"/>
        <w:jc w:val="both"/>
        <w:rPr>
          <w:sz w:val="28"/>
          <w:szCs w:val="28"/>
        </w:rPr>
      </w:pPr>
      <w:r w:rsidRPr="0054453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F853B2A" w14:textId="77777777" w:rsidR="00947B94" w:rsidRPr="0054453C" w:rsidRDefault="00947B94"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5E81EF7F" w:rsidR="00947B94" w:rsidRPr="0054453C" w:rsidRDefault="00947B94" w:rsidP="00947B94">
      <w:pPr>
        <w:ind w:firstLine="709"/>
        <w:jc w:val="both"/>
        <w:rPr>
          <w:sz w:val="28"/>
          <w:szCs w:val="28"/>
        </w:rPr>
      </w:pPr>
      <w:r w:rsidRPr="0054453C">
        <w:rPr>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w:t>
      </w:r>
      <w:r w:rsidR="00482773">
        <w:rPr>
          <w:sz w:val="28"/>
          <w:szCs w:val="28"/>
        </w:rPr>
        <w:t>ПГС</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77777777" w:rsidR="00947B94" w:rsidRPr="0054453C" w:rsidRDefault="00947B94" w:rsidP="00947B94">
      <w:pPr>
        <w:jc w:val="center"/>
        <w:rPr>
          <w:b/>
          <w:sz w:val="28"/>
          <w:szCs w:val="28"/>
        </w:rPr>
      </w:pPr>
      <w:r w:rsidRPr="0054453C">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00F5EFCC"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77777777" w:rsidR="00947B94" w:rsidRPr="0054453C" w:rsidRDefault="00947B94" w:rsidP="00947B94">
      <w:pPr>
        <w:ind w:firstLine="709"/>
        <w:jc w:val="both"/>
        <w:rPr>
          <w:sz w:val="28"/>
          <w:szCs w:val="28"/>
        </w:rPr>
      </w:pPr>
      <w:r w:rsidRPr="0054453C">
        <w:rPr>
          <w:sz w:val="28"/>
          <w:szCs w:val="28"/>
        </w:rPr>
        <w:t xml:space="preserve"> </w:t>
      </w: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77777777" w:rsidR="00947B94" w:rsidRPr="0054453C" w:rsidRDefault="00947B94" w:rsidP="00947B94">
      <w:pPr>
        <w:jc w:val="center"/>
        <w:rPr>
          <w:b/>
          <w:sz w:val="28"/>
          <w:szCs w:val="28"/>
        </w:rPr>
      </w:pPr>
      <w:r w:rsidRPr="0054453C">
        <w:rPr>
          <w:b/>
          <w:sz w:val="28"/>
          <w:szCs w:val="28"/>
        </w:rPr>
        <w:t>государственных и 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77777777" w:rsidR="00947B94" w:rsidRPr="0054453C" w:rsidRDefault="00947B94" w:rsidP="00947B94">
      <w:pPr>
        <w:jc w:val="center"/>
        <w:rPr>
          <w:b/>
          <w:sz w:val="28"/>
          <w:szCs w:val="28"/>
        </w:rPr>
      </w:pPr>
      <w:r w:rsidRPr="0054453C">
        <w:rPr>
          <w:b/>
          <w:sz w:val="28"/>
          <w:szCs w:val="28"/>
        </w:rPr>
        <w:t>при предоставлении государственной (муниципальной) услуги,</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77777777" w:rsidR="00947B94" w:rsidRPr="0054453C" w:rsidRDefault="00947B94" w:rsidP="00947B94">
      <w:pPr>
        <w:ind w:firstLine="709"/>
        <w:jc w:val="both"/>
        <w:rPr>
          <w:sz w:val="28"/>
          <w:szCs w:val="28"/>
        </w:rPr>
      </w:pPr>
      <w:r w:rsidRPr="0054453C">
        <w:rPr>
          <w:sz w:val="28"/>
          <w:szCs w:val="28"/>
        </w:rPr>
        <w:t>6.1. Многофункциональный центр осуществляет:</w:t>
      </w:r>
    </w:p>
    <w:p w14:paraId="55EB89B3" w14:textId="77777777" w:rsidR="00947B94" w:rsidRPr="0054453C" w:rsidRDefault="00947B94" w:rsidP="00947B94">
      <w:pPr>
        <w:ind w:firstLine="709"/>
        <w:jc w:val="both"/>
        <w:rPr>
          <w:sz w:val="28"/>
          <w:szCs w:val="28"/>
        </w:rPr>
      </w:pPr>
      <w:r w:rsidRPr="0054453C">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80E6C79" w14:textId="493D14B9"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2F8B0EF1" w14:textId="77777777" w:rsidR="002D58BC" w:rsidRPr="0054453C" w:rsidRDefault="002D58BC" w:rsidP="00947B94">
      <w:pPr>
        <w:ind w:firstLine="709"/>
        <w:jc w:val="both"/>
        <w:rPr>
          <w:sz w:val="28"/>
          <w:szCs w:val="28"/>
        </w:rPr>
      </w:pPr>
    </w:p>
    <w:p w14:paraId="5BEE5669" w14:textId="77777777" w:rsidR="00947B94" w:rsidRPr="0054453C" w:rsidRDefault="00947B94" w:rsidP="00947B94">
      <w:pPr>
        <w:jc w:val="center"/>
        <w:rPr>
          <w:b/>
          <w:sz w:val="28"/>
          <w:szCs w:val="28"/>
        </w:rPr>
      </w:pPr>
      <w:r w:rsidRPr="0054453C">
        <w:rPr>
          <w:b/>
          <w:sz w:val="28"/>
          <w:szCs w:val="28"/>
        </w:rPr>
        <w:t>Информирование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77777777" w:rsidR="00947B94" w:rsidRPr="0054453C" w:rsidRDefault="00947B94" w:rsidP="00947B94">
      <w:pPr>
        <w:ind w:firstLine="709"/>
        <w:jc w:val="both"/>
        <w:rPr>
          <w:sz w:val="28"/>
          <w:szCs w:val="28"/>
        </w:rPr>
      </w:pPr>
      <w:r w:rsidRPr="0054453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lastRenderedPageBreak/>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77777777" w:rsidR="00947B94" w:rsidRPr="0054453C"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0438531A" w14:textId="77777777" w:rsidR="00947B94" w:rsidRPr="0054453C" w:rsidRDefault="00947B94" w:rsidP="00947B94">
      <w:pPr>
        <w:jc w:val="center"/>
        <w:rPr>
          <w:sz w:val="28"/>
          <w:szCs w:val="28"/>
        </w:rPr>
      </w:pPr>
      <w:r w:rsidRPr="0054453C">
        <w:rPr>
          <w:b/>
          <w:sz w:val="28"/>
          <w:szCs w:val="28"/>
        </w:rPr>
        <w:t>муниципальной услуги</w:t>
      </w:r>
    </w:p>
    <w:p w14:paraId="7FD8B7C0" w14:textId="77777777" w:rsidR="00947B94" w:rsidRPr="0054453C" w:rsidRDefault="00947B94" w:rsidP="00947B94">
      <w:pPr>
        <w:ind w:firstLine="709"/>
        <w:jc w:val="both"/>
        <w:rPr>
          <w:sz w:val="28"/>
          <w:szCs w:val="28"/>
        </w:rPr>
      </w:pPr>
    </w:p>
    <w:p w14:paraId="380E4081" w14:textId="6B9616FA"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(представителю Заявителя)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xml:space="preserve">- запрашивает согласие Заявителя на участие в смс-опросе для оценки качества </w:t>
      </w:r>
      <w:r w:rsidRPr="0054453C">
        <w:rPr>
          <w:sz w:val="28"/>
          <w:szCs w:val="28"/>
        </w:rPr>
        <w:lastRenderedPageBreak/>
        <w:t>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77777777" w:rsidR="004B174B" w:rsidRDefault="004B174B" w:rsidP="00EA409F">
      <w:pPr>
        <w:pStyle w:val="a3"/>
        <w:ind w:left="137" w:right="142" w:firstLine="720"/>
        <w:jc w:val="both"/>
      </w:pPr>
    </w:p>
    <w:p w14:paraId="12E8AC78" w14:textId="77777777" w:rsidR="004B174B" w:rsidRDefault="004B174B" w:rsidP="00EA409F">
      <w:pPr>
        <w:pStyle w:val="a3"/>
        <w:ind w:left="137" w:right="142" w:firstLine="720"/>
        <w:jc w:val="both"/>
      </w:pPr>
    </w:p>
    <w:p w14:paraId="032D2288" w14:textId="77777777" w:rsidR="004B174B" w:rsidRDefault="004B174B" w:rsidP="00EA409F">
      <w:pPr>
        <w:pStyle w:val="a3"/>
        <w:ind w:left="137" w:right="142" w:firstLine="720"/>
        <w:jc w:val="both"/>
      </w:pPr>
    </w:p>
    <w:p w14:paraId="759271F3" w14:textId="77777777" w:rsidR="004B174B" w:rsidRDefault="004B174B" w:rsidP="00EA409F">
      <w:pPr>
        <w:pStyle w:val="a3"/>
        <w:ind w:left="137" w:right="142" w:firstLine="720"/>
        <w:jc w:val="both"/>
      </w:pPr>
    </w:p>
    <w:p w14:paraId="0E2A807A" w14:textId="63CBD1AF" w:rsidR="004B174B" w:rsidRDefault="004B174B" w:rsidP="00EA409F">
      <w:pPr>
        <w:pStyle w:val="a3"/>
        <w:ind w:left="137" w:right="142" w:firstLine="720"/>
        <w:jc w:val="both"/>
      </w:pPr>
    </w:p>
    <w:p w14:paraId="1D380EA7" w14:textId="0A96DB9C" w:rsidR="007D698C" w:rsidRDefault="007D698C" w:rsidP="00EA409F">
      <w:pPr>
        <w:pStyle w:val="a3"/>
        <w:ind w:left="137" w:right="142" w:firstLine="720"/>
        <w:jc w:val="both"/>
      </w:pPr>
    </w:p>
    <w:p w14:paraId="5873B953" w14:textId="6A999432" w:rsidR="007D698C" w:rsidRDefault="007D698C" w:rsidP="00EA409F">
      <w:pPr>
        <w:pStyle w:val="a3"/>
        <w:ind w:left="137" w:right="142" w:firstLine="720"/>
        <w:jc w:val="both"/>
      </w:pPr>
    </w:p>
    <w:p w14:paraId="20D72359" w14:textId="7873D75C" w:rsidR="007D698C" w:rsidRDefault="007D698C" w:rsidP="00EA409F">
      <w:pPr>
        <w:pStyle w:val="a3"/>
        <w:ind w:left="137" w:right="142" w:firstLine="720"/>
        <w:jc w:val="both"/>
      </w:pPr>
    </w:p>
    <w:p w14:paraId="0F19CFF3" w14:textId="6C4B4390" w:rsidR="007D698C" w:rsidRDefault="007D698C" w:rsidP="00EA409F">
      <w:pPr>
        <w:pStyle w:val="a3"/>
        <w:ind w:left="137" w:right="142" w:firstLine="720"/>
        <w:jc w:val="both"/>
      </w:pPr>
    </w:p>
    <w:p w14:paraId="1E6BE48D" w14:textId="2C2BA4CE" w:rsidR="007D698C" w:rsidRDefault="007D698C" w:rsidP="00EA409F">
      <w:pPr>
        <w:pStyle w:val="a3"/>
        <w:ind w:left="137" w:right="142" w:firstLine="720"/>
        <w:jc w:val="both"/>
      </w:pPr>
    </w:p>
    <w:p w14:paraId="215E336D" w14:textId="35E7A61A" w:rsidR="007D698C" w:rsidRDefault="007D698C" w:rsidP="00EA409F">
      <w:pPr>
        <w:pStyle w:val="a3"/>
        <w:ind w:left="137" w:right="142" w:firstLine="720"/>
        <w:jc w:val="both"/>
      </w:pPr>
    </w:p>
    <w:p w14:paraId="12DC148E" w14:textId="200D4EA6" w:rsidR="007D698C" w:rsidRDefault="007D698C" w:rsidP="00EA409F">
      <w:pPr>
        <w:pStyle w:val="a3"/>
        <w:ind w:left="137" w:right="142" w:firstLine="720"/>
        <w:jc w:val="both"/>
      </w:pPr>
    </w:p>
    <w:p w14:paraId="398EFF96" w14:textId="3DEFE9B2" w:rsidR="007D698C" w:rsidRDefault="007D698C" w:rsidP="00EA409F">
      <w:pPr>
        <w:pStyle w:val="a3"/>
        <w:ind w:left="137" w:right="142" w:firstLine="720"/>
        <w:jc w:val="both"/>
      </w:pPr>
    </w:p>
    <w:p w14:paraId="37E52117" w14:textId="6C333782" w:rsidR="007D698C" w:rsidRDefault="007D698C" w:rsidP="00EA409F">
      <w:pPr>
        <w:pStyle w:val="a3"/>
        <w:ind w:left="137" w:right="142" w:firstLine="720"/>
        <w:jc w:val="both"/>
      </w:pPr>
    </w:p>
    <w:p w14:paraId="03E5735C" w14:textId="14875117" w:rsidR="007D698C" w:rsidRDefault="007D698C" w:rsidP="00EA409F">
      <w:pPr>
        <w:pStyle w:val="a3"/>
        <w:ind w:left="137" w:right="142" w:firstLine="720"/>
        <w:jc w:val="both"/>
      </w:pPr>
    </w:p>
    <w:p w14:paraId="263E8978" w14:textId="482C7737" w:rsidR="007D698C" w:rsidRDefault="007D698C" w:rsidP="00EA409F">
      <w:pPr>
        <w:pStyle w:val="a3"/>
        <w:ind w:left="137" w:right="142" w:firstLine="720"/>
        <w:jc w:val="both"/>
      </w:pPr>
    </w:p>
    <w:p w14:paraId="6CE662C7" w14:textId="5D68586A" w:rsidR="007D698C" w:rsidRDefault="007D698C" w:rsidP="00EA409F">
      <w:pPr>
        <w:pStyle w:val="a3"/>
        <w:ind w:left="137" w:right="142" w:firstLine="720"/>
        <w:jc w:val="both"/>
      </w:pPr>
    </w:p>
    <w:p w14:paraId="0714B88C" w14:textId="40F884C3" w:rsidR="007D698C" w:rsidRDefault="007D698C" w:rsidP="00EA409F">
      <w:pPr>
        <w:pStyle w:val="a3"/>
        <w:ind w:left="137" w:right="142" w:firstLine="720"/>
        <w:jc w:val="both"/>
      </w:pPr>
    </w:p>
    <w:p w14:paraId="190A05A2" w14:textId="3086D4B2" w:rsidR="007D698C" w:rsidRDefault="007D698C" w:rsidP="00EA409F">
      <w:pPr>
        <w:pStyle w:val="a3"/>
        <w:ind w:left="137" w:right="142" w:firstLine="720"/>
        <w:jc w:val="both"/>
      </w:pPr>
    </w:p>
    <w:p w14:paraId="3F9A7706" w14:textId="23D4EA29" w:rsidR="007D698C" w:rsidRDefault="007D698C" w:rsidP="00EA409F">
      <w:pPr>
        <w:pStyle w:val="a3"/>
        <w:ind w:left="137" w:right="142" w:firstLine="720"/>
        <w:jc w:val="both"/>
      </w:pPr>
    </w:p>
    <w:p w14:paraId="3A27FD96" w14:textId="2B384367" w:rsidR="007D698C" w:rsidRDefault="007D698C" w:rsidP="00EA409F">
      <w:pPr>
        <w:pStyle w:val="a3"/>
        <w:ind w:left="137" w:right="142" w:firstLine="720"/>
        <w:jc w:val="both"/>
      </w:pPr>
    </w:p>
    <w:p w14:paraId="287E8D14" w14:textId="77777777" w:rsidR="007D698C" w:rsidRPr="00CC4B87" w:rsidRDefault="007D698C" w:rsidP="00EA409F">
      <w:pPr>
        <w:pStyle w:val="a3"/>
        <w:ind w:left="137" w:right="142" w:firstLine="720"/>
        <w:jc w:val="both"/>
      </w:pPr>
    </w:p>
    <w:p w14:paraId="0F8F82D8" w14:textId="150AAB47" w:rsidR="00AB3B49" w:rsidRDefault="00AB3B49" w:rsidP="00EA409F">
      <w:pPr>
        <w:pStyle w:val="a3"/>
        <w:ind w:left="137" w:right="142" w:firstLine="720"/>
        <w:jc w:val="both"/>
      </w:pPr>
    </w:p>
    <w:p w14:paraId="555990CB" w14:textId="681498F4" w:rsidR="00C26DD3" w:rsidRDefault="00C26DD3" w:rsidP="00EA409F">
      <w:pPr>
        <w:pStyle w:val="a3"/>
        <w:ind w:left="137" w:right="142" w:firstLine="720"/>
        <w:jc w:val="both"/>
      </w:pPr>
    </w:p>
    <w:p w14:paraId="793CC757" w14:textId="2BB85ABB" w:rsidR="00C26DD3" w:rsidRDefault="00C26DD3" w:rsidP="00EA409F">
      <w:pPr>
        <w:pStyle w:val="a3"/>
        <w:ind w:left="137" w:right="142" w:firstLine="720"/>
        <w:jc w:val="both"/>
      </w:pPr>
    </w:p>
    <w:p w14:paraId="5A7D70CE" w14:textId="195D6382" w:rsidR="00C26DD3" w:rsidRDefault="00C26DD3" w:rsidP="00EA409F">
      <w:pPr>
        <w:pStyle w:val="a3"/>
        <w:ind w:left="137" w:right="142" w:firstLine="720"/>
        <w:jc w:val="both"/>
      </w:pPr>
    </w:p>
    <w:p w14:paraId="2EBF2F72" w14:textId="04C8EF1F" w:rsidR="00C26DD3" w:rsidRDefault="00C26DD3" w:rsidP="00EA409F">
      <w:pPr>
        <w:pStyle w:val="a3"/>
        <w:ind w:left="137" w:right="142" w:firstLine="720"/>
        <w:jc w:val="both"/>
      </w:pPr>
    </w:p>
    <w:p w14:paraId="2B8A3B40" w14:textId="3E0B2415" w:rsidR="002D58BC" w:rsidRDefault="002D58BC" w:rsidP="00EA409F">
      <w:pPr>
        <w:pStyle w:val="a3"/>
        <w:ind w:left="137" w:right="142" w:firstLine="720"/>
        <w:jc w:val="both"/>
      </w:pPr>
    </w:p>
    <w:p w14:paraId="4C740FDF" w14:textId="77777777" w:rsidR="006C3049" w:rsidRDefault="006C3049" w:rsidP="00EA409F">
      <w:pPr>
        <w:pStyle w:val="a3"/>
        <w:ind w:left="137" w:right="142" w:firstLine="720"/>
        <w:jc w:val="both"/>
      </w:pPr>
    </w:p>
    <w:p w14:paraId="058E0CA4" w14:textId="35879844" w:rsidR="002D58BC" w:rsidRDefault="002D58BC" w:rsidP="00EA409F">
      <w:pPr>
        <w:pStyle w:val="a3"/>
        <w:ind w:left="137" w:right="142" w:firstLine="720"/>
        <w:jc w:val="both"/>
      </w:pPr>
    </w:p>
    <w:p w14:paraId="2DE93462" w14:textId="668B589C" w:rsidR="002D58BC" w:rsidRDefault="002D58BC" w:rsidP="00EA409F">
      <w:pPr>
        <w:pStyle w:val="a3"/>
        <w:ind w:left="137" w:right="142" w:firstLine="720"/>
        <w:jc w:val="both"/>
      </w:pPr>
    </w:p>
    <w:p w14:paraId="0AD33DAE" w14:textId="1B08C40B" w:rsidR="002D58BC" w:rsidRDefault="002D58BC" w:rsidP="00EA409F">
      <w:pPr>
        <w:pStyle w:val="a3"/>
        <w:ind w:left="137" w:right="142" w:firstLine="720"/>
        <w:jc w:val="both"/>
      </w:pPr>
    </w:p>
    <w:p w14:paraId="3A559BC9" w14:textId="014633EF" w:rsidR="00590A3E" w:rsidRDefault="00590A3E" w:rsidP="00EA409F">
      <w:pPr>
        <w:pStyle w:val="a3"/>
        <w:ind w:left="137" w:right="142" w:firstLine="720"/>
        <w:jc w:val="both"/>
      </w:pPr>
    </w:p>
    <w:p w14:paraId="7D42F6FE" w14:textId="0D0A5DB2" w:rsidR="00590A3E" w:rsidRDefault="00590A3E" w:rsidP="00EA409F">
      <w:pPr>
        <w:pStyle w:val="a3"/>
        <w:ind w:left="137" w:right="142" w:firstLine="720"/>
        <w:jc w:val="both"/>
      </w:pPr>
    </w:p>
    <w:p w14:paraId="61B93893" w14:textId="77777777" w:rsidR="00590A3E" w:rsidRDefault="00590A3E" w:rsidP="00EA409F">
      <w:pPr>
        <w:pStyle w:val="a3"/>
        <w:ind w:left="137" w:right="142" w:firstLine="720"/>
        <w:jc w:val="both"/>
      </w:pPr>
    </w:p>
    <w:p w14:paraId="2FAA8E70" w14:textId="12390472" w:rsidR="002D58BC" w:rsidRDefault="002D58BC" w:rsidP="00EA409F">
      <w:pPr>
        <w:pStyle w:val="a3"/>
        <w:ind w:left="137" w:right="142" w:firstLine="720"/>
        <w:jc w:val="both"/>
      </w:pPr>
    </w:p>
    <w:p w14:paraId="306C4595" w14:textId="44B63980" w:rsidR="00882618" w:rsidRDefault="00882618" w:rsidP="00EA409F">
      <w:pPr>
        <w:pStyle w:val="a3"/>
        <w:ind w:left="137" w:right="142" w:firstLine="720"/>
        <w:jc w:val="both"/>
      </w:pPr>
    </w:p>
    <w:p w14:paraId="1DC8AB35" w14:textId="365CE393" w:rsidR="00882618" w:rsidRDefault="00882618" w:rsidP="00EA409F">
      <w:pPr>
        <w:pStyle w:val="a3"/>
        <w:ind w:left="137" w:right="142" w:firstLine="720"/>
        <w:jc w:val="both"/>
      </w:pPr>
    </w:p>
    <w:p w14:paraId="249357A5" w14:textId="4396153B" w:rsidR="00882618" w:rsidRDefault="00882618" w:rsidP="00EA409F">
      <w:pPr>
        <w:pStyle w:val="a3"/>
        <w:ind w:left="137" w:right="142" w:firstLine="720"/>
        <w:jc w:val="both"/>
      </w:pPr>
    </w:p>
    <w:p w14:paraId="6FB94C6D" w14:textId="77777777" w:rsidR="00882618" w:rsidRDefault="00882618" w:rsidP="00EA409F">
      <w:pPr>
        <w:pStyle w:val="a3"/>
        <w:ind w:left="137" w:right="142" w:firstLine="720"/>
        <w:jc w:val="both"/>
      </w:pPr>
    </w:p>
    <w:p w14:paraId="4DCCD0FD" w14:textId="3138BF14" w:rsidR="00C26DD3" w:rsidRDefault="00C26DD3" w:rsidP="00EA409F">
      <w:pPr>
        <w:pStyle w:val="a3"/>
        <w:ind w:left="137" w:right="142" w:firstLine="720"/>
        <w:jc w:val="both"/>
      </w:pPr>
    </w:p>
    <w:p w14:paraId="69074206" w14:textId="77777777" w:rsidR="00D80D15" w:rsidRPr="00DD62B7" w:rsidRDefault="00D80D15" w:rsidP="00EA409F">
      <w:pPr>
        <w:pStyle w:val="a3"/>
        <w:ind w:left="137" w:right="142" w:firstLine="720"/>
        <w:jc w:val="both"/>
      </w:pPr>
    </w:p>
    <w:p w14:paraId="32CD3B4A" w14:textId="77777777" w:rsidR="00B302D5" w:rsidRDefault="00B302D5" w:rsidP="006E384E">
      <w:pPr>
        <w:ind w:left="4820"/>
        <w:jc w:val="right"/>
      </w:pPr>
    </w:p>
    <w:p w14:paraId="7EFCAD15" w14:textId="77777777"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1</w:t>
      </w:r>
    </w:p>
    <w:p w14:paraId="3E88FDEF"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288284AE"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3228CC4C"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14:paraId="28810FF3" w14:textId="77777777" w:rsidR="00A5472C" w:rsidRPr="00CC4B87" w:rsidRDefault="00A5472C" w:rsidP="00A5472C">
      <w:pPr>
        <w:ind w:left="4820"/>
        <w:jc w:val="both"/>
        <w:rPr>
          <w:b/>
          <w:bCs/>
          <w:sz w:val="24"/>
          <w:szCs w:val="24"/>
        </w:rPr>
      </w:pPr>
    </w:p>
    <w:p w14:paraId="66B73682" w14:textId="77777777" w:rsidR="00A5472C" w:rsidRPr="00A5472C" w:rsidRDefault="00A5472C" w:rsidP="00BA6716">
      <w:pPr>
        <w:ind w:firstLine="709"/>
        <w:jc w:val="center"/>
        <w:outlineLvl w:val="0"/>
        <w:rPr>
          <w:bCs/>
          <w:i/>
          <w:sz w:val="24"/>
          <w:szCs w:val="24"/>
        </w:rPr>
      </w:pPr>
    </w:p>
    <w:p w14:paraId="77C420B7" w14:textId="068FAC02" w:rsidR="00BA6716" w:rsidRPr="00882618" w:rsidRDefault="00882618" w:rsidP="00BA6716">
      <w:pPr>
        <w:jc w:val="center"/>
        <w:outlineLvl w:val="0"/>
        <w:rPr>
          <w:b/>
          <w:bCs/>
          <w:sz w:val="28"/>
          <w:szCs w:val="28"/>
        </w:rPr>
      </w:pPr>
      <w:r w:rsidRPr="00882618">
        <w:rPr>
          <w:b/>
          <w:bCs/>
          <w:sz w:val="28"/>
          <w:szCs w:val="28"/>
        </w:rPr>
        <w:t>Примерная ф</w:t>
      </w:r>
      <w:r w:rsidR="00BA6716" w:rsidRPr="00882618">
        <w:rPr>
          <w:b/>
          <w:bCs/>
          <w:sz w:val="28"/>
          <w:szCs w:val="28"/>
        </w:rPr>
        <w:t>орма</w:t>
      </w:r>
      <w:r w:rsidR="00BA6716" w:rsidRPr="00882618">
        <w:rPr>
          <w:b/>
          <w:bCs/>
          <w:spacing w:val="-6"/>
          <w:sz w:val="28"/>
          <w:szCs w:val="28"/>
        </w:rPr>
        <w:t xml:space="preserve"> </w:t>
      </w:r>
      <w:r w:rsidR="00BA6716" w:rsidRPr="00882618">
        <w:rPr>
          <w:b/>
          <w:bCs/>
          <w:sz w:val="28"/>
          <w:szCs w:val="28"/>
        </w:rPr>
        <w:t>заявления</w:t>
      </w:r>
      <w:r w:rsidR="00BA6716" w:rsidRPr="00882618">
        <w:rPr>
          <w:b/>
          <w:bCs/>
          <w:spacing w:val="-8"/>
          <w:sz w:val="28"/>
          <w:szCs w:val="28"/>
        </w:rPr>
        <w:t xml:space="preserve"> </w:t>
      </w:r>
      <w:r w:rsidR="00BA6716" w:rsidRPr="00882618">
        <w:rPr>
          <w:b/>
          <w:bCs/>
          <w:sz w:val="28"/>
          <w:szCs w:val="28"/>
        </w:rPr>
        <w:t>о</w:t>
      </w:r>
      <w:r w:rsidR="00BA6716" w:rsidRPr="00882618">
        <w:rPr>
          <w:b/>
          <w:bCs/>
          <w:spacing w:val="-7"/>
          <w:sz w:val="28"/>
          <w:szCs w:val="28"/>
        </w:rPr>
        <w:t xml:space="preserve"> </w:t>
      </w:r>
      <w:r w:rsidR="00BA6716" w:rsidRPr="00882618">
        <w:rPr>
          <w:b/>
          <w:bCs/>
          <w:sz w:val="28"/>
          <w:szCs w:val="28"/>
        </w:rPr>
        <w:t>предоставлении</w:t>
      </w:r>
      <w:r w:rsidR="00C115F8" w:rsidRPr="00882618">
        <w:rPr>
          <w:b/>
          <w:bCs/>
          <w:sz w:val="28"/>
          <w:szCs w:val="28"/>
        </w:rPr>
        <w:t xml:space="preserve"> муниципальной </w:t>
      </w:r>
      <w:r w:rsidR="00BA6716" w:rsidRPr="00882618">
        <w:rPr>
          <w:b/>
          <w:bCs/>
          <w:sz w:val="28"/>
          <w:szCs w:val="28"/>
        </w:rPr>
        <w:t>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BA6716" w:rsidRPr="00CC4B87" w14:paraId="0BA155CE" w14:textId="77777777" w:rsidTr="00350A84">
        <w:trPr>
          <w:trHeight w:val="341"/>
        </w:trPr>
        <w:tc>
          <w:tcPr>
            <w:tcW w:w="5339" w:type="dxa"/>
            <w:gridSpan w:val="8"/>
            <w:shd w:val="clear" w:color="auto" w:fill="auto"/>
          </w:tcPr>
          <w:p w14:paraId="3A27FBF9" w14:textId="77777777" w:rsidR="00BA6716" w:rsidRPr="00CC4B87" w:rsidRDefault="00BA6716" w:rsidP="00BA6716">
            <w:pPr>
              <w:tabs>
                <w:tab w:val="left" w:pos="4886"/>
              </w:tabs>
              <w:ind w:firstLine="709"/>
              <w:jc w:val="both"/>
              <w:rPr>
                <w:b/>
                <w:i/>
                <w:sz w:val="24"/>
                <w:szCs w:val="24"/>
              </w:rPr>
            </w:pPr>
          </w:p>
          <w:p w14:paraId="2AFA6416" w14:textId="77777777" w:rsidR="00BA6716" w:rsidRPr="00CC4B87" w:rsidRDefault="00BA6716" w:rsidP="00BA6716">
            <w:pPr>
              <w:tabs>
                <w:tab w:val="left" w:pos="4886"/>
              </w:tabs>
              <w:ind w:firstLine="709"/>
              <w:jc w:val="both"/>
              <w:rPr>
                <w:sz w:val="24"/>
                <w:szCs w:val="24"/>
              </w:rPr>
            </w:pPr>
            <w:r w:rsidRPr="00CC4B87">
              <w:rPr>
                <w:b/>
                <w:i/>
                <w:sz w:val="24"/>
                <w:szCs w:val="24"/>
              </w:rPr>
              <w:t xml:space="preserve">Для юридических лиц </w:t>
            </w:r>
          </w:p>
          <w:p w14:paraId="62DE77A8" w14:textId="0D3986D2" w:rsidR="00BA6716" w:rsidRPr="00CC4B87" w:rsidRDefault="00BA6716" w:rsidP="00A053EA">
            <w:pPr>
              <w:tabs>
                <w:tab w:val="left" w:pos="4886"/>
              </w:tabs>
              <w:jc w:val="both"/>
              <w:rPr>
                <w:sz w:val="24"/>
                <w:szCs w:val="24"/>
              </w:rPr>
            </w:pPr>
            <w:r w:rsidRPr="00CC4B87">
              <w:rPr>
                <w:sz w:val="24"/>
                <w:szCs w:val="24"/>
              </w:rPr>
              <w:t xml:space="preserve">В Администрацию  </w:t>
            </w:r>
            <w:proofErr w:type="spellStart"/>
            <w:r w:rsidR="00A053EA">
              <w:rPr>
                <w:sz w:val="24"/>
                <w:szCs w:val="24"/>
              </w:rPr>
              <w:t>Кежемского</w:t>
            </w:r>
            <w:proofErr w:type="spellEnd"/>
            <w:r w:rsidR="00A053EA">
              <w:rPr>
                <w:sz w:val="24"/>
                <w:szCs w:val="24"/>
              </w:rPr>
              <w:t xml:space="preserve"> района</w:t>
            </w:r>
          </w:p>
        </w:tc>
      </w:tr>
      <w:tr w:rsidR="00BA6716" w:rsidRPr="00CC4B87" w14:paraId="37E212E4" w14:textId="77777777" w:rsidTr="00350A84">
        <w:tc>
          <w:tcPr>
            <w:tcW w:w="1218" w:type="dxa"/>
            <w:gridSpan w:val="2"/>
            <w:shd w:val="clear" w:color="auto" w:fill="auto"/>
          </w:tcPr>
          <w:p w14:paraId="47657748" w14:textId="77777777" w:rsidR="00BA6716" w:rsidRPr="00CC4B87" w:rsidRDefault="00BA6716" w:rsidP="00A5472C">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14:paraId="1A9DEEE2" w14:textId="77777777" w:rsidR="00BA6716" w:rsidRPr="00CC4B87" w:rsidRDefault="00BA6716" w:rsidP="00BA6716">
            <w:pPr>
              <w:tabs>
                <w:tab w:val="left" w:pos="4886"/>
              </w:tabs>
              <w:ind w:firstLine="709"/>
              <w:jc w:val="both"/>
              <w:rPr>
                <w:sz w:val="24"/>
                <w:szCs w:val="24"/>
              </w:rPr>
            </w:pPr>
          </w:p>
        </w:tc>
      </w:tr>
      <w:tr w:rsidR="00BA6716" w:rsidRPr="00CC4B87" w14:paraId="2482501C" w14:textId="77777777" w:rsidTr="00350A84">
        <w:tc>
          <w:tcPr>
            <w:tcW w:w="1218" w:type="dxa"/>
            <w:gridSpan w:val="2"/>
            <w:tcBorders>
              <w:bottom w:val="single" w:sz="4" w:space="0" w:color="auto"/>
            </w:tcBorders>
            <w:shd w:val="clear" w:color="auto" w:fill="auto"/>
          </w:tcPr>
          <w:p w14:paraId="76FB96E8" w14:textId="77777777" w:rsidR="00BA6716" w:rsidRPr="00CC4B87" w:rsidRDefault="00BA6716" w:rsidP="00BA6716">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2CD93992" w14:textId="77777777" w:rsidR="00BA6716" w:rsidRPr="00CC4B87" w:rsidRDefault="00BA6716" w:rsidP="00BA6716">
            <w:pPr>
              <w:tabs>
                <w:tab w:val="left" w:pos="4886"/>
              </w:tabs>
              <w:ind w:firstLine="709"/>
              <w:jc w:val="both"/>
              <w:rPr>
                <w:sz w:val="24"/>
                <w:szCs w:val="24"/>
              </w:rPr>
            </w:pPr>
          </w:p>
        </w:tc>
      </w:tr>
      <w:tr w:rsidR="00BA6716" w:rsidRPr="00CC4B87" w14:paraId="402F5D06" w14:textId="77777777" w:rsidTr="00350A84">
        <w:tc>
          <w:tcPr>
            <w:tcW w:w="2248" w:type="dxa"/>
            <w:gridSpan w:val="5"/>
            <w:shd w:val="clear" w:color="auto" w:fill="auto"/>
          </w:tcPr>
          <w:p w14:paraId="3648133F" w14:textId="77777777" w:rsidR="00BA6716" w:rsidRPr="00CC4B87" w:rsidRDefault="00BA6716" w:rsidP="00BA6716">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14:paraId="06171FE6" w14:textId="77777777" w:rsidR="00BA6716" w:rsidRPr="00CC4B87" w:rsidRDefault="00BA6716" w:rsidP="00BA6716">
            <w:pPr>
              <w:tabs>
                <w:tab w:val="left" w:pos="4886"/>
              </w:tabs>
              <w:ind w:firstLine="709"/>
              <w:jc w:val="both"/>
              <w:rPr>
                <w:sz w:val="24"/>
                <w:szCs w:val="24"/>
              </w:rPr>
            </w:pPr>
          </w:p>
        </w:tc>
      </w:tr>
      <w:tr w:rsidR="00BA6716" w:rsidRPr="00CC4B87" w14:paraId="36D5F3FA" w14:textId="77777777" w:rsidTr="00350A84">
        <w:tc>
          <w:tcPr>
            <w:tcW w:w="5339" w:type="dxa"/>
            <w:gridSpan w:val="8"/>
            <w:tcBorders>
              <w:bottom w:val="single" w:sz="4" w:space="0" w:color="auto"/>
            </w:tcBorders>
            <w:shd w:val="clear" w:color="auto" w:fill="auto"/>
          </w:tcPr>
          <w:p w14:paraId="741077EF" w14:textId="77777777" w:rsidR="00BA6716" w:rsidRPr="00CC4B87" w:rsidRDefault="00BA6716" w:rsidP="00BA6716">
            <w:pPr>
              <w:tabs>
                <w:tab w:val="left" w:pos="4886"/>
              </w:tabs>
              <w:ind w:firstLine="709"/>
              <w:jc w:val="both"/>
              <w:rPr>
                <w:sz w:val="24"/>
                <w:szCs w:val="24"/>
              </w:rPr>
            </w:pPr>
          </w:p>
        </w:tc>
      </w:tr>
      <w:tr w:rsidR="00BA6716" w:rsidRPr="00CC4B87" w14:paraId="1962326F" w14:textId="77777777" w:rsidTr="0055589F">
        <w:tc>
          <w:tcPr>
            <w:tcW w:w="1593" w:type="dxa"/>
            <w:gridSpan w:val="3"/>
            <w:tcBorders>
              <w:bottom w:val="single" w:sz="4" w:space="0" w:color="auto"/>
            </w:tcBorders>
            <w:shd w:val="clear" w:color="auto" w:fill="auto"/>
          </w:tcPr>
          <w:p w14:paraId="48FD83E1" w14:textId="77777777" w:rsidR="00BA6716" w:rsidRPr="00CC4B87" w:rsidRDefault="00BA6716" w:rsidP="00A5472C">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14:paraId="40B92235" w14:textId="77777777" w:rsidR="00BA6716" w:rsidRPr="00CC4B87" w:rsidRDefault="00BA6716" w:rsidP="00BA6716">
            <w:pPr>
              <w:tabs>
                <w:tab w:val="left" w:pos="4886"/>
              </w:tabs>
              <w:ind w:firstLine="709"/>
              <w:jc w:val="both"/>
              <w:rPr>
                <w:sz w:val="24"/>
                <w:szCs w:val="24"/>
              </w:rPr>
            </w:pPr>
          </w:p>
        </w:tc>
      </w:tr>
      <w:tr w:rsidR="00350A84" w:rsidRPr="00CC4B87" w14:paraId="6136FEF9" w14:textId="77777777" w:rsidTr="0046266F">
        <w:tc>
          <w:tcPr>
            <w:tcW w:w="5339" w:type="dxa"/>
            <w:gridSpan w:val="8"/>
            <w:tcBorders>
              <w:top w:val="single" w:sz="4" w:space="0" w:color="auto"/>
              <w:bottom w:val="single" w:sz="4" w:space="0" w:color="auto"/>
            </w:tcBorders>
            <w:shd w:val="clear" w:color="auto" w:fill="auto"/>
          </w:tcPr>
          <w:p w14:paraId="7FEA7928" w14:textId="4549848F" w:rsidR="00350A84" w:rsidRPr="00CC4B87" w:rsidRDefault="00350A84" w:rsidP="00350A84">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ЕРНИП)</w:t>
            </w:r>
          </w:p>
        </w:tc>
      </w:tr>
      <w:tr w:rsidR="00BA6716" w:rsidRPr="00CC4B87" w14:paraId="3B9C4694" w14:textId="77777777" w:rsidTr="0055589F">
        <w:tc>
          <w:tcPr>
            <w:tcW w:w="1593" w:type="dxa"/>
            <w:gridSpan w:val="3"/>
            <w:tcBorders>
              <w:top w:val="single" w:sz="4" w:space="0" w:color="auto"/>
              <w:bottom w:val="single" w:sz="4" w:space="0" w:color="auto"/>
            </w:tcBorders>
            <w:shd w:val="clear" w:color="auto" w:fill="auto"/>
          </w:tcPr>
          <w:p w14:paraId="15E071A6" w14:textId="45540594" w:rsidR="00BA6716" w:rsidRPr="00CC4B87" w:rsidRDefault="00A5472C" w:rsidP="00BA6716">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14:paraId="5E74A2F4" w14:textId="77777777" w:rsidR="00BA6716" w:rsidRPr="00CC4B87" w:rsidRDefault="00BA6716" w:rsidP="00BA6716">
            <w:pPr>
              <w:tabs>
                <w:tab w:val="left" w:pos="4886"/>
              </w:tabs>
              <w:ind w:firstLine="709"/>
              <w:jc w:val="both"/>
              <w:rPr>
                <w:sz w:val="24"/>
                <w:szCs w:val="24"/>
              </w:rPr>
            </w:pPr>
          </w:p>
        </w:tc>
      </w:tr>
      <w:tr w:rsidR="00BA6716" w:rsidRPr="00CC4B87" w14:paraId="27746FC2" w14:textId="77777777" w:rsidTr="0055589F">
        <w:tc>
          <w:tcPr>
            <w:tcW w:w="1593" w:type="dxa"/>
            <w:gridSpan w:val="3"/>
            <w:tcBorders>
              <w:top w:val="single" w:sz="4" w:space="0" w:color="auto"/>
              <w:bottom w:val="single" w:sz="4" w:space="0" w:color="auto"/>
            </w:tcBorders>
            <w:shd w:val="clear" w:color="auto" w:fill="auto"/>
          </w:tcPr>
          <w:p w14:paraId="754C70BB" w14:textId="08578594" w:rsidR="00BA6716" w:rsidRPr="00CC4B87" w:rsidRDefault="00A5472C" w:rsidP="00A5472C">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14:paraId="108DB564" w14:textId="77777777" w:rsidR="00BA6716" w:rsidRPr="00CC4B87" w:rsidRDefault="00BA6716" w:rsidP="00BA6716">
            <w:pPr>
              <w:tabs>
                <w:tab w:val="left" w:pos="4886"/>
              </w:tabs>
              <w:ind w:firstLine="709"/>
              <w:jc w:val="both"/>
              <w:rPr>
                <w:sz w:val="24"/>
                <w:szCs w:val="24"/>
              </w:rPr>
            </w:pPr>
          </w:p>
        </w:tc>
      </w:tr>
      <w:tr w:rsidR="00BA6716" w:rsidRPr="00CC4B87" w14:paraId="0649BDFC" w14:textId="77777777" w:rsidTr="0055589F">
        <w:trPr>
          <w:gridAfter w:val="1"/>
          <w:wAfter w:w="104" w:type="dxa"/>
          <w:trHeight w:val="345"/>
        </w:trPr>
        <w:tc>
          <w:tcPr>
            <w:tcW w:w="5235" w:type="dxa"/>
            <w:gridSpan w:val="7"/>
            <w:shd w:val="clear" w:color="auto" w:fill="auto"/>
          </w:tcPr>
          <w:p w14:paraId="23BB81DD" w14:textId="77777777" w:rsidR="00BA6716" w:rsidRPr="00CC4B87" w:rsidRDefault="00BA6716" w:rsidP="007E46A7">
            <w:pPr>
              <w:ind w:firstLine="65"/>
              <w:jc w:val="both"/>
              <w:rPr>
                <w:b/>
                <w:i/>
                <w:sz w:val="24"/>
                <w:szCs w:val="24"/>
              </w:rPr>
            </w:pPr>
            <w:r w:rsidRPr="00CC4B87">
              <w:rPr>
                <w:sz w:val="24"/>
                <w:szCs w:val="24"/>
              </w:rPr>
              <w:t xml:space="preserve"> </w:t>
            </w:r>
            <w:r w:rsidRPr="00CC4B87">
              <w:rPr>
                <w:b/>
                <w:i/>
                <w:sz w:val="24"/>
                <w:szCs w:val="24"/>
              </w:rPr>
              <w:t>Для физических лиц</w:t>
            </w:r>
          </w:p>
          <w:p w14:paraId="6B71C2C4" w14:textId="0E8FF31A" w:rsidR="00BA6716" w:rsidRPr="00CC4B87" w:rsidRDefault="00BA6716" w:rsidP="007E46A7">
            <w:pPr>
              <w:ind w:firstLine="65"/>
              <w:jc w:val="both"/>
              <w:rPr>
                <w:sz w:val="24"/>
                <w:szCs w:val="24"/>
              </w:rPr>
            </w:pPr>
            <w:r w:rsidRPr="00CC4B87">
              <w:rPr>
                <w:sz w:val="24"/>
                <w:szCs w:val="24"/>
              </w:rPr>
              <w:t xml:space="preserve">В Администрацию  </w:t>
            </w:r>
            <w:proofErr w:type="spellStart"/>
            <w:r w:rsidR="00A053EA" w:rsidRPr="00A053EA">
              <w:rPr>
                <w:sz w:val="24"/>
                <w:szCs w:val="24"/>
              </w:rPr>
              <w:t>Кежемского</w:t>
            </w:r>
            <w:proofErr w:type="spellEnd"/>
            <w:r w:rsidR="00A053EA" w:rsidRPr="00A053EA">
              <w:rPr>
                <w:sz w:val="24"/>
                <w:szCs w:val="24"/>
              </w:rPr>
              <w:t xml:space="preserve"> района</w:t>
            </w:r>
          </w:p>
        </w:tc>
      </w:tr>
      <w:tr w:rsidR="00BA6716" w:rsidRPr="00CC4B87" w14:paraId="6F5B7A4F" w14:textId="77777777" w:rsidTr="0055589F">
        <w:trPr>
          <w:gridAfter w:val="1"/>
          <w:wAfter w:w="104" w:type="dxa"/>
        </w:trPr>
        <w:tc>
          <w:tcPr>
            <w:tcW w:w="1150" w:type="dxa"/>
            <w:shd w:val="clear" w:color="auto" w:fill="auto"/>
          </w:tcPr>
          <w:p w14:paraId="560A2BDC" w14:textId="77777777" w:rsidR="00BA6716" w:rsidRPr="00CC4B87" w:rsidRDefault="00BA6716" w:rsidP="007E46A7">
            <w:pPr>
              <w:ind w:firstLine="65"/>
              <w:jc w:val="both"/>
              <w:rPr>
                <w:sz w:val="24"/>
                <w:szCs w:val="24"/>
              </w:rPr>
            </w:pPr>
            <w:r w:rsidRPr="00CC4B87">
              <w:rPr>
                <w:sz w:val="24"/>
                <w:szCs w:val="24"/>
              </w:rPr>
              <w:t>от</w:t>
            </w:r>
          </w:p>
        </w:tc>
        <w:tc>
          <w:tcPr>
            <w:tcW w:w="4085" w:type="dxa"/>
            <w:gridSpan w:val="6"/>
            <w:tcBorders>
              <w:bottom w:val="single" w:sz="4" w:space="0" w:color="auto"/>
            </w:tcBorders>
            <w:shd w:val="clear" w:color="auto" w:fill="auto"/>
          </w:tcPr>
          <w:p w14:paraId="5F41836B" w14:textId="77777777" w:rsidR="00BA6716" w:rsidRPr="00CC4B87" w:rsidRDefault="00BA6716" w:rsidP="007E46A7">
            <w:pPr>
              <w:ind w:firstLine="65"/>
              <w:jc w:val="both"/>
              <w:rPr>
                <w:sz w:val="24"/>
                <w:szCs w:val="24"/>
              </w:rPr>
            </w:pPr>
          </w:p>
        </w:tc>
      </w:tr>
      <w:tr w:rsidR="00BA6716" w:rsidRPr="00CC4B87" w14:paraId="081E5ADE" w14:textId="77777777" w:rsidTr="0055589F">
        <w:trPr>
          <w:gridAfter w:val="1"/>
          <w:wAfter w:w="104" w:type="dxa"/>
        </w:trPr>
        <w:tc>
          <w:tcPr>
            <w:tcW w:w="2468" w:type="dxa"/>
            <w:gridSpan w:val="6"/>
            <w:shd w:val="clear" w:color="auto" w:fill="auto"/>
          </w:tcPr>
          <w:p w14:paraId="0B4E7505" w14:textId="77777777" w:rsidR="00BA6716" w:rsidRPr="00CC4B87" w:rsidRDefault="00BA6716" w:rsidP="00995F17">
            <w:pPr>
              <w:ind w:hanging="75"/>
              <w:jc w:val="both"/>
              <w:rPr>
                <w:sz w:val="24"/>
                <w:szCs w:val="24"/>
              </w:rPr>
            </w:pPr>
            <w:r w:rsidRPr="00CC4B87">
              <w:rPr>
                <w:sz w:val="24"/>
                <w:szCs w:val="24"/>
              </w:rPr>
              <w:t>место жительства</w:t>
            </w:r>
          </w:p>
        </w:tc>
        <w:tc>
          <w:tcPr>
            <w:tcW w:w="2767" w:type="dxa"/>
            <w:shd w:val="clear" w:color="auto" w:fill="auto"/>
          </w:tcPr>
          <w:p w14:paraId="5BEC023A" w14:textId="77777777" w:rsidR="00BA6716" w:rsidRPr="00CC4B87" w:rsidRDefault="00BA6716" w:rsidP="00BA6716">
            <w:pPr>
              <w:ind w:firstLine="709"/>
              <w:jc w:val="both"/>
              <w:rPr>
                <w:sz w:val="24"/>
                <w:szCs w:val="24"/>
              </w:rPr>
            </w:pPr>
          </w:p>
        </w:tc>
      </w:tr>
      <w:tr w:rsidR="00BA6716" w:rsidRPr="00CC4B87" w14:paraId="3BE6DEC8" w14:textId="77777777" w:rsidTr="0055589F">
        <w:trPr>
          <w:gridAfter w:val="1"/>
          <w:wAfter w:w="104" w:type="dxa"/>
        </w:trPr>
        <w:tc>
          <w:tcPr>
            <w:tcW w:w="5235" w:type="dxa"/>
            <w:gridSpan w:val="7"/>
            <w:tcBorders>
              <w:bottom w:val="single" w:sz="4" w:space="0" w:color="auto"/>
            </w:tcBorders>
            <w:shd w:val="clear" w:color="auto" w:fill="auto"/>
          </w:tcPr>
          <w:p w14:paraId="0F90AA6D" w14:textId="77777777" w:rsidR="00BA6716" w:rsidRPr="00CC4B87" w:rsidRDefault="00BA6716" w:rsidP="00BA6716">
            <w:pPr>
              <w:ind w:firstLine="709"/>
              <w:jc w:val="both"/>
              <w:rPr>
                <w:sz w:val="24"/>
                <w:szCs w:val="24"/>
              </w:rPr>
            </w:pPr>
          </w:p>
        </w:tc>
      </w:tr>
      <w:tr w:rsidR="00BA6716" w:rsidRPr="00CC4B87" w14:paraId="03B3241B"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59EE2EF" w14:textId="77777777" w:rsidR="00BA6716" w:rsidRPr="00CC4B87" w:rsidRDefault="00BA6716" w:rsidP="007E46A7">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14:paraId="3B749CE0" w14:textId="77777777" w:rsidR="00BA6716" w:rsidRPr="00CC4B87" w:rsidRDefault="00BA6716" w:rsidP="00BA6716">
            <w:pPr>
              <w:ind w:firstLine="709"/>
              <w:jc w:val="both"/>
              <w:rPr>
                <w:sz w:val="24"/>
                <w:szCs w:val="24"/>
              </w:rPr>
            </w:pPr>
          </w:p>
        </w:tc>
      </w:tr>
      <w:tr w:rsidR="00BA6716" w:rsidRPr="00CC4B87" w14:paraId="406A8A8D"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A7CD469" w14:textId="77777777" w:rsidR="00BA6716" w:rsidRPr="00CC4B87" w:rsidRDefault="00BA6716" w:rsidP="007E46A7">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14:paraId="71ED8740" w14:textId="77777777" w:rsidR="00BA6716" w:rsidRPr="00CC4B87" w:rsidRDefault="00BA6716" w:rsidP="00BA6716">
            <w:pPr>
              <w:ind w:firstLine="709"/>
              <w:jc w:val="both"/>
              <w:rPr>
                <w:sz w:val="24"/>
                <w:szCs w:val="24"/>
              </w:rPr>
            </w:pPr>
          </w:p>
        </w:tc>
      </w:tr>
    </w:tbl>
    <w:p w14:paraId="52521711" w14:textId="77777777" w:rsidR="00BA6716" w:rsidRPr="00CC4B87" w:rsidRDefault="00BA6716" w:rsidP="00EA409F">
      <w:pPr>
        <w:ind w:left="4820"/>
        <w:jc w:val="both"/>
      </w:pPr>
    </w:p>
    <w:p w14:paraId="324BCAD5" w14:textId="77777777" w:rsidR="00BA6716" w:rsidRPr="00CC4B87" w:rsidRDefault="00BA6716" w:rsidP="00BA6716">
      <w:pPr>
        <w:jc w:val="center"/>
        <w:rPr>
          <w:b/>
          <w:sz w:val="24"/>
          <w:szCs w:val="24"/>
        </w:rPr>
      </w:pPr>
      <w:r w:rsidRPr="00CC4B87">
        <w:rPr>
          <w:b/>
          <w:sz w:val="24"/>
          <w:szCs w:val="24"/>
        </w:rPr>
        <w:t>Заявление</w:t>
      </w:r>
    </w:p>
    <w:p w14:paraId="20B1172F" w14:textId="77777777" w:rsidR="00BA6716" w:rsidRPr="00CC4B87" w:rsidRDefault="00BA6716" w:rsidP="00BA6716">
      <w:pPr>
        <w:jc w:val="center"/>
        <w:rPr>
          <w:b/>
          <w:sz w:val="24"/>
          <w:szCs w:val="24"/>
          <w:shd w:val="clear" w:color="auto" w:fill="FFFFFF"/>
        </w:rPr>
      </w:pPr>
      <w:r w:rsidRPr="00CC4B87">
        <w:rPr>
          <w:b/>
          <w:sz w:val="24"/>
          <w:szCs w:val="24"/>
          <w:shd w:val="clear" w:color="auto" w:fill="FFFFFF"/>
        </w:rPr>
        <w:t>об</w:t>
      </w:r>
      <w:r w:rsidR="00995F17" w:rsidRPr="00CC4B87">
        <w:rPr>
          <w:b/>
          <w:sz w:val="24"/>
          <w:szCs w:val="24"/>
          <w:shd w:val="clear" w:color="auto" w:fill="FFFFFF"/>
        </w:rPr>
        <w:t xml:space="preserve"> </w:t>
      </w:r>
      <w:r w:rsidRPr="00CC4B87">
        <w:rPr>
          <w:b/>
          <w:sz w:val="24"/>
          <w:szCs w:val="24"/>
          <w:shd w:val="clear" w:color="auto" w:fill="FFFFFF"/>
        </w:rPr>
        <w:t xml:space="preserve">установлении соответствия </w:t>
      </w:r>
      <w:r w:rsidR="00995F17" w:rsidRPr="00CC4B87">
        <w:rPr>
          <w:b/>
          <w:sz w:val="24"/>
          <w:szCs w:val="24"/>
          <w:shd w:val="clear" w:color="auto" w:fill="FFFFFF"/>
        </w:rPr>
        <w:t>в</w:t>
      </w:r>
      <w:r w:rsidRPr="00CC4B87">
        <w:rPr>
          <w:b/>
          <w:sz w:val="24"/>
          <w:szCs w:val="24"/>
          <w:shd w:val="clear" w:color="auto" w:fill="FFFFFF"/>
        </w:rPr>
        <w:t>ида разрешенного использования земельн</w:t>
      </w:r>
      <w:r w:rsidR="00995F17" w:rsidRPr="00CC4B87">
        <w:rPr>
          <w:b/>
          <w:sz w:val="24"/>
          <w:szCs w:val="24"/>
          <w:shd w:val="clear" w:color="auto" w:fill="FFFFFF"/>
        </w:rPr>
        <w:t>ого участка</w:t>
      </w:r>
      <w:r w:rsidRPr="00CC4B87">
        <w:rPr>
          <w:b/>
          <w:sz w:val="24"/>
          <w:szCs w:val="24"/>
          <w:shd w:val="clear" w:color="auto" w:fill="FFFFFF"/>
        </w:rPr>
        <w:t xml:space="preserve"> </w:t>
      </w:r>
      <w:r w:rsidR="00995F17" w:rsidRPr="00CC4B87">
        <w:rPr>
          <w:b/>
          <w:sz w:val="24"/>
          <w:szCs w:val="24"/>
          <w:shd w:val="clear" w:color="auto" w:fill="FFFFFF"/>
        </w:rPr>
        <w:t xml:space="preserve">классификатору видов разрешенного </w:t>
      </w:r>
      <w:r w:rsidRPr="00CC4B87">
        <w:rPr>
          <w:b/>
          <w:sz w:val="24"/>
          <w:szCs w:val="24"/>
          <w:shd w:val="clear" w:color="auto" w:fill="FFFFFF"/>
        </w:rPr>
        <w:t>использования</w:t>
      </w:r>
    </w:p>
    <w:p w14:paraId="44D33CB1" w14:textId="77777777" w:rsidR="00BA6716" w:rsidRPr="00CC4B87" w:rsidRDefault="00BA6716" w:rsidP="00BA6716">
      <w:pPr>
        <w:pStyle w:val="ConsPlusNonformat"/>
        <w:spacing w:line="276" w:lineRule="auto"/>
        <w:ind w:firstLine="708"/>
        <w:jc w:val="both"/>
        <w:rPr>
          <w:rFonts w:ascii="Times New Roman" w:hAnsi="Times New Roman" w:cs="Times New Roman"/>
          <w:sz w:val="24"/>
          <w:szCs w:val="24"/>
        </w:rPr>
      </w:pPr>
    </w:p>
    <w:p w14:paraId="76CC2B3D" w14:textId="306F3798" w:rsidR="004B174B" w:rsidRDefault="00BA6716" w:rsidP="00BA6716">
      <w:pPr>
        <w:pStyle w:val="ConsPlusNonformat"/>
        <w:keepNext/>
        <w:keepLines/>
        <w:widowControl/>
        <w:ind w:firstLine="540"/>
        <w:jc w:val="both"/>
        <w:rPr>
          <w:rFonts w:ascii="Times New Roman" w:hAnsi="Times New Roman" w:cs="Times New Roman"/>
          <w:sz w:val="24"/>
          <w:szCs w:val="24"/>
        </w:rPr>
      </w:pPr>
      <w:r w:rsidRPr="00CC4B87">
        <w:rPr>
          <w:rFonts w:ascii="Times New Roman" w:hAnsi="Times New Roman" w:cs="Times New Roman"/>
          <w:sz w:val="24"/>
          <w:szCs w:val="24"/>
        </w:rPr>
        <w:t>Прошу установить соответствие вид</w:t>
      </w:r>
      <w:r w:rsidR="00CC4B87">
        <w:rPr>
          <w:rFonts w:ascii="Times New Roman" w:hAnsi="Times New Roman" w:cs="Times New Roman"/>
          <w:sz w:val="24"/>
          <w:szCs w:val="24"/>
        </w:rPr>
        <w:t>а</w:t>
      </w:r>
      <w:r w:rsidRPr="00CC4B87">
        <w:rPr>
          <w:rFonts w:ascii="Times New Roman" w:hAnsi="Times New Roman" w:cs="Times New Roman"/>
          <w:sz w:val="24"/>
          <w:szCs w:val="24"/>
        </w:rPr>
        <w:t xml:space="preserve"> разрешенного использования земельного участка</w:t>
      </w:r>
      <w:r w:rsidR="00035AEF">
        <w:rPr>
          <w:rFonts w:ascii="Times New Roman" w:hAnsi="Times New Roman" w:cs="Times New Roman"/>
          <w:sz w:val="24"/>
          <w:szCs w:val="24"/>
        </w:rPr>
        <w:t>, имеющего</w:t>
      </w:r>
      <w:r w:rsidRPr="00CC4B87">
        <w:rPr>
          <w:rFonts w:ascii="Times New Roman" w:hAnsi="Times New Roman" w:cs="Times New Roman"/>
          <w:sz w:val="24"/>
          <w:szCs w:val="24"/>
        </w:rPr>
        <w:t xml:space="preserve"> кадастров</w:t>
      </w:r>
      <w:r w:rsidR="00035AEF">
        <w:rPr>
          <w:rFonts w:ascii="Times New Roman" w:hAnsi="Times New Roman" w:cs="Times New Roman"/>
          <w:sz w:val="24"/>
          <w:szCs w:val="24"/>
        </w:rPr>
        <w:t>ый</w:t>
      </w:r>
      <w:r w:rsidRPr="00CC4B87">
        <w:rPr>
          <w:rFonts w:ascii="Times New Roman" w:hAnsi="Times New Roman" w:cs="Times New Roman"/>
          <w:sz w:val="24"/>
          <w:szCs w:val="24"/>
        </w:rPr>
        <w:t xml:space="preserve"> номер </w:t>
      </w:r>
      <w:r w:rsidRPr="00CC4B87">
        <w:rPr>
          <w:rFonts w:ascii="Times New Roman" w:hAnsi="Times New Roman" w:cs="Times New Roman"/>
          <w:noProof/>
          <w:sz w:val="24"/>
          <w:szCs w:val="24"/>
        </w:rPr>
        <w:t>____________</w:t>
      </w:r>
      <w:r w:rsidR="004B174B">
        <w:rPr>
          <w:rFonts w:ascii="Times New Roman" w:hAnsi="Times New Roman" w:cs="Times New Roman"/>
          <w:noProof/>
          <w:sz w:val="24"/>
          <w:szCs w:val="24"/>
        </w:rPr>
        <w:t xml:space="preserve">, </w:t>
      </w:r>
      <w:r w:rsidRPr="00CC4B87">
        <w:rPr>
          <w:rFonts w:ascii="Times New Roman" w:hAnsi="Times New Roman" w:cs="Times New Roman"/>
          <w:sz w:val="24"/>
          <w:szCs w:val="24"/>
        </w:rPr>
        <w:t>вид</w:t>
      </w:r>
      <w:r w:rsidR="004B174B">
        <w:rPr>
          <w:rFonts w:ascii="Times New Roman" w:hAnsi="Times New Roman" w:cs="Times New Roman"/>
          <w:sz w:val="24"/>
          <w:szCs w:val="24"/>
        </w:rPr>
        <w:t xml:space="preserve"> разрешённого использования </w:t>
      </w:r>
      <w:r w:rsidR="004B174B" w:rsidRPr="00CC4B87">
        <w:rPr>
          <w:rFonts w:ascii="Times New Roman" w:hAnsi="Times New Roman" w:cs="Times New Roman"/>
          <w:sz w:val="24"/>
          <w:szCs w:val="24"/>
        </w:rPr>
        <w:t>_</w:t>
      </w:r>
      <w:r w:rsidRPr="00CC4B87">
        <w:rPr>
          <w:rFonts w:ascii="Times New Roman" w:hAnsi="Times New Roman" w:cs="Times New Roman"/>
          <w:noProof/>
          <w:sz w:val="24"/>
          <w:szCs w:val="24"/>
        </w:rPr>
        <w:t>______________</w:t>
      </w:r>
      <w:r w:rsidRPr="00CC4B87">
        <w:rPr>
          <w:rFonts w:ascii="Times New Roman" w:hAnsi="Times New Roman" w:cs="Times New Roman"/>
          <w:sz w:val="24"/>
          <w:szCs w:val="24"/>
        </w:rPr>
        <w:t xml:space="preserve"> на вид (виды)</w:t>
      </w:r>
      <w:r w:rsidR="004B174B">
        <w:rPr>
          <w:rFonts w:ascii="Times New Roman" w:hAnsi="Times New Roman" w:cs="Times New Roman"/>
          <w:sz w:val="24"/>
          <w:szCs w:val="24"/>
        </w:rPr>
        <w:t xml:space="preserve"> разрешенного </w:t>
      </w:r>
      <w:proofErr w:type="gramStart"/>
      <w:r w:rsidR="004B174B">
        <w:rPr>
          <w:rFonts w:ascii="Times New Roman" w:hAnsi="Times New Roman" w:cs="Times New Roman"/>
          <w:sz w:val="24"/>
          <w:szCs w:val="24"/>
        </w:rPr>
        <w:t xml:space="preserve">использования </w:t>
      </w:r>
      <w:r w:rsidRPr="00CC4B87">
        <w:rPr>
          <w:rFonts w:ascii="Times New Roman" w:hAnsi="Times New Roman" w:cs="Times New Roman"/>
          <w:sz w:val="24"/>
          <w:szCs w:val="24"/>
        </w:rPr>
        <w:t xml:space="preserve"> </w:t>
      </w:r>
      <w:r w:rsidRPr="00CC4B87">
        <w:rPr>
          <w:rFonts w:ascii="Times New Roman" w:hAnsi="Times New Roman" w:cs="Times New Roman"/>
          <w:noProof/>
          <w:sz w:val="24"/>
          <w:szCs w:val="24"/>
        </w:rPr>
        <w:t>_</w:t>
      </w:r>
      <w:proofErr w:type="gramEnd"/>
      <w:r w:rsidRPr="00CC4B87">
        <w:rPr>
          <w:rFonts w:ascii="Times New Roman" w:hAnsi="Times New Roman" w:cs="Times New Roman"/>
          <w:noProof/>
          <w:sz w:val="24"/>
          <w:szCs w:val="24"/>
        </w:rPr>
        <w:t>_____________</w:t>
      </w:r>
      <w:r w:rsidR="00035AEF">
        <w:rPr>
          <w:rFonts w:ascii="Times New Roman" w:hAnsi="Times New Roman" w:cs="Times New Roman"/>
          <w:sz w:val="24"/>
          <w:szCs w:val="24"/>
        </w:rPr>
        <w:t>, предусмотренного кодом () Классификатора</w:t>
      </w:r>
      <w:r w:rsidRPr="00CC4B87">
        <w:rPr>
          <w:rFonts w:ascii="Times New Roman" w:hAnsi="Times New Roman" w:cs="Times New Roman"/>
          <w:sz w:val="24"/>
          <w:szCs w:val="24"/>
        </w:rPr>
        <w:t xml:space="preserve"> </w:t>
      </w:r>
      <w:r w:rsidR="00CC4B87">
        <w:rPr>
          <w:rFonts w:ascii="Times New Roman" w:hAnsi="Times New Roman" w:cs="Times New Roman"/>
          <w:sz w:val="24"/>
          <w:szCs w:val="24"/>
        </w:rPr>
        <w:tab/>
      </w:r>
    </w:p>
    <w:p w14:paraId="14C4359D" w14:textId="6B3C0D23" w:rsidR="00BA6716" w:rsidRPr="00CC4B87" w:rsidRDefault="00BA6716" w:rsidP="00BA6716">
      <w:pPr>
        <w:pStyle w:val="ConsPlusNonformat"/>
        <w:keepLines/>
        <w:jc w:val="both"/>
        <w:rPr>
          <w:rFonts w:ascii="Times New Roman" w:hAnsi="Times New Roman" w:cs="Times New Roman"/>
          <w:sz w:val="24"/>
          <w:szCs w:val="24"/>
        </w:rPr>
      </w:pPr>
      <w:r w:rsidRPr="00CC4B87">
        <w:rPr>
          <w:rFonts w:ascii="Times New Roman" w:hAnsi="Times New Roman" w:cs="Times New Roman"/>
          <w:sz w:val="24"/>
          <w:szCs w:val="24"/>
        </w:rPr>
        <w:t>Приложение:</w:t>
      </w:r>
    </w:p>
    <w:p w14:paraId="46498F71" w14:textId="0D509540" w:rsidR="00BA6716" w:rsidRPr="00CC4B87" w:rsidRDefault="0055589F" w:rsidP="00BA6716">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w:t>
      </w:r>
      <w:r w:rsidR="00BA6716" w:rsidRPr="00CC4B87">
        <w:rPr>
          <w:rFonts w:ascii="Times New Roman" w:hAnsi="Times New Roman" w:cs="Times New Roman"/>
          <w:noProof/>
          <w:sz w:val="24"/>
          <w:szCs w:val="24"/>
        </w:rPr>
        <w:t>_______________________________________</w:t>
      </w:r>
    </w:p>
    <w:p w14:paraId="5EC2CD65" w14:textId="77777777" w:rsidR="0055589F" w:rsidRDefault="0055589F" w:rsidP="00D219ED">
      <w:pPr>
        <w:spacing w:after="55"/>
        <w:ind w:left="139"/>
        <w:rPr>
          <w:sz w:val="26"/>
        </w:rPr>
      </w:pPr>
    </w:p>
    <w:p w14:paraId="7353BC4A" w14:textId="677A6D5F" w:rsidR="00D219ED" w:rsidRPr="00D219ED" w:rsidRDefault="00D219ED" w:rsidP="00D219ED">
      <w:pPr>
        <w:spacing w:after="55"/>
        <w:ind w:left="139"/>
        <w:rPr>
          <w:sz w:val="26"/>
        </w:rPr>
      </w:pPr>
      <w:r w:rsidRPr="00D219ED">
        <w:rPr>
          <w:sz w:val="26"/>
        </w:rPr>
        <w:t>Результат</w:t>
      </w:r>
      <w:r w:rsidRPr="00D219ED">
        <w:rPr>
          <w:spacing w:val="-6"/>
          <w:sz w:val="26"/>
        </w:rPr>
        <w:t xml:space="preserve"> </w:t>
      </w:r>
      <w:r w:rsidRPr="00D219ED">
        <w:rPr>
          <w:sz w:val="26"/>
        </w:rPr>
        <w:t>предоставления</w:t>
      </w:r>
      <w:r w:rsidRPr="00D219ED">
        <w:rPr>
          <w:spacing w:val="-4"/>
          <w:sz w:val="26"/>
        </w:rPr>
        <w:t xml:space="preserve"> </w:t>
      </w:r>
      <w:r w:rsidRPr="00D219ED">
        <w:rPr>
          <w:sz w:val="26"/>
        </w:rPr>
        <w:t>услуги</w:t>
      </w:r>
      <w:r w:rsidRPr="00D219ED">
        <w:rPr>
          <w:spacing w:val="-5"/>
          <w:sz w:val="26"/>
        </w:rPr>
        <w:t xml:space="preserve"> </w:t>
      </w:r>
      <w:r w:rsidRPr="00D219ED">
        <w:rPr>
          <w:sz w:val="26"/>
        </w:rPr>
        <w:t>прошу:</w:t>
      </w:r>
    </w:p>
    <w:tbl>
      <w:tblPr>
        <w:tblStyle w:val="TableNormal2"/>
        <w:tblW w:w="1019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552"/>
        <w:gridCol w:w="1559"/>
      </w:tblGrid>
      <w:tr w:rsidR="00D219ED" w:rsidRPr="00D219ED" w14:paraId="1A0BF9A4" w14:textId="77777777" w:rsidTr="0055589F">
        <w:trPr>
          <w:trHeight w:val="686"/>
        </w:trPr>
        <w:tc>
          <w:tcPr>
            <w:tcW w:w="1663" w:type="dxa"/>
            <w:tcBorders>
              <w:right w:val="nil"/>
            </w:tcBorders>
          </w:tcPr>
          <w:p w14:paraId="6E6B4A48" w14:textId="77777777" w:rsidR="00D219ED" w:rsidRPr="00D219ED" w:rsidRDefault="00D219ED" w:rsidP="00D219ED">
            <w:pPr>
              <w:tabs>
                <w:tab w:val="left" w:pos="1460"/>
              </w:tabs>
              <w:spacing w:line="291" w:lineRule="exact"/>
              <w:ind w:left="107"/>
            </w:pPr>
            <w:r w:rsidRPr="00D219ED">
              <w:t>направить</w:t>
            </w:r>
            <w:r w:rsidRPr="00D219ED">
              <w:tab/>
              <w:t>в</w:t>
            </w:r>
          </w:p>
          <w:p w14:paraId="250D9F79" w14:textId="4A9CD07C" w:rsidR="00D219ED" w:rsidRPr="00D219ED" w:rsidRDefault="00D219ED" w:rsidP="0055589F">
            <w:pPr>
              <w:spacing w:before="44"/>
              <w:ind w:left="107"/>
            </w:pPr>
            <w:r w:rsidRPr="00D219ED">
              <w:t>ЕПГУ/</w:t>
            </w:r>
            <w:r w:rsidR="0055589F">
              <w:t>ПГС</w:t>
            </w:r>
          </w:p>
        </w:tc>
        <w:tc>
          <w:tcPr>
            <w:tcW w:w="3978" w:type="dxa"/>
            <w:tcBorders>
              <w:left w:val="nil"/>
              <w:right w:val="nil"/>
            </w:tcBorders>
          </w:tcPr>
          <w:p w14:paraId="16ABAD6A" w14:textId="77777777" w:rsidR="00D219ED" w:rsidRPr="00D219ED" w:rsidRDefault="00D219ED" w:rsidP="00D219ED">
            <w:pPr>
              <w:tabs>
                <w:tab w:val="left" w:pos="1081"/>
                <w:tab w:val="left" w:pos="2803"/>
              </w:tabs>
              <w:spacing w:line="291" w:lineRule="exact"/>
              <w:ind w:left="148"/>
            </w:pPr>
            <w:r w:rsidRPr="00D219ED">
              <w:t>форме</w:t>
            </w:r>
            <w:r w:rsidRPr="00D219ED">
              <w:tab/>
              <w:t>электронного</w:t>
            </w:r>
            <w:r w:rsidRPr="00D219ED">
              <w:tab/>
              <w:t>документа</w:t>
            </w:r>
          </w:p>
        </w:tc>
        <w:tc>
          <w:tcPr>
            <w:tcW w:w="442" w:type="dxa"/>
            <w:tcBorders>
              <w:left w:val="nil"/>
              <w:right w:val="nil"/>
            </w:tcBorders>
          </w:tcPr>
          <w:p w14:paraId="532887C9" w14:textId="77777777" w:rsidR="00D219ED" w:rsidRPr="00D219ED" w:rsidRDefault="00D219ED" w:rsidP="00D219ED">
            <w:pPr>
              <w:spacing w:line="291" w:lineRule="exact"/>
              <w:ind w:right="104"/>
              <w:jc w:val="right"/>
            </w:pPr>
            <w:r w:rsidRPr="00D219ED">
              <w:rPr>
                <w:w w:val="99"/>
              </w:rPr>
              <w:t>в</w:t>
            </w:r>
          </w:p>
        </w:tc>
        <w:tc>
          <w:tcPr>
            <w:tcW w:w="2552" w:type="dxa"/>
            <w:tcBorders>
              <w:left w:val="nil"/>
            </w:tcBorders>
          </w:tcPr>
          <w:p w14:paraId="54EE0069" w14:textId="77777777" w:rsidR="00D219ED" w:rsidRPr="00D219ED" w:rsidRDefault="00D219ED" w:rsidP="00D219ED">
            <w:pPr>
              <w:tabs>
                <w:tab w:val="left" w:pos="1124"/>
                <w:tab w:val="left" w:pos="2225"/>
              </w:tabs>
              <w:spacing w:line="291" w:lineRule="exact"/>
              <w:ind w:right="105"/>
              <w:jc w:val="right"/>
            </w:pPr>
            <w:r w:rsidRPr="00D219ED">
              <w:t>Личный</w:t>
            </w:r>
            <w:r w:rsidRPr="00D219ED">
              <w:tab/>
              <w:t>кабинет</w:t>
            </w:r>
            <w:r w:rsidRPr="00D219ED">
              <w:tab/>
              <w:t>на</w:t>
            </w:r>
          </w:p>
        </w:tc>
        <w:tc>
          <w:tcPr>
            <w:tcW w:w="1559" w:type="dxa"/>
          </w:tcPr>
          <w:p w14:paraId="4992A68B" w14:textId="77777777" w:rsidR="00D219ED" w:rsidRPr="00D219ED" w:rsidRDefault="00D219ED" w:rsidP="00D219ED">
            <w:pPr>
              <w:rPr>
                <w:sz w:val="18"/>
              </w:rPr>
            </w:pPr>
          </w:p>
        </w:tc>
      </w:tr>
      <w:tr w:rsidR="00D219ED" w:rsidRPr="00D219ED" w14:paraId="41B311FB" w14:textId="77777777" w:rsidTr="0055589F">
        <w:trPr>
          <w:trHeight w:val="670"/>
        </w:trPr>
        <w:tc>
          <w:tcPr>
            <w:tcW w:w="8635" w:type="dxa"/>
            <w:gridSpan w:val="4"/>
          </w:tcPr>
          <w:p w14:paraId="5874C592" w14:textId="42865CC5" w:rsidR="00D219ED" w:rsidRPr="00D219ED" w:rsidRDefault="00D219ED" w:rsidP="0055589F">
            <w:pPr>
              <w:spacing w:line="276" w:lineRule="auto"/>
              <w:ind w:left="107"/>
            </w:pPr>
            <w:r w:rsidRPr="00D219ED">
              <w:t>выдать</w:t>
            </w:r>
            <w:r w:rsidRPr="00D219ED">
              <w:rPr>
                <w:spacing w:val="35"/>
              </w:rPr>
              <w:t xml:space="preserve"> </w:t>
            </w:r>
            <w:r w:rsidRPr="00D219ED">
              <w:t>на</w:t>
            </w:r>
            <w:r w:rsidRPr="00D219ED">
              <w:rPr>
                <w:spacing w:val="39"/>
              </w:rPr>
              <w:t xml:space="preserve"> </w:t>
            </w:r>
            <w:r w:rsidRPr="00D219ED">
              <w:t>бумажном</w:t>
            </w:r>
            <w:r w:rsidRPr="00D219ED">
              <w:rPr>
                <w:spacing w:val="38"/>
              </w:rPr>
              <w:t xml:space="preserve"> </w:t>
            </w:r>
            <w:r w:rsidRPr="00D219ED">
              <w:t>носителе</w:t>
            </w:r>
            <w:r w:rsidRPr="00D219ED">
              <w:rPr>
                <w:spacing w:val="36"/>
              </w:rPr>
              <w:t xml:space="preserve"> </w:t>
            </w:r>
            <w:r w:rsidRPr="00D219ED">
              <w:t>при</w:t>
            </w:r>
            <w:r w:rsidRPr="00D219ED">
              <w:rPr>
                <w:spacing w:val="36"/>
              </w:rPr>
              <w:t xml:space="preserve"> </w:t>
            </w:r>
            <w:r w:rsidRPr="00D219ED">
              <w:t>личном</w:t>
            </w:r>
            <w:r w:rsidRPr="00D219ED">
              <w:rPr>
                <w:spacing w:val="35"/>
              </w:rPr>
              <w:t xml:space="preserve"> </w:t>
            </w:r>
            <w:r w:rsidRPr="00D219ED">
              <w:t>обращении</w:t>
            </w:r>
            <w:r w:rsidRPr="00D219ED">
              <w:rPr>
                <w:spacing w:val="36"/>
              </w:rPr>
              <w:t xml:space="preserve"> </w:t>
            </w:r>
            <w:r w:rsidRPr="00D219ED">
              <w:t>в</w:t>
            </w:r>
            <w:r w:rsidRPr="00D219ED">
              <w:rPr>
                <w:spacing w:val="-13"/>
              </w:rPr>
              <w:t xml:space="preserve"> </w:t>
            </w:r>
            <w:r w:rsidRPr="00D219ED">
              <w:t>орган</w:t>
            </w:r>
            <w:r w:rsidRPr="00D219ED">
              <w:rPr>
                <w:spacing w:val="-14"/>
              </w:rPr>
              <w:t xml:space="preserve"> </w:t>
            </w:r>
            <w:r w:rsidRPr="00D219ED">
              <w:t>местного</w:t>
            </w:r>
            <w:r w:rsidRPr="00D219ED">
              <w:rPr>
                <w:spacing w:val="-14"/>
              </w:rPr>
              <w:t xml:space="preserve"> </w:t>
            </w:r>
            <w:r w:rsidRPr="00D219ED">
              <w:t>самоуправления,</w:t>
            </w:r>
            <w:r w:rsidRPr="00D219ED">
              <w:rPr>
                <w:spacing w:val="-10"/>
              </w:rPr>
              <w:t xml:space="preserve"> организацию,</w:t>
            </w:r>
            <w:r w:rsidR="0055589F">
              <w:rPr>
                <w:spacing w:val="-10"/>
              </w:rPr>
              <w:t xml:space="preserve"> </w:t>
            </w:r>
            <w:r w:rsidRPr="00D219ED">
              <w:t>либо</w:t>
            </w:r>
            <w:r w:rsidRPr="00D219ED">
              <w:rPr>
                <w:spacing w:val="-2"/>
              </w:rPr>
              <w:t xml:space="preserve"> </w:t>
            </w:r>
            <w:r w:rsidRPr="00D219ED">
              <w:t>в</w:t>
            </w:r>
            <w:r w:rsidRPr="00D219ED">
              <w:rPr>
                <w:spacing w:val="-2"/>
              </w:rPr>
              <w:t xml:space="preserve"> </w:t>
            </w:r>
            <w:r w:rsidRPr="00D219ED">
              <w:t>МФЦ,</w:t>
            </w:r>
            <w:r w:rsidRPr="00D219ED">
              <w:rPr>
                <w:spacing w:val="-2"/>
              </w:rPr>
              <w:t xml:space="preserve"> </w:t>
            </w:r>
          </w:p>
        </w:tc>
        <w:tc>
          <w:tcPr>
            <w:tcW w:w="1559" w:type="dxa"/>
          </w:tcPr>
          <w:p w14:paraId="12CC4656" w14:textId="77777777" w:rsidR="00D219ED" w:rsidRPr="00D219ED" w:rsidRDefault="00D219ED" w:rsidP="00D219ED">
            <w:pPr>
              <w:rPr>
                <w:sz w:val="18"/>
              </w:rPr>
            </w:pPr>
          </w:p>
        </w:tc>
      </w:tr>
      <w:tr w:rsidR="00D219ED" w:rsidRPr="00D219ED" w14:paraId="255B4372" w14:textId="77777777" w:rsidTr="0055589F">
        <w:trPr>
          <w:trHeight w:val="424"/>
        </w:trPr>
        <w:tc>
          <w:tcPr>
            <w:tcW w:w="1663" w:type="dxa"/>
            <w:tcBorders>
              <w:right w:val="nil"/>
            </w:tcBorders>
          </w:tcPr>
          <w:p w14:paraId="0DC5A1A1" w14:textId="77777777" w:rsidR="00D219ED" w:rsidRPr="00D219ED" w:rsidRDefault="00D219ED" w:rsidP="00D219ED">
            <w:pPr>
              <w:spacing w:line="294" w:lineRule="exact"/>
              <w:ind w:left="107"/>
            </w:pPr>
            <w:r w:rsidRPr="00D219ED">
              <w:t>направить</w:t>
            </w:r>
          </w:p>
        </w:tc>
        <w:tc>
          <w:tcPr>
            <w:tcW w:w="3978" w:type="dxa"/>
            <w:tcBorders>
              <w:left w:val="nil"/>
              <w:right w:val="nil"/>
            </w:tcBorders>
          </w:tcPr>
          <w:p w14:paraId="71D64FFD" w14:textId="77777777" w:rsidR="00D219ED" w:rsidRPr="00D219ED" w:rsidRDefault="00D219ED" w:rsidP="00D219ED">
            <w:pPr>
              <w:tabs>
                <w:tab w:val="left" w:pos="841"/>
                <w:tab w:val="left" w:pos="2496"/>
              </w:tabs>
              <w:spacing w:line="294" w:lineRule="exact"/>
              <w:ind w:left="83"/>
            </w:pPr>
            <w:r w:rsidRPr="00D219ED">
              <w:t>на</w:t>
            </w:r>
            <w:r w:rsidRPr="00D219ED">
              <w:tab/>
              <w:t>бумажном</w:t>
            </w:r>
            <w:r w:rsidRPr="00D219ED">
              <w:tab/>
              <w:t>носителе</w:t>
            </w:r>
          </w:p>
        </w:tc>
        <w:tc>
          <w:tcPr>
            <w:tcW w:w="442" w:type="dxa"/>
            <w:tcBorders>
              <w:left w:val="nil"/>
              <w:right w:val="nil"/>
            </w:tcBorders>
          </w:tcPr>
          <w:p w14:paraId="45C78715" w14:textId="77777777" w:rsidR="00D219ED" w:rsidRPr="00D219ED" w:rsidRDefault="00D219ED" w:rsidP="00D219ED">
            <w:pPr>
              <w:spacing w:line="294" w:lineRule="exact"/>
              <w:ind w:right="166"/>
              <w:jc w:val="right"/>
            </w:pPr>
            <w:r w:rsidRPr="00D219ED">
              <w:t>на</w:t>
            </w:r>
          </w:p>
        </w:tc>
        <w:tc>
          <w:tcPr>
            <w:tcW w:w="2552" w:type="dxa"/>
            <w:tcBorders>
              <w:left w:val="nil"/>
            </w:tcBorders>
          </w:tcPr>
          <w:p w14:paraId="1296194F" w14:textId="77777777" w:rsidR="00D219ED" w:rsidRPr="00D219ED" w:rsidRDefault="00D219ED" w:rsidP="00D219ED">
            <w:pPr>
              <w:tabs>
                <w:tab w:val="left" w:pos="1583"/>
              </w:tabs>
              <w:spacing w:line="294" w:lineRule="exact"/>
              <w:ind w:right="105"/>
              <w:jc w:val="right"/>
            </w:pPr>
            <w:r w:rsidRPr="00D219ED">
              <w:t>почтовый</w:t>
            </w:r>
            <w:r w:rsidRPr="00D219ED">
              <w:tab/>
              <w:t>адрес:</w:t>
            </w:r>
          </w:p>
        </w:tc>
        <w:tc>
          <w:tcPr>
            <w:tcW w:w="1559" w:type="dxa"/>
          </w:tcPr>
          <w:p w14:paraId="235595A9" w14:textId="77777777" w:rsidR="00D219ED" w:rsidRPr="00D219ED" w:rsidRDefault="00D219ED" w:rsidP="00D219ED">
            <w:pPr>
              <w:rPr>
                <w:sz w:val="18"/>
              </w:rPr>
            </w:pPr>
          </w:p>
        </w:tc>
      </w:tr>
      <w:tr w:rsidR="00D219ED" w:rsidRPr="00D219ED" w14:paraId="166FB5BB" w14:textId="77777777" w:rsidTr="0055589F">
        <w:trPr>
          <w:trHeight w:val="515"/>
        </w:trPr>
        <w:tc>
          <w:tcPr>
            <w:tcW w:w="10194" w:type="dxa"/>
            <w:gridSpan w:val="5"/>
          </w:tcPr>
          <w:p w14:paraId="39373818" w14:textId="77777777" w:rsidR="00D219ED" w:rsidRPr="00D219ED" w:rsidRDefault="00D219ED" w:rsidP="00D219ED">
            <w:pPr>
              <w:spacing w:before="114"/>
              <w:ind w:left="2307" w:right="2556"/>
              <w:jc w:val="center"/>
              <w:rPr>
                <w:i/>
                <w:sz w:val="20"/>
              </w:rPr>
            </w:pPr>
            <w:r w:rsidRPr="00D219ED">
              <w:rPr>
                <w:i/>
                <w:sz w:val="20"/>
              </w:rPr>
              <w:t>Указывается</w:t>
            </w:r>
            <w:r w:rsidRPr="00D219ED">
              <w:rPr>
                <w:i/>
                <w:spacing w:val="-4"/>
                <w:sz w:val="20"/>
              </w:rPr>
              <w:t xml:space="preserve"> </w:t>
            </w:r>
            <w:r w:rsidRPr="00D219ED">
              <w:rPr>
                <w:i/>
                <w:sz w:val="20"/>
              </w:rPr>
              <w:t>один</w:t>
            </w:r>
            <w:r w:rsidRPr="00D219ED">
              <w:rPr>
                <w:i/>
                <w:spacing w:val="-2"/>
                <w:sz w:val="20"/>
              </w:rPr>
              <w:t xml:space="preserve"> </w:t>
            </w:r>
            <w:r w:rsidRPr="00D219ED">
              <w:rPr>
                <w:i/>
                <w:sz w:val="20"/>
              </w:rPr>
              <w:t>из</w:t>
            </w:r>
            <w:r w:rsidRPr="00D219ED">
              <w:rPr>
                <w:i/>
                <w:spacing w:val="-2"/>
                <w:sz w:val="20"/>
              </w:rPr>
              <w:t xml:space="preserve"> </w:t>
            </w:r>
            <w:r w:rsidRPr="00D219ED">
              <w:rPr>
                <w:i/>
                <w:sz w:val="20"/>
              </w:rPr>
              <w:t>перечисленных</w:t>
            </w:r>
            <w:r w:rsidRPr="00D219ED">
              <w:rPr>
                <w:i/>
                <w:spacing w:val="-2"/>
                <w:sz w:val="20"/>
              </w:rPr>
              <w:t xml:space="preserve"> </w:t>
            </w:r>
            <w:r w:rsidRPr="00D219ED">
              <w:rPr>
                <w:i/>
                <w:sz w:val="20"/>
              </w:rPr>
              <w:t>способов</w:t>
            </w:r>
          </w:p>
        </w:tc>
      </w:tr>
    </w:tbl>
    <w:tbl>
      <w:tblPr>
        <w:tblW w:w="9585" w:type="dxa"/>
        <w:tblLayout w:type="fixed"/>
        <w:tblLook w:val="04A0" w:firstRow="1" w:lastRow="0" w:firstColumn="1" w:lastColumn="0" w:noHBand="0" w:noVBand="1"/>
      </w:tblPr>
      <w:tblGrid>
        <w:gridCol w:w="4219"/>
        <w:gridCol w:w="2692"/>
        <w:gridCol w:w="2674"/>
      </w:tblGrid>
      <w:tr w:rsidR="00BA6716" w:rsidRPr="00CC4B87" w14:paraId="506DA6AB" w14:textId="77777777" w:rsidTr="00350A84">
        <w:trPr>
          <w:trHeight w:val="1117"/>
        </w:trPr>
        <w:tc>
          <w:tcPr>
            <w:tcW w:w="4219" w:type="dxa"/>
            <w:hideMark/>
          </w:tcPr>
          <w:p w14:paraId="12D6F4C3" w14:textId="77777777" w:rsidR="00350A84" w:rsidRDefault="00350A84" w:rsidP="00350A84">
            <w:pPr>
              <w:keepNext/>
              <w:keepLines/>
              <w:tabs>
                <w:tab w:val="center" w:pos="4677"/>
                <w:tab w:val="right" w:pos="9355"/>
              </w:tabs>
              <w:jc w:val="center"/>
              <w:rPr>
                <w:sz w:val="24"/>
                <w:szCs w:val="24"/>
              </w:rPr>
            </w:pPr>
          </w:p>
          <w:p w14:paraId="1C1BDA08" w14:textId="3BCF17F5" w:rsidR="00350A84" w:rsidRDefault="00D219ED" w:rsidP="00350A84">
            <w:pPr>
              <w:keepNext/>
              <w:keepLines/>
              <w:tabs>
                <w:tab w:val="center" w:pos="4677"/>
                <w:tab w:val="right" w:pos="9355"/>
              </w:tabs>
              <w:jc w:val="center"/>
              <w:rPr>
                <w:sz w:val="24"/>
                <w:szCs w:val="24"/>
              </w:rPr>
            </w:pPr>
            <w:r w:rsidRPr="00350A84">
              <w:rPr>
                <w:noProof/>
                <w:szCs w:val="28"/>
                <w:lang w:eastAsia="ru-RU"/>
              </w:rPr>
              <mc:AlternateContent>
                <mc:Choice Requires="wps">
                  <w:drawing>
                    <wp:anchor distT="0" distB="0" distL="0" distR="0" simplePos="0" relativeHeight="251660288" behindDoc="1" locked="0" layoutInCell="1" allowOverlap="1" wp14:anchorId="5C182383" wp14:editId="25174490">
                      <wp:simplePos x="0" y="0"/>
                      <wp:positionH relativeFrom="page">
                        <wp:posOffset>3295650</wp:posOffset>
                      </wp:positionH>
                      <wp:positionV relativeFrom="paragraph">
                        <wp:posOffset>175260</wp:posOffset>
                      </wp:positionV>
                      <wp:extent cx="1080770" cy="635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4DC" id="Rectangle 16" o:spid="_x0000_s1026" style="position:absolute;margin-left:259.5pt;margin-top:13.8pt;width:85.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sidRPr="00350A84">
              <w:rPr>
                <w:noProof/>
                <w:szCs w:val="28"/>
                <w:lang w:eastAsia="ru-RU"/>
              </w:rPr>
              <mc:AlternateContent>
                <mc:Choice Requires="wps">
                  <w:drawing>
                    <wp:anchor distT="0" distB="0" distL="0" distR="0" simplePos="0" relativeHeight="251661312" behindDoc="1" locked="0" layoutInCell="1" allowOverlap="1" wp14:anchorId="08AE1857" wp14:editId="19E874C9">
                      <wp:simplePos x="0" y="0"/>
                      <wp:positionH relativeFrom="page">
                        <wp:posOffset>4917440</wp:posOffset>
                      </wp:positionH>
                      <wp:positionV relativeFrom="paragraph">
                        <wp:posOffset>175260</wp:posOffset>
                      </wp:positionV>
                      <wp:extent cx="1871980" cy="635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94C1" id="Rectangle 15" o:spid="_x0000_s1026" style="position:absolute;margin-left:387.2pt;margin-top:13.8pt;width:147.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mc:Fallback>
              </mc:AlternateContent>
            </w:r>
            <w:r w:rsidR="00090C61" w:rsidRPr="00350A84">
              <w:rPr>
                <w:sz w:val="24"/>
                <w:szCs w:val="24"/>
              </w:rPr>
              <w:t xml:space="preserve"> </w:t>
            </w:r>
            <w:r w:rsidR="00350A84">
              <w:rPr>
                <w:sz w:val="24"/>
                <w:szCs w:val="24"/>
              </w:rPr>
              <w:t xml:space="preserve">        </w:t>
            </w:r>
          </w:p>
          <w:p w14:paraId="555FBBA5" w14:textId="35F1E646" w:rsidR="00BA6716" w:rsidRPr="00CC4B87" w:rsidRDefault="00350A84" w:rsidP="00350A84">
            <w:pPr>
              <w:keepNext/>
              <w:keepLines/>
              <w:tabs>
                <w:tab w:val="center" w:pos="4677"/>
                <w:tab w:val="right" w:pos="9355"/>
              </w:tabs>
              <w:jc w:val="center"/>
              <w:rPr>
                <w:sz w:val="24"/>
                <w:szCs w:val="24"/>
              </w:rPr>
            </w:pPr>
            <w:r>
              <w:rPr>
                <w:sz w:val="24"/>
                <w:szCs w:val="24"/>
              </w:rPr>
              <w:t xml:space="preserve">    </w:t>
            </w:r>
            <w:r w:rsidR="00090C61" w:rsidRPr="00350A84">
              <w:rPr>
                <w:sz w:val="24"/>
                <w:szCs w:val="24"/>
              </w:rPr>
              <w:t xml:space="preserve">  (Ф.И.О. заявителя, полностью</w:t>
            </w:r>
            <w:r w:rsidR="00090C61" w:rsidRPr="00CC4B87">
              <w:rPr>
                <w:sz w:val="24"/>
                <w:szCs w:val="24"/>
              </w:rPr>
              <w:t>)</w:t>
            </w:r>
            <w:r w:rsidR="00090C61" w:rsidRPr="00CC4B87">
              <w:rPr>
                <w:sz w:val="24"/>
                <w:szCs w:val="24"/>
              </w:rPr>
              <w:br/>
            </w:r>
            <w:r w:rsidR="00090C61">
              <w:rPr>
                <w:sz w:val="24"/>
                <w:szCs w:val="24"/>
              </w:rPr>
              <w:t xml:space="preserve">                                                                        </w:t>
            </w:r>
          </w:p>
        </w:tc>
        <w:tc>
          <w:tcPr>
            <w:tcW w:w="2692" w:type="dxa"/>
            <w:hideMark/>
          </w:tcPr>
          <w:p w14:paraId="2D3DED8D" w14:textId="77777777" w:rsidR="00350A84" w:rsidRPr="00ED5229" w:rsidRDefault="00350A84">
            <w:pPr>
              <w:keepNext/>
              <w:keepLines/>
              <w:tabs>
                <w:tab w:val="center" w:pos="4677"/>
                <w:tab w:val="right" w:pos="9355"/>
              </w:tabs>
              <w:jc w:val="center"/>
              <w:rPr>
                <w:sz w:val="24"/>
                <w:szCs w:val="24"/>
              </w:rPr>
            </w:pPr>
          </w:p>
          <w:p w14:paraId="54AE81BB" w14:textId="72FE9F9B" w:rsidR="00090C61" w:rsidRDefault="00BA6716">
            <w:pPr>
              <w:keepNext/>
              <w:keepLines/>
              <w:tabs>
                <w:tab w:val="center" w:pos="4677"/>
                <w:tab w:val="right" w:pos="9355"/>
              </w:tabs>
              <w:jc w:val="center"/>
              <w:rPr>
                <w:sz w:val="24"/>
                <w:szCs w:val="24"/>
              </w:rPr>
            </w:pPr>
            <w:r w:rsidRPr="00CC4B87">
              <w:rPr>
                <w:sz w:val="24"/>
                <w:szCs w:val="24"/>
                <w:lang w:val="en-US"/>
              </w:rPr>
              <w:t>____________</w:t>
            </w:r>
            <w:r w:rsidR="00090C61" w:rsidRPr="00CC4B87">
              <w:rPr>
                <w:sz w:val="24"/>
                <w:szCs w:val="24"/>
              </w:rPr>
              <w:t xml:space="preserve"> </w:t>
            </w:r>
          </w:p>
          <w:p w14:paraId="45B3C623" w14:textId="1D2E2326" w:rsidR="00BA6716" w:rsidRPr="00CC4B87" w:rsidRDefault="0089351A" w:rsidP="0089351A">
            <w:pPr>
              <w:keepNext/>
              <w:keepLines/>
              <w:tabs>
                <w:tab w:val="center" w:pos="4677"/>
                <w:tab w:val="right" w:pos="9355"/>
              </w:tabs>
              <w:jc w:val="center"/>
              <w:rPr>
                <w:sz w:val="24"/>
                <w:szCs w:val="24"/>
              </w:rPr>
            </w:pPr>
            <w:r>
              <w:rPr>
                <w:sz w:val="24"/>
                <w:szCs w:val="24"/>
              </w:rPr>
              <w:t>п</w:t>
            </w:r>
            <w:r w:rsidR="00090C61" w:rsidRPr="00CC4B87">
              <w:rPr>
                <w:sz w:val="24"/>
                <w:szCs w:val="24"/>
              </w:rPr>
              <w:t>одпись</w:t>
            </w:r>
            <w:r w:rsidRPr="00CC4B87">
              <w:rPr>
                <w:sz w:val="24"/>
                <w:szCs w:val="24"/>
              </w:rPr>
              <w:t xml:space="preserve"> </w:t>
            </w:r>
          </w:p>
        </w:tc>
        <w:tc>
          <w:tcPr>
            <w:tcW w:w="2674" w:type="dxa"/>
            <w:hideMark/>
          </w:tcPr>
          <w:p w14:paraId="4A387573" w14:textId="77777777" w:rsidR="00350A84" w:rsidRDefault="00350A84">
            <w:pPr>
              <w:keepNext/>
              <w:keepLines/>
              <w:tabs>
                <w:tab w:val="center" w:pos="4677"/>
                <w:tab w:val="right" w:pos="9355"/>
              </w:tabs>
              <w:jc w:val="center"/>
              <w:rPr>
                <w:sz w:val="24"/>
                <w:szCs w:val="24"/>
              </w:rPr>
            </w:pPr>
          </w:p>
          <w:p w14:paraId="6227024B" w14:textId="77777777" w:rsidR="00BA6716" w:rsidRDefault="00BA6716">
            <w:pPr>
              <w:keepNext/>
              <w:keepLines/>
              <w:tabs>
                <w:tab w:val="center" w:pos="4677"/>
                <w:tab w:val="right" w:pos="9355"/>
              </w:tabs>
              <w:jc w:val="center"/>
              <w:rPr>
                <w:sz w:val="24"/>
                <w:szCs w:val="24"/>
              </w:rPr>
            </w:pPr>
            <w:r w:rsidRPr="00CC4B87">
              <w:rPr>
                <w:sz w:val="24"/>
                <w:szCs w:val="24"/>
              </w:rPr>
              <w:t>__________</w:t>
            </w:r>
          </w:p>
          <w:p w14:paraId="1CC51970" w14:textId="3227DBB6" w:rsidR="0089351A" w:rsidRPr="00CC4B87" w:rsidRDefault="0089351A">
            <w:pPr>
              <w:keepNext/>
              <w:keepLines/>
              <w:tabs>
                <w:tab w:val="center" w:pos="4677"/>
                <w:tab w:val="right" w:pos="9355"/>
              </w:tabs>
              <w:jc w:val="center"/>
              <w:rPr>
                <w:sz w:val="24"/>
                <w:szCs w:val="24"/>
              </w:rPr>
            </w:pPr>
            <w:r>
              <w:rPr>
                <w:sz w:val="24"/>
                <w:szCs w:val="24"/>
              </w:rPr>
              <w:t>дата</w:t>
            </w:r>
          </w:p>
        </w:tc>
      </w:tr>
    </w:tbl>
    <w:p w14:paraId="199FC4D1" w14:textId="7D95B12B" w:rsidR="00BA6716" w:rsidRDefault="00BA6716" w:rsidP="00090C61">
      <w:pPr>
        <w:pStyle w:val="ConsPlusNonformat"/>
        <w:keepLines/>
        <w:ind w:firstLine="709"/>
        <w:rPr>
          <w:rFonts w:ascii="Times New Roman" w:hAnsi="Times New Roman" w:cs="Times New Roman"/>
          <w:sz w:val="24"/>
          <w:szCs w:val="24"/>
        </w:rPr>
      </w:pPr>
      <w:r w:rsidRPr="00090C61">
        <w:rPr>
          <w:rFonts w:ascii="Times New Roman" w:hAnsi="Times New Roman" w:cs="Times New Roman"/>
          <w:sz w:val="24"/>
          <w:szCs w:val="24"/>
        </w:rPr>
        <w:br/>
      </w:r>
    </w:p>
    <w:p w14:paraId="72BABAB3" w14:textId="00995D71" w:rsidR="003B2A1C" w:rsidRDefault="003B2A1C" w:rsidP="00090C61">
      <w:pPr>
        <w:pStyle w:val="ConsPlusNonformat"/>
        <w:keepLines/>
        <w:ind w:firstLine="709"/>
        <w:rPr>
          <w:rFonts w:ascii="Times New Roman" w:hAnsi="Times New Roman" w:cs="Times New Roman"/>
          <w:sz w:val="24"/>
          <w:szCs w:val="24"/>
        </w:rPr>
      </w:pPr>
    </w:p>
    <w:p w14:paraId="3D96455E" w14:textId="77777777" w:rsidR="005A011D" w:rsidRDefault="000C499A" w:rsidP="000C499A">
      <w:pPr>
        <w:ind w:left="4820"/>
        <w:jc w:val="both"/>
      </w:pPr>
      <w:r>
        <w:t xml:space="preserve">                                                        </w:t>
      </w:r>
      <w:r w:rsidR="003B2A1C">
        <w:t xml:space="preserve">            </w:t>
      </w:r>
    </w:p>
    <w:p w14:paraId="3FA974F5" w14:textId="43E1F813"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2</w:t>
      </w:r>
    </w:p>
    <w:p w14:paraId="62F8A7BB"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78478AC5"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6BA39F99"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14:paraId="046064F4" w14:textId="77777777" w:rsidR="000C499A" w:rsidRPr="00CC4B87" w:rsidRDefault="000C499A" w:rsidP="000C499A">
      <w:pPr>
        <w:ind w:left="4820"/>
        <w:jc w:val="both"/>
        <w:rPr>
          <w:b/>
          <w:bCs/>
          <w:sz w:val="24"/>
          <w:szCs w:val="24"/>
        </w:rPr>
      </w:pPr>
    </w:p>
    <w:p w14:paraId="7EC846C9" w14:textId="77777777" w:rsidR="000C499A" w:rsidRPr="000C499A" w:rsidRDefault="000C499A" w:rsidP="000C499A">
      <w:pPr>
        <w:rPr>
          <w:b/>
          <w:sz w:val="20"/>
          <w:szCs w:val="28"/>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4DF055C3" w:rsidR="00657A8E" w:rsidRPr="00882618" w:rsidRDefault="00882618" w:rsidP="00657A8E">
      <w:pPr>
        <w:adjustRightInd w:val="0"/>
        <w:jc w:val="center"/>
        <w:rPr>
          <w:b/>
          <w:sz w:val="28"/>
          <w:szCs w:val="28"/>
        </w:rPr>
      </w:pPr>
      <w:r w:rsidRPr="00882618">
        <w:rPr>
          <w:b/>
          <w:bCs/>
          <w:sz w:val="28"/>
          <w:szCs w:val="28"/>
        </w:rPr>
        <w:t xml:space="preserve">Примерная форма </w:t>
      </w:r>
      <w:r w:rsidR="00CC161D" w:rsidRPr="00882618">
        <w:rPr>
          <w:b/>
          <w:sz w:val="28"/>
          <w:szCs w:val="28"/>
        </w:rPr>
        <w:t xml:space="preserve">решения </w:t>
      </w:r>
      <w:r w:rsidR="00657A8E" w:rsidRPr="00882618">
        <w:rPr>
          <w:b/>
          <w:sz w:val="28"/>
          <w:szCs w:val="28"/>
        </w:rPr>
        <w:t xml:space="preserve">об отказе в приеме документов, </w:t>
      </w:r>
    </w:p>
    <w:p w14:paraId="18C8A2A5" w14:textId="412352B3" w:rsidR="00CC161D" w:rsidRPr="00882618" w:rsidRDefault="00657A8E" w:rsidP="00657A8E">
      <w:pPr>
        <w:adjustRightInd w:val="0"/>
        <w:jc w:val="center"/>
        <w:rPr>
          <w:b/>
          <w:sz w:val="28"/>
          <w:szCs w:val="28"/>
        </w:rPr>
      </w:pPr>
      <w:r w:rsidRPr="00882618">
        <w:rPr>
          <w:b/>
          <w:sz w:val="28"/>
          <w:szCs w:val="28"/>
        </w:rPr>
        <w:t>н</w:t>
      </w:r>
      <w:r w:rsidR="00CC161D" w:rsidRPr="00882618">
        <w:rPr>
          <w:b/>
          <w:sz w:val="28"/>
          <w:szCs w:val="28"/>
        </w:rPr>
        <w:t>еобходимых для предоставления услуги</w:t>
      </w:r>
    </w:p>
    <w:p w14:paraId="6414580D" w14:textId="5ABF1ADB" w:rsidR="00CC161D" w:rsidRPr="00F23FA8" w:rsidRDefault="00CC161D" w:rsidP="00CC161D">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14:paraId="7B82C8D4" w14:textId="0BDFAEF6" w:rsidR="00CC161D" w:rsidRPr="00F23FA8" w:rsidRDefault="00CC161D" w:rsidP="00CC161D">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14:paraId="635F729C" w14:textId="01017C4C" w:rsidR="00CC161D" w:rsidRPr="00F23FA8" w:rsidRDefault="00CC161D" w:rsidP="00CC161D">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14:paraId="09B6E431" w14:textId="77777777" w:rsidR="00CC161D" w:rsidRPr="00F23FA8" w:rsidRDefault="00CC161D" w:rsidP="00CC161D">
      <w:pPr>
        <w:adjustRightInd w:val="0"/>
        <w:jc w:val="both"/>
        <w:outlineLvl w:val="0"/>
        <w:rPr>
          <w:sz w:val="24"/>
          <w:szCs w:val="24"/>
        </w:rPr>
      </w:pPr>
    </w:p>
    <w:p w14:paraId="40606C74" w14:textId="77777777" w:rsidR="000C499A" w:rsidRPr="000C499A" w:rsidRDefault="000C499A" w:rsidP="000C499A">
      <w:pPr>
        <w:spacing w:before="10"/>
        <w:rPr>
          <w:sz w:val="27"/>
          <w:szCs w:val="28"/>
        </w:rPr>
      </w:pPr>
    </w:p>
    <w:p w14:paraId="4E2D62B3" w14:textId="77777777" w:rsidR="000C499A" w:rsidRPr="000C499A" w:rsidRDefault="000C499A" w:rsidP="000C499A">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36"/>
      </w:tblGrid>
      <w:tr w:rsidR="00A369B3" w14:paraId="6A7B00F7" w14:textId="77777777" w:rsidTr="0046266F">
        <w:tc>
          <w:tcPr>
            <w:tcW w:w="4672" w:type="dxa"/>
          </w:tcPr>
          <w:p w14:paraId="3822422B" w14:textId="77777777" w:rsidR="00A369B3" w:rsidRDefault="00A369B3" w:rsidP="0046266F">
            <w:pPr>
              <w:jc w:val="both"/>
              <w:rPr>
                <w:sz w:val="24"/>
                <w:szCs w:val="24"/>
              </w:rPr>
            </w:pPr>
          </w:p>
        </w:tc>
        <w:tc>
          <w:tcPr>
            <w:tcW w:w="4673" w:type="dxa"/>
            <w:tcBorders>
              <w:top w:val="single" w:sz="4" w:space="0" w:color="auto"/>
            </w:tcBorders>
          </w:tcPr>
          <w:p w14:paraId="15512EAF" w14:textId="77777777" w:rsidR="00A369B3" w:rsidRPr="00415225" w:rsidRDefault="00A369B3"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6678B8DA" w14:textId="77777777" w:rsidR="00A369B3" w:rsidRPr="00415225" w:rsidRDefault="00A369B3"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405875C3" w14:textId="77777777" w:rsidR="00A369B3" w:rsidRPr="00415225" w:rsidRDefault="00A369B3"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14:paraId="1CAA8944" w14:textId="77777777" w:rsidR="00A369B3" w:rsidRPr="00415225" w:rsidRDefault="00A369B3"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14:paraId="5560BDDC" w14:textId="77777777" w:rsidR="00A369B3" w:rsidRPr="008D305C" w:rsidRDefault="00A369B3" w:rsidP="0046266F">
            <w:pPr>
              <w:pStyle w:val="af4"/>
              <w:rPr>
                <w:rFonts w:ascii="Times New Roman" w:hAnsi="Times New Roman" w:cs="Times New Roman"/>
                <w:sz w:val="20"/>
                <w:szCs w:val="20"/>
              </w:rPr>
            </w:pPr>
          </w:p>
          <w:p w14:paraId="5774450E" w14:textId="77777777" w:rsidR="00CC161D" w:rsidRDefault="00A369B3" w:rsidP="00CC161D">
            <w:pPr>
              <w:pStyle w:val="af4"/>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 xml:space="preserve">(регистрационный номер заявления о </w:t>
            </w:r>
          </w:p>
          <w:p w14:paraId="3EDC81D0" w14:textId="3BEEE92D" w:rsidR="00A369B3" w:rsidRPr="00415225" w:rsidRDefault="00CC161D" w:rsidP="00CC161D">
            <w:pPr>
              <w:pStyle w:val="af4"/>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предоставлении муниципальной услуги</w:t>
            </w:r>
            <w:r w:rsidR="00A369B3" w:rsidRPr="00415225">
              <w:rPr>
                <w:rFonts w:ascii="Times New Roman" w:hAnsi="Times New Roman" w:cs="Times New Roman"/>
                <w:sz w:val="20"/>
                <w:szCs w:val="20"/>
              </w:rPr>
              <w:t>)</w:t>
            </w:r>
          </w:p>
          <w:p w14:paraId="2C6CF18A" w14:textId="77777777" w:rsidR="00A369B3" w:rsidRDefault="00A369B3" w:rsidP="0046266F">
            <w:pPr>
              <w:jc w:val="both"/>
              <w:rPr>
                <w:sz w:val="24"/>
                <w:szCs w:val="24"/>
              </w:rPr>
            </w:pPr>
          </w:p>
        </w:tc>
      </w:tr>
    </w:tbl>
    <w:p w14:paraId="692A52D2" w14:textId="21210D65" w:rsidR="000C499A" w:rsidRPr="000C499A" w:rsidRDefault="00A369B3" w:rsidP="00A369B3">
      <w:pPr>
        <w:rPr>
          <w:sz w:val="24"/>
          <w:szCs w:val="24"/>
        </w:rPr>
      </w:pPr>
      <w:r>
        <w:rPr>
          <w:sz w:val="20"/>
          <w:szCs w:val="28"/>
        </w:rPr>
        <w:t xml:space="preserve">                                                                                      </w:t>
      </w:r>
      <w:r w:rsidR="000C499A" w:rsidRPr="000C499A">
        <w:rPr>
          <w:sz w:val="24"/>
          <w:szCs w:val="24"/>
        </w:rPr>
        <w:t>РЕШЕНИЕ</w:t>
      </w:r>
    </w:p>
    <w:p w14:paraId="4E4A6892" w14:textId="77777777" w:rsidR="00A369B3" w:rsidRPr="00657A8E" w:rsidRDefault="000C499A" w:rsidP="000C499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17B822F3" w14:textId="231BF655" w:rsidR="000C499A" w:rsidRPr="00657A8E" w:rsidRDefault="000C499A" w:rsidP="000C499A">
      <w:pPr>
        <w:spacing w:line="322" w:lineRule="exact"/>
        <w:ind w:left="773" w:right="795"/>
        <w:jc w:val="center"/>
        <w:rPr>
          <w:sz w:val="24"/>
          <w:szCs w:val="24"/>
        </w:rPr>
      </w:pPr>
      <w:r w:rsidRPr="000C499A">
        <w:rPr>
          <w:sz w:val="24"/>
          <w:szCs w:val="24"/>
        </w:rPr>
        <w:t>необходимых</w:t>
      </w:r>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Pr="000C499A">
        <w:rPr>
          <w:sz w:val="24"/>
          <w:szCs w:val="24"/>
        </w:rPr>
        <w:t>услуги</w:t>
      </w:r>
    </w:p>
    <w:p w14:paraId="02C5D70D" w14:textId="77777777" w:rsidR="00F51FAE" w:rsidRDefault="00F51FAE" w:rsidP="000C499A">
      <w:pPr>
        <w:spacing w:line="322" w:lineRule="exact"/>
        <w:ind w:left="773" w:right="795"/>
        <w:jc w:val="center"/>
        <w:rPr>
          <w:sz w:val="28"/>
          <w:szCs w:val="28"/>
        </w:rPr>
      </w:pPr>
    </w:p>
    <w:p w14:paraId="1E1FFD77" w14:textId="52A0169A"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2192F41C" w14:textId="3D2A8B36" w:rsidR="00A369B3" w:rsidRPr="00657A8E" w:rsidRDefault="000C499A" w:rsidP="00902DD4">
      <w:pPr>
        <w:spacing w:before="89" w:line="322" w:lineRule="exact"/>
        <w:ind w:firstLine="816"/>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sidR="00902DD4">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0C499A">
        <w:rPr>
          <w:spacing w:val="-8"/>
          <w:sz w:val="24"/>
          <w:szCs w:val="24"/>
        </w:rPr>
        <w:t xml:space="preserve"> </w:t>
      </w:r>
      <w:r w:rsidRPr="000C499A">
        <w:rPr>
          <w:sz w:val="24"/>
          <w:szCs w:val="24"/>
        </w:rPr>
        <w:t>в</w:t>
      </w:r>
      <w:r w:rsidRPr="000C499A">
        <w:rPr>
          <w:spacing w:val="-8"/>
          <w:sz w:val="24"/>
          <w:szCs w:val="24"/>
        </w:rPr>
        <w:t xml:space="preserve"> </w:t>
      </w:r>
      <w:r w:rsidRPr="000C499A">
        <w:rPr>
          <w:sz w:val="24"/>
          <w:szCs w:val="24"/>
        </w:rPr>
        <w:t>приеме</w:t>
      </w:r>
      <w:r w:rsidRPr="000C499A">
        <w:rPr>
          <w:spacing w:val="-6"/>
          <w:sz w:val="24"/>
          <w:szCs w:val="24"/>
        </w:rPr>
        <w:t xml:space="preserve"> </w:t>
      </w:r>
      <w:r w:rsidRPr="000C499A">
        <w:rPr>
          <w:sz w:val="24"/>
          <w:szCs w:val="24"/>
        </w:rPr>
        <w:t>документов,</w:t>
      </w:r>
      <w:r w:rsidRPr="000C499A">
        <w:rPr>
          <w:spacing w:val="-68"/>
          <w:sz w:val="24"/>
          <w:szCs w:val="24"/>
        </w:rPr>
        <w:t xml:space="preserve"> </w:t>
      </w:r>
      <w:r w:rsidRPr="000C499A">
        <w:rPr>
          <w:sz w:val="24"/>
          <w:szCs w:val="24"/>
        </w:rPr>
        <w:t>необходимых</w:t>
      </w:r>
      <w:r w:rsidRPr="000C499A">
        <w:rPr>
          <w:spacing w:val="-5"/>
          <w:sz w:val="24"/>
          <w:szCs w:val="24"/>
        </w:rPr>
        <w:t xml:space="preserve"> </w:t>
      </w:r>
      <w:r w:rsidRPr="000C499A">
        <w:rPr>
          <w:sz w:val="24"/>
          <w:szCs w:val="24"/>
        </w:rPr>
        <w:t>для</w:t>
      </w:r>
      <w:r w:rsidRPr="000C499A">
        <w:rPr>
          <w:spacing w:val="-2"/>
          <w:sz w:val="24"/>
          <w:szCs w:val="24"/>
        </w:rPr>
        <w:t xml:space="preserve"> </w:t>
      </w:r>
      <w:r w:rsidRPr="000C499A">
        <w:rPr>
          <w:sz w:val="24"/>
          <w:szCs w:val="24"/>
        </w:rPr>
        <w:t>предоставления</w:t>
      </w:r>
      <w:r w:rsidRPr="000C499A">
        <w:rPr>
          <w:spacing w:val="-1"/>
          <w:sz w:val="24"/>
          <w:szCs w:val="24"/>
        </w:rPr>
        <w:t xml:space="preserve"> </w:t>
      </w:r>
      <w:r w:rsidRPr="000C499A">
        <w:rPr>
          <w:sz w:val="24"/>
          <w:szCs w:val="24"/>
        </w:rPr>
        <w:t>услуги</w:t>
      </w:r>
      <w:r w:rsidR="00F51FAE" w:rsidRPr="00657A8E">
        <w:rPr>
          <w:sz w:val="24"/>
          <w:szCs w:val="24"/>
        </w:rPr>
        <w:t>,</w:t>
      </w:r>
      <w:r w:rsidRPr="000C499A">
        <w:rPr>
          <w:spacing w:val="-2"/>
          <w:sz w:val="24"/>
          <w:szCs w:val="24"/>
        </w:rPr>
        <w:t xml:space="preserve"> </w:t>
      </w:r>
      <w:r w:rsidRPr="000C499A">
        <w:rPr>
          <w:sz w:val="24"/>
          <w:szCs w:val="24"/>
        </w:rPr>
        <w:t>по следующим</w:t>
      </w:r>
      <w:r w:rsidRPr="000C499A">
        <w:rPr>
          <w:spacing w:val="-2"/>
          <w:sz w:val="24"/>
          <w:szCs w:val="24"/>
        </w:rPr>
        <w:t xml:space="preserve"> </w:t>
      </w:r>
      <w:r w:rsidRPr="000C499A">
        <w:rPr>
          <w:sz w:val="24"/>
          <w:szCs w:val="24"/>
        </w:rPr>
        <w:t>основаниям</w:t>
      </w:r>
      <w:r w:rsidR="00A369B3" w:rsidRPr="00657A8E">
        <w:rPr>
          <w:sz w:val="24"/>
          <w:szCs w:val="24"/>
        </w:rPr>
        <w:t>:</w:t>
      </w:r>
    </w:p>
    <w:p w14:paraId="18C11B38" w14:textId="0B484A7A" w:rsidR="000C499A" w:rsidRDefault="00A369B3" w:rsidP="000C499A">
      <w:pPr>
        <w:tabs>
          <w:tab w:val="left" w:pos="8348"/>
          <w:tab w:val="left" w:pos="10293"/>
        </w:tabs>
        <w:ind w:left="108" w:right="123"/>
        <w:jc w:val="both"/>
        <w:rPr>
          <w:sz w:val="28"/>
          <w:szCs w:val="28"/>
        </w:rPr>
      </w:pPr>
      <w:r>
        <w:rPr>
          <w:sz w:val="28"/>
          <w:szCs w:val="28"/>
        </w:rPr>
        <w:t>______________________________________________________________________________________________________________________________________________</w:t>
      </w:r>
    </w:p>
    <w:p w14:paraId="53587464" w14:textId="77777777" w:rsidR="00CC161D" w:rsidRPr="00657A8E" w:rsidRDefault="00CC161D" w:rsidP="00CC161D">
      <w:pPr>
        <w:rPr>
          <w:sz w:val="24"/>
          <w:szCs w:val="24"/>
        </w:rPr>
      </w:pPr>
      <w:r w:rsidRPr="00657A8E">
        <w:rPr>
          <w:sz w:val="24"/>
          <w:szCs w:val="24"/>
        </w:rPr>
        <w:t>Дополнительно информируем:</w:t>
      </w:r>
    </w:p>
    <w:p w14:paraId="037612BF" w14:textId="32D8FF02" w:rsidR="00CC161D" w:rsidRPr="00CC161D" w:rsidRDefault="00CC161D" w:rsidP="00CC161D">
      <w:pPr>
        <w:rPr>
          <w:sz w:val="28"/>
          <w:szCs w:val="28"/>
        </w:rPr>
      </w:pPr>
      <w:r w:rsidRPr="00CC161D">
        <w:rPr>
          <w:sz w:val="28"/>
          <w:szCs w:val="28"/>
        </w:rPr>
        <w:t>________________________________________________________________________</w:t>
      </w:r>
    </w:p>
    <w:p w14:paraId="63B9EADF" w14:textId="2DB35DC6" w:rsidR="00CC161D" w:rsidRPr="00CC161D" w:rsidRDefault="00CC161D" w:rsidP="00CC161D">
      <w:pPr>
        <w:rPr>
          <w:sz w:val="28"/>
          <w:szCs w:val="28"/>
        </w:rPr>
      </w:pPr>
      <w:r>
        <w:rPr>
          <w:sz w:val="28"/>
          <w:szCs w:val="28"/>
        </w:rPr>
        <w:t xml:space="preserve">                       </w:t>
      </w:r>
      <w:r w:rsidRPr="00CC161D">
        <w:rPr>
          <w:sz w:val="20"/>
          <w:szCs w:val="28"/>
        </w:rPr>
        <w:t>указывается дополнительная информация (при необходимости)</w:t>
      </w:r>
    </w:p>
    <w:p w14:paraId="6E7463C5" w14:textId="77777777" w:rsidR="00CC161D" w:rsidRPr="00CC161D" w:rsidRDefault="00CC161D" w:rsidP="00CC161D">
      <w:pPr>
        <w:rPr>
          <w:sz w:val="28"/>
          <w:szCs w:val="28"/>
        </w:rPr>
      </w:pPr>
    </w:p>
    <w:p w14:paraId="022478F4" w14:textId="77777777" w:rsidR="00CC161D" w:rsidRPr="00657A8E" w:rsidRDefault="00CC161D" w:rsidP="00CC161D">
      <w:pPr>
        <w:rPr>
          <w:sz w:val="24"/>
          <w:szCs w:val="24"/>
        </w:rPr>
      </w:pPr>
      <w:r w:rsidRPr="00657A8E">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4C40C9D5" w14:textId="77777777" w:rsidR="00CC161D" w:rsidRPr="00657A8E" w:rsidRDefault="00CC161D" w:rsidP="00CC161D">
      <w:pPr>
        <w:rPr>
          <w:sz w:val="24"/>
          <w:szCs w:val="24"/>
        </w:rPr>
      </w:pPr>
      <w:r w:rsidRPr="00657A8E">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4C2E7820" w:rsidR="00BA6716" w:rsidRPr="00CC4B87" w:rsidRDefault="000C499A" w:rsidP="00CC161D">
      <w:pPr>
        <w:spacing w:before="4"/>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D66DD6" w:rsidRPr="00657A8E" w:rsidRDefault="00D66DD6"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D66DD6" w:rsidRPr="00657A8E" w:rsidRDefault="00D66DD6"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6E26B588" w14:textId="5094CEB0" w:rsidR="005A011D" w:rsidRPr="00CB6720" w:rsidRDefault="00C26DD3" w:rsidP="005A011D">
      <w:pPr>
        <w:jc w:val="right"/>
        <w:rPr>
          <w:rFonts w:ascii="TimesNewRomanPSMT" w:hAnsi="TimesNewRomanPSMT" w:cs="TimesNewRomanPSMT"/>
          <w:sz w:val="28"/>
          <w:szCs w:val="28"/>
          <w:lang w:eastAsia="ru-RU"/>
        </w:rPr>
      </w:pPr>
      <w:r>
        <w:lastRenderedPageBreak/>
        <w:t xml:space="preserve">                   </w:t>
      </w:r>
      <w:r w:rsidR="005A011D" w:rsidRPr="00CB6720">
        <w:rPr>
          <w:rFonts w:ascii="TimesNewRomanPSMT" w:hAnsi="TimesNewRomanPSMT" w:cs="TimesNewRomanPSMT"/>
          <w:sz w:val="28"/>
          <w:szCs w:val="28"/>
          <w:lang w:eastAsia="ru-RU"/>
        </w:rPr>
        <w:t xml:space="preserve">Приложение № </w:t>
      </w:r>
      <w:r w:rsidR="005A011D">
        <w:rPr>
          <w:rFonts w:ascii="TimesNewRomanPSMT" w:hAnsi="TimesNewRomanPSMT" w:cs="TimesNewRomanPSMT"/>
          <w:sz w:val="28"/>
          <w:szCs w:val="28"/>
          <w:lang w:eastAsia="ru-RU"/>
        </w:rPr>
        <w:t>3</w:t>
      </w:r>
    </w:p>
    <w:p w14:paraId="5E0F0456"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012640AC"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338BA967"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14:paraId="03442505" w14:textId="7F5B5707" w:rsidR="00BC5D2D" w:rsidRDefault="00BC5D2D" w:rsidP="005A011D">
      <w:pPr>
        <w:ind w:left="4820"/>
        <w:jc w:val="right"/>
        <w:rPr>
          <w:bCs/>
        </w:rPr>
      </w:pPr>
    </w:p>
    <w:p w14:paraId="681B6BB6" w14:textId="77777777" w:rsidR="00BC5D2D" w:rsidRDefault="00BC5D2D" w:rsidP="00BC5D2D">
      <w:pPr>
        <w:ind w:left="4820"/>
        <w:jc w:val="center"/>
        <w:rPr>
          <w:bCs/>
        </w:rPr>
      </w:pPr>
    </w:p>
    <w:p w14:paraId="417489B5" w14:textId="5FE05FA1" w:rsidR="00995F17" w:rsidRPr="00882618" w:rsidRDefault="00882618" w:rsidP="00995F17">
      <w:pPr>
        <w:pStyle w:val="1-"/>
      </w:pPr>
      <w:r w:rsidRPr="00882618">
        <w:rPr>
          <w:lang w:val="ru-RU"/>
        </w:rPr>
        <w:t xml:space="preserve">Примерная форма </w:t>
      </w:r>
      <w:r w:rsidR="00995F17" w:rsidRPr="00882618">
        <w:t xml:space="preserve">решения </w:t>
      </w:r>
      <w:r w:rsidR="00BC5D2D" w:rsidRPr="00882618">
        <w:rPr>
          <w:lang w:val="ru-RU"/>
        </w:rPr>
        <w:t xml:space="preserve">о </w:t>
      </w:r>
      <w:r w:rsidR="00995F17" w:rsidRPr="00882618">
        <w:t xml:space="preserve">предоставлении </w:t>
      </w:r>
      <w:r w:rsidR="00995F17" w:rsidRPr="00882618">
        <w:rPr>
          <w:bCs w:val="0"/>
          <w:iCs w:val="0"/>
          <w:lang w:val="ru-RU" w:eastAsia="ar-SA"/>
        </w:rPr>
        <w:t xml:space="preserve">муниципальной </w:t>
      </w:r>
      <w:r w:rsidR="00995F17" w:rsidRPr="00882618">
        <w:t>услуги</w:t>
      </w:r>
    </w:p>
    <w:p w14:paraId="6FC828C5" w14:textId="6326C999" w:rsidR="00902DD4" w:rsidRPr="00F23FA8" w:rsidRDefault="00F20177" w:rsidP="00902DD4">
      <w:pPr>
        <w:adjustRightInd w:val="0"/>
        <w:jc w:val="both"/>
        <w:outlineLvl w:val="0"/>
        <w:rPr>
          <w:sz w:val="24"/>
          <w:szCs w:val="24"/>
        </w:rPr>
      </w:pPr>
      <w:r>
        <w:rPr>
          <w:sz w:val="24"/>
          <w:szCs w:val="24"/>
        </w:rPr>
        <w:t xml:space="preserve">              </w:t>
      </w:r>
      <w:r w:rsidR="00902DD4" w:rsidRPr="00F23FA8">
        <w:rPr>
          <w:sz w:val="24"/>
          <w:szCs w:val="24"/>
        </w:rPr>
        <w:t>___________________________________________________________________________</w:t>
      </w:r>
    </w:p>
    <w:p w14:paraId="6CD10945" w14:textId="77777777" w:rsidR="00902DD4" w:rsidRPr="00F23FA8" w:rsidRDefault="00902DD4" w:rsidP="00902DD4">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14:paraId="2A5D9813" w14:textId="77777777" w:rsidR="00902DD4" w:rsidRPr="00F23FA8" w:rsidRDefault="00902DD4" w:rsidP="00902DD4">
      <w:pPr>
        <w:adjustRightInd w:val="0"/>
        <w:jc w:val="both"/>
        <w:outlineLvl w:val="0"/>
        <w:rPr>
          <w:sz w:val="24"/>
          <w:szCs w:val="24"/>
        </w:rPr>
      </w:pPr>
    </w:p>
    <w:p w14:paraId="06C9E60C" w14:textId="77777777" w:rsidR="00902DD4" w:rsidRPr="000C499A" w:rsidRDefault="00902DD4" w:rsidP="00902DD4">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36"/>
      </w:tblGrid>
      <w:tr w:rsidR="00902DD4" w14:paraId="17D6785F" w14:textId="77777777" w:rsidTr="0046266F">
        <w:tc>
          <w:tcPr>
            <w:tcW w:w="4672" w:type="dxa"/>
          </w:tcPr>
          <w:p w14:paraId="0A8B0F7D" w14:textId="77777777" w:rsidR="00902DD4" w:rsidRDefault="00902DD4" w:rsidP="0046266F">
            <w:pPr>
              <w:jc w:val="both"/>
              <w:rPr>
                <w:sz w:val="24"/>
                <w:szCs w:val="24"/>
              </w:rPr>
            </w:pPr>
          </w:p>
        </w:tc>
        <w:tc>
          <w:tcPr>
            <w:tcW w:w="4673" w:type="dxa"/>
            <w:tcBorders>
              <w:top w:val="single" w:sz="4" w:space="0" w:color="auto"/>
            </w:tcBorders>
          </w:tcPr>
          <w:p w14:paraId="13DDD992" w14:textId="77777777" w:rsidR="00902DD4" w:rsidRPr="00415225" w:rsidRDefault="00902DD4"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40F0817E" w14:textId="77777777" w:rsidR="00902DD4" w:rsidRPr="00415225" w:rsidRDefault="00902DD4"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65A4953D" w14:textId="77777777" w:rsidR="00902DD4" w:rsidRPr="00415225" w:rsidRDefault="00902DD4"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14:paraId="75FE3686" w14:textId="77777777" w:rsidR="00902DD4" w:rsidRPr="00415225" w:rsidRDefault="00902DD4"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14:paraId="347EAC11" w14:textId="77777777" w:rsidR="00902DD4" w:rsidRPr="008D305C" w:rsidRDefault="00902DD4" w:rsidP="0046266F">
            <w:pPr>
              <w:pStyle w:val="af4"/>
              <w:rPr>
                <w:rFonts w:ascii="Times New Roman" w:hAnsi="Times New Roman" w:cs="Times New Roman"/>
                <w:sz w:val="20"/>
                <w:szCs w:val="20"/>
              </w:rPr>
            </w:pPr>
          </w:p>
          <w:p w14:paraId="7A9BC58A" w14:textId="77777777" w:rsidR="00902DD4" w:rsidRDefault="00902DD4" w:rsidP="0046266F">
            <w:pPr>
              <w:pStyle w:val="af4"/>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 xml:space="preserve">(регистрационный номер заявления о </w:t>
            </w:r>
          </w:p>
          <w:p w14:paraId="44F63645" w14:textId="77777777" w:rsidR="00902DD4" w:rsidRPr="00415225" w:rsidRDefault="00902DD4" w:rsidP="0046266F">
            <w:pPr>
              <w:pStyle w:val="af4"/>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предоставлении муниципальной услуги</w:t>
            </w:r>
            <w:r w:rsidRPr="00415225">
              <w:rPr>
                <w:rFonts w:ascii="Times New Roman" w:hAnsi="Times New Roman" w:cs="Times New Roman"/>
                <w:sz w:val="20"/>
                <w:szCs w:val="20"/>
              </w:rPr>
              <w:t>)</w:t>
            </w:r>
          </w:p>
          <w:p w14:paraId="348CC7B7" w14:textId="77777777" w:rsidR="00902DD4" w:rsidRDefault="00902DD4" w:rsidP="0046266F">
            <w:pPr>
              <w:jc w:val="both"/>
              <w:rPr>
                <w:sz w:val="24"/>
                <w:szCs w:val="24"/>
              </w:rPr>
            </w:pPr>
          </w:p>
        </w:tc>
      </w:tr>
    </w:tbl>
    <w:p w14:paraId="1AE9BBCA" w14:textId="77777777" w:rsidR="00902DD4" w:rsidRDefault="00902DD4" w:rsidP="00995F17">
      <w:pPr>
        <w:jc w:val="center"/>
        <w:rPr>
          <w:b/>
          <w:sz w:val="24"/>
          <w:szCs w:val="24"/>
        </w:rPr>
      </w:pPr>
    </w:p>
    <w:p w14:paraId="5F5F2A3B" w14:textId="09519C66" w:rsidR="00327C47" w:rsidRPr="009155F4" w:rsidRDefault="00327C47" w:rsidP="00995F17">
      <w:pPr>
        <w:jc w:val="center"/>
        <w:rPr>
          <w:sz w:val="24"/>
          <w:szCs w:val="24"/>
        </w:rPr>
      </w:pPr>
      <w:r w:rsidRPr="009155F4">
        <w:rPr>
          <w:sz w:val="24"/>
          <w:szCs w:val="24"/>
        </w:rPr>
        <w:t>РЕШЕНИЕ</w:t>
      </w:r>
    </w:p>
    <w:p w14:paraId="25BEC1AC" w14:textId="27A6BF24" w:rsidR="00327C47" w:rsidRPr="009155F4" w:rsidRDefault="00995F17" w:rsidP="00995F17">
      <w:pPr>
        <w:jc w:val="center"/>
        <w:rPr>
          <w:sz w:val="24"/>
          <w:szCs w:val="24"/>
          <w:shd w:val="clear" w:color="auto" w:fill="FFFFFF"/>
        </w:rPr>
      </w:pPr>
      <w:r w:rsidRPr="009155F4">
        <w:rPr>
          <w:sz w:val="24"/>
          <w:szCs w:val="24"/>
        </w:rPr>
        <w:t xml:space="preserve">об </w:t>
      </w:r>
      <w:r w:rsidRPr="009155F4">
        <w:rPr>
          <w:sz w:val="24"/>
          <w:szCs w:val="24"/>
          <w:shd w:val="clear" w:color="auto" w:fill="FFFFFF"/>
        </w:rPr>
        <w:t>установлени</w:t>
      </w:r>
      <w:r w:rsidR="009155F4">
        <w:rPr>
          <w:sz w:val="24"/>
          <w:szCs w:val="24"/>
          <w:shd w:val="clear" w:color="auto" w:fill="FFFFFF"/>
        </w:rPr>
        <w:t xml:space="preserve">и </w:t>
      </w:r>
      <w:r w:rsidRPr="009155F4">
        <w:rPr>
          <w:sz w:val="24"/>
          <w:szCs w:val="24"/>
          <w:shd w:val="clear" w:color="auto" w:fill="FFFFFF"/>
        </w:rPr>
        <w:t xml:space="preserve">соответствия разрешенного </w:t>
      </w:r>
    </w:p>
    <w:p w14:paraId="22189790" w14:textId="77777777" w:rsidR="00327C47" w:rsidRPr="009155F4" w:rsidRDefault="00995F17" w:rsidP="00995F17">
      <w:pPr>
        <w:jc w:val="center"/>
        <w:rPr>
          <w:sz w:val="24"/>
          <w:szCs w:val="24"/>
          <w:shd w:val="clear" w:color="auto" w:fill="FFFFFF"/>
        </w:rPr>
      </w:pPr>
      <w:r w:rsidRPr="009155F4">
        <w:rPr>
          <w:sz w:val="24"/>
          <w:szCs w:val="24"/>
          <w:shd w:val="clear" w:color="auto" w:fill="FFFFFF"/>
        </w:rPr>
        <w:t xml:space="preserve">использования земельного участка </w:t>
      </w:r>
    </w:p>
    <w:p w14:paraId="247B2C02" w14:textId="45E3737B" w:rsidR="00995F17" w:rsidRPr="009155F4" w:rsidRDefault="00995F17" w:rsidP="00995F17">
      <w:pPr>
        <w:jc w:val="center"/>
        <w:rPr>
          <w:sz w:val="24"/>
          <w:szCs w:val="24"/>
          <w:shd w:val="clear" w:color="auto" w:fill="FFFFFF"/>
        </w:rPr>
      </w:pPr>
      <w:r w:rsidRPr="009155F4">
        <w:rPr>
          <w:sz w:val="24"/>
          <w:szCs w:val="24"/>
          <w:shd w:val="clear" w:color="auto" w:fill="FFFFFF"/>
        </w:rPr>
        <w:t>классификатору видов разрешенного использования</w:t>
      </w:r>
    </w:p>
    <w:p w14:paraId="41D2008A" w14:textId="306B7338" w:rsidR="00902DD4" w:rsidRDefault="00902DD4" w:rsidP="00995F17">
      <w:pPr>
        <w:jc w:val="center"/>
        <w:rPr>
          <w:b/>
          <w:sz w:val="24"/>
          <w:szCs w:val="24"/>
          <w:shd w:val="clear" w:color="auto" w:fill="FFFFFF"/>
        </w:rPr>
      </w:pPr>
    </w:p>
    <w:p w14:paraId="2634C4AF" w14:textId="5670247E"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516A33A2" w14:textId="77777777" w:rsidR="00697266" w:rsidRPr="00697266" w:rsidRDefault="00697266" w:rsidP="00697266">
      <w:pPr>
        <w:spacing w:before="4"/>
        <w:rPr>
          <w:sz w:val="24"/>
          <w:szCs w:val="24"/>
        </w:rPr>
      </w:pPr>
    </w:p>
    <w:p w14:paraId="252FF0F4" w14:textId="3B3B90AA" w:rsidR="00902DD4" w:rsidRDefault="00902DD4" w:rsidP="00995F17">
      <w:pPr>
        <w:jc w:val="center"/>
        <w:rPr>
          <w:b/>
          <w:sz w:val="24"/>
          <w:szCs w:val="24"/>
          <w:shd w:val="clear" w:color="auto" w:fill="FFFFFF"/>
        </w:rPr>
      </w:pPr>
    </w:p>
    <w:p w14:paraId="35B97F50" w14:textId="5844026B" w:rsidR="00697266" w:rsidRDefault="00902DD4" w:rsidP="00697266">
      <w:pPr>
        <w:ind w:firstLine="720"/>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00697266">
        <w:rPr>
          <w:sz w:val="24"/>
          <w:szCs w:val="24"/>
        </w:rPr>
        <w:t xml:space="preserve">, </w:t>
      </w:r>
      <w:r w:rsidR="00697266" w:rsidRPr="00697266">
        <w:rPr>
          <w:sz w:val="24"/>
          <w:szCs w:val="24"/>
        </w:rPr>
        <w:t>в соответствии с Земельным кодексом Российской Федерации,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w:t>
      </w:r>
      <w:r w:rsidR="002152FE">
        <w:rPr>
          <w:sz w:val="24"/>
          <w:szCs w:val="24"/>
        </w:rPr>
        <w:t>фикатор), на основании раздела _____</w:t>
      </w:r>
      <w:r w:rsidR="00697266" w:rsidRPr="00697266">
        <w:rPr>
          <w:sz w:val="24"/>
          <w:szCs w:val="24"/>
        </w:rPr>
        <w:t xml:space="preserve"> Правил землепользования и застройки, руководствуясь Уставом </w:t>
      </w:r>
      <w:proofErr w:type="spellStart"/>
      <w:r w:rsidR="00A053EA">
        <w:rPr>
          <w:sz w:val="24"/>
          <w:szCs w:val="24"/>
        </w:rPr>
        <w:t>Кежемского</w:t>
      </w:r>
      <w:proofErr w:type="spellEnd"/>
      <w:r w:rsidR="00A053EA">
        <w:rPr>
          <w:sz w:val="24"/>
          <w:szCs w:val="24"/>
        </w:rPr>
        <w:t xml:space="preserve"> района</w:t>
      </w:r>
      <w:r w:rsidR="00697266" w:rsidRPr="00697266">
        <w:rPr>
          <w:sz w:val="24"/>
          <w:szCs w:val="24"/>
        </w:rPr>
        <w:t>,</w:t>
      </w:r>
    </w:p>
    <w:p w14:paraId="04F8CCD3" w14:textId="1D969DAB" w:rsidR="00902DD4" w:rsidRDefault="00902DD4" w:rsidP="00697266">
      <w:pPr>
        <w:jc w:val="both"/>
        <w:rPr>
          <w:sz w:val="24"/>
          <w:szCs w:val="24"/>
        </w:rPr>
      </w:pP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902DD4">
        <w:rPr>
          <w:sz w:val="24"/>
          <w:szCs w:val="24"/>
        </w:rPr>
        <w:t>установлени</w:t>
      </w:r>
      <w:r>
        <w:rPr>
          <w:sz w:val="24"/>
          <w:szCs w:val="24"/>
        </w:rPr>
        <w:t>и</w:t>
      </w:r>
      <w:r w:rsidRPr="00902DD4">
        <w:rPr>
          <w:sz w:val="24"/>
          <w:szCs w:val="24"/>
        </w:rPr>
        <w:t xml:space="preserve"> соответствия </w:t>
      </w:r>
      <w:r>
        <w:rPr>
          <w:sz w:val="24"/>
          <w:szCs w:val="24"/>
        </w:rPr>
        <w:t xml:space="preserve">вида </w:t>
      </w:r>
      <w:r w:rsidRPr="00902DD4">
        <w:rPr>
          <w:sz w:val="24"/>
          <w:szCs w:val="24"/>
        </w:rPr>
        <w:t>разрешенного использования земельного участка</w:t>
      </w:r>
      <w:r>
        <w:rPr>
          <w:sz w:val="24"/>
          <w:szCs w:val="24"/>
        </w:rPr>
        <w:t xml:space="preserve">, имеющего кадастровый номер_______, вид разрешенного </w:t>
      </w:r>
      <w:proofErr w:type="spellStart"/>
      <w:r>
        <w:rPr>
          <w:sz w:val="24"/>
          <w:szCs w:val="24"/>
        </w:rPr>
        <w:t>использования____________на</w:t>
      </w:r>
      <w:proofErr w:type="spellEnd"/>
      <w:r>
        <w:rPr>
          <w:sz w:val="24"/>
          <w:szCs w:val="24"/>
        </w:rPr>
        <w:t xml:space="preserve"> вид разрешенного использования____________, соответствующий </w:t>
      </w:r>
      <w:proofErr w:type="spellStart"/>
      <w:r>
        <w:rPr>
          <w:sz w:val="24"/>
          <w:szCs w:val="24"/>
        </w:rPr>
        <w:t>коду______</w:t>
      </w:r>
      <w:r w:rsidRPr="00902DD4">
        <w:rPr>
          <w:sz w:val="24"/>
          <w:szCs w:val="24"/>
        </w:rPr>
        <w:t>классификатор</w:t>
      </w:r>
      <w:r>
        <w:rPr>
          <w:sz w:val="24"/>
          <w:szCs w:val="24"/>
        </w:rPr>
        <w:t>а</w:t>
      </w:r>
      <w:proofErr w:type="spellEnd"/>
      <w:r w:rsidRPr="00902DD4">
        <w:rPr>
          <w:sz w:val="24"/>
          <w:szCs w:val="24"/>
        </w:rPr>
        <w:t xml:space="preserve"> видов разрешенного использования</w:t>
      </w:r>
      <w:r w:rsidR="00697266">
        <w:rPr>
          <w:sz w:val="24"/>
          <w:szCs w:val="24"/>
        </w:rPr>
        <w:t>.</w:t>
      </w:r>
    </w:p>
    <w:p w14:paraId="37E1F678" w14:textId="5F07DD53" w:rsidR="00697266" w:rsidRDefault="00A053EA" w:rsidP="00697266">
      <w:pPr>
        <w:pStyle w:val="a5"/>
        <w:spacing w:before="4"/>
        <w:ind w:left="0" w:firstLine="450"/>
        <w:rPr>
          <w:sz w:val="24"/>
          <w:szCs w:val="24"/>
        </w:rPr>
      </w:pPr>
      <w:r>
        <w:rPr>
          <w:sz w:val="24"/>
          <w:szCs w:val="24"/>
        </w:rPr>
        <w:t>Управлению имущественных отношений</w:t>
      </w:r>
      <w:r w:rsidR="00697266" w:rsidRPr="00697266">
        <w:rPr>
          <w:sz w:val="24"/>
          <w:szCs w:val="24"/>
        </w:rPr>
        <w:t xml:space="preserve"> Администрации </w:t>
      </w:r>
      <w:proofErr w:type="spellStart"/>
      <w:r>
        <w:rPr>
          <w:sz w:val="24"/>
          <w:szCs w:val="24"/>
        </w:rPr>
        <w:t>Кежемского</w:t>
      </w:r>
      <w:proofErr w:type="spellEnd"/>
      <w:r>
        <w:rPr>
          <w:sz w:val="24"/>
          <w:szCs w:val="24"/>
        </w:rPr>
        <w:t xml:space="preserve"> района</w:t>
      </w:r>
      <w:r w:rsidRPr="00171750">
        <w:rPr>
          <w:sz w:val="24"/>
          <w:szCs w:val="24"/>
        </w:rPr>
        <w:t xml:space="preserve"> </w:t>
      </w:r>
      <w:r w:rsidR="00171750" w:rsidRPr="00171750">
        <w:rPr>
          <w:sz w:val="24"/>
          <w:szCs w:val="24"/>
        </w:rPr>
        <w:t xml:space="preserve">в течение пяти рабочих дней с даты принятия настоящего распоряжения обеспечить осуществление действий, предусмотренных </w:t>
      </w:r>
      <w:r w:rsidR="00697266">
        <w:rPr>
          <w:sz w:val="24"/>
          <w:szCs w:val="24"/>
        </w:rPr>
        <w:t>статье</w:t>
      </w:r>
      <w:r w:rsidR="00171750">
        <w:rPr>
          <w:sz w:val="24"/>
          <w:szCs w:val="24"/>
        </w:rPr>
        <w:t>й</w:t>
      </w:r>
      <w:r w:rsidR="00697266">
        <w:rPr>
          <w:sz w:val="24"/>
          <w:szCs w:val="24"/>
        </w:rPr>
        <w:t xml:space="preserve"> 32 </w:t>
      </w:r>
      <w:r w:rsidR="00697266" w:rsidRPr="00697266">
        <w:rPr>
          <w:sz w:val="24"/>
          <w:szCs w:val="24"/>
        </w:rPr>
        <w:t>Федеральн</w:t>
      </w:r>
      <w:r w:rsidR="00697266">
        <w:rPr>
          <w:sz w:val="24"/>
          <w:szCs w:val="24"/>
        </w:rPr>
        <w:t>ого</w:t>
      </w:r>
      <w:r w:rsidR="00697266" w:rsidRPr="00697266">
        <w:rPr>
          <w:sz w:val="24"/>
          <w:szCs w:val="24"/>
        </w:rPr>
        <w:t xml:space="preserve"> закон</w:t>
      </w:r>
      <w:r w:rsidR="00697266">
        <w:rPr>
          <w:sz w:val="24"/>
          <w:szCs w:val="24"/>
        </w:rPr>
        <w:t>а</w:t>
      </w:r>
      <w:r w:rsidR="00697266" w:rsidRPr="00697266">
        <w:rPr>
          <w:sz w:val="24"/>
          <w:szCs w:val="24"/>
        </w:rPr>
        <w:t xml:space="preserve"> от 13.07.2015 </w:t>
      </w:r>
      <w:r w:rsidR="00697266">
        <w:rPr>
          <w:sz w:val="24"/>
          <w:szCs w:val="24"/>
        </w:rPr>
        <w:t>№</w:t>
      </w:r>
      <w:r w:rsidR="00697266" w:rsidRPr="00697266">
        <w:rPr>
          <w:sz w:val="24"/>
          <w:szCs w:val="24"/>
        </w:rPr>
        <w:t xml:space="preserve"> 218-ФЗ </w:t>
      </w:r>
      <w:r w:rsidR="00697266">
        <w:rPr>
          <w:sz w:val="24"/>
          <w:szCs w:val="24"/>
        </w:rPr>
        <w:t>«</w:t>
      </w:r>
      <w:r w:rsidR="00171750">
        <w:rPr>
          <w:sz w:val="24"/>
          <w:szCs w:val="24"/>
        </w:rPr>
        <w:t>О</w:t>
      </w:r>
      <w:r w:rsidR="00697266" w:rsidRPr="00697266">
        <w:rPr>
          <w:sz w:val="24"/>
          <w:szCs w:val="24"/>
        </w:rPr>
        <w:t xml:space="preserve"> государственной регистрации недвижимости</w:t>
      </w:r>
      <w:r w:rsidR="00697266">
        <w:rPr>
          <w:sz w:val="24"/>
          <w:szCs w:val="24"/>
        </w:rPr>
        <w:t>».</w:t>
      </w:r>
    </w:p>
    <w:p w14:paraId="393E9EC4" w14:textId="4C74CCCF" w:rsidR="00697266" w:rsidRDefault="00697266" w:rsidP="00697266">
      <w:pPr>
        <w:pStyle w:val="a5"/>
        <w:spacing w:before="4"/>
        <w:ind w:left="0" w:firstLine="450"/>
        <w:rPr>
          <w:sz w:val="24"/>
          <w:szCs w:val="24"/>
        </w:rPr>
      </w:pPr>
      <w:r w:rsidRPr="00697266">
        <w:rPr>
          <w:sz w:val="24"/>
          <w:szCs w:val="24"/>
        </w:rPr>
        <w:t xml:space="preserve"> </w:t>
      </w:r>
    </w:p>
    <w:p w14:paraId="760448E9" w14:textId="77777777" w:rsidR="007E5C77" w:rsidRDefault="007E5C77" w:rsidP="007E5C77">
      <w:pPr>
        <w:rPr>
          <w:szCs w:val="28"/>
        </w:rPr>
      </w:pPr>
      <w:r w:rsidRPr="00CC161D">
        <w:rPr>
          <w:szCs w:val="28"/>
        </w:rPr>
        <w:t xml:space="preserve">         </w:t>
      </w:r>
    </w:p>
    <w:p w14:paraId="3CA8EA15" w14:textId="234F1397" w:rsidR="007E5C77" w:rsidRDefault="007E5C77" w:rsidP="007E5C77">
      <w:pPr>
        <w:rPr>
          <w:szCs w:val="28"/>
        </w:rPr>
      </w:pPr>
      <w:r>
        <w:rPr>
          <w:szCs w:val="28"/>
        </w:rPr>
        <w:t xml:space="preserve">          </w:t>
      </w:r>
      <w:r w:rsidRPr="00CC161D">
        <w:rPr>
          <w:szCs w:val="28"/>
        </w:rPr>
        <w:t xml:space="preserve">  (должность, Ф.И.О.)                                                              </w:t>
      </w:r>
      <w:r>
        <w:rPr>
          <w:szCs w:val="28"/>
        </w:rPr>
        <w:t xml:space="preserve">                                    </w:t>
      </w:r>
      <w:r w:rsidRPr="00CC161D">
        <w:rPr>
          <w:szCs w:val="28"/>
        </w:rPr>
        <w:t xml:space="preserve">             (подпись)</w:t>
      </w:r>
    </w:p>
    <w:p w14:paraId="2BAF5063" w14:textId="77777777" w:rsidR="002152FE" w:rsidRPr="000C499A" w:rsidRDefault="002152FE" w:rsidP="007E5C77">
      <w:pPr>
        <w:rPr>
          <w:sz w:val="16"/>
          <w:szCs w:val="28"/>
        </w:rPr>
      </w:pPr>
    </w:p>
    <w:p w14:paraId="3728FC86" w14:textId="77777777" w:rsidR="007E5C77" w:rsidRPr="00CC4B87" w:rsidRDefault="007E5C77" w:rsidP="007E5C77">
      <w:pPr>
        <w:spacing w:before="4"/>
      </w:pPr>
      <w:r w:rsidRPr="000C499A">
        <w:rPr>
          <w:noProof/>
          <w:sz w:val="28"/>
          <w:szCs w:val="28"/>
          <w:lang w:eastAsia="ru-RU"/>
        </w:rPr>
        <mc:AlternateContent>
          <mc:Choice Requires="wps">
            <w:drawing>
              <wp:anchor distT="0" distB="0" distL="0" distR="0" simplePos="0" relativeHeight="251669504" behindDoc="1" locked="0" layoutInCell="1" allowOverlap="1" wp14:anchorId="3A6C72CD" wp14:editId="6D7CFF4E">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A897A" w14:textId="77777777" w:rsidR="00D66DD6" w:rsidRPr="00657A8E" w:rsidRDefault="00D66DD6"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C72CD" id="_x0000_s1027"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HF5QAiGAgAAIAUAAA4AAAAAAAAAAAAAAAAALgIAAGRycy9lMm9Eb2MueG1sUEsBAi0AFAAG&#10;AAgAAAAhACtih1HiAAAACwEAAA8AAAAAAAAAAAAAAAAA4AQAAGRycy9kb3ducmV2LnhtbFBLBQYA&#10;AAAABAAEAPMAAADvBQAAAAA=&#10;" filled="f" strokeweight=".5pt">
                <v:textbox inset="0,0,0,0">
                  <w:txbxContent>
                    <w:p w14:paraId="2CEA897A" w14:textId="77777777" w:rsidR="00D66DD6" w:rsidRPr="00657A8E" w:rsidRDefault="00D66DD6"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47778A7C" w14:textId="6871667F"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4</w:t>
      </w:r>
    </w:p>
    <w:p w14:paraId="50088738"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723856D1"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76678A35"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14:paraId="65D3E55A" w14:textId="69B07906" w:rsidR="00697266" w:rsidRPr="00882618" w:rsidRDefault="00882618" w:rsidP="00697266">
      <w:pPr>
        <w:pStyle w:val="1-"/>
      </w:pPr>
      <w:r w:rsidRPr="00882618">
        <w:rPr>
          <w:lang w:val="ru-RU"/>
        </w:rPr>
        <w:t xml:space="preserve">Примерная форма </w:t>
      </w:r>
      <w:r w:rsidR="00697266" w:rsidRPr="00882618">
        <w:t xml:space="preserve">решения об отказе в предоставлении </w:t>
      </w:r>
      <w:r w:rsidR="00697266" w:rsidRPr="00882618">
        <w:rPr>
          <w:bCs w:val="0"/>
          <w:iCs w:val="0"/>
          <w:lang w:val="ru-RU" w:eastAsia="ar-SA"/>
        </w:rPr>
        <w:t xml:space="preserve">муниципальной </w:t>
      </w:r>
      <w:r w:rsidR="00697266" w:rsidRPr="00882618">
        <w:t>услуги</w:t>
      </w:r>
    </w:p>
    <w:p w14:paraId="0D12AD3A" w14:textId="77777777" w:rsidR="00697266" w:rsidRPr="00F23FA8" w:rsidRDefault="00697266" w:rsidP="00697266">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14:paraId="208C4365" w14:textId="77777777" w:rsidR="00697266" w:rsidRPr="00F23FA8" w:rsidRDefault="00697266" w:rsidP="00697266">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14:paraId="40022B72" w14:textId="77777777" w:rsidR="00697266" w:rsidRPr="00F23FA8" w:rsidRDefault="00697266" w:rsidP="00697266">
      <w:pPr>
        <w:adjustRightInd w:val="0"/>
        <w:jc w:val="both"/>
        <w:outlineLvl w:val="0"/>
        <w:rPr>
          <w:sz w:val="24"/>
          <w:szCs w:val="24"/>
        </w:rPr>
      </w:pPr>
    </w:p>
    <w:p w14:paraId="2E497F45" w14:textId="77777777" w:rsidR="00697266" w:rsidRPr="000C499A" w:rsidRDefault="00697266" w:rsidP="00697266">
      <w:pPr>
        <w:spacing w:before="10"/>
        <w:rPr>
          <w:sz w:val="27"/>
          <w:szCs w:val="28"/>
        </w:rPr>
      </w:pPr>
    </w:p>
    <w:p w14:paraId="54A43F26" w14:textId="77777777" w:rsidR="00697266" w:rsidRPr="000C499A" w:rsidRDefault="00697266" w:rsidP="00697266">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36"/>
      </w:tblGrid>
      <w:tr w:rsidR="00697266" w14:paraId="7EC3C973" w14:textId="77777777" w:rsidTr="0046266F">
        <w:tc>
          <w:tcPr>
            <w:tcW w:w="4672" w:type="dxa"/>
          </w:tcPr>
          <w:p w14:paraId="3C1780C7" w14:textId="77777777" w:rsidR="00697266" w:rsidRDefault="00697266" w:rsidP="0046266F">
            <w:pPr>
              <w:jc w:val="both"/>
              <w:rPr>
                <w:sz w:val="24"/>
                <w:szCs w:val="24"/>
              </w:rPr>
            </w:pPr>
          </w:p>
        </w:tc>
        <w:tc>
          <w:tcPr>
            <w:tcW w:w="4673" w:type="dxa"/>
            <w:tcBorders>
              <w:top w:val="single" w:sz="4" w:space="0" w:color="auto"/>
            </w:tcBorders>
          </w:tcPr>
          <w:p w14:paraId="6CB42250" w14:textId="77777777" w:rsidR="00697266" w:rsidRPr="00415225" w:rsidRDefault="00697266"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559556F7" w14:textId="77777777" w:rsidR="00697266" w:rsidRPr="00415225" w:rsidRDefault="00697266"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14:paraId="5D361DF7" w14:textId="77777777" w:rsidR="00697266" w:rsidRPr="00415225" w:rsidRDefault="00697266"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14:paraId="00287D94" w14:textId="77777777" w:rsidR="00697266" w:rsidRPr="00415225" w:rsidRDefault="00697266"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14:paraId="2C663902" w14:textId="77777777" w:rsidR="00697266" w:rsidRPr="008D305C" w:rsidRDefault="00697266" w:rsidP="0046266F">
            <w:pPr>
              <w:pStyle w:val="af4"/>
              <w:rPr>
                <w:rFonts w:ascii="Times New Roman" w:hAnsi="Times New Roman" w:cs="Times New Roman"/>
                <w:sz w:val="20"/>
                <w:szCs w:val="20"/>
              </w:rPr>
            </w:pPr>
          </w:p>
          <w:p w14:paraId="68A5DBF1" w14:textId="77777777" w:rsidR="00697266" w:rsidRDefault="00697266" w:rsidP="0046266F">
            <w:pPr>
              <w:pStyle w:val="af4"/>
              <w:pBdr>
                <w:top w:val="single" w:sz="4" w:space="1" w:color="auto"/>
              </w:pBdr>
              <w:jc w:val="center"/>
              <w:rPr>
                <w:rFonts w:ascii="Times New Roman" w:hAnsi="Times New Roman" w:cs="Times New Roman"/>
                <w:sz w:val="20"/>
                <w:szCs w:val="20"/>
              </w:rPr>
            </w:pPr>
            <w:r w:rsidRPr="00415225">
              <w:rPr>
                <w:rFonts w:ascii="Times New Roman" w:hAnsi="Times New Roman" w:cs="Times New Roman"/>
                <w:sz w:val="20"/>
                <w:szCs w:val="20"/>
              </w:rPr>
              <w:t xml:space="preserve">(регистрационный номер заявления о </w:t>
            </w:r>
          </w:p>
          <w:p w14:paraId="3DF38916" w14:textId="77777777" w:rsidR="00697266" w:rsidRPr="00415225" w:rsidRDefault="00697266" w:rsidP="0046266F">
            <w:pPr>
              <w:pStyle w:val="af4"/>
              <w:pBdr>
                <w:top w:val="single" w:sz="4" w:space="1" w:color="auto"/>
              </w:pBdr>
              <w:jc w:val="center"/>
              <w:rPr>
                <w:rFonts w:ascii="Times New Roman" w:hAnsi="Times New Roman" w:cs="Times New Roman"/>
                <w:sz w:val="20"/>
                <w:szCs w:val="20"/>
              </w:rPr>
            </w:pPr>
            <w:r>
              <w:rPr>
                <w:rFonts w:ascii="Times New Roman" w:hAnsi="Times New Roman" w:cs="Times New Roman"/>
                <w:sz w:val="20"/>
                <w:szCs w:val="20"/>
              </w:rPr>
              <w:t>предоставлении муниципальной услуги</w:t>
            </w:r>
            <w:r w:rsidRPr="00415225">
              <w:rPr>
                <w:rFonts w:ascii="Times New Roman" w:hAnsi="Times New Roman" w:cs="Times New Roman"/>
                <w:sz w:val="20"/>
                <w:szCs w:val="20"/>
              </w:rPr>
              <w:t>)</w:t>
            </w:r>
          </w:p>
          <w:p w14:paraId="42DEF758" w14:textId="77777777" w:rsidR="00697266" w:rsidRDefault="00697266" w:rsidP="0046266F">
            <w:pPr>
              <w:jc w:val="both"/>
              <w:rPr>
                <w:sz w:val="24"/>
                <w:szCs w:val="24"/>
              </w:rPr>
            </w:pPr>
          </w:p>
        </w:tc>
      </w:tr>
    </w:tbl>
    <w:p w14:paraId="381442DB" w14:textId="77777777" w:rsidR="00697266" w:rsidRDefault="00697266" w:rsidP="00697266">
      <w:pPr>
        <w:jc w:val="center"/>
        <w:rPr>
          <w:b/>
          <w:sz w:val="24"/>
          <w:szCs w:val="24"/>
        </w:rPr>
      </w:pPr>
    </w:p>
    <w:p w14:paraId="7C558B9E" w14:textId="77777777" w:rsidR="00697266" w:rsidRPr="009155F4" w:rsidRDefault="00697266" w:rsidP="00697266">
      <w:pPr>
        <w:jc w:val="center"/>
        <w:rPr>
          <w:sz w:val="24"/>
          <w:szCs w:val="24"/>
        </w:rPr>
      </w:pPr>
      <w:r w:rsidRPr="009155F4">
        <w:rPr>
          <w:sz w:val="24"/>
          <w:szCs w:val="24"/>
        </w:rPr>
        <w:t>РЕШЕНИЕ</w:t>
      </w:r>
    </w:p>
    <w:p w14:paraId="599D20A8" w14:textId="26CC371C"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14:paraId="7BFAADAF" w14:textId="77777777" w:rsidR="00697266" w:rsidRDefault="00697266" w:rsidP="00697266">
      <w:pPr>
        <w:jc w:val="center"/>
        <w:rPr>
          <w:b/>
          <w:sz w:val="24"/>
          <w:szCs w:val="24"/>
          <w:shd w:val="clear" w:color="auto" w:fill="FFFFFF"/>
        </w:rPr>
      </w:pPr>
    </w:p>
    <w:p w14:paraId="5AE61EEA" w14:textId="77777777"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493CD917" w14:textId="77777777" w:rsidR="00697266" w:rsidRPr="00697266" w:rsidRDefault="00697266" w:rsidP="00697266">
      <w:pPr>
        <w:spacing w:before="4"/>
        <w:rPr>
          <w:sz w:val="24"/>
          <w:szCs w:val="24"/>
        </w:rPr>
      </w:pPr>
    </w:p>
    <w:p w14:paraId="3E611847" w14:textId="77777777" w:rsidR="00697266" w:rsidRDefault="00697266" w:rsidP="00697266">
      <w:pPr>
        <w:jc w:val="center"/>
        <w:rPr>
          <w:b/>
          <w:sz w:val="24"/>
          <w:szCs w:val="24"/>
          <w:shd w:val="clear" w:color="auto" w:fill="FFFFFF"/>
        </w:rPr>
      </w:pPr>
    </w:p>
    <w:p w14:paraId="2DED3C3A" w14:textId="6448FC54" w:rsidR="00697266" w:rsidRDefault="00697266" w:rsidP="00697266">
      <w:pPr>
        <w:ind w:firstLine="720"/>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902DD4">
        <w:t xml:space="preserve"> </w:t>
      </w:r>
      <w:r>
        <w:t xml:space="preserve">в </w:t>
      </w:r>
      <w:r w:rsidRPr="00902DD4">
        <w:rPr>
          <w:sz w:val="24"/>
          <w:szCs w:val="24"/>
        </w:rPr>
        <w:t>установлени</w:t>
      </w:r>
      <w:r>
        <w:rPr>
          <w:sz w:val="24"/>
          <w:szCs w:val="24"/>
        </w:rPr>
        <w:t>и</w:t>
      </w:r>
      <w:r w:rsidRPr="00902DD4">
        <w:rPr>
          <w:sz w:val="24"/>
          <w:szCs w:val="24"/>
        </w:rPr>
        <w:t xml:space="preserve"> соответствия </w:t>
      </w:r>
      <w:r>
        <w:rPr>
          <w:sz w:val="24"/>
          <w:szCs w:val="24"/>
        </w:rPr>
        <w:t xml:space="preserve">вида </w:t>
      </w:r>
      <w:r w:rsidRPr="00902DD4">
        <w:rPr>
          <w:sz w:val="24"/>
          <w:szCs w:val="24"/>
        </w:rPr>
        <w:t>разрешенного использования земельного участка</w:t>
      </w:r>
      <w:r>
        <w:rPr>
          <w:sz w:val="24"/>
          <w:szCs w:val="24"/>
        </w:rPr>
        <w:t xml:space="preserve">, имеющего кадастровый номер_______, вид разрешенного </w:t>
      </w:r>
      <w:proofErr w:type="spellStart"/>
      <w:r>
        <w:rPr>
          <w:sz w:val="24"/>
          <w:szCs w:val="24"/>
        </w:rPr>
        <w:t>использования____________на</w:t>
      </w:r>
      <w:proofErr w:type="spellEnd"/>
      <w:r>
        <w:rPr>
          <w:sz w:val="24"/>
          <w:szCs w:val="24"/>
        </w:rPr>
        <w:t xml:space="preserve"> вид разрешенного использования____________, соответствующий </w:t>
      </w:r>
      <w:proofErr w:type="spellStart"/>
      <w:r>
        <w:rPr>
          <w:sz w:val="24"/>
          <w:szCs w:val="24"/>
        </w:rPr>
        <w:t>коду______</w:t>
      </w:r>
      <w:r w:rsidRPr="00902DD4">
        <w:rPr>
          <w:sz w:val="24"/>
          <w:szCs w:val="24"/>
        </w:rPr>
        <w:t>классификатор</w:t>
      </w:r>
      <w:r>
        <w:rPr>
          <w:sz w:val="24"/>
          <w:szCs w:val="24"/>
        </w:rPr>
        <w:t>а</w:t>
      </w:r>
      <w:proofErr w:type="spellEnd"/>
      <w:r w:rsidRPr="00902DD4">
        <w:rPr>
          <w:sz w:val="24"/>
          <w:szCs w:val="24"/>
        </w:rPr>
        <w:t xml:space="preserve"> видов разрешенного использования</w:t>
      </w:r>
      <w:r>
        <w:rPr>
          <w:sz w:val="24"/>
          <w:szCs w:val="24"/>
        </w:rPr>
        <w:t>, по следующим основаниям:</w:t>
      </w:r>
    </w:p>
    <w:p w14:paraId="012C4E26" w14:textId="77777777" w:rsidR="00697266" w:rsidRDefault="00697266" w:rsidP="00697266">
      <w:pPr>
        <w:jc w:val="both"/>
        <w:rPr>
          <w:sz w:val="24"/>
          <w:szCs w:val="24"/>
        </w:rPr>
      </w:pPr>
      <w:r>
        <w:rPr>
          <w:sz w:val="24"/>
          <w:szCs w:val="24"/>
        </w:rPr>
        <w:t>_____________________________________________________________________________________</w:t>
      </w:r>
    </w:p>
    <w:p w14:paraId="1BBEA973" w14:textId="77777777" w:rsidR="00697266" w:rsidRDefault="00697266" w:rsidP="00697266">
      <w:pPr>
        <w:jc w:val="both"/>
        <w:rPr>
          <w:sz w:val="24"/>
          <w:szCs w:val="24"/>
        </w:rPr>
      </w:pPr>
      <w:r>
        <w:rPr>
          <w:sz w:val="24"/>
          <w:szCs w:val="24"/>
        </w:rPr>
        <w:t>_____________________________________________________________________________________</w:t>
      </w:r>
    </w:p>
    <w:p w14:paraId="7C77699B" w14:textId="77777777" w:rsidR="00697266" w:rsidRPr="00657A8E" w:rsidRDefault="00697266" w:rsidP="00697266">
      <w:pPr>
        <w:rPr>
          <w:sz w:val="24"/>
          <w:szCs w:val="24"/>
        </w:rPr>
      </w:pPr>
      <w:r w:rsidRPr="00657A8E">
        <w:rPr>
          <w:sz w:val="24"/>
          <w:szCs w:val="24"/>
        </w:rPr>
        <w:t>Дополнительно информируем:</w:t>
      </w:r>
    </w:p>
    <w:p w14:paraId="0C1B59EF" w14:textId="77777777" w:rsidR="00697266" w:rsidRPr="00CC161D" w:rsidRDefault="00697266" w:rsidP="00697266">
      <w:pPr>
        <w:rPr>
          <w:sz w:val="28"/>
          <w:szCs w:val="28"/>
        </w:rPr>
      </w:pPr>
      <w:r w:rsidRPr="00CC161D">
        <w:rPr>
          <w:sz w:val="28"/>
          <w:szCs w:val="28"/>
        </w:rPr>
        <w:t>________________________________________________________________________</w:t>
      </w:r>
    </w:p>
    <w:p w14:paraId="1055D003" w14:textId="77777777" w:rsidR="00697266" w:rsidRPr="00CC161D" w:rsidRDefault="00697266" w:rsidP="00697266">
      <w:pPr>
        <w:rPr>
          <w:sz w:val="28"/>
          <w:szCs w:val="28"/>
        </w:rPr>
      </w:pPr>
      <w:r>
        <w:rPr>
          <w:sz w:val="28"/>
          <w:szCs w:val="28"/>
        </w:rPr>
        <w:t xml:space="preserve">                       </w:t>
      </w:r>
      <w:r w:rsidRPr="00CC161D">
        <w:rPr>
          <w:sz w:val="20"/>
          <w:szCs w:val="28"/>
        </w:rPr>
        <w:t>указывается дополнительная информация (при необходимости)</w:t>
      </w:r>
    </w:p>
    <w:p w14:paraId="4719C0AE" w14:textId="77777777" w:rsidR="00697266" w:rsidRPr="00CC161D" w:rsidRDefault="00697266" w:rsidP="00697266">
      <w:pPr>
        <w:rPr>
          <w:sz w:val="28"/>
          <w:szCs w:val="28"/>
        </w:rPr>
      </w:pPr>
    </w:p>
    <w:p w14:paraId="4201B8E4" w14:textId="77777777" w:rsidR="00697266" w:rsidRPr="00657A8E" w:rsidRDefault="00697266" w:rsidP="00697266">
      <w:pPr>
        <w:rPr>
          <w:sz w:val="24"/>
          <w:szCs w:val="24"/>
        </w:rPr>
      </w:pPr>
      <w:r w:rsidRPr="00657A8E">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571EC8F6" w14:textId="77777777" w:rsidR="00697266" w:rsidRPr="00657A8E" w:rsidRDefault="00697266" w:rsidP="00697266">
      <w:pPr>
        <w:rPr>
          <w:sz w:val="24"/>
          <w:szCs w:val="24"/>
        </w:rPr>
      </w:pPr>
      <w:r w:rsidRPr="00657A8E">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53105FCE" w14:textId="77777777" w:rsidR="00697266" w:rsidRPr="00CC161D" w:rsidRDefault="00697266" w:rsidP="00697266">
      <w:pPr>
        <w:rPr>
          <w:sz w:val="28"/>
          <w:szCs w:val="28"/>
        </w:rPr>
      </w:pPr>
      <w:r w:rsidRPr="00CC161D">
        <w:rPr>
          <w:sz w:val="28"/>
          <w:szCs w:val="28"/>
        </w:rPr>
        <w:t>_________________________________________     _________________</w:t>
      </w:r>
    </w:p>
    <w:p w14:paraId="363844E4" w14:textId="77777777" w:rsidR="00697266" w:rsidRPr="000C499A" w:rsidRDefault="00697266" w:rsidP="00697266">
      <w:pPr>
        <w:rPr>
          <w:sz w:val="16"/>
          <w:szCs w:val="28"/>
        </w:rPr>
      </w:pPr>
      <w:r w:rsidRPr="00CC161D">
        <w:rPr>
          <w:szCs w:val="28"/>
        </w:rPr>
        <w:t xml:space="preserve">           (должность, Ф.И.О.)                                                                           (подпись)</w:t>
      </w:r>
    </w:p>
    <w:p w14:paraId="27B7BD9D" w14:textId="77777777" w:rsidR="00697266" w:rsidRPr="00CC4B87" w:rsidRDefault="00697266" w:rsidP="00697266">
      <w:pPr>
        <w:spacing w:before="4"/>
      </w:pPr>
      <w:r w:rsidRPr="000C499A">
        <w:rPr>
          <w:noProof/>
          <w:sz w:val="28"/>
          <w:szCs w:val="28"/>
          <w:lang w:eastAsia="ru-RU"/>
        </w:rPr>
        <mc:AlternateContent>
          <mc:Choice Requires="wps">
            <w:drawing>
              <wp:anchor distT="0" distB="0" distL="0" distR="0" simplePos="0" relativeHeight="251667456" behindDoc="1" locked="0" layoutInCell="1" allowOverlap="1" wp14:anchorId="4EF20142" wp14:editId="352716EC">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62BD" w14:textId="77777777" w:rsidR="00D66DD6" w:rsidRPr="00657A8E" w:rsidRDefault="00D66DD6"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8" type="#_x0000_t202" style="position:absolute;margin-left:371.1pt;margin-top:14.5pt;width:154.85pt;height:66.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CWnEEuhwIAACAFAAAOAAAAAAAAAAAAAAAAAC4CAABkcnMvZTJvRG9jLnhtbFBLAQItABQA&#10;BgAIAAAAIQArYodR4gAAAAsBAAAPAAAAAAAAAAAAAAAAAOEEAABkcnMvZG93bnJldi54bWxQSwUG&#10;AAAAAAQABADzAAAA8AUAAAAA&#10;" filled="f" strokeweight=".5pt">
                <v:textbox inset="0,0,0,0">
                  <w:txbxContent>
                    <w:p w14:paraId="017562BD" w14:textId="77777777" w:rsidR="00D66DD6" w:rsidRPr="00657A8E" w:rsidRDefault="00D66DD6"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14:paraId="1D7A77F3" w14:textId="77777777" w:rsidR="00902DD4" w:rsidRDefault="00902DD4" w:rsidP="00C81B3B">
      <w:pPr>
        <w:ind w:left="4820"/>
        <w:jc w:val="both"/>
      </w:pPr>
    </w:p>
    <w:p w14:paraId="3018D69C" w14:textId="4DA1882F" w:rsidR="005A011D" w:rsidRPr="00CB6720" w:rsidRDefault="005A011D" w:rsidP="005C5C9A">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Приложение № </w:t>
      </w:r>
      <w:r>
        <w:rPr>
          <w:rFonts w:ascii="TimesNewRomanPSMT" w:hAnsi="TimesNewRomanPSMT" w:cs="TimesNewRomanPSMT"/>
          <w:sz w:val="28"/>
          <w:szCs w:val="28"/>
          <w:lang w:eastAsia="ru-RU"/>
        </w:rPr>
        <w:t>5</w:t>
      </w:r>
    </w:p>
    <w:p w14:paraId="43EDE554" w14:textId="77777777" w:rsidR="005A011D" w:rsidRPr="00CB6720" w:rsidRDefault="005A011D" w:rsidP="005C5C9A">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1883AC5F" w14:textId="77777777" w:rsidR="005A011D" w:rsidRPr="00CB6720" w:rsidRDefault="005A011D" w:rsidP="005C5C9A">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0E787EB9"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2152FE" w:rsidRPr="00CC4B87" w14:paraId="128C500B" w14:textId="77777777" w:rsidTr="0046266F">
        <w:trPr>
          <w:trHeight w:val="341"/>
        </w:trPr>
        <w:tc>
          <w:tcPr>
            <w:tcW w:w="5339" w:type="dxa"/>
            <w:gridSpan w:val="8"/>
            <w:shd w:val="clear" w:color="auto" w:fill="auto"/>
          </w:tcPr>
          <w:p w14:paraId="18768406" w14:textId="77777777" w:rsidR="002152FE" w:rsidRPr="00CC4B87" w:rsidRDefault="002152FE" w:rsidP="0046266F">
            <w:pPr>
              <w:tabs>
                <w:tab w:val="left" w:pos="4886"/>
              </w:tabs>
              <w:ind w:firstLine="709"/>
              <w:jc w:val="both"/>
              <w:rPr>
                <w:b/>
                <w:i/>
                <w:sz w:val="24"/>
                <w:szCs w:val="24"/>
              </w:rPr>
            </w:pPr>
          </w:p>
          <w:p w14:paraId="15B3A20A" w14:textId="77777777" w:rsidR="002152FE" w:rsidRPr="00CC4B87" w:rsidRDefault="002152FE" w:rsidP="0046266F">
            <w:pPr>
              <w:tabs>
                <w:tab w:val="left" w:pos="4886"/>
              </w:tabs>
              <w:ind w:firstLine="709"/>
              <w:jc w:val="both"/>
              <w:rPr>
                <w:sz w:val="24"/>
                <w:szCs w:val="24"/>
              </w:rPr>
            </w:pPr>
            <w:r w:rsidRPr="00CC4B87">
              <w:rPr>
                <w:b/>
                <w:i/>
                <w:sz w:val="24"/>
                <w:szCs w:val="24"/>
              </w:rPr>
              <w:t xml:space="preserve">Для юридических лиц </w:t>
            </w:r>
          </w:p>
          <w:p w14:paraId="275C1487" w14:textId="0226709B" w:rsidR="002152FE" w:rsidRPr="00CC4B87" w:rsidRDefault="002152FE" w:rsidP="0046266F">
            <w:pPr>
              <w:tabs>
                <w:tab w:val="left" w:pos="4886"/>
              </w:tabs>
              <w:jc w:val="both"/>
              <w:rPr>
                <w:sz w:val="24"/>
                <w:szCs w:val="24"/>
              </w:rPr>
            </w:pPr>
            <w:r w:rsidRPr="00CC4B87">
              <w:rPr>
                <w:sz w:val="24"/>
                <w:szCs w:val="24"/>
              </w:rPr>
              <w:t xml:space="preserve">В Администрацию  </w:t>
            </w:r>
            <w:proofErr w:type="spellStart"/>
            <w:r w:rsidR="00A053EA">
              <w:rPr>
                <w:sz w:val="24"/>
                <w:szCs w:val="24"/>
              </w:rPr>
              <w:t>Кежемского</w:t>
            </w:r>
            <w:proofErr w:type="spellEnd"/>
            <w:r w:rsidR="00A053EA">
              <w:rPr>
                <w:sz w:val="24"/>
                <w:szCs w:val="24"/>
              </w:rPr>
              <w:t xml:space="preserve"> района</w:t>
            </w:r>
          </w:p>
        </w:tc>
      </w:tr>
      <w:tr w:rsidR="002152FE" w:rsidRPr="00CC4B87" w14:paraId="2D749017" w14:textId="77777777" w:rsidTr="0046266F">
        <w:tc>
          <w:tcPr>
            <w:tcW w:w="1218" w:type="dxa"/>
            <w:gridSpan w:val="2"/>
            <w:shd w:val="clear" w:color="auto" w:fill="auto"/>
          </w:tcPr>
          <w:p w14:paraId="2BE77709" w14:textId="77777777" w:rsidR="002152FE" w:rsidRPr="00CC4B87" w:rsidRDefault="002152FE" w:rsidP="0046266F">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14:paraId="69CE6138" w14:textId="77777777" w:rsidR="002152FE" w:rsidRPr="00CC4B87" w:rsidRDefault="002152FE" w:rsidP="0046266F">
            <w:pPr>
              <w:tabs>
                <w:tab w:val="left" w:pos="4886"/>
              </w:tabs>
              <w:ind w:firstLine="709"/>
              <w:jc w:val="both"/>
              <w:rPr>
                <w:sz w:val="24"/>
                <w:szCs w:val="24"/>
              </w:rPr>
            </w:pPr>
          </w:p>
        </w:tc>
      </w:tr>
      <w:tr w:rsidR="002152FE" w:rsidRPr="00CC4B87" w14:paraId="0D98C418" w14:textId="77777777" w:rsidTr="0046266F">
        <w:tc>
          <w:tcPr>
            <w:tcW w:w="1218" w:type="dxa"/>
            <w:gridSpan w:val="2"/>
            <w:tcBorders>
              <w:bottom w:val="single" w:sz="4" w:space="0" w:color="auto"/>
            </w:tcBorders>
            <w:shd w:val="clear" w:color="auto" w:fill="auto"/>
          </w:tcPr>
          <w:p w14:paraId="6BC887A9" w14:textId="77777777" w:rsidR="002152FE" w:rsidRPr="00CC4B87" w:rsidRDefault="002152FE" w:rsidP="0046266F">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07095F46" w14:textId="77777777" w:rsidR="002152FE" w:rsidRPr="00CC4B87" w:rsidRDefault="002152FE" w:rsidP="0046266F">
            <w:pPr>
              <w:tabs>
                <w:tab w:val="left" w:pos="4886"/>
              </w:tabs>
              <w:ind w:firstLine="709"/>
              <w:jc w:val="both"/>
              <w:rPr>
                <w:sz w:val="24"/>
                <w:szCs w:val="24"/>
              </w:rPr>
            </w:pPr>
          </w:p>
        </w:tc>
      </w:tr>
      <w:tr w:rsidR="002152FE" w:rsidRPr="00CC4B87" w14:paraId="5751AAEE" w14:textId="77777777" w:rsidTr="0046266F">
        <w:tc>
          <w:tcPr>
            <w:tcW w:w="2248" w:type="dxa"/>
            <w:gridSpan w:val="5"/>
            <w:shd w:val="clear" w:color="auto" w:fill="auto"/>
          </w:tcPr>
          <w:p w14:paraId="38A78105" w14:textId="77777777" w:rsidR="002152FE" w:rsidRPr="00CC4B87" w:rsidRDefault="002152FE" w:rsidP="0046266F">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14:paraId="0D0D6E6B" w14:textId="77777777" w:rsidR="002152FE" w:rsidRPr="00CC4B87" w:rsidRDefault="002152FE" w:rsidP="0046266F">
            <w:pPr>
              <w:tabs>
                <w:tab w:val="left" w:pos="4886"/>
              </w:tabs>
              <w:ind w:firstLine="709"/>
              <w:jc w:val="both"/>
              <w:rPr>
                <w:sz w:val="24"/>
                <w:szCs w:val="24"/>
              </w:rPr>
            </w:pPr>
          </w:p>
        </w:tc>
      </w:tr>
      <w:tr w:rsidR="002152FE" w:rsidRPr="00CC4B87" w14:paraId="5DD15693" w14:textId="77777777" w:rsidTr="0046266F">
        <w:tc>
          <w:tcPr>
            <w:tcW w:w="5339" w:type="dxa"/>
            <w:gridSpan w:val="8"/>
            <w:tcBorders>
              <w:bottom w:val="single" w:sz="4" w:space="0" w:color="auto"/>
            </w:tcBorders>
            <w:shd w:val="clear" w:color="auto" w:fill="auto"/>
          </w:tcPr>
          <w:p w14:paraId="73173ECE" w14:textId="77777777" w:rsidR="002152FE" w:rsidRPr="00CC4B87" w:rsidRDefault="002152FE" w:rsidP="0046266F">
            <w:pPr>
              <w:tabs>
                <w:tab w:val="left" w:pos="4886"/>
              </w:tabs>
              <w:ind w:firstLine="709"/>
              <w:jc w:val="both"/>
              <w:rPr>
                <w:sz w:val="24"/>
                <w:szCs w:val="24"/>
              </w:rPr>
            </w:pPr>
          </w:p>
        </w:tc>
      </w:tr>
      <w:tr w:rsidR="002152FE" w:rsidRPr="00CC4B87" w14:paraId="61766171" w14:textId="77777777" w:rsidTr="0046266F">
        <w:tc>
          <w:tcPr>
            <w:tcW w:w="1593" w:type="dxa"/>
            <w:gridSpan w:val="3"/>
            <w:tcBorders>
              <w:bottom w:val="single" w:sz="4" w:space="0" w:color="auto"/>
            </w:tcBorders>
            <w:shd w:val="clear" w:color="auto" w:fill="auto"/>
          </w:tcPr>
          <w:p w14:paraId="42F33B6A" w14:textId="77777777" w:rsidR="002152FE" w:rsidRPr="00CC4B87" w:rsidRDefault="002152FE" w:rsidP="0046266F">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14:paraId="083B2E93" w14:textId="77777777" w:rsidR="002152FE" w:rsidRPr="00CC4B87" w:rsidRDefault="002152FE" w:rsidP="0046266F">
            <w:pPr>
              <w:tabs>
                <w:tab w:val="left" w:pos="4886"/>
              </w:tabs>
              <w:ind w:firstLine="709"/>
              <w:jc w:val="both"/>
              <w:rPr>
                <w:sz w:val="24"/>
                <w:szCs w:val="24"/>
              </w:rPr>
            </w:pPr>
          </w:p>
        </w:tc>
      </w:tr>
      <w:tr w:rsidR="002152FE" w:rsidRPr="00CC4B87" w14:paraId="2D5F150F" w14:textId="77777777" w:rsidTr="0046266F">
        <w:tc>
          <w:tcPr>
            <w:tcW w:w="5339" w:type="dxa"/>
            <w:gridSpan w:val="8"/>
            <w:tcBorders>
              <w:top w:val="single" w:sz="4" w:space="0" w:color="auto"/>
              <w:bottom w:val="single" w:sz="4" w:space="0" w:color="auto"/>
            </w:tcBorders>
            <w:shd w:val="clear" w:color="auto" w:fill="auto"/>
          </w:tcPr>
          <w:p w14:paraId="1585140E" w14:textId="77777777" w:rsidR="002152FE" w:rsidRPr="00CC4B87" w:rsidRDefault="002152FE" w:rsidP="0046266F">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ЕРНИП)</w:t>
            </w:r>
          </w:p>
        </w:tc>
      </w:tr>
      <w:tr w:rsidR="002152FE" w:rsidRPr="00CC4B87" w14:paraId="2A8BDA95" w14:textId="77777777" w:rsidTr="0046266F">
        <w:tc>
          <w:tcPr>
            <w:tcW w:w="1593" w:type="dxa"/>
            <w:gridSpan w:val="3"/>
            <w:tcBorders>
              <w:top w:val="single" w:sz="4" w:space="0" w:color="auto"/>
              <w:bottom w:val="single" w:sz="4" w:space="0" w:color="auto"/>
            </w:tcBorders>
            <w:shd w:val="clear" w:color="auto" w:fill="auto"/>
          </w:tcPr>
          <w:p w14:paraId="33B7AE3A" w14:textId="77777777" w:rsidR="002152FE" w:rsidRPr="00CC4B87" w:rsidRDefault="002152FE" w:rsidP="0046266F">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14:paraId="28A3AF61" w14:textId="77777777" w:rsidR="002152FE" w:rsidRPr="00CC4B87" w:rsidRDefault="002152FE" w:rsidP="0046266F">
            <w:pPr>
              <w:tabs>
                <w:tab w:val="left" w:pos="4886"/>
              </w:tabs>
              <w:ind w:firstLine="709"/>
              <w:jc w:val="both"/>
              <w:rPr>
                <w:sz w:val="24"/>
                <w:szCs w:val="24"/>
              </w:rPr>
            </w:pPr>
          </w:p>
        </w:tc>
      </w:tr>
      <w:tr w:rsidR="002152FE" w:rsidRPr="00CC4B87" w14:paraId="0B3DAF94" w14:textId="77777777" w:rsidTr="0046266F">
        <w:tc>
          <w:tcPr>
            <w:tcW w:w="1593" w:type="dxa"/>
            <w:gridSpan w:val="3"/>
            <w:tcBorders>
              <w:top w:val="single" w:sz="4" w:space="0" w:color="auto"/>
              <w:bottom w:val="single" w:sz="4" w:space="0" w:color="auto"/>
            </w:tcBorders>
            <w:shd w:val="clear" w:color="auto" w:fill="auto"/>
          </w:tcPr>
          <w:p w14:paraId="524D3E66" w14:textId="77777777" w:rsidR="002152FE" w:rsidRPr="00CC4B87" w:rsidRDefault="002152FE" w:rsidP="0046266F">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14:paraId="785FB8B3" w14:textId="77777777" w:rsidR="002152FE" w:rsidRPr="00CC4B87" w:rsidRDefault="002152FE" w:rsidP="0046266F">
            <w:pPr>
              <w:tabs>
                <w:tab w:val="left" w:pos="4886"/>
              </w:tabs>
              <w:ind w:firstLine="709"/>
              <w:jc w:val="both"/>
              <w:rPr>
                <w:sz w:val="24"/>
                <w:szCs w:val="24"/>
              </w:rPr>
            </w:pPr>
          </w:p>
        </w:tc>
      </w:tr>
      <w:tr w:rsidR="002152FE" w:rsidRPr="00CC4B87" w14:paraId="4F594167" w14:textId="77777777" w:rsidTr="0046266F">
        <w:trPr>
          <w:gridAfter w:val="1"/>
          <w:wAfter w:w="104" w:type="dxa"/>
          <w:trHeight w:val="345"/>
        </w:trPr>
        <w:tc>
          <w:tcPr>
            <w:tcW w:w="5235" w:type="dxa"/>
            <w:gridSpan w:val="7"/>
            <w:shd w:val="clear" w:color="auto" w:fill="auto"/>
          </w:tcPr>
          <w:p w14:paraId="588580AE" w14:textId="77777777" w:rsidR="002152FE" w:rsidRPr="00CC4B87" w:rsidRDefault="002152FE" w:rsidP="0046266F">
            <w:pPr>
              <w:ind w:firstLine="65"/>
              <w:jc w:val="both"/>
              <w:rPr>
                <w:b/>
                <w:i/>
                <w:sz w:val="24"/>
                <w:szCs w:val="24"/>
              </w:rPr>
            </w:pPr>
            <w:r w:rsidRPr="00CC4B87">
              <w:rPr>
                <w:sz w:val="24"/>
                <w:szCs w:val="24"/>
              </w:rPr>
              <w:t xml:space="preserve"> </w:t>
            </w:r>
            <w:r w:rsidRPr="00CC4B87">
              <w:rPr>
                <w:b/>
                <w:i/>
                <w:sz w:val="24"/>
                <w:szCs w:val="24"/>
              </w:rPr>
              <w:t>Для физических лиц</w:t>
            </w:r>
          </w:p>
          <w:p w14:paraId="14A66ABB" w14:textId="6C6F4343" w:rsidR="002152FE" w:rsidRPr="00CC4B87" w:rsidRDefault="002152FE" w:rsidP="0046266F">
            <w:pPr>
              <w:ind w:firstLine="65"/>
              <w:jc w:val="both"/>
              <w:rPr>
                <w:sz w:val="24"/>
                <w:szCs w:val="24"/>
              </w:rPr>
            </w:pPr>
            <w:r w:rsidRPr="00CC4B87">
              <w:rPr>
                <w:sz w:val="24"/>
                <w:szCs w:val="24"/>
              </w:rPr>
              <w:t xml:space="preserve">В Администрацию  </w:t>
            </w:r>
            <w:proofErr w:type="spellStart"/>
            <w:r w:rsidR="00A053EA">
              <w:rPr>
                <w:sz w:val="24"/>
                <w:szCs w:val="24"/>
              </w:rPr>
              <w:t>Кежемского</w:t>
            </w:r>
            <w:proofErr w:type="spellEnd"/>
            <w:r w:rsidR="00A053EA">
              <w:rPr>
                <w:sz w:val="24"/>
                <w:szCs w:val="24"/>
              </w:rPr>
              <w:t xml:space="preserve"> района</w:t>
            </w:r>
            <w:bookmarkStart w:id="1" w:name="_GoBack"/>
            <w:bookmarkEnd w:id="1"/>
          </w:p>
        </w:tc>
      </w:tr>
      <w:tr w:rsidR="002152FE" w:rsidRPr="00CC4B87" w14:paraId="04B97CE0" w14:textId="77777777" w:rsidTr="0046266F">
        <w:trPr>
          <w:gridAfter w:val="1"/>
          <w:wAfter w:w="104" w:type="dxa"/>
        </w:trPr>
        <w:tc>
          <w:tcPr>
            <w:tcW w:w="1150" w:type="dxa"/>
            <w:shd w:val="clear" w:color="auto" w:fill="auto"/>
          </w:tcPr>
          <w:p w14:paraId="2E2EF279" w14:textId="74F0DD0E" w:rsidR="002152FE" w:rsidRPr="00CC4B87" w:rsidRDefault="002152FE" w:rsidP="0046266F">
            <w:pPr>
              <w:ind w:firstLine="65"/>
              <w:jc w:val="both"/>
              <w:rPr>
                <w:sz w:val="24"/>
                <w:szCs w:val="24"/>
              </w:rPr>
            </w:pPr>
            <w:r w:rsidRPr="00CC4B87">
              <w:rPr>
                <w:sz w:val="24"/>
                <w:szCs w:val="24"/>
              </w:rPr>
              <w:t>от</w:t>
            </w:r>
            <w:r>
              <w:rPr>
                <w:sz w:val="24"/>
                <w:szCs w:val="24"/>
              </w:rPr>
              <w:t>_</w:t>
            </w:r>
          </w:p>
        </w:tc>
        <w:tc>
          <w:tcPr>
            <w:tcW w:w="4085" w:type="dxa"/>
            <w:gridSpan w:val="6"/>
            <w:tcBorders>
              <w:bottom w:val="single" w:sz="4" w:space="0" w:color="auto"/>
            </w:tcBorders>
            <w:shd w:val="clear" w:color="auto" w:fill="auto"/>
          </w:tcPr>
          <w:p w14:paraId="5A18CE91" w14:textId="77777777" w:rsidR="002152FE" w:rsidRPr="00CC4B87" w:rsidRDefault="002152FE" w:rsidP="0046266F">
            <w:pPr>
              <w:ind w:firstLine="65"/>
              <w:jc w:val="both"/>
              <w:rPr>
                <w:sz w:val="24"/>
                <w:szCs w:val="24"/>
              </w:rPr>
            </w:pPr>
          </w:p>
        </w:tc>
      </w:tr>
      <w:tr w:rsidR="002152FE" w:rsidRPr="00CC4B87" w14:paraId="6BD831DB" w14:textId="77777777" w:rsidTr="0046266F">
        <w:trPr>
          <w:gridAfter w:val="1"/>
          <w:wAfter w:w="104" w:type="dxa"/>
        </w:trPr>
        <w:tc>
          <w:tcPr>
            <w:tcW w:w="2468" w:type="dxa"/>
            <w:gridSpan w:val="6"/>
            <w:shd w:val="clear" w:color="auto" w:fill="auto"/>
          </w:tcPr>
          <w:p w14:paraId="5AF85BF0" w14:textId="0A9BCBDB" w:rsidR="002152FE" w:rsidRPr="00CC4B87" w:rsidRDefault="002152FE" w:rsidP="0046266F">
            <w:pPr>
              <w:ind w:hanging="75"/>
              <w:jc w:val="both"/>
              <w:rPr>
                <w:sz w:val="24"/>
                <w:szCs w:val="24"/>
              </w:rPr>
            </w:pPr>
            <w:r>
              <w:rPr>
                <w:sz w:val="24"/>
                <w:szCs w:val="24"/>
              </w:rPr>
              <w:t xml:space="preserve">  </w:t>
            </w:r>
            <w:r w:rsidRPr="00CC4B87">
              <w:rPr>
                <w:sz w:val="24"/>
                <w:szCs w:val="24"/>
              </w:rPr>
              <w:t>место жительства</w:t>
            </w:r>
          </w:p>
        </w:tc>
        <w:tc>
          <w:tcPr>
            <w:tcW w:w="2767" w:type="dxa"/>
            <w:shd w:val="clear" w:color="auto" w:fill="auto"/>
          </w:tcPr>
          <w:p w14:paraId="04EBF9BB" w14:textId="77777777" w:rsidR="002152FE" w:rsidRPr="00CC4B87" w:rsidRDefault="002152FE" w:rsidP="0046266F">
            <w:pPr>
              <w:ind w:firstLine="709"/>
              <w:jc w:val="both"/>
              <w:rPr>
                <w:sz w:val="24"/>
                <w:szCs w:val="24"/>
              </w:rPr>
            </w:pPr>
          </w:p>
        </w:tc>
      </w:tr>
      <w:tr w:rsidR="002152FE" w:rsidRPr="00CC4B87" w14:paraId="1AD2894A" w14:textId="77777777" w:rsidTr="0046266F">
        <w:trPr>
          <w:gridAfter w:val="1"/>
          <w:wAfter w:w="104" w:type="dxa"/>
        </w:trPr>
        <w:tc>
          <w:tcPr>
            <w:tcW w:w="5235" w:type="dxa"/>
            <w:gridSpan w:val="7"/>
            <w:tcBorders>
              <w:bottom w:val="single" w:sz="4" w:space="0" w:color="auto"/>
            </w:tcBorders>
            <w:shd w:val="clear" w:color="auto" w:fill="auto"/>
          </w:tcPr>
          <w:p w14:paraId="5FFD7DDE" w14:textId="77777777" w:rsidR="002152FE" w:rsidRPr="00CC4B87" w:rsidRDefault="002152FE" w:rsidP="0046266F">
            <w:pPr>
              <w:ind w:firstLine="709"/>
              <w:jc w:val="both"/>
              <w:rPr>
                <w:sz w:val="24"/>
                <w:szCs w:val="24"/>
              </w:rPr>
            </w:pPr>
          </w:p>
        </w:tc>
      </w:tr>
      <w:tr w:rsidR="002152FE" w:rsidRPr="00CC4B87" w14:paraId="2D520DE9"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19E994FB" w14:textId="77777777" w:rsidR="002152FE" w:rsidRPr="00CC4B87" w:rsidRDefault="002152FE" w:rsidP="0046266F">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14:paraId="31052465" w14:textId="77777777" w:rsidR="002152FE" w:rsidRPr="00CC4B87" w:rsidRDefault="002152FE" w:rsidP="0046266F">
            <w:pPr>
              <w:ind w:firstLine="709"/>
              <w:jc w:val="both"/>
              <w:rPr>
                <w:sz w:val="24"/>
                <w:szCs w:val="24"/>
              </w:rPr>
            </w:pPr>
          </w:p>
        </w:tc>
      </w:tr>
      <w:tr w:rsidR="002152FE" w:rsidRPr="00CC4B87" w14:paraId="625AD728"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3FEC679B" w14:textId="77777777" w:rsidR="002152FE" w:rsidRPr="00CC4B87" w:rsidRDefault="002152FE" w:rsidP="0046266F">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14:paraId="6B4F757B" w14:textId="77777777" w:rsidR="002152FE" w:rsidRPr="00CC4B87" w:rsidRDefault="002152FE" w:rsidP="0046266F">
            <w:pPr>
              <w:ind w:firstLine="709"/>
              <w:jc w:val="both"/>
              <w:rPr>
                <w:sz w:val="24"/>
                <w:szCs w:val="24"/>
              </w:rPr>
            </w:pPr>
          </w:p>
        </w:tc>
      </w:tr>
    </w:tbl>
    <w:p w14:paraId="51FD13E3" w14:textId="77777777" w:rsidR="002152FE" w:rsidRPr="00CC4B87" w:rsidRDefault="002152FE" w:rsidP="002152FE">
      <w:pPr>
        <w:ind w:left="4820"/>
        <w:jc w:val="both"/>
      </w:pPr>
    </w:p>
    <w:p w14:paraId="42CB89B4" w14:textId="77777777" w:rsidR="00F46D0E" w:rsidRPr="00CC4B87" w:rsidRDefault="00F46D0E" w:rsidP="00F46D0E">
      <w:pPr>
        <w:ind w:firstLine="709"/>
        <w:jc w:val="center"/>
        <w:rPr>
          <w:b/>
          <w:sz w:val="24"/>
          <w:szCs w:val="24"/>
        </w:rPr>
      </w:pPr>
    </w:p>
    <w:p w14:paraId="156E90F7" w14:textId="20E0B337" w:rsidR="00F46D0E" w:rsidRPr="00882618" w:rsidRDefault="00882618" w:rsidP="00F46D0E">
      <w:pPr>
        <w:ind w:firstLine="709"/>
        <w:jc w:val="center"/>
        <w:rPr>
          <w:b/>
          <w:sz w:val="28"/>
          <w:szCs w:val="28"/>
        </w:rPr>
      </w:pPr>
      <w:r w:rsidRPr="00882618">
        <w:rPr>
          <w:b/>
          <w:bCs/>
          <w:sz w:val="28"/>
          <w:szCs w:val="28"/>
        </w:rPr>
        <w:t xml:space="preserve">Примерная форма </w:t>
      </w:r>
      <w:r w:rsidR="00F46D0E" w:rsidRPr="00882618">
        <w:rPr>
          <w:b/>
          <w:sz w:val="28"/>
          <w:szCs w:val="28"/>
        </w:rPr>
        <w:t>заявления об исправлении допущенных опечаток и (или) ошибок в</w:t>
      </w:r>
      <w:r w:rsidR="00F46D0E" w:rsidRPr="00882618">
        <w:rPr>
          <w:b/>
          <w:spacing w:val="1"/>
          <w:sz w:val="28"/>
          <w:szCs w:val="28"/>
        </w:rPr>
        <w:t xml:space="preserve"> </w:t>
      </w:r>
      <w:r w:rsidR="00F46D0E" w:rsidRPr="00882618">
        <w:rPr>
          <w:b/>
          <w:sz w:val="28"/>
          <w:szCs w:val="28"/>
        </w:rPr>
        <w:t>выданных в результате предоставления муниципальной</w:t>
      </w:r>
      <w:r w:rsidR="00F46D0E" w:rsidRPr="00882618">
        <w:rPr>
          <w:b/>
          <w:spacing w:val="-67"/>
          <w:sz w:val="28"/>
          <w:szCs w:val="28"/>
        </w:rPr>
        <w:t xml:space="preserve"> </w:t>
      </w:r>
      <w:r w:rsidR="00F46D0E" w:rsidRPr="00882618">
        <w:rPr>
          <w:b/>
          <w:sz w:val="28"/>
          <w:szCs w:val="28"/>
        </w:rPr>
        <w:t>услуги</w:t>
      </w:r>
      <w:r w:rsidR="00F46D0E" w:rsidRPr="00882618">
        <w:rPr>
          <w:b/>
          <w:spacing w:val="-2"/>
          <w:sz w:val="28"/>
          <w:szCs w:val="28"/>
        </w:rPr>
        <w:t xml:space="preserve"> </w:t>
      </w:r>
      <w:r w:rsidR="00F46D0E" w:rsidRPr="00882618">
        <w:rPr>
          <w:b/>
          <w:sz w:val="28"/>
          <w:szCs w:val="28"/>
        </w:rPr>
        <w:t>документах</w:t>
      </w:r>
    </w:p>
    <w:p w14:paraId="4DBC0DA6" w14:textId="77777777" w:rsidR="00F46D0E" w:rsidRPr="00CC4B87" w:rsidRDefault="00F46D0E" w:rsidP="00F46D0E">
      <w:pPr>
        <w:ind w:firstLine="709"/>
        <w:jc w:val="center"/>
        <w:rPr>
          <w:b/>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CC4B87" w:rsidRDefault="00F46D0E" w:rsidP="002152FE">
      <w:pPr>
        <w:ind w:left="-6237" w:firstLine="6379"/>
        <w:jc w:val="center"/>
        <w:outlineLvl w:val="0"/>
        <w:rPr>
          <w:b/>
          <w:bCs/>
          <w:sz w:val="24"/>
          <w:szCs w:val="24"/>
        </w:rPr>
      </w:pPr>
      <w:r w:rsidRPr="00CC4B87">
        <w:rPr>
          <w:b/>
          <w:bCs/>
          <w:sz w:val="24"/>
          <w:szCs w:val="24"/>
        </w:rPr>
        <w:t>ЗАЯВЛЕНИЕ</w:t>
      </w:r>
    </w:p>
    <w:p w14:paraId="01B61EAD" w14:textId="77777777" w:rsidR="00F46D0E" w:rsidRPr="00CC4B87" w:rsidRDefault="00F46D0E" w:rsidP="002152FE">
      <w:pPr>
        <w:ind w:right="798" w:firstLine="709"/>
        <w:jc w:val="center"/>
        <w:outlineLvl w:val="0"/>
        <w:rPr>
          <w:b/>
          <w:bCs/>
          <w:sz w:val="24"/>
          <w:szCs w:val="24"/>
        </w:rPr>
      </w:pPr>
      <w:r w:rsidRPr="00CC4B87">
        <w:rPr>
          <w:b/>
          <w:bCs/>
          <w:sz w:val="24"/>
          <w:szCs w:val="24"/>
        </w:rPr>
        <w:t>об исправлении допущенных опечаток и (или) ошибок в выданных в</w:t>
      </w:r>
      <w:r w:rsidRPr="00CC4B87">
        <w:rPr>
          <w:b/>
          <w:bCs/>
          <w:spacing w:val="-67"/>
          <w:sz w:val="24"/>
          <w:szCs w:val="24"/>
        </w:rPr>
        <w:t xml:space="preserve"> </w:t>
      </w:r>
      <w:r w:rsidRPr="00CC4B87">
        <w:rPr>
          <w:b/>
          <w:bCs/>
          <w:sz w:val="24"/>
          <w:szCs w:val="24"/>
        </w:rPr>
        <w:t>результате</w:t>
      </w:r>
      <w:r w:rsidRPr="00CC4B87">
        <w:rPr>
          <w:b/>
          <w:bCs/>
          <w:spacing w:val="-3"/>
          <w:sz w:val="24"/>
          <w:szCs w:val="24"/>
        </w:rPr>
        <w:t xml:space="preserve"> </w:t>
      </w:r>
      <w:r w:rsidRPr="00CC4B87">
        <w:rPr>
          <w:b/>
          <w:bCs/>
          <w:sz w:val="24"/>
          <w:szCs w:val="24"/>
        </w:rPr>
        <w:t>предоставления</w:t>
      </w:r>
      <w:r w:rsidRPr="00CC4B87">
        <w:rPr>
          <w:b/>
          <w:bCs/>
          <w:spacing w:val="-4"/>
          <w:sz w:val="24"/>
          <w:szCs w:val="24"/>
        </w:rPr>
        <w:t xml:space="preserve"> </w:t>
      </w:r>
      <w:r w:rsidRPr="00CC4B87">
        <w:rPr>
          <w:b/>
          <w:bCs/>
          <w:sz w:val="24"/>
          <w:szCs w:val="24"/>
        </w:rPr>
        <w:t>услуги</w:t>
      </w:r>
      <w:r w:rsidRPr="00CC4B87">
        <w:rPr>
          <w:b/>
          <w:bCs/>
          <w:spacing w:val="-5"/>
          <w:sz w:val="24"/>
          <w:szCs w:val="24"/>
        </w:rPr>
        <w:t xml:space="preserve"> </w:t>
      </w:r>
      <w:r w:rsidRPr="00CC4B87">
        <w:rPr>
          <w:b/>
          <w:bCs/>
          <w:sz w:val="24"/>
          <w:szCs w:val="24"/>
        </w:rPr>
        <w:t>документах</w:t>
      </w:r>
    </w:p>
    <w:p w14:paraId="42C370E5" w14:textId="77777777" w:rsidR="00F46D0E" w:rsidRPr="00CC4B87" w:rsidRDefault="00F46D0E" w:rsidP="002152FE">
      <w:pPr>
        <w:ind w:firstLine="709"/>
        <w:jc w:val="center"/>
        <w:rPr>
          <w:b/>
          <w:sz w:val="24"/>
          <w:szCs w:val="24"/>
        </w:rPr>
      </w:pPr>
    </w:p>
    <w:p w14:paraId="5ECED4D0" w14:textId="77777777" w:rsidR="00F46D0E" w:rsidRPr="00CC4B87" w:rsidRDefault="00F46D0E" w:rsidP="00F46D0E">
      <w:pPr>
        <w:tabs>
          <w:tab w:val="left" w:pos="10056"/>
        </w:tabs>
        <w:spacing w:before="1"/>
        <w:ind w:firstLine="709"/>
        <w:jc w:val="both"/>
        <w:rPr>
          <w:sz w:val="24"/>
          <w:szCs w:val="24"/>
        </w:rPr>
      </w:pPr>
      <w:r w:rsidRPr="00CC4B87">
        <w:rPr>
          <w:sz w:val="24"/>
          <w:szCs w:val="24"/>
        </w:rPr>
        <w:t>Прошу</w:t>
      </w:r>
      <w:r w:rsidRPr="00CC4B87">
        <w:rPr>
          <w:spacing w:val="-4"/>
          <w:sz w:val="24"/>
          <w:szCs w:val="24"/>
        </w:rPr>
        <w:t xml:space="preserve"> </w:t>
      </w:r>
      <w:r w:rsidRPr="00CC4B87">
        <w:rPr>
          <w:sz w:val="24"/>
          <w:szCs w:val="24"/>
        </w:rPr>
        <w:t>исправить</w:t>
      </w:r>
      <w:r w:rsidRPr="00CC4B87">
        <w:rPr>
          <w:spacing w:val="-4"/>
          <w:sz w:val="24"/>
          <w:szCs w:val="24"/>
        </w:rPr>
        <w:t xml:space="preserve"> </w:t>
      </w:r>
      <w:r w:rsidRPr="00CC4B87">
        <w:rPr>
          <w:sz w:val="24"/>
          <w:szCs w:val="24"/>
        </w:rPr>
        <w:t>опечатку</w:t>
      </w:r>
      <w:r w:rsidRPr="00CC4B87">
        <w:rPr>
          <w:spacing w:val="-4"/>
          <w:sz w:val="24"/>
          <w:szCs w:val="24"/>
        </w:rPr>
        <w:t xml:space="preserve"> </w:t>
      </w:r>
      <w:r w:rsidRPr="00CC4B87">
        <w:rPr>
          <w:sz w:val="24"/>
          <w:szCs w:val="24"/>
        </w:rPr>
        <w:t>и (или) ошибку</w:t>
      </w:r>
      <w:r w:rsidRPr="00CC4B87">
        <w:rPr>
          <w:spacing w:val="-4"/>
          <w:sz w:val="24"/>
          <w:szCs w:val="24"/>
        </w:rPr>
        <w:t>________________________________</w:t>
      </w:r>
      <w:r w:rsidRPr="00CC4B87">
        <w:rPr>
          <w:sz w:val="24"/>
          <w:szCs w:val="24"/>
        </w:rPr>
        <w:t>.</w:t>
      </w:r>
    </w:p>
    <w:p w14:paraId="3FC71551" w14:textId="77777777" w:rsidR="00F46D0E" w:rsidRPr="00CC4B87" w:rsidRDefault="00F46D0E" w:rsidP="00F46D0E">
      <w:pPr>
        <w:spacing w:before="2"/>
        <w:ind w:right="125" w:firstLine="709"/>
        <w:jc w:val="both"/>
        <w:rPr>
          <w:sz w:val="24"/>
          <w:szCs w:val="24"/>
        </w:rPr>
      </w:pPr>
      <w:r w:rsidRPr="00CC4B87">
        <w:rPr>
          <w:sz w:val="24"/>
          <w:szCs w:val="24"/>
        </w:rPr>
        <w:t>указываются реквизиты и название документа,</w:t>
      </w:r>
      <w:r w:rsidRPr="00CC4B87">
        <w:rPr>
          <w:spacing w:val="-47"/>
          <w:sz w:val="24"/>
          <w:szCs w:val="24"/>
        </w:rPr>
        <w:t xml:space="preserve"> </w:t>
      </w:r>
      <w:r w:rsidRPr="00CC4B87">
        <w:rPr>
          <w:sz w:val="24"/>
          <w:szCs w:val="24"/>
        </w:rPr>
        <w:t>выданного</w:t>
      </w:r>
      <w:r w:rsidRPr="00CC4B87">
        <w:rPr>
          <w:spacing w:val="-5"/>
          <w:sz w:val="24"/>
          <w:szCs w:val="24"/>
        </w:rPr>
        <w:t xml:space="preserve"> </w:t>
      </w:r>
      <w:r w:rsidRPr="00CC4B87">
        <w:rPr>
          <w:sz w:val="24"/>
          <w:szCs w:val="24"/>
        </w:rPr>
        <w:t>уполномоченным</w:t>
      </w:r>
      <w:r w:rsidRPr="00CC4B87">
        <w:rPr>
          <w:spacing w:val="-7"/>
          <w:sz w:val="24"/>
          <w:szCs w:val="24"/>
        </w:rPr>
        <w:t xml:space="preserve"> </w:t>
      </w:r>
      <w:r w:rsidRPr="00CC4B87">
        <w:rPr>
          <w:sz w:val="24"/>
          <w:szCs w:val="24"/>
        </w:rPr>
        <w:t>органом</w:t>
      </w:r>
      <w:r w:rsidRPr="00CC4B87">
        <w:rPr>
          <w:spacing w:val="-7"/>
          <w:sz w:val="24"/>
          <w:szCs w:val="24"/>
        </w:rPr>
        <w:t xml:space="preserve"> </w:t>
      </w:r>
      <w:r w:rsidRPr="00CC4B87">
        <w:rPr>
          <w:sz w:val="24"/>
          <w:szCs w:val="24"/>
        </w:rPr>
        <w:t>в</w:t>
      </w:r>
      <w:r w:rsidRPr="00CC4B87">
        <w:rPr>
          <w:spacing w:val="-8"/>
          <w:sz w:val="24"/>
          <w:szCs w:val="24"/>
        </w:rPr>
        <w:t xml:space="preserve"> </w:t>
      </w:r>
      <w:r w:rsidRPr="00CC4B87">
        <w:rPr>
          <w:sz w:val="24"/>
          <w:szCs w:val="24"/>
        </w:rPr>
        <w:t>результате предоставления</w:t>
      </w:r>
      <w:r w:rsidRPr="00CC4B87">
        <w:rPr>
          <w:spacing w:val="-10"/>
          <w:sz w:val="24"/>
          <w:szCs w:val="24"/>
        </w:rPr>
        <w:t xml:space="preserve"> </w:t>
      </w:r>
      <w:r w:rsidRPr="00CC4B87">
        <w:rPr>
          <w:sz w:val="24"/>
          <w:szCs w:val="24"/>
        </w:rPr>
        <w:t>услуги</w:t>
      </w:r>
    </w:p>
    <w:p w14:paraId="53899187" w14:textId="77777777" w:rsidR="00F46D0E" w:rsidRPr="00CC4B87" w:rsidRDefault="00F46D0E" w:rsidP="00F46D0E">
      <w:pPr>
        <w:tabs>
          <w:tab w:val="left" w:pos="10129"/>
        </w:tabs>
        <w:spacing w:before="134"/>
        <w:ind w:firstLine="709"/>
        <w:jc w:val="both"/>
        <w:rPr>
          <w:sz w:val="24"/>
          <w:szCs w:val="24"/>
        </w:rPr>
      </w:pPr>
      <w:r w:rsidRPr="00CC4B87">
        <w:rPr>
          <w:sz w:val="24"/>
          <w:szCs w:val="24"/>
        </w:rPr>
        <w:t>Приложение</w:t>
      </w:r>
      <w:r w:rsidRPr="00CC4B87">
        <w:rPr>
          <w:spacing w:val="-3"/>
          <w:sz w:val="24"/>
          <w:szCs w:val="24"/>
        </w:rPr>
        <w:t xml:space="preserve"> </w:t>
      </w:r>
      <w:r w:rsidRPr="00CC4B87">
        <w:rPr>
          <w:sz w:val="24"/>
          <w:szCs w:val="24"/>
        </w:rPr>
        <w:t>(при</w:t>
      </w:r>
      <w:r w:rsidRPr="00CC4B87">
        <w:rPr>
          <w:spacing w:val="-2"/>
          <w:sz w:val="24"/>
          <w:szCs w:val="24"/>
        </w:rPr>
        <w:t xml:space="preserve"> </w:t>
      </w:r>
      <w:r w:rsidRPr="00CC4B87">
        <w:rPr>
          <w:sz w:val="24"/>
          <w:szCs w:val="24"/>
        </w:rPr>
        <w:t>наличии</w:t>
      </w:r>
      <w:proofErr w:type="gramStart"/>
      <w:r w:rsidRPr="00CC4B87">
        <w:rPr>
          <w:sz w:val="24"/>
          <w:szCs w:val="24"/>
        </w:rPr>
        <w:t>):_</w:t>
      </w:r>
      <w:proofErr w:type="gramEnd"/>
      <w:r w:rsidRPr="00CC4B87">
        <w:rPr>
          <w:sz w:val="24"/>
          <w:szCs w:val="24"/>
        </w:rPr>
        <w:t>___________________________________________.</w:t>
      </w:r>
    </w:p>
    <w:p w14:paraId="5FA0BE5C" w14:textId="77777777" w:rsidR="00F46D0E" w:rsidRPr="00CC4B87" w:rsidRDefault="00F46D0E" w:rsidP="00F46D0E">
      <w:pPr>
        <w:spacing w:before="63"/>
        <w:ind w:firstLine="709"/>
        <w:jc w:val="both"/>
        <w:rPr>
          <w:sz w:val="24"/>
          <w:szCs w:val="24"/>
        </w:rPr>
      </w:pPr>
      <w:r w:rsidRPr="00CC4B87">
        <w:rPr>
          <w:sz w:val="24"/>
          <w:szCs w:val="24"/>
        </w:rPr>
        <w:t>прилагаются</w:t>
      </w:r>
      <w:r w:rsidRPr="00CC4B87">
        <w:rPr>
          <w:spacing w:val="-8"/>
          <w:sz w:val="24"/>
          <w:szCs w:val="24"/>
        </w:rPr>
        <w:t xml:space="preserve"> </w:t>
      </w:r>
      <w:r w:rsidRPr="00CC4B87">
        <w:rPr>
          <w:sz w:val="24"/>
          <w:szCs w:val="24"/>
        </w:rPr>
        <w:t>материалы,</w:t>
      </w:r>
      <w:r w:rsidRPr="00CC4B87">
        <w:rPr>
          <w:spacing w:val="-4"/>
          <w:sz w:val="24"/>
          <w:szCs w:val="24"/>
        </w:rPr>
        <w:t xml:space="preserve"> </w:t>
      </w:r>
      <w:r w:rsidRPr="00CC4B87">
        <w:rPr>
          <w:sz w:val="24"/>
          <w:szCs w:val="24"/>
        </w:rPr>
        <w:t>обосновывающие</w:t>
      </w:r>
      <w:r w:rsidRPr="00CC4B87">
        <w:rPr>
          <w:spacing w:val="-7"/>
          <w:sz w:val="24"/>
          <w:szCs w:val="24"/>
        </w:rPr>
        <w:t xml:space="preserve"> </w:t>
      </w:r>
      <w:r w:rsidRPr="00CC4B87">
        <w:rPr>
          <w:sz w:val="24"/>
          <w:szCs w:val="24"/>
        </w:rPr>
        <w:t>наличие</w:t>
      </w:r>
    </w:p>
    <w:p w14:paraId="34B3B2DA" w14:textId="77777777" w:rsidR="00F46D0E" w:rsidRPr="00CC4B87" w:rsidRDefault="00F46D0E" w:rsidP="00F46D0E">
      <w:pPr>
        <w:spacing w:before="1"/>
        <w:ind w:firstLine="709"/>
        <w:jc w:val="both"/>
        <w:rPr>
          <w:sz w:val="24"/>
          <w:szCs w:val="24"/>
        </w:rPr>
      </w:pPr>
      <w:r w:rsidRPr="00CC4B87">
        <w:rPr>
          <w:sz w:val="24"/>
          <w:szCs w:val="24"/>
        </w:rPr>
        <w:t>печатки</w:t>
      </w:r>
      <w:r w:rsidRPr="00CC4B87">
        <w:rPr>
          <w:spacing w:val="-4"/>
          <w:sz w:val="24"/>
          <w:szCs w:val="24"/>
        </w:rPr>
        <w:t xml:space="preserve"> </w:t>
      </w:r>
      <w:r w:rsidRPr="00CC4B87">
        <w:rPr>
          <w:sz w:val="24"/>
          <w:szCs w:val="24"/>
        </w:rPr>
        <w:t>и</w:t>
      </w:r>
      <w:r w:rsidRPr="00CC4B87">
        <w:rPr>
          <w:spacing w:val="-4"/>
          <w:sz w:val="24"/>
          <w:szCs w:val="24"/>
        </w:rPr>
        <w:t xml:space="preserve"> </w:t>
      </w:r>
      <w:r w:rsidRPr="00CC4B87">
        <w:rPr>
          <w:sz w:val="24"/>
          <w:szCs w:val="24"/>
        </w:rPr>
        <w:t>(или)</w:t>
      </w:r>
      <w:r w:rsidRPr="00CC4B87">
        <w:rPr>
          <w:spacing w:val="-2"/>
          <w:sz w:val="24"/>
          <w:szCs w:val="24"/>
        </w:rPr>
        <w:t xml:space="preserve"> </w:t>
      </w:r>
      <w:r w:rsidRPr="00CC4B87">
        <w:rPr>
          <w:sz w:val="24"/>
          <w:szCs w:val="24"/>
        </w:rPr>
        <w:t>ошибки</w:t>
      </w:r>
    </w:p>
    <w:p w14:paraId="6CE13075" w14:textId="77777777" w:rsidR="00F46D0E" w:rsidRPr="00CC4B87" w:rsidRDefault="00F46D0E" w:rsidP="00F46D0E">
      <w:pPr>
        <w:tabs>
          <w:tab w:val="left" w:pos="5109"/>
        </w:tabs>
        <w:spacing w:before="137"/>
        <w:ind w:firstLine="709"/>
        <w:jc w:val="both"/>
        <w:rPr>
          <w:sz w:val="24"/>
          <w:szCs w:val="24"/>
        </w:rPr>
      </w:pPr>
      <w:r w:rsidRPr="00CC4B87">
        <w:rPr>
          <w:sz w:val="24"/>
          <w:szCs w:val="24"/>
        </w:rPr>
        <w:t>Подпись</w:t>
      </w:r>
      <w:r w:rsidRPr="00CC4B87">
        <w:rPr>
          <w:spacing w:val="-4"/>
          <w:sz w:val="24"/>
          <w:szCs w:val="24"/>
        </w:rPr>
        <w:t xml:space="preserve"> </w:t>
      </w:r>
      <w:r w:rsidRPr="00CC4B87">
        <w:rPr>
          <w:sz w:val="24"/>
          <w:szCs w:val="24"/>
        </w:rPr>
        <w:t>заявителя___________________</w:t>
      </w:r>
    </w:p>
    <w:p w14:paraId="160CDB7D" w14:textId="77777777" w:rsidR="00F46D0E" w:rsidRPr="00CC4B87" w:rsidRDefault="00F46D0E" w:rsidP="00F46D0E">
      <w:pPr>
        <w:spacing w:before="2"/>
        <w:ind w:firstLine="709"/>
        <w:jc w:val="both"/>
        <w:rPr>
          <w:sz w:val="24"/>
          <w:szCs w:val="24"/>
        </w:rPr>
      </w:pPr>
    </w:p>
    <w:p w14:paraId="064CFBF1" w14:textId="77777777" w:rsidR="00F46D0E" w:rsidRPr="00CC4B87" w:rsidRDefault="00F46D0E" w:rsidP="00F46D0E">
      <w:pPr>
        <w:tabs>
          <w:tab w:val="left" w:pos="2565"/>
        </w:tabs>
        <w:spacing w:before="89"/>
        <w:ind w:firstLine="709"/>
        <w:jc w:val="both"/>
        <w:rPr>
          <w:sz w:val="24"/>
          <w:szCs w:val="24"/>
        </w:rPr>
      </w:pPr>
      <w:r w:rsidRPr="00CC4B87">
        <w:rPr>
          <w:sz w:val="24"/>
          <w:szCs w:val="24"/>
        </w:rPr>
        <w:t xml:space="preserve">Дата__________________ </w:t>
      </w:r>
    </w:p>
    <w:p w14:paraId="526A0280" w14:textId="77777777" w:rsidR="00C81B3B" w:rsidRPr="00CC4B87" w:rsidRDefault="00C81B3B" w:rsidP="00995F17">
      <w:pPr>
        <w:ind w:left="314" w:right="321"/>
        <w:jc w:val="center"/>
        <w:rPr>
          <w:b/>
          <w:sz w:val="24"/>
        </w:rPr>
      </w:pPr>
    </w:p>
    <w:p w14:paraId="47EEB9F2" w14:textId="77777777" w:rsidR="00F601DC" w:rsidRPr="00CC4B87" w:rsidRDefault="00F601DC" w:rsidP="00995F17">
      <w:pPr>
        <w:ind w:left="314" w:right="321"/>
        <w:jc w:val="center"/>
        <w:rPr>
          <w:b/>
          <w:sz w:val="24"/>
        </w:rPr>
      </w:pPr>
    </w:p>
    <w:p w14:paraId="2C6063C3" w14:textId="77777777" w:rsidR="00F601DC" w:rsidRPr="00CC4B87" w:rsidRDefault="00F601DC" w:rsidP="00995F17">
      <w:pPr>
        <w:ind w:left="314" w:right="321"/>
        <w:jc w:val="center"/>
        <w:rPr>
          <w:b/>
          <w:sz w:val="24"/>
        </w:rPr>
      </w:pPr>
    </w:p>
    <w:p w14:paraId="08E00A6F" w14:textId="15E84DB4" w:rsidR="00F601DC" w:rsidRDefault="00F601DC" w:rsidP="00995F17">
      <w:pPr>
        <w:ind w:left="314" w:right="321"/>
        <w:jc w:val="center"/>
        <w:rPr>
          <w:b/>
          <w:sz w:val="24"/>
        </w:rPr>
      </w:pPr>
    </w:p>
    <w:p w14:paraId="0BF9AE43" w14:textId="049EF8D7" w:rsidR="002152FE" w:rsidRDefault="002152FE" w:rsidP="00995F17">
      <w:pPr>
        <w:ind w:left="314" w:right="321"/>
        <w:jc w:val="center"/>
        <w:rPr>
          <w:b/>
          <w:sz w:val="24"/>
        </w:rPr>
      </w:pPr>
    </w:p>
    <w:p w14:paraId="61BD01EE" w14:textId="2AFFFFA6" w:rsidR="002152FE" w:rsidRDefault="002152FE" w:rsidP="00995F17">
      <w:pPr>
        <w:ind w:left="314" w:right="321"/>
        <w:jc w:val="center"/>
        <w:rPr>
          <w:b/>
          <w:sz w:val="24"/>
        </w:rPr>
      </w:pPr>
    </w:p>
    <w:p w14:paraId="39FF4445" w14:textId="10EAD10D" w:rsidR="002152FE" w:rsidRDefault="002152FE" w:rsidP="00995F17">
      <w:pPr>
        <w:ind w:left="314" w:right="321"/>
        <w:jc w:val="center"/>
        <w:rPr>
          <w:b/>
          <w:sz w:val="24"/>
        </w:rPr>
      </w:pPr>
    </w:p>
    <w:p w14:paraId="1B62AC3A" w14:textId="3375F201" w:rsidR="002152FE" w:rsidRDefault="002152FE" w:rsidP="00995F17">
      <w:pPr>
        <w:ind w:left="314" w:right="321"/>
        <w:jc w:val="center"/>
        <w:rPr>
          <w:b/>
          <w:sz w:val="24"/>
        </w:rPr>
      </w:pPr>
    </w:p>
    <w:p w14:paraId="4ED1EE66" w14:textId="66B39751" w:rsidR="002152FE" w:rsidRDefault="002152FE" w:rsidP="00995F17">
      <w:pPr>
        <w:ind w:left="314" w:right="321"/>
        <w:jc w:val="center"/>
        <w:rPr>
          <w:b/>
          <w:sz w:val="24"/>
        </w:rPr>
      </w:pPr>
    </w:p>
    <w:p w14:paraId="12C0FD95" w14:textId="10CCF9F9" w:rsidR="002152FE" w:rsidRDefault="002152FE" w:rsidP="00995F17">
      <w:pPr>
        <w:ind w:left="314" w:right="321"/>
        <w:jc w:val="center"/>
        <w:rPr>
          <w:b/>
          <w:sz w:val="24"/>
        </w:rPr>
      </w:pPr>
    </w:p>
    <w:p w14:paraId="229E8BD1" w14:textId="77777777" w:rsidR="002152FE" w:rsidRPr="00CC4B87" w:rsidRDefault="002152FE" w:rsidP="00995F17">
      <w:pPr>
        <w:ind w:left="314" w:right="321"/>
        <w:jc w:val="center"/>
        <w:rPr>
          <w:b/>
          <w:sz w:val="24"/>
        </w:rPr>
      </w:pPr>
    </w:p>
    <w:p w14:paraId="262EC0EC" w14:textId="77777777" w:rsidR="004E1280" w:rsidRDefault="004E1280" w:rsidP="00990E2E">
      <w:pPr>
        <w:pStyle w:val="a3"/>
        <w:jc w:val="both"/>
        <w:sectPr w:rsidR="004E1280" w:rsidSect="00CC161D">
          <w:pgSz w:w="11910" w:h="16840"/>
          <w:pgMar w:top="851" w:right="570" w:bottom="280" w:left="1134" w:header="429" w:footer="0" w:gutter="0"/>
          <w:cols w:space="720"/>
        </w:sectPr>
      </w:pPr>
    </w:p>
    <w:p w14:paraId="08F910D7" w14:textId="77777777"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1</w:t>
      </w:r>
    </w:p>
    <w:p w14:paraId="5607CA91"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03F2FAF1"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1B918FFF"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14:paraId="3DE9D204" w14:textId="77777777" w:rsidR="00A84D7D" w:rsidRDefault="00A84D7D" w:rsidP="00A84D7D">
      <w:pPr>
        <w:pStyle w:val="a3"/>
        <w:spacing w:before="8"/>
        <w:rPr>
          <w:sz w:val="24"/>
          <w:szCs w:val="24"/>
        </w:rPr>
      </w:pPr>
    </w:p>
    <w:p w14:paraId="4E2AA5D7" w14:textId="77777777" w:rsidR="00A84D7D" w:rsidRPr="001E3F7B" w:rsidRDefault="00A84D7D" w:rsidP="00A84D7D">
      <w:pPr>
        <w:pStyle w:val="a3"/>
        <w:spacing w:before="8"/>
        <w:rPr>
          <w:sz w:val="24"/>
          <w:szCs w:val="24"/>
        </w:rPr>
      </w:pPr>
    </w:p>
    <w:p w14:paraId="55290065" w14:textId="77777777" w:rsidR="00A84D7D" w:rsidRPr="00882618" w:rsidRDefault="00A84D7D" w:rsidP="00A84D7D">
      <w:pPr>
        <w:ind w:left="913" w:right="669"/>
        <w:jc w:val="center"/>
        <w:rPr>
          <w:b/>
          <w:sz w:val="28"/>
          <w:szCs w:val="28"/>
        </w:rPr>
      </w:pPr>
      <w:r w:rsidRPr="00882618">
        <w:rPr>
          <w:b/>
          <w:sz w:val="28"/>
          <w:szCs w:val="28"/>
        </w:rPr>
        <w:t>Состав,</w:t>
      </w:r>
      <w:r w:rsidRPr="00882618">
        <w:rPr>
          <w:b/>
          <w:spacing w:val="-6"/>
          <w:sz w:val="28"/>
          <w:szCs w:val="28"/>
        </w:rPr>
        <w:t xml:space="preserve"> </w:t>
      </w:r>
      <w:r w:rsidRPr="00882618">
        <w:rPr>
          <w:b/>
          <w:sz w:val="28"/>
          <w:szCs w:val="28"/>
        </w:rPr>
        <w:t>последовательность</w:t>
      </w:r>
      <w:r w:rsidRPr="00882618">
        <w:rPr>
          <w:b/>
          <w:spacing w:val="-6"/>
          <w:sz w:val="28"/>
          <w:szCs w:val="28"/>
        </w:rPr>
        <w:t xml:space="preserve"> </w:t>
      </w:r>
      <w:r w:rsidRPr="00882618">
        <w:rPr>
          <w:b/>
          <w:sz w:val="28"/>
          <w:szCs w:val="28"/>
        </w:rPr>
        <w:t>и</w:t>
      </w:r>
      <w:r w:rsidRPr="00882618">
        <w:rPr>
          <w:b/>
          <w:spacing w:val="-7"/>
          <w:sz w:val="28"/>
          <w:szCs w:val="28"/>
        </w:rPr>
        <w:t xml:space="preserve"> </w:t>
      </w:r>
      <w:r w:rsidRPr="00882618">
        <w:rPr>
          <w:b/>
          <w:sz w:val="28"/>
          <w:szCs w:val="28"/>
        </w:rPr>
        <w:t>сроки</w:t>
      </w:r>
      <w:r w:rsidRPr="00882618">
        <w:rPr>
          <w:b/>
          <w:spacing w:val="-6"/>
          <w:sz w:val="28"/>
          <w:szCs w:val="28"/>
        </w:rPr>
        <w:t xml:space="preserve"> </w:t>
      </w:r>
      <w:r w:rsidRPr="00882618">
        <w:rPr>
          <w:b/>
          <w:sz w:val="28"/>
          <w:szCs w:val="28"/>
        </w:rPr>
        <w:t>выполнения</w:t>
      </w:r>
      <w:r w:rsidRPr="00882618">
        <w:rPr>
          <w:b/>
          <w:spacing w:val="-6"/>
          <w:sz w:val="28"/>
          <w:szCs w:val="28"/>
        </w:rPr>
        <w:t xml:space="preserve"> </w:t>
      </w:r>
      <w:r w:rsidRPr="00882618">
        <w:rPr>
          <w:b/>
          <w:sz w:val="28"/>
          <w:szCs w:val="28"/>
        </w:rPr>
        <w:t>административных</w:t>
      </w:r>
      <w:r w:rsidRPr="00882618">
        <w:rPr>
          <w:b/>
          <w:spacing w:val="-6"/>
          <w:sz w:val="28"/>
          <w:szCs w:val="28"/>
        </w:rPr>
        <w:t xml:space="preserve"> </w:t>
      </w:r>
      <w:r w:rsidRPr="00882618">
        <w:rPr>
          <w:b/>
          <w:sz w:val="28"/>
          <w:szCs w:val="28"/>
        </w:rPr>
        <w:t>процедур</w:t>
      </w:r>
      <w:r w:rsidRPr="00882618">
        <w:rPr>
          <w:b/>
          <w:spacing w:val="-7"/>
          <w:sz w:val="28"/>
          <w:szCs w:val="28"/>
        </w:rPr>
        <w:t xml:space="preserve"> </w:t>
      </w:r>
      <w:r w:rsidRPr="00882618">
        <w:rPr>
          <w:b/>
          <w:sz w:val="28"/>
          <w:szCs w:val="28"/>
        </w:rPr>
        <w:t>(действий)</w:t>
      </w:r>
      <w:r w:rsidRPr="00882618">
        <w:rPr>
          <w:b/>
          <w:spacing w:val="-5"/>
          <w:sz w:val="28"/>
          <w:szCs w:val="28"/>
        </w:rPr>
        <w:t xml:space="preserve"> </w:t>
      </w:r>
      <w:r w:rsidRPr="00882618">
        <w:rPr>
          <w:b/>
          <w:sz w:val="28"/>
          <w:szCs w:val="28"/>
        </w:rPr>
        <w:t>при</w:t>
      </w:r>
      <w:r w:rsidRPr="00882618">
        <w:rPr>
          <w:b/>
          <w:spacing w:val="-7"/>
          <w:sz w:val="28"/>
          <w:szCs w:val="28"/>
        </w:rPr>
        <w:t xml:space="preserve"> </w:t>
      </w:r>
      <w:r w:rsidRPr="00882618">
        <w:rPr>
          <w:b/>
          <w:sz w:val="28"/>
          <w:szCs w:val="28"/>
        </w:rPr>
        <w:t>предоставлении</w:t>
      </w:r>
      <w:r w:rsidRPr="00882618">
        <w:rPr>
          <w:b/>
          <w:spacing w:val="-6"/>
          <w:sz w:val="28"/>
          <w:szCs w:val="28"/>
        </w:rPr>
        <w:t xml:space="preserve"> </w:t>
      </w:r>
    </w:p>
    <w:p w14:paraId="210113FC" w14:textId="77777777" w:rsidR="00A84D7D" w:rsidRPr="00882618" w:rsidRDefault="00A84D7D" w:rsidP="00A84D7D">
      <w:pPr>
        <w:ind w:left="505" w:right="669"/>
        <w:jc w:val="center"/>
        <w:rPr>
          <w:b/>
          <w:sz w:val="28"/>
          <w:szCs w:val="28"/>
        </w:rPr>
      </w:pPr>
      <w:r w:rsidRPr="00882618">
        <w:rPr>
          <w:b/>
          <w:sz w:val="28"/>
          <w:szCs w:val="28"/>
        </w:rPr>
        <w:t>муниципальной услуги</w:t>
      </w:r>
    </w:p>
    <w:p w14:paraId="41687699" w14:textId="77777777" w:rsidR="00A84D7D" w:rsidRPr="001E3F7B" w:rsidRDefault="00A84D7D" w:rsidP="00A84D7D">
      <w:pPr>
        <w:ind w:left="505" w:right="669"/>
        <w:jc w:val="center"/>
        <w:rPr>
          <w:b/>
          <w:sz w:val="24"/>
          <w:szCs w:val="24"/>
        </w:rPr>
      </w:pPr>
    </w:p>
    <w:p w14:paraId="5F9AB36E" w14:textId="77777777" w:rsidR="00A84D7D" w:rsidRPr="001E3F7B"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3C595A" w:rsidRDefault="00A84D7D" w:rsidP="0046266F">
            <w:pPr>
              <w:pStyle w:val="TableParagraph"/>
              <w:jc w:val="center"/>
              <w:rPr>
                <w:rFonts w:eastAsia="Calibri"/>
                <w:b/>
                <w:sz w:val="24"/>
                <w:szCs w:val="24"/>
              </w:rPr>
            </w:pPr>
          </w:p>
          <w:p w14:paraId="2764843A" w14:textId="77777777" w:rsidR="00A84D7D" w:rsidRPr="003C595A" w:rsidRDefault="00A84D7D" w:rsidP="0046266F">
            <w:pPr>
              <w:pStyle w:val="TableParagraph"/>
              <w:spacing w:before="4"/>
              <w:jc w:val="center"/>
              <w:rPr>
                <w:rFonts w:eastAsia="Calibri"/>
                <w:b/>
                <w:sz w:val="24"/>
                <w:szCs w:val="24"/>
              </w:rPr>
            </w:pPr>
          </w:p>
          <w:p w14:paraId="56316CA0" w14:textId="77777777" w:rsidR="00A84D7D" w:rsidRPr="003C595A" w:rsidRDefault="00A84D7D" w:rsidP="0046266F">
            <w:pPr>
              <w:pStyle w:val="TableParagraph"/>
              <w:ind w:left="134" w:right="146" w:hanging="1"/>
              <w:jc w:val="center"/>
              <w:rPr>
                <w:rFonts w:eastAsia="Calibri"/>
                <w:sz w:val="24"/>
                <w:szCs w:val="24"/>
              </w:rPr>
            </w:pPr>
            <w:r w:rsidRPr="003C595A">
              <w:rPr>
                <w:rFonts w:eastAsia="Calibri"/>
                <w:sz w:val="24"/>
                <w:szCs w:val="24"/>
              </w:rPr>
              <w:t>Основание для</w:t>
            </w:r>
            <w:r w:rsidRPr="003C595A">
              <w:rPr>
                <w:rFonts w:eastAsia="Calibri"/>
                <w:spacing w:val="1"/>
                <w:sz w:val="24"/>
                <w:szCs w:val="24"/>
              </w:rPr>
              <w:t xml:space="preserve"> </w:t>
            </w:r>
            <w:r w:rsidRPr="003C595A">
              <w:rPr>
                <w:rFonts w:eastAsia="Calibri"/>
                <w:sz w:val="24"/>
                <w:szCs w:val="24"/>
              </w:rPr>
              <w:t>начала</w:t>
            </w:r>
            <w:r w:rsidRPr="003C595A">
              <w:rPr>
                <w:rFonts w:eastAsia="Calibri"/>
                <w:spacing w:val="1"/>
                <w:sz w:val="24"/>
                <w:szCs w:val="24"/>
              </w:rPr>
              <w:t xml:space="preserve"> </w:t>
            </w:r>
            <w:r w:rsidRPr="003C595A">
              <w:rPr>
                <w:rFonts w:eastAsia="Calibri"/>
                <w:spacing w:val="-1"/>
                <w:sz w:val="24"/>
                <w:szCs w:val="24"/>
              </w:rPr>
              <w:t xml:space="preserve">административной                 </w:t>
            </w:r>
            <w:r w:rsidRPr="003C595A">
              <w:rPr>
                <w:rFonts w:eastAsia="Calibri"/>
                <w:spacing w:val="-57"/>
                <w:sz w:val="24"/>
                <w:szCs w:val="24"/>
              </w:rPr>
              <w:t xml:space="preserve"> </w:t>
            </w:r>
            <w:r w:rsidRPr="003C595A">
              <w:rPr>
                <w:rFonts w:eastAsia="Calibri"/>
                <w:sz w:val="24"/>
                <w:szCs w:val="24"/>
              </w:rPr>
              <w:t>процедуры</w:t>
            </w:r>
          </w:p>
        </w:tc>
        <w:tc>
          <w:tcPr>
            <w:tcW w:w="2965" w:type="dxa"/>
            <w:shd w:val="clear" w:color="auto" w:fill="auto"/>
          </w:tcPr>
          <w:p w14:paraId="412121DF" w14:textId="77777777" w:rsidR="00A84D7D" w:rsidRPr="003C595A" w:rsidRDefault="00A84D7D" w:rsidP="0046266F">
            <w:pPr>
              <w:pStyle w:val="TableParagraph"/>
              <w:jc w:val="center"/>
              <w:rPr>
                <w:rFonts w:eastAsia="Calibri"/>
                <w:b/>
                <w:sz w:val="24"/>
                <w:szCs w:val="24"/>
              </w:rPr>
            </w:pPr>
          </w:p>
          <w:p w14:paraId="2F1D497F" w14:textId="77777777" w:rsidR="00A84D7D" w:rsidRPr="003C595A" w:rsidRDefault="00A84D7D" w:rsidP="0046266F">
            <w:pPr>
              <w:pStyle w:val="TableParagraph"/>
              <w:jc w:val="center"/>
              <w:rPr>
                <w:rFonts w:eastAsia="Calibri"/>
                <w:b/>
                <w:sz w:val="24"/>
                <w:szCs w:val="24"/>
              </w:rPr>
            </w:pPr>
          </w:p>
          <w:p w14:paraId="11994CAE" w14:textId="77777777" w:rsidR="00A84D7D" w:rsidRPr="003C595A" w:rsidRDefault="00A84D7D" w:rsidP="0046266F">
            <w:pPr>
              <w:pStyle w:val="TableParagraph"/>
              <w:spacing w:before="4"/>
              <w:jc w:val="center"/>
              <w:rPr>
                <w:rFonts w:eastAsia="Calibri"/>
                <w:b/>
                <w:sz w:val="24"/>
                <w:szCs w:val="24"/>
              </w:rPr>
            </w:pPr>
          </w:p>
          <w:p w14:paraId="411F63E3" w14:textId="77777777" w:rsidR="00A84D7D" w:rsidRPr="003C595A" w:rsidRDefault="00A84D7D" w:rsidP="0046266F">
            <w:pPr>
              <w:pStyle w:val="TableParagraph"/>
              <w:ind w:left="1343" w:right="179" w:hanging="1174"/>
              <w:jc w:val="center"/>
              <w:rPr>
                <w:rFonts w:eastAsia="Calibri"/>
                <w:spacing w:val="-1"/>
                <w:sz w:val="24"/>
                <w:szCs w:val="24"/>
              </w:rPr>
            </w:pPr>
            <w:r w:rsidRPr="003C595A">
              <w:rPr>
                <w:rFonts w:eastAsia="Calibri"/>
                <w:spacing w:val="-1"/>
                <w:sz w:val="24"/>
                <w:szCs w:val="24"/>
              </w:rPr>
              <w:t>Содержание</w:t>
            </w:r>
          </w:p>
          <w:p w14:paraId="6C47C98A"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административных</w:t>
            </w:r>
          </w:p>
          <w:p w14:paraId="190B9751"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действий</w:t>
            </w:r>
          </w:p>
        </w:tc>
        <w:tc>
          <w:tcPr>
            <w:tcW w:w="1705" w:type="dxa"/>
            <w:shd w:val="clear" w:color="auto" w:fill="auto"/>
          </w:tcPr>
          <w:p w14:paraId="6CB8AC5B" w14:textId="77777777" w:rsidR="00A84D7D" w:rsidRPr="003C595A" w:rsidRDefault="00A84D7D" w:rsidP="0046266F">
            <w:pPr>
              <w:pStyle w:val="TableParagraph"/>
              <w:jc w:val="center"/>
              <w:rPr>
                <w:rFonts w:eastAsia="Calibri"/>
                <w:b/>
                <w:sz w:val="24"/>
                <w:szCs w:val="24"/>
              </w:rPr>
            </w:pPr>
          </w:p>
          <w:p w14:paraId="03B9062A" w14:textId="77777777" w:rsidR="00A84D7D" w:rsidRPr="003C595A" w:rsidRDefault="00A84D7D" w:rsidP="0046266F">
            <w:pPr>
              <w:pStyle w:val="TableParagraph"/>
              <w:spacing w:before="5"/>
              <w:jc w:val="center"/>
              <w:rPr>
                <w:rFonts w:eastAsia="Calibri"/>
                <w:b/>
                <w:sz w:val="24"/>
                <w:szCs w:val="24"/>
              </w:rPr>
            </w:pPr>
          </w:p>
          <w:p w14:paraId="53729F02" w14:textId="77777777" w:rsidR="00B03629" w:rsidRDefault="00A84D7D" w:rsidP="00B03629">
            <w:pPr>
              <w:pStyle w:val="TableParagraph"/>
              <w:ind w:right="-6"/>
              <w:jc w:val="center"/>
              <w:rPr>
                <w:rFonts w:eastAsia="Calibri"/>
                <w:spacing w:val="-1"/>
                <w:sz w:val="24"/>
                <w:szCs w:val="24"/>
              </w:rPr>
            </w:pPr>
            <w:r w:rsidRPr="003C595A">
              <w:rPr>
                <w:rFonts w:eastAsia="Calibri"/>
                <w:sz w:val="24"/>
                <w:szCs w:val="24"/>
              </w:rPr>
              <w:t>Срок</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proofErr w:type="spellStart"/>
            <w:r w:rsidR="00B03629">
              <w:rPr>
                <w:rFonts w:eastAsia="Calibri"/>
                <w:spacing w:val="-1"/>
                <w:sz w:val="24"/>
                <w:szCs w:val="24"/>
              </w:rPr>
              <w:t>административ</w:t>
            </w:r>
            <w:proofErr w:type="spellEnd"/>
          </w:p>
          <w:p w14:paraId="16D4B409" w14:textId="6CF6CF11" w:rsidR="00B03629" w:rsidRDefault="00B03629" w:rsidP="00B03629">
            <w:pPr>
              <w:pStyle w:val="TableParagraph"/>
              <w:ind w:right="-6"/>
              <w:jc w:val="center"/>
              <w:rPr>
                <w:rFonts w:eastAsia="Calibri"/>
                <w:spacing w:val="-1"/>
                <w:sz w:val="24"/>
                <w:szCs w:val="24"/>
              </w:rPr>
            </w:pPr>
            <w:proofErr w:type="spellStart"/>
            <w:r>
              <w:rPr>
                <w:rFonts w:eastAsia="Calibri"/>
                <w:spacing w:val="-1"/>
                <w:sz w:val="24"/>
                <w:szCs w:val="24"/>
              </w:rPr>
              <w:t>ных</w:t>
            </w:r>
            <w:proofErr w:type="spellEnd"/>
          </w:p>
          <w:p w14:paraId="6C2E2A55" w14:textId="6D48A451" w:rsidR="00A84D7D" w:rsidRPr="003C595A" w:rsidRDefault="00A84D7D" w:rsidP="00B03629">
            <w:pPr>
              <w:pStyle w:val="TableParagraph"/>
              <w:ind w:right="-6"/>
              <w:jc w:val="center"/>
              <w:rPr>
                <w:rFonts w:eastAsia="Calibri"/>
                <w:sz w:val="24"/>
                <w:szCs w:val="24"/>
              </w:rPr>
            </w:pPr>
            <w:r w:rsidRPr="003C595A">
              <w:rPr>
                <w:rFonts w:eastAsia="Calibri"/>
                <w:sz w:val="24"/>
                <w:szCs w:val="24"/>
              </w:rPr>
              <w:t>действий</w:t>
            </w:r>
          </w:p>
        </w:tc>
        <w:tc>
          <w:tcPr>
            <w:tcW w:w="1994" w:type="dxa"/>
            <w:shd w:val="clear" w:color="auto" w:fill="auto"/>
          </w:tcPr>
          <w:p w14:paraId="421AFE1B" w14:textId="092ECDE6" w:rsidR="00A84D7D" w:rsidRPr="003C595A" w:rsidRDefault="00A84D7D" w:rsidP="00B03629">
            <w:pPr>
              <w:pStyle w:val="TableParagraph"/>
              <w:ind w:left="109" w:hanging="1"/>
              <w:jc w:val="center"/>
              <w:rPr>
                <w:rFonts w:eastAsia="Calibri"/>
                <w:sz w:val="24"/>
                <w:szCs w:val="24"/>
              </w:rPr>
            </w:pPr>
            <w:r w:rsidRPr="003C595A">
              <w:rPr>
                <w:rFonts w:eastAsia="Calibri"/>
                <w:sz w:val="24"/>
                <w:szCs w:val="24"/>
              </w:rPr>
              <w:t>Должностное лицо,</w:t>
            </w:r>
            <w:r w:rsidRPr="003C595A">
              <w:rPr>
                <w:rFonts w:eastAsia="Calibri"/>
                <w:spacing w:val="1"/>
                <w:sz w:val="24"/>
                <w:szCs w:val="24"/>
              </w:rPr>
              <w:t xml:space="preserve"> </w:t>
            </w:r>
            <w:r w:rsidRPr="003C595A">
              <w:rPr>
                <w:rFonts w:eastAsia="Calibri"/>
                <w:sz w:val="24"/>
                <w:szCs w:val="24"/>
              </w:rPr>
              <w:t>ответстве</w:t>
            </w:r>
            <w:r w:rsidR="00B03629">
              <w:rPr>
                <w:rFonts w:eastAsia="Calibri"/>
                <w:sz w:val="24"/>
                <w:szCs w:val="24"/>
              </w:rPr>
              <w:t>н</w:t>
            </w:r>
            <w:r w:rsidRPr="003C595A">
              <w:rPr>
                <w:rFonts w:eastAsia="Calibri"/>
                <w:spacing w:val="1"/>
                <w:sz w:val="24"/>
                <w:szCs w:val="24"/>
              </w:rPr>
              <w:t xml:space="preserve"> </w:t>
            </w:r>
            <w:proofErr w:type="spellStart"/>
            <w:r w:rsidRPr="003C595A">
              <w:rPr>
                <w:rFonts w:eastAsia="Calibri"/>
                <w:sz w:val="24"/>
                <w:szCs w:val="24"/>
              </w:rPr>
              <w:t>ное</w:t>
            </w:r>
            <w:proofErr w:type="spellEnd"/>
            <w:r w:rsidRPr="003C595A">
              <w:rPr>
                <w:rFonts w:eastAsia="Calibri"/>
                <w:sz w:val="24"/>
                <w:szCs w:val="24"/>
              </w:rPr>
              <w:t xml:space="preserve"> за</w:t>
            </w:r>
            <w:r w:rsidRPr="003C595A">
              <w:rPr>
                <w:rFonts w:eastAsia="Calibri"/>
                <w:spacing w:val="1"/>
                <w:sz w:val="24"/>
                <w:szCs w:val="24"/>
              </w:rPr>
              <w:t xml:space="preserve"> </w:t>
            </w:r>
            <w:r w:rsidRPr="003C595A">
              <w:rPr>
                <w:rFonts w:eastAsia="Calibri"/>
                <w:sz w:val="24"/>
                <w:szCs w:val="24"/>
              </w:rPr>
              <w:t>выполнение</w:t>
            </w:r>
            <w:r w:rsidRPr="003C595A">
              <w:rPr>
                <w:rFonts w:eastAsia="Calibri"/>
                <w:spacing w:val="1"/>
                <w:sz w:val="24"/>
                <w:szCs w:val="24"/>
              </w:rPr>
              <w:t xml:space="preserve"> </w:t>
            </w:r>
            <w:proofErr w:type="spellStart"/>
            <w:r w:rsidRPr="003C595A">
              <w:rPr>
                <w:rFonts w:eastAsia="Calibri"/>
                <w:spacing w:val="-1"/>
                <w:sz w:val="24"/>
                <w:szCs w:val="24"/>
              </w:rPr>
              <w:t>администр</w:t>
            </w:r>
            <w:r w:rsidR="00B03629">
              <w:rPr>
                <w:rFonts w:eastAsia="Calibri"/>
                <w:spacing w:val="-1"/>
                <w:sz w:val="24"/>
                <w:szCs w:val="24"/>
              </w:rPr>
              <w:t>а</w:t>
            </w:r>
            <w:proofErr w:type="spellEnd"/>
            <w:r w:rsidRPr="003C595A">
              <w:rPr>
                <w:rFonts w:eastAsia="Calibri"/>
                <w:spacing w:val="-57"/>
                <w:sz w:val="24"/>
                <w:szCs w:val="24"/>
              </w:rPr>
              <w:t xml:space="preserve"> </w:t>
            </w:r>
            <w:proofErr w:type="spellStart"/>
            <w:r w:rsidRPr="003C595A">
              <w:rPr>
                <w:rFonts w:eastAsia="Calibri"/>
                <w:sz w:val="24"/>
                <w:szCs w:val="24"/>
              </w:rPr>
              <w:t>тивного</w:t>
            </w:r>
            <w:proofErr w:type="spellEnd"/>
            <w:r w:rsidRPr="003C595A">
              <w:rPr>
                <w:rFonts w:eastAsia="Calibri"/>
                <w:spacing w:val="1"/>
                <w:sz w:val="24"/>
                <w:szCs w:val="24"/>
              </w:rPr>
              <w:t xml:space="preserve"> </w:t>
            </w:r>
            <w:r w:rsidRPr="003C595A">
              <w:rPr>
                <w:rFonts w:eastAsia="Calibri"/>
                <w:sz w:val="24"/>
                <w:szCs w:val="24"/>
              </w:rPr>
              <w:t>действия</w:t>
            </w:r>
          </w:p>
        </w:tc>
        <w:tc>
          <w:tcPr>
            <w:tcW w:w="2125" w:type="dxa"/>
            <w:shd w:val="clear" w:color="auto" w:fill="auto"/>
          </w:tcPr>
          <w:p w14:paraId="20933C22" w14:textId="77777777" w:rsidR="00A84D7D" w:rsidRPr="003C595A" w:rsidRDefault="00A84D7D" w:rsidP="0046266F">
            <w:pPr>
              <w:pStyle w:val="TableParagraph"/>
              <w:spacing w:before="5"/>
              <w:jc w:val="center"/>
              <w:rPr>
                <w:rFonts w:eastAsia="Calibri"/>
                <w:b/>
                <w:sz w:val="24"/>
                <w:szCs w:val="24"/>
              </w:rPr>
            </w:pPr>
          </w:p>
          <w:p w14:paraId="4B76B486" w14:textId="77777777" w:rsidR="00A84D7D" w:rsidRPr="003C595A" w:rsidRDefault="00A84D7D" w:rsidP="0046266F">
            <w:pPr>
              <w:pStyle w:val="TableParagraph"/>
              <w:ind w:left="125" w:right="125"/>
              <w:jc w:val="center"/>
              <w:rPr>
                <w:rFonts w:eastAsia="Calibri"/>
                <w:sz w:val="24"/>
                <w:szCs w:val="24"/>
              </w:rPr>
            </w:pPr>
            <w:r w:rsidRPr="003C595A">
              <w:rPr>
                <w:rFonts w:eastAsia="Calibri"/>
                <w:sz w:val="24"/>
                <w:szCs w:val="24"/>
              </w:rPr>
              <w:t>Место</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proofErr w:type="spellStart"/>
            <w:r w:rsidRPr="003C595A">
              <w:rPr>
                <w:rFonts w:eastAsia="Calibri"/>
                <w:spacing w:val="-1"/>
                <w:sz w:val="24"/>
                <w:szCs w:val="24"/>
              </w:rPr>
              <w:t>административног</w:t>
            </w:r>
            <w:proofErr w:type="spellEnd"/>
            <w:r w:rsidRPr="003C595A">
              <w:rPr>
                <w:rFonts w:eastAsia="Calibri"/>
                <w:spacing w:val="-57"/>
                <w:sz w:val="24"/>
                <w:szCs w:val="24"/>
              </w:rPr>
              <w:t xml:space="preserve"> </w:t>
            </w:r>
            <w:r w:rsidRPr="003C595A">
              <w:rPr>
                <w:rFonts w:eastAsia="Calibri"/>
                <w:sz w:val="24"/>
                <w:szCs w:val="24"/>
              </w:rPr>
              <w:t>о действия/</w:t>
            </w:r>
            <w:r w:rsidRPr="003C595A">
              <w:rPr>
                <w:rFonts w:eastAsia="Calibri"/>
                <w:spacing w:val="1"/>
                <w:sz w:val="24"/>
                <w:szCs w:val="24"/>
              </w:rPr>
              <w:t xml:space="preserve"> </w:t>
            </w:r>
            <w:r w:rsidRPr="003C595A">
              <w:rPr>
                <w:rFonts w:eastAsia="Calibri"/>
                <w:sz w:val="24"/>
                <w:szCs w:val="24"/>
              </w:rPr>
              <w:t>используемая</w:t>
            </w:r>
            <w:r w:rsidRPr="003C595A">
              <w:rPr>
                <w:rFonts w:eastAsia="Calibri"/>
                <w:spacing w:val="1"/>
                <w:sz w:val="24"/>
                <w:szCs w:val="24"/>
              </w:rPr>
              <w:t xml:space="preserve"> </w:t>
            </w:r>
            <w:r w:rsidRPr="003C595A">
              <w:rPr>
                <w:rFonts w:eastAsia="Calibri"/>
                <w:sz w:val="24"/>
                <w:szCs w:val="24"/>
              </w:rPr>
              <w:t>информационная</w:t>
            </w:r>
            <w:r w:rsidRPr="003C595A">
              <w:rPr>
                <w:rFonts w:eastAsia="Calibri"/>
                <w:spacing w:val="1"/>
                <w:sz w:val="24"/>
                <w:szCs w:val="24"/>
              </w:rPr>
              <w:t xml:space="preserve"> </w:t>
            </w:r>
            <w:r w:rsidRPr="003C595A">
              <w:rPr>
                <w:rFonts w:eastAsia="Calibri"/>
                <w:sz w:val="24"/>
                <w:szCs w:val="24"/>
              </w:rPr>
              <w:t>система</w:t>
            </w:r>
          </w:p>
        </w:tc>
        <w:tc>
          <w:tcPr>
            <w:tcW w:w="1832" w:type="dxa"/>
            <w:shd w:val="clear" w:color="auto" w:fill="auto"/>
          </w:tcPr>
          <w:p w14:paraId="23F86028" w14:textId="77777777" w:rsidR="00A84D7D" w:rsidRPr="003C595A" w:rsidRDefault="00A84D7D" w:rsidP="0046266F">
            <w:pPr>
              <w:pStyle w:val="TableParagraph"/>
              <w:jc w:val="center"/>
              <w:rPr>
                <w:rFonts w:eastAsia="Calibri"/>
                <w:b/>
                <w:sz w:val="24"/>
                <w:szCs w:val="24"/>
              </w:rPr>
            </w:pPr>
          </w:p>
          <w:p w14:paraId="0A8DB274" w14:textId="77777777" w:rsidR="00A84D7D" w:rsidRPr="003C595A" w:rsidRDefault="00A84D7D" w:rsidP="0046266F">
            <w:pPr>
              <w:pStyle w:val="TableParagraph"/>
              <w:jc w:val="center"/>
              <w:rPr>
                <w:rFonts w:eastAsia="Calibri"/>
                <w:b/>
                <w:sz w:val="24"/>
                <w:szCs w:val="24"/>
              </w:rPr>
            </w:pPr>
          </w:p>
          <w:p w14:paraId="7903D066" w14:textId="77777777" w:rsidR="00A84D7D" w:rsidRPr="003C595A" w:rsidRDefault="00A84D7D" w:rsidP="0046266F">
            <w:pPr>
              <w:pStyle w:val="TableParagraph"/>
              <w:jc w:val="center"/>
              <w:rPr>
                <w:rFonts w:eastAsia="Calibri"/>
                <w:sz w:val="24"/>
                <w:szCs w:val="24"/>
              </w:rPr>
            </w:pPr>
            <w:r w:rsidRPr="003C595A">
              <w:rPr>
                <w:rFonts w:eastAsia="Calibri"/>
                <w:sz w:val="24"/>
                <w:szCs w:val="24"/>
              </w:rPr>
              <w:t>Критерии принятия решения</w:t>
            </w:r>
          </w:p>
        </w:tc>
        <w:tc>
          <w:tcPr>
            <w:tcW w:w="2551" w:type="dxa"/>
            <w:shd w:val="clear" w:color="auto" w:fill="auto"/>
          </w:tcPr>
          <w:p w14:paraId="225EC51A" w14:textId="77777777" w:rsidR="00A84D7D" w:rsidRPr="003C595A" w:rsidRDefault="00A84D7D" w:rsidP="0046266F">
            <w:pPr>
              <w:pStyle w:val="TableParagraph"/>
              <w:jc w:val="center"/>
              <w:rPr>
                <w:rFonts w:eastAsia="Calibri"/>
                <w:b/>
                <w:sz w:val="24"/>
                <w:szCs w:val="24"/>
              </w:rPr>
            </w:pPr>
          </w:p>
          <w:p w14:paraId="28BC4D97" w14:textId="77777777" w:rsidR="00A84D7D" w:rsidRPr="003C595A" w:rsidRDefault="00A84D7D" w:rsidP="0046266F">
            <w:pPr>
              <w:pStyle w:val="TableParagraph"/>
              <w:spacing w:before="4"/>
              <w:jc w:val="center"/>
              <w:rPr>
                <w:rFonts w:eastAsia="Calibri"/>
                <w:b/>
                <w:sz w:val="24"/>
                <w:szCs w:val="24"/>
              </w:rPr>
            </w:pPr>
          </w:p>
          <w:p w14:paraId="5AF956D9" w14:textId="77777777" w:rsidR="00A84D7D" w:rsidRPr="003C595A" w:rsidRDefault="00A84D7D" w:rsidP="0046266F">
            <w:pPr>
              <w:pStyle w:val="TableParagraph"/>
              <w:ind w:left="241" w:right="239" w:firstLine="1"/>
              <w:jc w:val="center"/>
              <w:rPr>
                <w:rFonts w:eastAsia="Calibri"/>
                <w:sz w:val="24"/>
                <w:szCs w:val="24"/>
              </w:rPr>
            </w:pPr>
            <w:r w:rsidRPr="003C595A">
              <w:rPr>
                <w:rFonts w:eastAsia="Calibri"/>
                <w:sz w:val="24"/>
                <w:szCs w:val="24"/>
              </w:rPr>
              <w:t>Результат</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pacing w:val="-57"/>
                <w:sz w:val="24"/>
                <w:szCs w:val="24"/>
              </w:rPr>
              <w:t xml:space="preserve">         </w:t>
            </w:r>
            <w:r w:rsidRPr="003C595A">
              <w:rPr>
                <w:rFonts w:eastAsia="Calibri"/>
                <w:sz w:val="24"/>
                <w:szCs w:val="24"/>
              </w:rPr>
              <w:t>действия, способ</w:t>
            </w:r>
            <w:r w:rsidRPr="003C595A">
              <w:rPr>
                <w:rFonts w:eastAsia="Calibri"/>
                <w:spacing w:val="1"/>
                <w:sz w:val="24"/>
                <w:szCs w:val="24"/>
              </w:rPr>
              <w:t xml:space="preserve"> </w:t>
            </w:r>
            <w:r w:rsidRPr="003C595A">
              <w:rPr>
                <w:rFonts w:eastAsia="Calibri"/>
                <w:sz w:val="24"/>
                <w:szCs w:val="24"/>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3AEFBB06" w:rsidR="00A84D7D" w:rsidRPr="003C595A" w:rsidRDefault="00C5793C" w:rsidP="00C5793C">
            <w:pPr>
              <w:pStyle w:val="TableParagraph"/>
              <w:rPr>
                <w:rFonts w:eastAsia="Calibri"/>
                <w:sz w:val="24"/>
                <w:szCs w:val="24"/>
              </w:rPr>
            </w:pPr>
            <w:r>
              <w:rPr>
                <w:rFonts w:eastAsia="Calibri"/>
                <w:sz w:val="24"/>
                <w:szCs w:val="24"/>
              </w:rPr>
              <w:t>муниципальной 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1A41339F"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2.</w:t>
            </w:r>
            <w:r>
              <w:rPr>
                <w:rFonts w:eastAsia="Calibri"/>
                <w:sz w:val="24"/>
                <w:szCs w:val="24"/>
              </w:rPr>
              <w:t>21</w:t>
            </w:r>
            <w:r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572BB0C6"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A84D7D" w:rsidRPr="003C595A">
              <w:rPr>
                <w:rFonts w:eastAsia="Calibri"/>
                <w:sz w:val="24"/>
                <w:szCs w:val="24"/>
              </w:rPr>
              <w:t>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p w14:paraId="55DEA3BC"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1867EBCF"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муниципальной</w:t>
            </w:r>
          </w:p>
          <w:p w14:paraId="65CE2E00" w14:textId="1493C80F" w:rsidR="00A84D7D" w:rsidRDefault="00A84D7D" w:rsidP="0046266F">
            <w:pPr>
              <w:pStyle w:val="TableParagraph"/>
              <w:spacing w:line="256" w:lineRule="exact"/>
              <w:ind w:left="69"/>
              <w:rPr>
                <w:rFonts w:eastAsia="Calibri"/>
                <w:sz w:val="24"/>
                <w:szCs w:val="24"/>
              </w:rPr>
            </w:pPr>
            <w:r>
              <w:rPr>
                <w:rFonts w:eastAsia="Calibri"/>
                <w:sz w:val="24"/>
                <w:szCs w:val="24"/>
              </w:rPr>
              <w:t>услуги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 xml:space="preserve">должностное </w:t>
            </w:r>
            <w:proofErr w:type="gramStart"/>
            <w:r w:rsidRPr="003C595A">
              <w:rPr>
                <w:rFonts w:eastAsia="Calibri"/>
                <w:sz w:val="24"/>
                <w:szCs w:val="24"/>
              </w:rPr>
              <w:t>лицо</w:t>
            </w:r>
            <w:r>
              <w:rPr>
                <w:rFonts w:eastAsia="Calibri"/>
                <w:sz w:val="24"/>
                <w:szCs w:val="24"/>
              </w:rPr>
              <w:t xml:space="preserve">,   </w:t>
            </w:r>
            <w:proofErr w:type="gramEnd"/>
            <w:r>
              <w:rPr>
                <w:rFonts w:eastAsia="Calibri"/>
                <w:sz w:val="24"/>
                <w:szCs w:val="24"/>
              </w:rPr>
              <w:t xml:space="preserve">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2D108FC6" w:rsidR="002A283E" w:rsidRPr="003C595A" w:rsidRDefault="002A283E" w:rsidP="002A283E">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6A083216" w:rsidR="002A283E" w:rsidRPr="003C595A" w:rsidRDefault="002A283E" w:rsidP="00B302D5">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Pr>
                <w:rFonts w:eastAsia="Calibri"/>
                <w:sz w:val="24"/>
                <w:szCs w:val="24"/>
              </w:rPr>
              <w:t>1</w:t>
            </w:r>
            <w:r w:rsidR="00B302D5">
              <w:rPr>
                <w:rFonts w:eastAsia="Calibri"/>
                <w:sz w:val="24"/>
                <w:szCs w:val="24"/>
              </w:rPr>
              <w:t>6</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3C595A" w:rsidRDefault="002A283E" w:rsidP="009967FF">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proofErr w:type="spellStart"/>
            <w:r w:rsidRPr="003C595A">
              <w:rPr>
                <w:rFonts w:eastAsia="Calibri"/>
                <w:sz w:val="24"/>
                <w:szCs w:val="24"/>
              </w:rPr>
              <w:t>ное</w:t>
            </w:r>
            <w:proofErr w:type="spellEnd"/>
            <w:r w:rsidRPr="003C595A">
              <w:rPr>
                <w:rFonts w:eastAsia="Calibri"/>
                <w:sz w:val="24"/>
                <w:szCs w:val="24"/>
              </w:rPr>
              <w:t xml:space="preserve"> за предоставление муниципальной услуги</w:t>
            </w:r>
          </w:p>
        </w:tc>
        <w:tc>
          <w:tcPr>
            <w:tcW w:w="2125" w:type="dxa"/>
            <w:tcBorders>
              <w:bottom w:val="nil"/>
            </w:tcBorders>
            <w:shd w:val="clear" w:color="auto" w:fill="auto"/>
          </w:tcPr>
          <w:p w14:paraId="620B0AC3" w14:textId="67DCC0B9" w:rsidR="002A283E" w:rsidRPr="003C595A" w:rsidRDefault="00645E3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/ПГС/СМЭВ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7702E970" w:rsidR="002A283E" w:rsidRPr="003C595A" w:rsidRDefault="002A283E" w:rsidP="00B302D5">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Pr>
                      <w:rFonts w:eastAsia="Calibri"/>
                      <w:sz w:val="24"/>
                      <w:szCs w:val="24"/>
                    </w:rPr>
                    <w:t>1</w:t>
                  </w:r>
                  <w:r w:rsidR="00B302D5">
                    <w:rPr>
                      <w:rFonts w:eastAsia="Calibri"/>
                      <w:sz w:val="24"/>
                      <w:szCs w:val="24"/>
                    </w:rPr>
                    <w:t>6</w:t>
                  </w:r>
                  <w:r>
                    <w:rPr>
                      <w:rFonts w:eastAsia="Calibri"/>
                      <w:sz w:val="24"/>
                      <w:szCs w:val="24"/>
                    </w:rPr>
                    <w:t xml:space="preserve">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 xml:space="preserve">не </w:t>
            </w:r>
            <w:proofErr w:type="spellStart"/>
            <w:r w:rsidRPr="003C595A">
              <w:rPr>
                <w:rFonts w:eastAsia="Calibri"/>
                <w:sz w:val="24"/>
                <w:szCs w:val="24"/>
              </w:rPr>
              <w:t>предусмотре</w:t>
            </w:r>
            <w:proofErr w:type="spellEnd"/>
          </w:p>
          <w:p w14:paraId="05BB4141" w14:textId="7D1356E8" w:rsidR="002A283E" w:rsidRPr="003C595A" w:rsidRDefault="002A283E" w:rsidP="002A283E">
            <w:pPr>
              <w:pStyle w:val="TableParagraph"/>
              <w:spacing w:line="256" w:lineRule="exact"/>
              <w:ind w:left="109"/>
              <w:rPr>
                <w:rFonts w:eastAsia="Calibri"/>
                <w:sz w:val="24"/>
                <w:szCs w:val="24"/>
              </w:rPr>
            </w:pPr>
            <w:proofErr w:type="spellStart"/>
            <w:r w:rsidRPr="003C595A">
              <w:rPr>
                <w:rFonts w:eastAsia="Calibri"/>
                <w:sz w:val="24"/>
                <w:szCs w:val="24"/>
              </w:rPr>
              <w:t>ны</w:t>
            </w:r>
            <w:proofErr w:type="spellEnd"/>
            <w:r w:rsidRPr="003C595A">
              <w:rPr>
                <w:rFonts w:eastAsia="Calibri"/>
                <w:sz w:val="24"/>
                <w:szCs w:val="24"/>
              </w:rPr>
              <w:t xml:space="preserve">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2A283E" w:rsidRPr="003C595A" w:rsidRDefault="002A283E" w:rsidP="009967FF">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3386F5CC" w:rsidR="002A283E" w:rsidRPr="003C595A" w:rsidRDefault="002A283E" w:rsidP="009967FF">
            <w:pPr>
              <w:pStyle w:val="TableParagraph"/>
              <w:jc w:val="both"/>
              <w:rPr>
                <w:rFonts w:eastAsia="Calibri"/>
                <w:sz w:val="24"/>
                <w:szCs w:val="24"/>
              </w:rPr>
            </w:pPr>
            <w:r w:rsidRPr="003C595A">
              <w:rPr>
                <w:rFonts w:eastAsia="Calibri"/>
                <w:sz w:val="24"/>
                <w:szCs w:val="24"/>
              </w:rPr>
              <w:t>муниципальной услуги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77777777" w:rsidR="002A283E" w:rsidRPr="003C595A" w:rsidRDefault="002A283E" w:rsidP="009967FF">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орган/ПГС/ 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3C595A" w:rsidRDefault="00323A99" w:rsidP="009967FF">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3C595A" w:rsidRDefault="00323A99" w:rsidP="009967FF">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9967FF" w:rsidRPr="003C595A">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C9E08EF"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23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09F3D4BA" w14:textId="12750896" w:rsidR="00915E74" w:rsidRDefault="00915E74" w:rsidP="00915E74">
            <w:pPr>
              <w:pStyle w:val="TableParagraph"/>
              <w:ind w:left="106" w:right="115"/>
              <w:rPr>
                <w:rFonts w:eastAsia="Calibri"/>
                <w:sz w:val="24"/>
                <w:szCs w:val="24"/>
              </w:rPr>
            </w:pPr>
            <w:proofErr w:type="spellStart"/>
            <w:r w:rsidRPr="003C595A">
              <w:rPr>
                <w:rFonts w:eastAsia="Calibri"/>
                <w:sz w:val="24"/>
                <w:szCs w:val="24"/>
              </w:rPr>
              <w:t>ного</w:t>
            </w:r>
            <w:proofErr w:type="spellEnd"/>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орган/ПГС</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78E2346D" w:rsidR="009967FF" w:rsidRDefault="009967FF" w:rsidP="00915E74">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proofErr w:type="gramStart"/>
            <w:r w:rsidR="00834F74">
              <w:rPr>
                <w:rFonts w:eastAsia="Calibri"/>
                <w:sz w:val="24"/>
                <w:szCs w:val="24"/>
              </w:rPr>
              <w:t>3</w:t>
            </w:r>
            <w:r w:rsidRPr="003C595A">
              <w:rPr>
                <w:rFonts w:eastAsia="Calibri"/>
                <w:sz w:val="24"/>
                <w:szCs w:val="24"/>
              </w:rPr>
              <w:t xml:space="preserve">, </w:t>
            </w:r>
            <w:r w:rsidR="00583B46">
              <w:rPr>
                <w:rFonts w:eastAsia="Calibri"/>
                <w:sz w:val="24"/>
                <w:szCs w:val="24"/>
              </w:rPr>
              <w:t xml:space="preserve">  </w:t>
            </w:r>
            <w:proofErr w:type="gramEnd"/>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213006CE" w:rsidR="000D5218" w:rsidRPr="003C595A" w:rsidRDefault="000D5218" w:rsidP="009967FF">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tc>
        <w:tc>
          <w:tcPr>
            <w:tcW w:w="2965" w:type="dxa"/>
            <w:shd w:val="clear" w:color="auto" w:fill="auto"/>
          </w:tcPr>
          <w:p w14:paraId="697412A0" w14:textId="77777777"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proofErr w:type="gramStart"/>
            <w:r>
              <w:rPr>
                <w:rFonts w:eastAsia="Calibri"/>
                <w:sz w:val="24"/>
                <w:szCs w:val="24"/>
              </w:rPr>
              <w:t xml:space="preserve">   </w:t>
            </w:r>
            <w:r w:rsidRPr="003C595A">
              <w:rPr>
                <w:rFonts w:eastAsia="Calibri"/>
                <w:sz w:val="24"/>
                <w:szCs w:val="24"/>
              </w:rPr>
              <w:t>(</w:t>
            </w:r>
            <w:proofErr w:type="gramEnd"/>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proofErr w:type="spellStart"/>
            <w:r w:rsidRPr="003C595A">
              <w:rPr>
                <w:rFonts w:eastAsia="Calibri"/>
                <w:spacing w:val="-1"/>
                <w:sz w:val="24"/>
                <w:szCs w:val="24"/>
              </w:rPr>
              <w:t>предоставле</w:t>
            </w:r>
            <w:proofErr w:type="spellEnd"/>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proofErr w:type="spellStart"/>
            <w:r w:rsidRPr="003C595A">
              <w:rPr>
                <w:rFonts w:eastAsia="Calibri"/>
                <w:sz w:val="24"/>
                <w:szCs w:val="24"/>
              </w:rPr>
              <w:t>ия</w:t>
            </w:r>
            <w:proofErr w:type="spellEnd"/>
            <w:r w:rsidRPr="003C595A">
              <w:rPr>
                <w:rFonts w:eastAsia="Calibri"/>
                <w:spacing w:val="1"/>
                <w:sz w:val="24"/>
                <w:szCs w:val="24"/>
              </w:rPr>
              <w:t xml:space="preserve"> </w:t>
            </w:r>
            <w:proofErr w:type="spellStart"/>
            <w:r w:rsidRPr="003C595A">
              <w:rPr>
                <w:rFonts w:eastAsia="Calibri"/>
                <w:sz w:val="24"/>
                <w:szCs w:val="24"/>
              </w:rPr>
              <w:t>муниципаль</w:t>
            </w:r>
            <w:proofErr w:type="spellEnd"/>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63048479"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ПГС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proofErr w:type="spellStart"/>
            <w:r w:rsidRPr="003C595A">
              <w:rPr>
                <w:rFonts w:eastAsia="Calibri"/>
                <w:sz w:val="24"/>
                <w:szCs w:val="24"/>
              </w:rPr>
              <w:t>ны</w:t>
            </w:r>
            <w:proofErr w:type="spellEnd"/>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proofErr w:type="spellStart"/>
            <w:r w:rsidRPr="003C595A">
              <w:rPr>
                <w:rFonts w:eastAsia="Calibri"/>
                <w:sz w:val="24"/>
                <w:szCs w:val="24"/>
              </w:rPr>
              <w:t>взаимодейст</w:t>
            </w:r>
            <w:proofErr w:type="spellEnd"/>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proofErr w:type="spellStart"/>
            <w:r w:rsidRPr="003C595A">
              <w:rPr>
                <w:rFonts w:eastAsia="Calibri"/>
                <w:sz w:val="24"/>
                <w:szCs w:val="24"/>
              </w:rPr>
              <w:t>ие</w:t>
            </w:r>
            <w:proofErr w:type="spellEnd"/>
            <w:r w:rsidRPr="003C595A">
              <w:rPr>
                <w:rFonts w:eastAsia="Calibri"/>
                <w:sz w:val="24"/>
                <w:szCs w:val="24"/>
              </w:rPr>
              <w:t xml:space="preserve">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proofErr w:type="spellStart"/>
            <w:r w:rsidRPr="003C595A">
              <w:rPr>
                <w:rFonts w:eastAsia="Calibri"/>
                <w:sz w:val="24"/>
                <w:szCs w:val="24"/>
              </w:rPr>
              <w:t>ным</w:t>
            </w:r>
            <w:proofErr w:type="spellEnd"/>
            <w:r w:rsidRPr="003C595A">
              <w:rPr>
                <w:rFonts w:eastAsia="Calibri"/>
                <w:sz w:val="24"/>
                <w:szCs w:val="24"/>
              </w:rPr>
              <w:t xml:space="preserve">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0D5218" w:rsidRPr="00323A99" w:rsidRDefault="000D5218" w:rsidP="00C91A4A">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77777777"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0D5218" w:rsidRPr="003C595A" w:rsidRDefault="000D5218" w:rsidP="00C91A4A">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proofErr w:type="gramStart"/>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w:t>
            </w:r>
            <w:proofErr w:type="gramEnd"/>
            <w:r w:rsidRPr="003C595A">
              <w:rPr>
                <w:rFonts w:eastAsia="Calibri"/>
                <w:sz w:val="24"/>
                <w:szCs w:val="24"/>
              </w:rPr>
              <w:t xml:space="preserve">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0D5218" w:rsidRPr="003C595A" w:rsidRDefault="000D5218" w:rsidP="00C91A4A">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FD6B01">
          <w:headerReference w:type="default" r:id="rId14"/>
          <w:pgSz w:w="16840" w:h="11910" w:orient="landscape"/>
          <w:pgMar w:top="720" w:right="720" w:bottom="720" w:left="720" w:header="429" w:footer="0" w:gutter="0"/>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77777777"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proofErr w:type="spellStart"/>
            <w:r w:rsidR="00A84D7D" w:rsidRPr="003C595A">
              <w:rPr>
                <w:rFonts w:eastAsia="Calibri"/>
                <w:sz w:val="24"/>
                <w:szCs w:val="24"/>
              </w:rPr>
              <w:t>ия</w:t>
            </w:r>
            <w:proofErr w:type="spellEnd"/>
            <w:r w:rsidR="00A84D7D" w:rsidRPr="003C595A">
              <w:rPr>
                <w:rFonts w:eastAsia="Calibri"/>
                <w:spacing w:val="1"/>
                <w:sz w:val="24"/>
                <w:szCs w:val="24"/>
              </w:rPr>
              <w:t xml:space="preserve"> </w:t>
            </w:r>
            <w:proofErr w:type="spellStart"/>
            <w:r w:rsidR="00A84D7D" w:rsidRPr="003C595A">
              <w:rPr>
                <w:rFonts w:eastAsia="Calibri"/>
                <w:spacing w:val="1"/>
                <w:sz w:val="24"/>
                <w:szCs w:val="24"/>
              </w:rPr>
              <w:t>м</w:t>
            </w:r>
            <w:r w:rsidR="00A84D7D" w:rsidRPr="003C595A">
              <w:rPr>
                <w:rFonts w:eastAsia="Calibri"/>
                <w:sz w:val="24"/>
                <w:szCs w:val="24"/>
              </w:rPr>
              <w:t>униципаль</w:t>
            </w:r>
            <w:proofErr w:type="spellEnd"/>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ПГС</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13AB9754"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p>
        </w:tc>
      </w:tr>
    </w:tbl>
    <w:p w14:paraId="773A60A8" w14:textId="77777777" w:rsidR="00A10AFC" w:rsidRPr="004E1280" w:rsidRDefault="00A10AFC" w:rsidP="004E1280">
      <w:pPr>
        <w:spacing w:before="5"/>
        <w:jc w:val="right"/>
        <w:rPr>
          <w:sz w:val="24"/>
          <w:szCs w:val="28"/>
        </w:rPr>
      </w:pPr>
    </w:p>
    <w:sectPr w:rsidR="00A10AFC" w:rsidRPr="004E1280" w:rsidSect="00A10AFC">
      <w:pgSz w:w="16840" w:h="11910" w:orient="landscape"/>
      <w:pgMar w:top="851" w:right="540" w:bottom="280" w:left="700" w:header="429" w:footer="0" w:gutter="0"/>
      <w:pgNumType w:start="3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7059" w14:textId="77777777" w:rsidR="002725CB" w:rsidRDefault="002725CB">
      <w:r>
        <w:separator/>
      </w:r>
    </w:p>
  </w:endnote>
  <w:endnote w:type="continuationSeparator" w:id="0">
    <w:p w14:paraId="5AA95044" w14:textId="77777777" w:rsidR="002725CB" w:rsidRDefault="0027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2007" w14:textId="77777777" w:rsidR="002725CB" w:rsidRDefault="002725CB">
      <w:r>
        <w:separator/>
      </w:r>
    </w:p>
  </w:footnote>
  <w:footnote w:type="continuationSeparator" w:id="0">
    <w:p w14:paraId="12FB009B" w14:textId="77777777" w:rsidR="002725CB" w:rsidRDefault="00272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D66DD6" w:rsidRDefault="00D66DD6">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 w15:restartNumberingAfterBreak="0">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8"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0"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num w:numId="1">
    <w:abstractNumId w:val="7"/>
  </w:num>
  <w:num w:numId="2">
    <w:abstractNumId w:val="4"/>
  </w:num>
  <w:num w:numId="3">
    <w:abstractNumId w:val="0"/>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61D0A"/>
    <w:rsid w:val="000745EF"/>
    <w:rsid w:val="00077188"/>
    <w:rsid w:val="000801C6"/>
    <w:rsid w:val="00080739"/>
    <w:rsid w:val="00090C61"/>
    <w:rsid w:val="00095514"/>
    <w:rsid w:val="000978EB"/>
    <w:rsid w:val="000A4058"/>
    <w:rsid w:val="000B0211"/>
    <w:rsid w:val="000B6B18"/>
    <w:rsid w:val="000C499A"/>
    <w:rsid w:val="000C4D5D"/>
    <w:rsid w:val="000C5A29"/>
    <w:rsid w:val="000D0D09"/>
    <w:rsid w:val="000D2224"/>
    <w:rsid w:val="000D2EDA"/>
    <w:rsid w:val="000D2F1A"/>
    <w:rsid w:val="000D5218"/>
    <w:rsid w:val="000E1D9F"/>
    <w:rsid w:val="000E48DE"/>
    <w:rsid w:val="000E4C97"/>
    <w:rsid w:val="000F19BB"/>
    <w:rsid w:val="000F22EA"/>
    <w:rsid w:val="00112C0D"/>
    <w:rsid w:val="00112D80"/>
    <w:rsid w:val="00114140"/>
    <w:rsid w:val="00116F25"/>
    <w:rsid w:val="001327F5"/>
    <w:rsid w:val="00133993"/>
    <w:rsid w:val="00156949"/>
    <w:rsid w:val="00165ABF"/>
    <w:rsid w:val="00171750"/>
    <w:rsid w:val="00175361"/>
    <w:rsid w:val="00180122"/>
    <w:rsid w:val="001825B2"/>
    <w:rsid w:val="00184066"/>
    <w:rsid w:val="001946FB"/>
    <w:rsid w:val="00194BAB"/>
    <w:rsid w:val="001B18D4"/>
    <w:rsid w:val="001B28B9"/>
    <w:rsid w:val="001B59DB"/>
    <w:rsid w:val="001B5E1E"/>
    <w:rsid w:val="001C2F60"/>
    <w:rsid w:val="001C4075"/>
    <w:rsid w:val="001D2244"/>
    <w:rsid w:val="001D7E16"/>
    <w:rsid w:val="001E1615"/>
    <w:rsid w:val="001E5666"/>
    <w:rsid w:val="001F39CE"/>
    <w:rsid w:val="001F5445"/>
    <w:rsid w:val="00203F1B"/>
    <w:rsid w:val="002152FE"/>
    <w:rsid w:val="00221664"/>
    <w:rsid w:val="0022452A"/>
    <w:rsid w:val="00233D34"/>
    <w:rsid w:val="00236F24"/>
    <w:rsid w:val="00240420"/>
    <w:rsid w:val="0024222A"/>
    <w:rsid w:val="00265927"/>
    <w:rsid w:val="002725CB"/>
    <w:rsid w:val="00281794"/>
    <w:rsid w:val="00296B7F"/>
    <w:rsid w:val="00296D95"/>
    <w:rsid w:val="002A283E"/>
    <w:rsid w:val="002B38BE"/>
    <w:rsid w:val="002C0ABA"/>
    <w:rsid w:val="002C6981"/>
    <w:rsid w:val="002C7613"/>
    <w:rsid w:val="002D5788"/>
    <w:rsid w:val="002D58BC"/>
    <w:rsid w:val="002E11C9"/>
    <w:rsid w:val="002E2068"/>
    <w:rsid w:val="002F6ADE"/>
    <w:rsid w:val="00303415"/>
    <w:rsid w:val="003154D2"/>
    <w:rsid w:val="00317957"/>
    <w:rsid w:val="00323A99"/>
    <w:rsid w:val="00327C47"/>
    <w:rsid w:val="00333CF5"/>
    <w:rsid w:val="00340606"/>
    <w:rsid w:val="00342F14"/>
    <w:rsid w:val="003440FA"/>
    <w:rsid w:val="00350A84"/>
    <w:rsid w:val="00350DD7"/>
    <w:rsid w:val="003554C3"/>
    <w:rsid w:val="003621AA"/>
    <w:rsid w:val="003733F5"/>
    <w:rsid w:val="003762E7"/>
    <w:rsid w:val="00376BA0"/>
    <w:rsid w:val="00377554"/>
    <w:rsid w:val="003834F3"/>
    <w:rsid w:val="00384B47"/>
    <w:rsid w:val="003872A7"/>
    <w:rsid w:val="00394D3E"/>
    <w:rsid w:val="00394FF5"/>
    <w:rsid w:val="003A140C"/>
    <w:rsid w:val="003B2A1C"/>
    <w:rsid w:val="003B4A92"/>
    <w:rsid w:val="003C3F9D"/>
    <w:rsid w:val="003D5829"/>
    <w:rsid w:val="003E35E6"/>
    <w:rsid w:val="003F24B3"/>
    <w:rsid w:val="003F7708"/>
    <w:rsid w:val="00405059"/>
    <w:rsid w:val="00413579"/>
    <w:rsid w:val="00414C81"/>
    <w:rsid w:val="00425493"/>
    <w:rsid w:val="00427C9E"/>
    <w:rsid w:val="00436F3A"/>
    <w:rsid w:val="00444D97"/>
    <w:rsid w:val="004463A4"/>
    <w:rsid w:val="0045564D"/>
    <w:rsid w:val="00457046"/>
    <w:rsid w:val="0046266F"/>
    <w:rsid w:val="00463BA3"/>
    <w:rsid w:val="00465070"/>
    <w:rsid w:val="004711EE"/>
    <w:rsid w:val="004728CF"/>
    <w:rsid w:val="004743A5"/>
    <w:rsid w:val="004826A1"/>
    <w:rsid w:val="00482773"/>
    <w:rsid w:val="004955FE"/>
    <w:rsid w:val="004977E8"/>
    <w:rsid w:val="004A1B1C"/>
    <w:rsid w:val="004A369B"/>
    <w:rsid w:val="004A4EA4"/>
    <w:rsid w:val="004A6885"/>
    <w:rsid w:val="004A7BAE"/>
    <w:rsid w:val="004B174B"/>
    <w:rsid w:val="004B40F4"/>
    <w:rsid w:val="004C0F2E"/>
    <w:rsid w:val="004C6924"/>
    <w:rsid w:val="004D1C74"/>
    <w:rsid w:val="004D34EE"/>
    <w:rsid w:val="004D4CDF"/>
    <w:rsid w:val="004E1280"/>
    <w:rsid w:val="004F56D5"/>
    <w:rsid w:val="004F6A60"/>
    <w:rsid w:val="00500963"/>
    <w:rsid w:val="005114B6"/>
    <w:rsid w:val="00514587"/>
    <w:rsid w:val="00515241"/>
    <w:rsid w:val="00515D83"/>
    <w:rsid w:val="00520A05"/>
    <w:rsid w:val="00520DB5"/>
    <w:rsid w:val="00532102"/>
    <w:rsid w:val="00537FFB"/>
    <w:rsid w:val="0055166C"/>
    <w:rsid w:val="00553658"/>
    <w:rsid w:val="00554DD1"/>
    <w:rsid w:val="0055589F"/>
    <w:rsid w:val="00556C6B"/>
    <w:rsid w:val="0056558E"/>
    <w:rsid w:val="005734D6"/>
    <w:rsid w:val="00583860"/>
    <w:rsid w:val="00583B46"/>
    <w:rsid w:val="00586693"/>
    <w:rsid w:val="00586801"/>
    <w:rsid w:val="00590A3E"/>
    <w:rsid w:val="00593663"/>
    <w:rsid w:val="005A011D"/>
    <w:rsid w:val="005A1DB5"/>
    <w:rsid w:val="005A7D02"/>
    <w:rsid w:val="005B40EE"/>
    <w:rsid w:val="005B516E"/>
    <w:rsid w:val="005C3C06"/>
    <w:rsid w:val="005C6282"/>
    <w:rsid w:val="005D1957"/>
    <w:rsid w:val="005E4CA4"/>
    <w:rsid w:val="005E61C8"/>
    <w:rsid w:val="005E6544"/>
    <w:rsid w:val="0060031A"/>
    <w:rsid w:val="00600DFA"/>
    <w:rsid w:val="00601919"/>
    <w:rsid w:val="00602312"/>
    <w:rsid w:val="00602C3B"/>
    <w:rsid w:val="00607295"/>
    <w:rsid w:val="006101BF"/>
    <w:rsid w:val="00610BF0"/>
    <w:rsid w:val="0061143D"/>
    <w:rsid w:val="0062356E"/>
    <w:rsid w:val="00630071"/>
    <w:rsid w:val="006300EA"/>
    <w:rsid w:val="006314CD"/>
    <w:rsid w:val="0063172E"/>
    <w:rsid w:val="006367FB"/>
    <w:rsid w:val="0064439F"/>
    <w:rsid w:val="00645E30"/>
    <w:rsid w:val="006520D9"/>
    <w:rsid w:val="00655433"/>
    <w:rsid w:val="00655E86"/>
    <w:rsid w:val="00657A8E"/>
    <w:rsid w:val="0066440E"/>
    <w:rsid w:val="00666E08"/>
    <w:rsid w:val="006671DE"/>
    <w:rsid w:val="00670AC8"/>
    <w:rsid w:val="00690040"/>
    <w:rsid w:val="00697266"/>
    <w:rsid w:val="006A2426"/>
    <w:rsid w:val="006C3049"/>
    <w:rsid w:val="006D2EBC"/>
    <w:rsid w:val="006D467B"/>
    <w:rsid w:val="006E384E"/>
    <w:rsid w:val="006F114A"/>
    <w:rsid w:val="00700203"/>
    <w:rsid w:val="007033D7"/>
    <w:rsid w:val="007069A1"/>
    <w:rsid w:val="00707BC2"/>
    <w:rsid w:val="0072113A"/>
    <w:rsid w:val="00723A72"/>
    <w:rsid w:val="00731698"/>
    <w:rsid w:val="00735E04"/>
    <w:rsid w:val="007415AC"/>
    <w:rsid w:val="00742684"/>
    <w:rsid w:val="00742C68"/>
    <w:rsid w:val="007432B4"/>
    <w:rsid w:val="00743EF2"/>
    <w:rsid w:val="007455BB"/>
    <w:rsid w:val="00750ED6"/>
    <w:rsid w:val="007524E8"/>
    <w:rsid w:val="00756A9C"/>
    <w:rsid w:val="00763B6B"/>
    <w:rsid w:val="007848AA"/>
    <w:rsid w:val="00785337"/>
    <w:rsid w:val="00785D97"/>
    <w:rsid w:val="00796212"/>
    <w:rsid w:val="007A1BC3"/>
    <w:rsid w:val="007B2C6C"/>
    <w:rsid w:val="007C1704"/>
    <w:rsid w:val="007C7CA2"/>
    <w:rsid w:val="007D698C"/>
    <w:rsid w:val="007E1441"/>
    <w:rsid w:val="007E46A7"/>
    <w:rsid w:val="007E5C77"/>
    <w:rsid w:val="007F5C75"/>
    <w:rsid w:val="00810B31"/>
    <w:rsid w:val="00812835"/>
    <w:rsid w:val="00816D82"/>
    <w:rsid w:val="00834F74"/>
    <w:rsid w:val="008532D1"/>
    <w:rsid w:val="00863D6C"/>
    <w:rsid w:val="00870628"/>
    <w:rsid w:val="00872818"/>
    <w:rsid w:val="00872AD6"/>
    <w:rsid w:val="00882618"/>
    <w:rsid w:val="00883369"/>
    <w:rsid w:val="00884C1E"/>
    <w:rsid w:val="00891EE2"/>
    <w:rsid w:val="0089209A"/>
    <w:rsid w:val="00892639"/>
    <w:rsid w:val="0089351A"/>
    <w:rsid w:val="00893763"/>
    <w:rsid w:val="008B439B"/>
    <w:rsid w:val="008B4B1D"/>
    <w:rsid w:val="008B4C4C"/>
    <w:rsid w:val="008C0CB4"/>
    <w:rsid w:val="008C373A"/>
    <w:rsid w:val="008D2AC5"/>
    <w:rsid w:val="008D4105"/>
    <w:rsid w:val="008E7043"/>
    <w:rsid w:val="00900BBB"/>
    <w:rsid w:val="00902DD4"/>
    <w:rsid w:val="009030B7"/>
    <w:rsid w:val="0091396A"/>
    <w:rsid w:val="009155F4"/>
    <w:rsid w:val="00915E74"/>
    <w:rsid w:val="00925DF5"/>
    <w:rsid w:val="009276A9"/>
    <w:rsid w:val="0094616F"/>
    <w:rsid w:val="009471A6"/>
    <w:rsid w:val="0094739A"/>
    <w:rsid w:val="00947B94"/>
    <w:rsid w:val="0096418B"/>
    <w:rsid w:val="009668A5"/>
    <w:rsid w:val="0097105A"/>
    <w:rsid w:val="00973165"/>
    <w:rsid w:val="00986143"/>
    <w:rsid w:val="00990A1A"/>
    <w:rsid w:val="00990E2E"/>
    <w:rsid w:val="00995F17"/>
    <w:rsid w:val="009967FF"/>
    <w:rsid w:val="00997296"/>
    <w:rsid w:val="009A0A77"/>
    <w:rsid w:val="009A4FA1"/>
    <w:rsid w:val="009A718D"/>
    <w:rsid w:val="009C17CE"/>
    <w:rsid w:val="009C1A04"/>
    <w:rsid w:val="009C4F08"/>
    <w:rsid w:val="009D1EC8"/>
    <w:rsid w:val="009E322A"/>
    <w:rsid w:val="00A03EF9"/>
    <w:rsid w:val="00A053EA"/>
    <w:rsid w:val="00A065F9"/>
    <w:rsid w:val="00A10AFC"/>
    <w:rsid w:val="00A209F1"/>
    <w:rsid w:val="00A256C4"/>
    <w:rsid w:val="00A2597B"/>
    <w:rsid w:val="00A3081C"/>
    <w:rsid w:val="00A369B3"/>
    <w:rsid w:val="00A5472C"/>
    <w:rsid w:val="00A54E0F"/>
    <w:rsid w:val="00A55EF7"/>
    <w:rsid w:val="00A646BC"/>
    <w:rsid w:val="00A66237"/>
    <w:rsid w:val="00A67DD5"/>
    <w:rsid w:val="00A75E56"/>
    <w:rsid w:val="00A76310"/>
    <w:rsid w:val="00A84D7D"/>
    <w:rsid w:val="00A85AB4"/>
    <w:rsid w:val="00A8663C"/>
    <w:rsid w:val="00A95A90"/>
    <w:rsid w:val="00A97597"/>
    <w:rsid w:val="00A97762"/>
    <w:rsid w:val="00AA48CC"/>
    <w:rsid w:val="00AA5BB3"/>
    <w:rsid w:val="00AB3B49"/>
    <w:rsid w:val="00AD70A6"/>
    <w:rsid w:val="00AE0F72"/>
    <w:rsid w:val="00AF4A8A"/>
    <w:rsid w:val="00B03629"/>
    <w:rsid w:val="00B1317A"/>
    <w:rsid w:val="00B149C6"/>
    <w:rsid w:val="00B17102"/>
    <w:rsid w:val="00B26DCA"/>
    <w:rsid w:val="00B302D5"/>
    <w:rsid w:val="00B31D58"/>
    <w:rsid w:val="00B36A4C"/>
    <w:rsid w:val="00B401D8"/>
    <w:rsid w:val="00B46963"/>
    <w:rsid w:val="00B63908"/>
    <w:rsid w:val="00B6521B"/>
    <w:rsid w:val="00B70DE7"/>
    <w:rsid w:val="00B74049"/>
    <w:rsid w:val="00B7665E"/>
    <w:rsid w:val="00B769B2"/>
    <w:rsid w:val="00B772E3"/>
    <w:rsid w:val="00B816C0"/>
    <w:rsid w:val="00B82B42"/>
    <w:rsid w:val="00B8690F"/>
    <w:rsid w:val="00B87260"/>
    <w:rsid w:val="00B9434C"/>
    <w:rsid w:val="00BA1C8C"/>
    <w:rsid w:val="00BA6716"/>
    <w:rsid w:val="00BB35C8"/>
    <w:rsid w:val="00BC5D2D"/>
    <w:rsid w:val="00BC6B07"/>
    <w:rsid w:val="00BC7284"/>
    <w:rsid w:val="00BD1D0A"/>
    <w:rsid w:val="00BE2057"/>
    <w:rsid w:val="00BE7316"/>
    <w:rsid w:val="00BF0A05"/>
    <w:rsid w:val="00BF2580"/>
    <w:rsid w:val="00BF589E"/>
    <w:rsid w:val="00C02B80"/>
    <w:rsid w:val="00C045E4"/>
    <w:rsid w:val="00C115F8"/>
    <w:rsid w:val="00C23340"/>
    <w:rsid w:val="00C2483B"/>
    <w:rsid w:val="00C252BB"/>
    <w:rsid w:val="00C25D92"/>
    <w:rsid w:val="00C2628F"/>
    <w:rsid w:val="00C26DD3"/>
    <w:rsid w:val="00C274D2"/>
    <w:rsid w:val="00C30BF3"/>
    <w:rsid w:val="00C3628D"/>
    <w:rsid w:val="00C4045B"/>
    <w:rsid w:val="00C533FA"/>
    <w:rsid w:val="00C55A79"/>
    <w:rsid w:val="00C5793C"/>
    <w:rsid w:val="00C57CF2"/>
    <w:rsid w:val="00C57E7A"/>
    <w:rsid w:val="00C63C60"/>
    <w:rsid w:val="00C67B2A"/>
    <w:rsid w:val="00C7440F"/>
    <w:rsid w:val="00C81B3B"/>
    <w:rsid w:val="00C91A4A"/>
    <w:rsid w:val="00C94052"/>
    <w:rsid w:val="00C94BFD"/>
    <w:rsid w:val="00C97860"/>
    <w:rsid w:val="00C97CE1"/>
    <w:rsid w:val="00CA1D77"/>
    <w:rsid w:val="00CA7F2F"/>
    <w:rsid w:val="00CB1970"/>
    <w:rsid w:val="00CB1B31"/>
    <w:rsid w:val="00CB6566"/>
    <w:rsid w:val="00CC161D"/>
    <w:rsid w:val="00CC30DB"/>
    <w:rsid w:val="00CC4B87"/>
    <w:rsid w:val="00CD0E84"/>
    <w:rsid w:val="00CD51F8"/>
    <w:rsid w:val="00CD6942"/>
    <w:rsid w:val="00CE34E4"/>
    <w:rsid w:val="00CE5310"/>
    <w:rsid w:val="00CE626C"/>
    <w:rsid w:val="00CF31A0"/>
    <w:rsid w:val="00CF39D4"/>
    <w:rsid w:val="00CF6AC7"/>
    <w:rsid w:val="00D054A8"/>
    <w:rsid w:val="00D07694"/>
    <w:rsid w:val="00D07C57"/>
    <w:rsid w:val="00D107C1"/>
    <w:rsid w:val="00D13D17"/>
    <w:rsid w:val="00D16100"/>
    <w:rsid w:val="00D17F6E"/>
    <w:rsid w:val="00D219ED"/>
    <w:rsid w:val="00D34A73"/>
    <w:rsid w:val="00D42169"/>
    <w:rsid w:val="00D50642"/>
    <w:rsid w:val="00D5584C"/>
    <w:rsid w:val="00D604B6"/>
    <w:rsid w:val="00D64EF6"/>
    <w:rsid w:val="00D66DD6"/>
    <w:rsid w:val="00D772C4"/>
    <w:rsid w:val="00D80D15"/>
    <w:rsid w:val="00D8321D"/>
    <w:rsid w:val="00D85D5C"/>
    <w:rsid w:val="00D9045C"/>
    <w:rsid w:val="00DA2C67"/>
    <w:rsid w:val="00DB3B5B"/>
    <w:rsid w:val="00DD62B7"/>
    <w:rsid w:val="00DD7142"/>
    <w:rsid w:val="00DE00E1"/>
    <w:rsid w:val="00DF57BD"/>
    <w:rsid w:val="00DF66BD"/>
    <w:rsid w:val="00E04159"/>
    <w:rsid w:val="00E07F57"/>
    <w:rsid w:val="00E16C5C"/>
    <w:rsid w:val="00E16D68"/>
    <w:rsid w:val="00E27AF7"/>
    <w:rsid w:val="00E30453"/>
    <w:rsid w:val="00E308C9"/>
    <w:rsid w:val="00E348AB"/>
    <w:rsid w:val="00E354FA"/>
    <w:rsid w:val="00E433EB"/>
    <w:rsid w:val="00E4621E"/>
    <w:rsid w:val="00E51FAF"/>
    <w:rsid w:val="00E65097"/>
    <w:rsid w:val="00E66480"/>
    <w:rsid w:val="00E703BA"/>
    <w:rsid w:val="00E82BB1"/>
    <w:rsid w:val="00E9063D"/>
    <w:rsid w:val="00E91699"/>
    <w:rsid w:val="00E953A8"/>
    <w:rsid w:val="00EA409F"/>
    <w:rsid w:val="00EA5531"/>
    <w:rsid w:val="00EB7C26"/>
    <w:rsid w:val="00EB7D2A"/>
    <w:rsid w:val="00EC4785"/>
    <w:rsid w:val="00EC6FB3"/>
    <w:rsid w:val="00ED4A99"/>
    <w:rsid w:val="00ED5229"/>
    <w:rsid w:val="00ED5EF1"/>
    <w:rsid w:val="00ED6630"/>
    <w:rsid w:val="00EE384F"/>
    <w:rsid w:val="00EF18CC"/>
    <w:rsid w:val="00EF7B91"/>
    <w:rsid w:val="00F05CFA"/>
    <w:rsid w:val="00F104C6"/>
    <w:rsid w:val="00F1063F"/>
    <w:rsid w:val="00F1101D"/>
    <w:rsid w:val="00F15B4D"/>
    <w:rsid w:val="00F15EDE"/>
    <w:rsid w:val="00F16080"/>
    <w:rsid w:val="00F17366"/>
    <w:rsid w:val="00F177FF"/>
    <w:rsid w:val="00F20177"/>
    <w:rsid w:val="00F2077E"/>
    <w:rsid w:val="00F23F14"/>
    <w:rsid w:val="00F46D0E"/>
    <w:rsid w:val="00F51FAE"/>
    <w:rsid w:val="00F5370B"/>
    <w:rsid w:val="00F550E4"/>
    <w:rsid w:val="00F601DC"/>
    <w:rsid w:val="00F6398F"/>
    <w:rsid w:val="00F6546C"/>
    <w:rsid w:val="00F828DE"/>
    <w:rsid w:val="00F84DF7"/>
    <w:rsid w:val="00F85FAB"/>
    <w:rsid w:val="00F95F8B"/>
    <w:rsid w:val="00FB34F3"/>
    <w:rsid w:val="00FB3FE2"/>
    <w:rsid w:val="00FB40B7"/>
    <w:rsid w:val="00FB424E"/>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7977B626F240C032B0343D848371BD21EC15F881BCB291197D9499C451D001FF2F2F66970E51F6B4068DEC0057EBD94D36DD54B4A0519AaBm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BE2725FB3C35EA7CD2D83E94C9089C1884806D80E8BFFB51931C4085800E474B83E4DD7B85610015E260087DEB7B58B506FFF056oDN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BE2725FB3C35EA7CD2D83E94C9089C1884806D80E8BFFB51931C4085800E474B83E4DA7D873E0500F338057CF4655EAD1AFDF2o5N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13AA-1412-4D3F-8D25-541AFC3B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33</Pages>
  <Words>10419</Words>
  <Characters>59393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UserN</cp:lastModifiedBy>
  <cp:revision>11</cp:revision>
  <cp:lastPrinted>2023-07-13T02:03:00Z</cp:lastPrinted>
  <dcterms:created xsi:type="dcterms:W3CDTF">2025-02-21T03:24:00Z</dcterms:created>
  <dcterms:modified xsi:type="dcterms:W3CDTF">2025-02-21T07:29:00Z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