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7A" w:rsidRPr="00411929" w:rsidRDefault="005A6B7A" w:rsidP="005A6B7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val="en-US"/>
        </w:rPr>
      </w:pPr>
      <w:r w:rsidRPr="00411929">
        <w:rPr>
          <w:rFonts w:ascii="Times New Roman" w:eastAsia="Calibri" w:hAnsi="Times New Roman" w:cs="Times New Roman"/>
          <w:noProof/>
          <w:sz w:val="27"/>
          <w:szCs w:val="27"/>
        </w:rPr>
        <w:drawing>
          <wp:inline distT="0" distB="0" distL="0" distR="0" wp14:anchorId="446C22DC" wp14:editId="038231D6">
            <wp:extent cx="691515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7A" w:rsidRPr="00411929" w:rsidRDefault="005A6B7A" w:rsidP="005A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en-US"/>
        </w:rPr>
      </w:pPr>
    </w:p>
    <w:p w:rsidR="005A6B7A" w:rsidRPr="00411929" w:rsidRDefault="005A6B7A" w:rsidP="005A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411929">
        <w:rPr>
          <w:rFonts w:ascii="Times New Roman" w:eastAsia="Calibri" w:hAnsi="Times New Roman" w:cs="Times New Roman"/>
          <w:b/>
          <w:bCs/>
          <w:sz w:val="27"/>
          <w:szCs w:val="27"/>
        </w:rPr>
        <w:t>АДМИНИСТРАЦИЯ КЕЖЕМСКОГО РАЙОНА</w:t>
      </w:r>
    </w:p>
    <w:p w:rsidR="005A6B7A" w:rsidRPr="00411929" w:rsidRDefault="005A6B7A" w:rsidP="005A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411929">
        <w:rPr>
          <w:rFonts w:ascii="Times New Roman" w:eastAsia="Calibri" w:hAnsi="Times New Roman" w:cs="Times New Roman"/>
          <w:b/>
          <w:bCs/>
          <w:sz w:val="27"/>
          <w:szCs w:val="27"/>
        </w:rPr>
        <w:t>КРАСНОЯРСКОГО КРАЯ</w:t>
      </w:r>
    </w:p>
    <w:p w:rsidR="005A6B7A" w:rsidRPr="00411929" w:rsidRDefault="005A6B7A" w:rsidP="005A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A6B7A" w:rsidRPr="00411929" w:rsidRDefault="005A6B7A" w:rsidP="005A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411929">
        <w:rPr>
          <w:rFonts w:ascii="Times New Roman" w:eastAsia="Calibri" w:hAnsi="Times New Roman" w:cs="Times New Roman"/>
          <w:b/>
          <w:bCs/>
          <w:sz w:val="27"/>
          <w:szCs w:val="27"/>
        </w:rPr>
        <w:t>ПОСТАНОВЛЕНИЕ</w:t>
      </w:r>
    </w:p>
    <w:p w:rsidR="005A6B7A" w:rsidRPr="00411929" w:rsidRDefault="005A6B7A" w:rsidP="005A6B7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A6B7A" w:rsidRPr="00411929" w:rsidRDefault="00411929" w:rsidP="005A6B7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411929">
        <w:rPr>
          <w:rFonts w:ascii="Times New Roman" w:eastAsia="Calibri" w:hAnsi="Times New Roman" w:cs="Times New Roman"/>
          <w:sz w:val="27"/>
          <w:szCs w:val="27"/>
        </w:rPr>
        <w:t>19</w:t>
      </w:r>
      <w:r w:rsidR="00571D1F" w:rsidRPr="00411929">
        <w:rPr>
          <w:rFonts w:ascii="Times New Roman" w:eastAsia="Calibri" w:hAnsi="Times New Roman" w:cs="Times New Roman"/>
          <w:sz w:val="27"/>
          <w:szCs w:val="27"/>
        </w:rPr>
        <w:t>.03</w:t>
      </w:r>
      <w:r w:rsidR="004B5702" w:rsidRPr="00411929">
        <w:rPr>
          <w:rFonts w:ascii="Times New Roman" w:eastAsia="Calibri" w:hAnsi="Times New Roman" w:cs="Times New Roman"/>
          <w:sz w:val="27"/>
          <w:szCs w:val="27"/>
        </w:rPr>
        <w:t>.</w:t>
      </w:r>
      <w:r w:rsidR="002F17CB" w:rsidRPr="00411929">
        <w:rPr>
          <w:rFonts w:ascii="Times New Roman" w:eastAsia="Calibri" w:hAnsi="Times New Roman" w:cs="Times New Roman"/>
          <w:sz w:val="27"/>
          <w:szCs w:val="27"/>
        </w:rPr>
        <w:t>2025</w:t>
      </w:r>
      <w:r w:rsidR="005A6B7A" w:rsidRPr="00411929">
        <w:rPr>
          <w:rFonts w:ascii="Times New Roman" w:eastAsia="Calibri" w:hAnsi="Times New Roman" w:cs="Times New Roman"/>
          <w:sz w:val="27"/>
          <w:szCs w:val="27"/>
        </w:rPr>
        <w:tab/>
      </w:r>
      <w:r w:rsidR="005A6B7A" w:rsidRPr="00411929">
        <w:rPr>
          <w:rFonts w:ascii="Times New Roman" w:eastAsia="Calibri" w:hAnsi="Times New Roman" w:cs="Times New Roman"/>
          <w:sz w:val="27"/>
          <w:szCs w:val="27"/>
        </w:rPr>
        <w:tab/>
      </w:r>
      <w:r w:rsidR="005A6B7A" w:rsidRPr="00411929">
        <w:rPr>
          <w:rFonts w:ascii="Times New Roman" w:eastAsia="Calibri" w:hAnsi="Times New Roman" w:cs="Times New Roman"/>
          <w:sz w:val="27"/>
          <w:szCs w:val="27"/>
        </w:rPr>
        <w:tab/>
      </w:r>
      <w:r w:rsidR="005A6B7A" w:rsidRPr="00411929">
        <w:rPr>
          <w:rFonts w:ascii="Times New Roman" w:eastAsia="Calibri" w:hAnsi="Times New Roman" w:cs="Times New Roman"/>
          <w:sz w:val="27"/>
          <w:szCs w:val="27"/>
        </w:rPr>
        <w:tab/>
      </w:r>
      <w:r w:rsidR="002F17CB" w:rsidRPr="00411929">
        <w:rPr>
          <w:rFonts w:ascii="Times New Roman" w:eastAsia="Calibri" w:hAnsi="Times New Roman" w:cs="Times New Roman"/>
          <w:sz w:val="27"/>
          <w:szCs w:val="27"/>
        </w:rPr>
        <w:t xml:space="preserve">            </w:t>
      </w:r>
      <w:r w:rsidR="005A6B7A" w:rsidRPr="00411929">
        <w:rPr>
          <w:rFonts w:ascii="Times New Roman" w:eastAsia="Calibri" w:hAnsi="Times New Roman" w:cs="Times New Roman"/>
          <w:sz w:val="27"/>
          <w:szCs w:val="27"/>
        </w:rPr>
        <w:t xml:space="preserve">№ </w:t>
      </w:r>
      <w:r w:rsidRPr="00411929">
        <w:rPr>
          <w:rFonts w:ascii="Times New Roman" w:eastAsia="Calibri" w:hAnsi="Times New Roman" w:cs="Times New Roman"/>
          <w:sz w:val="27"/>
          <w:szCs w:val="27"/>
        </w:rPr>
        <w:t>203</w:t>
      </w:r>
      <w:r w:rsidR="005A6B7A" w:rsidRPr="00411929">
        <w:rPr>
          <w:rFonts w:ascii="Times New Roman" w:eastAsia="Calibri" w:hAnsi="Times New Roman" w:cs="Times New Roman"/>
          <w:sz w:val="27"/>
          <w:szCs w:val="27"/>
        </w:rPr>
        <w:t xml:space="preserve">-п             </w:t>
      </w:r>
      <w:r w:rsidR="002F17CB" w:rsidRPr="00411929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="005A6B7A" w:rsidRPr="00411929">
        <w:rPr>
          <w:rFonts w:ascii="Times New Roman" w:eastAsia="Calibri" w:hAnsi="Times New Roman" w:cs="Times New Roman"/>
          <w:sz w:val="27"/>
          <w:szCs w:val="27"/>
        </w:rPr>
        <w:t xml:space="preserve">                      г. </w:t>
      </w:r>
      <w:proofErr w:type="spellStart"/>
      <w:r w:rsidR="005A6B7A" w:rsidRPr="00411929">
        <w:rPr>
          <w:rFonts w:ascii="Times New Roman" w:eastAsia="Calibri" w:hAnsi="Times New Roman" w:cs="Times New Roman"/>
          <w:sz w:val="27"/>
          <w:szCs w:val="27"/>
        </w:rPr>
        <w:t>Кодинск</w:t>
      </w:r>
      <w:proofErr w:type="spellEnd"/>
    </w:p>
    <w:p w:rsidR="005A6B7A" w:rsidRPr="00411929" w:rsidRDefault="005A6B7A" w:rsidP="005A6B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5A6B7A" w:rsidRPr="00411929" w:rsidRDefault="005A6B7A" w:rsidP="004B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eastAsia="Calibri" w:hAnsi="Times New Roman" w:cs="Times New Roman"/>
          <w:sz w:val="27"/>
          <w:szCs w:val="27"/>
        </w:rPr>
        <w:t xml:space="preserve">О внесении изменений в постановление Администрации Кежемского района от </w:t>
      </w:r>
      <w:r w:rsidR="004B2492" w:rsidRPr="00411929">
        <w:rPr>
          <w:rFonts w:ascii="Times New Roman" w:eastAsia="Calibri" w:hAnsi="Times New Roman" w:cs="Times New Roman"/>
          <w:sz w:val="27"/>
          <w:szCs w:val="27"/>
        </w:rPr>
        <w:t>14.03.2023</w:t>
      </w:r>
      <w:r w:rsidRPr="00411929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4B2492" w:rsidRPr="00411929">
        <w:rPr>
          <w:rFonts w:ascii="Times New Roman" w:eastAsia="Calibri" w:hAnsi="Times New Roman" w:cs="Times New Roman"/>
          <w:sz w:val="27"/>
          <w:szCs w:val="27"/>
        </w:rPr>
        <w:t>213</w:t>
      </w:r>
      <w:r w:rsidRPr="00411929">
        <w:rPr>
          <w:rFonts w:ascii="Times New Roman" w:eastAsia="Calibri" w:hAnsi="Times New Roman" w:cs="Times New Roman"/>
          <w:sz w:val="27"/>
          <w:szCs w:val="27"/>
        </w:rPr>
        <w:t>-п «</w:t>
      </w:r>
      <w:r w:rsidR="004B2492" w:rsidRPr="00411929">
        <w:rPr>
          <w:rFonts w:ascii="Times New Roman" w:hAnsi="Times New Roman" w:cs="Times New Roman"/>
          <w:sz w:val="27"/>
          <w:szCs w:val="27"/>
        </w:rPr>
        <w:t xml:space="preserve">Об утверждении муниципальной программы «Укрепление общественного здоровья в муниципальном образовании </w:t>
      </w:r>
      <w:proofErr w:type="spellStart"/>
      <w:r w:rsidR="004B2492" w:rsidRPr="00411929">
        <w:rPr>
          <w:rFonts w:ascii="Times New Roman" w:hAnsi="Times New Roman" w:cs="Times New Roman"/>
          <w:sz w:val="27"/>
          <w:szCs w:val="27"/>
        </w:rPr>
        <w:t>Кежемский</w:t>
      </w:r>
      <w:proofErr w:type="spellEnd"/>
      <w:r w:rsidR="004B2492" w:rsidRPr="00411929">
        <w:rPr>
          <w:rFonts w:ascii="Times New Roman" w:hAnsi="Times New Roman" w:cs="Times New Roman"/>
          <w:sz w:val="27"/>
          <w:szCs w:val="27"/>
        </w:rPr>
        <w:t xml:space="preserve"> район»</w:t>
      </w:r>
    </w:p>
    <w:p w:rsidR="004B2492" w:rsidRPr="00411929" w:rsidRDefault="004B2492" w:rsidP="004B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F17CB" w:rsidRPr="00411929" w:rsidRDefault="005A6B7A" w:rsidP="0047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411929">
        <w:rPr>
          <w:rFonts w:ascii="Times New Roman" w:eastAsia="Calibri" w:hAnsi="Times New Roman" w:cs="Times New Roman"/>
          <w:sz w:val="27"/>
          <w:szCs w:val="27"/>
        </w:rPr>
        <w:t>В соответствии со ст. 179 Бюджетного кодекса Российской Федерации, постановлени</w:t>
      </w:r>
      <w:r w:rsidR="004B5702" w:rsidRPr="00411929">
        <w:rPr>
          <w:rFonts w:ascii="Times New Roman" w:eastAsia="Calibri" w:hAnsi="Times New Roman" w:cs="Times New Roman"/>
          <w:sz w:val="27"/>
          <w:szCs w:val="27"/>
        </w:rPr>
        <w:t>я</w:t>
      </w:r>
      <w:r w:rsidRPr="00411929">
        <w:rPr>
          <w:rFonts w:ascii="Times New Roman" w:eastAsia="Calibri" w:hAnsi="Times New Roman" w:cs="Times New Roman"/>
          <w:sz w:val="27"/>
          <w:szCs w:val="27"/>
        </w:rPr>
        <w:t xml:space="preserve"> Администрации Кежемского района от 11.09.2013 №1059-п «Об утверждении Порядка принятия решений о разработке муниципальных программ Кежемского района, их формировании и реализации», </w:t>
      </w:r>
      <w:r w:rsidR="00473DDB" w:rsidRPr="00411929">
        <w:rPr>
          <w:rFonts w:ascii="Times New Roman" w:eastAsia="Calibri" w:hAnsi="Times New Roman" w:cs="Times New Roman"/>
          <w:sz w:val="27"/>
          <w:szCs w:val="27"/>
        </w:rPr>
        <w:t>решением Кежемского районного Совета депутатов №</w:t>
      </w:r>
      <w:r w:rsidR="00411929" w:rsidRPr="0041192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73DDB" w:rsidRPr="00411929">
        <w:rPr>
          <w:rFonts w:ascii="Times New Roman" w:eastAsia="Calibri" w:hAnsi="Times New Roman" w:cs="Times New Roman"/>
          <w:sz w:val="27"/>
          <w:szCs w:val="27"/>
        </w:rPr>
        <w:t>49-295 от 04.12.2024 «О районном бюджете на 2025 год и плановый период 2026 – 2027 годов»,</w:t>
      </w:r>
      <w:r w:rsidRPr="00411929">
        <w:rPr>
          <w:rFonts w:ascii="Times New Roman" w:eastAsia="Calibri" w:hAnsi="Times New Roman" w:cs="Times New Roman"/>
          <w:sz w:val="27"/>
          <w:szCs w:val="27"/>
        </w:rPr>
        <w:t xml:space="preserve"> руководствуясь </w:t>
      </w:r>
      <w:proofErr w:type="spellStart"/>
      <w:r w:rsidRPr="00411929">
        <w:rPr>
          <w:rFonts w:ascii="Times New Roman" w:eastAsia="Calibri" w:hAnsi="Times New Roman" w:cs="Times New Roman"/>
          <w:sz w:val="27"/>
          <w:szCs w:val="27"/>
        </w:rPr>
        <w:t>ст.ст</w:t>
      </w:r>
      <w:proofErr w:type="spellEnd"/>
      <w:r w:rsidRPr="00411929">
        <w:rPr>
          <w:rFonts w:ascii="Times New Roman" w:eastAsia="Calibri" w:hAnsi="Times New Roman" w:cs="Times New Roman"/>
          <w:sz w:val="27"/>
          <w:szCs w:val="27"/>
        </w:rPr>
        <w:t xml:space="preserve">. 17, </w:t>
      </w:r>
      <w:r w:rsidR="00411929" w:rsidRPr="00411929">
        <w:rPr>
          <w:rFonts w:ascii="Times New Roman" w:eastAsia="Calibri" w:hAnsi="Times New Roman" w:cs="Times New Roman"/>
          <w:sz w:val="27"/>
          <w:szCs w:val="27"/>
        </w:rPr>
        <w:t xml:space="preserve">18, </w:t>
      </w:r>
      <w:r w:rsidRPr="00411929">
        <w:rPr>
          <w:rFonts w:ascii="Times New Roman" w:eastAsia="Calibri" w:hAnsi="Times New Roman" w:cs="Times New Roman"/>
          <w:sz w:val="27"/>
          <w:szCs w:val="27"/>
        </w:rPr>
        <w:t>20, 32 Устава Кежемского</w:t>
      </w:r>
      <w:proofErr w:type="gramEnd"/>
      <w:r w:rsidRPr="00411929">
        <w:rPr>
          <w:rFonts w:ascii="Times New Roman" w:eastAsia="Calibri" w:hAnsi="Times New Roman" w:cs="Times New Roman"/>
          <w:sz w:val="27"/>
          <w:szCs w:val="27"/>
        </w:rPr>
        <w:t xml:space="preserve"> района, ПОСТАНОВЛЯЮ:</w:t>
      </w:r>
    </w:p>
    <w:p w:rsidR="005A6B7A" w:rsidRPr="00411929" w:rsidRDefault="005A6B7A" w:rsidP="004A7E8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11929">
        <w:rPr>
          <w:rFonts w:ascii="Times New Roman" w:eastAsia="Calibri" w:hAnsi="Times New Roman" w:cs="Times New Roman"/>
          <w:sz w:val="27"/>
          <w:szCs w:val="27"/>
        </w:rPr>
        <w:t xml:space="preserve">Внести в </w:t>
      </w:r>
      <w:r w:rsidR="004B5702" w:rsidRPr="00411929">
        <w:rPr>
          <w:rFonts w:ascii="Times New Roman" w:eastAsia="Calibri" w:hAnsi="Times New Roman" w:cs="Times New Roman"/>
          <w:sz w:val="27"/>
          <w:szCs w:val="27"/>
        </w:rPr>
        <w:t xml:space="preserve">приложение к </w:t>
      </w:r>
      <w:r w:rsidRPr="00411929">
        <w:rPr>
          <w:rFonts w:ascii="Times New Roman" w:eastAsia="Calibri" w:hAnsi="Times New Roman" w:cs="Times New Roman"/>
          <w:sz w:val="27"/>
          <w:szCs w:val="27"/>
        </w:rPr>
        <w:t>постановлени</w:t>
      </w:r>
      <w:r w:rsidR="004B5702" w:rsidRPr="00411929">
        <w:rPr>
          <w:rFonts w:ascii="Times New Roman" w:eastAsia="Calibri" w:hAnsi="Times New Roman" w:cs="Times New Roman"/>
          <w:sz w:val="27"/>
          <w:szCs w:val="27"/>
        </w:rPr>
        <w:t>ю</w:t>
      </w:r>
      <w:r w:rsidRPr="00411929">
        <w:rPr>
          <w:rFonts w:ascii="Times New Roman" w:eastAsia="Calibri" w:hAnsi="Times New Roman" w:cs="Times New Roman"/>
          <w:sz w:val="27"/>
          <w:szCs w:val="27"/>
        </w:rPr>
        <w:t xml:space="preserve"> Администрации Кежемского района </w:t>
      </w:r>
      <w:r w:rsidR="005C0699" w:rsidRPr="00411929">
        <w:rPr>
          <w:rFonts w:ascii="Times New Roman" w:eastAsia="Calibri" w:hAnsi="Times New Roman" w:cs="Times New Roman"/>
          <w:sz w:val="27"/>
          <w:szCs w:val="27"/>
        </w:rPr>
        <w:t>от 14.03.2023 № 213-п «</w:t>
      </w:r>
      <w:r w:rsidR="005C0699" w:rsidRPr="00411929">
        <w:rPr>
          <w:rFonts w:ascii="Times New Roman" w:hAnsi="Times New Roman" w:cs="Times New Roman"/>
          <w:sz w:val="27"/>
          <w:szCs w:val="27"/>
        </w:rPr>
        <w:t xml:space="preserve">Об утверждении муниципальной программы «Укрепление общественного здоровья в муниципальном образовании </w:t>
      </w:r>
      <w:proofErr w:type="spellStart"/>
      <w:r w:rsidR="005C0699" w:rsidRPr="00411929">
        <w:rPr>
          <w:rFonts w:ascii="Times New Roman" w:hAnsi="Times New Roman" w:cs="Times New Roman"/>
          <w:sz w:val="27"/>
          <w:szCs w:val="27"/>
        </w:rPr>
        <w:t>Кежемский</w:t>
      </w:r>
      <w:proofErr w:type="spellEnd"/>
      <w:r w:rsidR="005C0699" w:rsidRPr="00411929">
        <w:rPr>
          <w:rFonts w:ascii="Times New Roman" w:hAnsi="Times New Roman" w:cs="Times New Roman"/>
          <w:sz w:val="27"/>
          <w:szCs w:val="27"/>
        </w:rPr>
        <w:t xml:space="preserve"> район»</w:t>
      </w:r>
      <w:r w:rsidR="00B860FB" w:rsidRPr="00411929">
        <w:rPr>
          <w:rFonts w:ascii="Times New Roman" w:hAnsi="Times New Roman" w:cs="Times New Roman"/>
          <w:sz w:val="27"/>
          <w:szCs w:val="27"/>
        </w:rPr>
        <w:t xml:space="preserve"> </w:t>
      </w:r>
      <w:r w:rsidR="00497D79" w:rsidRPr="00411929">
        <w:rPr>
          <w:rFonts w:ascii="Times New Roman" w:hAnsi="Times New Roman" w:cs="Times New Roman"/>
          <w:sz w:val="27"/>
          <w:szCs w:val="27"/>
        </w:rPr>
        <w:t>(в редакции постановлений</w:t>
      </w:r>
      <w:r w:rsidR="00571D1F" w:rsidRPr="00411929">
        <w:rPr>
          <w:rFonts w:ascii="Times New Roman" w:hAnsi="Times New Roman" w:cs="Times New Roman"/>
          <w:sz w:val="27"/>
          <w:szCs w:val="27"/>
        </w:rPr>
        <w:t xml:space="preserve"> Администрации Кежемского района от 23.10.2023 № 850-п</w:t>
      </w:r>
      <w:r w:rsidR="00B860FB" w:rsidRPr="00411929">
        <w:rPr>
          <w:rFonts w:ascii="Times New Roman" w:hAnsi="Times New Roman" w:cs="Times New Roman"/>
          <w:sz w:val="27"/>
          <w:szCs w:val="27"/>
        </w:rPr>
        <w:t>, от 27.03.2024 №</w:t>
      </w:r>
      <w:r w:rsidR="00411929" w:rsidRPr="00411929">
        <w:rPr>
          <w:rFonts w:ascii="Times New Roman" w:hAnsi="Times New Roman" w:cs="Times New Roman"/>
          <w:sz w:val="27"/>
          <w:szCs w:val="27"/>
        </w:rPr>
        <w:t xml:space="preserve"> </w:t>
      </w:r>
      <w:r w:rsidR="00B860FB" w:rsidRPr="00411929">
        <w:rPr>
          <w:rFonts w:ascii="Times New Roman" w:hAnsi="Times New Roman" w:cs="Times New Roman"/>
          <w:sz w:val="27"/>
          <w:szCs w:val="27"/>
        </w:rPr>
        <w:t>220-п</w:t>
      </w:r>
      <w:r w:rsidR="00571D1F" w:rsidRPr="00411929">
        <w:rPr>
          <w:rFonts w:ascii="Times New Roman" w:hAnsi="Times New Roman" w:cs="Times New Roman"/>
          <w:sz w:val="27"/>
          <w:szCs w:val="27"/>
        </w:rPr>
        <w:t>)</w:t>
      </w:r>
      <w:r w:rsidR="006C68C8" w:rsidRPr="00411929">
        <w:rPr>
          <w:rFonts w:ascii="Times New Roman" w:hAnsi="Times New Roman" w:cs="Times New Roman"/>
          <w:sz w:val="27"/>
          <w:szCs w:val="27"/>
        </w:rPr>
        <w:t xml:space="preserve"> </w:t>
      </w:r>
      <w:r w:rsidRPr="00411929">
        <w:rPr>
          <w:rFonts w:ascii="Times New Roman" w:eastAsia="Calibri" w:hAnsi="Times New Roman" w:cs="Times New Roman"/>
          <w:sz w:val="27"/>
          <w:szCs w:val="27"/>
        </w:rPr>
        <w:t>следующие изменения:</w:t>
      </w:r>
    </w:p>
    <w:p w:rsidR="00E81F9C" w:rsidRPr="00411929" w:rsidRDefault="00E81F9C" w:rsidP="004A7E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</w:rPr>
        <w:t xml:space="preserve">1.1. В разделе </w:t>
      </w:r>
      <w:r w:rsidR="00571D1F" w:rsidRPr="00411929">
        <w:rPr>
          <w:rFonts w:ascii="Times New Roman" w:hAnsi="Times New Roman" w:cs="Times New Roman"/>
          <w:sz w:val="27"/>
          <w:szCs w:val="27"/>
        </w:rPr>
        <w:t xml:space="preserve">1. </w:t>
      </w:r>
      <w:r w:rsidRPr="00411929">
        <w:rPr>
          <w:rFonts w:ascii="Times New Roman" w:hAnsi="Times New Roman" w:cs="Times New Roman"/>
          <w:sz w:val="27"/>
          <w:szCs w:val="27"/>
        </w:rPr>
        <w:t>Паспорт программ</w:t>
      </w:r>
      <w:r w:rsidR="004B2492" w:rsidRPr="00411929">
        <w:rPr>
          <w:rFonts w:ascii="Times New Roman" w:hAnsi="Times New Roman" w:cs="Times New Roman"/>
          <w:sz w:val="27"/>
          <w:szCs w:val="27"/>
        </w:rPr>
        <w:t>ы</w:t>
      </w:r>
      <w:r w:rsidRPr="00411929">
        <w:rPr>
          <w:rFonts w:ascii="Times New Roman" w:hAnsi="Times New Roman" w:cs="Times New Roman"/>
          <w:sz w:val="27"/>
          <w:szCs w:val="27"/>
        </w:rPr>
        <w:t>:</w:t>
      </w:r>
    </w:p>
    <w:p w:rsidR="004B2492" w:rsidRPr="00411929" w:rsidRDefault="004B5702" w:rsidP="00497D79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</w:rPr>
        <w:t xml:space="preserve">- </w:t>
      </w:r>
      <w:r w:rsidR="00497D79" w:rsidRPr="00411929">
        <w:rPr>
          <w:rFonts w:ascii="Times New Roman" w:hAnsi="Times New Roman" w:cs="Times New Roman"/>
          <w:sz w:val="27"/>
          <w:szCs w:val="27"/>
        </w:rPr>
        <w:t>в строке</w:t>
      </w:r>
      <w:r w:rsidR="004B2492" w:rsidRPr="00411929">
        <w:rPr>
          <w:rFonts w:ascii="Times New Roman" w:hAnsi="Times New Roman" w:cs="Times New Roman"/>
          <w:sz w:val="27"/>
          <w:szCs w:val="27"/>
        </w:rPr>
        <w:t xml:space="preserve"> «</w:t>
      </w:r>
      <w:r w:rsidR="00663EDE" w:rsidRPr="00411929">
        <w:rPr>
          <w:rFonts w:ascii="Times New Roman" w:hAnsi="Times New Roman" w:cs="Times New Roman"/>
          <w:sz w:val="27"/>
          <w:szCs w:val="27"/>
        </w:rPr>
        <w:t>Этапы и сроки реализации  Программы</w:t>
      </w:r>
      <w:r w:rsidR="004B2492" w:rsidRPr="00411929">
        <w:rPr>
          <w:rFonts w:ascii="Times New Roman" w:hAnsi="Times New Roman" w:cs="Times New Roman"/>
          <w:sz w:val="27"/>
          <w:szCs w:val="27"/>
        </w:rPr>
        <w:t xml:space="preserve">» </w:t>
      </w:r>
      <w:r w:rsidR="00497D79" w:rsidRPr="00411929">
        <w:rPr>
          <w:rFonts w:ascii="Times New Roman" w:hAnsi="Times New Roman" w:cs="Times New Roman"/>
          <w:sz w:val="27"/>
          <w:szCs w:val="27"/>
        </w:rPr>
        <w:t xml:space="preserve">цифры «2026» заменить </w:t>
      </w:r>
      <w:r w:rsidR="00411929" w:rsidRPr="00411929">
        <w:rPr>
          <w:rFonts w:ascii="Times New Roman" w:hAnsi="Times New Roman" w:cs="Times New Roman"/>
          <w:sz w:val="27"/>
          <w:szCs w:val="27"/>
        </w:rPr>
        <w:t>цифрами</w:t>
      </w:r>
      <w:r w:rsidR="00497D79" w:rsidRPr="00411929">
        <w:rPr>
          <w:rFonts w:ascii="Times New Roman" w:hAnsi="Times New Roman" w:cs="Times New Roman"/>
          <w:sz w:val="27"/>
          <w:szCs w:val="27"/>
        </w:rPr>
        <w:t xml:space="preserve"> «2027»</w:t>
      </w:r>
    </w:p>
    <w:p w:rsidR="00B217D5" w:rsidRPr="00411929" w:rsidRDefault="00B217D5" w:rsidP="00B217D5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</w:rPr>
        <w:t>- строку «Целевые показатели и показатели результативности Программы» изложить в следующей редакции:</w:t>
      </w:r>
    </w:p>
    <w:p w:rsidR="00B217D5" w:rsidRPr="00411929" w:rsidRDefault="00B217D5" w:rsidP="00B217D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62"/>
      </w:tblGrid>
      <w:tr w:rsidR="00B217D5" w:rsidRPr="00411929" w:rsidTr="00C81424">
        <w:trPr>
          <w:trHeight w:val="274"/>
        </w:trPr>
        <w:tc>
          <w:tcPr>
            <w:tcW w:w="3119" w:type="dxa"/>
            <w:shd w:val="clear" w:color="auto" w:fill="auto"/>
            <w:vAlign w:val="center"/>
          </w:tcPr>
          <w:p w:rsidR="00B217D5" w:rsidRPr="00411929" w:rsidRDefault="00B217D5" w:rsidP="00D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и показатели результативности Программы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D5" w:rsidRPr="00411929" w:rsidRDefault="00E46951" w:rsidP="00E46951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eastAsiaTheme="minorEastAsia" w:hAnsi="Times New Roman" w:cs="Times New Roman"/>
                <w:sz w:val="26"/>
                <w:szCs w:val="26"/>
              </w:rPr>
              <w:t>Доля жителей, охваченных мероприятиями, направленными на активную жизнь в любом возрасте, от общего количества населения: в 2023 году</w:t>
            </w:r>
            <w:r w:rsidR="00E0293A" w:rsidRPr="0041192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- </w:t>
            </w:r>
            <w:r w:rsidRPr="00411929">
              <w:rPr>
                <w:rFonts w:ascii="Times New Roman" w:eastAsiaTheme="minorEastAsia" w:hAnsi="Times New Roman" w:cs="Times New Roman"/>
                <w:sz w:val="26"/>
                <w:szCs w:val="26"/>
              </w:rPr>
              <w:t>44,2</w:t>
            </w:r>
            <w:r w:rsidR="00E0293A" w:rsidRPr="00411929">
              <w:rPr>
                <w:rFonts w:ascii="Times New Roman" w:eastAsiaTheme="minorEastAsia" w:hAnsi="Times New Roman" w:cs="Times New Roman"/>
                <w:sz w:val="26"/>
                <w:szCs w:val="26"/>
              </w:rPr>
              <w:t>%</w:t>
            </w:r>
          </w:p>
          <w:p w:rsidR="00C81424" w:rsidRPr="00411929" w:rsidRDefault="00C81424" w:rsidP="00E46951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eastAsiaTheme="minorEastAsia" w:hAnsi="Times New Roman" w:cs="Times New Roman"/>
                <w:sz w:val="26"/>
                <w:szCs w:val="26"/>
              </w:rPr>
              <w:t>Перечень и значение показателей приведён в Приложении №1  к паспорту Программы</w:t>
            </w:r>
          </w:p>
        </w:tc>
      </w:tr>
    </w:tbl>
    <w:p w:rsidR="00B217D5" w:rsidRPr="00411929" w:rsidRDefault="00E0293A" w:rsidP="00E0293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</w:rPr>
        <w:t>»;</w:t>
      </w:r>
    </w:p>
    <w:p w:rsidR="004B2492" w:rsidRPr="00411929" w:rsidRDefault="004B5702" w:rsidP="004B5702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</w:rPr>
        <w:t xml:space="preserve">- </w:t>
      </w:r>
      <w:r w:rsidR="004B2492" w:rsidRPr="00411929">
        <w:rPr>
          <w:rFonts w:ascii="Times New Roman" w:hAnsi="Times New Roman" w:cs="Times New Roman"/>
          <w:sz w:val="27"/>
          <w:szCs w:val="27"/>
        </w:rPr>
        <w:t>строку «</w:t>
      </w:r>
      <w:r w:rsidR="00E65940" w:rsidRPr="00411929">
        <w:rPr>
          <w:rFonts w:ascii="Times New Roman" w:hAnsi="Times New Roman" w:cs="Times New Roman"/>
          <w:sz w:val="27"/>
          <w:szCs w:val="27"/>
        </w:rPr>
        <w:t>Информация по ресурсному обеспечению Программы</w:t>
      </w:r>
      <w:r w:rsidR="004B2492" w:rsidRPr="00411929">
        <w:rPr>
          <w:rFonts w:ascii="Times New Roman" w:hAnsi="Times New Roman" w:cs="Times New Roman"/>
          <w:sz w:val="27"/>
          <w:szCs w:val="27"/>
        </w:rPr>
        <w:t>» изложить в следующей редакции:</w:t>
      </w:r>
    </w:p>
    <w:p w:rsidR="004B5702" w:rsidRPr="00411929" w:rsidRDefault="004B5702" w:rsidP="004B57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2801"/>
        <w:gridCol w:w="6980"/>
      </w:tblGrid>
      <w:tr w:rsidR="004B5702" w:rsidRPr="00411929" w:rsidTr="00E65940">
        <w:tc>
          <w:tcPr>
            <w:tcW w:w="2801" w:type="dxa"/>
            <w:vAlign w:val="center"/>
          </w:tcPr>
          <w:p w:rsidR="004B5702" w:rsidRPr="00411929" w:rsidRDefault="00E65940" w:rsidP="00E65940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Информация по ресурсному обеспечению Программы</w:t>
            </w:r>
          </w:p>
        </w:tc>
        <w:tc>
          <w:tcPr>
            <w:tcW w:w="6980" w:type="dxa"/>
          </w:tcPr>
          <w:p w:rsidR="00E65940" w:rsidRPr="00411929" w:rsidRDefault="00E65940" w:rsidP="00E65940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объём финансирования программы составляет </w:t>
            </w:r>
            <w:r w:rsidR="00B860FB"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454,040 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E65940" w:rsidRPr="00411929" w:rsidRDefault="00E65940" w:rsidP="00E65940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2023 год – 75,0 тыс. рублей</w:t>
            </w:r>
          </w:p>
          <w:p w:rsidR="00E65940" w:rsidRPr="00411929" w:rsidRDefault="00E65940" w:rsidP="00E65940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2024 год – 155,0 тыс. рублей</w:t>
            </w:r>
          </w:p>
          <w:p w:rsidR="00E65940" w:rsidRPr="00411929" w:rsidRDefault="00E65940" w:rsidP="00E65940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2025 год – </w:t>
            </w:r>
            <w:r w:rsidR="00B860FB" w:rsidRPr="00411929">
              <w:rPr>
                <w:rFonts w:ascii="Times New Roman" w:hAnsi="Times New Roman" w:cs="Times New Roman"/>
                <w:sz w:val="26"/>
                <w:szCs w:val="26"/>
              </w:rPr>
              <w:t>74,680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4B5702" w:rsidRPr="00411929" w:rsidRDefault="00E65940" w:rsidP="00E65940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B860FB"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74,680 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B860FB" w:rsidRPr="00411929" w:rsidRDefault="00B860FB" w:rsidP="00B860FB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2027 год – 74,680 тыс. рублей</w:t>
            </w:r>
          </w:p>
        </w:tc>
      </w:tr>
    </w:tbl>
    <w:p w:rsidR="004B5702" w:rsidRPr="00411929" w:rsidRDefault="004B5702" w:rsidP="004B570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</w:rPr>
        <w:lastRenderedPageBreak/>
        <w:t>»;</w:t>
      </w:r>
    </w:p>
    <w:p w:rsidR="00ED7551" w:rsidRPr="00411929" w:rsidRDefault="00BF2B32" w:rsidP="006C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</w:rPr>
        <w:t>1.2. В разделе 2</w:t>
      </w:r>
      <w:r w:rsidR="00571D1F" w:rsidRPr="00411929">
        <w:rPr>
          <w:rFonts w:ascii="Times New Roman" w:hAnsi="Times New Roman" w:cs="Times New Roman"/>
          <w:sz w:val="27"/>
          <w:szCs w:val="27"/>
        </w:rPr>
        <w:t xml:space="preserve">. </w:t>
      </w:r>
      <w:r w:rsidR="00DE0708" w:rsidRPr="00411929">
        <w:rPr>
          <w:rFonts w:ascii="Times New Roman" w:hAnsi="Times New Roman" w:cs="Times New Roman"/>
          <w:sz w:val="27"/>
          <w:szCs w:val="27"/>
        </w:rPr>
        <w:t>Характеристика</w:t>
      </w:r>
      <w:r w:rsidR="00ED7551" w:rsidRPr="00411929">
        <w:rPr>
          <w:rFonts w:ascii="Times New Roman" w:hAnsi="Times New Roman" w:cs="Times New Roman"/>
          <w:sz w:val="27"/>
          <w:szCs w:val="27"/>
        </w:rPr>
        <w:t>:</w:t>
      </w:r>
    </w:p>
    <w:p w:rsidR="00C27D22" w:rsidRPr="00411929" w:rsidRDefault="006C68C8" w:rsidP="00C27D22">
      <w:pPr>
        <w:pStyle w:val="a5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</w:rPr>
        <w:t>аб</w:t>
      </w:r>
      <w:r w:rsidR="00C27D22" w:rsidRPr="00411929">
        <w:rPr>
          <w:rFonts w:ascii="Times New Roman" w:hAnsi="Times New Roman" w:cs="Times New Roman"/>
          <w:sz w:val="27"/>
          <w:szCs w:val="27"/>
        </w:rPr>
        <w:t xml:space="preserve">зац 4 изложить в следующей редакции «Численность постоянного населения Кежемского района по состоянию на 01.01.2024 года составила </w:t>
      </w:r>
      <w:r w:rsidR="00E0293A" w:rsidRPr="00411929">
        <w:rPr>
          <w:rFonts w:ascii="Times New Roman" w:hAnsi="Times New Roman" w:cs="Times New Roman"/>
          <w:sz w:val="27"/>
          <w:szCs w:val="27"/>
        </w:rPr>
        <w:t>16 559</w:t>
      </w:r>
      <w:r w:rsidR="00C27D22" w:rsidRPr="00411929">
        <w:rPr>
          <w:rFonts w:ascii="Times New Roman" w:hAnsi="Times New Roman" w:cs="Times New Roman"/>
          <w:sz w:val="27"/>
          <w:szCs w:val="27"/>
        </w:rPr>
        <w:t xml:space="preserve"> человек</w:t>
      </w:r>
      <w:proofErr w:type="gramStart"/>
      <w:r w:rsidR="00C27D22" w:rsidRPr="00411929">
        <w:rPr>
          <w:rFonts w:ascii="Times New Roman" w:hAnsi="Times New Roman" w:cs="Times New Roman"/>
          <w:sz w:val="27"/>
          <w:szCs w:val="27"/>
        </w:rPr>
        <w:t>.»;</w:t>
      </w:r>
      <w:proofErr w:type="gramEnd"/>
    </w:p>
    <w:p w:rsidR="00BF2B32" w:rsidRPr="00411929" w:rsidRDefault="00BF2B32" w:rsidP="00C27D22">
      <w:pPr>
        <w:pStyle w:val="a5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</w:rPr>
        <w:t>пункт 2</w:t>
      </w:r>
      <w:r w:rsidR="00ED7551" w:rsidRPr="00411929">
        <w:rPr>
          <w:rFonts w:ascii="Times New Roman" w:hAnsi="Times New Roman" w:cs="Times New Roman"/>
          <w:sz w:val="27"/>
          <w:szCs w:val="27"/>
        </w:rPr>
        <w:t>.1.</w:t>
      </w:r>
      <w:r w:rsidR="00DE0708" w:rsidRPr="00411929">
        <w:rPr>
          <w:rFonts w:ascii="Times New Roman" w:hAnsi="Times New Roman" w:cs="Times New Roman"/>
          <w:sz w:val="27"/>
          <w:szCs w:val="27"/>
        </w:rPr>
        <w:t xml:space="preserve"> </w:t>
      </w:r>
      <w:r w:rsidRPr="00411929">
        <w:rPr>
          <w:rFonts w:ascii="Times New Roman" w:hAnsi="Times New Roman" w:cs="Times New Roman"/>
          <w:bCs/>
          <w:sz w:val="27"/>
          <w:szCs w:val="27"/>
        </w:rPr>
        <w:t xml:space="preserve">Демографические показатели (численность населения, половозрастная структура) изложить </w:t>
      </w:r>
      <w:r w:rsidR="00ED7551" w:rsidRPr="00411929">
        <w:rPr>
          <w:rFonts w:ascii="Times New Roman" w:hAnsi="Times New Roman" w:cs="Times New Roman"/>
          <w:bCs/>
          <w:sz w:val="27"/>
          <w:szCs w:val="27"/>
        </w:rPr>
        <w:t>в следующей редакции:</w:t>
      </w:r>
    </w:p>
    <w:p w:rsidR="00571D1F" w:rsidRPr="00411929" w:rsidRDefault="00ED7551" w:rsidP="00F77840">
      <w:pPr>
        <w:pStyle w:val="ConsPlusTitle"/>
        <w:jc w:val="center"/>
        <w:outlineLvl w:val="2"/>
        <w:rPr>
          <w:sz w:val="27"/>
          <w:szCs w:val="27"/>
        </w:rPr>
      </w:pPr>
      <w:r w:rsidRPr="00411929">
        <w:rPr>
          <w:sz w:val="27"/>
          <w:szCs w:val="27"/>
        </w:rPr>
        <w:t>«</w:t>
      </w:r>
      <w:r w:rsidR="00571D1F" w:rsidRPr="00411929">
        <w:rPr>
          <w:sz w:val="27"/>
          <w:szCs w:val="27"/>
        </w:rPr>
        <w:t xml:space="preserve">2.1. </w:t>
      </w:r>
      <w:proofErr w:type="gramStart"/>
      <w:r w:rsidR="00571D1F" w:rsidRPr="00411929">
        <w:rPr>
          <w:sz w:val="27"/>
          <w:szCs w:val="27"/>
        </w:rPr>
        <w:t>Демографические показатели (численность населения,</w:t>
      </w:r>
      <w:proofErr w:type="gramEnd"/>
    </w:p>
    <w:p w:rsidR="00571D1F" w:rsidRPr="00411929" w:rsidRDefault="00571D1F" w:rsidP="00EC5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11929">
        <w:rPr>
          <w:rFonts w:ascii="Times New Roman" w:eastAsia="Times New Roman" w:hAnsi="Times New Roman" w:cs="Times New Roman"/>
          <w:b/>
          <w:bCs/>
          <w:sz w:val="27"/>
          <w:szCs w:val="27"/>
        </w:rPr>
        <w:t>половозрастная структура)</w:t>
      </w:r>
    </w:p>
    <w:p w:rsidR="00F77840" w:rsidRPr="00411929" w:rsidRDefault="00F77840" w:rsidP="00F7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Демографическая ситуация в районе характеризуется продолжающимся процессом естественной убыли населения, это является основной причиной сокращения численности жителей района.</w:t>
      </w:r>
    </w:p>
    <w:p w:rsidR="00F77840" w:rsidRPr="00411929" w:rsidRDefault="00F77840" w:rsidP="00F7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Численность постоянного населения Кежемского района по состоянию </w:t>
      </w:r>
      <w:proofErr w:type="gramStart"/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на</w:t>
      </w:r>
      <w:proofErr w:type="gramEnd"/>
    </w:p>
    <w:p w:rsidR="00F77840" w:rsidRPr="00411929" w:rsidRDefault="00F77840" w:rsidP="00F7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01.01.2024 года составила 16559 человек, по отношению к 2023 году уменьшилось на 2,1% или на 358 человек.</w:t>
      </w:r>
    </w:p>
    <w:p w:rsidR="00F77840" w:rsidRPr="00411929" w:rsidRDefault="00F77840" w:rsidP="00F7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Отмечается процесс роста рождаемости в районе. Так, в 2024 году родилось 139 человек, это на 23 человека больше, чем в прошлом году.</w:t>
      </w:r>
    </w:p>
    <w:p w:rsidR="00F77840" w:rsidRPr="00411929" w:rsidRDefault="00F77840" w:rsidP="00F7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Умерших в 2024 году в районе 205 жителей, это в 1,5 раза больше, чем родилось. Естественная убыль составила (-66) человек. Общий коэффициент рождаемости на 1000 человек составил 8,4 (2023 год – 6,9), коэффициент смертности на 1000 человек 12,4 (2023год – 11,6).</w:t>
      </w:r>
    </w:p>
    <w:p w:rsidR="00F77840" w:rsidRPr="00411929" w:rsidRDefault="00F77840" w:rsidP="00F7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Средняя продолжительность жизни мужчин –61,4 года (уменьшилась на 1,4 года), женщин – 73,9 года (увеличилась на 5,9 года).</w:t>
      </w:r>
    </w:p>
    <w:p w:rsidR="00F77840" w:rsidRPr="00411929" w:rsidRDefault="00F77840" w:rsidP="00F7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Смертность трудоспособного населения Кежемского района за 2024 год составила 56 человек, по отношению к 2023 году увеличилась на 6 человека.</w:t>
      </w:r>
    </w:p>
    <w:p w:rsidR="00F77840" w:rsidRPr="00411929" w:rsidRDefault="00F77840" w:rsidP="00EC5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В 2024 году общий коэффициент смертности трудоспособного населения на 1000 трудоспособного населения составил 5,9, в 2023 году на 1000 трудоспособного населения составил 5,3.</w:t>
      </w:r>
      <w:r w:rsidR="00EC5170" w:rsidRPr="00411929">
        <w:rPr>
          <w:rFonts w:ascii="Times New Roman" w:eastAsia="Times New Roman" w:hAnsi="Times New Roman" w:cs="Times New Roman"/>
          <w:bCs/>
          <w:sz w:val="27"/>
          <w:szCs w:val="27"/>
        </w:rPr>
        <w:t>»</w:t>
      </w:r>
    </w:p>
    <w:p w:rsidR="00490A83" w:rsidRPr="00411929" w:rsidRDefault="00A94208" w:rsidP="00EC51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11929">
        <w:rPr>
          <w:rFonts w:ascii="Times New Roman" w:hAnsi="Times New Roman" w:cs="Times New Roman"/>
          <w:bCs/>
          <w:sz w:val="27"/>
          <w:szCs w:val="27"/>
        </w:rPr>
        <w:t>1.2.3</w:t>
      </w:r>
      <w:r w:rsidR="00ED7551" w:rsidRPr="00411929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8E1F6E" w:rsidRPr="00411929">
        <w:rPr>
          <w:rFonts w:ascii="Times New Roman" w:hAnsi="Times New Roman" w:cs="Times New Roman"/>
          <w:bCs/>
          <w:sz w:val="27"/>
          <w:szCs w:val="27"/>
        </w:rPr>
        <w:t xml:space="preserve">пункт 2.2. </w:t>
      </w:r>
      <w:r w:rsidR="00BF62D6" w:rsidRPr="00411929">
        <w:rPr>
          <w:rFonts w:ascii="Times New Roman" w:hAnsi="Times New Roman" w:cs="Times New Roman"/>
          <w:bCs/>
          <w:sz w:val="27"/>
          <w:szCs w:val="27"/>
        </w:rPr>
        <w:t xml:space="preserve">Основные причины смертности. </w:t>
      </w:r>
      <w:r w:rsidR="00490A83" w:rsidRPr="00411929">
        <w:rPr>
          <w:rFonts w:ascii="Times New Roman" w:hAnsi="Times New Roman" w:cs="Times New Roman"/>
          <w:bCs/>
          <w:sz w:val="27"/>
          <w:szCs w:val="27"/>
        </w:rPr>
        <w:t>Смертность от неинфекционных заболеваний</w:t>
      </w:r>
      <w:r w:rsidR="00EC5170" w:rsidRPr="0041192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90A83" w:rsidRPr="00411929">
        <w:rPr>
          <w:rFonts w:ascii="Times New Roman" w:hAnsi="Times New Roman" w:cs="Times New Roman"/>
          <w:bCs/>
          <w:sz w:val="27"/>
          <w:szCs w:val="27"/>
        </w:rPr>
        <w:t>изложить в следующей редакции:</w:t>
      </w:r>
    </w:p>
    <w:p w:rsidR="00EC5170" w:rsidRPr="00411929" w:rsidRDefault="003446A0" w:rsidP="00413AD2">
      <w:pPr>
        <w:pStyle w:val="ConsPlusNormal"/>
        <w:ind w:firstLine="709"/>
        <w:jc w:val="center"/>
        <w:rPr>
          <w:rFonts w:ascii="Times New Roman" w:eastAsiaTheme="minorEastAsia" w:hAnsi="Times New Roman" w:cs="Times New Roman"/>
          <w:bCs/>
          <w:sz w:val="27"/>
          <w:szCs w:val="27"/>
        </w:rPr>
      </w:pPr>
      <w:r w:rsidRPr="00411929">
        <w:rPr>
          <w:rFonts w:ascii="Times New Roman" w:eastAsiaTheme="minorEastAsia" w:hAnsi="Times New Roman" w:cs="Times New Roman"/>
          <w:bCs/>
          <w:sz w:val="27"/>
          <w:szCs w:val="27"/>
        </w:rPr>
        <w:t>«</w:t>
      </w:r>
      <w:r w:rsidR="00BF62D6" w:rsidRPr="00411929">
        <w:rPr>
          <w:rFonts w:ascii="Times New Roman" w:eastAsiaTheme="minorEastAsia" w:hAnsi="Times New Roman" w:cs="Times New Roman"/>
          <w:b/>
          <w:bCs/>
          <w:sz w:val="27"/>
          <w:szCs w:val="27"/>
        </w:rPr>
        <w:t>2.2. Основные причины смертности</w:t>
      </w:r>
    </w:p>
    <w:p w:rsidR="00EC5170" w:rsidRPr="00411929" w:rsidRDefault="00EC5170" w:rsidP="00413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Основной причиной смертности населения в 2024 году являются болезни системы</w:t>
      </w:r>
      <w:r w:rsidR="00413AD2"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кровообращения - 51,2% в структуре смертности населения, второе место занимают</w:t>
      </w:r>
      <w:r w:rsidR="00413AD2"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злокачественные новообразования – 19,5 %, третье место – внешние причины смерти – 6,8%.</w:t>
      </w:r>
    </w:p>
    <w:p w:rsidR="00413AD2" w:rsidRPr="00411929" w:rsidRDefault="00EC5170" w:rsidP="00413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Показатель смертности от системы кровообращения за 2023 г. (591,1 на 100 тыс.</w:t>
      </w:r>
      <w:r w:rsidR="00413AD2"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населения) уменьшился по сравнению с 2022 г. (603,8</w:t>
      </w:r>
      <w:r w:rsidR="00413AD2"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на 100 тыс. населения), в 2024 году 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(634,1 на 100 тыс. населения) увеличился, что свидетельствует о неустойчивости</w:t>
      </w:r>
      <w:r w:rsidR="00413AD2"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тенденции к снижению смертности </w:t>
      </w:r>
      <w:proofErr w:type="gramStart"/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от</w:t>
      </w:r>
      <w:proofErr w:type="gramEnd"/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БСК.</w:t>
      </w:r>
    </w:p>
    <w:p w:rsidR="00D40F29" w:rsidRPr="00411929" w:rsidRDefault="00EC5170" w:rsidP="00413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gramStart"/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Показатели смертности от злокачественных новообразований: 2</w:t>
      </w:r>
      <w:r w:rsidR="00413AD2" w:rsidRPr="00411929">
        <w:rPr>
          <w:rFonts w:ascii="Times New Roman" w:eastAsia="Times New Roman" w:hAnsi="Times New Roman" w:cs="Times New Roman"/>
          <w:bCs/>
          <w:sz w:val="27"/>
          <w:szCs w:val="27"/>
        </w:rPr>
        <w:t>022 году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– 229,0 на</w:t>
      </w:r>
      <w:r w:rsidR="00413AD2"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100 тыс. населения, в 2023 году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– 212,8 на 100 тыс. населения, (уменьшилась на 7,1%), и в</w:t>
      </w:r>
      <w:r w:rsidR="00413AD2"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2024 году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показатель увеличился на 13,5% (241,6 на 100 тыс. населения). </w:t>
      </w:r>
      <w:proofErr w:type="gramEnd"/>
    </w:p>
    <w:p w:rsidR="00D40F29" w:rsidRPr="00411929" w:rsidRDefault="00EC5170" w:rsidP="00D40F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Заболеваемость</w:t>
      </w:r>
      <w:r w:rsidR="00D40F29"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злокачественными новообразованиями взрослого населения за 3-летний период 2022 -</w:t>
      </w:r>
      <w:r w:rsidR="00D40F29"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2024 годы снизилась на 9,2% (с 27,2 случаев на 1000 населения в 2022 г</w:t>
      </w:r>
      <w:r w:rsidR="00D40F29" w:rsidRPr="00411929">
        <w:rPr>
          <w:rFonts w:ascii="Times New Roman" w:eastAsia="Times New Roman" w:hAnsi="Times New Roman" w:cs="Times New Roman"/>
          <w:bCs/>
          <w:sz w:val="27"/>
          <w:szCs w:val="27"/>
        </w:rPr>
        <w:t>оду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до 24,7 случаев</w:t>
      </w:r>
      <w:r w:rsidR="00D40F29"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на 1000 населения в 2024 году).</w:t>
      </w:r>
    </w:p>
    <w:p w:rsidR="00D40F29" w:rsidRPr="00411929" w:rsidRDefault="00EC5170" w:rsidP="00D40F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gramStart"/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Показатели смертности от бол</w:t>
      </w:r>
      <w:r w:rsidR="00D40F29" w:rsidRPr="00411929">
        <w:rPr>
          <w:rFonts w:ascii="Times New Roman" w:eastAsia="Times New Roman" w:hAnsi="Times New Roman" w:cs="Times New Roman"/>
          <w:bCs/>
          <w:sz w:val="27"/>
          <w:szCs w:val="27"/>
        </w:rPr>
        <w:t>езни органов дыхания: за 2023 год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(88,7 на 100 тыс.</w:t>
      </w:r>
      <w:r w:rsidR="00D40F29"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населения) увеличились по сравнению с 202</w:t>
      </w:r>
      <w:r w:rsidR="00D40F29" w:rsidRPr="00411929">
        <w:rPr>
          <w:rFonts w:ascii="Times New Roman" w:eastAsia="Times New Roman" w:hAnsi="Times New Roman" w:cs="Times New Roman"/>
          <w:bCs/>
          <w:sz w:val="27"/>
          <w:szCs w:val="27"/>
        </w:rPr>
        <w:t>2 годом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(72,9 н</w:t>
      </w:r>
      <w:r w:rsidR="00D40F29"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а 100 тыс. населения), в 2024 году 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показатель уменьшился до 84,5 на 100 тыс. населения.</w:t>
      </w:r>
      <w:proofErr w:type="gramEnd"/>
    </w:p>
    <w:p w:rsidR="00D40F29" w:rsidRPr="00411929" w:rsidRDefault="00EC5170" w:rsidP="00D40F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Смертность от болезней органов пищеварения за 3 года увеличилась на 13,8 % (в</w:t>
      </w:r>
      <w:r w:rsidR="00D40F29"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2022 году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– 88,5 </w:t>
      </w:r>
      <w:r w:rsidR="00D40F29" w:rsidRPr="00411929">
        <w:rPr>
          <w:rFonts w:ascii="Times New Roman" w:eastAsia="Times New Roman" w:hAnsi="Times New Roman" w:cs="Times New Roman"/>
          <w:bCs/>
          <w:sz w:val="27"/>
          <w:szCs w:val="27"/>
        </w:rPr>
        <w:t>на 100 тыс. населения, в 2023 году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– 76,8 н</w:t>
      </w:r>
      <w:r w:rsidR="00D40F29"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а 100 тыс. населения, в 2024 году 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–</w:t>
      </w:r>
      <w:r w:rsidR="00D40F29"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102,7 на 100 тыс. населения).</w:t>
      </w:r>
    </w:p>
    <w:p w:rsidR="00F77840" w:rsidRPr="00411929" w:rsidRDefault="00EC5170" w:rsidP="004C6E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gramStart"/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Смертность от внешних причин снижается: за 3 года показатель смертности от</w:t>
      </w:r>
      <w:r w:rsidR="00D40F29"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внешних причин увеличилась на 35,2,6% (с 62,5 на 100 тыс. нас</w:t>
      </w:r>
      <w:r w:rsidR="00D40F29"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еления в 2022 году 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до 84,5 на</w:t>
      </w:r>
      <w:r w:rsidR="00D40F29"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100 тыс. населения в 2024 году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)</w:t>
      </w:r>
      <w:r w:rsidR="004C6E58" w:rsidRPr="00411929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».</w:t>
      </w:r>
      <w:proofErr w:type="gramEnd"/>
    </w:p>
    <w:p w:rsidR="003446A0" w:rsidRPr="00411929" w:rsidRDefault="00A94208" w:rsidP="004C6E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11929">
        <w:rPr>
          <w:rFonts w:ascii="Times New Roman" w:hAnsi="Times New Roman" w:cs="Times New Roman"/>
          <w:bCs/>
          <w:sz w:val="27"/>
          <w:szCs w:val="27"/>
        </w:rPr>
        <w:t>1.2.4</w:t>
      </w:r>
      <w:r w:rsidR="00571D1F" w:rsidRPr="00411929">
        <w:rPr>
          <w:rFonts w:ascii="Times New Roman" w:hAnsi="Times New Roman" w:cs="Times New Roman"/>
          <w:bCs/>
          <w:sz w:val="27"/>
          <w:szCs w:val="27"/>
        </w:rPr>
        <w:t xml:space="preserve">. пункт 2.3. </w:t>
      </w:r>
      <w:r w:rsidR="003446A0" w:rsidRPr="00411929">
        <w:rPr>
          <w:rFonts w:ascii="Times New Roman" w:hAnsi="Times New Roman" w:cs="Times New Roman"/>
          <w:bCs/>
          <w:sz w:val="27"/>
          <w:szCs w:val="27"/>
        </w:rPr>
        <w:t>Заболеваемость основными хроническим</w:t>
      </w:r>
      <w:r w:rsidR="008E1F6E" w:rsidRPr="00411929">
        <w:rPr>
          <w:rFonts w:ascii="Times New Roman" w:hAnsi="Times New Roman" w:cs="Times New Roman"/>
          <w:bCs/>
          <w:sz w:val="27"/>
          <w:szCs w:val="27"/>
        </w:rPr>
        <w:t>и неинфекционными заболеваниями</w:t>
      </w:r>
      <w:r w:rsidR="003446A0" w:rsidRPr="00411929">
        <w:rPr>
          <w:rFonts w:ascii="Times New Roman" w:hAnsi="Times New Roman" w:cs="Times New Roman"/>
          <w:bCs/>
          <w:sz w:val="27"/>
          <w:szCs w:val="27"/>
        </w:rPr>
        <w:t xml:space="preserve"> изложить в следующей редакции:</w:t>
      </w:r>
    </w:p>
    <w:p w:rsidR="008E1F6E" w:rsidRPr="00411929" w:rsidRDefault="003446A0" w:rsidP="004C6E58">
      <w:pPr>
        <w:pStyle w:val="ConsPlusTitle"/>
        <w:jc w:val="center"/>
        <w:outlineLvl w:val="2"/>
        <w:rPr>
          <w:sz w:val="27"/>
          <w:szCs w:val="27"/>
        </w:rPr>
      </w:pPr>
      <w:r w:rsidRPr="00411929">
        <w:rPr>
          <w:bCs w:val="0"/>
          <w:sz w:val="27"/>
          <w:szCs w:val="27"/>
        </w:rPr>
        <w:t>«</w:t>
      </w:r>
      <w:r w:rsidR="008E1F6E" w:rsidRPr="00411929">
        <w:rPr>
          <w:sz w:val="27"/>
          <w:szCs w:val="27"/>
        </w:rPr>
        <w:t xml:space="preserve">2.3. Заболеваемость </w:t>
      </w:r>
      <w:proofErr w:type="gramStart"/>
      <w:r w:rsidR="008E1F6E" w:rsidRPr="00411929">
        <w:rPr>
          <w:sz w:val="27"/>
          <w:szCs w:val="27"/>
        </w:rPr>
        <w:t>основными</w:t>
      </w:r>
      <w:proofErr w:type="gramEnd"/>
      <w:r w:rsidR="008E1F6E" w:rsidRPr="00411929">
        <w:rPr>
          <w:sz w:val="27"/>
          <w:szCs w:val="27"/>
        </w:rPr>
        <w:t xml:space="preserve"> хроническими неинфекционными</w:t>
      </w:r>
    </w:p>
    <w:p w:rsidR="004C6E58" w:rsidRPr="00411929" w:rsidRDefault="004C6E58" w:rsidP="004C6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11929">
        <w:rPr>
          <w:rFonts w:ascii="Times New Roman" w:eastAsia="Times New Roman" w:hAnsi="Times New Roman" w:cs="Times New Roman"/>
          <w:b/>
          <w:bCs/>
          <w:sz w:val="27"/>
          <w:szCs w:val="27"/>
        </w:rPr>
        <w:t>з</w:t>
      </w:r>
      <w:r w:rsidR="008E1F6E" w:rsidRPr="00411929">
        <w:rPr>
          <w:rFonts w:ascii="Times New Roman" w:eastAsia="Times New Roman" w:hAnsi="Times New Roman" w:cs="Times New Roman"/>
          <w:b/>
          <w:bCs/>
          <w:sz w:val="27"/>
          <w:szCs w:val="27"/>
        </w:rPr>
        <w:t>аболеваниями</w:t>
      </w:r>
    </w:p>
    <w:p w:rsidR="004B09D4" w:rsidRPr="00411929" w:rsidRDefault="004C6E58" w:rsidP="00815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По данным официальной статистики за 2024 год, в структуре общей заболеваемости населения 1-е место занимают болезни органов дыхания (25,7%) – 422,1 случая на 1000 населения, 2-е место - болезни системы кровообращения (21,1%) - 345,7 случая на 1000 населения, 3-е место – заболеваемость органов мочеполовой системы (7,3%)</w:t>
      </w:r>
      <w:r w:rsidR="008151C8"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 xml:space="preserve">- 120,2 случаев на 1000 населения. </w:t>
      </w:r>
      <w:proofErr w:type="gramStart"/>
      <w:r w:rsidRPr="00411929">
        <w:rPr>
          <w:rFonts w:ascii="Times New Roman" w:eastAsia="Times New Roman" w:hAnsi="Times New Roman" w:cs="Times New Roman"/>
          <w:bCs/>
          <w:sz w:val="27"/>
          <w:szCs w:val="27"/>
        </w:rPr>
        <w:t>За 3-летний период с 2022 года общая заболеваемость органов дыхания, по отношению к 2024 году увеличилась на 26,4% (с 334,0 на 1000 населения до 422,1 на 1000 населения).».</w:t>
      </w:r>
      <w:proofErr w:type="gramEnd"/>
    </w:p>
    <w:p w:rsidR="00544F37" w:rsidRPr="00411929" w:rsidRDefault="003446A0" w:rsidP="004C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</w:rPr>
        <w:t xml:space="preserve">1.3. </w:t>
      </w:r>
      <w:r w:rsidR="008E1F6E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разделе 5. </w:t>
      </w:r>
      <w:r w:rsidR="00150A65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Сроки реализации программы </w:t>
      </w:r>
      <w:r w:rsidR="00D51DF5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цифры</w:t>
      </w:r>
      <w:r w:rsidR="00E65940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«202</w:t>
      </w:r>
      <w:r w:rsidR="007A6D51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6</w:t>
      </w:r>
      <w:r w:rsidR="00D51DF5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» заменить цифрами</w:t>
      </w:r>
      <w:r w:rsidR="00E65940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«202</w:t>
      </w:r>
      <w:r w:rsidR="007A6D51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7</w:t>
      </w:r>
      <w:r w:rsidR="00E65940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="00150A65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E578D3" w:rsidRPr="00411929" w:rsidRDefault="00544F37" w:rsidP="0057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</w:rPr>
        <w:t>1.</w:t>
      </w:r>
      <w:r w:rsidR="007A6D51" w:rsidRPr="00411929">
        <w:rPr>
          <w:rFonts w:ascii="Times New Roman" w:hAnsi="Times New Roman" w:cs="Times New Roman"/>
          <w:sz w:val="27"/>
          <w:szCs w:val="27"/>
        </w:rPr>
        <w:t>4</w:t>
      </w:r>
      <w:r w:rsidRPr="00411929">
        <w:rPr>
          <w:rFonts w:ascii="Times New Roman" w:hAnsi="Times New Roman" w:cs="Times New Roman"/>
          <w:sz w:val="27"/>
          <w:szCs w:val="27"/>
        </w:rPr>
        <w:t xml:space="preserve">. </w:t>
      </w:r>
      <w:r w:rsidR="006A1263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В р</w:t>
      </w:r>
      <w:r w:rsidR="00DE0708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аздел</w:t>
      </w:r>
      <w:r w:rsidR="006A1263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D51DF5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9</w:t>
      </w:r>
      <w:r w:rsidR="008E1F6E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="00DE0708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D51DF5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Ресурсное обеспечение и прогнозная оценка расходов на реализацию целей муниципальное программы с учетом источников финансирования, в том ч</w:t>
      </w:r>
      <w:r w:rsidR="008E1F6E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исле по уровням бюджетной сметы</w:t>
      </w:r>
      <w:r w:rsidR="00E578D3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  <w:r w:rsidR="008C0FBE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6A1263" w:rsidRPr="00411929" w:rsidRDefault="00E578D3" w:rsidP="0057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цифры «540,0» заменить </w:t>
      </w:r>
      <w:r w:rsid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цифрами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«454,040»;</w:t>
      </w:r>
    </w:p>
    <w:p w:rsidR="00E578D3" w:rsidRPr="00411929" w:rsidRDefault="00E578D3" w:rsidP="00890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- слова</w:t>
      </w:r>
      <w:r w:rsidR="0089032C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411929">
        <w:rPr>
          <w:rFonts w:ascii="Times New Roman" w:hAnsi="Times New Roman" w:cs="Times New Roman"/>
          <w:sz w:val="27"/>
          <w:szCs w:val="27"/>
        </w:rPr>
        <w:t>«2025 год – 155,0 тыс. рублей;</w:t>
      </w:r>
    </w:p>
    <w:p w:rsidR="00E578D3" w:rsidRPr="00411929" w:rsidRDefault="00E578D3" w:rsidP="00E578D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2026 год – </w:t>
      </w:r>
      <w:r w:rsidRPr="00411929">
        <w:rPr>
          <w:rFonts w:ascii="Times New Roman" w:hAnsi="Times New Roman" w:cs="Times New Roman"/>
          <w:sz w:val="27"/>
          <w:szCs w:val="27"/>
        </w:rPr>
        <w:t xml:space="preserve">155,0 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тыс. рублей»</w:t>
      </w:r>
    </w:p>
    <w:p w:rsidR="00E578D3" w:rsidRPr="00411929" w:rsidRDefault="00E578D3" w:rsidP="00E578D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заменить словами</w:t>
      </w:r>
      <w:r w:rsidR="0089032C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Pr="00411929">
        <w:rPr>
          <w:rFonts w:ascii="Times New Roman" w:hAnsi="Times New Roman" w:cs="Times New Roman"/>
          <w:sz w:val="27"/>
          <w:szCs w:val="27"/>
        </w:rPr>
        <w:t>2025 год – 74,680 тыс. рублей;</w:t>
      </w:r>
    </w:p>
    <w:p w:rsidR="00E578D3" w:rsidRPr="00411929" w:rsidRDefault="00E578D3" w:rsidP="00E578D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2026 год – </w:t>
      </w:r>
      <w:r w:rsidRPr="00411929">
        <w:rPr>
          <w:rFonts w:ascii="Times New Roman" w:hAnsi="Times New Roman" w:cs="Times New Roman"/>
          <w:sz w:val="27"/>
          <w:szCs w:val="27"/>
        </w:rPr>
        <w:t xml:space="preserve">74,680 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тыс. рублей;</w:t>
      </w:r>
    </w:p>
    <w:p w:rsidR="006A1263" w:rsidRPr="00411929" w:rsidRDefault="00E578D3" w:rsidP="0089032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2027 год – 74,680 тыс. рублей</w:t>
      </w:r>
      <w:proofErr w:type="gramStart"/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.»</w:t>
      </w:r>
      <w:r w:rsidR="0089032C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proofErr w:type="gramEnd"/>
    </w:p>
    <w:p w:rsidR="00776C82" w:rsidRPr="00411929" w:rsidRDefault="0006749E" w:rsidP="00DB7F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1.</w:t>
      </w:r>
      <w:r w:rsidR="007A6D51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5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AB15FB" w:rsidRPr="00411929">
        <w:rPr>
          <w:rFonts w:ascii="Times New Roman" w:hAnsi="Times New Roman" w:cs="Times New Roman"/>
          <w:sz w:val="27"/>
          <w:szCs w:val="27"/>
        </w:rPr>
        <w:t>Приложение №</w:t>
      </w:r>
      <w:r w:rsidR="00523816" w:rsidRPr="00411929">
        <w:rPr>
          <w:rFonts w:ascii="Times New Roman" w:hAnsi="Times New Roman" w:cs="Times New Roman"/>
          <w:sz w:val="27"/>
          <w:szCs w:val="27"/>
        </w:rPr>
        <w:t xml:space="preserve">1 к паспорту муниципальной программы Кежемского района «Укрепление общественного здоровья в муниципальном образовании </w:t>
      </w:r>
      <w:proofErr w:type="spellStart"/>
      <w:r w:rsidR="00523816" w:rsidRPr="00411929">
        <w:rPr>
          <w:rFonts w:ascii="Times New Roman" w:hAnsi="Times New Roman" w:cs="Times New Roman"/>
          <w:sz w:val="27"/>
          <w:szCs w:val="27"/>
        </w:rPr>
        <w:t>Кежемский</w:t>
      </w:r>
      <w:proofErr w:type="spellEnd"/>
      <w:r w:rsidR="00523816" w:rsidRPr="00411929">
        <w:rPr>
          <w:rFonts w:ascii="Times New Roman" w:hAnsi="Times New Roman" w:cs="Times New Roman"/>
          <w:sz w:val="27"/>
          <w:szCs w:val="27"/>
        </w:rPr>
        <w:t xml:space="preserve"> район» изложить в </w:t>
      </w:r>
      <w:r w:rsidR="008E1F6E" w:rsidRPr="00411929">
        <w:rPr>
          <w:rFonts w:ascii="Times New Roman" w:hAnsi="Times New Roman" w:cs="Times New Roman"/>
          <w:sz w:val="27"/>
          <w:szCs w:val="27"/>
        </w:rPr>
        <w:t>новой</w:t>
      </w:r>
      <w:r w:rsidR="00523816" w:rsidRPr="00411929">
        <w:rPr>
          <w:rFonts w:ascii="Times New Roman" w:hAnsi="Times New Roman" w:cs="Times New Roman"/>
          <w:sz w:val="27"/>
          <w:szCs w:val="27"/>
        </w:rPr>
        <w:t xml:space="preserve"> редакции, согласно приложению 1 к настоящему постановлению.</w:t>
      </w:r>
    </w:p>
    <w:p w:rsidR="00776C82" w:rsidRPr="00411929" w:rsidRDefault="00AB15FB" w:rsidP="00D71A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1.</w:t>
      </w:r>
      <w:r w:rsidR="007A6D51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6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Pr="00411929">
        <w:rPr>
          <w:rFonts w:ascii="Times New Roman" w:hAnsi="Times New Roman" w:cs="Times New Roman"/>
          <w:sz w:val="27"/>
          <w:szCs w:val="27"/>
        </w:rPr>
        <w:t>Приложение №2</w:t>
      </w:r>
      <w:r w:rsidR="00DB7F08" w:rsidRPr="00411929">
        <w:rPr>
          <w:rFonts w:ascii="Times New Roman" w:hAnsi="Times New Roman" w:cs="Times New Roman"/>
          <w:sz w:val="27"/>
          <w:szCs w:val="27"/>
        </w:rPr>
        <w:t xml:space="preserve"> </w:t>
      </w:r>
      <w:r w:rsidR="001050F7" w:rsidRPr="00411929">
        <w:rPr>
          <w:rFonts w:ascii="Times New Roman" w:hAnsi="Times New Roman" w:cs="Times New Roman"/>
          <w:sz w:val="27"/>
          <w:szCs w:val="27"/>
        </w:rPr>
        <w:t xml:space="preserve">к паспорту муниципальной программы Кежемского района «Укрепление общественного здоровья в муниципальном образовании </w:t>
      </w:r>
      <w:proofErr w:type="spellStart"/>
      <w:r w:rsidR="001050F7" w:rsidRPr="00411929">
        <w:rPr>
          <w:rFonts w:ascii="Times New Roman" w:hAnsi="Times New Roman" w:cs="Times New Roman"/>
          <w:sz w:val="27"/>
          <w:szCs w:val="27"/>
        </w:rPr>
        <w:t>Кежемский</w:t>
      </w:r>
      <w:proofErr w:type="spellEnd"/>
      <w:r w:rsidR="001050F7" w:rsidRPr="00411929">
        <w:rPr>
          <w:rFonts w:ascii="Times New Roman" w:hAnsi="Times New Roman" w:cs="Times New Roman"/>
          <w:sz w:val="27"/>
          <w:szCs w:val="27"/>
        </w:rPr>
        <w:t xml:space="preserve"> район» </w:t>
      </w:r>
      <w:r w:rsidR="002A0219" w:rsidRPr="00411929">
        <w:rPr>
          <w:rFonts w:ascii="Times New Roman" w:hAnsi="Times New Roman" w:cs="Times New Roman"/>
          <w:sz w:val="27"/>
          <w:szCs w:val="27"/>
        </w:rPr>
        <w:t xml:space="preserve">изложить в </w:t>
      </w:r>
      <w:r w:rsidR="008E1F6E" w:rsidRPr="00411929">
        <w:rPr>
          <w:rFonts w:ascii="Times New Roman" w:hAnsi="Times New Roman" w:cs="Times New Roman"/>
          <w:sz w:val="27"/>
          <w:szCs w:val="27"/>
        </w:rPr>
        <w:t>новой</w:t>
      </w:r>
      <w:r w:rsidR="002A0219" w:rsidRPr="00411929">
        <w:rPr>
          <w:rFonts w:ascii="Times New Roman" w:hAnsi="Times New Roman" w:cs="Times New Roman"/>
          <w:sz w:val="27"/>
          <w:szCs w:val="27"/>
        </w:rPr>
        <w:t xml:space="preserve"> редакции, согласно приложению 2 к настоящему постановлению.</w:t>
      </w:r>
    </w:p>
    <w:p w:rsidR="00FF548A" w:rsidRPr="00411929" w:rsidRDefault="00FF548A" w:rsidP="00571D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</w:rPr>
        <w:t>1.</w:t>
      </w:r>
      <w:r w:rsidR="007A6D51" w:rsidRPr="00411929">
        <w:rPr>
          <w:rFonts w:ascii="Times New Roman" w:hAnsi="Times New Roman" w:cs="Times New Roman"/>
          <w:sz w:val="27"/>
          <w:szCs w:val="27"/>
        </w:rPr>
        <w:t>7</w:t>
      </w:r>
      <w:r w:rsidRPr="00411929">
        <w:rPr>
          <w:rFonts w:ascii="Times New Roman" w:hAnsi="Times New Roman" w:cs="Times New Roman"/>
          <w:sz w:val="27"/>
          <w:szCs w:val="27"/>
        </w:rPr>
        <w:t xml:space="preserve">. В приложении 2 </w:t>
      </w:r>
      <w:r w:rsidR="00F54D95" w:rsidRPr="00411929">
        <w:rPr>
          <w:rFonts w:ascii="Times New Roman" w:hAnsi="Times New Roman" w:cs="Times New Roman"/>
          <w:sz w:val="27"/>
          <w:szCs w:val="27"/>
        </w:rPr>
        <w:t xml:space="preserve">«Информация о мероприятиях, реализуемых в рамках программы» </w:t>
      </w:r>
      <w:r w:rsidRPr="00411929">
        <w:rPr>
          <w:rFonts w:ascii="Times New Roman" w:hAnsi="Times New Roman" w:cs="Times New Roman"/>
          <w:sz w:val="27"/>
          <w:szCs w:val="27"/>
        </w:rPr>
        <w:t>к муниципальной программе</w:t>
      </w:r>
      <w:r w:rsidR="00DB7F08" w:rsidRPr="00411929">
        <w:rPr>
          <w:rFonts w:ascii="Times New Roman" w:hAnsi="Times New Roman" w:cs="Times New Roman"/>
          <w:sz w:val="27"/>
          <w:szCs w:val="27"/>
        </w:rPr>
        <w:t xml:space="preserve"> </w:t>
      </w:r>
      <w:r w:rsidR="008E1F6E" w:rsidRPr="00411929">
        <w:rPr>
          <w:rFonts w:ascii="Times New Roman" w:hAnsi="Times New Roman" w:cs="Times New Roman"/>
          <w:sz w:val="27"/>
          <w:szCs w:val="27"/>
        </w:rPr>
        <w:t>«Сохранение и укрепление здоровья населения Кежемского района»</w:t>
      </w:r>
      <w:r w:rsidRPr="00411929">
        <w:rPr>
          <w:rFonts w:ascii="Times New Roman" w:hAnsi="Times New Roman" w:cs="Times New Roman"/>
          <w:sz w:val="27"/>
          <w:szCs w:val="27"/>
        </w:rPr>
        <w:t>:</w:t>
      </w:r>
    </w:p>
    <w:p w:rsidR="0076152A" w:rsidRPr="00411929" w:rsidRDefault="00FF548A" w:rsidP="00571D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</w:rPr>
        <w:lastRenderedPageBreak/>
        <w:t>1.</w:t>
      </w:r>
      <w:r w:rsidR="007A6D51" w:rsidRPr="00411929">
        <w:rPr>
          <w:rFonts w:ascii="Times New Roman" w:hAnsi="Times New Roman" w:cs="Times New Roman"/>
          <w:sz w:val="27"/>
          <w:szCs w:val="27"/>
        </w:rPr>
        <w:t>7</w:t>
      </w:r>
      <w:r w:rsidRPr="00411929">
        <w:rPr>
          <w:rFonts w:ascii="Times New Roman" w:hAnsi="Times New Roman" w:cs="Times New Roman"/>
          <w:sz w:val="27"/>
          <w:szCs w:val="27"/>
        </w:rPr>
        <w:t xml:space="preserve">.1. </w:t>
      </w:r>
      <w:r w:rsidR="0076152A" w:rsidRPr="00411929">
        <w:rPr>
          <w:rFonts w:ascii="Times New Roman" w:hAnsi="Times New Roman" w:cs="Times New Roman"/>
          <w:sz w:val="27"/>
          <w:szCs w:val="27"/>
        </w:rPr>
        <w:t>в пункте 1</w:t>
      </w:r>
      <w:r w:rsidR="008E1F6E" w:rsidRPr="00411929">
        <w:rPr>
          <w:rFonts w:ascii="Times New Roman" w:hAnsi="Times New Roman" w:cs="Times New Roman"/>
          <w:sz w:val="27"/>
          <w:szCs w:val="27"/>
        </w:rPr>
        <w:t xml:space="preserve">. </w:t>
      </w:r>
      <w:r w:rsidR="0076152A" w:rsidRPr="00411929">
        <w:rPr>
          <w:rFonts w:ascii="Times New Roman" w:hAnsi="Times New Roman" w:cs="Times New Roman"/>
          <w:sz w:val="27"/>
          <w:szCs w:val="27"/>
        </w:rPr>
        <w:t>Информация о мероприятии «Сохранение и укрепление здоровья населения Кежемского района»:</w:t>
      </w:r>
    </w:p>
    <w:p w:rsidR="00140D37" w:rsidRPr="00411929" w:rsidRDefault="00FF548A" w:rsidP="00140D37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</w:rPr>
        <w:t xml:space="preserve">в </w:t>
      </w:r>
      <w:r w:rsidR="007907C4" w:rsidRPr="00411929">
        <w:rPr>
          <w:rFonts w:ascii="Times New Roman" w:hAnsi="Times New Roman" w:cs="Times New Roman"/>
          <w:sz w:val="27"/>
          <w:szCs w:val="27"/>
        </w:rPr>
        <w:t xml:space="preserve">строке «Сроки реализации мероприятия» </w:t>
      </w:r>
      <w:r w:rsidR="0076152A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цифры «202</w:t>
      </w:r>
      <w:r w:rsidR="006338DC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6</w:t>
      </w:r>
      <w:r w:rsidR="0076152A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» заменить </w:t>
      </w:r>
      <w:r w:rsidR="008E1F6E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цифрами</w:t>
      </w:r>
      <w:r w:rsidR="0076152A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«202</w:t>
      </w:r>
      <w:r w:rsidR="006338DC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7</w:t>
      </w:r>
      <w:r w:rsidR="0076152A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»;</w:t>
      </w:r>
    </w:p>
    <w:p w:rsidR="00140D37" w:rsidRPr="00411929" w:rsidRDefault="00140D37" w:rsidP="00140D37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строку «</w:t>
      </w:r>
      <w:r w:rsidRPr="00411929">
        <w:rPr>
          <w:rFonts w:ascii="Times New Roman" w:hAnsi="Times New Roman" w:cs="Times New Roman"/>
          <w:sz w:val="27"/>
          <w:szCs w:val="27"/>
        </w:rPr>
        <w:t>Перечень показателей результативности мероприятия» изложить в следующей редакции:</w:t>
      </w:r>
    </w:p>
    <w:p w:rsidR="00140D37" w:rsidRPr="00411929" w:rsidRDefault="00140D37" w:rsidP="00140D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700"/>
      </w:tblGrid>
      <w:tr w:rsidR="00140D37" w:rsidRPr="00411929" w:rsidTr="00D664B6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37" w:rsidRPr="00411929" w:rsidRDefault="00140D37" w:rsidP="00D66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37" w:rsidRPr="00411929" w:rsidRDefault="00140D37" w:rsidP="00BD0D46">
            <w:pPr>
              <w:tabs>
                <w:tab w:val="left" w:pos="993"/>
              </w:tabs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Снижение смертности насел</w:t>
            </w:r>
            <w:r w:rsidR="00B974E4"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ения (на 1000 человек населения): в 2023 году - 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13,8</w:t>
            </w:r>
            <w:r w:rsidR="00B974E4" w:rsidRPr="0041192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140D37" w:rsidRPr="00411929" w:rsidRDefault="00AE0928" w:rsidP="00AE0928">
            <w:pPr>
              <w:tabs>
                <w:tab w:val="left" w:pos="993"/>
              </w:tabs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Доля жителей, охваченных медицинскими осмотрами и д</w:t>
            </w:r>
            <w:r w:rsidR="00B974E4"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испансеризацией: в 2023 году - 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59,9%</w:t>
            </w:r>
            <w:r w:rsidR="00BD0D46" w:rsidRPr="004119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D0D46" w:rsidRPr="00411929" w:rsidRDefault="00BD0D46" w:rsidP="00AE0928">
            <w:pPr>
              <w:tabs>
                <w:tab w:val="left" w:pos="993"/>
              </w:tabs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Приложение № 1 к информации о мероприятиях, реализуемых в рамках Программы</w:t>
            </w:r>
          </w:p>
        </w:tc>
      </w:tr>
    </w:tbl>
    <w:p w:rsidR="00140D37" w:rsidRPr="00411929" w:rsidRDefault="00AE0928" w:rsidP="00AE092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</w:rPr>
        <w:t>»</w:t>
      </w:r>
      <w:r w:rsidR="00D664B6" w:rsidRPr="00411929">
        <w:rPr>
          <w:rFonts w:ascii="Times New Roman" w:hAnsi="Times New Roman" w:cs="Times New Roman"/>
          <w:sz w:val="27"/>
          <w:szCs w:val="27"/>
        </w:rPr>
        <w:t>;</w:t>
      </w:r>
    </w:p>
    <w:p w:rsidR="0076152A" w:rsidRPr="00411929" w:rsidRDefault="0076152A" w:rsidP="00140D37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строку «Информация по ресурсному обеспечению мероприятия» изложить в следующей редакции:</w:t>
      </w:r>
    </w:p>
    <w:p w:rsidR="0076152A" w:rsidRPr="00411929" w:rsidRDefault="0076152A" w:rsidP="007615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700"/>
      </w:tblGrid>
      <w:tr w:rsidR="0076152A" w:rsidRPr="00411929" w:rsidTr="003831B3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2A" w:rsidRPr="00411929" w:rsidRDefault="0076152A" w:rsidP="00383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 по ресурсному обеспечению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2A" w:rsidRPr="00411929" w:rsidRDefault="0076152A" w:rsidP="0038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Из средств районного бюджета за период 2023 - 202</w:t>
            </w:r>
            <w:r w:rsidR="006338DC" w:rsidRPr="0041192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 гг.  – 0,0 тыс. руб., в т. ч.:</w:t>
            </w:r>
          </w:p>
          <w:p w:rsidR="0076152A" w:rsidRPr="00411929" w:rsidRDefault="0076152A" w:rsidP="0038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в 2023 году - 0,0 тыс. руб.;</w:t>
            </w:r>
          </w:p>
          <w:p w:rsidR="0076152A" w:rsidRPr="00411929" w:rsidRDefault="0076152A" w:rsidP="0038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в 2024 году - 0,0 тыс. руб.;</w:t>
            </w:r>
          </w:p>
          <w:p w:rsidR="0076152A" w:rsidRPr="00411929" w:rsidRDefault="0076152A" w:rsidP="0038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в 2025 году - 0,0 тыс. руб</w:t>
            </w:r>
            <w:r w:rsidR="000A558E" w:rsidRPr="004119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6152A" w:rsidRPr="00411929" w:rsidRDefault="006338DC" w:rsidP="0038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в 2026 году – 0,0 тыс. руб.;</w:t>
            </w:r>
          </w:p>
          <w:p w:rsidR="006338DC" w:rsidRPr="00411929" w:rsidRDefault="006338DC" w:rsidP="0038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в 2027 году – 0,0 тыс. руб.</w:t>
            </w:r>
          </w:p>
        </w:tc>
      </w:tr>
    </w:tbl>
    <w:p w:rsidR="0076152A" w:rsidRPr="00411929" w:rsidRDefault="0076152A" w:rsidP="0076152A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».</w:t>
      </w:r>
    </w:p>
    <w:p w:rsidR="0076152A" w:rsidRPr="00411929" w:rsidRDefault="0076152A" w:rsidP="00843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1.</w:t>
      </w:r>
      <w:r w:rsidR="007A6D51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7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.2. в пункте 2 Информация о мероприятии «Формирование сознания и мотивирование населения к ведению здорового образа жизни»:</w:t>
      </w:r>
    </w:p>
    <w:p w:rsidR="00843EDA" w:rsidRPr="00411929" w:rsidRDefault="00843EDA" w:rsidP="00843E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Pr="00411929">
        <w:rPr>
          <w:rFonts w:ascii="Times New Roman" w:hAnsi="Times New Roman" w:cs="Times New Roman"/>
          <w:sz w:val="27"/>
          <w:szCs w:val="27"/>
        </w:rPr>
        <w:t xml:space="preserve">в строке «Сроки реализации мероприятия» 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цифры «202</w:t>
      </w:r>
      <w:r w:rsidR="006338DC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6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» заменить цифр</w:t>
      </w:r>
      <w:r w:rsidR="008E1F6E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ами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«202</w:t>
      </w:r>
      <w:r w:rsidR="006338DC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7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»;</w:t>
      </w:r>
    </w:p>
    <w:p w:rsidR="00AE0928" w:rsidRPr="00411929" w:rsidRDefault="00AE0928" w:rsidP="00AE0928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строку «</w:t>
      </w:r>
      <w:r w:rsidRPr="00411929">
        <w:rPr>
          <w:rFonts w:ascii="Times New Roman" w:hAnsi="Times New Roman" w:cs="Times New Roman"/>
          <w:sz w:val="27"/>
          <w:szCs w:val="27"/>
        </w:rPr>
        <w:t>Перечень показателей результативности мероприятия» изложить в следующей редакции:</w:t>
      </w:r>
    </w:p>
    <w:p w:rsidR="00AE0928" w:rsidRPr="00411929" w:rsidRDefault="00AE0928" w:rsidP="00AE092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700"/>
      </w:tblGrid>
      <w:tr w:rsidR="00AE0928" w:rsidRPr="00411929" w:rsidTr="00D664B6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28" w:rsidRPr="00411929" w:rsidRDefault="00AE0928" w:rsidP="00D66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28" w:rsidRPr="00411929" w:rsidRDefault="00AE0928" w:rsidP="00BD0D46">
            <w:pPr>
              <w:tabs>
                <w:tab w:val="left" w:pos="993"/>
              </w:tabs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Количество информационных материалов в СМИ, на стендах,  сайтах, официальных страницах социальных сетей, фо</w:t>
            </w:r>
            <w:r w:rsidR="00B974E4"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рмирующих здоровый образ жизни: в 2023 году - 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proofErr w:type="spellStart"/>
            <w:proofErr w:type="gramStart"/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E0928" w:rsidRPr="00411929" w:rsidRDefault="00AE0928" w:rsidP="00D664B6">
            <w:pPr>
              <w:tabs>
                <w:tab w:val="left" w:pos="993"/>
              </w:tabs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Изготовление и распространение полиграфической продукции, пропаган</w:t>
            </w:r>
            <w:r w:rsidR="00B974E4"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дирующей здоровый образ жизни: в 2023 году - 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  <w:proofErr w:type="spellStart"/>
            <w:proofErr w:type="gramStart"/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E0928" w:rsidRPr="00411929" w:rsidRDefault="00AE0928" w:rsidP="00D664B6">
            <w:pPr>
              <w:tabs>
                <w:tab w:val="left" w:pos="993"/>
              </w:tabs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Количество физкультурно-оздоровительных и тематических мероприятий по формированию у населения мотив</w:t>
            </w:r>
            <w:r w:rsidR="00B974E4"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ации к здоровому образу жизни: в 2023 году - 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90 ед.</w:t>
            </w:r>
          </w:p>
          <w:p w:rsidR="00BD0D46" w:rsidRPr="00411929" w:rsidRDefault="00BD0D46" w:rsidP="00D664B6">
            <w:pPr>
              <w:tabs>
                <w:tab w:val="left" w:pos="993"/>
              </w:tabs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Приложение № 1 к информации о мероприятиях, реализуемых в рамках Программы.</w:t>
            </w:r>
          </w:p>
        </w:tc>
      </w:tr>
    </w:tbl>
    <w:p w:rsidR="00AE0928" w:rsidRPr="00411929" w:rsidRDefault="007C622E" w:rsidP="007C622E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="00B974E4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843EDA" w:rsidRPr="00411929" w:rsidRDefault="00843EDA" w:rsidP="00843E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- строку «Информация по ресурсному обеспечению мероприятия» изложить в следующей редакции:</w:t>
      </w:r>
    </w:p>
    <w:p w:rsidR="00843EDA" w:rsidRPr="00411929" w:rsidRDefault="00843EDA" w:rsidP="00843ED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«</w:t>
      </w: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700"/>
      </w:tblGrid>
      <w:tr w:rsidR="00843EDA" w:rsidRPr="00411929" w:rsidTr="003831B3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DA" w:rsidRDefault="00843EDA" w:rsidP="00383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 по ресурсному обеспечению мероприятия</w:t>
            </w:r>
          </w:p>
          <w:p w:rsidR="00411929" w:rsidRPr="00411929" w:rsidRDefault="00411929" w:rsidP="00383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DA" w:rsidRPr="00411929" w:rsidRDefault="00843EDA" w:rsidP="0038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Из средств районного бюджета за период 2023 - 202</w:t>
            </w:r>
            <w:r w:rsidR="006338DC" w:rsidRPr="0041192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 гг.  – </w:t>
            </w:r>
            <w:r w:rsidR="00F54D95" w:rsidRPr="00411929">
              <w:rPr>
                <w:rFonts w:ascii="Times New Roman" w:hAnsi="Times New Roman" w:cs="Times New Roman"/>
                <w:sz w:val="26"/>
                <w:szCs w:val="26"/>
              </w:rPr>
              <w:t>454,040</w:t>
            </w:r>
            <w:r w:rsidR="000A558E"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в т. ч.:</w:t>
            </w:r>
          </w:p>
          <w:p w:rsidR="00843EDA" w:rsidRPr="00411929" w:rsidRDefault="00843EDA" w:rsidP="0038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в 2023 году - 75,0 тыс. руб.;</w:t>
            </w:r>
          </w:p>
          <w:p w:rsidR="00843EDA" w:rsidRPr="00411929" w:rsidRDefault="00843EDA" w:rsidP="0038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в 2024 году - 155,0 тыс. руб.;</w:t>
            </w:r>
          </w:p>
          <w:p w:rsidR="00843EDA" w:rsidRPr="00411929" w:rsidRDefault="00843EDA" w:rsidP="0038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- </w:t>
            </w:r>
            <w:r w:rsidR="006338DC"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74,680 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43EDA" w:rsidRPr="00411929" w:rsidRDefault="00843EDA" w:rsidP="0038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в 2026 году </w:t>
            </w:r>
            <w:r w:rsidR="000A558E" w:rsidRPr="004119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38DC"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74,680 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6338DC" w:rsidRPr="0041192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338DC" w:rsidRPr="00411929" w:rsidRDefault="006338DC" w:rsidP="0038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в 2027 году – 74,680 тыс. руб.</w:t>
            </w:r>
          </w:p>
        </w:tc>
      </w:tr>
    </w:tbl>
    <w:p w:rsidR="0076152A" w:rsidRPr="00411929" w:rsidRDefault="000A558E" w:rsidP="000A558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».</w:t>
      </w:r>
    </w:p>
    <w:p w:rsidR="0076152A" w:rsidRPr="00411929" w:rsidRDefault="000A558E" w:rsidP="00790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1.</w:t>
      </w:r>
      <w:r w:rsidR="007A6D51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7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.3</w:t>
      </w:r>
      <w:r w:rsidR="0076152A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8E1F6E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пункте 3. 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Информация о мероприятии «Активная жизнь в любом возрасте»:</w:t>
      </w:r>
    </w:p>
    <w:p w:rsidR="000A558E" w:rsidRPr="00411929" w:rsidRDefault="000A558E" w:rsidP="000A5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Pr="00411929">
        <w:rPr>
          <w:rFonts w:ascii="Times New Roman" w:hAnsi="Times New Roman" w:cs="Times New Roman"/>
          <w:sz w:val="27"/>
          <w:szCs w:val="27"/>
        </w:rPr>
        <w:t xml:space="preserve">в строке «Сроки реализации мероприятия» 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цифры «202</w:t>
      </w:r>
      <w:r w:rsidR="006338DC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6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» заменить цифр</w:t>
      </w:r>
      <w:r w:rsidR="008E1F6E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ами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«202</w:t>
      </w:r>
      <w:r w:rsidR="006338DC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7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»;</w:t>
      </w:r>
    </w:p>
    <w:p w:rsidR="007C622E" w:rsidRPr="00411929" w:rsidRDefault="007C622E" w:rsidP="007C622E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строку «</w:t>
      </w:r>
      <w:r w:rsidRPr="00411929">
        <w:rPr>
          <w:rFonts w:ascii="Times New Roman" w:hAnsi="Times New Roman" w:cs="Times New Roman"/>
          <w:sz w:val="27"/>
          <w:szCs w:val="27"/>
        </w:rPr>
        <w:t>Перечень показателей результативности мероприятия» изложить в следующей редакции:</w:t>
      </w:r>
    </w:p>
    <w:p w:rsidR="007C622E" w:rsidRPr="00411929" w:rsidRDefault="007C622E" w:rsidP="007C622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700"/>
      </w:tblGrid>
      <w:tr w:rsidR="007C622E" w:rsidRPr="00411929" w:rsidTr="00D664B6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2E" w:rsidRPr="00411929" w:rsidRDefault="007C622E" w:rsidP="00D66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2E" w:rsidRPr="00411929" w:rsidRDefault="007C622E" w:rsidP="00BD0D46">
            <w:pPr>
              <w:tabs>
                <w:tab w:val="left" w:pos="993"/>
              </w:tabs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направленных на ак</w:t>
            </w:r>
            <w:r w:rsidR="00B974E4"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тивную жизнь в любом возрасте: в 2023 году - 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65%</w:t>
            </w:r>
            <w:r w:rsidR="00BD0D46" w:rsidRPr="004119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D0D46" w:rsidRPr="00411929" w:rsidRDefault="00BD0D46" w:rsidP="00BD0D46">
            <w:pPr>
              <w:tabs>
                <w:tab w:val="left" w:pos="993"/>
              </w:tabs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Приложение № 1 к информации о мероприятиях, реализуемых в рамках Программы.</w:t>
            </w:r>
          </w:p>
        </w:tc>
      </w:tr>
    </w:tbl>
    <w:p w:rsidR="007C622E" w:rsidRPr="00411929" w:rsidRDefault="007C622E" w:rsidP="007C622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="00B974E4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0A558E" w:rsidRPr="00411929" w:rsidRDefault="000A558E" w:rsidP="000A5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- строку «Информация по ресурсному обеспечению мероприятия» изложить в следующей редакции:</w:t>
      </w:r>
    </w:p>
    <w:p w:rsidR="000A558E" w:rsidRPr="00411929" w:rsidRDefault="000A558E" w:rsidP="000A55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700"/>
      </w:tblGrid>
      <w:tr w:rsidR="000A558E" w:rsidRPr="00411929" w:rsidTr="003831B3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8E" w:rsidRPr="00411929" w:rsidRDefault="000A558E" w:rsidP="00383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 по ресурсному обеспечению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8E" w:rsidRPr="00411929" w:rsidRDefault="000A558E" w:rsidP="0038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Из средств районного бюджета за период 2023 - 202</w:t>
            </w:r>
            <w:r w:rsidR="006338DC" w:rsidRPr="0041192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 гг.  – 0,0 тыс. руб., в т. ч.:</w:t>
            </w:r>
          </w:p>
          <w:p w:rsidR="000A558E" w:rsidRPr="00411929" w:rsidRDefault="000A558E" w:rsidP="0038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</w:t>
            </w:r>
            <w:r w:rsidR="00950C02" w:rsidRPr="0041192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 0,0 тыс. руб.;</w:t>
            </w:r>
          </w:p>
          <w:p w:rsidR="000A558E" w:rsidRPr="00411929" w:rsidRDefault="000A558E" w:rsidP="0038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</w:t>
            </w:r>
            <w:r w:rsidR="00950C02" w:rsidRPr="0041192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 0,0 тыс. руб.;</w:t>
            </w:r>
          </w:p>
          <w:p w:rsidR="000A558E" w:rsidRPr="00411929" w:rsidRDefault="000A558E" w:rsidP="0038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</w:t>
            </w:r>
            <w:r w:rsidR="00950C02" w:rsidRPr="0041192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 0,0 тыс. руб.;</w:t>
            </w:r>
          </w:p>
          <w:p w:rsidR="000A558E" w:rsidRPr="00411929" w:rsidRDefault="006338DC" w:rsidP="0038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 xml:space="preserve">в 2026 году – 0,0 тыс. </w:t>
            </w:r>
            <w:proofErr w:type="spellStart"/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338DC" w:rsidRPr="00411929" w:rsidRDefault="006338DC" w:rsidP="0038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929">
              <w:rPr>
                <w:rFonts w:ascii="Times New Roman" w:hAnsi="Times New Roman" w:cs="Times New Roman"/>
                <w:sz w:val="26"/>
                <w:szCs w:val="26"/>
              </w:rPr>
              <w:t>в 2027 году – 0,0 тыс. руб.</w:t>
            </w:r>
          </w:p>
        </w:tc>
      </w:tr>
    </w:tbl>
    <w:p w:rsidR="007835C0" w:rsidRPr="00411929" w:rsidRDefault="007835C0" w:rsidP="007835C0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».</w:t>
      </w:r>
    </w:p>
    <w:p w:rsidR="00D71A48" w:rsidRPr="00411929" w:rsidRDefault="007835C0" w:rsidP="00836F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1.</w:t>
      </w:r>
      <w:r w:rsidR="007A6D51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7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.4. Приложение №1 к информации о мероприятиях, реализуемых в рамках Программы</w:t>
      </w:r>
      <w:r w:rsidRPr="00411929">
        <w:rPr>
          <w:rFonts w:ascii="Times New Roman" w:hAnsi="Times New Roman" w:cs="Times New Roman"/>
          <w:sz w:val="27"/>
          <w:szCs w:val="27"/>
        </w:rPr>
        <w:t xml:space="preserve"> изложить в </w:t>
      </w:r>
      <w:r w:rsidR="008E1F6E" w:rsidRPr="00411929">
        <w:rPr>
          <w:rFonts w:ascii="Times New Roman" w:hAnsi="Times New Roman" w:cs="Times New Roman"/>
          <w:sz w:val="27"/>
          <w:szCs w:val="27"/>
        </w:rPr>
        <w:t>новой</w:t>
      </w:r>
      <w:r w:rsidRPr="00411929">
        <w:rPr>
          <w:rFonts w:ascii="Times New Roman" w:hAnsi="Times New Roman" w:cs="Times New Roman"/>
          <w:sz w:val="27"/>
          <w:szCs w:val="27"/>
        </w:rPr>
        <w:t xml:space="preserve"> редакции, согласно приложению 3 к настоящему постановлению.</w:t>
      </w:r>
    </w:p>
    <w:p w:rsidR="00150A65" w:rsidRPr="00411929" w:rsidRDefault="003831B3" w:rsidP="008E1F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1.</w:t>
      </w:r>
      <w:r w:rsidR="007A6D51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7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.5. Приложение №3 к муниципальной программе </w:t>
      </w:r>
      <w:r w:rsidR="008E1F6E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«Укрепление общественного здоровья в муниципальном образовании </w:t>
      </w:r>
      <w:proofErr w:type="spellStart"/>
      <w:r w:rsidR="008E1F6E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Кежемский</w:t>
      </w:r>
      <w:proofErr w:type="spellEnd"/>
      <w:r w:rsidR="008E1F6E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район» 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изложить в </w:t>
      </w:r>
      <w:r w:rsidR="008E1F6E"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>новой</w:t>
      </w:r>
      <w:r w:rsidRPr="00411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редакции, согласно </w:t>
      </w:r>
      <w:r w:rsidRPr="00411929">
        <w:rPr>
          <w:rFonts w:ascii="Times New Roman" w:hAnsi="Times New Roman" w:cs="Times New Roman"/>
          <w:sz w:val="27"/>
          <w:szCs w:val="27"/>
        </w:rPr>
        <w:t>приложению 4 к настоящему постановлению.</w:t>
      </w:r>
    </w:p>
    <w:p w:rsidR="002F7EB3" w:rsidRPr="00411929" w:rsidRDefault="002F7EB3" w:rsidP="004A7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41192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11929">
        <w:rPr>
          <w:rFonts w:ascii="Times New Roman" w:hAnsi="Times New Roman" w:cs="Times New Roman"/>
          <w:sz w:val="27"/>
          <w:szCs w:val="27"/>
        </w:rPr>
        <w:t xml:space="preserve"> исполнением </w:t>
      </w:r>
      <w:r w:rsidR="004A7E8B" w:rsidRPr="00411929">
        <w:rPr>
          <w:rFonts w:ascii="Times New Roman" w:hAnsi="Times New Roman" w:cs="Times New Roman"/>
          <w:sz w:val="27"/>
          <w:szCs w:val="27"/>
        </w:rPr>
        <w:t>п</w:t>
      </w:r>
      <w:r w:rsidRPr="00411929">
        <w:rPr>
          <w:rFonts w:ascii="Times New Roman" w:hAnsi="Times New Roman" w:cs="Times New Roman"/>
          <w:sz w:val="27"/>
          <w:szCs w:val="27"/>
        </w:rPr>
        <w:t xml:space="preserve">остановления возложить на заместителя Главы Кежемского района по экономике и финансам </w:t>
      </w:r>
      <w:r w:rsidR="00836F29" w:rsidRPr="00411929">
        <w:rPr>
          <w:rFonts w:ascii="Times New Roman" w:hAnsi="Times New Roman" w:cs="Times New Roman"/>
          <w:sz w:val="27"/>
          <w:szCs w:val="27"/>
        </w:rPr>
        <w:t>М.Н. Бутакова</w:t>
      </w:r>
      <w:r w:rsidR="004A7E8B" w:rsidRPr="00411929">
        <w:rPr>
          <w:rFonts w:ascii="Times New Roman" w:hAnsi="Times New Roman" w:cs="Times New Roman"/>
          <w:sz w:val="27"/>
          <w:szCs w:val="27"/>
        </w:rPr>
        <w:t>.</w:t>
      </w:r>
    </w:p>
    <w:p w:rsidR="002F7EB3" w:rsidRPr="00411929" w:rsidRDefault="002F7EB3" w:rsidP="004A7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1929">
        <w:rPr>
          <w:rFonts w:ascii="Times New Roman" w:hAnsi="Times New Roman" w:cs="Times New Roman"/>
          <w:sz w:val="27"/>
          <w:szCs w:val="27"/>
        </w:rPr>
        <w:t>3. Постановление вступает в силу со дня, следующего за днем его официального опубликования в газете «</w:t>
      </w:r>
      <w:proofErr w:type="spellStart"/>
      <w:r w:rsidRPr="00411929">
        <w:rPr>
          <w:rFonts w:ascii="Times New Roman" w:hAnsi="Times New Roman" w:cs="Times New Roman"/>
          <w:sz w:val="27"/>
          <w:szCs w:val="27"/>
        </w:rPr>
        <w:t>Кежемский</w:t>
      </w:r>
      <w:proofErr w:type="spellEnd"/>
      <w:r w:rsidRPr="00411929">
        <w:rPr>
          <w:rFonts w:ascii="Times New Roman" w:hAnsi="Times New Roman" w:cs="Times New Roman"/>
          <w:sz w:val="27"/>
          <w:szCs w:val="27"/>
        </w:rPr>
        <w:t xml:space="preserve"> Вестник».</w:t>
      </w:r>
    </w:p>
    <w:p w:rsidR="002F7EB3" w:rsidRPr="00411929" w:rsidRDefault="002F7EB3" w:rsidP="002F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025E" w:rsidRPr="00411929" w:rsidRDefault="00E9025E" w:rsidP="002F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11929" w:rsidRDefault="00411929" w:rsidP="00383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полномочия</w:t>
      </w:r>
    </w:p>
    <w:p w:rsidR="005C0699" w:rsidRPr="00411929" w:rsidRDefault="002F7EB3" w:rsidP="00383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5C0699" w:rsidRPr="00411929" w:rsidSect="00411929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  <w:r w:rsidRPr="00411929">
        <w:rPr>
          <w:rFonts w:ascii="Times New Roman" w:hAnsi="Times New Roman" w:cs="Times New Roman"/>
          <w:sz w:val="27"/>
          <w:szCs w:val="27"/>
        </w:rPr>
        <w:t>Глав</w:t>
      </w:r>
      <w:r w:rsidR="00411929">
        <w:rPr>
          <w:rFonts w:ascii="Times New Roman" w:hAnsi="Times New Roman" w:cs="Times New Roman"/>
          <w:sz w:val="27"/>
          <w:szCs w:val="27"/>
        </w:rPr>
        <w:t>ы</w:t>
      </w:r>
      <w:r w:rsidRPr="00411929">
        <w:rPr>
          <w:rFonts w:ascii="Times New Roman" w:hAnsi="Times New Roman" w:cs="Times New Roman"/>
          <w:sz w:val="27"/>
          <w:szCs w:val="27"/>
        </w:rPr>
        <w:t xml:space="preserve"> района                                                           </w:t>
      </w:r>
      <w:r w:rsidR="00411929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411929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E64C5F">
        <w:rPr>
          <w:rFonts w:ascii="Times New Roman" w:hAnsi="Times New Roman" w:cs="Times New Roman"/>
          <w:sz w:val="27"/>
          <w:szCs w:val="27"/>
        </w:rPr>
        <w:t>А.И. Шишкин</w:t>
      </w:r>
    </w:p>
    <w:p w:rsidR="00776C82" w:rsidRPr="00411929" w:rsidRDefault="00776C82" w:rsidP="00776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92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76C82" w:rsidRPr="00411929" w:rsidRDefault="00776C82" w:rsidP="00776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929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776C82" w:rsidRPr="00411929" w:rsidRDefault="00776C82" w:rsidP="00776C82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929">
        <w:rPr>
          <w:rFonts w:ascii="Times New Roman" w:hAnsi="Times New Roman" w:cs="Times New Roman"/>
          <w:sz w:val="28"/>
          <w:szCs w:val="28"/>
        </w:rPr>
        <w:t xml:space="preserve">от </w:t>
      </w:r>
      <w:r w:rsidR="00411929">
        <w:rPr>
          <w:rFonts w:ascii="Times New Roman" w:hAnsi="Times New Roman" w:cs="Times New Roman"/>
          <w:sz w:val="28"/>
          <w:szCs w:val="28"/>
        </w:rPr>
        <w:t>19</w:t>
      </w:r>
      <w:r w:rsidRPr="00411929">
        <w:rPr>
          <w:rFonts w:ascii="Times New Roman" w:hAnsi="Times New Roman" w:cs="Times New Roman"/>
          <w:sz w:val="28"/>
          <w:szCs w:val="28"/>
        </w:rPr>
        <w:t xml:space="preserve">.03.2025 № </w:t>
      </w:r>
      <w:r w:rsidR="00411929">
        <w:rPr>
          <w:rFonts w:ascii="Times New Roman" w:hAnsi="Times New Roman" w:cs="Times New Roman"/>
          <w:sz w:val="28"/>
          <w:szCs w:val="28"/>
        </w:rPr>
        <w:t>203</w:t>
      </w:r>
      <w:r w:rsidRPr="00411929">
        <w:rPr>
          <w:rFonts w:ascii="Times New Roman" w:hAnsi="Times New Roman" w:cs="Times New Roman"/>
          <w:sz w:val="28"/>
          <w:szCs w:val="28"/>
        </w:rPr>
        <w:t>-п</w:t>
      </w:r>
    </w:p>
    <w:p w:rsidR="00776C82" w:rsidRPr="00411929" w:rsidRDefault="00776C82" w:rsidP="00776C8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76C82" w:rsidRPr="00411929" w:rsidRDefault="00411929" w:rsidP="00776C8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76C82" w:rsidRPr="00411929" w:rsidRDefault="00776C82" w:rsidP="00776C8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11929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</w:t>
      </w:r>
    </w:p>
    <w:p w:rsidR="00776C82" w:rsidRPr="00411929" w:rsidRDefault="00776C82" w:rsidP="00776C8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11929">
        <w:rPr>
          <w:rFonts w:ascii="Times New Roman" w:hAnsi="Times New Roman" w:cs="Times New Roman"/>
          <w:sz w:val="28"/>
          <w:szCs w:val="28"/>
        </w:rPr>
        <w:t xml:space="preserve">«Укрепление общественного здоровья </w:t>
      </w:r>
    </w:p>
    <w:p w:rsidR="00776C82" w:rsidRPr="00411929" w:rsidRDefault="00776C82" w:rsidP="00776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11929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Pr="00411929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Pr="00411929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776C82" w:rsidRPr="00712D55" w:rsidRDefault="00776C82" w:rsidP="00776C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6C82" w:rsidRDefault="00776C82" w:rsidP="00776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D5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ЕРЕЧЕНЬ ЦЕЛЕВЫХ ПОКАЗАТЕЛЕЙ МУНИЦИПАЛЬНОЙ ПРОГРАММЫ </w:t>
      </w:r>
    </w:p>
    <w:p w:rsidR="00776C82" w:rsidRDefault="00776C82" w:rsidP="00776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УКАЗАНИЕМ ПЛАНИРУЕМЫХ К ДОСТИЖЕНИЮ ЗНАЧЕНИЙ </w:t>
      </w:r>
    </w:p>
    <w:p w:rsidR="00776C82" w:rsidRDefault="00776C82" w:rsidP="00776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</w:t>
      </w:r>
    </w:p>
    <w:p w:rsidR="00776C82" w:rsidRDefault="00776C82" w:rsidP="00776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3795"/>
        <w:gridCol w:w="1275"/>
        <w:gridCol w:w="1559"/>
        <w:gridCol w:w="2152"/>
        <w:gridCol w:w="1675"/>
        <w:gridCol w:w="1843"/>
        <w:gridCol w:w="1701"/>
      </w:tblGrid>
      <w:tr w:rsidR="00776C82" w:rsidRPr="00E2096E" w:rsidTr="00431E88">
        <w:trPr>
          <w:cantSplit/>
          <w:trHeight w:val="74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82" w:rsidRPr="00DB7F08" w:rsidRDefault="00776C82" w:rsidP="00431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F08">
              <w:rPr>
                <w:rFonts w:ascii="Times New Roman" w:hAnsi="Times New Roman" w:cs="Times New Roman"/>
              </w:rPr>
              <w:t>№</w:t>
            </w:r>
          </w:p>
          <w:p w:rsidR="00776C82" w:rsidRPr="00DB7F08" w:rsidRDefault="00776C82" w:rsidP="00431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7F08">
              <w:rPr>
                <w:rFonts w:ascii="Times New Roman" w:hAnsi="Times New Roman" w:cs="Times New Roman"/>
              </w:rPr>
              <w:t>п</w:t>
            </w:r>
            <w:proofErr w:type="gramEnd"/>
            <w:r w:rsidRPr="00DB7F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82" w:rsidRPr="00DB7F08" w:rsidRDefault="00776C82" w:rsidP="00431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F08"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82" w:rsidRPr="00DB7F08" w:rsidRDefault="00776C82" w:rsidP="00431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F0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82" w:rsidRPr="00DB7F08" w:rsidRDefault="00776C82" w:rsidP="0043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DB7F08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DB7F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4год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82" w:rsidRPr="00DB7F08" w:rsidRDefault="00776C82" w:rsidP="0043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DB7F08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DB7F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5год (план)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82" w:rsidRPr="00DB7F08" w:rsidRDefault="00776C82" w:rsidP="0043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DB7F08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DB7F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 год (факт)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82" w:rsidRPr="00DB7F08" w:rsidRDefault="00776C82" w:rsidP="0043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DB7F08">
              <w:rPr>
                <w:rFonts w:ascii="Times New Roman" w:eastAsia="Calibri" w:hAnsi="Times New Roman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82" w:rsidRPr="00DB7F08" w:rsidRDefault="00776C82" w:rsidP="0043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B7F08">
              <w:rPr>
                <w:rFonts w:ascii="Times New Roman" w:eastAsia="Calibri" w:hAnsi="Times New Roman"/>
                <w:sz w:val="20"/>
                <w:szCs w:val="20"/>
              </w:rPr>
              <w:t>2027 год</w:t>
            </w:r>
          </w:p>
        </w:tc>
      </w:tr>
      <w:tr w:rsidR="00776C82" w:rsidRPr="00D1279E" w:rsidTr="00431E88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82" w:rsidRPr="00DB7F08" w:rsidRDefault="00776C82" w:rsidP="00431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2" w:rsidRPr="00DB7F08" w:rsidRDefault="00776C82" w:rsidP="00431E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7F08">
              <w:rPr>
                <w:rFonts w:ascii="Times New Roman" w:hAnsi="Times New Roman" w:cs="Times New Roman"/>
                <w:sz w:val="22"/>
                <w:szCs w:val="22"/>
              </w:rPr>
              <w:t xml:space="preserve">Цель муниципальной программы: </w:t>
            </w:r>
            <w:r w:rsidRPr="00DB7F0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увеличение доли граждан, проживающих на территории Кежемского района, ведущих здоровый образ жизни</w:t>
            </w:r>
          </w:p>
        </w:tc>
      </w:tr>
      <w:tr w:rsidR="00776C82" w:rsidRPr="000D640B" w:rsidTr="00431E88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82" w:rsidRPr="00DB7F08" w:rsidRDefault="00776C82" w:rsidP="00431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F0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2" w:rsidRPr="00DB7F08" w:rsidRDefault="00776C82" w:rsidP="00431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7F08">
              <w:rPr>
                <w:rFonts w:ascii="Times New Roman" w:hAnsi="Times New Roman" w:cs="Times New Roman"/>
                <w:sz w:val="22"/>
                <w:szCs w:val="22"/>
              </w:rPr>
              <w:t>Доля жителей, охваченных мероприятиями, направленными на активную жизнь в любом возрасте, от общего количества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82" w:rsidRPr="00DB7F08" w:rsidRDefault="00776C82" w:rsidP="00431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F0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82" w:rsidRPr="00DB7F08" w:rsidRDefault="00776C82" w:rsidP="00431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F0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45,9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82" w:rsidRPr="00DB7F08" w:rsidRDefault="00776C82" w:rsidP="00431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F0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46,9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82" w:rsidRPr="00DB7F08" w:rsidRDefault="00776C82" w:rsidP="00431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F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82" w:rsidRPr="00DB7F08" w:rsidRDefault="00776C82" w:rsidP="00431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B7F08">
              <w:rPr>
                <w:rFonts w:ascii="Times New Roman" w:hAnsi="Times New Roman" w:cs="Times New Roman"/>
                <w:spacing w:val="-6"/>
              </w:rPr>
              <w:t>47,0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82" w:rsidRPr="00DB7F08" w:rsidRDefault="00776C82" w:rsidP="00431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B7F08">
              <w:rPr>
                <w:rFonts w:ascii="Times New Roman" w:hAnsi="Times New Roman" w:cs="Times New Roman"/>
                <w:spacing w:val="-6"/>
              </w:rPr>
              <w:t>47,0</w:t>
            </w:r>
          </w:p>
        </w:tc>
      </w:tr>
    </w:tbl>
    <w:p w:rsidR="003831B3" w:rsidRDefault="003831B3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31B3" w:rsidRDefault="003831B3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CA" w:rsidRDefault="00D53ACA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CA" w:rsidRDefault="00D53ACA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31B3" w:rsidRDefault="003831B3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1929" w:rsidRDefault="00411929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1929" w:rsidRDefault="00411929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1929" w:rsidRDefault="00411929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1929" w:rsidRDefault="00411929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1929" w:rsidRDefault="00411929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1929" w:rsidRDefault="00411929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1929" w:rsidRDefault="00411929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1929" w:rsidRDefault="00411929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1929" w:rsidRDefault="00411929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1929" w:rsidRPr="00411929" w:rsidRDefault="00411929" w:rsidP="004119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11929" w:rsidRPr="00411929" w:rsidRDefault="00411929" w:rsidP="004119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929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411929" w:rsidRPr="00411929" w:rsidRDefault="00411929" w:rsidP="00411929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92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11929">
        <w:rPr>
          <w:rFonts w:ascii="Times New Roman" w:hAnsi="Times New Roman" w:cs="Times New Roman"/>
          <w:sz w:val="28"/>
          <w:szCs w:val="28"/>
        </w:rPr>
        <w:t xml:space="preserve">.03.2025 № </w:t>
      </w:r>
      <w:r>
        <w:rPr>
          <w:rFonts w:ascii="Times New Roman" w:hAnsi="Times New Roman" w:cs="Times New Roman"/>
          <w:sz w:val="28"/>
          <w:szCs w:val="28"/>
        </w:rPr>
        <w:t>203</w:t>
      </w:r>
      <w:r w:rsidRPr="00411929">
        <w:rPr>
          <w:rFonts w:ascii="Times New Roman" w:hAnsi="Times New Roman" w:cs="Times New Roman"/>
          <w:sz w:val="28"/>
          <w:szCs w:val="28"/>
        </w:rPr>
        <w:t>-п</w:t>
      </w:r>
    </w:p>
    <w:p w:rsidR="00575927" w:rsidRPr="00411929" w:rsidRDefault="00575927" w:rsidP="00575927">
      <w:pPr>
        <w:spacing w:after="0" w:line="240" w:lineRule="auto"/>
        <w:ind w:left="5387" w:right="-31"/>
        <w:jc w:val="right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</w:p>
    <w:p w:rsidR="00575927" w:rsidRPr="00411929" w:rsidRDefault="00575927" w:rsidP="00575927">
      <w:pPr>
        <w:spacing w:after="0" w:line="240" w:lineRule="auto"/>
        <w:ind w:left="5387" w:right="-31"/>
        <w:jc w:val="right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11929">
        <w:rPr>
          <w:rFonts w:ascii="Times New Roman" w:hAnsi="Times New Roman" w:cs="Times New Roman"/>
          <w:color w:val="000000"/>
          <w:spacing w:val="-6"/>
          <w:sz w:val="26"/>
          <w:szCs w:val="26"/>
        </w:rPr>
        <w:t>Приложение №2</w:t>
      </w:r>
    </w:p>
    <w:p w:rsidR="00575927" w:rsidRPr="00411929" w:rsidRDefault="00575927" w:rsidP="00575927">
      <w:pPr>
        <w:pStyle w:val="ConsPlusNormal"/>
        <w:widowControl/>
        <w:ind w:right="-31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41192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к паспорту </w:t>
      </w:r>
      <w:r w:rsidRPr="00411929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575927" w:rsidRPr="00411929" w:rsidRDefault="00575927" w:rsidP="00575927">
      <w:pPr>
        <w:pStyle w:val="ConsPlusNormal"/>
        <w:widowControl/>
        <w:ind w:right="-31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411929">
        <w:rPr>
          <w:rFonts w:ascii="Times New Roman" w:hAnsi="Times New Roman" w:cs="Times New Roman"/>
          <w:sz w:val="26"/>
          <w:szCs w:val="26"/>
        </w:rPr>
        <w:t xml:space="preserve">«Укрепление общественного здоровья </w:t>
      </w:r>
    </w:p>
    <w:p w:rsidR="00575927" w:rsidRPr="00411929" w:rsidRDefault="00575927" w:rsidP="00575927">
      <w:pPr>
        <w:pStyle w:val="ConsPlusNormal"/>
        <w:widowControl/>
        <w:ind w:right="-31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411929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proofErr w:type="spellStart"/>
      <w:r w:rsidRPr="00411929">
        <w:rPr>
          <w:rFonts w:ascii="Times New Roman" w:hAnsi="Times New Roman" w:cs="Times New Roman"/>
          <w:sz w:val="26"/>
          <w:szCs w:val="26"/>
        </w:rPr>
        <w:t>Кежемский</w:t>
      </w:r>
      <w:proofErr w:type="spellEnd"/>
      <w:r w:rsidRPr="00411929">
        <w:rPr>
          <w:rFonts w:ascii="Times New Roman" w:hAnsi="Times New Roman" w:cs="Times New Roman"/>
          <w:sz w:val="26"/>
          <w:szCs w:val="26"/>
        </w:rPr>
        <w:t xml:space="preserve"> район» </w:t>
      </w:r>
    </w:p>
    <w:p w:rsidR="00575927" w:rsidRPr="00FA0420" w:rsidRDefault="00575927" w:rsidP="00575927">
      <w:pPr>
        <w:widowControl w:val="0"/>
        <w:tabs>
          <w:tab w:val="left" w:pos="7088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75927" w:rsidRDefault="00575927" w:rsidP="0057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РАСПРЕДЕЛЕНИЕ ПЛАНИРУЕМЫХ РАСХОДОВ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ПО МЕРОПРИЯТИЯМ И ПОДПРОГРАММАМ МУНИЦИПАЛЬНОЙ ПРОГРАММЫ</w:t>
      </w:r>
    </w:p>
    <w:p w:rsidR="00575927" w:rsidRPr="00D81D6B" w:rsidRDefault="00575927" w:rsidP="00575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2551"/>
        <w:gridCol w:w="710"/>
        <w:gridCol w:w="709"/>
        <w:gridCol w:w="1416"/>
        <w:gridCol w:w="709"/>
        <w:gridCol w:w="1134"/>
        <w:gridCol w:w="1134"/>
        <w:gridCol w:w="1134"/>
        <w:gridCol w:w="1558"/>
      </w:tblGrid>
      <w:tr w:rsidR="00575927" w:rsidRPr="00E9025E" w:rsidTr="00AB15FB">
        <w:trPr>
          <w:trHeight w:val="452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Статус </w:t>
            </w: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(муниципальная программа, подпрограмма)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 руб.), годы</w:t>
            </w:r>
          </w:p>
        </w:tc>
      </w:tr>
      <w:tr w:rsidR="00575927" w:rsidRPr="00E9025E" w:rsidTr="00AB15FB">
        <w:trPr>
          <w:trHeight w:val="830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927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76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575927"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927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76C8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75927"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927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76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="00575927"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5927" w:rsidRPr="00E9025E" w:rsidRDefault="00523816" w:rsidP="00776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на 202</w:t>
            </w:r>
            <w:r w:rsidR="00776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76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2027 </w:t>
            </w:r>
            <w:r w:rsidR="00575927"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годы</w:t>
            </w:r>
          </w:p>
        </w:tc>
      </w:tr>
      <w:tr w:rsidR="00575927" w:rsidRPr="00E9025E" w:rsidTr="00DB7F08">
        <w:trPr>
          <w:trHeight w:val="436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75927" w:rsidRPr="00E9025E" w:rsidRDefault="00575927" w:rsidP="00AB1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E9025E">
              <w:rPr>
                <w:rFonts w:ascii="Times New Roman" w:hAnsi="Times New Roman" w:cs="Times New Roman"/>
              </w:rPr>
              <w:t xml:space="preserve">«Укрепление общественного здоровья в муниципальном образовании </w:t>
            </w:r>
            <w:proofErr w:type="spellStart"/>
            <w:r w:rsidRPr="00E9025E">
              <w:rPr>
                <w:rFonts w:ascii="Times New Roman" w:hAnsi="Times New Roman" w:cs="Times New Roman"/>
              </w:rPr>
              <w:t>Кежемский</w:t>
            </w:r>
            <w:proofErr w:type="spellEnd"/>
            <w:r w:rsidRPr="00E9025E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776C82" w:rsidRDefault="00776C82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776C82" w:rsidRDefault="00776C82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776C82" w:rsidRDefault="00776C82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27" w:rsidRPr="00E9025E" w:rsidRDefault="00776C82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224,040</w:t>
            </w:r>
          </w:p>
        </w:tc>
      </w:tr>
      <w:tr w:rsidR="00575927" w:rsidRPr="00E9025E" w:rsidTr="00AB15FB">
        <w:trPr>
          <w:trHeight w:val="203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5927" w:rsidRPr="00E9025E" w:rsidRDefault="00575927" w:rsidP="00AB1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C82" w:rsidRPr="00E9025E" w:rsidTr="00DB7F08">
        <w:trPr>
          <w:cantSplit/>
          <w:trHeight w:val="292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C82" w:rsidRPr="00E9025E" w:rsidRDefault="00776C82" w:rsidP="00AB1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C82" w:rsidRPr="00E9025E" w:rsidRDefault="00776C82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82" w:rsidRPr="00E9025E" w:rsidRDefault="00776C82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C82" w:rsidRPr="00E9025E" w:rsidRDefault="00776C82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C82" w:rsidRPr="00E9025E" w:rsidRDefault="00776C82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C82" w:rsidRPr="00E9025E" w:rsidRDefault="00776C82" w:rsidP="00E90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2100043660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C82" w:rsidRPr="00E9025E" w:rsidRDefault="00776C82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82" w:rsidRPr="00776C82" w:rsidRDefault="00776C82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82" w:rsidRPr="00776C82" w:rsidRDefault="00776C82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82" w:rsidRPr="00776C82" w:rsidRDefault="00776C82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82" w:rsidRPr="00E9025E" w:rsidRDefault="00776C82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224,040</w:t>
            </w:r>
          </w:p>
        </w:tc>
      </w:tr>
      <w:tr w:rsidR="00523816" w:rsidRPr="00E9025E" w:rsidTr="00AB15FB">
        <w:trPr>
          <w:trHeight w:val="4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3816" w:rsidRPr="00E9025E" w:rsidRDefault="00523816" w:rsidP="00AB1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Сохранение и укрепление здоровья населения Кежемского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23816" w:rsidRPr="00E9025E" w:rsidTr="00AB15FB">
        <w:trPr>
          <w:trHeight w:val="169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3816" w:rsidRPr="00E9025E" w:rsidRDefault="00523816" w:rsidP="00AB1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3816" w:rsidRPr="00E9025E" w:rsidTr="00AB15FB">
        <w:trPr>
          <w:trHeight w:val="100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816" w:rsidRPr="00E9025E" w:rsidRDefault="00523816" w:rsidP="00AB1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3816" w:rsidRPr="00E9025E" w:rsidRDefault="00523816" w:rsidP="004B57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B7F08" w:rsidRPr="00E9025E" w:rsidTr="00AB15FB">
        <w:trPr>
          <w:trHeight w:val="4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08" w:rsidRPr="00E9025E" w:rsidRDefault="00DB7F08" w:rsidP="00AB1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08" w:rsidRPr="00E9025E" w:rsidRDefault="00DB7F08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Формирование сознания и мотивирование населения к ведению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F08" w:rsidRPr="00E9025E" w:rsidRDefault="00DB7F08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F08" w:rsidRPr="00E9025E" w:rsidRDefault="00DB7F08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F08" w:rsidRPr="00E9025E" w:rsidRDefault="00DB7F08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F08" w:rsidRPr="00E9025E" w:rsidRDefault="00DB7F08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F08" w:rsidRPr="00E9025E" w:rsidRDefault="00DB7F08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F08" w:rsidRPr="00776C82" w:rsidRDefault="00DB7F08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F08" w:rsidRPr="00776C82" w:rsidRDefault="00DB7F08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F08" w:rsidRPr="00776C82" w:rsidRDefault="00DB7F08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08" w:rsidRPr="00E9025E" w:rsidRDefault="00DB7F08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224,040</w:t>
            </w:r>
          </w:p>
        </w:tc>
      </w:tr>
      <w:tr w:rsidR="00523816" w:rsidRPr="00E9025E" w:rsidTr="00AB15FB">
        <w:trPr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6" w:rsidRPr="00E9025E" w:rsidRDefault="00523816" w:rsidP="00AB1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7F08" w:rsidRPr="00E9025E" w:rsidTr="00AB15FB">
        <w:trPr>
          <w:trHeight w:val="27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08" w:rsidRPr="00E9025E" w:rsidRDefault="00DB7F08" w:rsidP="00AB1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F08" w:rsidRPr="00E9025E" w:rsidRDefault="00DB7F08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F08" w:rsidRPr="00E9025E" w:rsidRDefault="00DB7F08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Администрация Кежемского 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F08" w:rsidRPr="00E9025E" w:rsidRDefault="00DB7F08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F08" w:rsidRPr="00E9025E" w:rsidRDefault="00DB7F08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F08" w:rsidRPr="00E9025E" w:rsidRDefault="00DB7F08" w:rsidP="00E90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2100043660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F08" w:rsidRPr="00E9025E" w:rsidRDefault="00DB7F08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F08" w:rsidRPr="00776C82" w:rsidRDefault="00DB7F08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F08" w:rsidRPr="00776C82" w:rsidRDefault="00DB7F08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F08" w:rsidRPr="00776C82" w:rsidRDefault="00DB7F08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F08" w:rsidRPr="00E9025E" w:rsidRDefault="00DB7F08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224,040</w:t>
            </w:r>
          </w:p>
        </w:tc>
      </w:tr>
      <w:tr w:rsidR="00523816" w:rsidRPr="00E9025E" w:rsidTr="00AB15FB">
        <w:trPr>
          <w:trHeight w:val="2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6" w:rsidRPr="00E9025E" w:rsidRDefault="00523816" w:rsidP="00AB1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5759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Активная жизнь в любом возрасте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23816" w:rsidRPr="00E9025E" w:rsidTr="00AB15FB">
        <w:trPr>
          <w:trHeight w:val="17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3816" w:rsidRPr="00E9025E" w:rsidTr="00AB15FB">
        <w:trPr>
          <w:trHeight w:val="20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3816" w:rsidRPr="00E9025E" w:rsidRDefault="00523816" w:rsidP="004B57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6" w:rsidRPr="00E9025E" w:rsidRDefault="00523816" w:rsidP="00820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411929" w:rsidRPr="00411929" w:rsidRDefault="00411929" w:rsidP="004119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11929" w:rsidRPr="00411929" w:rsidRDefault="00411929" w:rsidP="004119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929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411929" w:rsidRPr="00411929" w:rsidRDefault="00411929" w:rsidP="00411929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92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11929">
        <w:rPr>
          <w:rFonts w:ascii="Times New Roman" w:hAnsi="Times New Roman" w:cs="Times New Roman"/>
          <w:sz w:val="28"/>
          <w:szCs w:val="28"/>
        </w:rPr>
        <w:t xml:space="preserve">.03.2025 № </w:t>
      </w:r>
      <w:r>
        <w:rPr>
          <w:rFonts w:ascii="Times New Roman" w:hAnsi="Times New Roman" w:cs="Times New Roman"/>
          <w:sz w:val="28"/>
          <w:szCs w:val="28"/>
        </w:rPr>
        <w:t>203</w:t>
      </w:r>
      <w:r w:rsidRPr="00411929">
        <w:rPr>
          <w:rFonts w:ascii="Times New Roman" w:hAnsi="Times New Roman" w:cs="Times New Roman"/>
          <w:sz w:val="28"/>
          <w:szCs w:val="28"/>
        </w:rPr>
        <w:t>-п</w:t>
      </w:r>
    </w:p>
    <w:p w:rsidR="001050F7" w:rsidRDefault="001050F7" w:rsidP="00105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1050F7" w:rsidRPr="00411929" w:rsidRDefault="001050F7" w:rsidP="001050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192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050F7" w:rsidRPr="00411929" w:rsidRDefault="001050F7" w:rsidP="001050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1929">
        <w:rPr>
          <w:rFonts w:ascii="Times New Roman" w:hAnsi="Times New Roman" w:cs="Times New Roman"/>
          <w:sz w:val="28"/>
          <w:szCs w:val="28"/>
        </w:rPr>
        <w:t xml:space="preserve">к информации о мероприятиях, </w:t>
      </w:r>
    </w:p>
    <w:p w:rsidR="001050F7" w:rsidRPr="00411929" w:rsidRDefault="001050F7" w:rsidP="001050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11929">
        <w:rPr>
          <w:rFonts w:ascii="Times New Roman" w:hAnsi="Times New Roman" w:cs="Times New Roman"/>
          <w:sz w:val="28"/>
          <w:szCs w:val="28"/>
        </w:rPr>
        <w:t>реализуемых в рамках Программы</w:t>
      </w:r>
      <w:proofErr w:type="gramEnd"/>
    </w:p>
    <w:p w:rsidR="001050F7" w:rsidRDefault="001050F7" w:rsidP="001050F7">
      <w:pPr>
        <w:pStyle w:val="ConsPlusNormal"/>
        <w:jc w:val="both"/>
        <w:rPr>
          <w:rFonts w:ascii="Times New Roman" w:hAnsi="Times New Roman" w:cs="Times New Roman"/>
        </w:rPr>
      </w:pPr>
    </w:p>
    <w:p w:rsidR="009923BB" w:rsidRPr="00FA0420" w:rsidRDefault="009923BB" w:rsidP="001050F7">
      <w:pPr>
        <w:pStyle w:val="ConsPlusNormal"/>
        <w:jc w:val="both"/>
        <w:rPr>
          <w:rFonts w:ascii="Times New Roman" w:hAnsi="Times New Roman" w:cs="Times New Roman"/>
        </w:rPr>
      </w:pPr>
    </w:p>
    <w:p w:rsidR="001050F7" w:rsidRPr="00C935E3" w:rsidRDefault="001050F7" w:rsidP="00105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050F7" w:rsidRPr="00B71EC9" w:rsidRDefault="001050F7" w:rsidP="001050F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1" w:name="Par26"/>
      <w:bookmarkEnd w:id="1"/>
      <w:r w:rsidRPr="00C935E3">
        <w:rPr>
          <w:rFonts w:ascii="Times New Roman" w:hAnsi="Times New Roman" w:cs="Times New Roman"/>
          <w:caps/>
          <w:sz w:val="24"/>
          <w:szCs w:val="24"/>
        </w:rPr>
        <w:t>Перечень показателей результативности МЕРОПРИЯТИЯ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134"/>
        <w:gridCol w:w="1701"/>
        <w:gridCol w:w="1418"/>
        <w:gridCol w:w="1843"/>
        <w:gridCol w:w="1842"/>
        <w:gridCol w:w="1418"/>
        <w:gridCol w:w="1275"/>
      </w:tblGrid>
      <w:tr w:rsidR="001050F7" w:rsidTr="001050F7">
        <w:trPr>
          <w:trHeight w:val="138"/>
        </w:trPr>
        <w:tc>
          <w:tcPr>
            <w:tcW w:w="817" w:type="dxa"/>
            <w:vMerge w:val="restart"/>
            <w:vAlign w:val="center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vAlign w:val="center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1050F7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0F7" w:rsidTr="001050F7">
        <w:trPr>
          <w:trHeight w:val="125"/>
        </w:trPr>
        <w:tc>
          <w:tcPr>
            <w:tcW w:w="817" w:type="dxa"/>
            <w:vMerge/>
            <w:vAlign w:val="center"/>
          </w:tcPr>
          <w:p w:rsidR="001050F7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402" w:type="dxa"/>
            <w:vMerge/>
            <w:vAlign w:val="center"/>
          </w:tcPr>
          <w:p w:rsidR="001050F7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vMerge/>
            <w:vAlign w:val="center"/>
          </w:tcPr>
          <w:p w:rsidR="001050F7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  <w:vMerge/>
            <w:vAlign w:val="center"/>
          </w:tcPr>
          <w:p w:rsidR="001050F7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33A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1050F7" w:rsidRPr="00C935E3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050F7" w:rsidRDefault="001050F7" w:rsidP="001050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33A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1050F7" w:rsidRPr="00C935E3" w:rsidRDefault="001050F7" w:rsidP="001050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(план очередного финансового года)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050F7" w:rsidRDefault="001050F7" w:rsidP="001050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33A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1050F7" w:rsidRPr="00C935E3" w:rsidRDefault="001050F7" w:rsidP="001050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(факт очередного финансового года)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050F7" w:rsidRPr="00C935E3" w:rsidRDefault="001050F7" w:rsidP="00B3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33A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050F7" w:rsidRPr="00C935E3" w:rsidRDefault="001050F7" w:rsidP="00B3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33A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050F7" w:rsidTr="001050F7">
        <w:tc>
          <w:tcPr>
            <w:tcW w:w="817" w:type="dxa"/>
          </w:tcPr>
          <w:p w:rsidR="001050F7" w:rsidRPr="009C364F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1050F7" w:rsidRPr="009C364F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050F7" w:rsidRPr="009C364F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1050F7" w:rsidRPr="009C364F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1050F7" w:rsidRPr="009C364F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1050F7" w:rsidRPr="009C364F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1050F7" w:rsidRPr="009C364F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050F7" w:rsidRPr="009C364F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1050F7" w:rsidRPr="009C364F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050F7" w:rsidTr="001050F7">
        <w:tc>
          <w:tcPr>
            <w:tcW w:w="817" w:type="dxa"/>
            <w:vAlign w:val="center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8" w:type="dxa"/>
            <w:gridSpan w:val="7"/>
          </w:tcPr>
          <w:p w:rsidR="001050F7" w:rsidRDefault="001050F7" w:rsidP="003831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населения Кежемского района»</w:t>
            </w:r>
          </w:p>
        </w:tc>
        <w:tc>
          <w:tcPr>
            <w:tcW w:w="1275" w:type="dxa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F7" w:rsidTr="001050F7">
        <w:tc>
          <w:tcPr>
            <w:tcW w:w="817" w:type="dxa"/>
            <w:vAlign w:val="center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758" w:type="dxa"/>
            <w:gridSpan w:val="7"/>
          </w:tcPr>
          <w:p w:rsidR="001050F7" w:rsidRDefault="001050F7" w:rsidP="003831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 xml:space="preserve">Цель реализации: </w:t>
            </w: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жителей в мероприятия по укреплению здоровья, увеличения доли граждан, ведущих здоровый образ жизни</w:t>
            </w:r>
          </w:p>
        </w:tc>
        <w:tc>
          <w:tcPr>
            <w:tcW w:w="1275" w:type="dxa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F7" w:rsidTr="001050F7">
        <w:tc>
          <w:tcPr>
            <w:tcW w:w="817" w:type="dxa"/>
            <w:vAlign w:val="center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758" w:type="dxa"/>
            <w:gridSpan w:val="7"/>
          </w:tcPr>
          <w:p w:rsidR="001050F7" w:rsidRDefault="001050F7" w:rsidP="003831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результативности:</w:t>
            </w:r>
          </w:p>
        </w:tc>
        <w:tc>
          <w:tcPr>
            <w:tcW w:w="1275" w:type="dxa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CC" w:rsidTr="00431E88">
        <w:tc>
          <w:tcPr>
            <w:tcW w:w="817" w:type="dxa"/>
            <w:vAlign w:val="center"/>
          </w:tcPr>
          <w:p w:rsidR="00B33ACC" w:rsidRPr="00300F9E" w:rsidRDefault="00B33ACC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9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402" w:type="dxa"/>
            <w:vAlign w:val="center"/>
          </w:tcPr>
          <w:p w:rsidR="00B33ACC" w:rsidRPr="00D71A48" w:rsidRDefault="00B33ACC" w:rsidP="0038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48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 (на 1000 человек населения)</w:t>
            </w:r>
          </w:p>
        </w:tc>
        <w:tc>
          <w:tcPr>
            <w:tcW w:w="1134" w:type="dxa"/>
            <w:vAlign w:val="center"/>
          </w:tcPr>
          <w:p w:rsidR="00B33ACC" w:rsidRPr="00D71A48" w:rsidRDefault="00B33ACC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B33ACC" w:rsidRDefault="00B33ACC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По отчетным данным</w:t>
            </w:r>
          </w:p>
        </w:tc>
        <w:tc>
          <w:tcPr>
            <w:tcW w:w="1418" w:type="dxa"/>
            <w:vAlign w:val="center"/>
          </w:tcPr>
          <w:p w:rsidR="00B33ACC" w:rsidRPr="000D640B" w:rsidRDefault="00B33ACC" w:rsidP="0043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843" w:type="dxa"/>
            <w:vAlign w:val="center"/>
          </w:tcPr>
          <w:p w:rsidR="00B33ACC" w:rsidRPr="000D640B" w:rsidRDefault="00431E88" w:rsidP="0043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842" w:type="dxa"/>
            <w:vAlign w:val="center"/>
          </w:tcPr>
          <w:p w:rsidR="00B33ACC" w:rsidRPr="000D640B" w:rsidRDefault="00B33ACC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3ACC" w:rsidRPr="000D640B" w:rsidRDefault="00431E88" w:rsidP="0043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3ACC" w:rsidRPr="000D640B" w:rsidRDefault="00431E88" w:rsidP="0010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3ACC" w:rsidTr="00431E88">
        <w:tc>
          <w:tcPr>
            <w:tcW w:w="817" w:type="dxa"/>
            <w:vAlign w:val="center"/>
          </w:tcPr>
          <w:p w:rsidR="00B33ACC" w:rsidRPr="00300F9E" w:rsidRDefault="00B33ACC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402" w:type="dxa"/>
            <w:vAlign w:val="center"/>
          </w:tcPr>
          <w:p w:rsidR="00B33ACC" w:rsidRPr="00D71A48" w:rsidRDefault="00B33ACC" w:rsidP="0038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48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медицинскими осмотрами и диспансеризацией</w:t>
            </w:r>
          </w:p>
        </w:tc>
        <w:tc>
          <w:tcPr>
            <w:tcW w:w="1134" w:type="dxa"/>
            <w:vAlign w:val="center"/>
          </w:tcPr>
          <w:p w:rsidR="00B33ACC" w:rsidRPr="00D71A48" w:rsidRDefault="00B33ACC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B33ACC" w:rsidRPr="000D640B" w:rsidRDefault="00B33ACC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По отчетным данным</w:t>
            </w:r>
          </w:p>
        </w:tc>
        <w:tc>
          <w:tcPr>
            <w:tcW w:w="1418" w:type="dxa"/>
            <w:vAlign w:val="center"/>
          </w:tcPr>
          <w:p w:rsidR="00B33ACC" w:rsidRPr="000D640B" w:rsidRDefault="00B33ACC" w:rsidP="0043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843" w:type="dxa"/>
            <w:vAlign w:val="center"/>
          </w:tcPr>
          <w:p w:rsidR="00B33ACC" w:rsidRPr="000D640B" w:rsidRDefault="00B33ACC" w:rsidP="0043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842" w:type="dxa"/>
            <w:vAlign w:val="center"/>
          </w:tcPr>
          <w:p w:rsidR="00B33ACC" w:rsidRPr="000D640B" w:rsidRDefault="00B33ACC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3ACC" w:rsidRPr="000D640B" w:rsidRDefault="00B33ACC" w:rsidP="0043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3ACC" w:rsidRPr="000D640B" w:rsidRDefault="00431E88" w:rsidP="0010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B33ACC" w:rsidTr="001050F7">
        <w:tc>
          <w:tcPr>
            <w:tcW w:w="817" w:type="dxa"/>
            <w:vAlign w:val="center"/>
          </w:tcPr>
          <w:p w:rsidR="00B33ACC" w:rsidRPr="00C935E3" w:rsidRDefault="00B33ACC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8" w:type="dxa"/>
            <w:gridSpan w:val="7"/>
          </w:tcPr>
          <w:p w:rsidR="00B33ACC" w:rsidRDefault="00B33ACC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9575C9">
              <w:rPr>
                <w:rFonts w:ascii="Times New Roman" w:hAnsi="Times New Roman" w:cs="Times New Roman"/>
                <w:sz w:val="24"/>
                <w:szCs w:val="24"/>
              </w:rPr>
              <w:t>мероприятии «Формирование сознания и мотивирование населения к ведению здорового образа жизни»</w:t>
            </w:r>
          </w:p>
        </w:tc>
        <w:tc>
          <w:tcPr>
            <w:tcW w:w="1275" w:type="dxa"/>
          </w:tcPr>
          <w:p w:rsidR="00B33ACC" w:rsidRPr="00C935E3" w:rsidRDefault="00B33ACC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CC" w:rsidTr="001050F7">
        <w:tc>
          <w:tcPr>
            <w:tcW w:w="817" w:type="dxa"/>
            <w:vAlign w:val="center"/>
          </w:tcPr>
          <w:p w:rsidR="00B33ACC" w:rsidRPr="00B71EC9" w:rsidRDefault="00B33ACC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758" w:type="dxa"/>
            <w:gridSpan w:val="7"/>
          </w:tcPr>
          <w:p w:rsidR="00B33ACC" w:rsidRDefault="00B33ACC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Цель реализации:</w:t>
            </w:r>
          </w:p>
        </w:tc>
        <w:tc>
          <w:tcPr>
            <w:tcW w:w="1275" w:type="dxa"/>
          </w:tcPr>
          <w:p w:rsidR="00B33ACC" w:rsidRPr="00C935E3" w:rsidRDefault="00B33ACC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CC" w:rsidTr="001050F7">
        <w:tc>
          <w:tcPr>
            <w:tcW w:w="817" w:type="dxa"/>
            <w:vAlign w:val="center"/>
          </w:tcPr>
          <w:p w:rsidR="00B33ACC" w:rsidRPr="00B71EC9" w:rsidRDefault="00B33ACC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758" w:type="dxa"/>
            <w:gridSpan w:val="7"/>
          </w:tcPr>
          <w:p w:rsidR="00B33ACC" w:rsidRDefault="00B33ACC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r w:rsidRPr="00C21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ропаганда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ф</w:t>
            </w:r>
            <w:r w:rsidRPr="00C21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ормирование у населения Кежемского района ценностей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области ЗОЖ</w:t>
            </w:r>
          </w:p>
        </w:tc>
        <w:tc>
          <w:tcPr>
            <w:tcW w:w="1275" w:type="dxa"/>
          </w:tcPr>
          <w:p w:rsidR="00B33ACC" w:rsidRPr="00C935E3" w:rsidRDefault="00B33ACC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CC" w:rsidTr="007835C0">
        <w:tc>
          <w:tcPr>
            <w:tcW w:w="817" w:type="dxa"/>
            <w:vAlign w:val="center"/>
          </w:tcPr>
          <w:p w:rsidR="00B33ACC" w:rsidRPr="00B71EC9" w:rsidRDefault="00B33ACC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402" w:type="dxa"/>
            <w:vAlign w:val="center"/>
          </w:tcPr>
          <w:p w:rsidR="00B33ACC" w:rsidRPr="000D640B" w:rsidRDefault="00B33ACC" w:rsidP="0038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информационных материалов в СМИ, на стендах,  сайтах, официальных страницах социальных сетей, </w:t>
            </w:r>
            <w:r w:rsidRPr="000D6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формирующих здоровый образ жизни</w:t>
            </w:r>
          </w:p>
        </w:tc>
        <w:tc>
          <w:tcPr>
            <w:tcW w:w="1134" w:type="dxa"/>
            <w:vAlign w:val="center"/>
          </w:tcPr>
          <w:p w:rsidR="00B33ACC" w:rsidRPr="000D640B" w:rsidRDefault="00B33ACC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701" w:type="dxa"/>
            <w:vAlign w:val="center"/>
          </w:tcPr>
          <w:p w:rsidR="00B33ACC" w:rsidRPr="000D640B" w:rsidRDefault="00B33ACC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По отчетным данным</w:t>
            </w:r>
          </w:p>
        </w:tc>
        <w:tc>
          <w:tcPr>
            <w:tcW w:w="1418" w:type="dxa"/>
            <w:vAlign w:val="center"/>
          </w:tcPr>
          <w:p w:rsidR="00B33ACC" w:rsidRPr="00B33ACC" w:rsidRDefault="00B33ACC" w:rsidP="0043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33ACC" w:rsidRPr="000D640B" w:rsidRDefault="00B33ACC" w:rsidP="0043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D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B33ACC" w:rsidRPr="000D640B" w:rsidRDefault="00B33ACC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33ACC" w:rsidRPr="00B33ACC" w:rsidRDefault="00B33ACC" w:rsidP="0043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B33ACC" w:rsidRPr="000D640B" w:rsidRDefault="00B33ACC" w:rsidP="0043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3ACC" w:rsidTr="003831B3">
        <w:tc>
          <w:tcPr>
            <w:tcW w:w="817" w:type="dxa"/>
            <w:vAlign w:val="center"/>
          </w:tcPr>
          <w:p w:rsidR="00B33ACC" w:rsidRPr="00B71EC9" w:rsidRDefault="00B33ACC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402" w:type="dxa"/>
            <w:vAlign w:val="center"/>
          </w:tcPr>
          <w:p w:rsidR="00B33ACC" w:rsidRPr="000D640B" w:rsidRDefault="00B33ACC" w:rsidP="0038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полиграфической продукции, пропагандирующей здоровый образ жизни</w:t>
            </w:r>
          </w:p>
        </w:tc>
        <w:tc>
          <w:tcPr>
            <w:tcW w:w="1134" w:type="dxa"/>
            <w:vAlign w:val="center"/>
          </w:tcPr>
          <w:p w:rsidR="00B33ACC" w:rsidRPr="000D640B" w:rsidRDefault="00B33ACC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B33ACC" w:rsidRPr="000D640B" w:rsidRDefault="00B33ACC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33ACC" w:rsidRPr="00B33ACC" w:rsidRDefault="00B33ACC" w:rsidP="0043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C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vAlign w:val="center"/>
          </w:tcPr>
          <w:p w:rsidR="00B33ACC" w:rsidRPr="000D640B" w:rsidRDefault="00B33ACC" w:rsidP="0043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vAlign w:val="center"/>
          </w:tcPr>
          <w:p w:rsidR="00B33ACC" w:rsidRPr="000D640B" w:rsidRDefault="00B33ACC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33ACC" w:rsidRPr="000D640B" w:rsidRDefault="00B33ACC" w:rsidP="0043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  <w:vAlign w:val="center"/>
          </w:tcPr>
          <w:p w:rsidR="00B33ACC" w:rsidRPr="000D640B" w:rsidRDefault="00B33ACC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33ACC" w:rsidTr="003831B3">
        <w:tc>
          <w:tcPr>
            <w:tcW w:w="817" w:type="dxa"/>
            <w:vAlign w:val="center"/>
          </w:tcPr>
          <w:p w:rsidR="00B33ACC" w:rsidRPr="00B71EC9" w:rsidRDefault="00B33ACC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9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402" w:type="dxa"/>
            <w:vAlign w:val="center"/>
          </w:tcPr>
          <w:p w:rsidR="00B33ACC" w:rsidRPr="000D640B" w:rsidRDefault="00B33ACC" w:rsidP="0038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Количество физкультурно-оздоровительных и тематических мероприятий по формированию у населения мотивации к здоровому образу жизни</w:t>
            </w:r>
          </w:p>
        </w:tc>
        <w:tc>
          <w:tcPr>
            <w:tcW w:w="1134" w:type="dxa"/>
            <w:vAlign w:val="center"/>
          </w:tcPr>
          <w:p w:rsidR="00B33ACC" w:rsidRPr="000D640B" w:rsidRDefault="00B33ACC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B33ACC" w:rsidRPr="000D640B" w:rsidRDefault="00B33ACC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33ACC" w:rsidRPr="00B33ACC" w:rsidRDefault="00B33ACC" w:rsidP="0043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C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vAlign w:val="center"/>
          </w:tcPr>
          <w:p w:rsidR="00B33ACC" w:rsidRPr="000D640B" w:rsidRDefault="00B33ACC" w:rsidP="0043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2" w:type="dxa"/>
            <w:vAlign w:val="center"/>
          </w:tcPr>
          <w:p w:rsidR="00B33ACC" w:rsidRPr="000D640B" w:rsidRDefault="00B33ACC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33ACC" w:rsidRPr="000D640B" w:rsidRDefault="00B33ACC" w:rsidP="0043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B33ACC" w:rsidRPr="000D640B" w:rsidRDefault="00B33ACC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ACC" w:rsidTr="001050F7">
        <w:tc>
          <w:tcPr>
            <w:tcW w:w="817" w:type="dxa"/>
            <w:vAlign w:val="center"/>
          </w:tcPr>
          <w:p w:rsidR="00B33ACC" w:rsidRPr="00B71EC9" w:rsidRDefault="00B33ACC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8" w:type="dxa"/>
            <w:gridSpan w:val="7"/>
          </w:tcPr>
          <w:p w:rsidR="00B33ACC" w:rsidRDefault="00B33ACC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575C9">
              <w:rPr>
                <w:rFonts w:ascii="Times New Roman" w:hAnsi="Times New Roman" w:cs="Times New Roman"/>
                <w:sz w:val="24"/>
                <w:szCs w:val="24"/>
              </w:rPr>
              <w:t>«Активная жизнь в любом возрасте»</w:t>
            </w:r>
          </w:p>
        </w:tc>
        <w:tc>
          <w:tcPr>
            <w:tcW w:w="1275" w:type="dxa"/>
          </w:tcPr>
          <w:p w:rsidR="00B33ACC" w:rsidRPr="00C935E3" w:rsidRDefault="00B33ACC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CC" w:rsidTr="001050F7">
        <w:tc>
          <w:tcPr>
            <w:tcW w:w="817" w:type="dxa"/>
            <w:vAlign w:val="center"/>
          </w:tcPr>
          <w:p w:rsidR="00B33ACC" w:rsidRPr="00B71EC9" w:rsidRDefault="00B33ACC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758" w:type="dxa"/>
            <w:gridSpan w:val="7"/>
          </w:tcPr>
          <w:p w:rsidR="00B33ACC" w:rsidRDefault="00B33ACC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Цель реализации: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привлечения населения Кежемского района к занятиям физической культурой, повышение уровня доступности объектов для занятий разными видами двигательной и творческой активности</w:t>
            </w:r>
          </w:p>
        </w:tc>
        <w:tc>
          <w:tcPr>
            <w:tcW w:w="1275" w:type="dxa"/>
          </w:tcPr>
          <w:p w:rsidR="00B33ACC" w:rsidRPr="00C935E3" w:rsidRDefault="00B33ACC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CC" w:rsidTr="001050F7">
        <w:tc>
          <w:tcPr>
            <w:tcW w:w="817" w:type="dxa"/>
            <w:vAlign w:val="center"/>
          </w:tcPr>
          <w:p w:rsidR="00B33ACC" w:rsidRPr="00B71EC9" w:rsidRDefault="00B33ACC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2758" w:type="dxa"/>
            <w:gridSpan w:val="7"/>
          </w:tcPr>
          <w:p w:rsidR="00B33ACC" w:rsidRDefault="00B33ACC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результативности:</w:t>
            </w:r>
          </w:p>
        </w:tc>
        <w:tc>
          <w:tcPr>
            <w:tcW w:w="1275" w:type="dxa"/>
          </w:tcPr>
          <w:p w:rsidR="00B33ACC" w:rsidRPr="00C935E3" w:rsidRDefault="00B33ACC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CC" w:rsidTr="003831B3">
        <w:tc>
          <w:tcPr>
            <w:tcW w:w="817" w:type="dxa"/>
            <w:vAlign w:val="center"/>
          </w:tcPr>
          <w:p w:rsidR="00B33ACC" w:rsidRPr="000B64B8" w:rsidRDefault="00B33ACC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B8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402" w:type="dxa"/>
            <w:vAlign w:val="center"/>
          </w:tcPr>
          <w:p w:rsidR="00B33ACC" w:rsidRPr="000B64B8" w:rsidRDefault="00B33ACC" w:rsidP="00383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4B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активную жизнь в любом возрасте</w:t>
            </w:r>
          </w:p>
        </w:tc>
        <w:tc>
          <w:tcPr>
            <w:tcW w:w="1134" w:type="dxa"/>
            <w:vAlign w:val="center"/>
          </w:tcPr>
          <w:p w:rsidR="00B33ACC" w:rsidRPr="000B64B8" w:rsidRDefault="00B33ACC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B33ACC" w:rsidRPr="000B64B8" w:rsidRDefault="00B33ACC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3ACC" w:rsidRPr="000B64B8" w:rsidRDefault="00B33ACC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vAlign w:val="center"/>
          </w:tcPr>
          <w:p w:rsidR="00B33ACC" w:rsidRPr="00B33ACC" w:rsidRDefault="00B33ACC" w:rsidP="003831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33A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</w:t>
            </w:r>
          </w:p>
        </w:tc>
        <w:tc>
          <w:tcPr>
            <w:tcW w:w="1842" w:type="dxa"/>
            <w:vAlign w:val="center"/>
          </w:tcPr>
          <w:p w:rsidR="00B33ACC" w:rsidRPr="000B64B8" w:rsidRDefault="00B33ACC" w:rsidP="003831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33ACC" w:rsidRPr="000B64B8" w:rsidRDefault="00B33ACC" w:rsidP="003831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</w:t>
            </w:r>
          </w:p>
        </w:tc>
        <w:tc>
          <w:tcPr>
            <w:tcW w:w="1275" w:type="dxa"/>
            <w:vAlign w:val="center"/>
          </w:tcPr>
          <w:p w:rsidR="00B33ACC" w:rsidRDefault="00B33ACC" w:rsidP="003831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</w:t>
            </w:r>
          </w:p>
        </w:tc>
      </w:tr>
    </w:tbl>
    <w:p w:rsidR="00AB15FB" w:rsidRDefault="00AB15FB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3831B3" w:rsidRDefault="003831B3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411929" w:rsidRDefault="00411929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411929" w:rsidRDefault="00411929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411929" w:rsidRDefault="00411929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411929" w:rsidRDefault="00411929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411929" w:rsidRDefault="00411929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411929" w:rsidRDefault="00411929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411929" w:rsidRDefault="00411929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411929" w:rsidRDefault="00411929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411929" w:rsidRDefault="00411929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411929" w:rsidRDefault="00411929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411929" w:rsidRDefault="00411929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411929" w:rsidRPr="00411929" w:rsidRDefault="00411929" w:rsidP="004119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411929" w:rsidRPr="00411929" w:rsidRDefault="00411929" w:rsidP="004119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929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411929" w:rsidRPr="00411929" w:rsidRDefault="00411929" w:rsidP="00411929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92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11929">
        <w:rPr>
          <w:rFonts w:ascii="Times New Roman" w:hAnsi="Times New Roman" w:cs="Times New Roman"/>
          <w:sz w:val="28"/>
          <w:szCs w:val="28"/>
        </w:rPr>
        <w:t xml:space="preserve">.03.2025 № </w:t>
      </w:r>
      <w:r>
        <w:rPr>
          <w:rFonts w:ascii="Times New Roman" w:hAnsi="Times New Roman" w:cs="Times New Roman"/>
          <w:sz w:val="28"/>
          <w:szCs w:val="28"/>
        </w:rPr>
        <w:t>203</w:t>
      </w:r>
      <w:r w:rsidRPr="00411929">
        <w:rPr>
          <w:rFonts w:ascii="Times New Roman" w:hAnsi="Times New Roman" w:cs="Times New Roman"/>
          <w:sz w:val="28"/>
          <w:szCs w:val="28"/>
        </w:rPr>
        <w:t>-п</w:t>
      </w:r>
    </w:p>
    <w:p w:rsidR="003831B3" w:rsidRPr="00411929" w:rsidRDefault="003831B3" w:rsidP="004119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31B3" w:rsidRPr="00411929" w:rsidRDefault="003831B3" w:rsidP="004119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1929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3831B3" w:rsidRPr="00411929" w:rsidRDefault="003831B3" w:rsidP="0041192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1192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 </w:t>
      </w:r>
      <w:r w:rsidRPr="00411929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</w:p>
    <w:p w:rsidR="003831B3" w:rsidRPr="00411929" w:rsidRDefault="003831B3" w:rsidP="0041192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11929">
        <w:rPr>
          <w:rFonts w:ascii="Times New Roman" w:hAnsi="Times New Roman" w:cs="Times New Roman"/>
          <w:sz w:val="28"/>
          <w:szCs w:val="28"/>
        </w:rPr>
        <w:t xml:space="preserve">«Укрепление общественного здоровья </w:t>
      </w:r>
    </w:p>
    <w:p w:rsidR="003831B3" w:rsidRPr="00411929" w:rsidRDefault="003831B3" w:rsidP="0041192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11929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Pr="00411929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Pr="00411929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3831B3" w:rsidRPr="00FA0420" w:rsidRDefault="003831B3" w:rsidP="003831B3">
      <w:pPr>
        <w:pStyle w:val="ConsPlusNormal"/>
        <w:widowControl/>
        <w:ind w:right="-598" w:firstLine="0"/>
        <w:jc w:val="right"/>
        <w:outlineLvl w:val="2"/>
        <w:rPr>
          <w:rFonts w:ascii="Times New Roman" w:hAnsi="Times New Roman" w:cs="Times New Roman"/>
        </w:rPr>
      </w:pPr>
    </w:p>
    <w:p w:rsidR="003831B3" w:rsidRPr="00FA0420" w:rsidRDefault="003831B3" w:rsidP="003831B3">
      <w:pPr>
        <w:pStyle w:val="ConsPlusNormal"/>
        <w:widowControl/>
        <w:ind w:right="-598"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831B3" w:rsidRPr="00FA0420" w:rsidRDefault="003831B3" w:rsidP="003831B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</w:p>
    <w:p w:rsidR="003831B3" w:rsidRPr="00FA0420" w:rsidRDefault="003831B3" w:rsidP="00383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 xml:space="preserve"> С УЧЕТОМ ИСТОЧНИКОВ ФИНАНСИРОВАНИЯ, В ТОМ ЧИСЛЕ ПО УРОВНЯМ БЮДЖЕТНОЙ СИСТЕМЫ</w:t>
      </w:r>
    </w:p>
    <w:p w:rsidR="003831B3" w:rsidRPr="00D81D6B" w:rsidRDefault="003831B3" w:rsidP="00383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273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4"/>
        <w:gridCol w:w="4536"/>
        <w:gridCol w:w="3114"/>
        <w:gridCol w:w="1134"/>
        <w:gridCol w:w="1134"/>
        <w:gridCol w:w="997"/>
        <w:gridCol w:w="2128"/>
        <w:gridCol w:w="6237"/>
        <w:gridCol w:w="6095"/>
      </w:tblGrid>
      <w:tr w:rsidR="003831B3" w:rsidRPr="00FA0420" w:rsidTr="003831B3">
        <w:trPr>
          <w:gridAfter w:val="2"/>
          <w:wAfter w:w="12332" w:type="dxa"/>
          <w:trHeight w:val="269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FA0420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FA0420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B3" w:rsidRPr="00FA0420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3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B3" w:rsidRPr="00FA0420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 (тыс. руб.), годы</w:t>
            </w:r>
          </w:p>
        </w:tc>
      </w:tr>
      <w:tr w:rsidR="003831B3" w:rsidRPr="00FA0420" w:rsidTr="003831B3">
        <w:trPr>
          <w:gridAfter w:val="2"/>
          <w:wAfter w:w="12332" w:type="dxa"/>
          <w:trHeight w:val="305"/>
        </w:trPr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1B3" w:rsidRPr="00FA0420" w:rsidRDefault="003831B3" w:rsidP="003831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FA0420" w:rsidRDefault="003831B3" w:rsidP="003831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1B3" w:rsidRPr="00FA0420" w:rsidRDefault="003831B3" w:rsidP="003831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B3" w:rsidRPr="00FA0420" w:rsidRDefault="003831B3" w:rsidP="00836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836F2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B3" w:rsidRPr="00FA0420" w:rsidRDefault="003831B3" w:rsidP="00836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836F2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3" w:rsidRPr="00FA0420" w:rsidRDefault="003831B3" w:rsidP="00836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836F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B3" w:rsidRPr="00FA0420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 период</w:t>
            </w:r>
          </w:p>
        </w:tc>
      </w:tr>
      <w:tr w:rsidR="003831B3" w:rsidRPr="004C6DFA" w:rsidTr="003831B3">
        <w:trPr>
          <w:gridAfter w:val="2"/>
          <w:wAfter w:w="12332" w:type="dxa"/>
          <w:trHeight w:val="16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C6DFA">
              <w:rPr>
                <w:rFonts w:ascii="Times New Roman" w:hAnsi="Times New Roman" w:cs="Times New Roman"/>
                <w:sz w:val="22"/>
                <w:szCs w:val="22"/>
              </w:rPr>
              <w:t xml:space="preserve">«Укрепление общественного здоровья в муниципальном образовании </w:t>
            </w:r>
            <w:proofErr w:type="spellStart"/>
            <w:r w:rsidRPr="004C6DFA">
              <w:rPr>
                <w:rFonts w:ascii="Times New Roman" w:hAnsi="Times New Roman" w:cs="Times New Roman"/>
                <w:sz w:val="22"/>
                <w:szCs w:val="22"/>
              </w:rPr>
              <w:t>Кежемский</w:t>
            </w:r>
            <w:proofErr w:type="spellEnd"/>
            <w:r w:rsidRPr="004C6DFA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836F29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836F29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836F29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836F29" w:rsidP="003831B3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224,040</w:t>
            </w:r>
          </w:p>
        </w:tc>
      </w:tr>
      <w:tr w:rsidR="003831B3" w:rsidRPr="004C6DFA" w:rsidTr="003831B3">
        <w:trPr>
          <w:trHeight w:val="19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240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1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F29" w:rsidRPr="004C6DFA" w:rsidTr="003831B3">
        <w:trPr>
          <w:gridAfter w:val="2"/>
          <w:wAfter w:w="12332" w:type="dxa"/>
          <w:trHeight w:val="179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6F29" w:rsidRPr="004C6DFA" w:rsidRDefault="00836F29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F29" w:rsidRPr="004C6DFA" w:rsidRDefault="00836F29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F29" w:rsidRPr="004C6DFA" w:rsidRDefault="00836F29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F29" w:rsidRPr="004C6DFA" w:rsidRDefault="00836F29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F29" w:rsidRPr="004C6DFA" w:rsidRDefault="00836F29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6F29" w:rsidRPr="004C6DFA" w:rsidRDefault="00836F29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F29" w:rsidRPr="004C6DFA" w:rsidRDefault="00836F29" w:rsidP="00431E88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224,040</w:t>
            </w:r>
          </w:p>
        </w:tc>
      </w:tr>
      <w:tr w:rsidR="003831B3" w:rsidRPr="004C6DFA" w:rsidTr="003831B3">
        <w:trPr>
          <w:gridAfter w:val="2"/>
          <w:wAfter w:w="12332" w:type="dxa"/>
          <w:trHeight w:val="211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0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Сохранение и укрепление здоровья населения Кежемского района</w:t>
            </w:r>
          </w:p>
          <w:p w:rsidR="003831B3" w:rsidRPr="004C6DFA" w:rsidRDefault="003831B3" w:rsidP="00383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3831B3" w:rsidRPr="004C6DFA" w:rsidTr="003831B3">
        <w:trPr>
          <w:trHeight w:val="10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6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211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244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2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3831B3" w:rsidRPr="004C6DFA" w:rsidTr="003831B3">
        <w:trPr>
          <w:gridAfter w:val="2"/>
          <w:wAfter w:w="12332" w:type="dxa"/>
          <w:trHeight w:val="355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F29" w:rsidRPr="004C6DFA" w:rsidTr="003831B3">
        <w:trPr>
          <w:gridAfter w:val="2"/>
          <w:wAfter w:w="12332" w:type="dxa"/>
          <w:trHeight w:val="12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F29" w:rsidRPr="004C6DFA" w:rsidRDefault="00836F29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F29" w:rsidRPr="004C6DFA" w:rsidRDefault="00836F29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Формирование сознания и мотивирование населения к ведению здорового образа жизни</w:t>
            </w:r>
          </w:p>
          <w:p w:rsidR="00836F29" w:rsidRPr="004C6DFA" w:rsidRDefault="00836F29" w:rsidP="00383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F29" w:rsidRPr="004C6DFA" w:rsidRDefault="00836F29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F29" w:rsidRPr="004C6DFA" w:rsidRDefault="00836F29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F29" w:rsidRPr="004C6DFA" w:rsidRDefault="00836F29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6F29" w:rsidRPr="004C6DFA" w:rsidRDefault="00836F29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F29" w:rsidRPr="004C6DFA" w:rsidRDefault="00836F29" w:rsidP="00431E88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224,040</w:t>
            </w:r>
          </w:p>
        </w:tc>
      </w:tr>
      <w:tr w:rsidR="003831B3" w:rsidRPr="004C6DFA" w:rsidTr="003831B3">
        <w:trPr>
          <w:trHeight w:val="17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91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22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2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внебюджетные  источники</w:t>
            </w:r>
            <w:r w:rsidRPr="004C6DF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F29" w:rsidRPr="004C6DFA" w:rsidTr="003831B3">
        <w:trPr>
          <w:gridAfter w:val="2"/>
          <w:wAfter w:w="12332" w:type="dxa"/>
          <w:trHeight w:val="34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6F29" w:rsidRPr="004C6DFA" w:rsidRDefault="00836F29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6F29" w:rsidRPr="004C6DFA" w:rsidRDefault="00836F29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F29" w:rsidRPr="004C6DFA" w:rsidRDefault="00836F29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F29" w:rsidRPr="004C6DFA" w:rsidRDefault="00836F29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F29" w:rsidRPr="004C6DFA" w:rsidRDefault="00836F29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F29" w:rsidRPr="004C6DFA" w:rsidRDefault="00836F29" w:rsidP="00431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F29" w:rsidRPr="004C6DFA" w:rsidRDefault="00836F29" w:rsidP="00431E88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224,040</w:t>
            </w:r>
          </w:p>
        </w:tc>
      </w:tr>
      <w:tr w:rsidR="003831B3" w:rsidRPr="004C6DFA" w:rsidTr="003831B3">
        <w:trPr>
          <w:gridAfter w:val="2"/>
          <w:wAfter w:w="12332" w:type="dxa"/>
          <w:trHeight w:val="262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6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Активная жизнь в любом возрасте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3831B3" w:rsidRPr="004C6DFA" w:rsidTr="003831B3">
        <w:trPr>
          <w:trHeight w:val="19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240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1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79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3831B3" w:rsidRPr="004C6DFA" w:rsidTr="003831B3">
        <w:trPr>
          <w:gridAfter w:val="2"/>
          <w:wAfter w:w="12332" w:type="dxa"/>
          <w:trHeight w:val="201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31B3" w:rsidRPr="004C6DFA" w:rsidRDefault="003831B3" w:rsidP="003831B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831B3" w:rsidRPr="004C6DFA" w:rsidSect="00AB15FB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67" w:rsidRDefault="00F36D67" w:rsidP="004A7E8B">
      <w:pPr>
        <w:spacing w:after="0" w:line="240" w:lineRule="auto"/>
      </w:pPr>
      <w:r>
        <w:separator/>
      </w:r>
    </w:p>
  </w:endnote>
  <w:endnote w:type="continuationSeparator" w:id="0">
    <w:p w:rsidR="00F36D67" w:rsidRDefault="00F36D67" w:rsidP="004A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67" w:rsidRDefault="00F36D67" w:rsidP="004A7E8B">
      <w:pPr>
        <w:spacing w:after="0" w:line="240" w:lineRule="auto"/>
      </w:pPr>
      <w:r>
        <w:separator/>
      </w:r>
    </w:p>
  </w:footnote>
  <w:footnote w:type="continuationSeparator" w:id="0">
    <w:p w:rsidR="00F36D67" w:rsidRDefault="00F36D67" w:rsidP="004A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E39"/>
    <w:multiLevelType w:val="multilevel"/>
    <w:tmpl w:val="E7844900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7F13A9"/>
    <w:multiLevelType w:val="hybridMultilevel"/>
    <w:tmpl w:val="52F2A722"/>
    <w:lvl w:ilvl="0" w:tplc="7F3E12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843613"/>
    <w:multiLevelType w:val="hybridMultilevel"/>
    <w:tmpl w:val="7E840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E26690"/>
    <w:multiLevelType w:val="multilevel"/>
    <w:tmpl w:val="D1C864F0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4">
    <w:nsid w:val="2E24530E"/>
    <w:multiLevelType w:val="multilevel"/>
    <w:tmpl w:val="EF4E296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2EC4BE1"/>
    <w:multiLevelType w:val="hybridMultilevel"/>
    <w:tmpl w:val="5A1EC062"/>
    <w:lvl w:ilvl="0" w:tplc="E6247B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821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7A0C4B"/>
    <w:multiLevelType w:val="hybridMultilevel"/>
    <w:tmpl w:val="7BDE562E"/>
    <w:lvl w:ilvl="0" w:tplc="7F3E12F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7A"/>
    <w:rsid w:val="0006749E"/>
    <w:rsid w:val="00081D01"/>
    <w:rsid w:val="000A558E"/>
    <w:rsid w:val="001050F7"/>
    <w:rsid w:val="001312C2"/>
    <w:rsid w:val="00140D37"/>
    <w:rsid w:val="00150A65"/>
    <w:rsid w:val="002A0219"/>
    <w:rsid w:val="002B6CD9"/>
    <w:rsid w:val="002F17CB"/>
    <w:rsid w:val="002F7EB3"/>
    <w:rsid w:val="0031561D"/>
    <w:rsid w:val="00336B78"/>
    <w:rsid w:val="003429F8"/>
    <w:rsid w:val="003446A0"/>
    <w:rsid w:val="003831B3"/>
    <w:rsid w:val="003A5905"/>
    <w:rsid w:val="003C306E"/>
    <w:rsid w:val="00411929"/>
    <w:rsid w:val="00413AD2"/>
    <w:rsid w:val="00431E88"/>
    <w:rsid w:val="0044224F"/>
    <w:rsid w:val="00464849"/>
    <w:rsid w:val="00473DDB"/>
    <w:rsid w:val="00490A83"/>
    <w:rsid w:val="00497D79"/>
    <w:rsid w:val="004A7E8B"/>
    <w:rsid w:val="004B09D4"/>
    <w:rsid w:val="004B2492"/>
    <w:rsid w:val="004B3120"/>
    <w:rsid w:val="004B5702"/>
    <w:rsid w:val="004C64C2"/>
    <w:rsid w:val="004C6E58"/>
    <w:rsid w:val="004E7256"/>
    <w:rsid w:val="00523816"/>
    <w:rsid w:val="005434A4"/>
    <w:rsid w:val="00544F37"/>
    <w:rsid w:val="00571D1F"/>
    <w:rsid w:val="00575927"/>
    <w:rsid w:val="00581071"/>
    <w:rsid w:val="0058418C"/>
    <w:rsid w:val="005A6B7A"/>
    <w:rsid w:val="005B4D9E"/>
    <w:rsid w:val="005C0699"/>
    <w:rsid w:val="005C0ED2"/>
    <w:rsid w:val="005C55A3"/>
    <w:rsid w:val="005E6998"/>
    <w:rsid w:val="005F4D8A"/>
    <w:rsid w:val="0061213F"/>
    <w:rsid w:val="006338DC"/>
    <w:rsid w:val="00647C59"/>
    <w:rsid w:val="00663EDE"/>
    <w:rsid w:val="00682395"/>
    <w:rsid w:val="006A1152"/>
    <w:rsid w:val="006A1263"/>
    <w:rsid w:val="006C68C8"/>
    <w:rsid w:val="00724AB1"/>
    <w:rsid w:val="007276FD"/>
    <w:rsid w:val="00727857"/>
    <w:rsid w:val="0076152A"/>
    <w:rsid w:val="00776C82"/>
    <w:rsid w:val="007835C0"/>
    <w:rsid w:val="007907C4"/>
    <w:rsid w:val="007A6D51"/>
    <w:rsid w:val="007C622E"/>
    <w:rsid w:val="007F1706"/>
    <w:rsid w:val="007F2ECF"/>
    <w:rsid w:val="008052E1"/>
    <w:rsid w:val="008151C8"/>
    <w:rsid w:val="00817DFF"/>
    <w:rsid w:val="008201BD"/>
    <w:rsid w:val="00821EC3"/>
    <w:rsid w:val="00836F29"/>
    <w:rsid w:val="00843EDA"/>
    <w:rsid w:val="0089032C"/>
    <w:rsid w:val="00897DA5"/>
    <w:rsid w:val="008C0FBE"/>
    <w:rsid w:val="008C4EF1"/>
    <w:rsid w:val="008D587E"/>
    <w:rsid w:val="008E1F6E"/>
    <w:rsid w:val="009116BB"/>
    <w:rsid w:val="0093444D"/>
    <w:rsid w:val="00941AFD"/>
    <w:rsid w:val="00950C02"/>
    <w:rsid w:val="00956B9A"/>
    <w:rsid w:val="00980720"/>
    <w:rsid w:val="00981D30"/>
    <w:rsid w:val="009923BB"/>
    <w:rsid w:val="009C1484"/>
    <w:rsid w:val="00A56A8C"/>
    <w:rsid w:val="00A94208"/>
    <w:rsid w:val="00AB15FB"/>
    <w:rsid w:val="00AE0928"/>
    <w:rsid w:val="00B217D5"/>
    <w:rsid w:val="00B33ACC"/>
    <w:rsid w:val="00B42ABB"/>
    <w:rsid w:val="00B860FB"/>
    <w:rsid w:val="00B875D7"/>
    <w:rsid w:val="00B974E4"/>
    <w:rsid w:val="00BD0D46"/>
    <w:rsid w:val="00BD7788"/>
    <w:rsid w:val="00BF2B32"/>
    <w:rsid w:val="00BF62D6"/>
    <w:rsid w:val="00C219D8"/>
    <w:rsid w:val="00C27D22"/>
    <w:rsid w:val="00C55CFC"/>
    <w:rsid w:val="00C81424"/>
    <w:rsid w:val="00C84BB8"/>
    <w:rsid w:val="00CD3936"/>
    <w:rsid w:val="00CE5DA6"/>
    <w:rsid w:val="00D022D7"/>
    <w:rsid w:val="00D1015B"/>
    <w:rsid w:val="00D34118"/>
    <w:rsid w:val="00D37081"/>
    <w:rsid w:val="00D40F29"/>
    <w:rsid w:val="00D51DF5"/>
    <w:rsid w:val="00D524AA"/>
    <w:rsid w:val="00D53ACA"/>
    <w:rsid w:val="00D664B6"/>
    <w:rsid w:val="00D71A48"/>
    <w:rsid w:val="00D938B5"/>
    <w:rsid w:val="00DB7F08"/>
    <w:rsid w:val="00DD47C0"/>
    <w:rsid w:val="00DE0708"/>
    <w:rsid w:val="00DE5C93"/>
    <w:rsid w:val="00E0293A"/>
    <w:rsid w:val="00E0467C"/>
    <w:rsid w:val="00E07317"/>
    <w:rsid w:val="00E269D6"/>
    <w:rsid w:val="00E46951"/>
    <w:rsid w:val="00E578D3"/>
    <w:rsid w:val="00E64C5F"/>
    <w:rsid w:val="00E65940"/>
    <w:rsid w:val="00E66AB3"/>
    <w:rsid w:val="00E81F9C"/>
    <w:rsid w:val="00E84A97"/>
    <w:rsid w:val="00E9025E"/>
    <w:rsid w:val="00EB3B94"/>
    <w:rsid w:val="00EC5170"/>
    <w:rsid w:val="00ED0A04"/>
    <w:rsid w:val="00ED7551"/>
    <w:rsid w:val="00F0701B"/>
    <w:rsid w:val="00F32267"/>
    <w:rsid w:val="00F36D67"/>
    <w:rsid w:val="00F54D95"/>
    <w:rsid w:val="00F7270B"/>
    <w:rsid w:val="00F77840"/>
    <w:rsid w:val="00F77B5F"/>
    <w:rsid w:val="00F91DBA"/>
    <w:rsid w:val="00FC25FC"/>
    <w:rsid w:val="00FF3775"/>
    <w:rsid w:val="00FF548A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B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1F9C"/>
    <w:pPr>
      <w:ind w:left="720"/>
      <w:contextualSpacing/>
    </w:pPr>
  </w:style>
  <w:style w:type="paragraph" w:customStyle="1" w:styleId="ConsPlusNormal">
    <w:name w:val="ConsPlusNormal"/>
    <w:link w:val="ConsPlusNormal0"/>
    <w:rsid w:val="004B2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rsid w:val="004B2492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575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575927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336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A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7E8B"/>
  </w:style>
  <w:style w:type="paragraph" w:styleId="aa">
    <w:name w:val="footer"/>
    <w:basedOn w:val="a"/>
    <w:link w:val="ab"/>
    <w:uiPriority w:val="99"/>
    <w:unhideWhenUsed/>
    <w:rsid w:val="004A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7E8B"/>
  </w:style>
  <w:style w:type="paragraph" w:customStyle="1" w:styleId="msonormalcxspmiddle">
    <w:name w:val="msonormalcxspmiddle"/>
    <w:basedOn w:val="a"/>
    <w:rsid w:val="00E6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217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B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1F9C"/>
    <w:pPr>
      <w:ind w:left="720"/>
      <w:contextualSpacing/>
    </w:pPr>
  </w:style>
  <w:style w:type="paragraph" w:customStyle="1" w:styleId="ConsPlusNormal">
    <w:name w:val="ConsPlusNormal"/>
    <w:link w:val="ConsPlusNormal0"/>
    <w:rsid w:val="004B2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rsid w:val="004B2492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575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575927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336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A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7E8B"/>
  </w:style>
  <w:style w:type="paragraph" w:styleId="aa">
    <w:name w:val="footer"/>
    <w:basedOn w:val="a"/>
    <w:link w:val="ab"/>
    <w:uiPriority w:val="99"/>
    <w:unhideWhenUsed/>
    <w:rsid w:val="004A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7E8B"/>
  </w:style>
  <w:style w:type="paragraph" w:customStyle="1" w:styleId="msonormalcxspmiddle">
    <w:name w:val="msonormalcxspmiddle"/>
    <w:basedOn w:val="a"/>
    <w:rsid w:val="00E6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217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25A4-5FE0-4DE5-9E88-77ED7527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Татьяна Станиславовна</dc:creator>
  <cp:lastModifiedBy>Регистратор (Ломакина)</cp:lastModifiedBy>
  <cp:revision>3</cp:revision>
  <cp:lastPrinted>2025-03-19T04:30:00Z</cp:lastPrinted>
  <dcterms:created xsi:type="dcterms:W3CDTF">2025-03-19T03:39:00Z</dcterms:created>
  <dcterms:modified xsi:type="dcterms:W3CDTF">2025-03-19T04:34:00Z</dcterms:modified>
</cp:coreProperties>
</file>