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C" w:rsidRPr="001C692C" w:rsidRDefault="001C692C" w:rsidP="001C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C" w:rsidRPr="00671169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C692C" w:rsidRPr="001C692C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 КЕЖЕМСКОГО РАЙОНА</w:t>
      </w:r>
    </w:p>
    <w:p w:rsidR="001C692C" w:rsidRPr="001C692C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1C692C" w:rsidRPr="00671169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1C692C" w:rsidRPr="001C692C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ПОСТАНОВЛЕНИЕ</w:t>
      </w:r>
    </w:p>
    <w:p w:rsidR="001C692C" w:rsidRPr="00671169" w:rsidRDefault="001C692C" w:rsidP="001C6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1C692C" w:rsidRPr="001C692C" w:rsidRDefault="00671169" w:rsidP="001C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25.03</w:t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.2025</w:t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   </w:t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221</w:t>
      </w:r>
      <w:r w:rsid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-п</w:t>
      </w:r>
      <w:r w:rsid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C692C" w:rsidRP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  <w:r w:rsidR="00185E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  <w:r w:rsidR="001C692C" w:rsidRPr="001C69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Кодинск</w:t>
      </w:r>
    </w:p>
    <w:p w:rsidR="001C692C" w:rsidRPr="00671169" w:rsidRDefault="001C692C" w:rsidP="001C69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Кежемского района от 07.11.2022 №772-п «Об утверждении административного регламента предоставления муниципальной услуги </w:t>
      </w:r>
      <w:r w:rsidRPr="001C69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1C6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C69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» </w:t>
      </w:r>
      <w:r w:rsidRPr="001C6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Кежемского района, за исключением территории городского поселения города Кодинск»</w:t>
      </w:r>
      <w:proofErr w:type="gramEnd"/>
    </w:p>
    <w:bookmarkEnd w:id="0"/>
    <w:p w:rsidR="001C692C" w:rsidRPr="00671169" w:rsidRDefault="001C692C" w:rsidP="001C692C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2C" w:rsidRPr="001C692C" w:rsidRDefault="00C93225" w:rsidP="001C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859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</w:t>
      </w:r>
      <w:proofErr w:type="gramEnd"/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Правительства Российской Федерации и признании </w:t>
      </w:r>
      <w:proofErr w:type="gramStart"/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постановлением Администрации Кежемского района от 08.12.2010 № 1556-п «О порядке разработки и утверждения административных регламентов оказания муниципальных услуг», </w:t>
      </w:r>
      <w:r w:rsidR="001C692C" w:rsidRPr="001C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proofErr w:type="spellStart"/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1C692C"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. 17, 20, 32 Устава Кежемского района, ПОСТАНОВЛЯЮ:</w:t>
      </w:r>
    </w:p>
    <w:p w:rsidR="00C81219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81219" w:rsidRPr="00C8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Кежемского района от 07.11.2022 № 772-п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Кежемского района, за исключением территории городского поселения города </w:t>
      </w:r>
      <w:proofErr w:type="spellStart"/>
      <w:r w:rsidR="00C81219" w:rsidRPr="00C81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  <w:r w:rsidR="00C81219" w:rsidRPr="00C8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постановления Администрации Кежемского района </w:t>
      </w:r>
      <w:r w:rsidR="0067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10.04.2024</w:t>
      </w:r>
      <w:proofErr w:type="gramEnd"/>
      <w:r w:rsidR="0067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67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273-п) </w:t>
      </w:r>
      <w:r w:rsidR="00C81219" w:rsidRPr="00C8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C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 «к» пункта 2.9.1 исключить;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Пункт 2.23. изложить в следующей редакции: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«2.23. Результат предоставления услуги, указанный в пункте 2.19 настоящего Административного регламента: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в том числе через многофункциональный центр,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строительство выдается уполномоченным в соответствии со статьей 51 Градостроительного кодекса Российской Федерации на выдачу </w:t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на строительство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Федерации.»</w:t>
      </w:r>
    </w:p>
    <w:p w:rsidR="001C692C" w:rsidRPr="001C692C" w:rsidRDefault="001C692C" w:rsidP="001C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C692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Контроль </w:t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r w:rsidRPr="001C692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постановления возложить на </w:t>
      </w:r>
      <w:r w:rsidR="00361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первого </w:t>
      </w:r>
      <w:r w:rsidRPr="001C692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заместителя Главы Кежемского района </w:t>
      </w:r>
      <w:r w:rsidR="00361CD0">
        <w:rPr>
          <w:rFonts w:ascii="Times New Roman" w:eastAsia="Times New Roman" w:hAnsi="Times New Roman" w:cs="Times New Roman"/>
          <w:sz w:val="28"/>
          <w:szCs w:val="28"/>
          <w:lang w:eastAsia="x-none"/>
        </w:rPr>
        <w:t>А.И. Шишкина</w:t>
      </w:r>
      <w:r w:rsidRPr="001C692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1C692C" w:rsidRPr="001C692C" w:rsidRDefault="001C692C" w:rsidP="00911183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</w:t>
      </w:r>
      <w:r w:rsidR="008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его </w:t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газете «Кежемский Вестник»,</w:t>
      </w:r>
      <w:r w:rsidRPr="001C692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 Кежемский район Красноярского края</w:t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92C" w:rsidRPr="001C692C" w:rsidRDefault="001C692C" w:rsidP="0091118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2C" w:rsidRPr="001C692C" w:rsidRDefault="001C692C" w:rsidP="001C692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DC" w:rsidRDefault="001C692C" w:rsidP="002B0E54">
      <w:pPr>
        <w:spacing w:after="0" w:line="240" w:lineRule="auto"/>
        <w:contextualSpacing/>
        <w:mirrorIndents/>
        <w:jc w:val="both"/>
      </w:pP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О.В. </w:t>
      </w:r>
      <w:proofErr w:type="spellStart"/>
      <w:r w:rsidRPr="001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sectPr w:rsidR="002422DC" w:rsidSect="006711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29"/>
    <w:rsid w:val="00061207"/>
    <w:rsid w:val="00185EC5"/>
    <w:rsid w:val="001C692C"/>
    <w:rsid w:val="002422DC"/>
    <w:rsid w:val="002B0E54"/>
    <w:rsid w:val="00361CD0"/>
    <w:rsid w:val="00671169"/>
    <w:rsid w:val="00805D4B"/>
    <w:rsid w:val="00911183"/>
    <w:rsid w:val="00976229"/>
    <w:rsid w:val="00C81219"/>
    <w:rsid w:val="00C9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Анастасия Анатольевна</dc:creator>
  <cp:lastModifiedBy>Регистратор (Ломакина)</cp:lastModifiedBy>
  <cp:revision>2</cp:revision>
  <cp:lastPrinted>2025-03-26T01:14:00Z</cp:lastPrinted>
  <dcterms:created xsi:type="dcterms:W3CDTF">2025-03-26T01:16:00Z</dcterms:created>
  <dcterms:modified xsi:type="dcterms:W3CDTF">2025-03-26T01:16:00Z</dcterms:modified>
</cp:coreProperties>
</file>