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bookmarkStart w:id="0" w:name="_GoBack"/>
      <w:bookmarkEnd w:id="0"/>
      <w:r w:rsidRPr="00F55EED">
        <w:rPr>
          <w:rFonts w:ascii="Times New Roman" w:eastAsia="Times New Roman" w:hAnsi="Times New Roman" w:cs="Times New Roman"/>
          <w:noProof/>
          <w:color w:val="auto"/>
          <w:sz w:val="20"/>
          <w:szCs w:val="20"/>
          <w:lang w:bidi="ar-SA"/>
        </w:rPr>
        <w:drawing>
          <wp:inline distT="0" distB="0" distL="0" distR="0" wp14:anchorId="379D34E6" wp14:editId="25031BEC">
            <wp:extent cx="640080" cy="792480"/>
            <wp:effectExtent l="0" t="0" r="7620" b="762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p>
    <w:p w:rsidR="00F55EED" w:rsidRPr="00F711DD" w:rsidRDefault="00F55EED" w:rsidP="00F55EED">
      <w:pPr>
        <w:widowControl/>
        <w:jc w:val="center"/>
        <w:rPr>
          <w:rFonts w:ascii="Times New Roman" w:eastAsia="Times New Roman" w:hAnsi="Times New Roman" w:cs="Times New Roman"/>
          <w:b/>
          <w:noProof/>
          <w:color w:val="auto"/>
          <w:sz w:val="28"/>
          <w:szCs w:val="28"/>
          <w:lang w:bidi="ar-SA"/>
        </w:rPr>
      </w:pPr>
      <w:r w:rsidRPr="00F711DD">
        <w:rPr>
          <w:rFonts w:ascii="Times New Roman" w:eastAsia="Times New Roman" w:hAnsi="Times New Roman" w:cs="Times New Roman"/>
          <w:b/>
          <w:noProof/>
          <w:color w:val="auto"/>
          <w:sz w:val="28"/>
          <w:szCs w:val="28"/>
          <w:lang w:bidi="ar-SA"/>
        </w:rPr>
        <w:t>АДМИНИСТРАЦИЯ КЕЖЕМСКОГО РАЙОНА</w:t>
      </w:r>
    </w:p>
    <w:p w:rsidR="00F55EED" w:rsidRPr="00F711DD" w:rsidRDefault="00F55EED" w:rsidP="00F55EED">
      <w:pPr>
        <w:widowControl/>
        <w:jc w:val="center"/>
        <w:rPr>
          <w:rFonts w:ascii="Times New Roman" w:eastAsia="Times New Roman" w:hAnsi="Times New Roman" w:cs="Times New Roman"/>
          <w:b/>
          <w:noProof/>
          <w:color w:val="auto"/>
          <w:sz w:val="28"/>
          <w:szCs w:val="28"/>
          <w:lang w:bidi="ar-SA"/>
        </w:rPr>
      </w:pPr>
      <w:r w:rsidRPr="00F711DD">
        <w:rPr>
          <w:rFonts w:ascii="Times New Roman" w:eastAsia="Times New Roman" w:hAnsi="Times New Roman" w:cs="Times New Roman"/>
          <w:b/>
          <w:noProof/>
          <w:color w:val="auto"/>
          <w:sz w:val="28"/>
          <w:szCs w:val="28"/>
          <w:lang w:bidi="ar-SA"/>
        </w:rPr>
        <w:t>КРАСНОЯРСКОГО КРАЯ</w:t>
      </w:r>
    </w:p>
    <w:p w:rsidR="00F55EED" w:rsidRPr="00F711DD" w:rsidRDefault="00F55EED" w:rsidP="00F55EED">
      <w:pPr>
        <w:widowControl/>
        <w:jc w:val="center"/>
        <w:rPr>
          <w:rFonts w:ascii="Times New Roman" w:eastAsia="Times New Roman" w:hAnsi="Times New Roman" w:cs="Times New Roman"/>
          <w:b/>
          <w:noProof/>
          <w:color w:val="auto"/>
          <w:sz w:val="28"/>
          <w:szCs w:val="28"/>
          <w:lang w:bidi="ar-SA"/>
        </w:rPr>
      </w:pPr>
    </w:p>
    <w:p w:rsidR="00F55EED" w:rsidRPr="00F711DD" w:rsidRDefault="00F55EED" w:rsidP="00F55EED">
      <w:pPr>
        <w:keepNext/>
        <w:widowControl/>
        <w:jc w:val="center"/>
        <w:outlineLvl w:val="0"/>
        <w:rPr>
          <w:rFonts w:ascii="Times New Roman" w:eastAsia="Times New Roman" w:hAnsi="Times New Roman" w:cs="Times New Roman"/>
          <w:b/>
          <w:bCs/>
          <w:color w:val="auto"/>
          <w:sz w:val="28"/>
          <w:szCs w:val="28"/>
          <w:lang w:bidi="ar-SA"/>
        </w:rPr>
      </w:pPr>
      <w:r w:rsidRPr="00F711DD">
        <w:rPr>
          <w:rFonts w:ascii="Times New Roman" w:eastAsia="Times New Roman" w:hAnsi="Times New Roman" w:cs="Times New Roman"/>
          <w:b/>
          <w:bCs/>
          <w:color w:val="auto"/>
          <w:sz w:val="28"/>
          <w:szCs w:val="28"/>
          <w:lang w:bidi="ar-SA"/>
        </w:rPr>
        <w:t xml:space="preserve">ПОСТАНОВЛЕНИЕ </w:t>
      </w:r>
    </w:p>
    <w:p w:rsidR="00F55EED" w:rsidRPr="00F711DD" w:rsidRDefault="00F55EED" w:rsidP="00F55EED">
      <w:pPr>
        <w:widowControl/>
        <w:rPr>
          <w:rFonts w:ascii="Times New Roman" w:eastAsia="Times New Roman" w:hAnsi="Times New Roman" w:cs="Times New Roman"/>
          <w:noProof/>
          <w:color w:val="auto"/>
          <w:sz w:val="20"/>
          <w:szCs w:val="20"/>
          <w:lang w:bidi="ar-SA"/>
        </w:rPr>
      </w:pPr>
    </w:p>
    <w:p w:rsidR="00F55EED" w:rsidRPr="00F711DD" w:rsidRDefault="00F55EED" w:rsidP="00F55EED">
      <w:pPr>
        <w:widowControl/>
        <w:tabs>
          <w:tab w:val="left" w:pos="4860"/>
        </w:tabs>
        <w:rPr>
          <w:rFonts w:ascii="Times New Roman" w:eastAsia="Times New Roman" w:hAnsi="Times New Roman" w:cs="Times New Roman"/>
          <w:noProof/>
          <w:color w:val="auto"/>
          <w:sz w:val="28"/>
          <w:szCs w:val="20"/>
          <w:lang w:bidi="ar-SA"/>
        </w:rPr>
      </w:pPr>
      <w:r w:rsidRPr="00F711DD">
        <w:rPr>
          <w:rFonts w:ascii="Times New Roman" w:eastAsia="Times New Roman" w:hAnsi="Times New Roman" w:cs="Times New Roman"/>
          <w:noProof/>
          <w:color w:val="auto"/>
          <w:sz w:val="28"/>
          <w:szCs w:val="20"/>
          <w:lang w:bidi="ar-SA"/>
        </w:rPr>
        <w:t>00.00.0000 г.                                      № 00-п                                           г. Кодинск</w:t>
      </w:r>
    </w:p>
    <w:p w:rsidR="00F55EED" w:rsidRPr="00F711DD" w:rsidRDefault="00F55EED" w:rsidP="00F55EED">
      <w:pPr>
        <w:widowControl/>
        <w:tabs>
          <w:tab w:val="left" w:pos="4860"/>
        </w:tabs>
        <w:rPr>
          <w:rFonts w:ascii="Times New Roman" w:eastAsia="Times New Roman" w:hAnsi="Times New Roman" w:cs="Times New Roman"/>
          <w:noProof/>
          <w:color w:val="auto"/>
          <w:sz w:val="28"/>
          <w:szCs w:val="20"/>
          <w:lang w:bidi="ar-SA"/>
        </w:rPr>
      </w:pPr>
    </w:p>
    <w:p w:rsidR="00F55EED" w:rsidRPr="00F711DD" w:rsidRDefault="00F55EED" w:rsidP="00F55EED">
      <w:pPr>
        <w:widowControl/>
        <w:tabs>
          <w:tab w:val="left" w:pos="5704"/>
        </w:tabs>
        <w:jc w:val="both"/>
        <w:rPr>
          <w:rFonts w:ascii="Times New Roman" w:eastAsia="Times New Roman" w:hAnsi="Times New Roman" w:cs="Times New Roman"/>
          <w:noProof/>
          <w:color w:val="auto"/>
          <w:sz w:val="28"/>
          <w:szCs w:val="28"/>
          <w:lang w:bidi="ar-SA"/>
        </w:rPr>
      </w:pPr>
      <w:r w:rsidRPr="00F711DD">
        <w:rPr>
          <w:rFonts w:ascii="Times New Roman" w:eastAsia="Times New Roman" w:hAnsi="Times New Roman" w:cs="Times New Roman"/>
          <w:noProof/>
          <w:color w:val="auto"/>
          <w:sz w:val="28"/>
          <w:szCs w:val="28"/>
          <w:lang w:bidi="ar-SA"/>
        </w:rPr>
        <w:t xml:space="preserve">Об утверждении административного регламента предоставления Управлением имущественных отношений администрации Кежемского </w:t>
      </w:r>
      <w:r w:rsidR="000F28CC" w:rsidRPr="00F711DD">
        <w:rPr>
          <w:rFonts w:ascii="Times New Roman" w:eastAsia="Times New Roman" w:hAnsi="Times New Roman" w:cs="Times New Roman"/>
          <w:noProof/>
          <w:color w:val="auto"/>
          <w:sz w:val="28"/>
          <w:szCs w:val="28"/>
          <w:lang w:bidi="ar-SA"/>
        </w:rPr>
        <w:t xml:space="preserve">муниципального округа </w:t>
      </w:r>
      <w:r w:rsidRPr="00F711DD">
        <w:rPr>
          <w:rFonts w:ascii="Times New Roman" w:eastAsia="Times New Roman" w:hAnsi="Times New Roman" w:cs="Times New Roman"/>
          <w:noProof/>
          <w:color w:val="auto"/>
          <w:sz w:val="28"/>
          <w:szCs w:val="28"/>
          <w:lang w:bidi="ar-SA"/>
        </w:rPr>
        <w:t xml:space="preserve">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F55EED" w:rsidRPr="00F711DD" w:rsidRDefault="00F55EED" w:rsidP="00F55EED">
      <w:pPr>
        <w:widowControl/>
        <w:tabs>
          <w:tab w:val="left" w:pos="5704"/>
        </w:tabs>
        <w:jc w:val="both"/>
        <w:rPr>
          <w:rFonts w:ascii="Times New Roman" w:eastAsia="Times New Roman" w:hAnsi="Times New Roman" w:cs="Times New Roman"/>
          <w:noProof/>
          <w:color w:val="auto"/>
          <w:sz w:val="28"/>
          <w:szCs w:val="28"/>
          <w:lang w:bidi="ar-SA"/>
        </w:rPr>
      </w:pPr>
    </w:p>
    <w:p w:rsidR="00F55EED" w:rsidRPr="00F711D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r w:rsidRPr="00F711DD">
        <w:rPr>
          <w:rFonts w:ascii="Times New Roman" w:eastAsia="Times New Roman" w:hAnsi="Times New Roman" w:cs="Times New Roman"/>
          <w:noProof/>
          <w:color w:val="auto"/>
          <w:sz w:val="28"/>
          <w:szCs w:val="28"/>
          <w:lang w:bidi="ar-SA"/>
        </w:rPr>
        <w:tab/>
      </w:r>
      <w:r w:rsidRPr="00F711DD">
        <w:rPr>
          <w:rFonts w:ascii="Times New Roman" w:eastAsia="Times New Roman" w:hAnsi="Times New Roman" w:cs="Times New Roman"/>
          <w:noProof/>
          <w:color w:val="444444"/>
          <w:sz w:val="28"/>
          <w:szCs w:val="28"/>
          <w:lang w:bidi="ar-SA"/>
        </w:rPr>
        <w:t xml:space="preserve">В </w:t>
      </w:r>
      <w:r w:rsidRPr="00F711DD">
        <w:rPr>
          <w:rFonts w:ascii="Times New Roman" w:eastAsia="Times New Roman" w:hAnsi="Times New Roman" w:cs="Times New Roman"/>
          <w:noProof/>
          <w:color w:val="auto"/>
          <w:sz w:val="28"/>
          <w:szCs w:val="28"/>
          <w:lang w:bidi="ar-SA"/>
        </w:rPr>
        <w:t>соответствии с</w:t>
      </w:r>
      <w:r w:rsidRPr="00F711DD">
        <w:rPr>
          <w:rFonts w:ascii="Times New Roman" w:eastAsia="Times New Roman" w:hAnsi="Times New Roman" w:cs="Times New Roman"/>
          <w:noProof/>
          <w:color w:val="auto"/>
          <w:sz w:val="28"/>
          <w:szCs w:val="28"/>
          <w:lang w:val="en-US" w:bidi="ar-SA"/>
        </w:rPr>
        <w:t> </w:t>
      </w:r>
      <w:hyperlink r:id="rId10" w:anchor="7D20K3" w:history="1">
        <w:r w:rsidRPr="00F711DD">
          <w:rPr>
            <w:rFonts w:ascii="Times New Roman" w:eastAsia="Times New Roman" w:hAnsi="Times New Roman" w:cs="Times New Roman"/>
            <w:noProof/>
            <w:color w:val="auto"/>
            <w:sz w:val="28"/>
            <w:szCs w:val="28"/>
            <w:lang w:bidi="ar-SA"/>
          </w:rPr>
          <w:t xml:space="preserve">Федеральным законом от 27.07.2010 </w:t>
        </w:r>
        <w:r w:rsidRPr="00F711DD">
          <w:rPr>
            <w:rFonts w:ascii="Times New Roman" w:eastAsia="Times New Roman" w:hAnsi="Times New Roman" w:cs="Times New Roman"/>
            <w:noProof/>
            <w:color w:val="auto"/>
            <w:sz w:val="28"/>
            <w:szCs w:val="28"/>
            <w:lang w:val="en-US" w:bidi="ar-SA"/>
          </w:rPr>
          <w:t>N</w:t>
        </w:r>
        <w:r w:rsidRPr="00F711DD">
          <w:rPr>
            <w:rFonts w:ascii="Times New Roman" w:eastAsia="Times New Roman" w:hAnsi="Times New Roman" w:cs="Times New Roman"/>
            <w:noProof/>
            <w:color w:val="auto"/>
            <w:sz w:val="28"/>
            <w:szCs w:val="28"/>
            <w:lang w:bidi="ar-SA"/>
          </w:rPr>
          <w:t xml:space="preserve"> 210-ФЗ "Об организации предоставления государственных и муниципальных услуг"</w:t>
        </w:r>
      </w:hyperlink>
      <w:r w:rsidRPr="00F711DD">
        <w:rPr>
          <w:rFonts w:ascii="Times New Roman" w:eastAsia="Times New Roman" w:hAnsi="Times New Roman" w:cs="Times New Roman"/>
          <w:noProof/>
          <w:color w:val="auto"/>
          <w:sz w:val="28"/>
          <w:szCs w:val="28"/>
          <w:lang w:bidi="ar-SA"/>
        </w:rPr>
        <w:t>,</w:t>
      </w:r>
      <w:r w:rsidRPr="00F711DD">
        <w:rPr>
          <w:rFonts w:ascii="Times New Roman" w:eastAsia="Times New Roman" w:hAnsi="Times New Roman" w:cs="Times New Roman"/>
          <w:noProof/>
          <w:color w:val="auto"/>
          <w:sz w:val="28"/>
          <w:szCs w:val="28"/>
          <w:lang w:val="en-US" w:bidi="ar-SA"/>
        </w:rPr>
        <w:t> </w:t>
      </w:r>
      <w:r w:rsidRPr="00F711DD">
        <w:rPr>
          <w:rFonts w:ascii="Times New Roman" w:eastAsia="Times New Roman" w:hAnsi="Times New Roman" w:cs="Times New Roman"/>
          <w:noProof/>
          <w:color w:val="auto"/>
          <w:sz w:val="28"/>
          <w:szCs w:val="28"/>
          <w:lang w:bidi="ar-SA"/>
        </w:rPr>
        <w:t xml:space="preserve">руководствуясь ст.ст. 17, 20, 32Устава Кежемского </w:t>
      </w:r>
      <w:r w:rsidR="00F711DD" w:rsidRPr="00F711DD">
        <w:rPr>
          <w:rFonts w:ascii="Times New Roman" w:eastAsia="Times New Roman" w:hAnsi="Times New Roman" w:cs="Times New Roman"/>
          <w:noProof/>
          <w:color w:val="auto"/>
          <w:sz w:val="28"/>
          <w:szCs w:val="28"/>
          <w:lang w:bidi="ar-SA"/>
        </w:rPr>
        <w:t>района</w:t>
      </w:r>
      <w:r w:rsidRPr="00F711DD">
        <w:rPr>
          <w:rFonts w:ascii="Times New Roman" w:eastAsia="Times New Roman" w:hAnsi="Times New Roman" w:cs="Times New Roman"/>
          <w:noProof/>
          <w:color w:val="auto"/>
          <w:sz w:val="28"/>
          <w:szCs w:val="28"/>
          <w:lang w:bidi="ar-SA"/>
        </w:rPr>
        <w:t>, ПОСТАНОВЛЯЮ:</w:t>
      </w:r>
    </w:p>
    <w:p w:rsidR="00F55EED" w:rsidRPr="00F711DD" w:rsidRDefault="00F55EED" w:rsidP="00F55EED">
      <w:pPr>
        <w:widowControl/>
        <w:tabs>
          <w:tab w:val="left" w:pos="0"/>
        </w:tabs>
        <w:jc w:val="both"/>
        <w:rPr>
          <w:rFonts w:ascii="Times New Roman" w:eastAsia="Times New Roman" w:hAnsi="Times New Roman" w:cs="Times New Roman"/>
          <w:noProof/>
          <w:color w:val="auto"/>
          <w:sz w:val="28"/>
          <w:szCs w:val="28"/>
          <w:lang w:bidi="ar-SA"/>
        </w:rPr>
      </w:pPr>
      <w:r w:rsidRPr="00F711DD">
        <w:rPr>
          <w:rFonts w:ascii="Times New Roman" w:eastAsia="Times New Roman" w:hAnsi="Times New Roman" w:cs="Times New Roman"/>
          <w:noProof/>
          <w:color w:val="auto"/>
          <w:sz w:val="28"/>
          <w:szCs w:val="28"/>
          <w:lang w:bidi="ar-SA"/>
        </w:rPr>
        <w:tab/>
        <w:t xml:space="preserve">1. Утвердить прилагаемый административный регламент предоставления Управлением имущественных отношений администрации Кежемского </w:t>
      </w:r>
      <w:r w:rsidR="000F28CC" w:rsidRPr="00F711DD">
        <w:rPr>
          <w:rFonts w:ascii="Times New Roman" w:eastAsia="Times New Roman" w:hAnsi="Times New Roman" w:cs="Times New Roman"/>
          <w:noProof/>
          <w:color w:val="auto"/>
          <w:sz w:val="28"/>
          <w:szCs w:val="28"/>
          <w:lang w:bidi="ar-SA"/>
        </w:rPr>
        <w:t xml:space="preserve">муниципального округа </w:t>
      </w:r>
      <w:r w:rsidRPr="00F711DD">
        <w:rPr>
          <w:rFonts w:ascii="Times New Roman" w:eastAsia="Times New Roman" w:hAnsi="Times New Roman" w:cs="Times New Roman"/>
          <w:noProof/>
          <w:color w:val="auto"/>
          <w:sz w:val="28"/>
          <w:szCs w:val="28"/>
          <w:lang w:bidi="ar-SA"/>
        </w:rPr>
        <w:t>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55EED" w:rsidRPr="00F711DD" w:rsidRDefault="00F55EED" w:rsidP="00F55EED">
      <w:pPr>
        <w:pStyle w:val="af8"/>
        <w:widowControl/>
        <w:tabs>
          <w:tab w:val="left" w:pos="0"/>
        </w:tabs>
        <w:ind w:left="0"/>
        <w:jc w:val="both"/>
        <w:rPr>
          <w:rFonts w:ascii="Times New Roman" w:eastAsia="Times New Roman" w:hAnsi="Times New Roman" w:cs="Times New Roman"/>
          <w:noProof/>
          <w:color w:val="auto"/>
          <w:sz w:val="28"/>
          <w:szCs w:val="28"/>
          <w:lang w:bidi="ar-SA"/>
        </w:rPr>
      </w:pPr>
      <w:r w:rsidRPr="00F711DD">
        <w:rPr>
          <w:rFonts w:ascii="Times New Roman" w:eastAsia="Times New Roman" w:hAnsi="Times New Roman" w:cs="Times New Roman"/>
          <w:noProof/>
          <w:color w:val="auto"/>
          <w:sz w:val="28"/>
          <w:szCs w:val="28"/>
          <w:lang w:bidi="ar-SA"/>
        </w:rPr>
        <w:tab/>
        <w:t>2. Контроль исполнения настоящего постановления оставляю за собой.</w:t>
      </w:r>
    </w:p>
    <w:p w:rsidR="00F55EED" w:rsidRPr="00F711D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r w:rsidRPr="00F711DD">
        <w:rPr>
          <w:rFonts w:ascii="Times New Roman" w:eastAsia="Times New Roman" w:hAnsi="Times New Roman" w:cs="Times New Roman"/>
          <w:noProof/>
          <w:color w:val="auto"/>
          <w:sz w:val="28"/>
          <w:szCs w:val="28"/>
          <w:lang w:bidi="ar-SA"/>
        </w:rPr>
        <w:tab/>
        <w:t xml:space="preserve">3. </w:t>
      </w:r>
      <w:r w:rsidR="00E559CE" w:rsidRPr="00F711DD">
        <w:rPr>
          <w:rFonts w:ascii="Times New Roman" w:eastAsia="Times New Roman" w:hAnsi="Times New Roman" w:cs="Times New Roman"/>
          <w:noProof/>
          <w:color w:val="auto"/>
          <w:sz w:val="28"/>
          <w:szCs w:val="28"/>
        </w:rPr>
        <w:t>Постановление вступает в силу со дня, следующего за днем его официального опубликования в газете «Кежемский Вестник»</w:t>
      </w:r>
    </w:p>
    <w:p w:rsidR="00F55EED" w:rsidRPr="00F711D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p>
    <w:p w:rsidR="00F55EED" w:rsidRPr="00F711D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p>
    <w:p w:rsidR="00F55EED" w:rsidRPr="00F711D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p>
    <w:p w:rsidR="00F55EED" w:rsidRPr="00F711D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r w:rsidRPr="00F711DD">
        <w:rPr>
          <w:rFonts w:ascii="Times New Roman" w:eastAsia="Times New Roman" w:hAnsi="Times New Roman" w:cs="Times New Roman"/>
          <w:noProof/>
          <w:color w:val="auto"/>
          <w:sz w:val="28"/>
          <w:szCs w:val="28"/>
          <w:lang w:bidi="ar-SA"/>
        </w:rPr>
        <w:t>Глава района                                                                                          О.В. Желябин</w:t>
      </w:r>
    </w:p>
    <w:p w:rsidR="0004744D" w:rsidRPr="00F711DD" w:rsidRDefault="0004744D" w:rsidP="007C39C9">
      <w:pPr>
        <w:widowControl/>
        <w:ind w:firstLine="709"/>
        <w:jc w:val="both"/>
        <w:rPr>
          <w:rFonts w:ascii="Times New Roman" w:eastAsia="Times New Roman" w:hAnsi="Times New Roman" w:cs="Times New Roman"/>
          <w:color w:val="auto"/>
          <w:sz w:val="28"/>
          <w:szCs w:val="28"/>
          <w:lang w:bidi="ar-SA"/>
        </w:rPr>
      </w:pPr>
    </w:p>
    <w:tbl>
      <w:tblPr>
        <w:tblStyle w:val="af7"/>
        <w:tblW w:w="0" w:type="auto"/>
        <w:tblInd w:w="5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tblGrid>
      <w:tr w:rsidR="00F8689D" w:rsidRPr="00F711DD" w:rsidTr="00F8689D">
        <w:trPr>
          <w:trHeight w:val="809"/>
        </w:trPr>
        <w:tc>
          <w:tcPr>
            <w:tcW w:w="3674" w:type="dxa"/>
          </w:tcPr>
          <w:p w:rsidR="00F8689D" w:rsidRPr="00F711DD" w:rsidRDefault="00F8689D" w:rsidP="00F8689D">
            <w:pPr>
              <w:pStyle w:val="1"/>
              <w:shd w:val="clear" w:color="auto" w:fill="auto"/>
              <w:spacing w:before="440" w:after="560"/>
              <w:ind w:firstLine="0"/>
              <w:jc w:val="both"/>
              <w:rPr>
                <w:bCs/>
                <w:sz w:val="24"/>
                <w:szCs w:val="24"/>
              </w:rPr>
            </w:pPr>
          </w:p>
        </w:tc>
      </w:tr>
    </w:tbl>
    <w:p w:rsidR="00F55EED" w:rsidRPr="00F711DD" w:rsidRDefault="00F55EED" w:rsidP="0004744D">
      <w:pPr>
        <w:pStyle w:val="1"/>
        <w:shd w:val="clear" w:color="auto" w:fill="auto"/>
        <w:spacing w:before="440" w:after="560"/>
        <w:ind w:firstLine="0"/>
        <w:jc w:val="center"/>
        <w:rPr>
          <w:b/>
          <w:bCs/>
          <w:sz w:val="24"/>
          <w:szCs w:val="24"/>
        </w:rPr>
      </w:pPr>
    </w:p>
    <w:p w:rsidR="00F711DD" w:rsidRPr="00F711DD" w:rsidRDefault="00F711DD" w:rsidP="00F711DD">
      <w:pPr>
        <w:widowControl/>
        <w:jc w:val="right"/>
        <w:rPr>
          <w:rFonts w:ascii="Times New Roman" w:eastAsia="Times New Roman" w:hAnsi="Times New Roman" w:cs="Times New Roman"/>
          <w:color w:val="auto"/>
          <w:sz w:val="28"/>
          <w:szCs w:val="28"/>
          <w:lang w:bidi="ar-SA"/>
        </w:rPr>
      </w:pPr>
      <w:r w:rsidRPr="00F711DD">
        <w:rPr>
          <w:rFonts w:ascii="Times New Roman" w:eastAsia="Times New Roman" w:hAnsi="Times New Roman" w:cs="Times New Roman"/>
          <w:color w:val="auto"/>
          <w:sz w:val="28"/>
          <w:szCs w:val="28"/>
          <w:lang w:bidi="ar-SA"/>
        </w:rPr>
        <w:lastRenderedPageBreak/>
        <w:t xml:space="preserve">Приложение </w:t>
      </w:r>
    </w:p>
    <w:p w:rsidR="00F711DD" w:rsidRPr="00F711DD" w:rsidRDefault="00F711DD" w:rsidP="00F711DD">
      <w:pPr>
        <w:widowControl/>
        <w:adjustRightInd w:val="0"/>
        <w:ind w:firstLine="5103"/>
        <w:jc w:val="right"/>
        <w:rPr>
          <w:rFonts w:ascii="Times New Roman" w:eastAsia="Times New Roman" w:hAnsi="Times New Roman" w:cs="Times New Roman"/>
          <w:color w:val="auto"/>
          <w:sz w:val="28"/>
          <w:szCs w:val="28"/>
          <w:lang w:bidi="ar-SA"/>
        </w:rPr>
      </w:pPr>
      <w:r w:rsidRPr="00F711DD">
        <w:rPr>
          <w:rFonts w:ascii="Times New Roman" w:eastAsia="Times New Roman" w:hAnsi="Times New Roman" w:cs="Times New Roman"/>
          <w:color w:val="auto"/>
          <w:sz w:val="28"/>
          <w:szCs w:val="28"/>
          <w:lang w:bidi="ar-SA"/>
        </w:rPr>
        <w:t>к постановлению администрации</w:t>
      </w:r>
    </w:p>
    <w:p w:rsidR="00F711DD" w:rsidRPr="00F711DD" w:rsidRDefault="00F711DD" w:rsidP="00F711DD">
      <w:pPr>
        <w:widowControl/>
        <w:adjustRightInd w:val="0"/>
        <w:jc w:val="right"/>
        <w:rPr>
          <w:rFonts w:ascii="Times New Roman" w:eastAsia="Times New Roman" w:hAnsi="Times New Roman" w:cs="Times New Roman"/>
          <w:color w:val="auto"/>
          <w:sz w:val="28"/>
          <w:szCs w:val="28"/>
          <w:lang w:bidi="ar-SA"/>
        </w:rPr>
      </w:pPr>
      <w:r w:rsidRPr="00F711DD">
        <w:rPr>
          <w:rFonts w:ascii="Times New Roman" w:eastAsia="Times New Roman" w:hAnsi="Times New Roman" w:cs="Times New Roman"/>
          <w:color w:val="auto"/>
          <w:sz w:val="28"/>
          <w:szCs w:val="28"/>
          <w:lang w:bidi="ar-SA"/>
        </w:rPr>
        <w:t xml:space="preserve">Кежемского </w:t>
      </w:r>
      <w:r w:rsidRPr="00F711DD">
        <w:rPr>
          <w:rFonts w:ascii="Times New Roman" w:eastAsia="Times New Roman" w:hAnsi="Times New Roman" w:cs="Times New Roman"/>
          <w:noProof/>
          <w:color w:val="auto"/>
          <w:sz w:val="28"/>
          <w:szCs w:val="28"/>
          <w:lang w:bidi="ar-SA"/>
        </w:rPr>
        <w:t>района</w:t>
      </w:r>
    </w:p>
    <w:p w:rsidR="00F711DD" w:rsidRPr="00F711DD" w:rsidRDefault="00F711DD" w:rsidP="00F711DD">
      <w:pPr>
        <w:pStyle w:val="1"/>
        <w:shd w:val="clear" w:color="auto" w:fill="auto"/>
        <w:ind w:firstLine="0"/>
        <w:jc w:val="right"/>
        <w:rPr>
          <w:b/>
          <w:bCs/>
          <w:sz w:val="24"/>
          <w:szCs w:val="24"/>
        </w:rPr>
      </w:pPr>
      <w:r w:rsidRPr="00F711DD">
        <w:rPr>
          <w:color w:val="auto"/>
          <w:lang w:bidi="ar-SA"/>
        </w:rPr>
        <w:t>от «___»___________ № _______</w:t>
      </w:r>
    </w:p>
    <w:p w:rsidR="00457A86" w:rsidRPr="00F711DD" w:rsidRDefault="007C39C9" w:rsidP="0004744D">
      <w:pPr>
        <w:pStyle w:val="1"/>
        <w:shd w:val="clear" w:color="auto" w:fill="auto"/>
        <w:spacing w:before="440" w:after="560"/>
        <w:ind w:firstLine="0"/>
        <w:jc w:val="center"/>
        <w:rPr>
          <w:b/>
          <w:sz w:val="24"/>
          <w:szCs w:val="24"/>
        </w:rPr>
      </w:pPr>
      <w:r w:rsidRPr="00F711DD">
        <w:rPr>
          <w:b/>
          <w:bCs/>
          <w:sz w:val="24"/>
          <w:szCs w:val="24"/>
        </w:rPr>
        <w:t>Административный регламент предоставления муниципальной услуги</w:t>
      </w:r>
      <w:r w:rsidR="00715D99" w:rsidRPr="00F711DD">
        <w:rPr>
          <w:b/>
          <w:bCs/>
        </w:rPr>
        <w:t xml:space="preserve"> </w:t>
      </w:r>
      <w:r w:rsidR="0004744D" w:rsidRPr="00F711DD">
        <w:rPr>
          <w:b/>
          <w:bCs/>
        </w:rPr>
        <w:t>«</w:t>
      </w:r>
      <w:r w:rsidRPr="00F711DD">
        <w:rPr>
          <w:b/>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15D99" w:rsidRPr="00F711DD">
        <w:rPr>
          <w:b/>
          <w:bCs/>
          <w:sz w:val="24"/>
          <w:szCs w:val="24"/>
        </w:rPr>
        <w:t xml:space="preserve">» </w:t>
      </w:r>
    </w:p>
    <w:p w:rsidR="00457A86" w:rsidRPr="00F711DD" w:rsidRDefault="0004744D" w:rsidP="00E67EFC">
      <w:pPr>
        <w:pStyle w:val="30"/>
        <w:keepNext/>
        <w:keepLines/>
        <w:numPr>
          <w:ilvl w:val="0"/>
          <w:numId w:val="33"/>
        </w:numPr>
        <w:shd w:val="clear" w:color="auto" w:fill="auto"/>
        <w:spacing w:after="480"/>
        <w:rPr>
          <w:sz w:val="24"/>
          <w:szCs w:val="24"/>
        </w:rPr>
      </w:pPr>
      <w:bookmarkStart w:id="1" w:name="bookmark0"/>
      <w:bookmarkStart w:id="2" w:name="bookmark1"/>
      <w:r w:rsidRPr="00F711DD">
        <w:rPr>
          <w:sz w:val="24"/>
          <w:szCs w:val="24"/>
        </w:rPr>
        <w:t>Общие положения</w:t>
      </w:r>
      <w:bookmarkEnd w:id="1"/>
      <w:bookmarkEnd w:id="2"/>
    </w:p>
    <w:p w:rsidR="00457A86" w:rsidRPr="00F711DD" w:rsidRDefault="0004744D" w:rsidP="00E67EFC">
      <w:pPr>
        <w:pStyle w:val="1"/>
        <w:numPr>
          <w:ilvl w:val="1"/>
          <w:numId w:val="33"/>
        </w:numPr>
        <w:shd w:val="clear" w:color="auto" w:fill="auto"/>
        <w:tabs>
          <w:tab w:val="left" w:pos="1409"/>
          <w:tab w:val="left" w:pos="3000"/>
          <w:tab w:val="left" w:pos="4973"/>
        </w:tabs>
        <w:ind w:left="0" w:firstLine="567"/>
        <w:jc w:val="both"/>
        <w:rPr>
          <w:sz w:val="24"/>
          <w:szCs w:val="24"/>
        </w:rPr>
      </w:pPr>
      <w:r w:rsidRPr="00F711DD">
        <w:rPr>
          <w:sz w:val="24"/>
          <w:szCs w:val="24"/>
        </w:rPr>
        <w:t>Административный регламент предоставления государственной (муниципальной) услуги «</w:t>
      </w:r>
      <w:r w:rsidR="007C39C9" w:rsidRPr="00F711DD">
        <w:rPr>
          <w:rFonts w:ascii="TimesNewRomanPS-BoldMT" w:hAnsi="TimesNewRomanPS-BoldMT" w:cs="TimesNewRomanPS-BoldMT"/>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711DD">
        <w:rPr>
          <w:sz w:val="24"/>
          <w:szCs w:val="24"/>
        </w:rPr>
        <w:t>»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w:t>
      </w:r>
      <w:r w:rsidR="00E67EFC" w:rsidRPr="00F711DD">
        <w:rPr>
          <w:sz w:val="24"/>
          <w:szCs w:val="24"/>
        </w:rPr>
        <w:t xml:space="preserve"> </w:t>
      </w:r>
      <w:r w:rsidRPr="00F711DD">
        <w:rPr>
          <w:sz w:val="24"/>
          <w:szCs w:val="24"/>
        </w:rPr>
        <w:t xml:space="preserve"> (административных</w:t>
      </w:r>
      <w:r w:rsidRPr="00F711DD">
        <w:rPr>
          <w:sz w:val="24"/>
          <w:szCs w:val="24"/>
        </w:rPr>
        <w:tab/>
        <w:t>процедур)</w:t>
      </w:r>
      <w:r w:rsidRPr="00F711DD">
        <w:rPr>
          <w:sz w:val="24"/>
          <w:szCs w:val="24"/>
        </w:rPr>
        <w:tab/>
        <w:t>при осуществлении полномочий</w:t>
      </w:r>
      <w:r w:rsidR="00E67EFC" w:rsidRPr="00F711DD">
        <w:rPr>
          <w:sz w:val="24"/>
          <w:szCs w:val="24"/>
        </w:rPr>
        <w:t xml:space="preserve"> на </w:t>
      </w:r>
      <w:r w:rsidR="00A812D0" w:rsidRPr="00F711DD">
        <w:rPr>
          <w:sz w:val="24"/>
          <w:szCs w:val="24"/>
        </w:rPr>
        <w:t xml:space="preserve">территории Кежемского </w:t>
      </w:r>
      <w:r w:rsidR="000F28CC" w:rsidRPr="00F711DD">
        <w:rPr>
          <w:noProof/>
          <w:color w:val="auto"/>
          <w:sz w:val="24"/>
          <w:szCs w:val="24"/>
          <w:lang w:bidi="ar-SA"/>
        </w:rPr>
        <w:t>муниципального округа</w:t>
      </w:r>
      <w:r w:rsidR="00E67EFC" w:rsidRPr="00F711DD">
        <w:rPr>
          <w:sz w:val="24"/>
          <w:szCs w:val="24"/>
        </w:rPr>
        <w:t>.</w:t>
      </w:r>
    </w:p>
    <w:p w:rsidR="00E67EFC" w:rsidRPr="00F711DD" w:rsidRDefault="00E67EFC" w:rsidP="00E67EFC">
      <w:pPr>
        <w:pStyle w:val="1"/>
        <w:numPr>
          <w:ilvl w:val="1"/>
          <w:numId w:val="33"/>
        </w:numPr>
        <w:tabs>
          <w:tab w:val="left" w:pos="993"/>
          <w:tab w:val="left" w:pos="3000"/>
          <w:tab w:val="left" w:pos="4973"/>
        </w:tabs>
        <w:ind w:left="0" w:firstLine="567"/>
        <w:jc w:val="both"/>
        <w:rPr>
          <w:sz w:val="24"/>
          <w:szCs w:val="24"/>
        </w:rPr>
      </w:pPr>
      <w:r w:rsidRPr="00F711DD">
        <w:rPr>
          <w:sz w:val="24"/>
          <w:szCs w:val="24"/>
        </w:rPr>
        <w:t xml:space="preserve">  Регламент размещается на сайте муниципального  образования  </w:t>
      </w:r>
      <w:r w:rsidR="00A812D0" w:rsidRPr="00F711DD">
        <w:rPr>
          <w:sz w:val="24"/>
          <w:szCs w:val="24"/>
        </w:rPr>
        <w:t xml:space="preserve">Кежемского </w:t>
      </w:r>
      <w:r w:rsidR="000F28CC" w:rsidRPr="00F711DD">
        <w:rPr>
          <w:noProof/>
          <w:color w:val="auto"/>
          <w:sz w:val="24"/>
          <w:szCs w:val="24"/>
          <w:lang w:bidi="ar-SA"/>
        </w:rPr>
        <w:t>муниципального округа</w:t>
      </w:r>
      <w:r w:rsidR="000F28CC" w:rsidRPr="00F711DD">
        <w:rPr>
          <w:sz w:val="24"/>
          <w:szCs w:val="24"/>
        </w:rPr>
        <w:t xml:space="preserve"> </w:t>
      </w:r>
      <w:r w:rsidRPr="00F711DD">
        <w:rPr>
          <w:sz w:val="24"/>
          <w:szCs w:val="24"/>
        </w:rPr>
        <w:t xml:space="preserve">в сети Интернет </w:t>
      </w:r>
      <w:r w:rsidR="00A812D0" w:rsidRPr="00F711DD">
        <w:rPr>
          <w:sz w:val="24"/>
          <w:szCs w:val="24"/>
        </w:rPr>
        <w:t>https://adm-kr24.ru/</w:t>
      </w:r>
      <w:r w:rsidRPr="00F711DD">
        <w:rPr>
          <w:sz w:val="24"/>
          <w:szCs w:val="24"/>
        </w:rPr>
        <w:t>.</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1.3.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1.4. Заявление об </w:t>
      </w:r>
      <w:r w:rsidR="0076316F" w:rsidRPr="00F711DD">
        <w:rPr>
          <w:sz w:val="24"/>
          <w:szCs w:val="24"/>
        </w:rPr>
        <w:t xml:space="preserve">установлении </w:t>
      </w:r>
      <w:r w:rsidR="00933ABA" w:rsidRPr="00F711DD">
        <w:rPr>
          <w:bCs/>
          <w:sz w:val="24"/>
          <w:szCs w:val="24"/>
        </w:rPr>
        <w:t>сервитута (публичного сервитута) в отношении земельного     участка,  находящегося  в  государственной или муниципальной собственности</w:t>
      </w:r>
      <w:r w:rsidR="00933ABA" w:rsidRPr="00F711DD">
        <w:rPr>
          <w:sz w:val="24"/>
          <w:szCs w:val="24"/>
        </w:rPr>
        <w:t xml:space="preserve"> </w:t>
      </w:r>
      <w:r w:rsidRPr="00F711DD">
        <w:rPr>
          <w:sz w:val="24"/>
          <w:szCs w:val="24"/>
        </w:rPr>
        <w:t xml:space="preserve">(далее - Заявление) с прилагаемыми документами подается в администрацию </w:t>
      </w:r>
      <w:r w:rsidR="00A812D0" w:rsidRPr="00F711DD">
        <w:rPr>
          <w:sz w:val="24"/>
          <w:szCs w:val="24"/>
        </w:rPr>
        <w:t>Кежемского</w:t>
      </w:r>
      <w:r w:rsidRPr="00F711DD">
        <w:rPr>
          <w:sz w:val="24"/>
          <w:szCs w:val="24"/>
        </w:rPr>
        <w:t xml:space="preserve"> </w:t>
      </w:r>
      <w:r w:rsidR="000F28CC" w:rsidRPr="00F711DD">
        <w:rPr>
          <w:noProof/>
          <w:color w:val="auto"/>
          <w:sz w:val="24"/>
          <w:szCs w:val="24"/>
          <w:lang w:bidi="ar-SA"/>
        </w:rPr>
        <w:t>муниципального округа</w:t>
      </w:r>
      <w:r w:rsidR="000F28CC" w:rsidRPr="00F711DD">
        <w:rPr>
          <w:sz w:val="24"/>
          <w:szCs w:val="24"/>
        </w:rPr>
        <w:t xml:space="preserve"> </w:t>
      </w:r>
      <w:r w:rsidRPr="00F711DD">
        <w:rPr>
          <w:sz w:val="24"/>
          <w:szCs w:val="24"/>
        </w:rPr>
        <w:t>Красноярского края (далее также - Администрация) или в КГБУ «Многофункциональный центр предоставления государственных и муниципальных услуг» (далее также - МФЦ) одним из следующих способов:</w:t>
      </w:r>
    </w:p>
    <w:p w:rsidR="00E67EFC" w:rsidRPr="00F711DD" w:rsidRDefault="00E67EFC" w:rsidP="00E67EFC">
      <w:pPr>
        <w:pStyle w:val="1"/>
        <w:tabs>
          <w:tab w:val="left" w:pos="1409"/>
          <w:tab w:val="left" w:pos="3000"/>
          <w:tab w:val="left" w:pos="4973"/>
        </w:tabs>
        <w:ind w:firstLine="567"/>
        <w:jc w:val="both"/>
        <w:rPr>
          <w:sz w:val="24"/>
          <w:szCs w:val="24"/>
        </w:rPr>
      </w:pPr>
      <w:r w:rsidRPr="00F711DD">
        <w:rPr>
          <w:sz w:val="24"/>
          <w:szCs w:val="24"/>
        </w:rPr>
        <w:t xml:space="preserve">   лично (либо через уполномоченного представителя) должностному лицу Администрации или сотруднику МФЦ;</w:t>
      </w:r>
    </w:p>
    <w:p w:rsidR="00E67EFC" w:rsidRPr="00F711DD" w:rsidRDefault="00E67EFC" w:rsidP="00E67EFC">
      <w:pPr>
        <w:pStyle w:val="1"/>
        <w:tabs>
          <w:tab w:val="left" w:pos="1409"/>
          <w:tab w:val="left" w:pos="3000"/>
          <w:tab w:val="left" w:pos="4973"/>
        </w:tabs>
        <w:ind w:left="400" w:firstLine="0"/>
        <w:jc w:val="both"/>
        <w:rPr>
          <w:sz w:val="24"/>
          <w:szCs w:val="24"/>
        </w:rPr>
      </w:pPr>
      <w:r w:rsidRPr="00F711DD">
        <w:rPr>
          <w:sz w:val="24"/>
          <w:szCs w:val="24"/>
        </w:rPr>
        <w:t xml:space="preserve">     посредством почтовой связи на бумажном носителе;</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E67EFC" w:rsidRPr="00F711DD" w:rsidRDefault="0002749D" w:rsidP="00E67EFC">
      <w:pPr>
        <w:pStyle w:val="1"/>
        <w:tabs>
          <w:tab w:val="left" w:pos="1409"/>
          <w:tab w:val="left" w:pos="3000"/>
          <w:tab w:val="left" w:pos="4973"/>
        </w:tabs>
        <w:ind w:firstLine="567"/>
        <w:jc w:val="both"/>
        <w:rPr>
          <w:sz w:val="24"/>
          <w:szCs w:val="24"/>
        </w:rPr>
      </w:pPr>
      <w:r w:rsidRPr="00F711DD">
        <w:rPr>
          <w:sz w:val="24"/>
          <w:szCs w:val="24"/>
        </w:rPr>
        <w:t xml:space="preserve">   </w:t>
      </w:r>
      <w:r w:rsidR="00E67EFC" w:rsidRPr="00F711DD">
        <w:rPr>
          <w:sz w:val="24"/>
          <w:szCs w:val="24"/>
        </w:rPr>
        <w:t>1.5.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E67EFC" w:rsidRPr="00F711DD" w:rsidRDefault="0002749D" w:rsidP="00E67EFC">
      <w:pPr>
        <w:pStyle w:val="1"/>
        <w:tabs>
          <w:tab w:val="left" w:pos="1409"/>
          <w:tab w:val="left" w:pos="3000"/>
          <w:tab w:val="left" w:pos="4973"/>
        </w:tabs>
        <w:jc w:val="both"/>
        <w:rPr>
          <w:sz w:val="24"/>
          <w:szCs w:val="24"/>
        </w:rPr>
      </w:pPr>
      <w:r w:rsidRPr="00F711DD">
        <w:rPr>
          <w:sz w:val="24"/>
          <w:szCs w:val="24"/>
        </w:rPr>
        <w:t xml:space="preserve">      </w:t>
      </w:r>
      <w:r w:rsidR="00E67EFC" w:rsidRPr="00F711DD">
        <w:rPr>
          <w:sz w:val="24"/>
          <w:szCs w:val="24"/>
        </w:rPr>
        <w:t xml:space="preserve">1.6. Почтовый адрес администрации: </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Место нахождения: </w:t>
      </w:r>
      <w:proofErr w:type="spellStart"/>
      <w:r w:rsidR="00A812D0" w:rsidRPr="00F711DD">
        <w:rPr>
          <w:sz w:val="24"/>
          <w:szCs w:val="24"/>
        </w:rPr>
        <w:t>Кежемский</w:t>
      </w:r>
      <w:proofErr w:type="spellEnd"/>
      <w:r w:rsidR="00A812D0" w:rsidRPr="00F711DD">
        <w:rPr>
          <w:sz w:val="24"/>
          <w:szCs w:val="24"/>
        </w:rPr>
        <w:t xml:space="preserve"> район </w:t>
      </w:r>
      <w:proofErr w:type="spellStart"/>
      <w:r w:rsidR="00A812D0" w:rsidRPr="00F711DD">
        <w:rPr>
          <w:sz w:val="24"/>
          <w:szCs w:val="24"/>
        </w:rPr>
        <w:t>г.Кодинск</w:t>
      </w:r>
      <w:proofErr w:type="spellEnd"/>
      <w:r w:rsidR="00A812D0" w:rsidRPr="00F711DD">
        <w:rPr>
          <w:sz w:val="24"/>
          <w:szCs w:val="24"/>
        </w:rPr>
        <w:t>, ул. Гидростроителей, 24, 663491</w:t>
      </w:r>
      <w:r w:rsidRPr="00F711DD">
        <w:rPr>
          <w:sz w:val="24"/>
          <w:szCs w:val="24"/>
        </w:rPr>
        <w:t>.</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Почтовый адрес: </w:t>
      </w:r>
      <w:proofErr w:type="spellStart"/>
      <w:r w:rsidR="00A812D0" w:rsidRPr="00F711DD">
        <w:rPr>
          <w:sz w:val="24"/>
          <w:szCs w:val="24"/>
        </w:rPr>
        <w:t>Кежемский</w:t>
      </w:r>
      <w:proofErr w:type="spellEnd"/>
      <w:r w:rsidR="00A812D0" w:rsidRPr="00F711DD">
        <w:rPr>
          <w:sz w:val="24"/>
          <w:szCs w:val="24"/>
        </w:rPr>
        <w:t xml:space="preserve"> район </w:t>
      </w:r>
      <w:proofErr w:type="spellStart"/>
      <w:r w:rsidR="00A812D0" w:rsidRPr="00F711DD">
        <w:rPr>
          <w:sz w:val="24"/>
          <w:szCs w:val="24"/>
        </w:rPr>
        <w:t>г.Кодинск</w:t>
      </w:r>
      <w:proofErr w:type="spellEnd"/>
      <w:r w:rsidR="00A812D0" w:rsidRPr="00F711DD">
        <w:rPr>
          <w:sz w:val="24"/>
          <w:szCs w:val="24"/>
        </w:rPr>
        <w:t>, ул. Гидростроителей, 24, 663491</w:t>
      </w:r>
      <w:r w:rsidRPr="00F711DD">
        <w:rPr>
          <w:sz w:val="24"/>
          <w:szCs w:val="24"/>
        </w:rPr>
        <w:t>.</w:t>
      </w:r>
    </w:p>
    <w:p w:rsidR="00A812D0" w:rsidRPr="00F711DD" w:rsidRDefault="00E67EFC" w:rsidP="00A812D0">
      <w:pPr>
        <w:pStyle w:val="1"/>
        <w:tabs>
          <w:tab w:val="left" w:pos="1409"/>
          <w:tab w:val="left" w:pos="3000"/>
          <w:tab w:val="left" w:pos="4973"/>
        </w:tabs>
        <w:jc w:val="both"/>
        <w:rPr>
          <w:sz w:val="24"/>
          <w:szCs w:val="24"/>
        </w:rPr>
      </w:pPr>
      <w:r w:rsidRPr="00F711DD">
        <w:rPr>
          <w:sz w:val="24"/>
          <w:szCs w:val="24"/>
        </w:rPr>
        <w:t xml:space="preserve">              График работы: </w:t>
      </w:r>
      <w:r w:rsidR="00A812D0" w:rsidRPr="00F711DD">
        <w:rPr>
          <w:sz w:val="24"/>
          <w:szCs w:val="24"/>
        </w:rPr>
        <w:t>понедельник - пятница  09:00 - 13:00, 14:00 – 17:00;</w:t>
      </w:r>
    </w:p>
    <w:p w:rsidR="00E67EFC" w:rsidRPr="00F711DD" w:rsidRDefault="00A812D0" w:rsidP="00A812D0">
      <w:pPr>
        <w:pStyle w:val="1"/>
        <w:tabs>
          <w:tab w:val="left" w:pos="1409"/>
          <w:tab w:val="left" w:pos="3000"/>
          <w:tab w:val="left" w:pos="4973"/>
        </w:tabs>
        <w:ind w:firstLine="0"/>
        <w:jc w:val="both"/>
        <w:rPr>
          <w:sz w:val="24"/>
          <w:szCs w:val="24"/>
        </w:rPr>
      </w:pPr>
      <w:r w:rsidRPr="00F711DD">
        <w:rPr>
          <w:sz w:val="24"/>
          <w:szCs w:val="24"/>
        </w:rPr>
        <w:t xml:space="preserve">    суббота, воскресенье - выходные дни</w:t>
      </w:r>
      <w:r w:rsidR="00E67EFC" w:rsidRPr="00F711DD">
        <w:rPr>
          <w:sz w:val="24"/>
          <w:szCs w:val="24"/>
        </w:rPr>
        <w:t>.</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w:t>
      </w:r>
      <w:r w:rsidR="00A812D0" w:rsidRPr="00F711DD">
        <w:rPr>
          <w:sz w:val="24"/>
          <w:szCs w:val="24"/>
        </w:rPr>
        <w:t>А</w:t>
      </w:r>
      <w:r w:rsidRPr="00F711DD">
        <w:rPr>
          <w:sz w:val="24"/>
          <w:szCs w:val="24"/>
        </w:rPr>
        <w:t>дрес</w:t>
      </w:r>
      <w:r w:rsidR="00A812D0" w:rsidRPr="00F711DD">
        <w:rPr>
          <w:sz w:val="24"/>
          <w:szCs w:val="24"/>
        </w:rPr>
        <w:t xml:space="preserve"> </w:t>
      </w:r>
      <w:r w:rsidRPr="00F711DD">
        <w:rPr>
          <w:sz w:val="24"/>
          <w:szCs w:val="24"/>
        </w:rPr>
        <w:t xml:space="preserve">электронной почты </w:t>
      </w:r>
      <w:r w:rsidR="00A812D0" w:rsidRPr="00F711DD">
        <w:rPr>
          <w:sz w:val="24"/>
          <w:szCs w:val="24"/>
        </w:rPr>
        <w:t>adm-kodinsk@krasmail.ru</w:t>
      </w:r>
      <w:r w:rsidRPr="00F711DD">
        <w:rPr>
          <w:sz w:val="24"/>
          <w:szCs w:val="24"/>
        </w:rPr>
        <w:t>;</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Адрес официального сайта муниципального  образования  </w:t>
      </w:r>
      <w:r w:rsidR="00A812D0" w:rsidRPr="00F711DD">
        <w:rPr>
          <w:sz w:val="24"/>
          <w:szCs w:val="24"/>
        </w:rPr>
        <w:t xml:space="preserve">Кежемского </w:t>
      </w:r>
      <w:r w:rsidR="000F28CC" w:rsidRPr="00F711DD">
        <w:rPr>
          <w:noProof/>
          <w:color w:val="auto"/>
          <w:sz w:val="24"/>
          <w:szCs w:val="24"/>
          <w:lang w:bidi="ar-SA"/>
        </w:rPr>
        <w:t>муниципального округа</w:t>
      </w:r>
      <w:r w:rsidR="000F28CC" w:rsidRPr="00F711DD">
        <w:rPr>
          <w:sz w:val="24"/>
          <w:szCs w:val="24"/>
        </w:rPr>
        <w:t xml:space="preserve"> </w:t>
      </w:r>
      <w:r w:rsidRPr="00F711DD">
        <w:rPr>
          <w:sz w:val="24"/>
          <w:szCs w:val="24"/>
        </w:rPr>
        <w:t xml:space="preserve">в сети Интернет </w:t>
      </w:r>
      <w:r w:rsidR="00A812D0" w:rsidRPr="00F711DD">
        <w:rPr>
          <w:sz w:val="24"/>
          <w:szCs w:val="24"/>
        </w:rPr>
        <w:t>https://adm-kr24.ru/</w:t>
      </w:r>
      <w:r w:rsidRPr="00F711DD">
        <w:rPr>
          <w:sz w:val="24"/>
          <w:szCs w:val="24"/>
        </w:rPr>
        <w:t>.</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Информацию по процедуре предоставления муниципальной услуги можно </w:t>
      </w:r>
      <w:r w:rsidRPr="00F711DD">
        <w:rPr>
          <w:sz w:val="24"/>
          <w:szCs w:val="24"/>
        </w:rPr>
        <w:lastRenderedPageBreak/>
        <w:t xml:space="preserve">получить у специалистов </w:t>
      </w:r>
      <w:r w:rsidR="00D944BF" w:rsidRPr="00F711DD">
        <w:rPr>
          <w:sz w:val="24"/>
          <w:szCs w:val="24"/>
        </w:rPr>
        <w:t xml:space="preserve">управления имущественных отношений администрации Кежемского </w:t>
      </w:r>
      <w:r w:rsidR="000F28CC" w:rsidRPr="00F711DD">
        <w:rPr>
          <w:noProof/>
          <w:color w:val="auto"/>
          <w:sz w:val="24"/>
          <w:szCs w:val="24"/>
          <w:lang w:bidi="ar-SA"/>
        </w:rPr>
        <w:t>муниципального округа</w:t>
      </w:r>
      <w:r w:rsidRPr="00F711DD">
        <w:rPr>
          <w:sz w:val="24"/>
          <w:szCs w:val="24"/>
        </w:rPr>
        <w:t>, ответственных за предоставление муниципальной услуги.</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1.7. Для получения информации по вопросам предоставления Услуги заинтересованные лица вправе обращаться:</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в устной форме (лично или по телефону) к </w:t>
      </w:r>
      <w:r w:rsidR="00D944BF" w:rsidRPr="00F711DD">
        <w:rPr>
          <w:sz w:val="24"/>
          <w:szCs w:val="24"/>
        </w:rPr>
        <w:t>специалисту</w:t>
      </w:r>
      <w:r w:rsidRPr="00F711DD">
        <w:rPr>
          <w:sz w:val="24"/>
          <w:szCs w:val="24"/>
        </w:rPr>
        <w:t xml:space="preserve"> управлени</w:t>
      </w:r>
      <w:r w:rsidR="00D944BF" w:rsidRPr="00F711DD">
        <w:rPr>
          <w:sz w:val="24"/>
          <w:szCs w:val="24"/>
        </w:rPr>
        <w:t>я</w:t>
      </w:r>
      <w:r w:rsidRPr="00F711DD">
        <w:rPr>
          <w:sz w:val="24"/>
          <w:szCs w:val="24"/>
        </w:rPr>
        <w:t xml:space="preserve"> имуществ</w:t>
      </w:r>
      <w:r w:rsidR="00D944BF" w:rsidRPr="00F711DD">
        <w:rPr>
          <w:sz w:val="24"/>
          <w:szCs w:val="24"/>
        </w:rPr>
        <w:t>енных</w:t>
      </w:r>
      <w:r w:rsidRPr="00F711DD">
        <w:rPr>
          <w:sz w:val="24"/>
          <w:szCs w:val="24"/>
        </w:rPr>
        <w:t xml:space="preserve"> </w:t>
      </w:r>
      <w:r w:rsidR="00D944BF" w:rsidRPr="00F711DD">
        <w:rPr>
          <w:sz w:val="24"/>
          <w:szCs w:val="24"/>
        </w:rPr>
        <w:t>отношений</w:t>
      </w:r>
      <w:r w:rsidRPr="00F711DD">
        <w:rPr>
          <w:sz w:val="24"/>
          <w:szCs w:val="24"/>
        </w:rPr>
        <w:t xml:space="preserve"> администрации </w:t>
      </w:r>
      <w:r w:rsidR="00A812D0" w:rsidRPr="00F711DD">
        <w:rPr>
          <w:sz w:val="24"/>
          <w:szCs w:val="24"/>
        </w:rPr>
        <w:t xml:space="preserve">Кежемского </w:t>
      </w:r>
      <w:r w:rsidR="000F28CC" w:rsidRPr="00F711DD">
        <w:rPr>
          <w:noProof/>
          <w:color w:val="auto"/>
          <w:sz w:val="24"/>
          <w:szCs w:val="24"/>
          <w:lang w:bidi="ar-SA"/>
        </w:rPr>
        <w:t>муниципального округа</w:t>
      </w:r>
      <w:r w:rsidR="000F28CC" w:rsidRPr="00F711DD">
        <w:rPr>
          <w:sz w:val="24"/>
          <w:szCs w:val="24"/>
        </w:rPr>
        <w:t xml:space="preserve"> </w:t>
      </w:r>
      <w:r w:rsidRPr="00F711DD">
        <w:rPr>
          <w:sz w:val="24"/>
          <w:szCs w:val="24"/>
        </w:rPr>
        <w:t>(далее – Отдел) или сотруднику МФЦ;</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в письменной форме, в форме электронного документа на имя Главы </w:t>
      </w:r>
      <w:r w:rsidR="00A812D0" w:rsidRPr="00F711DD">
        <w:rPr>
          <w:sz w:val="24"/>
          <w:szCs w:val="24"/>
        </w:rPr>
        <w:t xml:space="preserve">Кежемского </w:t>
      </w:r>
      <w:r w:rsidR="000F28CC" w:rsidRPr="00F711DD">
        <w:rPr>
          <w:noProof/>
          <w:color w:val="auto"/>
          <w:sz w:val="24"/>
          <w:szCs w:val="24"/>
          <w:lang w:bidi="ar-SA"/>
        </w:rPr>
        <w:t>муниципального округа</w:t>
      </w:r>
      <w:r w:rsidRPr="00F711DD">
        <w:rPr>
          <w:sz w:val="24"/>
          <w:szCs w:val="24"/>
        </w:rPr>
        <w:t>.</w:t>
      </w:r>
    </w:p>
    <w:p w:rsidR="00E67EFC" w:rsidRPr="00F711DD" w:rsidRDefault="00E67EFC" w:rsidP="00E67EFC">
      <w:pPr>
        <w:pStyle w:val="1"/>
        <w:tabs>
          <w:tab w:val="left" w:pos="1409"/>
          <w:tab w:val="left" w:pos="3000"/>
          <w:tab w:val="left" w:pos="4973"/>
        </w:tabs>
        <w:ind w:firstLine="0"/>
        <w:jc w:val="both"/>
        <w:rPr>
          <w:sz w:val="24"/>
          <w:szCs w:val="24"/>
        </w:rPr>
      </w:pPr>
      <w:r w:rsidRPr="00F711DD">
        <w:rPr>
          <w:sz w:val="24"/>
          <w:szCs w:val="24"/>
        </w:rPr>
        <w:t xml:space="preserve">                1.8. Информация об Услуге предоставляется Заявителям:</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посредством публикаций в средствах массовой информации, размещения на Сайте;</w:t>
      </w:r>
    </w:p>
    <w:p w:rsidR="00E67EFC" w:rsidRPr="00F711DD" w:rsidRDefault="00E67EFC" w:rsidP="00E67EFC">
      <w:pPr>
        <w:pStyle w:val="1"/>
        <w:tabs>
          <w:tab w:val="left" w:pos="1409"/>
          <w:tab w:val="left" w:pos="3000"/>
          <w:tab w:val="left" w:pos="4973"/>
        </w:tabs>
        <w:jc w:val="both"/>
        <w:rPr>
          <w:sz w:val="24"/>
          <w:szCs w:val="24"/>
        </w:rPr>
      </w:pPr>
      <w:r w:rsidRPr="00F711DD">
        <w:rPr>
          <w:sz w:val="24"/>
          <w:szCs w:val="24"/>
        </w:rPr>
        <w:t xml:space="preserve">         на информационных стендах, расположенных по адресу: </w:t>
      </w:r>
      <w:proofErr w:type="spellStart"/>
      <w:r w:rsidR="00A812D0" w:rsidRPr="00F711DD">
        <w:rPr>
          <w:sz w:val="24"/>
          <w:szCs w:val="24"/>
        </w:rPr>
        <w:t>Кежемский</w:t>
      </w:r>
      <w:proofErr w:type="spellEnd"/>
      <w:r w:rsidR="00A812D0" w:rsidRPr="00F711DD">
        <w:rPr>
          <w:sz w:val="24"/>
          <w:szCs w:val="24"/>
        </w:rPr>
        <w:t xml:space="preserve"> район </w:t>
      </w:r>
      <w:proofErr w:type="spellStart"/>
      <w:r w:rsidR="00A812D0" w:rsidRPr="00F711DD">
        <w:rPr>
          <w:sz w:val="24"/>
          <w:szCs w:val="24"/>
        </w:rPr>
        <w:t>г.Кодинск</w:t>
      </w:r>
      <w:proofErr w:type="spellEnd"/>
      <w:r w:rsidR="00A812D0" w:rsidRPr="00F711DD">
        <w:rPr>
          <w:sz w:val="24"/>
          <w:szCs w:val="24"/>
        </w:rPr>
        <w:t>, ул. Гидростроителей, 24</w:t>
      </w:r>
      <w:r w:rsidRPr="00F711DD">
        <w:rPr>
          <w:sz w:val="24"/>
          <w:szCs w:val="24"/>
        </w:rPr>
        <w:t>.</w:t>
      </w:r>
    </w:p>
    <w:p w:rsidR="007B18D5" w:rsidRPr="00F711DD" w:rsidRDefault="007B18D5" w:rsidP="007B18D5">
      <w:pPr>
        <w:pStyle w:val="1"/>
        <w:shd w:val="clear" w:color="auto" w:fill="auto"/>
        <w:spacing w:line="480" w:lineRule="auto"/>
        <w:ind w:firstLine="0"/>
        <w:jc w:val="center"/>
        <w:rPr>
          <w:b/>
          <w:bCs/>
          <w:sz w:val="24"/>
          <w:szCs w:val="24"/>
        </w:rPr>
      </w:pPr>
      <w:r w:rsidRPr="00F711DD">
        <w:rPr>
          <w:b/>
          <w:bCs/>
          <w:sz w:val="24"/>
          <w:szCs w:val="24"/>
        </w:rPr>
        <w:t xml:space="preserve">   </w:t>
      </w:r>
    </w:p>
    <w:p w:rsidR="007B18D5" w:rsidRPr="00F711DD" w:rsidRDefault="007B18D5" w:rsidP="007B18D5">
      <w:pPr>
        <w:pStyle w:val="1"/>
        <w:shd w:val="clear" w:color="auto" w:fill="auto"/>
        <w:ind w:firstLine="0"/>
        <w:jc w:val="center"/>
        <w:rPr>
          <w:color w:val="auto"/>
          <w:lang w:bidi="ar-SA"/>
        </w:rPr>
      </w:pPr>
      <w:r w:rsidRPr="00F711DD">
        <w:rPr>
          <w:b/>
          <w:bCs/>
          <w:sz w:val="24"/>
          <w:szCs w:val="24"/>
        </w:rPr>
        <w:t>2.</w:t>
      </w:r>
      <w:r w:rsidRPr="00F711DD">
        <w:rPr>
          <w:b/>
          <w:bCs/>
        </w:rPr>
        <w:t xml:space="preserve"> </w:t>
      </w:r>
      <w:r w:rsidR="0004744D" w:rsidRPr="00F711DD">
        <w:rPr>
          <w:b/>
          <w:bCs/>
          <w:sz w:val="24"/>
          <w:szCs w:val="24"/>
        </w:rPr>
        <w:t>Стандарт предоставления государственной (муниципальной) услуги</w:t>
      </w:r>
      <w:r w:rsidR="0004744D" w:rsidRPr="00F711DD">
        <w:rPr>
          <w:b/>
          <w:bCs/>
          <w:sz w:val="24"/>
          <w:szCs w:val="24"/>
        </w:rPr>
        <w:br/>
      </w:r>
    </w:p>
    <w:p w:rsidR="00E67EFC" w:rsidRPr="00F711DD" w:rsidRDefault="007B18D5" w:rsidP="007B18D5">
      <w:pPr>
        <w:pStyle w:val="1"/>
        <w:shd w:val="clear" w:color="auto" w:fill="auto"/>
        <w:ind w:firstLine="0"/>
        <w:jc w:val="both"/>
        <w:rPr>
          <w:b/>
          <w:bCs/>
          <w:sz w:val="24"/>
          <w:szCs w:val="24"/>
        </w:rPr>
      </w:pPr>
      <w:r w:rsidRPr="00F711DD">
        <w:rPr>
          <w:color w:val="auto"/>
          <w:lang w:bidi="ar-SA"/>
        </w:rPr>
        <w:t xml:space="preserve">         </w:t>
      </w:r>
      <w:r w:rsidR="00E67EFC" w:rsidRPr="00F711DD">
        <w:rPr>
          <w:color w:val="auto"/>
          <w:sz w:val="24"/>
          <w:szCs w:val="24"/>
          <w:lang w:bidi="ar-SA"/>
        </w:rPr>
        <w:t xml:space="preserve">2.1. Наименование Услуги: </w:t>
      </w:r>
      <w:r w:rsidR="007C39C9" w:rsidRPr="00F711DD">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E67EFC" w:rsidRPr="00F711DD">
        <w:rPr>
          <w:sz w:val="24"/>
          <w:szCs w:val="24"/>
        </w:rPr>
        <w:t>»</w:t>
      </w:r>
      <w:r w:rsidR="00E67EFC" w:rsidRPr="00F711DD">
        <w:rPr>
          <w:color w:val="auto"/>
          <w:sz w:val="24"/>
          <w:szCs w:val="24"/>
          <w:lang w:bidi="ar-SA"/>
        </w:rPr>
        <w:t>.</w:t>
      </w:r>
    </w:p>
    <w:p w:rsidR="00E67EFC" w:rsidRPr="00F711DD" w:rsidRDefault="00E67EFC" w:rsidP="00E67EFC">
      <w:pPr>
        <w:pStyle w:val="af4"/>
        <w:spacing w:before="0" w:beforeAutospacing="0" w:after="0" w:afterAutospacing="0"/>
        <w:jc w:val="both"/>
      </w:pPr>
      <w:r w:rsidRPr="00F711DD">
        <w:t xml:space="preserve">         2.2.  Услуга предоставляется </w:t>
      </w:r>
      <w:r w:rsidR="00F6384F" w:rsidRPr="00F711DD">
        <w:rPr>
          <w:lang w:bidi="ru-RU"/>
        </w:rPr>
        <w:t xml:space="preserve">Управлением имущественных отношений Администрации Кежемского </w:t>
      </w:r>
      <w:r w:rsidR="000F28CC" w:rsidRPr="00F711DD">
        <w:rPr>
          <w:noProof/>
        </w:rPr>
        <w:t>муниципального округа</w:t>
      </w:r>
      <w:r w:rsidRPr="00F711DD">
        <w:t>.</w:t>
      </w:r>
    </w:p>
    <w:p w:rsidR="00457A86" w:rsidRPr="00F711DD" w:rsidRDefault="007B18D5" w:rsidP="007B18D5">
      <w:pPr>
        <w:pStyle w:val="af4"/>
        <w:spacing w:before="0" w:beforeAutospacing="0" w:after="0" w:afterAutospacing="0"/>
        <w:jc w:val="both"/>
      </w:pPr>
      <w:r w:rsidRPr="00F711DD">
        <w:t xml:space="preserve">         2.3.  Результатом предоставления государственной (муниципальной) услуги является:</w:t>
      </w:r>
    </w:p>
    <w:p w:rsidR="00457A86" w:rsidRPr="00F711DD" w:rsidRDefault="0004744D" w:rsidP="007B18D5">
      <w:pPr>
        <w:pStyle w:val="1"/>
        <w:numPr>
          <w:ilvl w:val="0"/>
          <w:numId w:val="5"/>
        </w:numPr>
        <w:shd w:val="clear" w:color="auto" w:fill="auto"/>
        <w:tabs>
          <w:tab w:val="left" w:pos="1162"/>
        </w:tabs>
        <w:ind w:firstLine="740"/>
        <w:jc w:val="both"/>
        <w:rPr>
          <w:sz w:val="24"/>
          <w:szCs w:val="24"/>
        </w:rPr>
      </w:pPr>
      <w:r w:rsidRPr="00F711DD">
        <w:rPr>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457A86" w:rsidRPr="00F711DD" w:rsidRDefault="0004744D" w:rsidP="007B18D5">
      <w:pPr>
        <w:pStyle w:val="1"/>
        <w:numPr>
          <w:ilvl w:val="0"/>
          <w:numId w:val="5"/>
        </w:numPr>
        <w:shd w:val="clear" w:color="auto" w:fill="auto"/>
        <w:tabs>
          <w:tab w:val="left" w:pos="1162"/>
        </w:tabs>
        <w:ind w:firstLine="740"/>
        <w:jc w:val="both"/>
        <w:rPr>
          <w:sz w:val="24"/>
          <w:szCs w:val="24"/>
        </w:rPr>
      </w:pPr>
      <w:r w:rsidRPr="00F711DD">
        <w:rPr>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457A86" w:rsidRPr="00F711DD" w:rsidRDefault="0004744D">
      <w:pPr>
        <w:pStyle w:val="1"/>
        <w:numPr>
          <w:ilvl w:val="0"/>
          <w:numId w:val="5"/>
        </w:numPr>
        <w:shd w:val="clear" w:color="auto" w:fill="auto"/>
        <w:tabs>
          <w:tab w:val="left" w:pos="1162"/>
        </w:tabs>
        <w:ind w:firstLine="740"/>
        <w:jc w:val="both"/>
        <w:rPr>
          <w:sz w:val="24"/>
          <w:szCs w:val="24"/>
        </w:rPr>
      </w:pPr>
      <w:r w:rsidRPr="00F711DD">
        <w:rPr>
          <w:sz w:val="24"/>
          <w:szCs w:val="24"/>
        </w:rPr>
        <w:t>проект соглашения об установлении сервитута (форма приведена в Приложении № 3 к настоящему Административному регламенту);</w:t>
      </w:r>
    </w:p>
    <w:p w:rsidR="007B18D5" w:rsidRPr="00F711DD" w:rsidRDefault="0004744D" w:rsidP="007B18D5">
      <w:pPr>
        <w:pStyle w:val="1"/>
        <w:numPr>
          <w:ilvl w:val="0"/>
          <w:numId w:val="5"/>
        </w:numPr>
        <w:shd w:val="clear" w:color="auto" w:fill="auto"/>
        <w:tabs>
          <w:tab w:val="left" w:pos="1162"/>
        </w:tabs>
        <w:ind w:firstLine="740"/>
        <w:jc w:val="both"/>
        <w:rPr>
          <w:sz w:val="24"/>
          <w:szCs w:val="24"/>
        </w:rPr>
      </w:pPr>
      <w:r w:rsidRPr="00F711DD">
        <w:rPr>
          <w:sz w:val="24"/>
          <w:szCs w:val="24"/>
        </w:rPr>
        <w:t xml:space="preserve">решение об отказе в предоставлении услуги (форма приведена в Приложении № </w:t>
      </w:r>
      <w:r w:rsidR="001628AE" w:rsidRPr="00F711DD">
        <w:rPr>
          <w:sz w:val="24"/>
          <w:szCs w:val="24"/>
        </w:rPr>
        <w:t>4</w:t>
      </w:r>
      <w:r w:rsidRPr="00F711DD">
        <w:rPr>
          <w:sz w:val="24"/>
          <w:szCs w:val="24"/>
        </w:rPr>
        <w:t xml:space="preserve"> к настоящему Административному регламенту).</w:t>
      </w:r>
    </w:p>
    <w:p w:rsidR="00457A86" w:rsidRPr="00F711DD" w:rsidRDefault="007B18D5" w:rsidP="007B18D5">
      <w:pPr>
        <w:pStyle w:val="1"/>
        <w:shd w:val="clear" w:color="auto" w:fill="auto"/>
        <w:tabs>
          <w:tab w:val="left" w:pos="1162"/>
        </w:tabs>
        <w:ind w:firstLine="0"/>
        <w:jc w:val="both"/>
        <w:rPr>
          <w:sz w:val="24"/>
          <w:szCs w:val="24"/>
        </w:rPr>
      </w:pPr>
      <w:r w:rsidRPr="00F711DD">
        <w:rPr>
          <w:sz w:val="24"/>
          <w:szCs w:val="24"/>
        </w:rPr>
        <w:t xml:space="preserve">           2.4. </w:t>
      </w:r>
      <w:r w:rsidR="00FC7CF7" w:rsidRPr="00F711DD">
        <w:rPr>
          <w:sz w:val="24"/>
          <w:szCs w:val="24"/>
        </w:rPr>
        <w:t>Срок предоставления муниципальной услуги составляет 20 (двадцать) календарных дней со дня поступления соответствующего Заявления.</w:t>
      </w:r>
    </w:p>
    <w:p w:rsidR="00457A86" w:rsidRPr="00F711DD" w:rsidRDefault="007B18D5" w:rsidP="007B18D5">
      <w:pPr>
        <w:pStyle w:val="1"/>
        <w:shd w:val="clear" w:color="auto" w:fill="auto"/>
        <w:tabs>
          <w:tab w:val="left" w:pos="1194"/>
        </w:tabs>
        <w:jc w:val="both"/>
        <w:rPr>
          <w:sz w:val="24"/>
          <w:szCs w:val="24"/>
        </w:rPr>
      </w:pPr>
      <w:r w:rsidRPr="00F711DD">
        <w:rPr>
          <w:sz w:val="24"/>
          <w:szCs w:val="24"/>
        </w:rPr>
        <w:t xml:space="preserve">     2.5.</w:t>
      </w:r>
      <w:r w:rsidR="0004744D" w:rsidRPr="00F711DD">
        <w:rPr>
          <w:sz w:val="24"/>
          <w:szCs w:val="24"/>
        </w:rPr>
        <w:t>Перечень нормативных правовых актов, регулирующих предоставление государственной (муниципальной) услуги:</w:t>
      </w:r>
    </w:p>
    <w:p w:rsidR="00457A86" w:rsidRPr="00F711DD" w:rsidRDefault="007B18D5" w:rsidP="007B18D5">
      <w:pPr>
        <w:pStyle w:val="1"/>
        <w:shd w:val="clear" w:color="auto" w:fill="auto"/>
        <w:tabs>
          <w:tab w:val="left" w:pos="826"/>
        </w:tabs>
        <w:ind w:left="400" w:firstLine="0"/>
        <w:rPr>
          <w:sz w:val="24"/>
          <w:szCs w:val="24"/>
        </w:rPr>
      </w:pPr>
      <w:r w:rsidRPr="00F711DD">
        <w:rPr>
          <w:sz w:val="24"/>
          <w:szCs w:val="24"/>
        </w:rPr>
        <w:t xml:space="preserve">      </w:t>
      </w:r>
      <w:r w:rsidR="001628AE" w:rsidRPr="00F711DD">
        <w:rPr>
          <w:sz w:val="24"/>
          <w:szCs w:val="24"/>
        </w:rPr>
        <w:t xml:space="preserve"> </w:t>
      </w:r>
      <w:r w:rsidR="0004744D" w:rsidRPr="00F711DD">
        <w:rPr>
          <w:sz w:val="24"/>
          <w:szCs w:val="24"/>
        </w:rPr>
        <w:t>Земельный кодекс Российской Федерации от 25.10.2001 № 136-ФЗ;</w:t>
      </w:r>
    </w:p>
    <w:p w:rsidR="00457A86" w:rsidRPr="00F711DD" w:rsidRDefault="007B18D5" w:rsidP="007B18D5">
      <w:pPr>
        <w:pStyle w:val="1"/>
        <w:shd w:val="clear" w:color="auto" w:fill="auto"/>
        <w:ind w:firstLine="720"/>
        <w:jc w:val="both"/>
        <w:rPr>
          <w:sz w:val="24"/>
          <w:szCs w:val="24"/>
        </w:rPr>
      </w:pPr>
      <w:r w:rsidRPr="00F711DD">
        <w:rPr>
          <w:sz w:val="24"/>
          <w:szCs w:val="24"/>
        </w:rPr>
        <w:t xml:space="preserve"> </w:t>
      </w:r>
      <w:r w:rsidR="0004744D" w:rsidRPr="00F711DD">
        <w:rPr>
          <w:sz w:val="24"/>
          <w:szCs w:val="24"/>
        </w:rPr>
        <w:t>Федеральный закон от 25.10.2001. № 137-ФЗ «О введении в действие Земельного кодекса Российской Федерации»;</w:t>
      </w:r>
    </w:p>
    <w:p w:rsidR="00457A86" w:rsidRPr="00F711DD" w:rsidRDefault="007B18D5" w:rsidP="001628AE">
      <w:pPr>
        <w:pStyle w:val="1"/>
        <w:shd w:val="clear" w:color="auto" w:fill="auto"/>
        <w:tabs>
          <w:tab w:val="left" w:pos="851"/>
        </w:tabs>
        <w:ind w:firstLine="720"/>
        <w:jc w:val="both"/>
        <w:rPr>
          <w:sz w:val="24"/>
          <w:szCs w:val="24"/>
        </w:rPr>
      </w:pPr>
      <w:r w:rsidRPr="00F711DD">
        <w:rPr>
          <w:sz w:val="24"/>
          <w:szCs w:val="24"/>
        </w:rPr>
        <w:t xml:space="preserve"> </w:t>
      </w:r>
      <w:r w:rsidR="001628AE" w:rsidRPr="00F711DD">
        <w:rPr>
          <w:sz w:val="24"/>
          <w:szCs w:val="24"/>
        </w:rPr>
        <w:t xml:space="preserve"> </w:t>
      </w:r>
      <w:r w:rsidR="0004744D" w:rsidRPr="00F711DD">
        <w:rPr>
          <w:sz w:val="24"/>
          <w:szCs w:val="24"/>
        </w:rPr>
        <w:t>Гражданский кодекс Российской Федерации (часть перва</w:t>
      </w:r>
      <w:r w:rsidRPr="00F711DD">
        <w:rPr>
          <w:sz w:val="24"/>
          <w:szCs w:val="24"/>
        </w:rPr>
        <w:t>я) от 30.11.1994 № 51-</w:t>
      </w:r>
      <w:r w:rsidR="0004744D" w:rsidRPr="00F711DD">
        <w:rPr>
          <w:sz w:val="24"/>
          <w:szCs w:val="24"/>
        </w:rPr>
        <w:t>ФЗ;</w:t>
      </w:r>
    </w:p>
    <w:p w:rsidR="00457A86" w:rsidRPr="00F711DD" w:rsidRDefault="007B18D5" w:rsidP="007B18D5">
      <w:pPr>
        <w:pStyle w:val="1"/>
        <w:shd w:val="clear" w:color="auto" w:fill="auto"/>
        <w:tabs>
          <w:tab w:val="left" w:pos="851"/>
        </w:tabs>
        <w:ind w:firstLine="720"/>
        <w:jc w:val="both"/>
        <w:rPr>
          <w:sz w:val="24"/>
          <w:szCs w:val="24"/>
        </w:rPr>
      </w:pPr>
      <w:r w:rsidRPr="00F711DD">
        <w:rPr>
          <w:sz w:val="24"/>
          <w:szCs w:val="24"/>
        </w:rPr>
        <w:t xml:space="preserve"> </w:t>
      </w:r>
      <w:r w:rsidR="0004744D" w:rsidRPr="00F711DD">
        <w:rPr>
          <w:sz w:val="24"/>
          <w:szCs w:val="24"/>
        </w:rPr>
        <w:t>Федеральный закон от 13.07.2015 № 218-ФЗ</w:t>
      </w:r>
      <w:r w:rsidRPr="00F711DD">
        <w:rPr>
          <w:sz w:val="24"/>
          <w:szCs w:val="24"/>
        </w:rPr>
        <w:t xml:space="preserve"> «О государственной регистрации </w:t>
      </w:r>
      <w:r w:rsidR="0004744D" w:rsidRPr="00F711DD">
        <w:rPr>
          <w:sz w:val="24"/>
          <w:szCs w:val="24"/>
        </w:rPr>
        <w:t>недвижимости»;</w:t>
      </w:r>
    </w:p>
    <w:p w:rsidR="007B18D5" w:rsidRPr="00F711DD" w:rsidRDefault="007B18D5" w:rsidP="007B18D5">
      <w:pPr>
        <w:pStyle w:val="ConsPlusNormal"/>
        <w:ind w:firstLine="540"/>
        <w:jc w:val="both"/>
        <w:rPr>
          <w:rFonts w:ascii="Times New Roman" w:hAnsi="Times New Roman" w:cs="Times New Roman"/>
          <w:sz w:val="24"/>
          <w:szCs w:val="24"/>
        </w:rPr>
      </w:pPr>
      <w:r w:rsidRPr="00F711DD">
        <w:t xml:space="preserve">     </w:t>
      </w:r>
      <w:hyperlink r:id="rId11" w:history="1">
        <w:r w:rsidRPr="00F711DD">
          <w:rPr>
            <w:rFonts w:ascii="Times New Roman" w:hAnsi="Times New Roman" w:cs="Times New Roman"/>
            <w:sz w:val="24"/>
            <w:szCs w:val="24"/>
          </w:rPr>
          <w:t>Уставом</w:t>
        </w:r>
      </w:hyperlink>
      <w:r w:rsidRPr="00F711DD">
        <w:rPr>
          <w:rFonts w:ascii="Times New Roman" w:hAnsi="Times New Roman" w:cs="Times New Roman"/>
          <w:sz w:val="24"/>
          <w:szCs w:val="24"/>
        </w:rPr>
        <w:t xml:space="preserve"> </w:t>
      </w:r>
      <w:r w:rsidR="00F6384F" w:rsidRPr="00F711DD">
        <w:rPr>
          <w:rFonts w:ascii="Times New Roman" w:hAnsi="Times New Roman" w:cs="Times New Roman"/>
          <w:sz w:val="24"/>
          <w:szCs w:val="24"/>
          <w:lang w:bidi="ru-RU"/>
        </w:rPr>
        <w:t xml:space="preserve">Кежемского </w:t>
      </w:r>
      <w:r w:rsidR="000F28CC" w:rsidRPr="00F711DD">
        <w:rPr>
          <w:rFonts w:ascii="Times New Roman" w:hAnsi="Times New Roman" w:cs="Times New Roman"/>
          <w:noProof/>
          <w:sz w:val="24"/>
          <w:szCs w:val="24"/>
        </w:rPr>
        <w:t>муниципального округа</w:t>
      </w:r>
      <w:r w:rsidRPr="00F711DD">
        <w:rPr>
          <w:rFonts w:ascii="Times New Roman" w:hAnsi="Times New Roman" w:cs="Times New Roman"/>
          <w:sz w:val="24"/>
          <w:szCs w:val="24"/>
        </w:rPr>
        <w:t>;</w:t>
      </w:r>
    </w:p>
    <w:p w:rsidR="007B18D5" w:rsidRPr="00F711DD" w:rsidRDefault="007B18D5" w:rsidP="007B18D5">
      <w:pPr>
        <w:pStyle w:val="ConsPlusNormal"/>
        <w:ind w:firstLine="709"/>
        <w:jc w:val="both"/>
        <w:rPr>
          <w:rFonts w:ascii="Times New Roman" w:hAnsi="Times New Roman" w:cs="Times New Roman"/>
          <w:sz w:val="24"/>
          <w:szCs w:val="24"/>
        </w:rPr>
      </w:pPr>
      <w:r w:rsidRPr="00F711DD">
        <w:rPr>
          <w:rFonts w:ascii="Times New Roman" w:hAnsi="Times New Roman" w:cs="Times New Roman"/>
          <w:sz w:val="24"/>
          <w:szCs w:val="24"/>
        </w:rPr>
        <w:t xml:space="preserve">  иными правовыми актами, регламентирующими правоотношения, возникающие при предварительном согласовании предоставления земельных участков.</w:t>
      </w:r>
    </w:p>
    <w:p w:rsidR="007B18D5" w:rsidRPr="00F711DD" w:rsidRDefault="007B18D5" w:rsidP="007B18D5">
      <w:pPr>
        <w:pStyle w:val="1"/>
        <w:shd w:val="clear" w:color="auto" w:fill="auto"/>
        <w:tabs>
          <w:tab w:val="left" w:pos="826"/>
        </w:tabs>
        <w:ind w:left="720" w:firstLine="0"/>
        <w:jc w:val="both"/>
        <w:rPr>
          <w:sz w:val="24"/>
          <w:szCs w:val="24"/>
        </w:rPr>
      </w:pPr>
    </w:p>
    <w:p w:rsidR="00457A86" w:rsidRPr="00F711DD" w:rsidRDefault="0004744D" w:rsidP="007B18D5">
      <w:pPr>
        <w:pStyle w:val="1"/>
        <w:numPr>
          <w:ilvl w:val="1"/>
          <w:numId w:val="35"/>
        </w:numPr>
        <w:shd w:val="clear" w:color="auto" w:fill="auto"/>
        <w:tabs>
          <w:tab w:val="left" w:pos="1272"/>
        </w:tabs>
        <w:ind w:left="0" w:firstLine="851"/>
        <w:jc w:val="both"/>
        <w:rPr>
          <w:sz w:val="24"/>
          <w:szCs w:val="24"/>
        </w:rPr>
      </w:pPr>
      <w:r w:rsidRPr="00F711DD">
        <w:rPr>
          <w:sz w:val="24"/>
          <w:szCs w:val="24"/>
        </w:rPr>
        <w:t xml:space="preserve">Для получения государственной (муниципальной) услуги заявитель </w:t>
      </w:r>
      <w:r w:rsidRPr="00F711DD">
        <w:rPr>
          <w:sz w:val="24"/>
          <w:szCs w:val="24"/>
        </w:rPr>
        <w:lastRenderedPageBreak/>
        <w:t>представляет:</w:t>
      </w:r>
    </w:p>
    <w:p w:rsidR="00457A86" w:rsidRPr="00F711DD" w:rsidRDefault="0004744D">
      <w:pPr>
        <w:pStyle w:val="1"/>
        <w:shd w:val="clear" w:color="auto" w:fill="auto"/>
        <w:ind w:firstLine="600"/>
        <w:jc w:val="both"/>
        <w:rPr>
          <w:sz w:val="24"/>
          <w:szCs w:val="24"/>
        </w:rPr>
      </w:pPr>
      <w:r w:rsidRPr="00F711DD">
        <w:rPr>
          <w:sz w:val="24"/>
          <w:szCs w:val="24"/>
        </w:rPr>
        <w:t>1) Заявление о предоставлении государственной (муниципальной) услуги по форме, согласно приложению № 5 к настоящему Административному регламенту.</w:t>
      </w:r>
    </w:p>
    <w:p w:rsidR="00457A86" w:rsidRPr="00F711DD" w:rsidRDefault="0004744D">
      <w:pPr>
        <w:pStyle w:val="1"/>
        <w:shd w:val="clear" w:color="auto" w:fill="auto"/>
        <w:ind w:firstLine="600"/>
        <w:jc w:val="both"/>
        <w:rPr>
          <w:sz w:val="24"/>
          <w:szCs w:val="24"/>
        </w:rPr>
      </w:pPr>
      <w:r w:rsidRPr="00F711D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57A86" w:rsidRPr="00F711DD" w:rsidRDefault="0004744D">
      <w:pPr>
        <w:pStyle w:val="1"/>
        <w:shd w:val="clear" w:color="auto" w:fill="auto"/>
        <w:ind w:firstLine="600"/>
        <w:jc w:val="both"/>
        <w:rPr>
          <w:sz w:val="24"/>
          <w:szCs w:val="24"/>
        </w:rPr>
      </w:pPr>
      <w:r w:rsidRPr="00F711DD">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457A86" w:rsidRPr="00F711DD" w:rsidRDefault="0004744D">
      <w:pPr>
        <w:pStyle w:val="1"/>
        <w:shd w:val="clear" w:color="auto" w:fill="auto"/>
        <w:ind w:firstLine="600"/>
        <w:jc w:val="both"/>
        <w:rPr>
          <w:sz w:val="24"/>
          <w:szCs w:val="24"/>
        </w:rPr>
      </w:pPr>
      <w:r w:rsidRPr="00F711DD">
        <w:rPr>
          <w:sz w:val="24"/>
          <w:szCs w:val="24"/>
        </w:rPr>
        <w:t>в форме электронного документа в личном кабинете на ЕПГУ</w:t>
      </w:r>
      <w:proofErr w:type="gramStart"/>
      <w:r w:rsidRPr="00F711DD">
        <w:rPr>
          <w:sz w:val="24"/>
          <w:szCs w:val="24"/>
        </w:rPr>
        <w:t xml:space="preserve"> ;</w:t>
      </w:r>
      <w:proofErr w:type="gramEnd"/>
    </w:p>
    <w:p w:rsidR="00457A86" w:rsidRPr="00F711DD" w:rsidRDefault="0004744D">
      <w:pPr>
        <w:pStyle w:val="1"/>
        <w:shd w:val="clear" w:color="auto" w:fill="auto"/>
        <w:ind w:firstLine="600"/>
        <w:jc w:val="both"/>
        <w:rPr>
          <w:sz w:val="24"/>
          <w:szCs w:val="24"/>
        </w:rPr>
      </w:pPr>
      <w:r w:rsidRPr="00F711DD">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457A86" w:rsidRPr="00F711DD" w:rsidRDefault="0004744D">
      <w:pPr>
        <w:pStyle w:val="1"/>
        <w:shd w:val="clear" w:color="auto" w:fill="auto"/>
        <w:ind w:firstLine="600"/>
        <w:jc w:val="both"/>
        <w:rPr>
          <w:sz w:val="24"/>
          <w:szCs w:val="24"/>
        </w:rPr>
      </w:pPr>
      <w:r w:rsidRPr="00F711DD">
        <w:rPr>
          <w:sz w:val="24"/>
          <w:szCs w:val="24"/>
        </w:rPr>
        <w:t>на бумажном носителе в Уполномоченном органе, многофункциональном центре;</w:t>
      </w:r>
    </w:p>
    <w:p w:rsidR="00457A86" w:rsidRPr="00F711DD" w:rsidRDefault="0004744D">
      <w:pPr>
        <w:pStyle w:val="1"/>
        <w:numPr>
          <w:ilvl w:val="0"/>
          <w:numId w:val="4"/>
        </w:numPr>
        <w:shd w:val="clear" w:color="auto" w:fill="auto"/>
        <w:tabs>
          <w:tab w:val="left" w:pos="998"/>
          <w:tab w:val="left" w:pos="5630"/>
        </w:tabs>
        <w:ind w:firstLine="600"/>
        <w:jc w:val="both"/>
        <w:rPr>
          <w:sz w:val="24"/>
          <w:szCs w:val="24"/>
        </w:rPr>
      </w:pPr>
      <w:r w:rsidRPr="00F711DD">
        <w:rPr>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w:t>
      </w:r>
      <w:r w:rsidRPr="00F711DD">
        <w:rPr>
          <w:sz w:val="24"/>
          <w:szCs w:val="24"/>
        </w:rPr>
        <w:tab/>
        <w:t>представителя формируются при</w:t>
      </w:r>
    </w:p>
    <w:p w:rsidR="00457A86" w:rsidRPr="00F711DD" w:rsidRDefault="0004744D">
      <w:pPr>
        <w:pStyle w:val="1"/>
        <w:shd w:val="clear" w:color="auto" w:fill="auto"/>
        <w:ind w:firstLine="0"/>
        <w:jc w:val="both"/>
        <w:rPr>
          <w:sz w:val="24"/>
          <w:szCs w:val="24"/>
        </w:rPr>
      </w:pPr>
      <w:r w:rsidRPr="00F711DD">
        <w:rPr>
          <w:sz w:val="24"/>
          <w:szCs w:val="24"/>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7A86" w:rsidRPr="00F711DD" w:rsidRDefault="0004744D">
      <w:pPr>
        <w:pStyle w:val="1"/>
        <w:numPr>
          <w:ilvl w:val="0"/>
          <w:numId w:val="4"/>
        </w:numPr>
        <w:shd w:val="clear" w:color="auto" w:fill="auto"/>
        <w:tabs>
          <w:tab w:val="left" w:pos="998"/>
        </w:tabs>
        <w:ind w:firstLine="600"/>
        <w:jc w:val="both"/>
        <w:rPr>
          <w:sz w:val="24"/>
          <w:szCs w:val="24"/>
        </w:rPr>
      </w:pPr>
      <w:r w:rsidRPr="00F711DD">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711DD">
        <w:rPr>
          <w:sz w:val="24"/>
          <w:szCs w:val="24"/>
          <w:lang w:val="en-US" w:eastAsia="en-US" w:bidi="en-US"/>
        </w:rPr>
        <w:t>sig</w:t>
      </w:r>
      <w:r w:rsidRPr="00F711DD">
        <w:rPr>
          <w:sz w:val="24"/>
          <w:szCs w:val="24"/>
          <w:lang w:eastAsia="en-US" w:bidi="en-US"/>
        </w:rPr>
        <w:t>3;</w:t>
      </w:r>
    </w:p>
    <w:p w:rsidR="00457A86" w:rsidRPr="00F711DD" w:rsidRDefault="0004744D">
      <w:pPr>
        <w:pStyle w:val="1"/>
        <w:numPr>
          <w:ilvl w:val="0"/>
          <w:numId w:val="4"/>
        </w:numPr>
        <w:shd w:val="clear" w:color="auto" w:fill="auto"/>
        <w:tabs>
          <w:tab w:val="left" w:pos="1055"/>
        </w:tabs>
        <w:ind w:firstLine="620"/>
        <w:jc w:val="both"/>
        <w:rPr>
          <w:sz w:val="24"/>
          <w:szCs w:val="24"/>
        </w:rPr>
      </w:pPr>
      <w:r w:rsidRPr="00F711DD">
        <w:rPr>
          <w:sz w:val="24"/>
          <w:szCs w:val="24"/>
        </w:rPr>
        <w:t>Схема границ сервитута на кадастровом плане территории.</w:t>
      </w:r>
    </w:p>
    <w:p w:rsidR="00457A86" w:rsidRPr="00F711DD" w:rsidRDefault="0004744D" w:rsidP="00CC43C7">
      <w:pPr>
        <w:pStyle w:val="1"/>
        <w:numPr>
          <w:ilvl w:val="1"/>
          <w:numId w:val="35"/>
        </w:numPr>
        <w:shd w:val="clear" w:color="auto" w:fill="auto"/>
        <w:tabs>
          <w:tab w:val="left" w:pos="1299"/>
        </w:tabs>
        <w:ind w:left="0" w:firstLine="567"/>
        <w:jc w:val="both"/>
        <w:rPr>
          <w:sz w:val="24"/>
          <w:szCs w:val="24"/>
        </w:rPr>
      </w:pPr>
      <w:r w:rsidRPr="00F711DD">
        <w:rPr>
          <w:sz w:val="24"/>
          <w:szCs w:val="24"/>
        </w:rPr>
        <w:t>Заявления и прилагаемые д</w:t>
      </w:r>
      <w:r w:rsidR="00CC43C7" w:rsidRPr="00F711DD">
        <w:rPr>
          <w:sz w:val="24"/>
          <w:szCs w:val="24"/>
        </w:rPr>
        <w:t>окументы, указанные в пункте 2.6</w:t>
      </w:r>
      <w:r w:rsidRPr="00F711DD">
        <w:rPr>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57A86" w:rsidRPr="00F711DD" w:rsidRDefault="00BC2789" w:rsidP="00CC43C7">
      <w:pPr>
        <w:pStyle w:val="1"/>
        <w:shd w:val="clear" w:color="auto" w:fill="auto"/>
        <w:tabs>
          <w:tab w:val="left" w:pos="1422"/>
        </w:tabs>
        <w:ind w:firstLine="0"/>
        <w:jc w:val="both"/>
        <w:rPr>
          <w:sz w:val="24"/>
          <w:szCs w:val="24"/>
        </w:rPr>
      </w:pPr>
      <w:r w:rsidRPr="00F711DD">
        <w:rPr>
          <w:bCs/>
        </w:rPr>
        <w:t xml:space="preserve">         </w:t>
      </w:r>
      <w:r w:rsidRPr="00F711DD">
        <w:rPr>
          <w:bCs/>
          <w:sz w:val="24"/>
          <w:szCs w:val="24"/>
        </w:rPr>
        <w:t>2.8.</w:t>
      </w:r>
      <w:r w:rsidR="00CC43C7" w:rsidRPr="00F711DD">
        <w:rPr>
          <w:b/>
          <w:bCs/>
          <w:sz w:val="24"/>
          <w:szCs w:val="24"/>
        </w:rPr>
        <w:t xml:space="preserve"> </w:t>
      </w:r>
      <w:r w:rsidR="0004744D" w:rsidRPr="00F711DD">
        <w:rPr>
          <w:sz w:val="24"/>
          <w:szCs w:val="24"/>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7A86" w:rsidRPr="00F711DD" w:rsidRDefault="0004744D">
      <w:pPr>
        <w:pStyle w:val="1"/>
        <w:shd w:val="clear" w:color="auto" w:fill="auto"/>
        <w:ind w:firstLine="740"/>
        <w:jc w:val="both"/>
        <w:rPr>
          <w:sz w:val="24"/>
          <w:szCs w:val="24"/>
        </w:rPr>
      </w:pPr>
      <w:r w:rsidRPr="00F711DD">
        <w:rPr>
          <w:sz w:val="24"/>
          <w:szCs w:val="24"/>
        </w:rPr>
        <w:t>1) Сведения из Единого государственного реестра юридических лиц</w:t>
      </w:r>
    </w:p>
    <w:p w:rsidR="00457A86" w:rsidRPr="00F711DD" w:rsidRDefault="0004744D">
      <w:pPr>
        <w:pStyle w:val="1"/>
        <w:shd w:val="clear" w:color="auto" w:fill="auto"/>
        <w:ind w:firstLine="740"/>
        <w:jc w:val="both"/>
        <w:rPr>
          <w:sz w:val="24"/>
          <w:szCs w:val="24"/>
        </w:rPr>
      </w:pPr>
      <w:r w:rsidRPr="00F711DD">
        <w:rPr>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57A86" w:rsidRPr="00F711DD" w:rsidRDefault="00CC43C7" w:rsidP="0002749D">
      <w:pPr>
        <w:pStyle w:val="1"/>
        <w:shd w:val="clear" w:color="auto" w:fill="auto"/>
        <w:tabs>
          <w:tab w:val="left" w:pos="1589"/>
        </w:tabs>
        <w:ind w:firstLine="0"/>
        <w:jc w:val="both"/>
        <w:rPr>
          <w:sz w:val="24"/>
          <w:szCs w:val="24"/>
        </w:rPr>
      </w:pPr>
      <w:r w:rsidRPr="00F711DD">
        <w:rPr>
          <w:sz w:val="24"/>
          <w:szCs w:val="24"/>
        </w:rPr>
        <w:t xml:space="preserve">          </w:t>
      </w:r>
    </w:p>
    <w:p w:rsidR="00457A86" w:rsidRPr="00F711DD" w:rsidRDefault="00CC43C7" w:rsidP="00CC43C7">
      <w:pPr>
        <w:pStyle w:val="1"/>
        <w:shd w:val="clear" w:color="auto" w:fill="auto"/>
        <w:tabs>
          <w:tab w:val="left" w:pos="1299"/>
        </w:tabs>
        <w:ind w:firstLine="0"/>
        <w:jc w:val="both"/>
        <w:rPr>
          <w:sz w:val="24"/>
          <w:szCs w:val="24"/>
        </w:rPr>
      </w:pPr>
      <w:r w:rsidRPr="00F711DD">
        <w:rPr>
          <w:sz w:val="24"/>
          <w:szCs w:val="24"/>
        </w:rPr>
        <w:t xml:space="preserve">           2.</w:t>
      </w:r>
      <w:r w:rsidR="0002749D" w:rsidRPr="00F711DD">
        <w:rPr>
          <w:sz w:val="24"/>
          <w:szCs w:val="24"/>
        </w:rPr>
        <w:t>9</w:t>
      </w:r>
      <w:r w:rsidRPr="00F711DD">
        <w:rPr>
          <w:sz w:val="24"/>
          <w:szCs w:val="24"/>
        </w:rPr>
        <w:t>.</w:t>
      </w:r>
      <w:r w:rsidR="0004744D" w:rsidRPr="00F711D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57A86" w:rsidRPr="00F711DD" w:rsidRDefault="0004744D">
      <w:pPr>
        <w:pStyle w:val="1"/>
        <w:shd w:val="clear" w:color="auto" w:fill="auto"/>
        <w:ind w:firstLine="740"/>
        <w:jc w:val="both"/>
        <w:rPr>
          <w:sz w:val="24"/>
          <w:szCs w:val="24"/>
        </w:rPr>
      </w:pPr>
      <w:r w:rsidRPr="00F711DD">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57A86" w:rsidRPr="00F711DD" w:rsidRDefault="0004744D">
      <w:pPr>
        <w:pStyle w:val="1"/>
        <w:shd w:val="clear" w:color="auto" w:fill="auto"/>
        <w:ind w:firstLine="740"/>
        <w:jc w:val="both"/>
        <w:rPr>
          <w:sz w:val="24"/>
          <w:szCs w:val="24"/>
        </w:rPr>
      </w:pPr>
      <w:r w:rsidRPr="00F711DD">
        <w:rPr>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57A86" w:rsidRPr="00F711DD" w:rsidRDefault="0004744D">
      <w:pPr>
        <w:pStyle w:val="1"/>
        <w:shd w:val="clear" w:color="auto" w:fill="auto"/>
        <w:ind w:firstLine="740"/>
        <w:jc w:val="both"/>
        <w:rPr>
          <w:sz w:val="24"/>
          <w:szCs w:val="24"/>
        </w:rPr>
      </w:pPr>
      <w:r w:rsidRPr="00F711DD">
        <w:rPr>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C43C7" w:rsidRPr="00F711DD" w:rsidRDefault="0004744D" w:rsidP="00CC43C7">
      <w:pPr>
        <w:pStyle w:val="1"/>
        <w:shd w:val="clear" w:color="auto" w:fill="auto"/>
        <w:ind w:firstLine="740"/>
        <w:jc w:val="both"/>
        <w:rPr>
          <w:sz w:val="24"/>
          <w:szCs w:val="24"/>
        </w:rPr>
      </w:pPr>
      <w:r w:rsidRPr="00F711DD">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57A86" w:rsidRPr="00F711DD" w:rsidRDefault="0002749D" w:rsidP="00CC43C7">
      <w:pPr>
        <w:pStyle w:val="1"/>
        <w:shd w:val="clear" w:color="auto" w:fill="auto"/>
        <w:ind w:firstLine="740"/>
        <w:jc w:val="both"/>
        <w:rPr>
          <w:sz w:val="24"/>
          <w:szCs w:val="24"/>
        </w:rPr>
      </w:pPr>
      <w:r w:rsidRPr="00F711DD">
        <w:rPr>
          <w:sz w:val="24"/>
          <w:szCs w:val="24"/>
        </w:rPr>
        <w:t>2.10</w:t>
      </w:r>
      <w:r w:rsidR="00CC43C7" w:rsidRPr="00F711DD">
        <w:rPr>
          <w:sz w:val="24"/>
          <w:szCs w:val="24"/>
        </w:rPr>
        <w:t xml:space="preserve">.Основания для отказа в приеме </w:t>
      </w:r>
      <w:r w:rsidR="0004744D" w:rsidRPr="00F711DD">
        <w:rPr>
          <w:sz w:val="24"/>
          <w:szCs w:val="24"/>
        </w:rPr>
        <w:t>документов,</w:t>
      </w:r>
      <w:r w:rsidR="00CC43C7" w:rsidRPr="00F711DD">
        <w:rPr>
          <w:sz w:val="24"/>
          <w:szCs w:val="24"/>
        </w:rPr>
        <w:t xml:space="preserve"> </w:t>
      </w:r>
      <w:r w:rsidR="0004744D" w:rsidRPr="00F711DD">
        <w:rPr>
          <w:sz w:val="24"/>
          <w:szCs w:val="24"/>
        </w:rPr>
        <w:t>необходимых для предоставления государственной (муниципальной) услуги, отсутствуют.</w:t>
      </w:r>
    </w:p>
    <w:p w:rsidR="00457A86" w:rsidRPr="00F711DD" w:rsidRDefault="00CC43C7" w:rsidP="00CC43C7">
      <w:pPr>
        <w:pStyle w:val="1"/>
        <w:shd w:val="clear" w:color="auto" w:fill="auto"/>
        <w:tabs>
          <w:tab w:val="left" w:pos="1616"/>
        </w:tabs>
        <w:ind w:firstLine="0"/>
        <w:jc w:val="both"/>
        <w:rPr>
          <w:sz w:val="24"/>
          <w:szCs w:val="24"/>
        </w:rPr>
      </w:pPr>
      <w:r w:rsidRPr="00F711DD">
        <w:rPr>
          <w:sz w:val="24"/>
          <w:szCs w:val="24"/>
        </w:rPr>
        <w:t xml:space="preserve">            2</w:t>
      </w:r>
      <w:r w:rsidR="0002749D" w:rsidRPr="00F711DD">
        <w:rPr>
          <w:sz w:val="24"/>
          <w:szCs w:val="24"/>
        </w:rPr>
        <w:t>.11</w:t>
      </w:r>
      <w:r w:rsidRPr="00F711DD">
        <w:rPr>
          <w:sz w:val="24"/>
          <w:szCs w:val="24"/>
        </w:rPr>
        <w:t>.</w:t>
      </w:r>
      <w:r w:rsidR="0004744D" w:rsidRPr="00F711DD">
        <w:rPr>
          <w:sz w:val="24"/>
          <w:szCs w:val="24"/>
        </w:rPr>
        <w:t>Основани</w:t>
      </w:r>
      <w:r w:rsidRPr="00F711DD">
        <w:rPr>
          <w:sz w:val="24"/>
          <w:szCs w:val="24"/>
        </w:rPr>
        <w:t>я</w:t>
      </w:r>
      <w:r w:rsidR="0004744D" w:rsidRPr="00F711DD">
        <w:rPr>
          <w:sz w:val="24"/>
          <w:szCs w:val="24"/>
        </w:rPr>
        <w:t xml:space="preserve"> для приостановления предоставления государственной (муниципальной) услуги законод</w:t>
      </w:r>
      <w:r w:rsidRPr="00F711DD">
        <w:rPr>
          <w:sz w:val="24"/>
          <w:szCs w:val="24"/>
        </w:rPr>
        <w:t>ательством Российской Федерации:</w:t>
      </w:r>
    </w:p>
    <w:p w:rsidR="00457A86" w:rsidRPr="00F711DD" w:rsidRDefault="00CC43C7" w:rsidP="00CC43C7">
      <w:pPr>
        <w:pStyle w:val="1"/>
        <w:shd w:val="clear" w:color="auto" w:fill="auto"/>
        <w:tabs>
          <w:tab w:val="left" w:pos="1570"/>
        </w:tabs>
        <w:ind w:firstLine="709"/>
        <w:jc w:val="both"/>
        <w:rPr>
          <w:sz w:val="24"/>
          <w:szCs w:val="24"/>
        </w:rPr>
      </w:pPr>
      <w:r w:rsidRPr="00F711DD">
        <w:rPr>
          <w:sz w:val="24"/>
          <w:szCs w:val="24"/>
        </w:rPr>
        <w:t>2.</w:t>
      </w:r>
      <w:r w:rsidR="0002749D" w:rsidRPr="00F711DD">
        <w:rPr>
          <w:sz w:val="24"/>
          <w:szCs w:val="24"/>
        </w:rPr>
        <w:t>11</w:t>
      </w:r>
      <w:r w:rsidRPr="00F711DD">
        <w:rPr>
          <w:sz w:val="24"/>
          <w:szCs w:val="24"/>
        </w:rPr>
        <w:t>.1.</w:t>
      </w:r>
      <w:r w:rsidR="0004744D" w:rsidRPr="00F711DD">
        <w:rPr>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57A86" w:rsidRPr="00F711DD" w:rsidRDefault="00CC43C7" w:rsidP="00CC43C7">
      <w:pPr>
        <w:pStyle w:val="1"/>
        <w:shd w:val="clear" w:color="auto" w:fill="auto"/>
        <w:tabs>
          <w:tab w:val="left" w:pos="1616"/>
        </w:tabs>
        <w:ind w:firstLine="709"/>
        <w:jc w:val="both"/>
        <w:rPr>
          <w:sz w:val="24"/>
          <w:szCs w:val="24"/>
        </w:rPr>
      </w:pPr>
      <w:r w:rsidRPr="00F711DD">
        <w:rPr>
          <w:sz w:val="24"/>
          <w:szCs w:val="24"/>
        </w:rPr>
        <w:t>2.</w:t>
      </w:r>
      <w:r w:rsidR="0002749D" w:rsidRPr="00F711DD">
        <w:rPr>
          <w:sz w:val="24"/>
          <w:szCs w:val="24"/>
        </w:rPr>
        <w:t>11</w:t>
      </w:r>
      <w:r w:rsidRPr="00F711DD">
        <w:rPr>
          <w:sz w:val="24"/>
          <w:szCs w:val="24"/>
        </w:rPr>
        <w:t>.2.</w:t>
      </w:r>
      <w:r w:rsidR="0004744D" w:rsidRPr="00F711DD">
        <w:rPr>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457A86" w:rsidRPr="00F711DD" w:rsidRDefault="00CC43C7" w:rsidP="00CC43C7">
      <w:pPr>
        <w:pStyle w:val="1"/>
        <w:shd w:val="clear" w:color="auto" w:fill="auto"/>
        <w:tabs>
          <w:tab w:val="left" w:pos="1616"/>
        </w:tabs>
        <w:ind w:firstLine="0"/>
        <w:jc w:val="both"/>
        <w:rPr>
          <w:sz w:val="24"/>
          <w:szCs w:val="24"/>
        </w:rPr>
      </w:pPr>
      <w:r w:rsidRPr="00F711DD">
        <w:rPr>
          <w:sz w:val="24"/>
          <w:szCs w:val="24"/>
        </w:rPr>
        <w:t xml:space="preserve">           2.</w:t>
      </w:r>
      <w:r w:rsidR="0002749D" w:rsidRPr="00F711DD">
        <w:rPr>
          <w:sz w:val="24"/>
          <w:szCs w:val="24"/>
        </w:rPr>
        <w:t>11</w:t>
      </w:r>
      <w:r w:rsidRPr="00F711DD">
        <w:rPr>
          <w:sz w:val="24"/>
          <w:szCs w:val="24"/>
        </w:rPr>
        <w:t>.3.</w:t>
      </w:r>
      <w:r w:rsidR="0004744D" w:rsidRPr="00F711DD">
        <w:rPr>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C43C7" w:rsidRPr="00F711DD" w:rsidRDefault="0002749D" w:rsidP="0002749D">
      <w:pPr>
        <w:pStyle w:val="1"/>
        <w:shd w:val="clear" w:color="auto" w:fill="auto"/>
        <w:tabs>
          <w:tab w:val="left" w:pos="876"/>
        </w:tabs>
        <w:ind w:firstLine="0"/>
        <w:jc w:val="both"/>
        <w:rPr>
          <w:sz w:val="24"/>
          <w:szCs w:val="24"/>
        </w:rPr>
      </w:pPr>
      <w:r w:rsidRPr="00F711DD">
        <w:rPr>
          <w:sz w:val="24"/>
          <w:szCs w:val="24"/>
        </w:rPr>
        <w:t xml:space="preserve">            2.11.4.</w:t>
      </w:r>
      <w:r w:rsidR="0004744D" w:rsidRPr="00F711DD">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C43C7" w:rsidRPr="00F711DD" w:rsidRDefault="0002749D" w:rsidP="00CC43C7">
      <w:pPr>
        <w:pStyle w:val="1"/>
        <w:shd w:val="clear" w:color="auto" w:fill="auto"/>
        <w:tabs>
          <w:tab w:val="left" w:pos="876"/>
        </w:tabs>
        <w:ind w:firstLine="0"/>
        <w:jc w:val="both"/>
        <w:rPr>
          <w:sz w:val="24"/>
          <w:szCs w:val="24"/>
        </w:rPr>
      </w:pPr>
      <w:r w:rsidRPr="00F711DD">
        <w:rPr>
          <w:sz w:val="24"/>
          <w:szCs w:val="24"/>
        </w:rPr>
        <w:t xml:space="preserve">            2.12</w:t>
      </w:r>
      <w:r w:rsidR="00CC43C7" w:rsidRPr="00F711DD">
        <w:rPr>
          <w:sz w:val="24"/>
          <w:szCs w:val="24"/>
        </w:rPr>
        <w:t>.</w:t>
      </w:r>
      <w:r w:rsidR="0004744D" w:rsidRPr="00F711DD">
        <w:rPr>
          <w:sz w:val="24"/>
          <w:szCs w:val="24"/>
        </w:rPr>
        <w:t>Услуги, необходимые и обязательные для предоставления</w:t>
      </w:r>
      <w:r w:rsidR="00CC43C7" w:rsidRPr="00F711DD">
        <w:rPr>
          <w:sz w:val="24"/>
          <w:szCs w:val="24"/>
        </w:rPr>
        <w:t xml:space="preserve"> </w:t>
      </w:r>
      <w:r w:rsidR="0004744D" w:rsidRPr="00F711DD">
        <w:rPr>
          <w:sz w:val="24"/>
          <w:szCs w:val="24"/>
        </w:rPr>
        <w:t>государственной (муниципальной) услуги, отсутствуют.</w:t>
      </w:r>
    </w:p>
    <w:p w:rsidR="00457A86" w:rsidRPr="00F711DD" w:rsidRDefault="0002749D" w:rsidP="00CC43C7">
      <w:pPr>
        <w:pStyle w:val="1"/>
        <w:shd w:val="clear" w:color="auto" w:fill="auto"/>
        <w:tabs>
          <w:tab w:val="left" w:pos="876"/>
        </w:tabs>
        <w:ind w:firstLine="0"/>
        <w:jc w:val="both"/>
        <w:rPr>
          <w:sz w:val="24"/>
          <w:szCs w:val="24"/>
        </w:rPr>
      </w:pPr>
      <w:r w:rsidRPr="00F711DD">
        <w:rPr>
          <w:sz w:val="24"/>
          <w:szCs w:val="24"/>
        </w:rPr>
        <w:t xml:space="preserve">            2.13</w:t>
      </w:r>
      <w:r w:rsidR="00CC43C7" w:rsidRPr="00F711DD">
        <w:rPr>
          <w:sz w:val="24"/>
          <w:szCs w:val="24"/>
        </w:rPr>
        <w:t>.</w:t>
      </w:r>
      <w:r w:rsidR="0004744D" w:rsidRPr="00F711DD">
        <w:rPr>
          <w:sz w:val="24"/>
          <w:szCs w:val="24"/>
        </w:rPr>
        <w:t>Предоставление</w:t>
      </w:r>
      <w:r w:rsidR="00CC43C7" w:rsidRPr="00F711DD">
        <w:rPr>
          <w:sz w:val="24"/>
          <w:szCs w:val="24"/>
        </w:rPr>
        <w:t xml:space="preserve">    </w:t>
      </w:r>
      <w:r w:rsidR="0004744D" w:rsidRPr="00F711DD">
        <w:rPr>
          <w:sz w:val="24"/>
          <w:szCs w:val="24"/>
        </w:rPr>
        <w:t xml:space="preserve"> государственной</w:t>
      </w:r>
      <w:r w:rsidR="00CC43C7" w:rsidRPr="00F711DD">
        <w:rPr>
          <w:sz w:val="24"/>
          <w:szCs w:val="24"/>
        </w:rPr>
        <w:t xml:space="preserve">   </w:t>
      </w:r>
      <w:r w:rsidR="0004744D" w:rsidRPr="00F711DD">
        <w:rPr>
          <w:sz w:val="24"/>
          <w:szCs w:val="24"/>
        </w:rPr>
        <w:tab/>
        <w:t>(муниципальной)</w:t>
      </w:r>
      <w:r w:rsidR="0004744D" w:rsidRPr="00F711DD">
        <w:rPr>
          <w:sz w:val="24"/>
          <w:szCs w:val="24"/>
        </w:rPr>
        <w:tab/>
      </w:r>
      <w:r w:rsidR="00CC43C7" w:rsidRPr="00F711DD">
        <w:rPr>
          <w:sz w:val="24"/>
          <w:szCs w:val="24"/>
        </w:rPr>
        <w:t xml:space="preserve">              </w:t>
      </w:r>
      <w:r w:rsidR="0004744D" w:rsidRPr="00F711DD">
        <w:rPr>
          <w:sz w:val="24"/>
          <w:szCs w:val="24"/>
        </w:rPr>
        <w:t>услуги</w:t>
      </w:r>
      <w:r w:rsidR="00CC43C7" w:rsidRPr="00F711DD">
        <w:rPr>
          <w:sz w:val="24"/>
          <w:szCs w:val="24"/>
        </w:rPr>
        <w:t xml:space="preserve"> </w:t>
      </w:r>
      <w:r w:rsidR="0004744D" w:rsidRPr="00F711DD">
        <w:rPr>
          <w:sz w:val="24"/>
          <w:szCs w:val="24"/>
        </w:rPr>
        <w:t>осуществляется бесплатно.</w:t>
      </w:r>
    </w:p>
    <w:p w:rsidR="00E309B8" w:rsidRPr="00F711DD" w:rsidRDefault="0002749D" w:rsidP="00E309B8">
      <w:pPr>
        <w:tabs>
          <w:tab w:val="left" w:pos="1276"/>
        </w:tabs>
        <w:ind w:firstLine="709"/>
        <w:jc w:val="both"/>
        <w:rPr>
          <w:rFonts w:ascii="Times New Roman" w:eastAsia="Times New Roman" w:hAnsi="Times New Roman" w:cs="Times New Roman"/>
        </w:rPr>
      </w:pPr>
      <w:r w:rsidRPr="00F711DD">
        <w:rPr>
          <w:rFonts w:ascii="Times New Roman" w:eastAsia="Times New Roman" w:hAnsi="Times New Roman" w:cs="Times New Roman"/>
        </w:rPr>
        <w:t xml:space="preserve"> 2.14</w:t>
      </w:r>
      <w:r w:rsidR="00E309B8" w:rsidRPr="00F711DD">
        <w:rPr>
          <w:rFonts w:ascii="Times New Roman" w:eastAsia="Times New Roman" w:hAnsi="Times New Roman" w:cs="Times New Roman"/>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E309B8" w:rsidRPr="00F711DD" w:rsidRDefault="00E309B8" w:rsidP="00E309B8">
      <w:pPr>
        <w:tabs>
          <w:tab w:val="left" w:pos="1512"/>
        </w:tabs>
        <w:ind w:firstLine="400"/>
        <w:jc w:val="both"/>
        <w:rPr>
          <w:rFonts w:ascii="Times New Roman" w:eastAsia="Times New Roman" w:hAnsi="Times New Roman" w:cs="Times New Roman"/>
        </w:rPr>
      </w:pPr>
      <w:r w:rsidRPr="00F711DD">
        <w:rPr>
          <w:rFonts w:ascii="Times New Roman" w:eastAsia="Times New Roman" w:hAnsi="Times New Roman" w:cs="Times New Roman"/>
        </w:rPr>
        <w:t xml:space="preserve"> </w:t>
      </w:r>
      <w:r w:rsidR="0002749D" w:rsidRPr="00F711DD">
        <w:rPr>
          <w:rFonts w:ascii="Times New Roman" w:eastAsia="Times New Roman" w:hAnsi="Times New Roman" w:cs="Times New Roman"/>
        </w:rPr>
        <w:t xml:space="preserve">     2.15</w:t>
      </w:r>
      <w:r w:rsidRPr="00F711DD">
        <w:rPr>
          <w:rFonts w:ascii="Times New Roman" w:eastAsia="Times New Roman" w:hAnsi="Times New Roman" w:cs="Times New Roman"/>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E309B8" w:rsidRPr="00F711DD" w:rsidRDefault="00E309B8" w:rsidP="00E309B8">
      <w:pPr>
        <w:autoSpaceDE w:val="0"/>
        <w:autoSpaceDN w:val="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 xml:space="preserve">            2.</w:t>
      </w:r>
      <w:r w:rsidR="0002749D" w:rsidRPr="00F711DD">
        <w:rPr>
          <w:rFonts w:ascii="Times New Roman" w:eastAsia="Times New Roman" w:hAnsi="Times New Roman" w:cs="Times New Roman"/>
          <w:color w:val="auto"/>
          <w:lang w:bidi="ar-SA"/>
        </w:rPr>
        <w:t>16</w:t>
      </w:r>
      <w:r w:rsidRPr="00F711DD">
        <w:rPr>
          <w:rFonts w:ascii="Times New Roman" w:eastAsia="Times New Roman" w:hAnsi="Times New Roman" w:cs="Times New Roman"/>
          <w:color w:val="auto"/>
          <w:lang w:bidi="ar-SA"/>
        </w:rPr>
        <w:t>. Для приема граждан, обратившихся за получением Услуги, выделяются помещения, снабженные соответствующими указателями.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 xml:space="preserve">    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 xml:space="preserve">    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 xml:space="preserve">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w:t>
      </w:r>
      <w:r w:rsidRPr="00F711DD">
        <w:rPr>
          <w:rFonts w:ascii="Times New Roman" w:eastAsia="Times New Roman" w:hAnsi="Times New Roman" w:cs="Times New Roman"/>
          <w:color w:val="auto"/>
          <w:lang w:bidi="ar-SA"/>
        </w:rPr>
        <w:lastRenderedPageBreak/>
        <w:t>находящихся в креслах-колясках.</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 xml:space="preserve">   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В месте предоставления муниципальной услуги обеспечивается: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 xml:space="preserve">допуск на объект </w:t>
      </w:r>
      <w:proofErr w:type="spellStart"/>
      <w:r w:rsidRPr="00F711DD">
        <w:rPr>
          <w:rFonts w:ascii="Times New Roman" w:eastAsia="Times New Roman" w:hAnsi="Times New Roman" w:cs="Times New Roman"/>
          <w:color w:val="auto"/>
          <w:lang w:bidi="ar-SA"/>
        </w:rPr>
        <w:t>сурдопереводчика</w:t>
      </w:r>
      <w:proofErr w:type="spellEnd"/>
      <w:r w:rsidRPr="00F711DD">
        <w:rPr>
          <w:rFonts w:ascii="Times New Roman" w:eastAsia="Times New Roman" w:hAnsi="Times New Roman" w:cs="Times New Roman"/>
          <w:color w:val="auto"/>
          <w:lang w:bidi="ar-SA"/>
        </w:rPr>
        <w:t xml:space="preserve">, </w:t>
      </w:r>
      <w:proofErr w:type="spellStart"/>
      <w:r w:rsidRPr="00F711DD">
        <w:rPr>
          <w:rFonts w:ascii="Times New Roman" w:eastAsia="Times New Roman" w:hAnsi="Times New Roman" w:cs="Times New Roman"/>
          <w:color w:val="auto"/>
          <w:lang w:bidi="ar-SA"/>
        </w:rPr>
        <w:t>тифлосурдопереводчика</w:t>
      </w:r>
      <w:proofErr w:type="spellEnd"/>
      <w:r w:rsidRPr="00F711DD">
        <w:rPr>
          <w:rFonts w:ascii="Times New Roman" w:eastAsia="Times New Roman" w:hAnsi="Times New Roman" w:cs="Times New Roman"/>
          <w:color w:val="auto"/>
          <w:lang w:bidi="ar-SA"/>
        </w:rPr>
        <w:t>;</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сопровождение инвалидов, имеющих стойкие нарушения функции зрения и самостоятельного передвижения;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На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На информационных стендах размещается следующая информация: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режим работы Администрации;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справочные телефоны Администрации;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форма Заявления и перечень документов, необходимых для получения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извлечения из законодательных и иных нормативных правовых актов, регулирующих вопросы, связанные с предоставлением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описание процедуры исполнения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порядок и сроки предоставления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порядок обжалования решений, действий (бездействия) должностных лиц, исполняющих Услугу;</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образец заполнения Заявления о предоставлении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2.</w:t>
      </w:r>
      <w:r w:rsidR="0002749D" w:rsidRPr="00F711DD">
        <w:rPr>
          <w:rFonts w:ascii="Times New Roman" w:eastAsia="Times New Roman" w:hAnsi="Times New Roman" w:cs="Times New Roman"/>
          <w:color w:val="auto"/>
          <w:lang w:bidi="ar-SA"/>
        </w:rPr>
        <w:t>17</w:t>
      </w:r>
      <w:r w:rsidRPr="00F711DD">
        <w:rPr>
          <w:rFonts w:ascii="Times New Roman" w:eastAsia="Times New Roman" w:hAnsi="Times New Roman" w:cs="Times New Roman"/>
          <w:color w:val="auto"/>
          <w:lang w:bidi="ar-SA"/>
        </w:rPr>
        <w:t>. Показателями доступности и качества Услуги являются: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возможность получения муниципальной услуги своевременно и в соответствии со стандартом предоставления муниципальной услуги;</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09B8" w:rsidRPr="00F711DD" w:rsidRDefault="00E309B8" w:rsidP="00E309B8">
      <w:pPr>
        <w:autoSpaceDE w:val="0"/>
        <w:autoSpaceDN w:val="0"/>
        <w:ind w:firstLine="540"/>
        <w:jc w:val="both"/>
        <w:rPr>
          <w:rFonts w:ascii="Times New Roman" w:eastAsia="Times New Roman" w:hAnsi="Times New Roman" w:cs="Times New Roman"/>
          <w:color w:val="auto"/>
          <w:lang w:bidi="ar-SA"/>
        </w:rPr>
      </w:pPr>
      <w:r w:rsidRPr="00F711DD">
        <w:rPr>
          <w:rFonts w:ascii="Times New Roman" w:eastAsia="Times New Roman" w:hAnsi="Times New Roman" w:cs="Times New Roman"/>
          <w:color w:val="auto"/>
          <w:lang w:bidi="ar-SA"/>
        </w:rPr>
        <w:t>возможность досудебного (внесудебного) рассмотрения жалоб в процессе получения муниципальных услуг.</w:t>
      </w:r>
    </w:p>
    <w:p w:rsidR="00E309B8" w:rsidRPr="00F711DD" w:rsidRDefault="00E309B8" w:rsidP="00E309B8">
      <w:pPr>
        <w:tabs>
          <w:tab w:val="left" w:pos="1762"/>
          <w:tab w:val="left" w:pos="4094"/>
          <w:tab w:val="left" w:pos="6792"/>
        </w:tabs>
        <w:jc w:val="both"/>
        <w:rPr>
          <w:rFonts w:ascii="Times New Roman" w:eastAsia="Times New Roman" w:hAnsi="Times New Roman" w:cs="Times New Roman"/>
        </w:rPr>
      </w:pPr>
    </w:p>
    <w:p w:rsidR="00E309B8" w:rsidRPr="00F711DD" w:rsidRDefault="00E309B8" w:rsidP="00CC43C7">
      <w:pPr>
        <w:pStyle w:val="1"/>
        <w:shd w:val="clear" w:color="auto" w:fill="auto"/>
        <w:tabs>
          <w:tab w:val="left" w:pos="876"/>
        </w:tabs>
        <w:ind w:firstLine="0"/>
        <w:jc w:val="both"/>
        <w:rPr>
          <w:sz w:val="24"/>
          <w:szCs w:val="24"/>
        </w:rPr>
      </w:pPr>
    </w:p>
    <w:p w:rsidR="00457A86" w:rsidRPr="00F711DD" w:rsidRDefault="0004744D" w:rsidP="0002749D">
      <w:pPr>
        <w:pStyle w:val="1"/>
        <w:numPr>
          <w:ilvl w:val="0"/>
          <w:numId w:val="35"/>
        </w:numPr>
        <w:shd w:val="clear" w:color="auto" w:fill="auto"/>
        <w:jc w:val="center"/>
        <w:rPr>
          <w:sz w:val="24"/>
          <w:szCs w:val="24"/>
        </w:rPr>
      </w:pPr>
      <w:r w:rsidRPr="00F711DD">
        <w:rPr>
          <w:b/>
          <w:bCs/>
          <w:sz w:val="24"/>
          <w:szCs w:val="24"/>
        </w:rPr>
        <w:t>Состав, последовательность и сроки выполнения административных процедур</w:t>
      </w:r>
      <w:r w:rsidRPr="00F711DD">
        <w:rPr>
          <w:b/>
          <w:bCs/>
          <w:sz w:val="24"/>
          <w:szCs w:val="24"/>
        </w:rPr>
        <w:br/>
        <w:t>(действий), требования к порядку их выполнения, в том числе особенности</w:t>
      </w:r>
      <w:r w:rsidRPr="00F711DD">
        <w:rPr>
          <w:b/>
          <w:bCs/>
          <w:sz w:val="24"/>
          <w:szCs w:val="24"/>
        </w:rPr>
        <w:br/>
      </w:r>
      <w:r w:rsidRPr="00F711DD">
        <w:rPr>
          <w:b/>
          <w:bCs/>
          <w:sz w:val="24"/>
          <w:szCs w:val="24"/>
        </w:rPr>
        <w:lastRenderedPageBreak/>
        <w:t>выполнения административных процедур в электронной форме</w:t>
      </w:r>
    </w:p>
    <w:p w:rsidR="00457A86" w:rsidRPr="00F711DD" w:rsidRDefault="0004744D">
      <w:pPr>
        <w:pStyle w:val="1"/>
        <w:numPr>
          <w:ilvl w:val="0"/>
          <w:numId w:val="9"/>
        </w:numPr>
        <w:shd w:val="clear" w:color="auto" w:fill="auto"/>
        <w:tabs>
          <w:tab w:val="left" w:pos="1342"/>
        </w:tabs>
        <w:ind w:firstLine="720"/>
        <w:jc w:val="both"/>
        <w:rPr>
          <w:sz w:val="24"/>
          <w:szCs w:val="24"/>
        </w:rPr>
      </w:pPr>
      <w:r w:rsidRPr="00F711DD">
        <w:rPr>
          <w:sz w:val="24"/>
          <w:szCs w:val="24"/>
        </w:rPr>
        <w:t xml:space="preserve">Описание административных процедур и административных действий </w:t>
      </w:r>
      <w:proofErr w:type="spellStart"/>
      <w:r w:rsidRPr="00F711DD">
        <w:rPr>
          <w:sz w:val="24"/>
          <w:szCs w:val="24"/>
        </w:rPr>
        <w:t>подуслуги</w:t>
      </w:r>
      <w:proofErr w:type="spellEnd"/>
      <w:r w:rsidRPr="00F711DD">
        <w:rPr>
          <w:sz w:val="24"/>
          <w:szCs w:val="24"/>
        </w:rPr>
        <w:t xml:space="preserve"> «Установление публичного сервитута в отдельных целях»:</w:t>
      </w:r>
    </w:p>
    <w:p w:rsidR="00457A86" w:rsidRPr="00F711DD" w:rsidRDefault="0004744D">
      <w:pPr>
        <w:pStyle w:val="1"/>
        <w:numPr>
          <w:ilvl w:val="0"/>
          <w:numId w:val="10"/>
        </w:numPr>
        <w:shd w:val="clear" w:color="auto" w:fill="auto"/>
        <w:tabs>
          <w:tab w:val="left" w:pos="1216"/>
        </w:tabs>
        <w:ind w:firstLine="720"/>
        <w:jc w:val="both"/>
        <w:rPr>
          <w:sz w:val="24"/>
          <w:szCs w:val="24"/>
        </w:rPr>
      </w:pPr>
      <w:r w:rsidRPr="00F711DD">
        <w:rPr>
          <w:sz w:val="24"/>
          <w:szCs w:val="24"/>
        </w:rPr>
        <w:t>Проверка документов и регистрация заявления;</w:t>
      </w:r>
    </w:p>
    <w:p w:rsidR="00457A86" w:rsidRPr="00F711DD" w:rsidRDefault="0004744D">
      <w:pPr>
        <w:pStyle w:val="1"/>
        <w:numPr>
          <w:ilvl w:val="0"/>
          <w:numId w:val="10"/>
        </w:numPr>
        <w:shd w:val="clear" w:color="auto" w:fill="auto"/>
        <w:tabs>
          <w:tab w:val="left" w:pos="1216"/>
        </w:tabs>
        <w:ind w:firstLine="720"/>
        <w:jc w:val="both"/>
        <w:rPr>
          <w:sz w:val="24"/>
          <w:szCs w:val="24"/>
        </w:rPr>
      </w:pPr>
      <w:r w:rsidRPr="00F711DD">
        <w:rPr>
          <w:sz w:val="24"/>
          <w:szCs w:val="24"/>
        </w:rPr>
        <w:t>Получение сведений посредством СМЭВ;</w:t>
      </w:r>
    </w:p>
    <w:p w:rsidR="00457A86" w:rsidRPr="00F711DD" w:rsidRDefault="0004744D">
      <w:pPr>
        <w:pStyle w:val="1"/>
        <w:numPr>
          <w:ilvl w:val="0"/>
          <w:numId w:val="10"/>
        </w:numPr>
        <w:shd w:val="clear" w:color="auto" w:fill="auto"/>
        <w:tabs>
          <w:tab w:val="left" w:pos="1216"/>
        </w:tabs>
        <w:ind w:firstLine="720"/>
        <w:jc w:val="both"/>
        <w:rPr>
          <w:sz w:val="24"/>
          <w:szCs w:val="24"/>
        </w:rPr>
      </w:pPr>
      <w:r w:rsidRPr="00F711DD">
        <w:rPr>
          <w:sz w:val="24"/>
          <w:szCs w:val="24"/>
        </w:rPr>
        <w:t>Рассмотрение документов и сведений;</w:t>
      </w:r>
    </w:p>
    <w:p w:rsidR="00457A86" w:rsidRPr="00F711DD" w:rsidRDefault="0004744D">
      <w:pPr>
        <w:pStyle w:val="1"/>
        <w:numPr>
          <w:ilvl w:val="0"/>
          <w:numId w:val="10"/>
        </w:numPr>
        <w:shd w:val="clear" w:color="auto" w:fill="auto"/>
        <w:tabs>
          <w:tab w:val="left" w:pos="1216"/>
        </w:tabs>
        <w:ind w:firstLine="720"/>
        <w:jc w:val="both"/>
        <w:rPr>
          <w:sz w:val="24"/>
          <w:szCs w:val="24"/>
        </w:rPr>
      </w:pPr>
      <w:r w:rsidRPr="00F711DD">
        <w:rPr>
          <w:sz w:val="24"/>
          <w:szCs w:val="24"/>
        </w:rPr>
        <w:t>Принятие решения;</w:t>
      </w:r>
    </w:p>
    <w:p w:rsidR="00457A86" w:rsidRPr="00F711DD" w:rsidRDefault="0004744D" w:rsidP="00E309B8">
      <w:pPr>
        <w:pStyle w:val="1"/>
        <w:numPr>
          <w:ilvl w:val="0"/>
          <w:numId w:val="10"/>
        </w:numPr>
        <w:shd w:val="clear" w:color="auto" w:fill="auto"/>
        <w:tabs>
          <w:tab w:val="left" w:pos="1216"/>
        </w:tabs>
        <w:ind w:firstLine="720"/>
        <w:jc w:val="both"/>
        <w:rPr>
          <w:sz w:val="24"/>
          <w:szCs w:val="24"/>
        </w:rPr>
      </w:pPr>
      <w:r w:rsidRPr="00F711DD">
        <w:rPr>
          <w:sz w:val="24"/>
          <w:szCs w:val="24"/>
        </w:rPr>
        <w:t>Выдача результата на бумажном носителе (опционально).</w:t>
      </w:r>
    </w:p>
    <w:p w:rsidR="00457A86" w:rsidRPr="00F711DD" w:rsidRDefault="0004744D" w:rsidP="00E309B8">
      <w:pPr>
        <w:pStyle w:val="1"/>
        <w:shd w:val="clear" w:color="auto" w:fill="auto"/>
        <w:ind w:firstLine="720"/>
        <w:jc w:val="both"/>
        <w:rPr>
          <w:sz w:val="24"/>
          <w:szCs w:val="24"/>
        </w:rPr>
      </w:pPr>
      <w:r w:rsidRPr="00F711DD">
        <w:rPr>
          <w:sz w:val="24"/>
          <w:szCs w:val="24"/>
        </w:rPr>
        <w:t>Описание административных процедур представлено в Приложении № 13 к настоящему Административному регламенту.</w:t>
      </w:r>
    </w:p>
    <w:p w:rsidR="00457A86" w:rsidRPr="00F711DD" w:rsidRDefault="0004744D" w:rsidP="00E309B8">
      <w:pPr>
        <w:pStyle w:val="1"/>
        <w:numPr>
          <w:ilvl w:val="0"/>
          <w:numId w:val="9"/>
        </w:numPr>
        <w:shd w:val="clear" w:color="auto" w:fill="auto"/>
        <w:tabs>
          <w:tab w:val="left" w:pos="1342"/>
        </w:tabs>
        <w:ind w:firstLine="720"/>
        <w:jc w:val="both"/>
        <w:rPr>
          <w:sz w:val="24"/>
          <w:szCs w:val="24"/>
        </w:rPr>
      </w:pPr>
      <w:r w:rsidRPr="00F711DD">
        <w:rPr>
          <w:sz w:val="24"/>
          <w:szCs w:val="24"/>
        </w:rPr>
        <w:t>При предоставлении государственной (муниципальной) услуги в электронной форме заявителю обеспечиваются:</w:t>
      </w:r>
    </w:p>
    <w:p w:rsidR="00457A86" w:rsidRPr="00F711DD" w:rsidRDefault="0004744D" w:rsidP="00E309B8">
      <w:pPr>
        <w:pStyle w:val="1"/>
        <w:shd w:val="clear" w:color="auto" w:fill="auto"/>
        <w:ind w:firstLine="720"/>
        <w:jc w:val="both"/>
        <w:rPr>
          <w:sz w:val="24"/>
          <w:szCs w:val="24"/>
        </w:rPr>
      </w:pPr>
      <w:r w:rsidRPr="00F711DD">
        <w:rPr>
          <w:rFonts w:eastAsia="Arial"/>
          <w:sz w:val="24"/>
          <w:szCs w:val="24"/>
        </w:rPr>
        <w:t xml:space="preserve">- </w:t>
      </w:r>
      <w:r w:rsidRPr="00F711DD">
        <w:rPr>
          <w:sz w:val="24"/>
          <w:szCs w:val="24"/>
        </w:rPr>
        <w:t>получение информации о порядке и сроках предоставления государственной (муниципальной) услуги;</w:t>
      </w:r>
    </w:p>
    <w:p w:rsidR="00457A86" w:rsidRPr="00F711DD" w:rsidRDefault="0004744D">
      <w:pPr>
        <w:pStyle w:val="1"/>
        <w:shd w:val="clear" w:color="auto" w:fill="auto"/>
        <w:spacing w:line="262" w:lineRule="auto"/>
        <w:ind w:firstLine="720"/>
        <w:jc w:val="both"/>
        <w:rPr>
          <w:sz w:val="24"/>
          <w:szCs w:val="24"/>
        </w:rPr>
      </w:pPr>
      <w:r w:rsidRPr="00F711DD">
        <w:rPr>
          <w:rFonts w:eastAsia="Arial"/>
          <w:sz w:val="24"/>
          <w:szCs w:val="24"/>
        </w:rPr>
        <w:t xml:space="preserve">- </w:t>
      </w:r>
      <w:r w:rsidRPr="00F711DD">
        <w:rPr>
          <w:sz w:val="24"/>
          <w:szCs w:val="24"/>
        </w:rPr>
        <w:t>формирование заявления;</w:t>
      </w:r>
    </w:p>
    <w:p w:rsidR="00457A86" w:rsidRPr="00F711DD" w:rsidRDefault="0004744D">
      <w:pPr>
        <w:pStyle w:val="1"/>
        <w:shd w:val="clear" w:color="auto" w:fill="auto"/>
        <w:ind w:firstLine="720"/>
        <w:jc w:val="both"/>
        <w:rPr>
          <w:sz w:val="24"/>
          <w:szCs w:val="24"/>
        </w:rPr>
      </w:pPr>
      <w:r w:rsidRPr="00F711DD">
        <w:rPr>
          <w:rFonts w:eastAsia="Arial"/>
          <w:sz w:val="24"/>
          <w:szCs w:val="24"/>
        </w:rPr>
        <w:t xml:space="preserve">- </w:t>
      </w:r>
      <w:r w:rsidRPr="00F711DD">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457A86" w:rsidRPr="00F711DD" w:rsidRDefault="0004744D">
      <w:pPr>
        <w:pStyle w:val="1"/>
        <w:shd w:val="clear" w:color="auto" w:fill="auto"/>
        <w:ind w:firstLine="720"/>
        <w:jc w:val="both"/>
        <w:rPr>
          <w:sz w:val="24"/>
          <w:szCs w:val="24"/>
        </w:rPr>
      </w:pPr>
      <w:r w:rsidRPr="00F711DD">
        <w:rPr>
          <w:rFonts w:eastAsia="Arial"/>
          <w:sz w:val="24"/>
          <w:szCs w:val="24"/>
        </w:rPr>
        <w:t xml:space="preserve">- </w:t>
      </w:r>
      <w:r w:rsidRPr="00F711DD">
        <w:rPr>
          <w:sz w:val="24"/>
          <w:szCs w:val="24"/>
        </w:rPr>
        <w:t>получение результата предоставления государственной (муниципальной) услуги;</w:t>
      </w:r>
    </w:p>
    <w:p w:rsidR="00457A86" w:rsidRPr="00F711DD" w:rsidRDefault="0004744D">
      <w:pPr>
        <w:pStyle w:val="1"/>
        <w:shd w:val="clear" w:color="auto" w:fill="auto"/>
        <w:ind w:firstLine="720"/>
        <w:jc w:val="both"/>
        <w:rPr>
          <w:sz w:val="24"/>
          <w:szCs w:val="24"/>
        </w:rPr>
      </w:pPr>
      <w:r w:rsidRPr="00F711DD">
        <w:rPr>
          <w:rFonts w:eastAsia="Arial"/>
          <w:sz w:val="24"/>
          <w:szCs w:val="24"/>
        </w:rPr>
        <w:t xml:space="preserve">- </w:t>
      </w:r>
      <w:r w:rsidRPr="00F711DD">
        <w:rPr>
          <w:sz w:val="24"/>
          <w:szCs w:val="24"/>
        </w:rPr>
        <w:t>получение сведений о ходе рассмотрения заявления;</w:t>
      </w:r>
    </w:p>
    <w:p w:rsidR="00457A86" w:rsidRPr="00F711DD" w:rsidRDefault="0004744D">
      <w:pPr>
        <w:pStyle w:val="1"/>
        <w:shd w:val="clear" w:color="auto" w:fill="auto"/>
        <w:ind w:firstLine="720"/>
        <w:jc w:val="both"/>
        <w:rPr>
          <w:sz w:val="24"/>
          <w:szCs w:val="24"/>
        </w:rPr>
      </w:pPr>
      <w:r w:rsidRPr="00F711DD">
        <w:rPr>
          <w:rFonts w:eastAsia="Arial"/>
          <w:sz w:val="24"/>
          <w:szCs w:val="24"/>
        </w:rPr>
        <w:t xml:space="preserve">- </w:t>
      </w:r>
      <w:r w:rsidRPr="00F711DD">
        <w:rPr>
          <w:sz w:val="24"/>
          <w:szCs w:val="24"/>
        </w:rPr>
        <w:t>осуществление оценки качества предоставления государственной (муниципальной) услуги;</w:t>
      </w:r>
    </w:p>
    <w:p w:rsidR="00457A86" w:rsidRPr="00F711DD" w:rsidRDefault="0004744D" w:rsidP="00E309B8">
      <w:pPr>
        <w:pStyle w:val="1"/>
        <w:shd w:val="clear" w:color="auto" w:fill="auto"/>
        <w:ind w:firstLine="720"/>
        <w:jc w:val="both"/>
        <w:rPr>
          <w:sz w:val="24"/>
          <w:szCs w:val="24"/>
        </w:rPr>
      </w:pPr>
      <w:r w:rsidRPr="00F711DD">
        <w:rPr>
          <w:rFonts w:eastAsia="Arial"/>
          <w:sz w:val="24"/>
          <w:szCs w:val="24"/>
        </w:rPr>
        <w:t xml:space="preserve">- </w:t>
      </w:r>
      <w:r w:rsidRPr="00F711D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57A86" w:rsidRPr="00F711DD" w:rsidRDefault="0004744D" w:rsidP="00E309B8">
      <w:pPr>
        <w:pStyle w:val="1"/>
        <w:numPr>
          <w:ilvl w:val="0"/>
          <w:numId w:val="9"/>
        </w:numPr>
        <w:shd w:val="clear" w:color="auto" w:fill="auto"/>
        <w:tabs>
          <w:tab w:val="left" w:pos="1342"/>
        </w:tabs>
        <w:ind w:firstLine="720"/>
        <w:jc w:val="both"/>
        <w:rPr>
          <w:sz w:val="24"/>
          <w:szCs w:val="24"/>
        </w:rPr>
      </w:pPr>
      <w:r w:rsidRPr="00F711DD">
        <w:rPr>
          <w:sz w:val="24"/>
          <w:szCs w:val="24"/>
        </w:rPr>
        <w:t>Формирование заявления.</w:t>
      </w:r>
    </w:p>
    <w:p w:rsidR="00457A86" w:rsidRPr="00F711DD" w:rsidRDefault="0004744D" w:rsidP="00E309B8">
      <w:pPr>
        <w:pStyle w:val="1"/>
        <w:shd w:val="clear" w:color="auto" w:fill="auto"/>
        <w:ind w:firstLine="720"/>
        <w:jc w:val="both"/>
        <w:rPr>
          <w:sz w:val="24"/>
          <w:szCs w:val="24"/>
        </w:rPr>
      </w:pPr>
      <w:r w:rsidRPr="00F711DD">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57A86" w:rsidRPr="00F711DD" w:rsidRDefault="0004744D">
      <w:pPr>
        <w:pStyle w:val="1"/>
        <w:shd w:val="clear" w:color="auto" w:fill="auto"/>
        <w:ind w:firstLine="720"/>
        <w:jc w:val="both"/>
        <w:rPr>
          <w:sz w:val="24"/>
          <w:szCs w:val="24"/>
        </w:rPr>
      </w:pPr>
      <w:r w:rsidRPr="00F711D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86" w:rsidRPr="00F711DD" w:rsidRDefault="0004744D">
      <w:pPr>
        <w:pStyle w:val="1"/>
        <w:shd w:val="clear" w:color="auto" w:fill="auto"/>
        <w:ind w:firstLine="740"/>
        <w:jc w:val="both"/>
        <w:rPr>
          <w:sz w:val="24"/>
          <w:szCs w:val="24"/>
        </w:rPr>
      </w:pPr>
      <w:r w:rsidRPr="00F711DD">
        <w:rPr>
          <w:sz w:val="24"/>
          <w:szCs w:val="24"/>
        </w:rPr>
        <w:t>При формировании заявления заявителю обеспечивается:</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а)</w:t>
      </w:r>
      <w:r w:rsidRPr="00F711DD">
        <w:rPr>
          <w:sz w:val="24"/>
          <w:szCs w:val="24"/>
        </w:rPr>
        <w:tab/>
        <w:t>возможность копирования и сохранения заявления и иных до</w:t>
      </w:r>
      <w:r w:rsidR="00E309B8" w:rsidRPr="00F711DD">
        <w:rPr>
          <w:sz w:val="24"/>
          <w:szCs w:val="24"/>
        </w:rPr>
        <w:t>кументов, указанных в пункте 2.6</w:t>
      </w:r>
      <w:r w:rsidRPr="00F711DD">
        <w:rPr>
          <w:sz w:val="24"/>
          <w:szCs w:val="24"/>
        </w:rPr>
        <w:t xml:space="preserve"> настоящего Административного регламента, необходимых для предоставления государственной (муниципальной) услуги;</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б)</w:t>
      </w:r>
      <w:r w:rsidRPr="00F711DD">
        <w:rPr>
          <w:sz w:val="24"/>
          <w:szCs w:val="24"/>
        </w:rPr>
        <w:tab/>
        <w:t>возможность печати на бумажном носителе копии электронной формы заявления;</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в)</w:t>
      </w:r>
      <w:r w:rsidRPr="00F711DD">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г)</w:t>
      </w:r>
      <w:r w:rsidRPr="00F711DD">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д)</w:t>
      </w:r>
      <w:r w:rsidRPr="00F711DD">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457A86" w:rsidRPr="00F711DD" w:rsidRDefault="0004744D">
      <w:pPr>
        <w:pStyle w:val="1"/>
        <w:shd w:val="clear" w:color="auto" w:fill="auto"/>
        <w:ind w:firstLine="740"/>
        <w:jc w:val="both"/>
        <w:rPr>
          <w:sz w:val="24"/>
          <w:szCs w:val="24"/>
        </w:rPr>
      </w:pPr>
      <w:r w:rsidRPr="00F711DD">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57A86" w:rsidRPr="00F711DD" w:rsidRDefault="0004744D">
      <w:pPr>
        <w:pStyle w:val="1"/>
        <w:shd w:val="clear" w:color="auto" w:fill="auto"/>
        <w:ind w:firstLine="740"/>
        <w:jc w:val="both"/>
        <w:rPr>
          <w:sz w:val="24"/>
          <w:szCs w:val="24"/>
        </w:rPr>
      </w:pPr>
      <w:r w:rsidRPr="00F711DD">
        <w:rPr>
          <w:sz w:val="24"/>
          <w:szCs w:val="24"/>
        </w:rPr>
        <w:t xml:space="preserve">Сформированное и подписанное заявление и иные документы, необходимые для </w:t>
      </w:r>
      <w:r w:rsidRPr="00F711DD">
        <w:rPr>
          <w:sz w:val="24"/>
          <w:szCs w:val="24"/>
        </w:rPr>
        <w:lastRenderedPageBreak/>
        <w:t>предоставления государственной (муниципальной) услуги, направляются в Уполномоченный орган посредством ЕПГУ.</w:t>
      </w:r>
    </w:p>
    <w:p w:rsidR="00457A86" w:rsidRPr="00F711DD" w:rsidRDefault="0004744D">
      <w:pPr>
        <w:pStyle w:val="1"/>
        <w:numPr>
          <w:ilvl w:val="0"/>
          <w:numId w:val="9"/>
        </w:numPr>
        <w:shd w:val="clear" w:color="auto" w:fill="auto"/>
        <w:tabs>
          <w:tab w:val="left" w:pos="1341"/>
        </w:tabs>
        <w:ind w:firstLine="740"/>
        <w:jc w:val="both"/>
        <w:rPr>
          <w:sz w:val="24"/>
          <w:szCs w:val="24"/>
        </w:rPr>
      </w:pPr>
      <w:r w:rsidRPr="00F711DD">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а)</w:t>
      </w:r>
      <w:r w:rsidRPr="00F711DD">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57A86" w:rsidRPr="00F711DD" w:rsidRDefault="0004744D">
      <w:pPr>
        <w:pStyle w:val="1"/>
        <w:shd w:val="clear" w:color="auto" w:fill="auto"/>
        <w:tabs>
          <w:tab w:val="left" w:pos="1198"/>
        </w:tabs>
        <w:ind w:firstLine="740"/>
        <w:jc w:val="both"/>
        <w:rPr>
          <w:sz w:val="24"/>
          <w:szCs w:val="24"/>
        </w:rPr>
      </w:pPr>
      <w:r w:rsidRPr="00F711DD">
        <w:rPr>
          <w:sz w:val="24"/>
          <w:szCs w:val="24"/>
        </w:rPr>
        <w:t>б)</w:t>
      </w:r>
      <w:r w:rsidRPr="00F711DD">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457A86" w:rsidRPr="00F711DD" w:rsidRDefault="0004744D">
      <w:pPr>
        <w:pStyle w:val="1"/>
        <w:numPr>
          <w:ilvl w:val="0"/>
          <w:numId w:val="9"/>
        </w:numPr>
        <w:shd w:val="clear" w:color="auto" w:fill="auto"/>
        <w:tabs>
          <w:tab w:val="left" w:pos="1341"/>
        </w:tabs>
        <w:ind w:firstLine="740"/>
        <w:jc w:val="both"/>
        <w:rPr>
          <w:sz w:val="24"/>
          <w:szCs w:val="24"/>
        </w:rPr>
      </w:pPr>
      <w:r w:rsidRPr="00F711DD">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57A86" w:rsidRPr="00F711DD" w:rsidRDefault="0004744D">
      <w:pPr>
        <w:pStyle w:val="1"/>
        <w:shd w:val="clear" w:color="auto" w:fill="auto"/>
        <w:ind w:firstLine="740"/>
        <w:jc w:val="both"/>
        <w:rPr>
          <w:sz w:val="24"/>
          <w:szCs w:val="24"/>
        </w:rPr>
      </w:pPr>
      <w:r w:rsidRPr="00F711DD">
        <w:rPr>
          <w:sz w:val="24"/>
          <w:szCs w:val="24"/>
        </w:rPr>
        <w:t>Ответственное должностное лицо:</w:t>
      </w:r>
    </w:p>
    <w:p w:rsidR="00457A86" w:rsidRPr="00F711DD" w:rsidRDefault="0004744D">
      <w:pPr>
        <w:pStyle w:val="1"/>
        <w:shd w:val="clear" w:color="auto" w:fill="auto"/>
        <w:ind w:firstLine="740"/>
        <w:jc w:val="both"/>
        <w:rPr>
          <w:sz w:val="24"/>
          <w:szCs w:val="24"/>
        </w:rPr>
      </w:pPr>
      <w:r w:rsidRPr="00F711DD">
        <w:rPr>
          <w:sz w:val="24"/>
          <w:szCs w:val="24"/>
        </w:rPr>
        <w:t>проверяет наличие электронных заявлений, поступивших с ЕПГУ, с периодом не реже 2 раз в день;</w:t>
      </w:r>
    </w:p>
    <w:p w:rsidR="00457A86" w:rsidRPr="00F711DD" w:rsidRDefault="0004744D">
      <w:pPr>
        <w:pStyle w:val="1"/>
        <w:shd w:val="clear" w:color="auto" w:fill="auto"/>
        <w:ind w:firstLine="740"/>
        <w:jc w:val="both"/>
        <w:rPr>
          <w:sz w:val="24"/>
          <w:szCs w:val="24"/>
        </w:rPr>
      </w:pPr>
      <w:r w:rsidRPr="00F711DD">
        <w:rPr>
          <w:sz w:val="24"/>
          <w:szCs w:val="24"/>
        </w:rPr>
        <w:t>рассматривает поступившие заявления и приложенные образы документов (документы);</w:t>
      </w:r>
    </w:p>
    <w:p w:rsidR="00457A86" w:rsidRPr="00F711DD" w:rsidRDefault="0004744D">
      <w:pPr>
        <w:pStyle w:val="1"/>
        <w:shd w:val="clear" w:color="auto" w:fill="auto"/>
        <w:ind w:firstLine="740"/>
        <w:jc w:val="both"/>
        <w:rPr>
          <w:sz w:val="24"/>
          <w:szCs w:val="24"/>
        </w:rPr>
      </w:pPr>
      <w:r w:rsidRPr="00F711DD">
        <w:rPr>
          <w:sz w:val="24"/>
          <w:szCs w:val="24"/>
        </w:rPr>
        <w:t>производит действия в соответствии с пунктом 3.4 настоящего Административного регламента.</w:t>
      </w:r>
    </w:p>
    <w:p w:rsidR="00457A86" w:rsidRPr="00F711DD" w:rsidRDefault="0004744D">
      <w:pPr>
        <w:pStyle w:val="1"/>
        <w:numPr>
          <w:ilvl w:val="0"/>
          <w:numId w:val="9"/>
        </w:numPr>
        <w:shd w:val="clear" w:color="auto" w:fill="auto"/>
        <w:tabs>
          <w:tab w:val="left" w:pos="1331"/>
        </w:tabs>
        <w:ind w:firstLine="740"/>
        <w:jc w:val="both"/>
        <w:rPr>
          <w:sz w:val="24"/>
          <w:szCs w:val="24"/>
        </w:rPr>
      </w:pPr>
      <w:r w:rsidRPr="00F711DD">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457A86" w:rsidRPr="00F711DD" w:rsidRDefault="0004744D">
      <w:pPr>
        <w:pStyle w:val="1"/>
        <w:shd w:val="clear" w:color="auto" w:fill="auto"/>
        <w:ind w:firstLine="740"/>
        <w:jc w:val="both"/>
        <w:rPr>
          <w:sz w:val="24"/>
          <w:szCs w:val="24"/>
        </w:rPr>
      </w:pPr>
      <w:r w:rsidRPr="00F711D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7A86" w:rsidRPr="00F711DD" w:rsidRDefault="0004744D">
      <w:pPr>
        <w:pStyle w:val="1"/>
        <w:shd w:val="clear" w:color="auto" w:fill="auto"/>
        <w:ind w:firstLine="740"/>
        <w:jc w:val="both"/>
        <w:rPr>
          <w:sz w:val="24"/>
          <w:szCs w:val="24"/>
        </w:rPr>
      </w:pPr>
      <w:r w:rsidRPr="00F711DD">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7A86" w:rsidRPr="00F711DD" w:rsidRDefault="0004744D">
      <w:pPr>
        <w:pStyle w:val="1"/>
        <w:numPr>
          <w:ilvl w:val="0"/>
          <w:numId w:val="9"/>
        </w:numPr>
        <w:shd w:val="clear" w:color="auto" w:fill="auto"/>
        <w:tabs>
          <w:tab w:val="left" w:pos="1325"/>
        </w:tabs>
        <w:ind w:firstLine="740"/>
        <w:jc w:val="both"/>
        <w:rPr>
          <w:sz w:val="24"/>
          <w:szCs w:val="24"/>
        </w:rPr>
      </w:pPr>
      <w:r w:rsidRPr="00F711DD">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A86" w:rsidRPr="00F711DD" w:rsidRDefault="0004744D">
      <w:pPr>
        <w:pStyle w:val="1"/>
        <w:shd w:val="clear" w:color="auto" w:fill="auto"/>
        <w:ind w:firstLine="740"/>
        <w:jc w:val="both"/>
        <w:rPr>
          <w:sz w:val="24"/>
          <w:szCs w:val="24"/>
        </w:rPr>
      </w:pPr>
      <w:r w:rsidRPr="00F711DD">
        <w:rPr>
          <w:sz w:val="24"/>
          <w:szCs w:val="24"/>
        </w:rPr>
        <w:t>При предоставлении государственной (муниципальной) услуги в электронной форме заявителю направляется:</w:t>
      </w:r>
    </w:p>
    <w:p w:rsidR="00457A86" w:rsidRPr="00F711DD" w:rsidRDefault="0004744D">
      <w:pPr>
        <w:pStyle w:val="1"/>
        <w:shd w:val="clear" w:color="auto" w:fill="auto"/>
        <w:ind w:firstLine="740"/>
        <w:jc w:val="both"/>
        <w:rPr>
          <w:sz w:val="24"/>
          <w:szCs w:val="24"/>
        </w:rPr>
      </w:pPr>
      <w:r w:rsidRPr="00F711DD">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57A86" w:rsidRPr="00F711DD" w:rsidRDefault="0004744D">
      <w:pPr>
        <w:pStyle w:val="1"/>
        <w:shd w:val="clear" w:color="auto" w:fill="auto"/>
        <w:ind w:firstLine="740"/>
        <w:jc w:val="both"/>
        <w:rPr>
          <w:sz w:val="24"/>
          <w:szCs w:val="24"/>
        </w:rPr>
      </w:pPr>
      <w:r w:rsidRPr="00F711DD">
        <w:rPr>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457A86" w:rsidRPr="00F711DD" w:rsidRDefault="0004744D">
      <w:pPr>
        <w:pStyle w:val="1"/>
        <w:numPr>
          <w:ilvl w:val="0"/>
          <w:numId w:val="9"/>
        </w:numPr>
        <w:shd w:val="clear" w:color="auto" w:fill="auto"/>
        <w:tabs>
          <w:tab w:val="left" w:pos="1325"/>
        </w:tabs>
        <w:ind w:firstLine="740"/>
        <w:jc w:val="both"/>
        <w:rPr>
          <w:sz w:val="24"/>
          <w:szCs w:val="24"/>
        </w:rPr>
      </w:pPr>
      <w:r w:rsidRPr="00F711DD">
        <w:rPr>
          <w:sz w:val="24"/>
          <w:szCs w:val="24"/>
        </w:rPr>
        <w:lastRenderedPageBreak/>
        <w:t>Оценка качества предоставления муниципальной услуги.</w:t>
      </w:r>
    </w:p>
    <w:p w:rsidR="00457A86" w:rsidRPr="00F711DD" w:rsidRDefault="0004744D">
      <w:pPr>
        <w:pStyle w:val="1"/>
        <w:shd w:val="clear" w:color="auto" w:fill="auto"/>
        <w:ind w:firstLine="740"/>
        <w:jc w:val="both"/>
        <w:rPr>
          <w:sz w:val="24"/>
          <w:szCs w:val="24"/>
        </w:rPr>
      </w:pPr>
      <w:r w:rsidRPr="00F711DD">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86" w:rsidRPr="00F711DD" w:rsidRDefault="0004744D" w:rsidP="00E309B8">
      <w:pPr>
        <w:pStyle w:val="1"/>
        <w:numPr>
          <w:ilvl w:val="0"/>
          <w:numId w:val="9"/>
        </w:numPr>
        <w:shd w:val="clear" w:color="auto" w:fill="auto"/>
        <w:tabs>
          <w:tab w:val="left" w:pos="1393"/>
        </w:tabs>
        <w:ind w:firstLine="740"/>
        <w:jc w:val="both"/>
        <w:rPr>
          <w:sz w:val="24"/>
          <w:szCs w:val="24"/>
        </w:rPr>
      </w:pPr>
      <w:r w:rsidRPr="00F711D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711DD">
        <w:rPr>
          <w:b/>
          <w:bCs/>
          <w:sz w:val="24"/>
          <w:szCs w:val="24"/>
          <w:vertAlign w:val="superscript"/>
        </w:rPr>
        <w:t>1</w:t>
      </w:r>
      <w:r w:rsidRPr="00F711DD">
        <w:rPr>
          <w:sz w:val="24"/>
          <w:szCs w:val="24"/>
        </w:rPr>
        <w:t>.</w:t>
      </w:r>
    </w:p>
    <w:p w:rsidR="00457A86" w:rsidRPr="00F711DD" w:rsidRDefault="0004744D" w:rsidP="00E309B8">
      <w:pPr>
        <w:pStyle w:val="1"/>
        <w:numPr>
          <w:ilvl w:val="0"/>
          <w:numId w:val="9"/>
        </w:numPr>
        <w:shd w:val="clear" w:color="auto" w:fill="auto"/>
        <w:tabs>
          <w:tab w:val="left" w:pos="1435"/>
        </w:tabs>
        <w:ind w:firstLine="740"/>
        <w:jc w:val="both"/>
        <w:rPr>
          <w:sz w:val="24"/>
          <w:szCs w:val="24"/>
        </w:rPr>
      </w:pPr>
      <w:r w:rsidRPr="00F711DD">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457A86" w:rsidRPr="00F711DD" w:rsidRDefault="0004744D">
      <w:pPr>
        <w:pStyle w:val="1"/>
        <w:numPr>
          <w:ilvl w:val="0"/>
          <w:numId w:val="9"/>
        </w:numPr>
        <w:shd w:val="clear" w:color="auto" w:fill="auto"/>
        <w:tabs>
          <w:tab w:val="left" w:pos="1435"/>
        </w:tabs>
        <w:ind w:firstLine="740"/>
        <w:jc w:val="both"/>
        <w:rPr>
          <w:sz w:val="24"/>
          <w:szCs w:val="24"/>
        </w:rPr>
      </w:pPr>
      <w:r w:rsidRPr="00F711DD">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457A86" w:rsidRPr="00F711DD" w:rsidRDefault="0004744D" w:rsidP="00E309B8">
      <w:pPr>
        <w:pStyle w:val="1"/>
        <w:numPr>
          <w:ilvl w:val="0"/>
          <w:numId w:val="9"/>
        </w:numPr>
        <w:shd w:val="clear" w:color="auto" w:fill="auto"/>
        <w:tabs>
          <w:tab w:val="left" w:pos="1435"/>
          <w:tab w:val="left" w:pos="4858"/>
          <w:tab w:val="left" w:pos="7493"/>
        </w:tabs>
        <w:ind w:firstLine="740"/>
        <w:jc w:val="both"/>
        <w:rPr>
          <w:sz w:val="24"/>
          <w:szCs w:val="24"/>
        </w:rPr>
      </w:pPr>
      <w:r w:rsidRPr="00F711DD">
        <w:rPr>
          <w:sz w:val="24"/>
          <w:szCs w:val="24"/>
        </w:rPr>
        <w:t>Исправление допущенных опечаток и ошибок в выданных в результате предоставления государ</w:t>
      </w:r>
      <w:r w:rsidR="00E309B8" w:rsidRPr="00F711DD">
        <w:rPr>
          <w:sz w:val="24"/>
          <w:szCs w:val="24"/>
        </w:rPr>
        <w:t>ственной</w:t>
      </w:r>
      <w:r w:rsidR="00E309B8" w:rsidRPr="00F711DD">
        <w:rPr>
          <w:sz w:val="24"/>
          <w:szCs w:val="24"/>
        </w:rPr>
        <w:tab/>
        <w:t>(муниципальной)</w:t>
      </w:r>
      <w:r w:rsidR="00E309B8" w:rsidRPr="00F711DD">
        <w:rPr>
          <w:sz w:val="24"/>
          <w:szCs w:val="24"/>
        </w:rPr>
        <w:tab/>
        <w:t xml:space="preserve">услуги </w:t>
      </w:r>
      <w:r w:rsidRPr="00F711DD">
        <w:rPr>
          <w:sz w:val="24"/>
          <w:szCs w:val="24"/>
        </w:rPr>
        <w:t>документах</w:t>
      </w:r>
      <w:r w:rsidR="00E309B8" w:rsidRPr="00F711DD">
        <w:rPr>
          <w:sz w:val="24"/>
          <w:szCs w:val="24"/>
        </w:rPr>
        <w:t xml:space="preserve"> </w:t>
      </w:r>
      <w:r w:rsidRPr="00F711DD">
        <w:rPr>
          <w:sz w:val="24"/>
          <w:szCs w:val="24"/>
        </w:rPr>
        <w:t>осуществляется в следующем порядке:</w:t>
      </w:r>
    </w:p>
    <w:p w:rsidR="00457A86" w:rsidRPr="00F711DD" w:rsidRDefault="0004744D">
      <w:pPr>
        <w:pStyle w:val="1"/>
        <w:numPr>
          <w:ilvl w:val="0"/>
          <w:numId w:val="11"/>
        </w:numPr>
        <w:shd w:val="clear" w:color="auto" w:fill="auto"/>
        <w:tabs>
          <w:tab w:val="left" w:pos="2122"/>
        </w:tabs>
        <w:ind w:firstLine="740"/>
        <w:jc w:val="both"/>
        <w:rPr>
          <w:sz w:val="24"/>
          <w:szCs w:val="24"/>
        </w:rPr>
      </w:pPr>
      <w:r w:rsidRPr="00F711DD">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7A86" w:rsidRPr="00F711DD" w:rsidRDefault="0004744D">
      <w:pPr>
        <w:pStyle w:val="1"/>
        <w:numPr>
          <w:ilvl w:val="0"/>
          <w:numId w:val="11"/>
        </w:numPr>
        <w:shd w:val="clear" w:color="auto" w:fill="auto"/>
        <w:tabs>
          <w:tab w:val="left" w:pos="2122"/>
        </w:tabs>
        <w:ind w:firstLine="740"/>
        <w:jc w:val="both"/>
        <w:rPr>
          <w:sz w:val="24"/>
          <w:szCs w:val="24"/>
        </w:rPr>
      </w:pPr>
      <w:r w:rsidRPr="00F711DD">
        <w:rPr>
          <w:sz w:val="24"/>
          <w:szCs w:val="24"/>
        </w:rPr>
        <w:t>Уполномоченный орган при получении заявления, указанного в подпункте 3.1</w:t>
      </w:r>
      <w:r w:rsidR="00933ABA" w:rsidRPr="00F711DD">
        <w:rPr>
          <w:sz w:val="24"/>
          <w:szCs w:val="24"/>
        </w:rPr>
        <w:t>2</w:t>
      </w:r>
      <w:r w:rsidRPr="00F711DD">
        <w:rPr>
          <w:sz w:val="24"/>
          <w:szCs w:val="24"/>
        </w:rPr>
        <w:t>.1 пункта 3.1</w:t>
      </w:r>
      <w:r w:rsidR="00933ABA" w:rsidRPr="00F711DD">
        <w:rPr>
          <w:sz w:val="24"/>
          <w:szCs w:val="24"/>
        </w:rPr>
        <w:t>2</w:t>
      </w:r>
      <w:r w:rsidRPr="00F711DD">
        <w:rPr>
          <w:sz w:val="24"/>
          <w:szCs w:val="24"/>
        </w:rPr>
        <w:t>.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457A86" w:rsidRPr="00F711DD" w:rsidRDefault="0004744D">
      <w:pPr>
        <w:pStyle w:val="1"/>
        <w:numPr>
          <w:ilvl w:val="0"/>
          <w:numId w:val="11"/>
        </w:numPr>
        <w:shd w:val="clear" w:color="auto" w:fill="auto"/>
        <w:tabs>
          <w:tab w:val="left" w:pos="2122"/>
        </w:tabs>
        <w:ind w:firstLine="740"/>
        <w:jc w:val="both"/>
        <w:rPr>
          <w:sz w:val="24"/>
          <w:szCs w:val="24"/>
        </w:rPr>
      </w:pPr>
      <w:r w:rsidRPr="00F711DD">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1628AE" w:rsidRPr="00F711DD" w:rsidRDefault="0004744D" w:rsidP="001628AE">
      <w:pPr>
        <w:pStyle w:val="1"/>
        <w:numPr>
          <w:ilvl w:val="1"/>
          <w:numId w:val="11"/>
        </w:numPr>
        <w:shd w:val="clear" w:color="auto" w:fill="auto"/>
        <w:tabs>
          <w:tab w:val="left" w:pos="1637"/>
        </w:tabs>
        <w:spacing w:after="600"/>
        <w:ind w:firstLine="740"/>
        <w:jc w:val="both"/>
        <w:rPr>
          <w:sz w:val="24"/>
          <w:szCs w:val="24"/>
        </w:rPr>
      </w:pPr>
      <w:r w:rsidRPr="00F711DD">
        <w:rPr>
          <w:sz w:val="24"/>
          <w:szCs w:val="24"/>
        </w:rPr>
        <w:t>Срок устранения опечаток и ошибок не должен превышать 3 (трех) рабочих дней с даты регистрации заявления, указанного в подпункте 3.1</w:t>
      </w:r>
      <w:r w:rsidR="00933ABA" w:rsidRPr="00F711DD">
        <w:rPr>
          <w:sz w:val="24"/>
          <w:szCs w:val="24"/>
        </w:rPr>
        <w:t>2</w:t>
      </w:r>
      <w:r w:rsidRPr="00F711DD">
        <w:rPr>
          <w:sz w:val="24"/>
          <w:szCs w:val="24"/>
        </w:rPr>
        <w:t>.1 пункта настоящего подраздела.</w:t>
      </w:r>
    </w:p>
    <w:p w:rsidR="001628AE" w:rsidRPr="00F711DD" w:rsidRDefault="001628AE" w:rsidP="001628AE">
      <w:pPr>
        <w:pStyle w:val="1"/>
        <w:shd w:val="clear" w:color="auto" w:fill="auto"/>
        <w:tabs>
          <w:tab w:val="left" w:pos="1637"/>
        </w:tabs>
        <w:ind w:left="740" w:firstLine="0"/>
        <w:jc w:val="both"/>
        <w:rPr>
          <w:sz w:val="24"/>
          <w:szCs w:val="24"/>
        </w:rPr>
      </w:pPr>
      <w:r w:rsidRPr="00F711DD">
        <w:rPr>
          <w:b/>
          <w:bCs/>
          <w:sz w:val="24"/>
          <w:szCs w:val="24"/>
        </w:rPr>
        <w:t>4. Формы контроля за исполнением административного регламента</w:t>
      </w:r>
    </w:p>
    <w:p w:rsidR="001628AE" w:rsidRPr="00F711DD" w:rsidRDefault="001628AE" w:rsidP="001628AE">
      <w:pPr>
        <w:pStyle w:val="1"/>
        <w:tabs>
          <w:tab w:val="left" w:pos="520"/>
        </w:tabs>
        <w:jc w:val="both"/>
        <w:rPr>
          <w:sz w:val="24"/>
          <w:szCs w:val="24"/>
        </w:rPr>
      </w:pPr>
      <w:r w:rsidRPr="00F711DD">
        <w:rPr>
          <w:sz w:val="24"/>
          <w:szCs w:val="24"/>
        </w:rPr>
        <w:t xml:space="preserve">4.1. Текущий </w:t>
      </w:r>
      <w:proofErr w:type="gramStart"/>
      <w:r w:rsidRPr="00F711DD">
        <w:rPr>
          <w:sz w:val="24"/>
          <w:szCs w:val="24"/>
        </w:rPr>
        <w:t>контроль за</w:t>
      </w:r>
      <w:proofErr w:type="gramEnd"/>
      <w:r w:rsidRPr="00F711DD">
        <w:rPr>
          <w:sz w:val="24"/>
          <w:szCs w:val="24"/>
        </w:rPr>
        <w:t xml:space="preserve"> соблюдением последовательности действий, определенных </w:t>
      </w:r>
      <w:r w:rsidRPr="00F711DD">
        <w:rPr>
          <w:sz w:val="24"/>
          <w:szCs w:val="24"/>
        </w:rPr>
        <w:lastRenderedPageBreak/>
        <w:t xml:space="preserve">административными процедурами, осуществляется постоянно специалистами Отдела,  Главой </w:t>
      </w:r>
      <w:r w:rsidR="00F6384F" w:rsidRPr="00F711DD">
        <w:rPr>
          <w:sz w:val="24"/>
          <w:szCs w:val="24"/>
        </w:rPr>
        <w:t xml:space="preserve">Кежемского </w:t>
      </w:r>
      <w:r w:rsidR="000F28CC" w:rsidRPr="00F711DD">
        <w:rPr>
          <w:noProof/>
          <w:color w:val="auto"/>
          <w:sz w:val="24"/>
          <w:szCs w:val="24"/>
          <w:lang w:bidi="ar-SA"/>
        </w:rPr>
        <w:t>муниципального округа</w:t>
      </w:r>
      <w:r w:rsidR="000F28CC" w:rsidRPr="00F711DD">
        <w:rPr>
          <w:sz w:val="24"/>
          <w:szCs w:val="24"/>
        </w:rPr>
        <w:t xml:space="preserve"> </w:t>
      </w:r>
      <w:r w:rsidRPr="00F711DD">
        <w:rPr>
          <w:sz w:val="24"/>
          <w:szCs w:val="24"/>
        </w:rPr>
        <w:t xml:space="preserve">в отношении начальников отделов Администрации, начальниками отделов Администрации – в отношении специалистов отделов Администрации. </w:t>
      </w:r>
    </w:p>
    <w:p w:rsidR="001628AE" w:rsidRPr="00F711DD" w:rsidRDefault="001628AE" w:rsidP="001628AE">
      <w:pPr>
        <w:pStyle w:val="1"/>
        <w:tabs>
          <w:tab w:val="left" w:pos="520"/>
        </w:tabs>
        <w:jc w:val="both"/>
        <w:rPr>
          <w:sz w:val="24"/>
          <w:szCs w:val="24"/>
        </w:rPr>
      </w:pPr>
      <w:r w:rsidRPr="00F711DD">
        <w:rPr>
          <w:sz w:val="24"/>
          <w:szCs w:val="24"/>
        </w:rP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1628AE" w:rsidRPr="00F711DD" w:rsidRDefault="001628AE" w:rsidP="001628AE">
      <w:pPr>
        <w:pStyle w:val="1"/>
        <w:tabs>
          <w:tab w:val="left" w:pos="520"/>
        </w:tabs>
        <w:jc w:val="both"/>
        <w:rPr>
          <w:sz w:val="24"/>
          <w:szCs w:val="24"/>
        </w:rPr>
      </w:pPr>
      <w:r w:rsidRPr="00F711DD">
        <w:rPr>
          <w:sz w:val="24"/>
          <w:szCs w:val="24"/>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w:t>
      </w:r>
    </w:p>
    <w:p w:rsidR="001628AE" w:rsidRPr="00F711DD" w:rsidRDefault="001628AE" w:rsidP="001628AE">
      <w:pPr>
        <w:pStyle w:val="1"/>
        <w:tabs>
          <w:tab w:val="left" w:pos="520"/>
        </w:tabs>
        <w:jc w:val="both"/>
        <w:rPr>
          <w:sz w:val="24"/>
          <w:szCs w:val="24"/>
        </w:rPr>
      </w:pPr>
      <w:r w:rsidRPr="00F711DD">
        <w:rPr>
          <w:sz w:val="24"/>
          <w:szCs w:val="24"/>
        </w:rPr>
        <w:t>Проверки могут быть плановыми (осуществляться по итогам работы отдела за полгода или год) и внеплановыми. Проверка также может проводиться по конкретному обращению Заявителя.</w:t>
      </w:r>
    </w:p>
    <w:p w:rsidR="001628AE" w:rsidRPr="00F711DD" w:rsidRDefault="001628AE" w:rsidP="001628AE">
      <w:pPr>
        <w:pStyle w:val="1"/>
        <w:shd w:val="clear" w:color="auto" w:fill="auto"/>
        <w:tabs>
          <w:tab w:val="left" w:pos="520"/>
        </w:tabs>
        <w:ind w:firstLine="0"/>
        <w:jc w:val="both"/>
        <w:rPr>
          <w:sz w:val="24"/>
          <w:szCs w:val="24"/>
        </w:rPr>
      </w:pPr>
      <w:r w:rsidRPr="00F711DD">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628AE" w:rsidRPr="00F711DD" w:rsidRDefault="001628AE" w:rsidP="001628AE">
      <w:pPr>
        <w:pStyle w:val="1"/>
        <w:shd w:val="clear" w:color="auto" w:fill="auto"/>
        <w:tabs>
          <w:tab w:val="left" w:pos="1014"/>
        </w:tabs>
        <w:spacing w:after="240"/>
        <w:ind w:left="660" w:firstLine="0"/>
        <w:jc w:val="center"/>
        <w:rPr>
          <w:sz w:val="24"/>
          <w:szCs w:val="24"/>
        </w:rPr>
      </w:pPr>
      <w:r w:rsidRPr="00F711DD">
        <w:rPr>
          <w:b/>
          <w:bCs/>
          <w:sz w:val="24"/>
          <w:szCs w:val="24"/>
        </w:rPr>
        <w:t>5. Досудебный (внесудебный) порядок обжалования решений и действий</w:t>
      </w:r>
      <w:r w:rsidRPr="00F711DD">
        <w:rPr>
          <w:b/>
          <w:bCs/>
          <w:sz w:val="24"/>
          <w:szCs w:val="24"/>
        </w:rPr>
        <w:br/>
        <w:t>(бездействия) органа, предоставляющего государственную (муниципальную)</w:t>
      </w:r>
      <w:r w:rsidRPr="00F711DD">
        <w:rPr>
          <w:b/>
          <w:bCs/>
          <w:sz w:val="24"/>
          <w:szCs w:val="24"/>
        </w:rPr>
        <w:br/>
        <w:t>услугу, а также их должностных лиц, государственных (муниципальных)</w:t>
      </w:r>
      <w:r w:rsidRPr="00F711DD">
        <w:rPr>
          <w:b/>
          <w:bCs/>
          <w:sz w:val="24"/>
          <w:szCs w:val="24"/>
        </w:rPr>
        <w:br/>
        <w:t>служащих</w:t>
      </w:r>
    </w:p>
    <w:p w:rsidR="001628AE" w:rsidRPr="00F711DD" w:rsidRDefault="001628AE" w:rsidP="001628AE">
      <w:pPr>
        <w:pStyle w:val="1"/>
        <w:ind w:firstLine="740"/>
        <w:jc w:val="both"/>
        <w:rPr>
          <w:sz w:val="24"/>
          <w:szCs w:val="24"/>
        </w:rPr>
      </w:pPr>
      <w:r w:rsidRPr="00F711DD">
        <w:rPr>
          <w:sz w:val="24"/>
          <w:szCs w:val="24"/>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
    <w:p w:rsidR="001628AE" w:rsidRPr="00F711DD" w:rsidRDefault="001628AE" w:rsidP="001628AE">
      <w:pPr>
        <w:pStyle w:val="1"/>
        <w:ind w:firstLine="740"/>
        <w:jc w:val="both"/>
        <w:rPr>
          <w:sz w:val="24"/>
          <w:szCs w:val="24"/>
        </w:rPr>
      </w:pPr>
      <w:r w:rsidRPr="00F711DD">
        <w:rPr>
          <w:sz w:val="24"/>
          <w:szCs w:val="24"/>
        </w:rPr>
        <w:t>5.2. Заявитель может обратиться с жалобой, в том числе в следующих случаях:</w:t>
      </w:r>
    </w:p>
    <w:p w:rsidR="001628AE" w:rsidRPr="00F711DD" w:rsidRDefault="001628AE" w:rsidP="001628AE">
      <w:pPr>
        <w:pStyle w:val="1"/>
        <w:ind w:firstLine="740"/>
        <w:jc w:val="both"/>
        <w:rPr>
          <w:sz w:val="24"/>
          <w:szCs w:val="24"/>
        </w:rPr>
      </w:pPr>
      <w:r w:rsidRPr="00F711DD">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628AE" w:rsidRPr="00F711DD" w:rsidRDefault="001628AE" w:rsidP="001628AE">
      <w:pPr>
        <w:pStyle w:val="1"/>
        <w:ind w:firstLine="740"/>
        <w:jc w:val="both"/>
        <w:rPr>
          <w:sz w:val="24"/>
          <w:szCs w:val="24"/>
        </w:rPr>
      </w:pPr>
      <w:r w:rsidRPr="00F711D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628AE" w:rsidRPr="00F711DD" w:rsidRDefault="001628AE" w:rsidP="001628AE">
      <w:pPr>
        <w:pStyle w:val="1"/>
        <w:ind w:firstLine="740"/>
        <w:jc w:val="both"/>
        <w:rPr>
          <w:sz w:val="24"/>
          <w:szCs w:val="24"/>
        </w:rPr>
      </w:pPr>
      <w:r w:rsidRPr="00F711DD">
        <w:rPr>
          <w:sz w:val="24"/>
          <w:szCs w:val="24"/>
        </w:rPr>
        <w:t xml:space="preserve">5) отказ в предоставлении муниципальной услуги, если основания отказа не </w:t>
      </w:r>
      <w:r w:rsidRPr="00F711DD">
        <w:rPr>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628AE" w:rsidRPr="00F711DD" w:rsidRDefault="001628AE" w:rsidP="001628AE">
      <w:pPr>
        <w:pStyle w:val="1"/>
        <w:ind w:firstLine="740"/>
        <w:jc w:val="both"/>
        <w:rPr>
          <w:sz w:val="24"/>
          <w:szCs w:val="24"/>
        </w:rPr>
      </w:pPr>
      <w:r w:rsidRPr="00F711DD">
        <w:rPr>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t>8) нарушение срока или порядка выдачи документов по результатам предоставления муниципальной услуги;</w:t>
      </w:r>
    </w:p>
    <w:p w:rsidR="001628AE" w:rsidRPr="00F711DD" w:rsidRDefault="001628AE" w:rsidP="001628AE">
      <w:pPr>
        <w:pStyle w:val="1"/>
        <w:ind w:firstLine="740"/>
        <w:jc w:val="both"/>
        <w:rPr>
          <w:sz w:val="24"/>
          <w:szCs w:val="24"/>
        </w:rPr>
      </w:pPr>
      <w:r w:rsidRPr="00F711D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частью 1.1 статьи 16 Федерального закона от 27.07.2010 № 210-ФЗ.</w:t>
      </w:r>
    </w:p>
    <w:p w:rsidR="001628AE" w:rsidRPr="00F711DD" w:rsidRDefault="001628AE" w:rsidP="001628AE">
      <w:pPr>
        <w:pStyle w:val="1"/>
        <w:ind w:firstLine="740"/>
        <w:jc w:val="both"/>
        <w:rPr>
          <w:sz w:val="24"/>
          <w:szCs w:val="24"/>
        </w:rPr>
      </w:pPr>
      <w:r w:rsidRPr="00F711DD">
        <w:rPr>
          <w:sz w:val="24"/>
          <w:szCs w:val="24"/>
        </w:rPr>
        <w:lastRenderedPageBreak/>
        <w:t xml:space="preserve">Жалобы на решения и действия (бездействие) специалистов Отдела подаются на имя Главы </w:t>
      </w:r>
      <w:r w:rsidR="00F6384F" w:rsidRPr="00F711DD">
        <w:rPr>
          <w:sz w:val="24"/>
          <w:szCs w:val="24"/>
        </w:rPr>
        <w:t xml:space="preserve">Кежемского </w:t>
      </w:r>
      <w:r w:rsidR="000F28CC" w:rsidRPr="00F711DD">
        <w:rPr>
          <w:noProof/>
          <w:color w:val="auto"/>
          <w:sz w:val="24"/>
          <w:szCs w:val="24"/>
          <w:lang w:bidi="ar-SA"/>
        </w:rPr>
        <w:t>муниципального округа</w:t>
      </w:r>
      <w:r w:rsidRPr="00F711DD">
        <w:rPr>
          <w:sz w:val="24"/>
          <w:szCs w:val="24"/>
        </w:rPr>
        <w:t>.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6384F" w:rsidRPr="00F711DD" w:rsidRDefault="00F6384F" w:rsidP="001628AE">
      <w:pPr>
        <w:pStyle w:val="1"/>
        <w:ind w:firstLine="740"/>
        <w:jc w:val="both"/>
        <w:rPr>
          <w:sz w:val="24"/>
          <w:szCs w:val="24"/>
        </w:rPr>
      </w:pPr>
      <w:r w:rsidRPr="00F711D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1628AE" w:rsidRPr="00F711DD" w:rsidRDefault="001628AE" w:rsidP="001628AE">
      <w:pPr>
        <w:pStyle w:val="1"/>
        <w:ind w:firstLine="740"/>
        <w:jc w:val="both"/>
        <w:rPr>
          <w:sz w:val="24"/>
          <w:szCs w:val="24"/>
        </w:rPr>
      </w:pPr>
      <w:r w:rsidRPr="00F711DD">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628AE" w:rsidRPr="00F711DD" w:rsidRDefault="001628AE" w:rsidP="001628AE">
      <w:pPr>
        <w:pStyle w:val="1"/>
        <w:ind w:firstLine="740"/>
        <w:jc w:val="both"/>
        <w:rPr>
          <w:sz w:val="24"/>
          <w:szCs w:val="24"/>
        </w:rPr>
      </w:pPr>
      <w:r w:rsidRPr="00F711DD">
        <w:rPr>
          <w:sz w:val="24"/>
          <w:szCs w:val="24"/>
        </w:rPr>
        <w:t>5.4. Жалоба должна содержать:</w:t>
      </w:r>
    </w:p>
    <w:p w:rsidR="001628AE" w:rsidRPr="00F711DD" w:rsidRDefault="001628AE" w:rsidP="001628AE">
      <w:pPr>
        <w:pStyle w:val="1"/>
        <w:ind w:firstLine="740"/>
        <w:jc w:val="both"/>
        <w:rPr>
          <w:sz w:val="24"/>
          <w:szCs w:val="24"/>
        </w:rPr>
      </w:pPr>
      <w:r w:rsidRPr="00F711DD">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1628AE" w:rsidRPr="00F711DD" w:rsidRDefault="001628AE" w:rsidP="001628AE">
      <w:pPr>
        <w:pStyle w:val="1"/>
        <w:ind w:firstLine="740"/>
        <w:jc w:val="both"/>
        <w:rPr>
          <w:sz w:val="24"/>
          <w:szCs w:val="24"/>
        </w:rPr>
      </w:pPr>
      <w:r w:rsidRPr="00F711D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8AE" w:rsidRPr="00F711DD" w:rsidRDefault="001628AE" w:rsidP="001628AE">
      <w:pPr>
        <w:pStyle w:val="1"/>
        <w:ind w:firstLine="740"/>
        <w:jc w:val="both"/>
        <w:rPr>
          <w:sz w:val="24"/>
          <w:szCs w:val="24"/>
        </w:rPr>
      </w:pPr>
      <w:r w:rsidRPr="00F711DD">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1628AE" w:rsidRPr="00F711DD" w:rsidRDefault="001628AE" w:rsidP="001628AE">
      <w:pPr>
        <w:pStyle w:val="1"/>
        <w:ind w:firstLine="740"/>
        <w:jc w:val="both"/>
        <w:rPr>
          <w:sz w:val="24"/>
          <w:szCs w:val="24"/>
        </w:rPr>
      </w:pPr>
      <w:r w:rsidRPr="00F711D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628AE" w:rsidRPr="00F711DD" w:rsidRDefault="001628AE" w:rsidP="001628AE">
      <w:pPr>
        <w:pStyle w:val="1"/>
        <w:ind w:firstLine="740"/>
        <w:jc w:val="both"/>
        <w:rPr>
          <w:sz w:val="24"/>
          <w:szCs w:val="24"/>
        </w:rPr>
      </w:pPr>
      <w:r w:rsidRPr="00F711DD">
        <w:rPr>
          <w:sz w:val="24"/>
          <w:szCs w:val="24"/>
        </w:rPr>
        <w:t xml:space="preserve">5.5. Жалоба, поступившая в орган, предоставляющий муниципальную услугу, МФЦ, учредителю МФЦ, в организации, предусмотренные частью 1.1 статьи 16 </w:t>
      </w:r>
      <w:r w:rsidRPr="00F711DD">
        <w:rPr>
          <w:sz w:val="24"/>
          <w:szCs w:val="24"/>
        </w:rPr>
        <w:lastRenderedPageBreak/>
        <w:t>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28AE" w:rsidRPr="00F711DD" w:rsidRDefault="001628AE" w:rsidP="001628AE">
      <w:pPr>
        <w:pStyle w:val="1"/>
        <w:ind w:firstLine="740"/>
        <w:jc w:val="both"/>
        <w:rPr>
          <w:sz w:val="24"/>
          <w:szCs w:val="24"/>
        </w:rPr>
      </w:pPr>
      <w:r w:rsidRPr="00F711DD">
        <w:rPr>
          <w:sz w:val="24"/>
          <w:szCs w:val="24"/>
        </w:rPr>
        <w:t>5.6. По результатам рассмотрения жалобы принимается одно из следующих решений:</w:t>
      </w:r>
    </w:p>
    <w:p w:rsidR="001628AE" w:rsidRPr="00F711DD" w:rsidRDefault="001628AE" w:rsidP="001628AE">
      <w:pPr>
        <w:pStyle w:val="1"/>
        <w:ind w:firstLine="740"/>
        <w:jc w:val="both"/>
        <w:rPr>
          <w:sz w:val="24"/>
          <w:szCs w:val="24"/>
        </w:rPr>
      </w:pPr>
      <w:r w:rsidRPr="00F711D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628AE" w:rsidRPr="00F711DD" w:rsidRDefault="001628AE" w:rsidP="001628AE">
      <w:pPr>
        <w:pStyle w:val="1"/>
        <w:ind w:firstLine="740"/>
        <w:jc w:val="both"/>
        <w:rPr>
          <w:sz w:val="24"/>
          <w:szCs w:val="24"/>
        </w:rPr>
      </w:pPr>
      <w:r w:rsidRPr="00F711DD">
        <w:rPr>
          <w:sz w:val="24"/>
          <w:szCs w:val="24"/>
        </w:rPr>
        <w:t>2) в удовлетворении жалобы отказывается.</w:t>
      </w:r>
    </w:p>
    <w:p w:rsidR="001628AE" w:rsidRPr="00F711DD" w:rsidRDefault="001628AE" w:rsidP="001628AE">
      <w:pPr>
        <w:pStyle w:val="1"/>
        <w:ind w:firstLine="740"/>
        <w:jc w:val="both"/>
        <w:rPr>
          <w:sz w:val="24"/>
          <w:szCs w:val="24"/>
        </w:rPr>
      </w:pPr>
      <w:r w:rsidRPr="00F711DD">
        <w:rPr>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8AE" w:rsidRPr="00F711DD" w:rsidRDefault="001628AE" w:rsidP="001628AE">
      <w:pPr>
        <w:pStyle w:val="1"/>
        <w:ind w:firstLine="740"/>
        <w:jc w:val="both"/>
        <w:rPr>
          <w:sz w:val="24"/>
          <w:szCs w:val="24"/>
        </w:rPr>
      </w:pPr>
      <w:r w:rsidRPr="00F711DD">
        <w:rPr>
          <w:sz w:val="24"/>
          <w:szCs w:val="24"/>
        </w:rPr>
        <w:t>5.8.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28AE" w:rsidRPr="00F711DD" w:rsidRDefault="001628AE" w:rsidP="001628AE">
      <w:pPr>
        <w:pStyle w:val="1"/>
        <w:ind w:firstLine="740"/>
        <w:jc w:val="both"/>
        <w:rPr>
          <w:sz w:val="24"/>
          <w:szCs w:val="24"/>
        </w:rPr>
      </w:pPr>
      <w:r w:rsidRPr="00F711DD">
        <w:rPr>
          <w:sz w:val="24"/>
          <w:szCs w:val="24"/>
        </w:rPr>
        <w:t>5.9. 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28AE" w:rsidRPr="00F711DD" w:rsidRDefault="001628AE" w:rsidP="001628AE">
      <w:pPr>
        <w:pStyle w:val="1"/>
        <w:ind w:firstLine="740"/>
        <w:jc w:val="both"/>
        <w:rPr>
          <w:sz w:val="24"/>
          <w:szCs w:val="24"/>
        </w:rPr>
      </w:pPr>
      <w:r w:rsidRPr="00F711DD">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регламента, незамедлительно направляют имеющиеся материалы в органы прокуратуры.</w:t>
      </w:r>
    </w:p>
    <w:p w:rsidR="001628AE" w:rsidRPr="00F711DD" w:rsidRDefault="001628AE" w:rsidP="001628AE">
      <w:pPr>
        <w:pStyle w:val="1"/>
        <w:ind w:firstLine="740"/>
        <w:jc w:val="both"/>
        <w:rPr>
          <w:sz w:val="24"/>
          <w:szCs w:val="24"/>
        </w:rPr>
      </w:pPr>
    </w:p>
    <w:p w:rsidR="001628AE" w:rsidRPr="00F711DD" w:rsidRDefault="001628AE" w:rsidP="001628AE">
      <w:pPr>
        <w:pStyle w:val="1"/>
        <w:ind w:firstLine="740"/>
        <w:jc w:val="both"/>
      </w:pPr>
    </w:p>
    <w:p w:rsidR="001628AE" w:rsidRPr="00F711DD" w:rsidRDefault="001628AE">
      <w:pPr>
        <w:pStyle w:val="1"/>
        <w:shd w:val="clear" w:color="auto" w:fill="auto"/>
        <w:ind w:firstLine="740"/>
        <w:jc w:val="both"/>
        <w:rPr>
          <w:sz w:val="24"/>
          <w:szCs w:val="24"/>
        </w:rPr>
        <w:sectPr w:rsidR="001628AE" w:rsidRPr="00F711DD" w:rsidSect="0004744D">
          <w:headerReference w:type="even" r:id="rId12"/>
          <w:headerReference w:type="default" r:id="rId13"/>
          <w:headerReference w:type="first" r:id="rId14"/>
          <w:pgSz w:w="11900" w:h="16840"/>
          <w:pgMar w:top="1134" w:right="850" w:bottom="1134" w:left="1701" w:header="0" w:footer="3" w:gutter="0"/>
          <w:pgNumType w:start="1"/>
          <w:cols w:space="720"/>
          <w:noEndnote/>
          <w:titlePg/>
          <w:docGrid w:linePitch="360"/>
        </w:sectPr>
      </w:pPr>
    </w:p>
    <w:p w:rsidR="00457A86" w:rsidRPr="00F711DD" w:rsidRDefault="0004744D">
      <w:pPr>
        <w:pStyle w:val="30"/>
        <w:keepNext/>
        <w:keepLines/>
        <w:pBdr>
          <w:bottom w:val="single" w:sz="4" w:space="0" w:color="auto"/>
        </w:pBdr>
        <w:shd w:val="clear" w:color="auto" w:fill="auto"/>
        <w:spacing w:before="540" w:after="400"/>
      </w:pPr>
      <w:bookmarkStart w:id="3" w:name="bookmark24"/>
      <w:bookmarkStart w:id="4" w:name="bookmark25"/>
      <w:r w:rsidRPr="00F711DD">
        <w:lastRenderedPageBreak/>
        <w:t>Форма уведомления о возможности заключения соглашения об установлении</w:t>
      </w:r>
      <w:r w:rsidRPr="00F711DD">
        <w:br/>
        <w:t>сервитута в предложенных заявителем границах</w:t>
      </w:r>
      <w:bookmarkEnd w:id="3"/>
      <w:bookmarkEnd w:id="4"/>
    </w:p>
    <w:p w:rsidR="00457A86" w:rsidRPr="00F711DD" w:rsidRDefault="0004744D">
      <w:pPr>
        <w:pStyle w:val="32"/>
        <w:shd w:val="clear" w:color="auto" w:fill="auto"/>
        <w:ind w:firstLine="0"/>
        <w:jc w:val="center"/>
      </w:pPr>
      <w:r w:rsidRPr="00F711DD">
        <w:t>(наименование уполномоченного органа)</w:t>
      </w:r>
    </w:p>
    <w:p w:rsidR="00457A86" w:rsidRPr="00F711DD" w:rsidRDefault="0004744D">
      <w:pPr>
        <w:pStyle w:val="22"/>
        <w:shd w:val="clear" w:color="auto" w:fill="auto"/>
        <w:tabs>
          <w:tab w:val="left" w:leader="underscore" w:pos="9930"/>
        </w:tabs>
        <w:ind w:left="6820"/>
      </w:pPr>
      <w:r w:rsidRPr="00F711DD">
        <w:t xml:space="preserve">Кому: </w:t>
      </w:r>
      <w:r w:rsidRPr="00F711DD">
        <w:tab/>
      </w:r>
    </w:p>
    <w:p w:rsidR="00457A86" w:rsidRPr="00F711DD" w:rsidRDefault="0004744D">
      <w:pPr>
        <w:pStyle w:val="22"/>
        <w:shd w:val="clear" w:color="auto" w:fill="auto"/>
        <w:tabs>
          <w:tab w:val="left" w:leader="underscore" w:pos="9930"/>
        </w:tabs>
        <w:ind w:left="6820"/>
      </w:pPr>
      <w:r w:rsidRPr="00F711DD">
        <w:t xml:space="preserve">ИНН </w:t>
      </w:r>
      <w:r w:rsidRPr="00F711DD">
        <w:tab/>
      </w:r>
    </w:p>
    <w:p w:rsidR="00457A86" w:rsidRPr="00F711DD" w:rsidRDefault="0004744D">
      <w:pPr>
        <w:pStyle w:val="22"/>
        <w:shd w:val="clear" w:color="auto" w:fill="auto"/>
        <w:tabs>
          <w:tab w:val="left" w:leader="underscore" w:pos="9930"/>
        </w:tabs>
        <w:ind w:left="6820"/>
      </w:pPr>
      <w:r w:rsidRPr="00F711DD">
        <w:t xml:space="preserve">Представитель: </w:t>
      </w:r>
      <w:r w:rsidRPr="00F711DD">
        <w:tab/>
      </w:r>
    </w:p>
    <w:p w:rsidR="00457A86" w:rsidRPr="00F711DD" w:rsidRDefault="0004744D">
      <w:pPr>
        <w:pStyle w:val="22"/>
        <w:pBdr>
          <w:bottom w:val="single" w:sz="4" w:space="0" w:color="auto"/>
        </w:pBdr>
        <w:shd w:val="clear" w:color="auto" w:fill="auto"/>
        <w:spacing w:after="280"/>
        <w:ind w:left="6820"/>
      </w:pPr>
      <w:r w:rsidRPr="00F711DD">
        <w:t>Контактные данные заявителя (представителя):</w:t>
      </w:r>
    </w:p>
    <w:p w:rsidR="00457A86" w:rsidRPr="00F711DD" w:rsidRDefault="0004744D">
      <w:pPr>
        <w:pStyle w:val="22"/>
        <w:shd w:val="clear" w:color="auto" w:fill="auto"/>
        <w:tabs>
          <w:tab w:val="left" w:leader="underscore" w:pos="9930"/>
        </w:tabs>
        <w:ind w:left="6820"/>
      </w:pPr>
      <w:r w:rsidRPr="00F711DD">
        <w:t xml:space="preserve">Тел.: </w:t>
      </w:r>
      <w:r w:rsidRPr="00F711DD">
        <w:tab/>
      </w:r>
    </w:p>
    <w:p w:rsidR="00457A86" w:rsidRPr="00F711DD" w:rsidRDefault="0004744D">
      <w:pPr>
        <w:pStyle w:val="22"/>
        <w:shd w:val="clear" w:color="auto" w:fill="auto"/>
        <w:tabs>
          <w:tab w:val="left" w:leader="underscore" w:pos="9930"/>
        </w:tabs>
        <w:spacing w:after="600"/>
        <w:ind w:left="6820"/>
      </w:pPr>
      <w:r w:rsidRPr="00F711DD">
        <w:t xml:space="preserve">Эл. почта: </w:t>
      </w:r>
      <w:r w:rsidRPr="00F711DD">
        <w:tab/>
      </w:r>
    </w:p>
    <w:p w:rsidR="00457A86" w:rsidRPr="00F711DD" w:rsidRDefault="0004744D">
      <w:pPr>
        <w:pStyle w:val="22"/>
        <w:shd w:val="clear" w:color="auto" w:fill="auto"/>
        <w:spacing w:after="400"/>
        <w:jc w:val="center"/>
        <w:rPr>
          <w:sz w:val="26"/>
          <w:szCs w:val="26"/>
        </w:rPr>
      </w:pPr>
      <w:r w:rsidRPr="00F711DD">
        <w:rPr>
          <w:b/>
          <w:bCs/>
          <w:sz w:val="26"/>
          <w:szCs w:val="26"/>
        </w:rPr>
        <w:t>Уведомление о возможности заключения соглашения об установлении сервитута</w:t>
      </w:r>
      <w:r w:rsidRPr="00F711DD">
        <w:rPr>
          <w:b/>
          <w:bCs/>
          <w:sz w:val="26"/>
          <w:szCs w:val="26"/>
        </w:rPr>
        <w:br/>
        <w:t>в предложенных заявителем границах</w:t>
      </w:r>
    </w:p>
    <w:p w:rsidR="00457A86" w:rsidRPr="00F711DD" w:rsidRDefault="0004744D">
      <w:pPr>
        <w:pStyle w:val="32"/>
        <w:shd w:val="clear" w:color="auto" w:fill="auto"/>
        <w:tabs>
          <w:tab w:val="left" w:pos="7068"/>
        </w:tabs>
        <w:spacing w:after="0"/>
        <w:ind w:left="180"/>
      </w:pPr>
      <w:r w:rsidRPr="00F711DD">
        <w:t>дата решения уполномоченного номер решения уполномоченного органа государственной власти</w:t>
      </w:r>
      <w:r w:rsidRPr="00F711DD">
        <w:tab/>
        <w:t>органа государственной власти</w:t>
      </w:r>
    </w:p>
    <w:p w:rsidR="00457A86" w:rsidRPr="00F711DD" w:rsidRDefault="0004744D">
      <w:pPr>
        <w:pStyle w:val="22"/>
        <w:shd w:val="clear" w:color="auto" w:fill="auto"/>
        <w:tabs>
          <w:tab w:val="left" w:leader="underscore" w:pos="7394"/>
          <w:tab w:val="left" w:leader="underscore" w:pos="9674"/>
        </w:tabs>
        <w:ind w:firstLine="760"/>
      </w:pPr>
      <w:r w:rsidRPr="00F711DD">
        <w:t xml:space="preserve">По результатам рассмотрения запроса № </w:t>
      </w:r>
      <w:r w:rsidRPr="00F711DD">
        <w:tab/>
        <w:t xml:space="preserve"> от </w:t>
      </w:r>
      <w:r w:rsidRPr="00F711DD">
        <w:tab/>
        <w:t xml:space="preserve"> об</w:t>
      </w:r>
    </w:p>
    <w:p w:rsidR="00457A86" w:rsidRPr="00F711DD" w:rsidRDefault="0004744D">
      <w:pPr>
        <w:pStyle w:val="22"/>
        <w:shd w:val="clear" w:color="auto" w:fill="auto"/>
        <w:tabs>
          <w:tab w:val="left" w:leader="underscore" w:pos="5573"/>
        </w:tabs>
      </w:pPr>
      <w:r w:rsidRPr="00F711DD">
        <w:t xml:space="preserve">установлении сервитута с целью </w:t>
      </w:r>
      <w:r w:rsidRPr="00F711DD">
        <w:tab/>
        <w:t xml:space="preserve"> (</w:t>
      </w:r>
      <w:r w:rsidRPr="00F711DD">
        <w:rPr>
          <w:i/>
          <w:iCs/>
        </w:rPr>
        <w:t>размещение линейных объектов и иных</w:t>
      </w:r>
    </w:p>
    <w:p w:rsidR="00457A86" w:rsidRPr="00F711DD" w:rsidRDefault="0004744D">
      <w:pPr>
        <w:pStyle w:val="22"/>
        <w:shd w:val="clear" w:color="auto" w:fill="auto"/>
        <w:tabs>
          <w:tab w:val="left" w:leader="underscore" w:pos="4589"/>
        </w:tabs>
        <w:jc w:val="both"/>
      </w:pPr>
      <w:r w:rsidRPr="00F711DD">
        <w:rPr>
          <w:i/>
          <w:iCs/>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Start"/>
      <w:r w:rsidRPr="00F711DD">
        <w:t xml:space="preserve"> )</w:t>
      </w:r>
      <w:proofErr w:type="gramEnd"/>
      <w:r w:rsidRPr="00F711DD">
        <w:rPr>
          <w:i/>
          <w:iCs/>
        </w:rPr>
        <w:t xml:space="preserve">; </w:t>
      </w:r>
      <w:r w:rsidRPr="00F711DD">
        <w:t xml:space="preserve">на земельном участке: </w:t>
      </w:r>
      <w:r w:rsidRPr="00F711DD">
        <w:tab/>
        <w:t xml:space="preserve"> (</w:t>
      </w:r>
      <w:r w:rsidRPr="00F711DD">
        <w:rPr>
          <w:i/>
          <w:iCs/>
        </w:rPr>
        <w:t>кадастровые номера (при их наличии) земельных</w:t>
      </w:r>
    </w:p>
    <w:p w:rsidR="00457A86" w:rsidRPr="00F711DD" w:rsidRDefault="0004744D">
      <w:pPr>
        <w:pStyle w:val="22"/>
        <w:shd w:val="clear" w:color="auto" w:fill="auto"/>
        <w:tabs>
          <w:tab w:val="left" w:leader="underscore" w:pos="1253"/>
          <w:tab w:val="left" w:leader="underscore" w:pos="5573"/>
        </w:tabs>
      </w:pPr>
      <w:r w:rsidRPr="00F711DD">
        <w:rPr>
          <w:i/>
          <w:iCs/>
        </w:rPr>
        <w:t>участков, в отношении которых устанавливается публичный сервитут</w:t>
      </w:r>
      <w:r w:rsidRPr="00F711DD">
        <w:t xml:space="preserve">), расположенных </w:t>
      </w:r>
      <w:r w:rsidRPr="00F711DD">
        <w:rPr>
          <w:i/>
          <w:iCs/>
        </w:rPr>
        <w:tab/>
        <w:t xml:space="preserve"> (адреса или описание местоположения земельных участков или земель); </w:t>
      </w:r>
      <w:r w:rsidRPr="00F711DD">
        <w:t xml:space="preserve">на части земельного участка: </w:t>
      </w:r>
      <w:r w:rsidRPr="00F711DD">
        <w:tab/>
        <w:t xml:space="preserve"> (</w:t>
      </w:r>
      <w:r w:rsidRPr="00F711DD">
        <w:rPr>
          <w:i/>
          <w:iCs/>
        </w:rPr>
        <w:t>кадастровые номера (при их наличии)</w:t>
      </w:r>
    </w:p>
    <w:p w:rsidR="00457A86" w:rsidRPr="00F711DD" w:rsidRDefault="0004744D">
      <w:pPr>
        <w:pStyle w:val="22"/>
        <w:shd w:val="clear" w:color="auto" w:fill="auto"/>
        <w:tabs>
          <w:tab w:val="left" w:leader="underscore" w:pos="3053"/>
          <w:tab w:val="left" w:leader="underscore" w:pos="3917"/>
        </w:tabs>
      </w:pPr>
      <w:r w:rsidRPr="00F711DD">
        <w:rPr>
          <w:i/>
          <w:iCs/>
        </w:rPr>
        <w:t>земельных участков, в отношении которых устанавливается публичный сервитут),</w:t>
      </w:r>
      <w:r w:rsidRPr="00F711DD">
        <w:t xml:space="preserve"> расположенных </w:t>
      </w:r>
      <w:r w:rsidRPr="00F711DD">
        <w:rPr>
          <w:i/>
          <w:iCs/>
        </w:rPr>
        <w:tab/>
        <w:t xml:space="preserve"> (адреса или описание местоположения земельных участков или земель);</w:t>
      </w:r>
      <w:r w:rsidRPr="00F711DD">
        <w:t xml:space="preserve"> площадью </w:t>
      </w:r>
      <w:r w:rsidRPr="00F711DD">
        <w:tab/>
      </w:r>
      <w:proofErr w:type="gramStart"/>
      <w:r w:rsidRPr="00F711DD">
        <w:t xml:space="preserve"> ;</w:t>
      </w:r>
      <w:proofErr w:type="gramEnd"/>
    </w:p>
    <w:p w:rsidR="00457A86" w:rsidRPr="00F711DD" w:rsidRDefault="0004744D">
      <w:pPr>
        <w:pStyle w:val="22"/>
        <w:shd w:val="clear" w:color="auto" w:fill="auto"/>
        <w:tabs>
          <w:tab w:val="left" w:pos="9136"/>
        </w:tabs>
        <w:ind w:firstLine="760"/>
      </w:pPr>
      <w:r w:rsidRPr="00F711DD">
        <w:t>уведомляем об установлении сервитута в предложенных заявителем границах</w:t>
      </w:r>
      <w:r w:rsidRPr="00F711DD">
        <w:tab/>
      </w:r>
      <w:r w:rsidRPr="00F711DD">
        <w:rPr>
          <w:i/>
          <w:iCs/>
        </w:rPr>
        <w:t>(границы</w:t>
      </w:r>
    </w:p>
    <w:p w:rsidR="00457A86" w:rsidRPr="00F711DD" w:rsidRDefault="0004744D">
      <w:pPr>
        <w:pStyle w:val="22"/>
        <w:shd w:val="clear" w:color="auto" w:fill="auto"/>
        <w:spacing w:after="540"/>
      </w:pPr>
      <w:r w:rsidRPr="00F711DD">
        <w:rPr>
          <w:i/>
          <w:iCs/>
        </w:rPr>
        <w:t>территории, в отношении которой устанавливается сервитут).</w:t>
      </w:r>
    </w:p>
    <w:p w:rsidR="00457A86" w:rsidRPr="00F711DD" w:rsidRDefault="0004744D">
      <w:pPr>
        <w:pStyle w:val="22"/>
        <w:shd w:val="clear" w:color="auto" w:fill="auto"/>
        <w:tabs>
          <w:tab w:val="left" w:leader="underscore" w:pos="4361"/>
          <w:tab w:val="left" w:pos="5993"/>
          <w:tab w:val="left" w:leader="underscore" w:pos="9930"/>
        </w:tabs>
        <w:spacing w:after="160"/>
        <w:ind w:firstLine="180"/>
      </w:pPr>
      <w:r w:rsidRPr="00F711DD">
        <w:t xml:space="preserve">Ф.И.О. </w:t>
      </w:r>
      <w:r w:rsidRPr="00F711DD">
        <w:tab/>
        <w:t>,</w:t>
      </w:r>
      <w:r w:rsidRPr="00F711DD">
        <w:tab/>
        <w:t xml:space="preserve">Подпись </w:t>
      </w:r>
      <w:r w:rsidRPr="00F711DD">
        <w:tab/>
      </w:r>
    </w:p>
    <w:p w:rsidR="00457A86" w:rsidRPr="00F711DD" w:rsidRDefault="0004744D">
      <w:pPr>
        <w:pStyle w:val="22"/>
        <w:shd w:val="clear" w:color="auto" w:fill="auto"/>
        <w:spacing w:after="400"/>
      </w:pPr>
      <w:r w:rsidRPr="00F711DD">
        <w:t>Должность уполномоченного сотрудника</w:t>
      </w:r>
    </w:p>
    <w:p w:rsidR="001628AE" w:rsidRPr="00F711DD" w:rsidRDefault="001628AE">
      <w:pPr>
        <w:pStyle w:val="1"/>
        <w:pBdr>
          <w:bottom w:val="single" w:sz="4" w:space="0" w:color="auto"/>
        </w:pBdr>
        <w:shd w:val="clear" w:color="auto" w:fill="auto"/>
        <w:spacing w:after="400"/>
        <w:ind w:firstLine="0"/>
        <w:jc w:val="center"/>
        <w:rPr>
          <w:b/>
          <w:bCs/>
        </w:rPr>
      </w:pPr>
    </w:p>
    <w:p w:rsidR="001628AE" w:rsidRPr="00F711DD" w:rsidRDefault="001628AE">
      <w:pPr>
        <w:pStyle w:val="1"/>
        <w:pBdr>
          <w:bottom w:val="single" w:sz="4" w:space="0" w:color="auto"/>
        </w:pBdr>
        <w:shd w:val="clear" w:color="auto" w:fill="auto"/>
        <w:spacing w:after="400"/>
        <w:ind w:firstLine="0"/>
        <w:jc w:val="center"/>
        <w:rPr>
          <w:b/>
          <w:bCs/>
        </w:rPr>
      </w:pPr>
    </w:p>
    <w:p w:rsidR="001628AE" w:rsidRPr="00F711DD" w:rsidRDefault="001628AE">
      <w:pPr>
        <w:pStyle w:val="1"/>
        <w:pBdr>
          <w:bottom w:val="single" w:sz="4" w:space="0" w:color="auto"/>
        </w:pBdr>
        <w:shd w:val="clear" w:color="auto" w:fill="auto"/>
        <w:spacing w:after="400"/>
        <w:ind w:firstLine="0"/>
        <w:jc w:val="center"/>
        <w:rPr>
          <w:b/>
          <w:bCs/>
        </w:rPr>
      </w:pPr>
    </w:p>
    <w:p w:rsidR="00457A86" w:rsidRPr="00F711DD" w:rsidRDefault="0004744D">
      <w:pPr>
        <w:pStyle w:val="1"/>
        <w:pBdr>
          <w:bottom w:val="single" w:sz="4" w:space="0" w:color="auto"/>
        </w:pBdr>
        <w:shd w:val="clear" w:color="auto" w:fill="auto"/>
        <w:spacing w:after="400"/>
        <w:ind w:firstLine="0"/>
        <w:jc w:val="center"/>
        <w:rPr>
          <w:sz w:val="24"/>
          <w:szCs w:val="24"/>
        </w:rPr>
      </w:pPr>
      <w:r w:rsidRPr="00F711DD">
        <w:rPr>
          <w:b/>
          <w:bCs/>
          <w:sz w:val="24"/>
          <w:szCs w:val="24"/>
        </w:rPr>
        <w:lastRenderedPageBreak/>
        <w:t>Форма предложения о заключении соглашения об установлении сервитута</w:t>
      </w:r>
      <w:r w:rsidRPr="00F711DD">
        <w:rPr>
          <w:b/>
          <w:bCs/>
          <w:sz w:val="24"/>
          <w:szCs w:val="24"/>
        </w:rPr>
        <w:br/>
        <w:t>в иных границах с приложением схемы границ сервитута на кадастровом плане</w:t>
      </w:r>
      <w:r w:rsidRPr="00F711DD">
        <w:rPr>
          <w:b/>
          <w:bCs/>
          <w:sz w:val="24"/>
          <w:szCs w:val="24"/>
        </w:rPr>
        <w:br/>
        <w:t>территории</w:t>
      </w:r>
    </w:p>
    <w:p w:rsidR="00457A86" w:rsidRPr="00F711DD" w:rsidRDefault="0004744D">
      <w:pPr>
        <w:pStyle w:val="32"/>
        <w:shd w:val="clear" w:color="auto" w:fill="auto"/>
        <w:spacing w:after="220"/>
        <w:ind w:firstLine="0"/>
        <w:jc w:val="center"/>
      </w:pPr>
      <w:r w:rsidRPr="00F711DD">
        <w:t>(наименование уполномоченного органа)</w:t>
      </w:r>
    </w:p>
    <w:p w:rsidR="00457A86" w:rsidRPr="00F711DD" w:rsidRDefault="0004744D">
      <w:pPr>
        <w:pStyle w:val="22"/>
        <w:shd w:val="clear" w:color="auto" w:fill="auto"/>
        <w:tabs>
          <w:tab w:val="left" w:leader="underscore" w:pos="9878"/>
        </w:tabs>
        <w:ind w:left="6820"/>
      </w:pPr>
      <w:r w:rsidRPr="00F711DD">
        <w:t xml:space="preserve">Кому: </w:t>
      </w:r>
      <w:r w:rsidRPr="00F711DD">
        <w:tab/>
      </w:r>
    </w:p>
    <w:p w:rsidR="00457A86" w:rsidRPr="00F711DD" w:rsidRDefault="0004744D">
      <w:pPr>
        <w:pStyle w:val="22"/>
        <w:shd w:val="clear" w:color="auto" w:fill="auto"/>
        <w:tabs>
          <w:tab w:val="left" w:leader="underscore" w:pos="9878"/>
        </w:tabs>
        <w:ind w:left="6820"/>
      </w:pPr>
      <w:r w:rsidRPr="00F711DD">
        <w:t xml:space="preserve">ИНН </w:t>
      </w:r>
      <w:r w:rsidRPr="00F711DD">
        <w:tab/>
      </w:r>
    </w:p>
    <w:p w:rsidR="00457A86" w:rsidRPr="00F711DD" w:rsidRDefault="0004744D">
      <w:pPr>
        <w:pStyle w:val="22"/>
        <w:shd w:val="clear" w:color="auto" w:fill="auto"/>
        <w:tabs>
          <w:tab w:val="left" w:leader="underscore" w:pos="9878"/>
        </w:tabs>
        <w:ind w:left="6820"/>
      </w:pPr>
      <w:r w:rsidRPr="00F711DD">
        <w:t xml:space="preserve">Представитель: </w:t>
      </w:r>
      <w:r w:rsidRPr="00F711DD">
        <w:tab/>
      </w:r>
    </w:p>
    <w:p w:rsidR="00457A86" w:rsidRPr="00F711DD" w:rsidRDefault="0004744D">
      <w:pPr>
        <w:pStyle w:val="22"/>
        <w:shd w:val="clear" w:color="auto" w:fill="auto"/>
        <w:ind w:left="6820"/>
      </w:pPr>
      <w:r w:rsidRPr="00F711DD">
        <w:t>Контактные данные заявителя</w:t>
      </w:r>
    </w:p>
    <w:p w:rsidR="00457A86" w:rsidRPr="00F711DD" w:rsidRDefault="0004744D">
      <w:pPr>
        <w:pStyle w:val="22"/>
        <w:pBdr>
          <w:bottom w:val="single" w:sz="4" w:space="0" w:color="auto"/>
        </w:pBdr>
        <w:shd w:val="clear" w:color="auto" w:fill="auto"/>
        <w:spacing w:after="280"/>
        <w:ind w:left="6820"/>
      </w:pPr>
      <w:r w:rsidRPr="00F711DD">
        <w:t>(представителя):</w:t>
      </w:r>
    </w:p>
    <w:p w:rsidR="00457A86" w:rsidRPr="00F711DD" w:rsidRDefault="0004744D">
      <w:pPr>
        <w:pStyle w:val="22"/>
        <w:shd w:val="clear" w:color="auto" w:fill="auto"/>
        <w:tabs>
          <w:tab w:val="left" w:leader="underscore" w:pos="9878"/>
        </w:tabs>
        <w:ind w:left="6820"/>
      </w:pPr>
      <w:r w:rsidRPr="00F711DD">
        <w:t xml:space="preserve">Тел.: </w:t>
      </w:r>
      <w:r w:rsidRPr="00F711DD">
        <w:tab/>
      </w:r>
    </w:p>
    <w:p w:rsidR="00457A86" w:rsidRPr="00F711DD" w:rsidRDefault="0004744D">
      <w:pPr>
        <w:pStyle w:val="22"/>
        <w:shd w:val="clear" w:color="auto" w:fill="auto"/>
        <w:tabs>
          <w:tab w:val="left" w:leader="underscore" w:pos="9878"/>
        </w:tabs>
        <w:spacing w:after="400"/>
        <w:ind w:left="6820"/>
      </w:pPr>
      <w:r w:rsidRPr="00F711DD">
        <w:t xml:space="preserve">Эл. почта: </w:t>
      </w:r>
      <w:r w:rsidRPr="00F711DD">
        <w:tab/>
      </w:r>
    </w:p>
    <w:p w:rsidR="00457A86" w:rsidRPr="00F711DD" w:rsidRDefault="0004744D">
      <w:pPr>
        <w:pStyle w:val="22"/>
        <w:shd w:val="clear" w:color="auto" w:fill="auto"/>
        <w:spacing w:after="400"/>
        <w:jc w:val="center"/>
        <w:rPr>
          <w:sz w:val="26"/>
          <w:szCs w:val="26"/>
        </w:rPr>
      </w:pPr>
      <w:r w:rsidRPr="00F711DD">
        <w:rPr>
          <w:b/>
          <w:bCs/>
          <w:sz w:val="26"/>
          <w:szCs w:val="26"/>
        </w:rPr>
        <w:t>Предложение о заключении соглашения об установлении сервитута</w:t>
      </w:r>
    </w:p>
    <w:p w:rsidR="00457A86" w:rsidRPr="00F711DD" w:rsidRDefault="0004744D">
      <w:pPr>
        <w:pStyle w:val="32"/>
        <w:shd w:val="clear" w:color="auto" w:fill="auto"/>
        <w:spacing w:after="0"/>
        <w:ind w:firstLine="180"/>
      </w:pPr>
      <w:r w:rsidRPr="00F711DD">
        <w:t>дата решения уполномоченного номер решения уполномоченного</w:t>
      </w:r>
    </w:p>
    <w:p w:rsidR="00457A86" w:rsidRPr="00F711DD" w:rsidRDefault="0004744D">
      <w:pPr>
        <w:pStyle w:val="32"/>
        <w:shd w:val="clear" w:color="auto" w:fill="auto"/>
        <w:tabs>
          <w:tab w:val="left" w:pos="7068"/>
        </w:tabs>
        <w:spacing w:after="0"/>
        <w:ind w:firstLine="180"/>
      </w:pPr>
      <w:r w:rsidRPr="00F711DD">
        <w:t>органа государственной власти</w:t>
      </w:r>
      <w:r w:rsidRPr="00F711DD">
        <w:tab/>
        <w:t>органа государственной власти</w:t>
      </w:r>
    </w:p>
    <w:p w:rsidR="00457A86" w:rsidRPr="00F711DD" w:rsidRDefault="0004744D">
      <w:pPr>
        <w:pStyle w:val="22"/>
        <w:shd w:val="clear" w:color="auto" w:fill="auto"/>
        <w:tabs>
          <w:tab w:val="left" w:leader="underscore" w:pos="7494"/>
          <w:tab w:val="left" w:leader="underscore" w:pos="9878"/>
        </w:tabs>
        <w:ind w:firstLine="760"/>
      </w:pPr>
      <w:r w:rsidRPr="00F711DD">
        <w:t xml:space="preserve">По результатам рассмотрения запроса № </w:t>
      </w:r>
      <w:r w:rsidRPr="00F711DD">
        <w:tab/>
        <w:t xml:space="preserve"> от </w:t>
      </w:r>
      <w:r w:rsidRPr="00F711DD">
        <w:tab/>
        <w:t xml:space="preserve"> об</w:t>
      </w:r>
    </w:p>
    <w:p w:rsidR="00457A86" w:rsidRPr="00F711DD" w:rsidRDefault="0004744D">
      <w:pPr>
        <w:pStyle w:val="22"/>
        <w:shd w:val="clear" w:color="auto" w:fill="auto"/>
        <w:tabs>
          <w:tab w:val="left" w:leader="underscore" w:pos="5617"/>
          <w:tab w:val="left" w:pos="7494"/>
          <w:tab w:val="left" w:pos="9187"/>
        </w:tabs>
        <w:jc w:val="both"/>
      </w:pPr>
      <w:r w:rsidRPr="00F711DD">
        <w:t xml:space="preserve">установлении сервитута с целью </w:t>
      </w:r>
      <w:r w:rsidRPr="00F711DD">
        <w:tab/>
        <w:t xml:space="preserve"> (</w:t>
      </w:r>
      <w:r w:rsidRPr="00F711DD">
        <w:rPr>
          <w:i/>
          <w:iCs/>
        </w:rPr>
        <w:t>размещение</w:t>
      </w:r>
      <w:r w:rsidRPr="00F711DD">
        <w:rPr>
          <w:i/>
          <w:iCs/>
        </w:rPr>
        <w:tab/>
        <w:t>линейных</w:t>
      </w:r>
      <w:r w:rsidRPr="00F711DD">
        <w:rPr>
          <w:i/>
          <w:iCs/>
        </w:rPr>
        <w:tab/>
        <w:t>объектов,</w:t>
      </w:r>
    </w:p>
    <w:p w:rsidR="00457A86" w:rsidRPr="00F711DD" w:rsidRDefault="0004744D">
      <w:pPr>
        <w:pStyle w:val="22"/>
        <w:shd w:val="clear" w:color="auto" w:fill="auto"/>
        <w:jc w:val="both"/>
      </w:pPr>
      <w:r w:rsidRPr="00F711DD">
        <w:rPr>
          <w:i/>
          <w:iCs/>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F711DD">
        <w:t>)</w:t>
      </w:r>
      <w:r w:rsidRPr="00F711DD">
        <w:rPr>
          <w:i/>
          <w:iCs/>
        </w:rPr>
        <w:t>;</w:t>
      </w:r>
    </w:p>
    <w:p w:rsidR="00457A86" w:rsidRPr="00F711DD" w:rsidRDefault="0004744D">
      <w:pPr>
        <w:pStyle w:val="22"/>
        <w:shd w:val="clear" w:color="auto" w:fill="auto"/>
        <w:tabs>
          <w:tab w:val="left" w:leader="underscore" w:pos="3902"/>
        </w:tabs>
        <w:jc w:val="center"/>
      </w:pPr>
      <w:r w:rsidRPr="00F711DD">
        <w:t xml:space="preserve">на земельном участке: </w:t>
      </w:r>
      <w:r w:rsidRPr="00F711DD">
        <w:tab/>
        <w:t xml:space="preserve"> (</w:t>
      </w:r>
      <w:r w:rsidRPr="00F711DD">
        <w:rPr>
          <w:i/>
          <w:iCs/>
        </w:rPr>
        <w:t>кадастровые номера (при их наличии) земельных</w:t>
      </w:r>
    </w:p>
    <w:p w:rsidR="00457A86" w:rsidRPr="00F711DD" w:rsidRDefault="0004744D">
      <w:pPr>
        <w:pStyle w:val="22"/>
        <w:shd w:val="clear" w:color="auto" w:fill="auto"/>
        <w:tabs>
          <w:tab w:val="left" w:leader="underscore" w:pos="1253"/>
        </w:tabs>
        <w:jc w:val="both"/>
      </w:pPr>
      <w:r w:rsidRPr="00F711DD">
        <w:rPr>
          <w:i/>
          <w:iCs/>
        </w:rPr>
        <w:t>участков, в отношении которых устанавливается публичный сервитут</w:t>
      </w:r>
      <w:r w:rsidRPr="00F711DD">
        <w:t xml:space="preserve">), расположенных </w:t>
      </w:r>
      <w:r w:rsidRPr="00F711DD">
        <w:rPr>
          <w:i/>
          <w:iCs/>
        </w:rPr>
        <w:tab/>
        <w:t xml:space="preserve"> (адреса или описание местоположения земельных участков или земель);</w:t>
      </w:r>
    </w:p>
    <w:p w:rsidR="00457A86" w:rsidRPr="00F711DD" w:rsidRDefault="0004744D">
      <w:pPr>
        <w:pStyle w:val="22"/>
        <w:shd w:val="clear" w:color="auto" w:fill="auto"/>
        <w:tabs>
          <w:tab w:val="left" w:leader="underscore" w:pos="5617"/>
        </w:tabs>
        <w:ind w:firstLine="760"/>
      </w:pPr>
      <w:r w:rsidRPr="00F711DD">
        <w:t xml:space="preserve">на части земельного участка: </w:t>
      </w:r>
      <w:r w:rsidRPr="00F711DD">
        <w:tab/>
        <w:t xml:space="preserve"> </w:t>
      </w:r>
      <w:r w:rsidRPr="00F711DD">
        <w:rPr>
          <w:i/>
          <w:iCs/>
        </w:rPr>
        <w:t>(кадастровые номера (при их наличии)</w:t>
      </w:r>
    </w:p>
    <w:p w:rsidR="00457A86" w:rsidRPr="00F711DD" w:rsidRDefault="0004744D">
      <w:pPr>
        <w:pStyle w:val="22"/>
        <w:shd w:val="clear" w:color="auto" w:fill="auto"/>
        <w:tabs>
          <w:tab w:val="left" w:leader="underscore" w:pos="3053"/>
          <w:tab w:val="left" w:leader="underscore" w:pos="3917"/>
        </w:tabs>
      </w:pPr>
      <w:r w:rsidRPr="00F711DD">
        <w:rPr>
          <w:i/>
          <w:iCs/>
        </w:rPr>
        <w:t>земельных участков, в отношении которых устанавливается публичный сервитут),</w:t>
      </w:r>
      <w:r w:rsidRPr="00F711DD">
        <w:t xml:space="preserve"> расположенных </w:t>
      </w:r>
      <w:r w:rsidRPr="00F711DD">
        <w:rPr>
          <w:i/>
          <w:iCs/>
        </w:rPr>
        <w:tab/>
        <w:t xml:space="preserve"> (адреса или описание местоположения земельных участков или земель);</w:t>
      </w:r>
      <w:r w:rsidRPr="00F711DD">
        <w:t xml:space="preserve"> площадью </w:t>
      </w:r>
      <w:r w:rsidRPr="00F711DD">
        <w:tab/>
      </w:r>
      <w:proofErr w:type="gramStart"/>
      <w:r w:rsidRPr="00F711DD">
        <w:t xml:space="preserve"> ;</w:t>
      </w:r>
      <w:proofErr w:type="gramEnd"/>
    </w:p>
    <w:p w:rsidR="00457A86" w:rsidRPr="00F711DD" w:rsidRDefault="0004744D">
      <w:pPr>
        <w:pStyle w:val="22"/>
        <w:shd w:val="clear" w:color="auto" w:fill="auto"/>
        <w:tabs>
          <w:tab w:val="left" w:leader="underscore" w:pos="3902"/>
        </w:tabs>
        <w:ind w:firstLine="760"/>
      </w:pPr>
      <w:r w:rsidRPr="00F711DD">
        <w:t xml:space="preserve">предлагаем </w:t>
      </w:r>
      <w:r w:rsidRPr="00F711DD">
        <w:rPr>
          <w:i/>
          <w:iCs/>
        </w:rPr>
        <w:tab/>
        <w:t xml:space="preserve"> (предложение о заключении соглашения об установлении</w:t>
      </w:r>
    </w:p>
    <w:p w:rsidR="00457A86" w:rsidRPr="00F711DD" w:rsidRDefault="0004744D">
      <w:pPr>
        <w:pStyle w:val="22"/>
        <w:shd w:val="clear" w:color="auto" w:fill="auto"/>
      </w:pPr>
      <w:r w:rsidRPr="00F711DD">
        <w:rPr>
          <w:i/>
          <w:iCs/>
        </w:rPr>
        <w:t>сервитута в иных границах).</w:t>
      </w:r>
    </w:p>
    <w:p w:rsidR="00457A86" w:rsidRPr="00F711DD" w:rsidRDefault="0004744D">
      <w:pPr>
        <w:pStyle w:val="22"/>
        <w:shd w:val="clear" w:color="auto" w:fill="auto"/>
        <w:tabs>
          <w:tab w:val="left" w:leader="underscore" w:pos="3902"/>
        </w:tabs>
        <w:ind w:firstLine="760"/>
      </w:pPr>
      <w:r w:rsidRPr="00F711DD">
        <w:t xml:space="preserve">Границы </w:t>
      </w:r>
      <w:r w:rsidRPr="00F711DD">
        <w:tab/>
        <w:t xml:space="preserve"> (п</w:t>
      </w:r>
      <w:r w:rsidRPr="00F711DD">
        <w:rPr>
          <w:i/>
          <w:iCs/>
        </w:rPr>
        <w:t>редлагаемые границы территории, в отношении которой</w:t>
      </w:r>
    </w:p>
    <w:p w:rsidR="00457A86" w:rsidRPr="00F711DD" w:rsidRDefault="0004744D">
      <w:pPr>
        <w:pStyle w:val="22"/>
        <w:shd w:val="clear" w:color="auto" w:fill="auto"/>
        <w:spacing w:after="220"/>
      </w:pPr>
      <w:r w:rsidRPr="00F711DD">
        <w:rPr>
          <w:i/>
          <w:iCs/>
        </w:rPr>
        <w:t>устанавливается сервитут).</w:t>
      </w:r>
    </w:p>
    <w:p w:rsidR="00457A86" w:rsidRPr="00F711DD" w:rsidRDefault="0004744D">
      <w:pPr>
        <w:pStyle w:val="22"/>
        <w:shd w:val="clear" w:color="auto" w:fill="auto"/>
        <w:spacing w:after="220"/>
        <w:ind w:firstLine="760"/>
        <w:jc w:val="both"/>
      </w:pPr>
      <w:r w:rsidRPr="00F711DD">
        <w:t>Приложение: схема границ сервитута на кадастровом плане территории.</w:t>
      </w:r>
    </w:p>
    <w:p w:rsidR="00457A86" w:rsidRPr="00F711DD" w:rsidRDefault="0004744D">
      <w:pPr>
        <w:pStyle w:val="22"/>
        <w:shd w:val="clear" w:color="auto" w:fill="auto"/>
        <w:tabs>
          <w:tab w:val="left" w:leader="underscore" w:pos="4224"/>
          <w:tab w:val="left" w:pos="5617"/>
          <w:tab w:val="left" w:leader="underscore" w:pos="9878"/>
        </w:tabs>
      </w:pPr>
      <w:r w:rsidRPr="00F711DD">
        <w:t xml:space="preserve">Ф.И.О. </w:t>
      </w:r>
      <w:r w:rsidRPr="00F711DD">
        <w:tab/>
        <w:t>,</w:t>
      </w:r>
      <w:r w:rsidRPr="00F711DD">
        <w:tab/>
        <w:t xml:space="preserve">Подпись </w:t>
      </w:r>
      <w:r w:rsidRPr="00F711DD">
        <w:tab/>
      </w:r>
    </w:p>
    <w:p w:rsidR="00457A86" w:rsidRPr="00F711DD" w:rsidRDefault="0004744D">
      <w:pPr>
        <w:pStyle w:val="22"/>
        <w:shd w:val="clear" w:color="auto" w:fill="auto"/>
        <w:spacing w:after="240"/>
      </w:pPr>
      <w:r w:rsidRPr="00F711DD">
        <w:t>Должность уполномоченного сотрудника</w:t>
      </w:r>
    </w:p>
    <w:p w:rsidR="001628AE" w:rsidRPr="00F711DD" w:rsidRDefault="001628AE">
      <w:pPr>
        <w:pStyle w:val="1"/>
        <w:shd w:val="clear" w:color="auto" w:fill="auto"/>
        <w:spacing w:after="360"/>
        <w:ind w:firstLine="0"/>
        <w:jc w:val="center"/>
        <w:rPr>
          <w:b/>
          <w:bCs/>
        </w:rPr>
      </w:pPr>
    </w:p>
    <w:p w:rsidR="001628AE" w:rsidRPr="00F711DD" w:rsidRDefault="001628AE">
      <w:pPr>
        <w:pStyle w:val="1"/>
        <w:shd w:val="clear" w:color="auto" w:fill="auto"/>
        <w:spacing w:after="360"/>
        <w:ind w:firstLine="0"/>
        <w:jc w:val="center"/>
        <w:rPr>
          <w:b/>
          <w:bCs/>
        </w:rPr>
      </w:pPr>
    </w:p>
    <w:p w:rsidR="001628AE" w:rsidRPr="00F711DD" w:rsidRDefault="001628AE">
      <w:pPr>
        <w:pStyle w:val="1"/>
        <w:shd w:val="clear" w:color="auto" w:fill="auto"/>
        <w:spacing w:after="360"/>
        <w:ind w:firstLine="0"/>
        <w:jc w:val="center"/>
        <w:rPr>
          <w:b/>
          <w:bCs/>
        </w:rPr>
      </w:pPr>
    </w:p>
    <w:p w:rsidR="001628AE" w:rsidRPr="00F711DD" w:rsidRDefault="001628AE">
      <w:pPr>
        <w:pStyle w:val="1"/>
        <w:shd w:val="clear" w:color="auto" w:fill="auto"/>
        <w:spacing w:after="360"/>
        <w:ind w:firstLine="0"/>
        <w:jc w:val="center"/>
        <w:rPr>
          <w:b/>
          <w:bCs/>
        </w:rPr>
      </w:pPr>
    </w:p>
    <w:p w:rsidR="001628AE" w:rsidRPr="00F711DD" w:rsidRDefault="001628AE">
      <w:pPr>
        <w:pStyle w:val="1"/>
        <w:shd w:val="clear" w:color="auto" w:fill="auto"/>
        <w:spacing w:after="360"/>
        <w:ind w:firstLine="0"/>
        <w:jc w:val="center"/>
        <w:rPr>
          <w:b/>
          <w:bCs/>
        </w:rPr>
      </w:pPr>
    </w:p>
    <w:p w:rsidR="00457A86" w:rsidRPr="00F711DD" w:rsidRDefault="0004744D">
      <w:pPr>
        <w:pStyle w:val="1"/>
        <w:shd w:val="clear" w:color="auto" w:fill="auto"/>
        <w:spacing w:after="360"/>
        <w:ind w:firstLine="0"/>
        <w:jc w:val="center"/>
      </w:pPr>
      <w:r w:rsidRPr="00F711DD">
        <w:rPr>
          <w:b/>
          <w:bCs/>
        </w:rPr>
        <w:t>Форма проекта соглашения об установлении сервитута</w:t>
      </w:r>
    </w:p>
    <w:p w:rsidR="00457A86" w:rsidRPr="00F711DD" w:rsidRDefault="0004744D">
      <w:pPr>
        <w:pStyle w:val="22"/>
        <w:shd w:val="clear" w:color="auto" w:fill="auto"/>
        <w:spacing w:after="240" w:line="276" w:lineRule="auto"/>
        <w:jc w:val="center"/>
      </w:pPr>
      <w:r w:rsidRPr="00F711DD">
        <w:rPr>
          <w:b/>
          <w:bCs/>
        </w:rPr>
        <w:t>СОГЛАШЕНИЕ № ___</w:t>
      </w:r>
      <w:r w:rsidRPr="00F711DD">
        <w:rPr>
          <w:b/>
          <w:bCs/>
        </w:rPr>
        <w:br/>
        <w:t>об установлении сервитута</w:t>
      </w:r>
    </w:p>
    <w:p w:rsidR="00457A86" w:rsidRPr="00F711DD" w:rsidRDefault="0004744D">
      <w:pPr>
        <w:pStyle w:val="22"/>
        <w:shd w:val="clear" w:color="auto" w:fill="auto"/>
        <w:tabs>
          <w:tab w:val="left" w:pos="8957"/>
        </w:tabs>
        <w:spacing w:after="240"/>
      </w:pPr>
      <w:r w:rsidRPr="00F711DD">
        <w:t>&lt;&lt;</w:t>
      </w:r>
      <w:r w:rsidRPr="00F711DD">
        <w:rPr>
          <w:i/>
          <w:iCs/>
        </w:rPr>
        <w:t>Место заключения соглашения</w:t>
      </w:r>
      <w:r w:rsidRPr="00F711DD">
        <w:t>&gt;&gt;</w:t>
      </w:r>
      <w:r w:rsidRPr="00F711DD">
        <w:tab/>
        <w:t>&lt;&lt;</w:t>
      </w:r>
      <w:r w:rsidRPr="00F711DD">
        <w:rPr>
          <w:i/>
          <w:iCs/>
        </w:rPr>
        <w:t>Дата</w:t>
      </w:r>
      <w:r w:rsidRPr="00F711DD">
        <w:t>&gt;&gt;</w:t>
      </w:r>
    </w:p>
    <w:p w:rsidR="00457A86" w:rsidRPr="00F711DD" w:rsidRDefault="0004744D">
      <w:pPr>
        <w:pStyle w:val="22"/>
        <w:shd w:val="clear" w:color="auto" w:fill="auto"/>
        <w:tabs>
          <w:tab w:val="left" w:leader="underscore" w:pos="2813"/>
          <w:tab w:val="left" w:leader="underscore" w:pos="6518"/>
          <w:tab w:val="left" w:leader="underscore" w:pos="6519"/>
        </w:tabs>
      </w:pPr>
      <w:r w:rsidRPr="00F711DD">
        <w:tab/>
        <w:t xml:space="preserve"> (</w:t>
      </w:r>
      <w:r w:rsidRPr="00F711DD">
        <w:rPr>
          <w:i/>
          <w:iCs/>
        </w:rPr>
        <w:t xml:space="preserve">наименование </w:t>
      </w:r>
      <w:r w:rsidRPr="00F711DD">
        <w:rPr>
          <w:i/>
          <w:iCs/>
        </w:rPr>
        <w:tab/>
        <w:t xml:space="preserve"> уполномоченного органа</w:t>
      </w:r>
      <w:proofErr w:type="gramStart"/>
      <w:r w:rsidRPr="00F711DD">
        <w:t xml:space="preserve"> )</w:t>
      </w:r>
      <w:proofErr w:type="gramEnd"/>
      <w:r w:rsidRPr="00F711DD">
        <w:t xml:space="preserve"> в лице </w:t>
      </w:r>
      <w:r w:rsidRPr="00F711DD">
        <w:tab/>
        <w:t xml:space="preserve"> (</w:t>
      </w:r>
      <w:r w:rsidRPr="00F711DD">
        <w:rPr>
          <w:i/>
          <w:iCs/>
        </w:rPr>
        <w:t>ФИО и должность уполномоченного сотрудника, подписавшего</w:t>
      </w:r>
    </w:p>
    <w:p w:rsidR="00457A86" w:rsidRPr="00F711DD" w:rsidRDefault="0004744D">
      <w:pPr>
        <w:pStyle w:val="22"/>
        <w:shd w:val="clear" w:color="auto" w:fill="auto"/>
        <w:tabs>
          <w:tab w:val="left" w:leader="underscore" w:pos="6518"/>
        </w:tabs>
      </w:pPr>
      <w:r w:rsidRPr="00F711DD">
        <w:rPr>
          <w:i/>
          <w:iCs/>
        </w:rPr>
        <w:t>проект соглашения</w:t>
      </w:r>
      <w:r w:rsidRPr="00F711DD">
        <w:t xml:space="preserve">), действующего(ей) на основании </w:t>
      </w:r>
      <w:r w:rsidRPr="00F711DD">
        <w:tab/>
        <w:t xml:space="preserve"> (</w:t>
      </w:r>
      <w:r w:rsidRPr="00F711DD">
        <w:rPr>
          <w:i/>
          <w:iCs/>
        </w:rPr>
        <w:t>наименование НПА, на основании</w:t>
      </w:r>
    </w:p>
    <w:p w:rsidR="00457A86" w:rsidRPr="00F711DD" w:rsidRDefault="0004744D">
      <w:pPr>
        <w:pStyle w:val="22"/>
        <w:shd w:val="clear" w:color="auto" w:fill="auto"/>
        <w:tabs>
          <w:tab w:val="left" w:leader="underscore" w:pos="3173"/>
        </w:tabs>
      </w:pPr>
      <w:r w:rsidRPr="00F711DD">
        <w:rPr>
          <w:i/>
          <w:iCs/>
        </w:rPr>
        <w:t>которого действует орган, предоставляющий услугу</w:t>
      </w:r>
      <w:r w:rsidRPr="00F711DD">
        <w:t xml:space="preserve">), именуемая в дальнейшем «Сторона 1», с одной стороны, и </w:t>
      </w:r>
      <w:r w:rsidRPr="00F711DD">
        <w:tab/>
        <w:t xml:space="preserve"> (</w:t>
      </w:r>
      <w:r w:rsidRPr="00F711DD">
        <w:rPr>
          <w:i/>
          <w:iCs/>
        </w:rPr>
        <w:t>Фамилия Заявителя (для ФЛ, ИП) или полное наименование</w:t>
      </w:r>
    </w:p>
    <w:p w:rsidR="00457A86" w:rsidRPr="00F711DD" w:rsidRDefault="0004744D">
      <w:pPr>
        <w:pStyle w:val="22"/>
        <w:shd w:val="clear" w:color="auto" w:fill="auto"/>
        <w:tabs>
          <w:tab w:val="left" w:leader="underscore" w:pos="5248"/>
        </w:tabs>
      </w:pPr>
      <w:r w:rsidRPr="00F711DD">
        <w:rPr>
          <w:i/>
          <w:iCs/>
        </w:rPr>
        <w:t>организации (для ЮЛ</w:t>
      </w:r>
      <w:r w:rsidRPr="00F711DD">
        <w:t xml:space="preserve">) в лице </w:t>
      </w:r>
      <w:r w:rsidRPr="00F711DD">
        <w:tab/>
        <w:t xml:space="preserve"> (</w:t>
      </w:r>
      <w:r w:rsidRPr="00F711DD">
        <w:rPr>
          <w:i/>
          <w:iCs/>
        </w:rPr>
        <w:t>ФИО уполномоченного лица организации -</w:t>
      </w:r>
    </w:p>
    <w:p w:rsidR="00457A86" w:rsidRPr="00F711DD" w:rsidRDefault="0004744D">
      <w:pPr>
        <w:pStyle w:val="22"/>
        <w:shd w:val="clear" w:color="auto" w:fill="auto"/>
        <w:tabs>
          <w:tab w:val="left" w:leader="underscore" w:pos="5248"/>
        </w:tabs>
      </w:pPr>
      <w:r w:rsidRPr="00F711DD">
        <w:rPr>
          <w:i/>
          <w:iCs/>
        </w:rPr>
        <w:t>Заявителя, подписавшего соглашение</w:t>
      </w:r>
      <w:r w:rsidRPr="00F711DD">
        <w:t xml:space="preserve">), </w:t>
      </w:r>
      <w:r w:rsidRPr="00F711DD">
        <w:tab/>
        <w:t xml:space="preserve"> (в </w:t>
      </w:r>
      <w:r w:rsidRPr="00F711DD">
        <w:rPr>
          <w:i/>
          <w:iCs/>
        </w:rPr>
        <w:t>случае если Стороной 2 по договору</w:t>
      </w:r>
    </w:p>
    <w:p w:rsidR="00457A86" w:rsidRPr="00F711DD" w:rsidRDefault="0004744D">
      <w:pPr>
        <w:pStyle w:val="22"/>
        <w:shd w:val="clear" w:color="auto" w:fill="auto"/>
        <w:spacing w:after="500"/>
      </w:pPr>
      <w:r w:rsidRPr="00F711DD">
        <w:rPr>
          <w:i/>
          <w:iCs/>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F711DD">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457A86" w:rsidRPr="00F711DD" w:rsidRDefault="0004744D">
      <w:pPr>
        <w:pStyle w:val="22"/>
        <w:numPr>
          <w:ilvl w:val="0"/>
          <w:numId w:val="15"/>
        </w:numPr>
        <w:shd w:val="clear" w:color="auto" w:fill="auto"/>
        <w:tabs>
          <w:tab w:val="left" w:pos="508"/>
        </w:tabs>
        <w:spacing w:after="240"/>
        <w:jc w:val="center"/>
      </w:pPr>
      <w:r w:rsidRPr="00F711DD">
        <w:t>Предмет Соглашения</w:t>
      </w:r>
    </w:p>
    <w:p w:rsidR="00457A86" w:rsidRPr="00F711DD" w:rsidRDefault="0004744D">
      <w:pPr>
        <w:pStyle w:val="22"/>
        <w:numPr>
          <w:ilvl w:val="1"/>
          <w:numId w:val="15"/>
        </w:numPr>
        <w:shd w:val="clear" w:color="auto" w:fill="auto"/>
        <w:tabs>
          <w:tab w:val="left" w:pos="560"/>
          <w:tab w:val="left" w:leader="underscore" w:pos="8021"/>
        </w:tabs>
      </w:pPr>
      <w:r w:rsidRPr="00F711DD">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F711DD">
        <w:rPr>
          <w:i/>
          <w:iCs/>
        </w:rPr>
        <w:t>кадастровый номер земельного участка (части земельного участка) в отношении которого устанавливается сервитут</w:t>
      </w:r>
      <w:r w:rsidRPr="00F711DD">
        <w:t xml:space="preserve">), площадью: </w:t>
      </w:r>
      <w:r w:rsidRPr="00F711DD">
        <w:tab/>
        <w:t>, местоположением:</w:t>
      </w:r>
    </w:p>
    <w:p w:rsidR="00457A86" w:rsidRPr="00F711DD" w:rsidRDefault="0004744D">
      <w:pPr>
        <w:pStyle w:val="22"/>
        <w:shd w:val="clear" w:color="auto" w:fill="auto"/>
        <w:tabs>
          <w:tab w:val="left" w:leader="underscore" w:pos="2093"/>
          <w:tab w:val="left" w:leader="underscore" w:pos="9538"/>
        </w:tabs>
      </w:pPr>
      <w:r w:rsidRPr="00F711DD">
        <w:tab/>
        <w:t xml:space="preserve"> (</w:t>
      </w:r>
      <w:r w:rsidRPr="00F711DD">
        <w:rPr>
          <w:i/>
          <w:iCs/>
        </w:rPr>
        <w:t>адрес (местоположение) земельного участка (части земельного участка ) в отношении которого устанавливается сервитут</w:t>
      </w:r>
      <w:r w:rsidRPr="00F711DD">
        <w:t xml:space="preserve">), категория земель: </w:t>
      </w:r>
      <w:r w:rsidRPr="00F711DD">
        <w:tab/>
      </w:r>
      <w:proofErr w:type="gramStart"/>
      <w:r w:rsidRPr="00F711DD">
        <w:t xml:space="preserve"> ,</w:t>
      </w:r>
      <w:proofErr w:type="gramEnd"/>
      <w:r w:rsidRPr="00F711DD">
        <w:t xml:space="preserve"> вид</w:t>
      </w:r>
    </w:p>
    <w:p w:rsidR="00457A86" w:rsidRPr="00F711DD" w:rsidRDefault="0004744D">
      <w:pPr>
        <w:pStyle w:val="22"/>
        <w:shd w:val="clear" w:color="auto" w:fill="auto"/>
        <w:tabs>
          <w:tab w:val="left" w:leader="underscore" w:pos="5248"/>
        </w:tabs>
      </w:pPr>
      <w:r w:rsidRPr="00F711DD">
        <w:t xml:space="preserve">разрешенного использования: </w:t>
      </w:r>
      <w:r w:rsidRPr="00F711DD">
        <w:tab/>
        <w:t xml:space="preserve"> (далее - Земельный участок).</w:t>
      </w:r>
    </w:p>
    <w:p w:rsidR="00457A86" w:rsidRPr="00F711DD" w:rsidRDefault="0004744D">
      <w:pPr>
        <w:pStyle w:val="22"/>
        <w:numPr>
          <w:ilvl w:val="1"/>
          <w:numId w:val="15"/>
        </w:numPr>
        <w:shd w:val="clear" w:color="auto" w:fill="auto"/>
        <w:tabs>
          <w:tab w:val="left" w:pos="560"/>
        </w:tabs>
      </w:pPr>
      <w:r w:rsidRPr="00F711DD">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457A86" w:rsidRPr="00F711DD" w:rsidRDefault="0004744D">
      <w:pPr>
        <w:pStyle w:val="22"/>
        <w:numPr>
          <w:ilvl w:val="1"/>
          <w:numId w:val="15"/>
        </w:numPr>
        <w:shd w:val="clear" w:color="auto" w:fill="auto"/>
        <w:tabs>
          <w:tab w:val="left" w:pos="560"/>
          <w:tab w:val="left" w:leader="underscore" w:pos="5248"/>
        </w:tabs>
      </w:pPr>
      <w:r w:rsidRPr="00F711DD">
        <w:t xml:space="preserve">Срок действия сервитута: </w:t>
      </w:r>
      <w:r w:rsidRPr="00F711DD">
        <w:tab/>
      </w:r>
      <w:proofErr w:type="gramStart"/>
      <w:r w:rsidRPr="00F711DD">
        <w:t xml:space="preserve"> .</w:t>
      </w:r>
      <w:proofErr w:type="gramEnd"/>
    </w:p>
    <w:p w:rsidR="00457A86" w:rsidRPr="00F711DD" w:rsidRDefault="0004744D">
      <w:pPr>
        <w:pStyle w:val="22"/>
        <w:numPr>
          <w:ilvl w:val="1"/>
          <w:numId w:val="15"/>
        </w:numPr>
        <w:shd w:val="clear" w:color="auto" w:fill="auto"/>
        <w:tabs>
          <w:tab w:val="left" w:pos="560"/>
          <w:tab w:val="left" w:leader="underscore" w:pos="8693"/>
        </w:tabs>
      </w:pPr>
      <w:r w:rsidRPr="00F711DD">
        <w:t xml:space="preserve">Земельный участок предоставляется Стороне 2 для цели: </w:t>
      </w:r>
      <w:r w:rsidRPr="00F711DD">
        <w:tab/>
        <w:t xml:space="preserve"> (</w:t>
      </w:r>
      <w:r w:rsidRPr="00F711DD">
        <w:rPr>
          <w:i/>
          <w:iCs/>
        </w:rPr>
        <w:t>размещение</w:t>
      </w:r>
    </w:p>
    <w:p w:rsidR="00457A86" w:rsidRPr="00F711DD" w:rsidRDefault="0004744D">
      <w:pPr>
        <w:pStyle w:val="22"/>
        <w:shd w:val="clear" w:color="auto" w:fill="auto"/>
      </w:pPr>
      <w:r w:rsidRPr="00F711DD">
        <w:rPr>
          <w:i/>
          <w:iCs/>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F711DD">
        <w:t>).</w:t>
      </w:r>
    </w:p>
    <w:p w:rsidR="00457A86" w:rsidRPr="00F711DD" w:rsidRDefault="0004744D">
      <w:pPr>
        <w:pStyle w:val="22"/>
        <w:numPr>
          <w:ilvl w:val="1"/>
          <w:numId w:val="15"/>
        </w:numPr>
        <w:shd w:val="clear" w:color="auto" w:fill="auto"/>
        <w:tabs>
          <w:tab w:val="left" w:pos="560"/>
        </w:tabs>
      </w:pPr>
      <w:r w:rsidRPr="00F711DD">
        <w:t>Сервитут вступает в силу после его регистрации в Едином государственном реестре недвижимости.</w:t>
      </w:r>
    </w:p>
    <w:p w:rsidR="00457A86" w:rsidRPr="00F711DD" w:rsidRDefault="0004744D">
      <w:pPr>
        <w:pStyle w:val="22"/>
        <w:shd w:val="clear" w:color="auto" w:fill="auto"/>
      </w:pPr>
      <w:r w:rsidRPr="00F711DD">
        <w:rPr>
          <w:i/>
          <w:iCs/>
        </w:rPr>
        <w:t>(п. 1.5 Соглашения применяется в случае, если сервитут устанавливается на срок более трех лет).</w:t>
      </w:r>
    </w:p>
    <w:p w:rsidR="00457A86" w:rsidRPr="00F711DD" w:rsidRDefault="0004744D">
      <w:pPr>
        <w:pStyle w:val="22"/>
        <w:numPr>
          <w:ilvl w:val="1"/>
          <w:numId w:val="15"/>
        </w:numPr>
        <w:shd w:val="clear" w:color="auto" w:fill="auto"/>
        <w:tabs>
          <w:tab w:val="left" w:pos="560"/>
        </w:tabs>
        <w:spacing w:after="300"/>
        <w:sectPr w:rsidR="00457A86" w:rsidRPr="00F711DD">
          <w:headerReference w:type="even" r:id="rId15"/>
          <w:headerReference w:type="default" r:id="rId16"/>
          <w:pgSz w:w="11900" w:h="16840"/>
          <w:pgMar w:top="2339" w:right="512" w:bottom="725" w:left="972" w:header="0" w:footer="297" w:gutter="0"/>
          <w:cols w:space="720"/>
          <w:noEndnote/>
          <w:docGrid w:linePitch="360"/>
        </w:sectPr>
      </w:pPr>
      <w:r w:rsidRPr="00F711DD">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457A86" w:rsidRPr="00F711DD" w:rsidRDefault="0004744D">
      <w:pPr>
        <w:pStyle w:val="22"/>
        <w:numPr>
          <w:ilvl w:val="0"/>
          <w:numId w:val="15"/>
        </w:numPr>
        <w:shd w:val="clear" w:color="auto" w:fill="auto"/>
        <w:tabs>
          <w:tab w:val="left" w:pos="527"/>
        </w:tabs>
        <w:spacing w:after="220"/>
        <w:jc w:val="center"/>
      </w:pPr>
      <w:r w:rsidRPr="00F711DD">
        <w:lastRenderedPageBreak/>
        <w:t>Права и обязанности Сторон</w:t>
      </w:r>
    </w:p>
    <w:p w:rsidR="00457A86" w:rsidRPr="00F711DD" w:rsidRDefault="0004744D">
      <w:pPr>
        <w:pStyle w:val="a7"/>
        <w:numPr>
          <w:ilvl w:val="1"/>
          <w:numId w:val="15"/>
        </w:numPr>
        <w:shd w:val="clear" w:color="auto" w:fill="auto"/>
        <w:tabs>
          <w:tab w:val="left" w:pos="560"/>
          <w:tab w:val="left" w:leader="underscore" w:pos="5806"/>
        </w:tabs>
        <w:jc w:val="both"/>
      </w:pPr>
      <w:r w:rsidRPr="00F711DD">
        <w:fldChar w:fldCharType="begin"/>
      </w:r>
      <w:r w:rsidRPr="00F711DD">
        <w:instrText xml:space="preserve"> TOC \o "1-5" \h \z </w:instrText>
      </w:r>
      <w:r w:rsidRPr="00F711DD">
        <w:fldChar w:fldCharType="separate"/>
      </w:r>
      <w:r w:rsidRPr="00F711DD">
        <w:t xml:space="preserve">Сторона 1 обязана: </w:t>
      </w:r>
      <w:r w:rsidRPr="00F711DD">
        <w:tab/>
        <w:t xml:space="preserve"> .</w:t>
      </w:r>
    </w:p>
    <w:p w:rsidR="00457A86" w:rsidRPr="00F711DD" w:rsidRDefault="0004744D">
      <w:pPr>
        <w:pStyle w:val="a7"/>
        <w:numPr>
          <w:ilvl w:val="1"/>
          <w:numId w:val="15"/>
        </w:numPr>
        <w:shd w:val="clear" w:color="auto" w:fill="auto"/>
        <w:tabs>
          <w:tab w:val="left" w:pos="560"/>
          <w:tab w:val="left" w:leader="underscore" w:pos="5806"/>
        </w:tabs>
        <w:jc w:val="both"/>
      </w:pPr>
      <w:r w:rsidRPr="00F711DD">
        <w:t xml:space="preserve">Сторона 1 имеет право: </w:t>
      </w:r>
      <w:r w:rsidRPr="00F711DD">
        <w:tab/>
        <w:t xml:space="preserve"> .</w:t>
      </w:r>
    </w:p>
    <w:p w:rsidR="00457A86" w:rsidRPr="00F711DD" w:rsidRDefault="0004744D">
      <w:pPr>
        <w:pStyle w:val="a7"/>
        <w:numPr>
          <w:ilvl w:val="1"/>
          <w:numId w:val="15"/>
        </w:numPr>
        <w:shd w:val="clear" w:color="auto" w:fill="auto"/>
        <w:tabs>
          <w:tab w:val="left" w:pos="560"/>
          <w:tab w:val="left" w:leader="underscore" w:pos="5806"/>
        </w:tabs>
        <w:jc w:val="both"/>
      </w:pPr>
      <w:r w:rsidRPr="00F711DD">
        <w:lastRenderedPageBreak/>
        <w:t xml:space="preserve">Сторона 2 обязана: </w:t>
      </w:r>
      <w:r w:rsidRPr="00F711DD">
        <w:tab/>
        <w:t xml:space="preserve"> .</w:t>
      </w:r>
    </w:p>
    <w:p w:rsidR="00457A86" w:rsidRPr="00F711DD" w:rsidRDefault="0004744D">
      <w:pPr>
        <w:pStyle w:val="a7"/>
        <w:numPr>
          <w:ilvl w:val="1"/>
          <w:numId w:val="15"/>
        </w:numPr>
        <w:shd w:val="clear" w:color="auto" w:fill="auto"/>
        <w:tabs>
          <w:tab w:val="left" w:pos="560"/>
          <w:tab w:val="left" w:leader="underscore" w:pos="5806"/>
        </w:tabs>
        <w:spacing w:after="220"/>
        <w:jc w:val="both"/>
      </w:pPr>
      <w:r w:rsidRPr="00F711DD">
        <w:t xml:space="preserve">Сторона 2 имеет право: </w:t>
      </w:r>
      <w:r w:rsidRPr="00F711DD">
        <w:tab/>
        <w:t xml:space="preserve"> ,</w:t>
      </w:r>
    </w:p>
    <w:p w:rsidR="00457A86" w:rsidRPr="00F711DD" w:rsidRDefault="0004744D">
      <w:pPr>
        <w:pStyle w:val="a7"/>
        <w:numPr>
          <w:ilvl w:val="0"/>
          <w:numId w:val="15"/>
        </w:numPr>
        <w:shd w:val="clear" w:color="auto" w:fill="auto"/>
        <w:tabs>
          <w:tab w:val="left" w:pos="527"/>
        </w:tabs>
        <w:spacing w:after="220"/>
        <w:jc w:val="center"/>
      </w:pPr>
      <w:r w:rsidRPr="00F711DD">
        <w:t>Плата за установление сервитута</w:t>
      </w:r>
    </w:p>
    <w:p w:rsidR="00457A86" w:rsidRPr="00F711DD" w:rsidRDefault="0004744D">
      <w:pPr>
        <w:pStyle w:val="a7"/>
        <w:numPr>
          <w:ilvl w:val="1"/>
          <w:numId w:val="15"/>
        </w:numPr>
        <w:shd w:val="clear" w:color="auto" w:fill="auto"/>
        <w:tabs>
          <w:tab w:val="left" w:pos="560"/>
          <w:tab w:val="left" w:leader="underscore" w:pos="10010"/>
        </w:tabs>
        <w:jc w:val="both"/>
      </w:pPr>
      <w:r w:rsidRPr="00F711DD">
        <w:t xml:space="preserve">Размер платы за установление сервитута определяется в соответствии с </w:t>
      </w:r>
      <w:r w:rsidRPr="00F711DD">
        <w:tab/>
      </w:r>
    </w:p>
    <w:p w:rsidR="00457A86" w:rsidRPr="00F711DD" w:rsidRDefault="0004744D">
      <w:pPr>
        <w:pStyle w:val="a7"/>
        <w:shd w:val="clear" w:color="auto" w:fill="auto"/>
        <w:jc w:val="both"/>
      </w:pPr>
      <w:r w:rsidRPr="00F711DD">
        <w:t>(</w:t>
      </w:r>
      <w:r w:rsidRPr="00F711DD">
        <w:rPr>
          <w:i/>
          <w:iCs/>
        </w:rPr>
        <w:t>реквизиты НПА, устанавливающего Порядок установления платы за установление сервитута</w:t>
      </w:r>
      <w:r w:rsidRPr="00F711DD">
        <w:t>).</w:t>
      </w:r>
    </w:p>
    <w:p w:rsidR="00457A86" w:rsidRPr="00F711DD" w:rsidRDefault="0004744D">
      <w:pPr>
        <w:pStyle w:val="a7"/>
        <w:numPr>
          <w:ilvl w:val="1"/>
          <w:numId w:val="15"/>
        </w:numPr>
        <w:shd w:val="clear" w:color="auto" w:fill="auto"/>
        <w:tabs>
          <w:tab w:val="left" w:pos="560"/>
          <w:tab w:val="left" w:leader="underscore" w:pos="10010"/>
        </w:tabs>
        <w:jc w:val="both"/>
      </w:pPr>
      <w:r w:rsidRPr="00F711DD">
        <w:t xml:space="preserve">Размер платы за установление сервитута на Земельный участок составляет </w:t>
      </w:r>
      <w:r w:rsidRPr="00F711DD">
        <w:tab/>
        <w:t xml:space="preserve"> .</w:t>
      </w:r>
    </w:p>
    <w:p w:rsidR="00457A86" w:rsidRPr="00F711DD" w:rsidRDefault="0004744D">
      <w:pPr>
        <w:pStyle w:val="a7"/>
        <w:shd w:val="clear" w:color="auto" w:fill="auto"/>
        <w:jc w:val="both"/>
      </w:pPr>
      <w:r w:rsidRPr="00F711DD">
        <w:t>Расчет платы за установление сервитута является неотъемлемой часть настоящего Соглашения.</w:t>
      </w:r>
    </w:p>
    <w:p w:rsidR="00457A86" w:rsidRPr="00F711DD" w:rsidRDefault="0004744D">
      <w:pPr>
        <w:pStyle w:val="a7"/>
        <w:numPr>
          <w:ilvl w:val="1"/>
          <w:numId w:val="15"/>
        </w:numPr>
        <w:shd w:val="clear" w:color="auto" w:fill="auto"/>
        <w:tabs>
          <w:tab w:val="left" w:pos="560"/>
        </w:tabs>
        <w:jc w:val="both"/>
      </w:pPr>
      <w:r w:rsidRPr="00F711DD">
        <w:t>Плата за установление сервитута на Земельный участок вносится Стороной 2 путем</w:t>
      </w:r>
    </w:p>
    <w:p w:rsidR="00457A86" w:rsidRPr="00F711DD" w:rsidRDefault="0004744D">
      <w:pPr>
        <w:pStyle w:val="a7"/>
        <w:shd w:val="clear" w:color="auto" w:fill="auto"/>
        <w:tabs>
          <w:tab w:val="left" w:leader="underscore" w:pos="10010"/>
        </w:tabs>
        <w:spacing w:after="220"/>
        <w:jc w:val="both"/>
      </w:pPr>
      <w:r w:rsidRPr="00F711DD">
        <w:t xml:space="preserve">перечисления денежных средств по следующим реквизитам: </w:t>
      </w:r>
      <w:r w:rsidRPr="00F711DD">
        <w:tab/>
        <w:t xml:space="preserve"> .</w:t>
      </w:r>
      <w:r w:rsidRPr="00F711DD">
        <w:fldChar w:fldCharType="end"/>
      </w:r>
    </w:p>
    <w:p w:rsidR="00457A86" w:rsidRPr="00F711DD" w:rsidRDefault="0004744D">
      <w:pPr>
        <w:pStyle w:val="22"/>
        <w:numPr>
          <w:ilvl w:val="0"/>
          <w:numId w:val="15"/>
        </w:numPr>
        <w:shd w:val="clear" w:color="auto" w:fill="auto"/>
        <w:tabs>
          <w:tab w:val="left" w:pos="527"/>
        </w:tabs>
        <w:spacing w:after="220"/>
        <w:jc w:val="center"/>
      </w:pPr>
      <w:r w:rsidRPr="00F711DD">
        <w:t>Ответственность Сторон</w:t>
      </w:r>
    </w:p>
    <w:p w:rsidR="00457A86" w:rsidRPr="00F711DD" w:rsidRDefault="0004744D">
      <w:pPr>
        <w:pStyle w:val="22"/>
        <w:numPr>
          <w:ilvl w:val="1"/>
          <w:numId w:val="15"/>
        </w:numPr>
        <w:shd w:val="clear" w:color="auto" w:fill="auto"/>
        <w:tabs>
          <w:tab w:val="left" w:pos="560"/>
        </w:tabs>
        <w:jc w:val="both"/>
      </w:pPr>
      <w:r w:rsidRPr="00F711DD">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57A86" w:rsidRPr="00F711DD" w:rsidRDefault="0004744D">
      <w:pPr>
        <w:pStyle w:val="22"/>
        <w:numPr>
          <w:ilvl w:val="1"/>
          <w:numId w:val="15"/>
        </w:numPr>
        <w:shd w:val="clear" w:color="auto" w:fill="auto"/>
        <w:tabs>
          <w:tab w:val="left" w:pos="560"/>
        </w:tabs>
        <w:jc w:val="both"/>
      </w:pPr>
      <w:r w:rsidRPr="00F711DD">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57A86" w:rsidRPr="00F711DD" w:rsidRDefault="0004744D">
      <w:pPr>
        <w:pStyle w:val="22"/>
        <w:numPr>
          <w:ilvl w:val="1"/>
          <w:numId w:val="15"/>
        </w:numPr>
        <w:shd w:val="clear" w:color="auto" w:fill="auto"/>
        <w:tabs>
          <w:tab w:val="left" w:pos="560"/>
        </w:tabs>
        <w:jc w:val="both"/>
      </w:pPr>
      <w:r w:rsidRPr="00F711DD">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57A86" w:rsidRPr="00F711DD" w:rsidRDefault="0004744D">
      <w:pPr>
        <w:pStyle w:val="22"/>
        <w:numPr>
          <w:ilvl w:val="1"/>
          <w:numId w:val="15"/>
        </w:numPr>
        <w:shd w:val="clear" w:color="auto" w:fill="auto"/>
        <w:tabs>
          <w:tab w:val="left" w:pos="560"/>
        </w:tabs>
        <w:jc w:val="both"/>
      </w:pPr>
      <w:r w:rsidRPr="00F711DD">
        <w:t>Споры и разногласия, возникающие из настоящего Соглашения или в связи с ним, будут решаться сторонами, по возможности, путем переговоров.</w:t>
      </w:r>
    </w:p>
    <w:p w:rsidR="00457A86" w:rsidRPr="00F711DD" w:rsidRDefault="0004744D">
      <w:pPr>
        <w:pStyle w:val="22"/>
        <w:numPr>
          <w:ilvl w:val="1"/>
          <w:numId w:val="15"/>
        </w:numPr>
        <w:shd w:val="clear" w:color="auto" w:fill="auto"/>
        <w:tabs>
          <w:tab w:val="left" w:pos="560"/>
        </w:tabs>
        <w:spacing w:after="220"/>
        <w:jc w:val="both"/>
      </w:pPr>
      <w:r w:rsidRPr="00F711DD">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57A86" w:rsidRPr="00F711DD" w:rsidRDefault="0004744D">
      <w:pPr>
        <w:pStyle w:val="22"/>
        <w:numPr>
          <w:ilvl w:val="0"/>
          <w:numId w:val="15"/>
        </w:numPr>
        <w:shd w:val="clear" w:color="auto" w:fill="auto"/>
        <w:tabs>
          <w:tab w:val="left" w:pos="527"/>
        </w:tabs>
        <w:spacing w:after="220"/>
        <w:jc w:val="center"/>
      </w:pPr>
      <w:r w:rsidRPr="00F711DD">
        <w:t>Иные положения</w:t>
      </w:r>
    </w:p>
    <w:p w:rsidR="00457A86" w:rsidRPr="00F711DD" w:rsidRDefault="0004744D">
      <w:pPr>
        <w:pStyle w:val="22"/>
        <w:numPr>
          <w:ilvl w:val="1"/>
          <w:numId w:val="15"/>
        </w:numPr>
        <w:shd w:val="clear" w:color="auto" w:fill="auto"/>
        <w:tabs>
          <w:tab w:val="left" w:pos="541"/>
        </w:tabs>
        <w:jc w:val="both"/>
      </w:pPr>
      <w:r w:rsidRPr="00F711DD">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57A86" w:rsidRPr="00F711DD" w:rsidRDefault="0004744D">
      <w:pPr>
        <w:pStyle w:val="22"/>
        <w:numPr>
          <w:ilvl w:val="1"/>
          <w:numId w:val="15"/>
        </w:numPr>
        <w:shd w:val="clear" w:color="auto" w:fill="auto"/>
        <w:tabs>
          <w:tab w:val="left" w:pos="560"/>
        </w:tabs>
        <w:jc w:val="both"/>
      </w:pPr>
      <w:r w:rsidRPr="00F711DD">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57A86" w:rsidRPr="00F711DD" w:rsidRDefault="0004744D">
      <w:pPr>
        <w:pStyle w:val="22"/>
        <w:numPr>
          <w:ilvl w:val="1"/>
          <w:numId w:val="15"/>
        </w:numPr>
        <w:shd w:val="clear" w:color="auto" w:fill="auto"/>
        <w:tabs>
          <w:tab w:val="left" w:pos="560"/>
        </w:tabs>
        <w:jc w:val="both"/>
      </w:pPr>
      <w:r w:rsidRPr="00F711DD">
        <w:t>Настоящее Соглашение составлено в 3 экземплярах, имеющих одинаковую юридическую силу.</w:t>
      </w:r>
    </w:p>
    <w:p w:rsidR="00457A86" w:rsidRPr="00F711DD" w:rsidRDefault="0004744D">
      <w:pPr>
        <w:pStyle w:val="22"/>
        <w:numPr>
          <w:ilvl w:val="1"/>
          <w:numId w:val="15"/>
        </w:numPr>
        <w:shd w:val="clear" w:color="auto" w:fill="auto"/>
        <w:tabs>
          <w:tab w:val="left" w:pos="560"/>
        </w:tabs>
        <w:jc w:val="both"/>
      </w:pPr>
      <w:r w:rsidRPr="00F711DD">
        <w:t>Неотъемлемыми частями настоящего Соглашения являются:</w:t>
      </w:r>
    </w:p>
    <w:p w:rsidR="00457A86" w:rsidRPr="00F711DD" w:rsidRDefault="0004744D">
      <w:pPr>
        <w:pStyle w:val="22"/>
        <w:numPr>
          <w:ilvl w:val="0"/>
          <w:numId w:val="16"/>
        </w:numPr>
        <w:shd w:val="clear" w:color="auto" w:fill="auto"/>
        <w:tabs>
          <w:tab w:val="left" w:pos="392"/>
        </w:tabs>
        <w:jc w:val="both"/>
      </w:pPr>
      <w:r w:rsidRPr="00F711DD">
        <w:t>Схема границ сервитута на кадастровом плане территории (на часть земельного участка);</w:t>
      </w:r>
    </w:p>
    <w:p w:rsidR="00457A86" w:rsidRPr="00F711DD" w:rsidRDefault="0004744D">
      <w:pPr>
        <w:pStyle w:val="22"/>
        <w:numPr>
          <w:ilvl w:val="0"/>
          <w:numId w:val="16"/>
        </w:numPr>
        <w:shd w:val="clear" w:color="auto" w:fill="auto"/>
        <w:tabs>
          <w:tab w:val="left" w:pos="392"/>
        </w:tabs>
        <w:spacing w:after="220"/>
        <w:jc w:val="both"/>
      </w:pPr>
      <w:r w:rsidRPr="00F711DD">
        <w:t>Расчет размера платы за установление сервитута.</w:t>
      </w:r>
    </w:p>
    <w:p w:rsidR="00457A86" w:rsidRPr="00F711DD" w:rsidRDefault="0004744D">
      <w:pPr>
        <w:pStyle w:val="22"/>
        <w:numPr>
          <w:ilvl w:val="0"/>
          <w:numId w:val="15"/>
        </w:numPr>
        <w:shd w:val="clear" w:color="auto" w:fill="auto"/>
        <w:tabs>
          <w:tab w:val="left" w:pos="358"/>
        </w:tabs>
        <w:spacing w:after="220"/>
        <w:jc w:val="center"/>
      </w:pPr>
      <w:r w:rsidRPr="00F711DD">
        <w:t>Адреса, реквизиты и подписи Сторон</w:t>
      </w:r>
    </w:p>
    <w:p w:rsidR="00457A86" w:rsidRPr="00F711DD" w:rsidRDefault="0004744D">
      <w:pPr>
        <w:pStyle w:val="22"/>
        <w:shd w:val="clear" w:color="auto" w:fill="auto"/>
        <w:tabs>
          <w:tab w:val="left" w:leader="underscore" w:pos="3178"/>
          <w:tab w:val="left" w:pos="7522"/>
          <w:tab w:val="left" w:leader="underscore" w:pos="9566"/>
        </w:tabs>
        <w:spacing w:after="220"/>
        <w:jc w:val="both"/>
      </w:pPr>
      <w:r w:rsidRPr="00F711DD">
        <w:t xml:space="preserve">Сторона 1: </w:t>
      </w:r>
      <w:r w:rsidRPr="00F711DD">
        <w:tab/>
        <w:t xml:space="preserve"> Сторона 2:</w:t>
      </w:r>
      <w:r w:rsidRPr="00F711DD">
        <w:tab/>
      </w:r>
      <w:r w:rsidRPr="00F711DD">
        <w:tab/>
      </w:r>
    </w:p>
    <w:p w:rsidR="00457A86" w:rsidRPr="00F711DD" w:rsidRDefault="0004744D">
      <w:pPr>
        <w:pStyle w:val="22"/>
        <w:shd w:val="clear" w:color="auto" w:fill="auto"/>
        <w:spacing w:after="220"/>
        <w:ind w:left="7120"/>
        <w:jc w:val="right"/>
      </w:pPr>
      <w:r w:rsidRPr="00F711DD">
        <w:t>Приложение к Соглашению об установлении сервитута</w:t>
      </w:r>
    </w:p>
    <w:p w:rsidR="00457A86" w:rsidRPr="00F711DD" w:rsidRDefault="0004744D">
      <w:pPr>
        <w:pStyle w:val="22"/>
        <w:shd w:val="clear" w:color="auto" w:fill="auto"/>
        <w:spacing w:after="220"/>
        <w:jc w:val="center"/>
      </w:pPr>
      <w:r w:rsidRPr="00F711DD">
        <w:rPr>
          <w:b/>
          <w:bCs/>
        </w:rPr>
        <w:t>Расчет размера платы за установление сервитута</w:t>
      </w:r>
    </w:p>
    <w:p w:rsidR="00457A86" w:rsidRPr="00F711DD" w:rsidRDefault="0004744D">
      <w:pPr>
        <w:pStyle w:val="22"/>
        <w:shd w:val="clear" w:color="auto" w:fill="auto"/>
        <w:ind w:firstLine="780"/>
        <w:jc w:val="both"/>
      </w:pPr>
      <w:r w:rsidRPr="00F711DD">
        <w:t>Расчет размера платы за установление сервитута произведен в порядке:</w:t>
      </w:r>
    </w:p>
    <w:p w:rsidR="00457A86" w:rsidRPr="00F711DD" w:rsidRDefault="0004744D">
      <w:pPr>
        <w:pStyle w:val="22"/>
        <w:numPr>
          <w:ilvl w:val="0"/>
          <w:numId w:val="17"/>
        </w:numPr>
        <w:shd w:val="clear" w:color="auto" w:fill="auto"/>
        <w:tabs>
          <w:tab w:val="left" w:pos="1155"/>
        </w:tabs>
        <w:ind w:firstLine="780"/>
        <w:jc w:val="both"/>
      </w:pPr>
      <w:r w:rsidRPr="00F711DD">
        <w:lastRenderedPageBreak/>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57A86" w:rsidRPr="00F711DD" w:rsidRDefault="0004744D">
      <w:pPr>
        <w:pStyle w:val="22"/>
        <w:numPr>
          <w:ilvl w:val="0"/>
          <w:numId w:val="17"/>
        </w:numPr>
        <w:shd w:val="clear" w:color="auto" w:fill="auto"/>
        <w:tabs>
          <w:tab w:val="left" w:pos="1155"/>
        </w:tabs>
        <w:ind w:firstLine="780"/>
        <w:jc w:val="both"/>
      </w:pPr>
      <w:r w:rsidRPr="00F711DD">
        <w:t>в порядке, установленном органом местного самоуправления, в отношении земельных участков, находящихся в муниципальной собственности.</w:t>
      </w:r>
    </w:p>
    <w:p w:rsidR="00457A86" w:rsidRPr="00F711DD" w:rsidRDefault="0004744D">
      <w:pPr>
        <w:pStyle w:val="22"/>
        <w:shd w:val="clear" w:color="auto" w:fill="auto"/>
        <w:tabs>
          <w:tab w:val="left" w:leader="underscore" w:pos="10133"/>
        </w:tabs>
        <w:jc w:val="both"/>
      </w:pPr>
      <w:r w:rsidRPr="00F711DD">
        <w:t xml:space="preserve">Расчет размера платы за установление сервитута произведен на основании </w:t>
      </w:r>
      <w:r w:rsidRPr="00F711DD">
        <w:tab/>
      </w:r>
    </w:p>
    <w:p w:rsidR="00457A86" w:rsidRPr="00F711DD" w:rsidRDefault="0004744D">
      <w:pPr>
        <w:pStyle w:val="22"/>
        <w:shd w:val="clear" w:color="auto" w:fill="auto"/>
        <w:spacing w:after="220"/>
        <w:jc w:val="both"/>
        <w:sectPr w:rsidR="00457A86" w:rsidRPr="00F711DD">
          <w:headerReference w:type="even" r:id="rId17"/>
          <w:headerReference w:type="default" r:id="rId18"/>
          <w:type w:val="continuous"/>
          <w:pgSz w:w="11900" w:h="16840"/>
          <w:pgMar w:top="2339" w:right="512" w:bottom="725" w:left="972" w:header="0" w:footer="297" w:gutter="0"/>
          <w:cols w:space="720"/>
          <w:noEndnote/>
          <w:docGrid w:linePitch="360"/>
        </w:sectPr>
      </w:pPr>
      <w:r w:rsidRPr="00F711DD">
        <w:t>(</w:t>
      </w:r>
      <w:r w:rsidRPr="00F711DD">
        <w:rPr>
          <w:i/>
          <w:iCs/>
        </w:rPr>
        <w:t>реквизиты НПА, устанавливающего Порядок установления платы за установление сервитута</w:t>
      </w:r>
      <w:r w:rsidRPr="00F711DD">
        <w:t>)</w:t>
      </w:r>
    </w:p>
    <w:p w:rsidR="00457A86" w:rsidRPr="00F711DD" w:rsidRDefault="0004744D" w:rsidP="00715D99">
      <w:pPr>
        <w:pStyle w:val="1"/>
        <w:shd w:val="clear" w:color="auto" w:fill="auto"/>
        <w:spacing w:before="420" w:after="620"/>
        <w:ind w:left="6000" w:firstLine="0"/>
        <w:jc w:val="both"/>
        <w:rPr>
          <w:sz w:val="24"/>
          <w:szCs w:val="24"/>
        </w:rPr>
      </w:pPr>
      <w:r w:rsidRPr="00F711DD">
        <w:rPr>
          <w:sz w:val="24"/>
          <w:szCs w:val="24"/>
        </w:rPr>
        <w:lastRenderedPageBreak/>
        <w:t xml:space="preserve">Приложение № </w:t>
      </w:r>
      <w:r w:rsidR="001628AE" w:rsidRPr="00F711DD">
        <w:rPr>
          <w:sz w:val="24"/>
          <w:szCs w:val="24"/>
        </w:rPr>
        <w:t>4</w:t>
      </w:r>
      <w:r w:rsidRPr="00F711DD">
        <w:rPr>
          <w:sz w:val="24"/>
          <w:szCs w:val="24"/>
        </w:rPr>
        <w:t xml:space="preserve"> к Административному регламенту по предоставлению государственной (муниципальной) услуги</w:t>
      </w:r>
    </w:p>
    <w:p w:rsidR="00457A86" w:rsidRPr="00F711DD" w:rsidRDefault="0004744D">
      <w:pPr>
        <w:pStyle w:val="30"/>
        <w:keepNext/>
        <w:keepLines/>
        <w:pBdr>
          <w:bottom w:val="single" w:sz="4" w:space="0" w:color="auto"/>
        </w:pBdr>
        <w:shd w:val="clear" w:color="auto" w:fill="auto"/>
        <w:spacing w:after="200"/>
      </w:pPr>
      <w:bookmarkStart w:id="5" w:name="bookmark26"/>
      <w:bookmarkStart w:id="6" w:name="bookmark27"/>
      <w:r w:rsidRPr="00F711DD">
        <w:t>Форма решения об отказе в предоставлении государственной (муниципальной)</w:t>
      </w:r>
      <w:r w:rsidRPr="00F711DD">
        <w:br/>
        <w:t>услуги</w:t>
      </w:r>
      <w:bookmarkEnd w:id="5"/>
      <w:bookmarkEnd w:id="6"/>
    </w:p>
    <w:p w:rsidR="00457A86" w:rsidRPr="00F711DD" w:rsidRDefault="0004744D">
      <w:pPr>
        <w:pStyle w:val="32"/>
        <w:shd w:val="clear" w:color="auto" w:fill="auto"/>
        <w:ind w:firstLine="0"/>
        <w:jc w:val="center"/>
      </w:pPr>
      <w:r w:rsidRPr="00F711DD">
        <w:t>(наименование уполномоченного органа)</w:t>
      </w:r>
    </w:p>
    <w:p w:rsidR="00457A86" w:rsidRPr="00F711DD" w:rsidRDefault="0004744D">
      <w:pPr>
        <w:pStyle w:val="22"/>
        <w:shd w:val="clear" w:color="auto" w:fill="auto"/>
        <w:tabs>
          <w:tab w:val="left" w:leader="underscore" w:pos="9917"/>
        </w:tabs>
        <w:ind w:left="6840"/>
      </w:pPr>
      <w:r w:rsidRPr="00F711DD">
        <w:t xml:space="preserve">Кому: </w:t>
      </w:r>
      <w:r w:rsidRPr="00F711DD">
        <w:tab/>
      </w:r>
    </w:p>
    <w:p w:rsidR="00457A86" w:rsidRPr="00F711DD" w:rsidRDefault="0004744D">
      <w:pPr>
        <w:pStyle w:val="22"/>
        <w:shd w:val="clear" w:color="auto" w:fill="auto"/>
        <w:tabs>
          <w:tab w:val="left" w:leader="underscore" w:pos="9917"/>
        </w:tabs>
        <w:ind w:left="6840"/>
      </w:pPr>
      <w:r w:rsidRPr="00F711DD">
        <w:t xml:space="preserve">ИНН </w:t>
      </w:r>
      <w:r w:rsidRPr="00F711DD">
        <w:tab/>
      </w:r>
    </w:p>
    <w:p w:rsidR="00457A86" w:rsidRPr="00F711DD" w:rsidRDefault="0004744D">
      <w:pPr>
        <w:pStyle w:val="22"/>
        <w:shd w:val="clear" w:color="auto" w:fill="auto"/>
        <w:tabs>
          <w:tab w:val="left" w:leader="underscore" w:pos="9917"/>
        </w:tabs>
        <w:ind w:left="6840"/>
      </w:pPr>
      <w:r w:rsidRPr="00F711DD">
        <w:t xml:space="preserve">Представитель: </w:t>
      </w:r>
      <w:r w:rsidRPr="00F711DD">
        <w:tab/>
      </w:r>
    </w:p>
    <w:p w:rsidR="00457A86" w:rsidRPr="00F711DD" w:rsidRDefault="0004744D">
      <w:pPr>
        <w:pStyle w:val="22"/>
        <w:pBdr>
          <w:bottom w:val="single" w:sz="4" w:space="0" w:color="auto"/>
        </w:pBdr>
        <w:shd w:val="clear" w:color="auto" w:fill="auto"/>
        <w:spacing w:after="260"/>
        <w:ind w:left="6840"/>
      </w:pPr>
      <w:r w:rsidRPr="00F711DD">
        <w:t>Контактные данные заявителя (представителя):</w:t>
      </w:r>
    </w:p>
    <w:p w:rsidR="00457A86" w:rsidRPr="00F711DD" w:rsidRDefault="0004744D">
      <w:pPr>
        <w:pStyle w:val="22"/>
        <w:shd w:val="clear" w:color="auto" w:fill="auto"/>
        <w:tabs>
          <w:tab w:val="left" w:leader="underscore" w:pos="9917"/>
        </w:tabs>
        <w:ind w:left="6840"/>
      </w:pPr>
      <w:r w:rsidRPr="00F711DD">
        <w:t xml:space="preserve">Тел.: </w:t>
      </w:r>
      <w:r w:rsidRPr="00F711DD">
        <w:tab/>
      </w:r>
    </w:p>
    <w:p w:rsidR="00457A86" w:rsidRPr="00F711DD" w:rsidRDefault="0004744D">
      <w:pPr>
        <w:pStyle w:val="22"/>
        <w:shd w:val="clear" w:color="auto" w:fill="auto"/>
        <w:tabs>
          <w:tab w:val="left" w:leader="underscore" w:pos="9917"/>
        </w:tabs>
        <w:spacing w:after="620"/>
        <w:ind w:left="6840"/>
      </w:pPr>
      <w:r w:rsidRPr="00F711DD">
        <w:t xml:space="preserve">Эл. почта: </w:t>
      </w:r>
      <w:r w:rsidRPr="00F711DD">
        <w:tab/>
      </w:r>
    </w:p>
    <w:p w:rsidR="00457A86" w:rsidRPr="00F711DD" w:rsidRDefault="0004744D">
      <w:pPr>
        <w:pStyle w:val="1"/>
        <w:shd w:val="clear" w:color="auto" w:fill="auto"/>
        <w:tabs>
          <w:tab w:val="left" w:leader="underscore" w:pos="5107"/>
          <w:tab w:val="left" w:leader="underscore" w:pos="7320"/>
        </w:tabs>
        <w:ind w:firstLine="0"/>
        <w:jc w:val="center"/>
        <w:rPr>
          <w:sz w:val="24"/>
          <w:szCs w:val="24"/>
        </w:rPr>
      </w:pPr>
      <w:r w:rsidRPr="00F711DD">
        <w:t>РЕШЕНИЕ</w:t>
      </w:r>
      <w:r w:rsidRPr="00F711DD">
        <w:br/>
        <w:t>об отказе в предоставлении государственной (муниципальной) услуги</w:t>
      </w:r>
      <w:r w:rsidRPr="00F711DD">
        <w:br/>
      </w:r>
      <w:r w:rsidRPr="00F711DD">
        <w:rPr>
          <w:sz w:val="24"/>
          <w:szCs w:val="24"/>
        </w:rPr>
        <w:t xml:space="preserve">№ </w:t>
      </w:r>
      <w:r w:rsidRPr="00F711DD">
        <w:rPr>
          <w:sz w:val="24"/>
          <w:szCs w:val="24"/>
        </w:rPr>
        <w:tab/>
        <w:t xml:space="preserve"> от </w:t>
      </w:r>
      <w:r w:rsidRPr="00F711DD">
        <w:rPr>
          <w:sz w:val="24"/>
          <w:szCs w:val="24"/>
        </w:rPr>
        <w:tab/>
      </w:r>
    </w:p>
    <w:p w:rsidR="00457A86" w:rsidRPr="00F711DD" w:rsidRDefault="0004744D">
      <w:pPr>
        <w:pStyle w:val="40"/>
        <w:shd w:val="clear" w:color="auto" w:fill="auto"/>
        <w:spacing w:after="200"/>
      </w:pPr>
      <w:r w:rsidRPr="00F711DD">
        <w:t>(номер и дата решения)</w:t>
      </w:r>
    </w:p>
    <w:p w:rsidR="00457A86" w:rsidRPr="00F711DD" w:rsidRDefault="0004744D">
      <w:pPr>
        <w:pStyle w:val="22"/>
        <w:shd w:val="clear" w:color="auto" w:fill="auto"/>
        <w:tabs>
          <w:tab w:val="left" w:leader="underscore" w:pos="7320"/>
        </w:tabs>
      </w:pPr>
      <w:r w:rsidRPr="00F711DD">
        <w:t xml:space="preserve">По результатам рассмотрения заявления по услуге </w:t>
      </w:r>
      <w:r w:rsidRPr="00F711DD">
        <w:tab/>
        <w:t xml:space="preserve"> (</w:t>
      </w:r>
      <w:r w:rsidRPr="00F711DD">
        <w:rPr>
          <w:i/>
          <w:iCs/>
        </w:rPr>
        <w:t xml:space="preserve">наименование </w:t>
      </w:r>
      <w:proofErr w:type="spellStart"/>
      <w:r w:rsidRPr="00F711DD">
        <w:rPr>
          <w:i/>
          <w:iCs/>
        </w:rPr>
        <w:t>подуслуги</w:t>
      </w:r>
      <w:proofErr w:type="spellEnd"/>
      <w:r w:rsidRPr="00F711DD">
        <w:t>)</w:t>
      </w:r>
    </w:p>
    <w:p w:rsidR="00457A86" w:rsidRPr="00F711DD" w:rsidRDefault="0004744D">
      <w:pPr>
        <w:pStyle w:val="22"/>
        <w:shd w:val="clear" w:color="auto" w:fill="auto"/>
        <w:tabs>
          <w:tab w:val="left" w:leader="underscore" w:pos="1704"/>
          <w:tab w:val="left" w:leader="underscore" w:pos="3624"/>
        </w:tabs>
      </w:pPr>
      <w:r w:rsidRPr="00F711DD">
        <w:t xml:space="preserve">№ </w:t>
      </w:r>
      <w:r w:rsidRPr="00F711DD">
        <w:tab/>
        <w:t xml:space="preserve"> от </w:t>
      </w:r>
      <w:r w:rsidRPr="00F711DD">
        <w:tab/>
        <w:t xml:space="preserve"> и приложенных к нему документов принято решение отказать</w:t>
      </w:r>
    </w:p>
    <w:p w:rsidR="00457A86" w:rsidRPr="00F711DD" w:rsidRDefault="0004744D">
      <w:pPr>
        <w:pStyle w:val="22"/>
        <w:shd w:val="clear" w:color="auto" w:fill="auto"/>
        <w:spacing w:after="260"/>
      </w:pPr>
      <w:r w:rsidRPr="00F711DD">
        <w:t>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457A86" w:rsidRPr="00F711DD">
        <w:trPr>
          <w:trHeight w:hRule="exact" w:val="1910"/>
          <w:jc w:val="center"/>
        </w:trPr>
        <w:tc>
          <w:tcPr>
            <w:tcW w:w="1090" w:type="dxa"/>
            <w:tcBorders>
              <w:top w:val="single" w:sz="4" w:space="0" w:color="auto"/>
              <w:left w:val="single" w:sz="4" w:space="0" w:color="auto"/>
            </w:tcBorders>
            <w:shd w:val="clear" w:color="auto" w:fill="FFFFFF"/>
            <w:vAlign w:val="bottom"/>
          </w:tcPr>
          <w:p w:rsidR="00457A86" w:rsidRPr="00F711DD" w:rsidRDefault="0004744D">
            <w:pPr>
              <w:pStyle w:val="a9"/>
              <w:shd w:val="clear" w:color="auto" w:fill="auto"/>
              <w:ind w:firstLine="0"/>
              <w:rPr>
                <w:sz w:val="24"/>
                <w:szCs w:val="24"/>
              </w:rPr>
            </w:pPr>
            <w:r w:rsidRPr="00F711DD">
              <w:rPr>
                <w:sz w:val="24"/>
                <w:szCs w:val="24"/>
              </w:rPr>
              <w:t xml:space="preserve">№ пункта </w:t>
            </w:r>
            <w:proofErr w:type="spellStart"/>
            <w:r w:rsidRPr="00F711DD">
              <w:rPr>
                <w:sz w:val="24"/>
                <w:szCs w:val="24"/>
              </w:rPr>
              <w:t>админис</w:t>
            </w:r>
            <w:proofErr w:type="spellEnd"/>
            <w:r w:rsidRPr="00F711DD">
              <w:rPr>
                <w:sz w:val="24"/>
                <w:szCs w:val="24"/>
              </w:rPr>
              <w:t xml:space="preserve"> </w:t>
            </w:r>
            <w:proofErr w:type="spellStart"/>
            <w:r w:rsidRPr="00F711DD">
              <w:rPr>
                <w:sz w:val="24"/>
                <w:szCs w:val="24"/>
              </w:rPr>
              <w:t>тративно</w:t>
            </w:r>
            <w:proofErr w:type="spellEnd"/>
            <w:r w:rsidRPr="00F711DD">
              <w:rPr>
                <w:sz w:val="24"/>
                <w:szCs w:val="24"/>
              </w:rPr>
              <w:t xml:space="preserve"> </w:t>
            </w:r>
            <w:proofErr w:type="spellStart"/>
            <w:r w:rsidRPr="00F711DD">
              <w:rPr>
                <w:sz w:val="24"/>
                <w:szCs w:val="24"/>
              </w:rPr>
              <w:t>го</w:t>
            </w:r>
            <w:proofErr w:type="spellEnd"/>
            <w:r w:rsidRPr="00F711DD">
              <w:rPr>
                <w:sz w:val="24"/>
                <w:szCs w:val="24"/>
              </w:rPr>
              <w:t xml:space="preserve"> </w:t>
            </w:r>
            <w:proofErr w:type="spellStart"/>
            <w:r w:rsidRPr="00F711DD">
              <w:rPr>
                <w:sz w:val="24"/>
                <w:szCs w:val="24"/>
              </w:rPr>
              <w:t>регламен</w:t>
            </w:r>
            <w:proofErr w:type="spellEnd"/>
            <w:r w:rsidRPr="00F711DD">
              <w:rPr>
                <w:sz w:val="24"/>
                <w:szCs w:val="24"/>
              </w:rPr>
              <w:t xml:space="preserve"> та</w:t>
            </w:r>
          </w:p>
        </w:tc>
        <w:tc>
          <w:tcPr>
            <w:tcW w:w="4195" w:type="dxa"/>
            <w:tcBorders>
              <w:top w:val="single" w:sz="4" w:space="0" w:color="auto"/>
              <w:left w:val="single" w:sz="4" w:space="0" w:color="auto"/>
            </w:tcBorders>
            <w:shd w:val="clear" w:color="auto" w:fill="FFFFFF"/>
          </w:tcPr>
          <w:p w:rsidR="00457A86" w:rsidRPr="00F711DD" w:rsidRDefault="0004744D">
            <w:pPr>
              <w:pStyle w:val="a9"/>
              <w:shd w:val="clear" w:color="auto" w:fill="auto"/>
              <w:spacing w:before="100"/>
              <w:ind w:firstLine="0"/>
              <w:jc w:val="both"/>
              <w:rPr>
                <w:sz w:val="24"/>
                <w:szCs w:val="24"/>
              </w:rPr>
            </w:pPr>
            <w:r w:rsidRPr="00F711DD">
              <w:rPr>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t>Разъяснение причин отказа в предоставлении услуги</w:t>
            </w:r>
          </w:p>
        </w:tc>
      </w:tr>
      <w:tr w:rsidR="00457A86" w:rsidRPr="00F711DD">
        <w:trPr>
          <w:trHeight w:hRule="exact" w:val="2424"/>
          <w:jc w:val="center"/>
        </w:trPr>
        <w:tc>
          <w:tcPr>
            <w:tcW w:w="1090" w:type="dxa"/>
            <w:tcBorders>
              <w:top w:val="single" w:sz="4" w:space="0" w:color="auto"/>
              <w:lef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t>2.12.1.</w:t>
            </w:r>
          </w:p>
        </w:tc>
        <w:tc>
          <w:tcPr>
            <w:tcW w:w="4195" w:type="dxa"/>
            <w:tcBorders>
              <w:top w:val="single" w:sz="4" w:space="0" w:color="auto"/>
              <w:left w:val="single" w:sz="4" w:space="0" w:color="auto"/>
            </w:tcBorders>
            <w:shd w:val="clear" w:color="auto" w:fill="FFFFFF"/>
          </w:tcPr>
          <w:p w:rsidR="00457A86" w:rsidRPr="00F711DD" w:rsidRDefault="0004744D">
            <w:pPr>
              <w:pStyle w:val="a9"/>
              <w:shd w:val="clear" w:color="auto" w:fill="auto"/>
              <w:tabs>
                <w:tab w:val="left" w:pos="1210"/>
                <w:tab w:val="left" w:pos="2126"/>
                <w:tab w:val="left" w:pos="3230"/>
              </w:tabs>
              <w:ind w:firstLine="0"/>
              <w:jc w:val="both"/>
              <w:rPr>
                <w:sz w:val="24"/>
                <w:szCs w:val="24"/>
              </w:rPr>
            </w:pPr>
            <w:r w:rsidRPr="00F711DD">
              <w:rPr>
                <w:sz w:val="24"/>
                <w:szCs w:val="24"/>
              </w:rPr>
              <w:t>Заявление об установлении сервитута направлено в орган исполнительной власти</w:t>
            </w:r>
            <w:r w:rsidRPr="00F711DD">
              <w:rPr>
                <w:sz w:val="24"/>
                <w:szCs w:val="24"/>
              </w:rPr>
              <w:tab/>
              <w:t>или</w:t>
            </w:r>
            <w:r w:rsidRPr="00F711DD">
              <w:rPr>
                <w:sz w:val="24"/>
                <w:szCs w:val="24"/>
              </w:rPr>
              <w:tab/>
              <w:t>орган</w:t>
            </w:r>
            <w:r w:rsidRPr="00F711DD">
              <w:rPr>
                <w:sz w:val="24"/>
                <w:szCs w:val="24"/>
              </w:rPr>
              <w:tab/>
              <w:t>местного</w:t>
            </w:r>
          </w:p>
          <w:p w:rsidR="00457A86" w:rsidRPr="00F711DD" w:rsidRDefault="0004744D">
            <w:pPr>
              <w:pStyle w:val="a9"/>
              <w:shd w:val="clear" w:color="auto" w:fill="auto"/>
              <w:ind w:firstLine="0"/>
              <w:jc w:val="both"/>
              <w:rPr>
                <w:sz w:val="24"/>
                <w:szCs w:val="24"/>
              </w:rPr>
            </w:pPr>
            <w:r w:rsidRPr="00F711DD">
              <w:rPr>
                <w:sz w:val="24"/>
                <w:szCs w:val="24"/>
              </w:rPr>
              <w:t>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t>Указываются основания такого вывода</w:t>
            </w:r>
          </w:p>
        </w:tc>
      </w:tr>
      <w:tr w:rsidR="00457A86" w:rsidRPr="00F711DD">
        <w:trPr>
          <w:trHeight w:hRule="exact" w:val="1315"/>
          <w:jc w:val="center"/>
        </w:trPr>
        <w:tc>
          <w:tcPr>
            <w:tcW w:w="1090" w:type="dxa"/>
            <w:tcBorders>
              <w:top w:val="single" w:sz="4" w:space="0" w:color="auto"/>
              <w:lef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t>2.12.2.</w:t>
            </w:r>
          </w:p>
        </w:tc>
        <w:tc>
          <w:tcPr>
            <w:tcW w:w="4195" w:type="dxa"/>
            <w:tcBorders>
              <w:top w:val="single" w:sz="4" w:space="0" w:color="auto"/>
              <w:left w:val="single" w:sz="4" w:space="0" w:color="auto"/>
            </w:tcBorders>
            <w:shd w:val="clear" w:color="auto" w:fill="FFFFFF"/>
            <w:vAlign w:val="center"/>
          </w:tcPr>
          <w:p w:rsidR="00457A86" w:rsidRPr="00F711DD" w:rsidRDefault="0004744D">
            <w:pPr>
              <w:pStyle w:val="a9"/>
              <w:shd w:val="clear" w:color="auto" w:fill="auto"/>
              <w:ind w:firstLine="0"/>
              <w:jc w:val="both"/>
              <w:rPr>
                <w:sz w:val="24"/>
                <w:szCs w:val="24"/>
              </w:rPr>
            </w:pPr>
            <w:r w:rsidRPr="00F711DD">
              <w:rPr>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t>Указываются основания такого вывода</w:t>
            </w:r>
          </w:p>
        </w:tc>
      </w:tr>
    </w:tbl>
    <w:p w:rsidR="00457A86" w:rsidRPr="00F711DD" w:rsidRDefault="0004744D">
      <w:pPr>
        <w:spacing w:line="1" w:lineRule="exact"/>
        <w:rPr>
          <w:sz w:val="2"/>
          <w:szCs w:val="2"/>
        </w:rPr>
      </w:pPr>
      <w:r w:rsidRPr="00F711DD">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457A86" w:rsidRPr="00F711DD">
        <w:trPr>
          <w:trHeight w:hRule="exact" w:val="1992"/>
          <w:jc w:val="center"/>
        </w:trPr>
        <w:tc>
          <w:tcPr>
            <w:tcW w:w="1090" w:type="dxa"/>
            <w:tcBorders>
              <w:top w:val="single" w:sz="4" w:space="0" w:color="auto"/>
              <w:lef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lastRenderedPageBreak/>
              <w:t>2.12.3</w:t>
            </w:r>
          </w:p>
        </w:tc>
        <w:tc>
          <w:tcPr>
            <w:tcW w:w="4195" w:type="dxa"/>
            <w:tcBorders>
              <w:top w:val="single" w:sz="4" w:space="0" w:color="auto"/>
              <w:left w:val="single" w:sz="4" w:space="0" w:color="auto"/>
            </w:tcBorders>
            <w:shd w:val="clear" w:color="auto" w:fill="FFFFFF"/>
            <w:vAlign w:val="bottom"/>
          </w:tcPr>
          <w:p w:rsidR="00457A86" w:rsidRPr="00F711DD" w:rsidRDefault="0004744D">
            <w:pPr>
              <w:pStyle w:val="a9"/>
              <w:shd w:val="clear" w:color="auto" w:fill="auto"/>
              <w:tabs>
                <w:tab w:val="left" w:pos="1843"/>
                <w:tab w:val="left" w:pos="2774"/>
              </w:tabs>
              <w:ind w:firstLine="0"/>
              <w:jc w:val="both"/>
              <w:rPr>
                <w:sz w:val="24"/>
                <w:szCs w:val="24"/>
              </w:rPr>
            </w:pPr>
            <w:r w:rsidRPr="00F711DD">
              <w:rPr>
                <w:sz w:val="24"/>
                <w:szCs w:val="24"/>
              </w:rPr>
              <w:t>Установлено,</w:t>
            </w:r>
            <w:r w:rsidRPr="00F711DD">
              <w:rPr>
                <w:sz w:val="24"/>
                <w:szCs w:val="24"/>
              </w:rPr>
              <w:tab/>
              <w:t>что</w:t>
            </w:r>
            <w:r w:rsidRPr="00F711DD">
              <w:rPr>
                <w:sz w:val="24"/>
                <w:szCs w:val="24"/>
              </w:rPr>
              <w:tab/>
              <w:t>установление</w:t>
            </w:r>
          </w:p>
          <w:p w:rsidR="00457A86" w:rsidRPr="00F711DD" w:rsidRDefault="0004744D">
            <w:pPr>
              <w:pStyle w:val="a9"/>
              <w:shd w:val="clear" w:color="auto" w:fill="auto"/>
              <w:tabs>
                <w:tab w:val="left" w:pos="1968"/>
                <w:tab w:val="left" w:pos="2640"/>
              </w:tabs>
              <w:ind w:firstLine="0"/>
              <w:jc w:val="both"/>
              <w:rPr>
                <w:sz w:val="24"/>
                <w:szCs w:val="24"/>
              </w:rPr>
            </w:pPr>
            <w:r w:rsidRPr="00F711DD">
              <w:rPr>
                <w:sz w:val="24"/>
                <w:szCs w:val="24"/>
              </w:rPr>
              <w:t>сервитута приведет к невозможности использовать земельный участок в соответствии с его разрешенным использованием или к существенным затруднениям</w:t>
            </w:r>
            <w:r w:rsidRPr="00F711DD">
              <w:rPr>
                <w:sz w:val="24"/>
                <w:szCs w:val="24"/>
              </w:rPr>
              <w:tab/>
              <w:t>в</w:t>
            </w:r>
            <w:r w:rsidRPr="00F711DD">
              <w:rPr>
                <w:sz w:val="24"/>
                <w:szCs w:val="24"/>
              </w:rPr>
              <w:tab/>
              <w:t>использовании</w:t>
            </w:r>
          </w:p>
          <w:p w:rsidR="00457A86" w:rsidRPr="00F711DD" w:rsidRDefault="0004744D">
            <w:pPr>
              <w:pStyle w:val="a9"/>
              <w:shd w:val="clear" w:color="auto" w:fill="auto"/>
              <w:ind w:firstLine="0"/>
              <w:rPr>
                <w:sz w:val="24"/>
                <w:szCs w:val="24"/>
              </w:rPr>
            </w:pPr>
            <w:r w:rsidRPr="00F711DD">
              <w:rPr>
                <w:sz w:val="24"/>
                <w:szCs w:val="24"/>
              </w:rPr>
              <w:t>земельного участка.</w:t>
            </w:r>
          </w:p>
        </w:tc>
        <w:tc>
          <w:tcPr>
            <w:tcW w:w="4872" w:type="dxa"/>
            <w:tcBorders>
              <w:top w:val="single" w:sz="4" w:space="0" w:color="auto"/>
              <w:left w:val="single" w:sz="4" w:space="0" w:color="auto"/>
              <w:right w:val="single" w:sz="4" w:space="0" w:color="auto"/>
            </w:tcBorders>
            <w:shd w:val="clear" w:color="auto" w:fill="FFFFFF"/>
          </w:tcPr>
          <w:p w:rsidR="00457A86" w:rsidRPr="00F711DD" w:rsidRDefault="0004744D">
            <w:pPr>
              <w:pStyle w:val="a9"/>
              <w:shd w:val="clear" w:color="auto" w:fill="auto"/>
              <w:spacing w:before="100"/>
              <w:ind w:firstLine="0"/>
              <w:rPr>
                <w:sz w:val="24"/>
                <w:szCs w:val="24"/>
              </w:rPr>
            </w:pPr>
            <w:r w:rsidRPr="00F711DD">
              <w:rPr>
                <w:sz w:val="24"/>
                <w:szCs w:val="24"/>
              </w:rPr>
              <w:t>Указываются основания такого вывода</w:t>
            </w:r>
          </w:p>
        </w:tc>
      </w:tr>
      <w:tr w:rsidR="00457A86" w:rsidRPr="00F711DD">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457A86" w:rsidRPr="00F711DD" w:rsidRDefault="0004744D">
            <w:pPr>
              <w:pStyle w:val="a9"/>
              <w:shd w:val="clear" w:color="auto" w:fill="auto"/>
              <w:spacing w:before="80"/>
              <w:ind w:firstLine="0"/>
              <w:rPr>
                <w:sz w:val="24"/>
                <w:szCs w:val="24"/>
              </w:rPr>
            </w:pPr>
            <w:r w:rsidRPr="00F711DD">
              <w:rPr>
                <w:sz w:val="24"/>
                <w:szCs w:val="24"/>
              </w:rPr>
              <w:t>2.12.14.</w:t>
            </w:r>
          </w:p>
        </w:tc>
        <w:tc>
          <w:tcPr>
            <w:tcW w:w="4195" w:type="dxa"/>
            <w:tcBorders>
              <w:top w:val="single" w:sz="4" w:space="0" w:color="auto"/>
              <w:left w:val="single" w:sz="4" w:space="0" w:color="auto"/>
              <w:bottom w:val="single" w:sz="4" w:space="0" w:color="auto"/>
            </w:tcBorders>
            <w:shd w:val="clear" w:color="auto" w:fill="FFFFFF"/>
            <w:vAlign w:val="bottom"/>
          </w:tcPr>
          <w:p w:rsidR="00457A86" w:rsidRPr="00F711DD" w:rsidRDefault="0004744D">
            <w:pPr>
              <w:pStyle w:val="a9"/>
              <w:shd w:val="clear" w:color="auto" w:fill="auto"/>
              <w:ind w:firstLine="0"/>
              <w:jc w:val="both"/>
              <w:rPr>
                <w:sz w:val="24"/>
                <w:szCs w:val="24"/>
              </w:rPr>
            </w:pPr>
            <w:r w:rsidRPr="00F711DD">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457A86" w:rsidRPr="00F711DD" w:rsidRDefault="0004744D">
            <w:pPr>
              <w:pStyle w:val="a9"/>
              <w:shd w:val="clear" w:color="auto" w:fill="auto"/>
              <w:spacing w:before="80"/>
              <w:ind w:firstLine="0"/>
              <w:rPr>
                <w:sz w:val="24"/>
                <w:szCs w:val="24"/>
              </w:rPr>
            </w:pPr>
            <w:r w:rsidRPr="00F711DD">
              <w:rPr>
                <w:sz w:val="24"/>
                <w:szCs w:val="24"/>
              </w:rPr>
              <w:t>Указываются основания такого вывода</w:t>
            </w:r>
          </w:p>
        </w:tc>
      </w:tr>
    </w:tbl>
    <w:p w:rsidR="00457A86" w:rsidRPr="00F711DD" w:rsidRDefault="00457A86">
      <w:pPr>
        <w:spacing w:after="259" w:line="1" w:lineRule="exact"/>
      </w:pPr>
    </w:p>
    <w:p w:rsidR="00457A86" w:rsidRPr="00F711DD" w:rsidRDefault="0004744D">
      <w:pPr>
        <w:pStyle w:val="22"/>
        <w:shd w:val="clear" w:color="auto" w:fill="auto"/>
        <w:ind w:firstLine="780"/>
      </w:pPr>
      <w:r w:rsidRPr="00F711DD">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57A86" w:rsidRPr="00F711DD" w:rsidRDefault="0004744D">
      <w:pPr>
        <w:pStyle w:val="22"/>
        <w:shd w:val="clear" w:color="auto" w:fill="auto"/>
        <w:spacing w:after="200"/>
        <w:ind w:firstLine="780"/>
      </w:pPr>
      <w:r w:rsidRPr="00F711DD">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57A86" w:rsidRPr="00F711DD" w:rsidRDefault="0004744D">
      <w:pPr>
        <w:pStyle w:val="22"/>
        <w:shd w:val="clear" w:color="auto" w:fill="auto"/>
        <w:tabs>
          <w:tab w:val="left" w:leader="underscore" w:pos="3538"/>
          <w:tab w:val="left" w:leader="underscore" w:pos="9058"/>
        </w:tabs>
        <w:spacing w:after="140"/>
      </w:pPr>
      <w:r w:rsidRPr="00F711DD">
        <w:t xml:space="preserve">Ф.И.О. </w:t>
      </w:r>
      <w:r w:rsidRPr="00F711DD">
        <w:tab/>
        <w:t xml:space="preserve"> , Подпись </w:t>
      </w:r>
      <w:r w:rsidRPr="00F711DD">
        <w:tab/>
      </w:r>
    </w:p>
    <w:p w:rsidR="00457A86" w:rsidRPr="00F711DD" w:rsidRDefault="0004744D">
      <w:pPr>
        <w:pStyle w:val="22"/>
        <w:shd w:val="clear" w:color="auto" w:fill="auto"/>
        <w:spacing w:after="200"/>
      </w:pPr>
      <w:r w:rsidRPr="00F711DD">
        <w:t>Должность уполномоченного сотрудника</w:t>
      </w:r>
      <w:r w:rsidRPr="00F711DD">
        <w:br w:type="page"/>
      </w:r>
    </w:p>
    <w:p w:rsidR="00457A86" w:rsidRPr="00715D99" w:rsidRDefault="0004744D" w:rsidP="00715D99">
      <w:pPr>
        <w:pStyle w:val="1"/>
        <w:shd w:val="clear" w:color="auto" w:fill="auto"/>
        <w:spacing w:after="300"/>
        <w:ind w:left="5860" w:firstLine="0"/>
        <w:jc w:val="both"/>
        <w:rPr>
          <w:sz w:val="24"/>
          <w:szCs w:val="24"/>
        </w:rPr>
      </w:pPr>
      <w:r w:rsidRPr="00F711DD">
        <w:rPr>
          <w:sz w:val="24"/>
          <w:szCs w:val="24"/>
        </w:rPr>
        <w:lastRenderedPageBreak/>
        <w:t>Приложение № 5 к Административному регламенту по предоставлению государственной (муниципальной</w:t>
      </w:r>
      <w:r w:rsidRPr="00715D99">
        <w:rPr>
          <w:sz w:val="24"/>
          <w:szCs w:val="24"/>
        </w:rPr>
        <w:t>) услуги</w:t>
      </w:r>
    </w:p>
    <w:p w:rsidR="00457A86" w:rsidRPr="00715D99" w:rsidRDefault="0004744D">
      <w:pPr>
        <w:pStyle w:val="1"/>
        <w:shd w:val="clear" w:color="auto" w:fill="auto"/>
        <w:ind w:firstLine="0"/>
        <w:jc w:val="center"/>
        <w:rPr>
          <w:sz w:val="24"/>
          <w:szCs w:val="24"/>
        </w:rPr>
      </w:pPr>
      <w:r w:rsidRPr="00715D99">
        <w:rPr>
          <w:b/>
          <w:bCs/>
          <w:sz w:val="24"/>
          <w:szCs w:val="24"/>
        </w:rPr>
        <w:t>Форма заявления о предоставлении государственной (муниципальной) услуги</w:t>
      </w:r>
      <w:r w:rsidRPr="00715D99">
        <w:rPr>
          <w:b/>
          <w:bCs/>
          <w:sz w:val="24"/>
          <w:szCs w:val="24"/>
        </w:rPr>
        <w:br/>
        <w:t>«Установление сервитута в отношении земельного участка, находящегося в</w:t>
      </w:r>
      <w:r w:rsidRPr="00715D99">
        <w:rPr>
          <w:b/>
          <w:bCs/>
          <w:sz w:val="24"/>
          <w:szCs w:val="24"/>
        </w:rPr>
        <w:br/>
        <w:t>государственной (государственной неразграниченной) или муниципальной</w:t>
      </w:r>
      <w:r w:rsidRPr="00715D99">
        <w:rPr>
          <w:b/>
          <w:bCs/>
          <w:sz w:val="24"/>
          <w:szCs w:val="24"/>
        </w:rPr>
        <w:br/>
        <w:t>собственности»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2"/>
        <w:gridCol w:w="5837"/>
      </w:tblGrid>
      <w:tr w:rsidR="00457A86">
        <w:trPr>
          <w:trHeight w:hRule="exact" w:val="389"/>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16"/>
                <w:szCs w:val="16"/>
              </w:rPr>
            </w:pPr>
            <w:r>
              <w:rPr>
                <w:sz w:val="16"/>
                <w:szCs w:val="16"/>
              </w:rPr>
              <w:t>(наименование органа, принимающего решение об установлении публичного сервитута)</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Сведения о заявителе</w:t>
            </w:r>
          </w:p>
        </w:tc>
      </w:tr>
      <w:tr w:rsidR="00457A86">
        <w:trPr>
          <w:trHeight w:hRule="exact" w:val="499"/>
          <w:jc w:val="center"/>
        </w:trPr>
        <w:tc>
          <w:tcPr>
            <w:tcW w:w="427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Заявитель обратился лично?</w:t>
            </w:r>
          </w:p>
        </w:tc>
        <w:tc>
          <w:tcPr>
            <w:tcW w:w="583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18"/>
              </w:numPr>
              <w:shd w:val="clear" w:color="auto" w:fill="auto"/>
              <w:tabs>
                <w:tab w:val="left" w:pos="158"/>
              </w:tabs>
              <w:ind w:firstLine="0"/>
              <w:rPr>
                <w:sz w:val="20"/>
                <w:szCs w:val="20"/>
              </w:rPr>
            </w:pPr>
            <w:r>
              <w:rPr>
                <w:sz w:val="20"/>
                <w:szCs w:val="20"/>
              </w:rPr>
              <w:t>Заявитель обратился лично</w:t>
            </w:r>
          </w:p>
          <w:p w:rsidR="00457A86" w:rsidRDefault="0004744D">
            <w:pPr>
              <w:pStyle w:val="a9"/>
              <w:numPr>
                <w:ilvl w:val="0"/>
                <w:numId w:val="18"/>
              </w:numPr>
              <w:shd w:val="clear" w:color="auto" w:fill="auto"/>
              <w:tabs>
                <w:tab w:val="left" w:pos="163"/>
              </w:tabs>
              <w:ind w:firstLine="0"/>
              <w:rPr>
                <w:sz w:val="20"/>
                <w:szCs w:val="20"/>
              </w:rPr>
            </w:pPr>
            <w:r>
              <w:rPr>
                <w:sz w:val="20"/>
                <w:szCs w:val="20"/>
              </w:rPr>
              <w:t>Обратился представитель заявителя</w:t>
            </w:r>
          </w:p>
        </w:tc>
      </w:tr>
      <w:tr w:rsidR="00457A86">
        <w:trPr>
          <w:trHeight w:hRule="exact" w:val="259"/>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Данные заявителя Юридического лица</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Полное наименование организации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Сокращенное наименование организации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Организационно-правовая форма организации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ОГРН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ИНН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Почтовый адрес</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Фактический адрес</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Фамилия Имя Отчество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 и номер документа, удостоверяющего личность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 документа, удостоверяющего личность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 руководителя ЮЛ</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Данные заявителя Физического лица</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Данные заявителя Индивидуального предпринимателя</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ОГРНИП</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ИНН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Сведения о представителе</w:t>
            </w:r>
          </w:p>
        </w:tc>
      </w:tr>
      <w:tr w:rsidR="00457A86">
        <w:trPr>
          <w:trHeight w:hRule="exact" w:val="739"/>
          <w:jc w:val="center"/>
        </w:trPr>
        <w:tc>
          <w:tcPr>
            <w:tcW w:w="427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19"/>
              </w:numPr>
              <w:shd w:val="clear" w:color="auto" w:fill="auto"/>
              <w:tabs>
                <w:tab w:val="left" w:pos="163"/>
              </w:tabs>
              <w:ind w:firstLine="0"/>
              <w:rPr>
                <w:sz w:val="20"/>
                <w:szCs w:val="20"/>
              </w:rPr>
            </w:pPr>
            <w:r>
              <w:rPr>
                <w:sz w:val="20"/>
                <w:szCs w:val="20"/>
              </w:rPr>
              <w:t>Физическое лицо</w:t>
            </w:r>
          </w:p>
          <w:p w:rsidR="00457A86" w:rsidRDefault="0004744D">
            <w:pPr>
              <w:pStyle w:val="a9"/>
              <w:numPr>
                <w:ilvl w:val="0"/>
                <w:numId w:val="19"/>
              </w:numPr>
              <w:shd w:val="clear" w:color="auto" w:fill="auto"/>
              <w:tabs>
                <w:tab w:val="left" w:pos="149"/>
              </w:tabs>
              <w:ind w:firstLine="0"/>
              <w:rPr>
                <w:sz w:val="20"/>
                <w:szCs w:val="20"/>
              </w:rPr>
            </w:pPr>
            <w:r>
              <w:rPr>
                <w:sz w:val="20"/>
                <w:szCs w:val="20"/>
              </w:rPr>
              <w:t>Индивидуальный предприниматель</w:t>
            </w:r>
          </w:p>
          <w:p w:rsidR="00457A86" w:rsidRDefault="0004744D">
            <w:pPr>
              <w:pStyle w:val="a9"/>
              <w:numPr>
                <w:ilvl w:val="0"/>
                <w:numId w:val="19"/>
              </w:numPr>
              <w:shd w:val="clear" w:color="auto" w:fill="auto"/>
              <w:tabs>
                <w:tab w:val="left" w:pos="149"/>
              </w:tabs>
              <w:ind w:firstLine="0"/>
              <w:rPr>
                <w:sz w:val="20"/>
                <w:szCs w:val="20"/>
              </w:rPr>
            </w:pPr>
            <w:r>
              <w:rPr>
                <w:sz w:val="20"/>
                <w:szCs w:val="20"/>
              </w:rPr>
              <w:t>Юридическое лицо</w:t>
            </w:r>
          </w:p>
        </w:tc>
      </w:tr>
      <w:tr w:rsidR="00457A86">
        <w:trPr>
          <w:trHeight w:hRule="exact" w:val="494"/>
          <w:jc w:val="center"/>
        </w:trPr>
        <w:tc>
          <w:tcPr>
            <w:tcW w:w="427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Обратился руководитель юридического лица?</w:t>
            </w:r>
          </w:p>
        </w:tc>
        <w:tc>
          <w:tcPr>
            <w:tcW w:w="583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0"/>
              </w:numPr>
              <w:shd w:val="clear" w:color="auto" w:fill="auto"/>
              <w:tabs>
                <w:tab w:val="left" w:pos="163"/>
              </w:tabs>
              <w:ind w:firstLine="0"/>
              <w:rPr>
                <w:sz w:val="20"/>
                <w:szCs w:val="20"/>
              </w:rPr>
            </w:pPr>
            <w:r>
              <w:rPr>
                <w:sz w:val="20"/>
                <w:szCs w:val="20"/>
              </w:rPr>
              <w:t>Обратился руководитель</w:t>
            </w:r>
          </w:p>
          <w:p w:rsidR="00457A86" w:rsidRDefault="0004744D">
            <w:pPr>
              <w:pStyle w:val="a9"/>
              <w:numPr>
                <w:ilvl w:val="0"/>
                <w:numId w:val="20"/>
              </w:numPr>
              <w:shd w:val="clear" w:color="auto" w:fill="auto"/>
              <w:tabs>
                <w:tab w:val="left" w:pos="163"/>
              </w:tabs>
              <w:ind w:firstLine="0"/>
              <w:rPr>
                <w:sz w:val="20"/>
                <w:szCs w:val="20"/>
              </w:rPr>
            </w:pPr>
            <w:r>
              <w:rPr>
                <w:sz w:val="20"/>
                <w:szCs w:val="20"/>
              </w:rPr>
              <w:t>Обратилось иное уполномоченное лицо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F55EED">
            <w:pPr>
              <w:pStyle w:val="a9"/>
              <w:shd w:val="clear" w:color="auto" w:fill="auto"/>
              <w:ind w:firstLine="0"/>
              <w:jc w:val="center"/>
              <w:rPr>
                <w:sz w:val="20"/>
                <w:szCs w:val="20"/>
              </w:rPr>
            </w:pPr>
            <w:r>
              <w:rPr>
                <w:b/>
                <w:bCs/>
                <w:i/>
                <w:iCs/>
                <w:sz w:val="20"/>
                <w:szCs w:val="20"/>
              </w:rPr>
              <w:t>Представитель Юрид</w:t>
            </w:r>
            <w:r w:rsidR="0004744D">
              <w:rPr>
                <w:b/>
                <w:bCs/>
                <w:i/>
                <w:iCs/>
                <w:sz w:val="20"/>
                <w:szCs w:val="20"/>
              </w:rPr>
              <w:t>ическое лицо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both"/>
              <w:rPr>
                <w:sz w:val="20"/>
                <w:szCs w:val="20"/>
              </w:rPr>
            </w:pPr>
            <w:r>
              <w:rPr>
                <w:sz w:val="20"/>
                <w:szCs w:val="20"/>
              </w:rPr>
              <w:t>Полное наименование</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both"/>
              <w:rPr>
                <w:sz w:val="20"/>
                <w:szCs w:val="20"/>
              </w:rPr>
            </w:pPr>
            <w:r>
              <w:rPr>
                <w:sz w:val="20"/>
                <w:szCs w:val="20"/>
              </w:rPr>
              <w:t>ОГРН</w:t>
            </w:r>
          </w:p>
        </w:tc>
      </w:tr>
      <w:tr w:rsidR="00457A86">
        <w:trPr>
          <w:trHeight w:hRule="exact" w:val="264"/>
          <w:jc w:val="center"/>
        </w:trPr>
        <w:tc>
          <w:tcPr>
            <w:tcW w:w="10109" w:type="dxa"/>
            <w:gridSpan w:val="2"/>
            <w:tcBorders>
              <w:top w:val="single" w:sz="4" w:space="0" w:color="auto"/>
              <w:left w:val="single" w:sz="4" w:space="0" w:color="auto"/>
              <w:bottom w:val="single" w:sz="4" w:space="0" w:color="auto"/>
              <w:right w:val="single" w:sz="4" w:space="0" w:color="auto"/>
            </w:tcBorders>
            <w:shd w:val="clear" w:color="auto" w:fill="FFFFFF"/>
          </w:tcPr>
          <w:p w:rsidR="00457A86" w:rsidRDefault="0004744D">
            <w:pPr>
              <w:pStyle w:val="a9"/>
              <w:shd w:val="clear" w:color="auto" w:fill="auto"/>
              <w:ind w:firstLine="0"/>
              <w:jc w:val="both"/>
              <w:rPr>
                <w:sz w:val="20"/>
                <w:szCs w:val="20"/>
              </w:rPr>
            </w:pPr>
            <w:r>
              <w:rPr>
                <w:sz w:val="20"/>
                <w:szCs w:val="20"/>
              </w:rPr>
              <w:t>ИНН</w:t>
            </w:r>
          </w:p>
        </w:tc>
      </w:tr>
    </w:tbl>
    <w:p w:rsidR="00457A86" w:rsidRDefault="0004744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72"/>
        <w:gridCol w:w="3970"/>
        <w:gridCol w:w="1867"/>
      </w:tblGrid>
      <w:tr w:rsidR="00457A86">
        <w:trPr>
          <w:trHeight w:hRule="exact" w:val="25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lastRenderedPageBreak/>
              <w:t>Телефон</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b/>
                <w:bCs/>
                <w:i/>
                <w:iCs/>
                <w:sz w:val="20"/>
                <w:szCs w:val="20"/>
              </w:rPr>
              <w:t>Представитель Физическое лицо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5"/>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35"/>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b/>
                <w:bCs/>
                <w:i/>
                <w:iCs/>
                <w:sz w:val="20"/>
                <w:szCs w:val="20"/>
              </w:rPr>
              <w:t>Представитель Индивидуальный предприниматель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ОГРНИП</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ИНН</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Вариант предоставления услуги</w:t>
            </w:r>
          </w:p>
        </w:tc>
      </w:tr>
      <w:tr w:rsidR="00457A86">
        <w:trPr>
          <w:trHeight w:hRule="exact" w:val="1598"/>
          <w:jc w:val="center"/>
        </w:trPr>
        <w:tc>
          <w:tcPr>
            <w:tcW w:w="427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Выберите цель публичного сервитута</w:t>
            </w:r>
          </w:p>
        </w:tc>
        <w:tc>
          <w:tcPr>
            <w:tcW w:w="5837"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1"/>
              </w:numPr>
              <w:shd w:val="clear" w:color="auto" w:fill="auto"/>
              <w:tabs>
                <w:tab w:val="left" w:pos="259"/>
              </w:tabs>
              <w:ind w:firstLine="0"/>
              <w:rPr>
                <w:sz w:val="20"/>
                <w:szCs w:val="20"/>
              </w:rPr>
            </w:pPr>
            <w:r>
              <w:rPr>
                <w:sz w:val="20"/>
                <w:szCs w:val="20"/>
              </w:rPr>
              <w:t>Размещение линейных объектов и иных сооружений</w:t>
            </w:r>
          </w:p>
          <w:p w:rsidR="00457A86" w:rsidRDefault="0004744D">
            <w:pPr>
              <w:pStyle w:val="a9"/>
              <w:numPr>
                <w:ilvl w:val="0"/>
                <w:numId w:val="21"/>
              </w:numPr>
              <w:shd w:val="clear" w:color="auto" w:fill="auto"/>
              <w:tabs>
                <w:tab w:val="left" w:pos="259"/>
              </w:tabs>
              <w:ind w:firstLine="0"/>
              <w:rPr>
                <w:sz w:val="20"/>
                <w:szCs w:val="20"/>
              </w:rPr>
            </w:pPr>
            <w:r>
              <w:rPr>
                <w:sz w:val="20"/>
                <w:szCs w:val="20"/>
              </w:rPr>
              <w:t>Проведение изыскательских работ</w:t>
            </w:r>
          </w:p>
          <w:p w:rsidR="00457A86" w:rsidRDefault="0004744D">
            <w:pPr>
              <w:pStyle w:val="a9"/>
              <w:numPr>
                <w:ilvl w:val="0"/>
                <w:numId w:val="21"/>
              </w:numPr>
              <w:shd w:val="clear" w:color="auto" w:fill="auto"/>
              <w:tabs>
                <w:tab w:val="left" w:pos="259"/>
              </w:tabs>
              <w:ind w:firstLine="0"/>
              <w:rPr>
                <w:sz w:val="20"/>
                <w:szCs w:val="20"/>
              </w:rPr>
            </w:pPr>
            <w:r>
              <w:rPr>
                <w:sz w:val="20"/>
                <w:szCs w:val="20"/>
              </w:rPr>
              <w:t>Недропользование</w:t>
            </w:r>
          </w:p>
          <w:p w:rsidR="00457A86" w:rsidRDefault="0004744D">
            <w:pPr>
              <w:pStyle w:val="a9"/>
              <w:numPr>
                <w:ilvl w:val="0"/>
                <w:numId w:val="21"/>
              </w:numPr>
              <w:shd w:val="clear" w:color="auto" w:fill="auto"/>
              <w:tabs>
                <w:tab w:val="left" w:pos="269"/>
              </w:tabs>
              <w:ind w:firstLine="0"/>
              <w:rPr>
                <w:sz w:val="20"/>
                <w:szCs w:val="20"/>
              </w:rPr>
            </w:pPr>
            <w:r>
              <w:rPr>
                <w:sz w:val="20"/>
                <w:szCs w:val="20"/>
              </w:rPr>
              <w:t>Проход (проезд) через соседний участок, строительство, реконструкция, эксплуатация линейных объектов</w:t>
            </w:r>
          </w:p>
          <w:p w:rsidR="00457A86" w:rsidRDefault="0004744D">
            <w:pPr>
              <w:pStyle w:val="a9"/>
              <w:numPr>
                <w:ilvl w:val="0"/>
                <w:numId w:val="21"/>
              </w:numPr>
              <w:shd w:val="clear" w:color="auto" w:fill="auto"/>
              <w:tabs>
                <w:tab w:val="left" w:pos="259"/>
              </w:tabs>
              <w:ind w:firstLine="0"/>
              <w:rPr>
                <w:sz w:val="20"/>
                <w:szCs w:val="20"/>
              </w:rPr>
            </w:pPr>
            <w:r>
              <w:rPr>
                <w:sz w:val="20"/>
                <w:szCs w:val="20"/>
              </w:rPr>
              <w:t>Иные цели</w:t>
            </w:r>
          </w:p>
        </w:tc>
      </w:tr>
      <w:tr w:rsidR="00457A86">
        <w:trPr>
          <w:trHeight w:hRule="exact" w:val="494"/>
          <w:jc w:val="center"/>
        </w:trPr>
        <w:tc>
          <w:tcPr>
            <w:tcW w:w="4272"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2"/>
              </w:numPr>
              <w:shd w:val="clear" w:color="auto" w:fill="auto"/>
              <w:tabs>
                <w:tab w:val="left" w:pos="259"/>
              </w:tabs>
              <w:ind w:firstLine="0"/>
              <w:rPr>
                <w:sz w:val="20"/>
                <w:szCs w:val="20"/>
              </w:rPr>
            </w:pPr>
            <w:r>
              <w:rPr>
                <w:sz w:val="20"/>
                <w:szCs w:val="20"/>
              </w:rPr>
              <w:t>На земельный участок</w:t>
            </w:r>
          </w:p>
          <w:p w:rsidR="00457A86" w:rsidRDefault="0004744D">
            <w:pPr>
              <w:pStyle w:val="a9"/>
              <w:numPr>
                <w:ilvl w:val="0"/>
                <w:numId w:val="22"/>
              </w:numPr>
              <w:shd w:val="clear" w:color="auto" w:fill="auto"/>
              <w:tabs>
                <w:tab w:val="left" w:pos="259"/>
              </w:tabs>
              <w:ind w:firstLine="0"/>
              <w:rPr>
                <w:sz w:val="20"/>
                <w:szCs w:val="20"/>
              </w:rPr>
            </w:pPr>
            <w:r>
              <w:rPr>
                <w:sz w:val="20"/>
                <w:szCs w:val="20"/>
              </w:rPr>
              <w:t>На часть земельного участка</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i/>
                <w:iCs/>
                <w:sz w:val="20"/>
                <w:szCs w:val="20"/>
              </w:rPr>
              <w:t>Для установления сервитута на ЗУ</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Предоставить сведения о ЗУ: кадастровый (условный) номер; адрес или описание местоположения ЗУ</w:t>
            </w:r>
          </w:p>
        </w:tc>
      </w:tr>
      <w:tr w:rsidR="00457A86">
        <w:trPr>
          <w:trHeight w:hRule="exact" w:val="23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i/>
                <w:iCs/>
                <w:sz w:val="20"/>
                <w:szCs w:val="20"/>
              </w:rPr>
              <w:t>Для установления сервитута на часть ЗУ</w:t>
            </w:r>
          </w:p>
        </w:tc>
      </w:tr>
      <w:tr w:rsidR="00457A86">
        <w:trPr>
          <w:trHeight w:hRule="exact" w:val="509"/>
          <w:jc w:val="center"/>
        </w:trPr>
        <w:tc>
          <w:tcPr>
            <w:tcW w:w="427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3"/>
              </w:numPr>
              <w:shd w:val="clear" w:color="auto" w:fill="auto"/>
              <w:tabs>
                <w:tab w:val="left" w:pos="269"/>
              </w:tabs>
              <w:ind w:firstLine="0"/>
              <w:rPr>
                <w:sz w:val="20"/>
                <w:szCs w:val="20"/>
              </w:rPr>
            </w:pPr>
            <w:r>
              <w:rPr>
                <w:sz w:val="20"/>
                <w:szCs w:val="20"/>
              </w:rPr>
              <w:t>Часть земельного участка поставлена на кадастровый учет</w:t>
            </w:r>
          </w:p>
          <w:p w:rsidR="00457A86" w:rsidRDefault="0004744D">
            <w:pPr>
              <w:pStyle w:val="a9"/>
              <w:numPr>
                <w:ilvl w:val="0"/>
                <w:numId w:val="23"/>
              </w:numPr>
              <w:shd w:val="clear" w:color="auto" w:fill="auto"/>
              <w:tabs>
                <w:tab w:val="left" w:pos="269"/>
              </w:tabs>
              <w:ind w:firstLine="0"/>
              <w:rPr>
                <w:sz w:val="20"/>
                <w:szCs w:val="20"/>
              </w:rPr>
            </w:pPr>
            <w:r>
              <w:rPr>
                <w:sz w:val="20"/>
                <w:szCs w:val="20"/>
              </w:rPr>
              <w:t>Часть земельного участка не поставлена на кадастровый учет</w:t>
            </w:r>
          </w:p>
        </w:tc>
      </w:tr>
      <w:tr w:rsidR="00457A86">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57A86">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57A86">
        <w:trPr>
          <w:trHeight w:hRule="exact" w:val="470"/>
          <w:jc w:val="center"/>
        </w:trPr>
        <w:tc>
          <w:tcPr>
            <w:tcW w:w="427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Приложить документ</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Срок установления сервитута</w:t>
            </w:r>
          </w:p>
        </w:tc>
      </w:tr>
      <w:tr w:rsidR="00457A86">
        <w:trPr>
          <w:trHeight w:hRule="exact" w:val="264"/>
          <w:jc w:val="center"/>
        </w:trPr>
        <w:tc>
          <w:tcPr>
            <w:tcW w:w="8242" w:type="dxa"/>
            <w:gridSpan w:val="2"/>
            <w:tcBorders>
              <w:top w:val="single" w:sz="4" w:space="0" w:color="auto"/>
              <w:left w:val="single" w:sz="4" w:space="0" w:color="auto"/>
            </w:tcBorders>
            <w:shd w:val="clear" w:color="auto" w:fill="FFFFFF"/>
            <w:vAlign w:val="bottom"/>
          </w:tcPr>
          <w:p w:rsidR="00457A86" w:rsidRDefault="0004744D">
            <w:pPr>
              <w:pStyle w:val="a9"/>
              <w:shd w:val="clear" w:color="auto" w:fill="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140"/>
              <w:rPr>
                <w:sz w:val="22"/>
                <w:szCs w:val="22"/>
              </w:rPr>
            </w:pPr>
            <w:r>
              <w:rPr>
                <w:sz w:val="22"/>
                <w:szCs w:val="22"/>
              </w:rPr>
              <w:t>Дата:</w:t>
            </w:r>
          </w:p>
        </w:tc>
      </w:tr>
      <w:tr w:rsidR="00457A86">
        <w:trPr>
          <w:trHeight w:hRule="exact" w:val="250"/>
          <w:jc w:val="center"/>
        </w:trPr>
        <w:tc>
          <w:tcPr>
            <w:tcW w:w="8242" w:type="dxa"/>
            <w:gridSpan w:val="2"/>
            <w:tcBorders>
              <w:top w:val="single" w:sz="4" w:space="0" w:color="auto"/>
              <w:left w:val="single" w:sz="4" w:space="0" w:color="auto"/>
            </w:tcBorders>
            <w:shd w:val="clear" w:color="auto" w:fill="FFFFFF"/>
          </w:tcPr>
          <w:p w:rsidR="00457A86" w:rsidRDefault="00457A86">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tabs>
                <w:tab w:val="left" w:pos="442"/>
                <w:tab w:val="left" w:pos="1556"/>
              </w:tabs>
              <w:ind w:firstLine="140"/>
              <w:rPr>
                <w:sz w:val="22"/>
                <w:szCs w:val="22"/>
              </w:rPr>
            </w:pPr>
            <w:r>
              <w:rPr>
                <w:sz w:val="22"/>
                <w:szCs w:val="22"/>
              </w:rPr>
              <w:t>"</w:t>
            </w:r>
            <w:r>
              <w:rPr>
                <w:sz w:val="22"/>
                <w:szCs w:val="22"/>
              </w:rPr>
              <w:tab/>
              <w:t>"</w:t>
            </w:r>
            <w:r>
              <w:rPr>
                <w:sz w:val="22"/>
                <w:szCs w:val="22"/>
              </w:rPr>
              <w:tab/>
              <w:t>г</w:t>
            </w:r>
          </w:p>
        </w:tc>
      </w:tr>
      <w:tr w:rsidR="00457A86">
        <w:trPr>
          <w:trHeight w:hRule="exact" w:val="283"/>
          <w:jc w:val="center"/>
        </w:trPr>
        <w:tc>
          <w:tcPr>
            <w:tcW w:w="8242" w:type="dxa"/>
            <w:gridSpan w:val="2"/>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tabs>
                <w:tab w:val="left" w:pos="5319"/>
              </w:tabs>
              <w:ind w:firstLine="140"/>
              <w:rPr>
                <w:sz w:val="22"/>
                <w:szCs w:val="22"/>
              </w:rPr>
            </w:pPr>
            <w:r>
              <w:rPr>
                <w:sz w:val="22"/>
                <w:szCs w:val="22"/>
              </w:rPr>
              <w:t>(подпись)</w:t>
            </w:r>
            <w:r>
              <w:rPr>
                <w:sz w:val="22"/>
                <w:szCs w:val="22"/>
              </w:rPr>
              <w:tab/>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457A86" w:rsidRDefault="00457A86">
            <w:pPr>
              <w:rPr>
                <w:sz w:val="10"/>
                <w:szCs w:val="10"/>
              </w:rPr>
            </w:pPr>
          </w:p>
        </w:tc>
      </w:tr>
    </w:tbl>
    <w:p w:rsidR="00457A86" w:rsidRDefault="00457A86">
      <w:pPr>
        <w:sectPr w:rsidR="00457A86">
          <w:headerReference w:type="even" r:id="rId19"/>
          <w:headerReference w:type="default" r:id="rId20"/>
          <w:pgSz w:w="11900" w:h="16840"/>
          <w:pgMar w:top="1575" w:right="495" w:bottom="557" w:left="993" w:header="0" w:footer="129" w:gutter="0"/>
          <w:cols w:space="720"/>
          <w:noEndnote/>
          <w:docGrid w:linePitch="360"/>
        </w:sectPr>
      </w:pPr>
    </w:p>
    <w:p w:rsidR="00457A86" w:rsidRPr="00715D99" w:rsidRDefault="0004744D" w:rsidP="00715D99">
      <w:pPr>
        <w:pStyle w:val="1"/>
        <w:shd w:val="clear" w:color="auto" w:fill="auto"/>
        <w:spacing w:after="700"/>
        <w:ind w:left="10980" w:right="860" w:firstLine="0"/>
        <w:jc w:val="both"/>
        <w:rPr>
          <w:sz w:val="24"/>
          <w:szCs w:val="24"/>
        </w:rPr>
      </w:pPr>
      <w:r w:rsidRPr="00715D99">
        <w:rPr>
          <w:sz w:val="24"/>
          <w:szCs w:val="24"/>
        </w:rPr>
        <w:lastRenderedPageBreak/>
        <w:t>Приложение № 6 к Административному регламенту по предоставлению государственной (муниципальной) услуги</w:t>
      </w:r>
    </w:p>
    <w:p w:rsidR="00457A86" w:rsidRDefault="0004744D">
      <w:pPr>
        <w:pStyle w:val="22"/>
        <w:shd w:val="clear" w:color="auto" w:fill="auto"/>
        <w:spacing w:after="580"/>
        <w:ind w:firstLine="500"/>
      </w:pPr>
      <w:r>
        <w:rPr>
          <w:b/>
          <w:bCs/>
        </w:rPr>
        <w:t>Описание административных процедур и административных действий по предоставлению 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622"/>
        <w:gridCol w:w="1694"/>
        <w:gridCol w:w="2275"/>
        <w:gridCol w:w="1915"/>
        <w:gridCol w:w="2664"/>
      </w:tblGrid>
      <w:tr w:rsidR="00457A86">
        <w:trPr>
          <w:trHeight w:hRule="exact" w:val="2227"/>
          <w:jc w:val="center"/>
        </w:trPr>
        <w:tc>
          <w:tcPr>
            <w:tcW w:w="2371"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69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275"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Критерии принятия решения</w:t>
            </w:r>
          </w:p>
        </w:tc>
        <w:tc>
          <w:tcPr>
            <w:tcW w:w="2664" w:type="dxa"/>
            <w:tcBorders>
              <w:top w:val="single" w:sz="4" w:space="0" w:color="auto"/>
              <w:left w:val="single" w:sz="4" w:space="0" w:color="auto"/>
              <w:righ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457A86">
        <w:trPr>
          <w:trHeight w:hRule="exact" w:val="288"/>
          <w:jc w:val="center"/>
        </w:trPr>
        <w:tc>
          <w:tcPr>
            <w:tcW w:w="2371"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1</w:t>
            </w:r>
          </w:p>
        </w:tc>
        <w:tc>
          <w:tcPr>
            <w:tcW w:w="3677"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2</w:t>
            </w:r>
          </w:p>
        </w:tc>
        <w:tc>
          <w:tcPr>
            <w:tcW w:w="162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3</w:t>
            </w:r>
          </w:p>
        </w:tc>
        <w:tc>
          <w:tcPr>
            <w:tcW w:w="169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4</w:t>
            </w:r>
          </w:p>
        </w:tc>
        <w:tc>
          <w:tcPr>
            <w:tcW w:w="2275"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5</w:t>
            </w:r>
          </w:p>
        </w:tc>
        <w:tc>
          <w:tcPr>
            <w:tcW w:w="1915"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6</w:t>
            </w:r>
          </w:p>
        </w:tc>
        <w:tc>
          <w:tcPr>
            <w:tcW w:w="2664"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7</w:t>
            </w:r>
          </w:p>
        </w:tc>
      </w:tr>
      <w:tr w:rsidR="00457A86">
        <w:trPr>
          <w:trHeight w:hRule="exact" w:val="307"/>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457A86">
        <w:trPr>
          <w:trHeight w:hRule="exact" w:val="2275"/>
          <w:jc w:val="center"/>
        </w:trPr>
        <w:tc>
          <w:tcPr>
            <w:tcW w:w="2371"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457A86" w:rsidRDefault="00457A86">
            <w:pPr>
              <w:rPr>
                <w:sz w:val="10"/>
                <w:szCs w:val="10"/>
              </w:rPr>
            </w:pPr>
          </w:p>
        </w:tc>
        <w:tc>
          <w:tcPr>
            <w:tcW w:w="1694"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ответственно е за регистрацию </w:t>
            </w:r>
            <w:proofErr w:type="spellStart"/>
            <w:r>
              <w:rPr>
                <w:sz w:val="24"/>
                <w:szCs w:val="24"/>
              </w:rPr>
              <w:t>корреспонден</w:t>
            </w:r>
            <w:proofErr w:type="spellEnd"/>
            <w:r>
              <w:rPr>
                <w:sz w:val="24"/>
                <w:szCs w:val="24"/>
              </w:rPr>
              <w:t xml:space="preserve"> </w:t>
            </w:r>
            <w:proofErr w:type="spellStart"/>
            <w:r>
              <w:rPr>
                <w:sz w:val="24"/>
                <w:szCs w:val="24"/>
              </w:rPr>
              <w:t>ции</w:t>
            </w:r>
            <w:proofErr w:type="spellEnd"/>
          </w:p>
        </w:tc>
        <w:tc>
          <w:tcPr>
            <w:tcW w:w="2275"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 / ГИС</w:t>
            </w:r>
          </w:p>
        </w:tc>
        <w:tc>
          <w:tcPr>
            <w:tcW w:w="1915" w:type="dxa"/>
            <w:vMerge w:val="restart"/>
            <w:tcBorders>
              <w:top w:val="single" w:sz="4" w:space="0" w:color="auto"/>
              <w:left w:val="single" w:sz="4" w:space="0" w:color="auto"/>
            </w:tcBorders>
            <w:shd w:val="clear" w:color="auto" w:fill="FFFFFF"/>
          </w:tcPr>
          <w:p w:rsidR="00457A86" w:rsidRDefault="00457A86">
            <w:pPr>
              <w:rPr>
                <w:sz w:val="10"/>
                <w:szCs w:val="10"/>
              </w:rPr>
            </w:pPr>
          </w:p>
        </w:tc>
        <w:tc>
          <w:tcPr>
            <w:tcW w:w="2664" w:type="dxa"/>
            <w:vMerge w:val="restart"/>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57A86">
        <w:trPr>
          <w:trHeight w:hRule="exact" w:val="1411"/>
          <w:jc w:val="center"/>
        </w:trPr>
        <w:tc>
          <w:tcPr>
            <w:tcW w:w="2371" w:type="dxa"/>
            <w:vMerge/>
            <w:tcBorders>
              <w:left w:val="single" w:sz="4" w:space="0" w:color="auto"/>
              <w:bottom w:val="single" w:sz="4" w:space="0" w:color="auto"/>
            </w:tcBorders>
            <w:shd w:val="clear" w:color="auto" w:fill="FFFFFF"/>
          </w:tcPr>
          <w:p w:rsidR="00457A86" w:rsidRDefault="00457A86"/>
        </w:tc>
        <w:tc>
          <w:tcPr>
            <w:tcW w:w="3677"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1694" w:type="dxa"/>
            <w:vMerge/>
            <w:tcBorders>
              <w:left w:val="single" w:sz="4" w:space="0" w:color="auto"/>
              <w:bottom w:val="single" w:sz="4" w:space="0" w:color="auto"/>
            </w:tcBorders>
            <w:shd w:val="clear" w:color="auto" w:fill="FFFFFF"/>
          </w:tcPr>
          <w:p w:rsidR="00457A86" w:rsidRDefault="00457A86"/>
        </w:tc>
        <w:tc>
          <w:tcPr>
            <w:tcW w:w="2275" w:type="dxa"/>
            <w:vMerge/>
            <w:tcBorders>
              <w:left w:val="single" w:sz="4" w:space="0" w:color="auto"/>
              <w:bottom w:val="single" w:sz="4" w:space="0" w:color="auto"/>
            </w:tcBorders>
            <w:shd w:val="clear" w:color="auto" w:fill="FFFFFF"/>
          </w:tcPr>
          <w:p w:rsidR="00457A86" w:rsidRDefault="00457A86"/>
        </w:tc>
        <w:tc>
          <w:tcPr>
            <w:tcW w:w="1915" w:type="dxa"/>
            <w:vMerge/>
            <w:tcBorders>
              <w:left w:val="single" w:sz="4" w:space="0" w:color="auto"/>
              <w:bottom w:val="single" w:sz="4" w:space="0" w:color="auto"/>
            </w:tcBorders>
            <w:shd w:val="clear" w:color="auto" w:fill="FFFFFF"/>
          </w:tcPr>
          <w:p w:rsidR="00457A86" w:rsidRDefault="00457A86"/>
        </w:tc>
        <w:tc>
          <w:tcPr>
            <w:tcW w:w="2664" w:type="dxa"/>
            <w:vMerge/>
            <w:tcBorders>
              <w:left w:val="single" w:sz="4" w:space="0" w:color="auto"/>
              <w:bottom w:val="single" w:sz="4" w:space="0" w:color="auto"/>
              <w:right w:val="single" w:sz="4" w:space="0" w:color="auto"/>
            </w:tcBorders>
            <w:shd w:val="clear" w:color="auto" w:fill="FFFFFF"/>
          </w:tcPr>
          <w:p w:rsidR="00457A86" w:rsidRDefault="00457A86"/>
        </w:tc>
      </w:tr>
    </w:tbl>
    <w:p w:rsidR="00457A86" w:rsidRDefault="0004744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457A86">
        <w:trPr>
          <w:trHeight w:hRule="exact" w:val="1224"/>
          <w:jc w:val="center"/>
        </w:trPr>
        <w:tc>
          <w:tcPr>
            <w:tcW w:w="2318" w:type="dxa"/>
            <w:vMerge w:val="restart"/>
            <w:tcBorders>
              <w:top w:val="single" w:sz="4" w:space="0" w:color="auto"/>
              <w:left w:val="single" w:sz="4" w:space="0" w:color="auto"/>
            </w:tcBorders>
            <w:shd w:val="clear" w:color="auto" w:fill="FFFFFF"/>
          </w:tcPr>
          <w:p w:rsidR="00457A86" w:rsidRDefault="00457A86">
            <w:pPr>
              <w:rPr>
                <w:sz w:val="10"/>
                <w:szCs w:val="10"/>
              </w:rPr>
            </w:pPr>
          </w:p>
        </w:tc>
        <w:tc>
          <w:tcPr>
            <w:tcW w:w="3730" w:type="dxa"/>
            <w:tcBorders>
              <w:top w:val="single" w:sz="4" w:space="0" w:color="auto"/>
              <w:left w:val="single" w:sz="4" w:space="0" w:color="auto"/>
            </w:tcBorders>
            <w:shd w:val="clear" w:color="auto" w:fill="FFFFFF"/>
          </w:tcPr>
          <w:p w:rsidR="00457A86" w:rsidRDefault="0004744D">
            <w:pPr>
              <w:pStyle w:val="a9"/>
              <w:shd w:val="clear" w:color="auto" w:fill="auto"/>
              <w:ind w:firstLine="140"/>
              <w:rPr>
                <w:sz w:val="24"/>
                <w:szCs w:val="24"/>
              </w:rPr>
            </w:pPr>
            <w:r>
              <w:rPr>
                <w:sz w:val="24"/>
                <w:szCs w:val="24"/>
              </w:rPr>
              <w:t>Проверка заявления и документов, представленных для получения государственной (муниципальной) услуги</w:t>
            </w:r>
          </w:p>
        </w:tc>
        <w:tc>
          <w:tcPr>
            <w:tcW w:w="1622" w:type="dxa"/>
            <w:vMerge w:val="restart"/>
            <w:tcBorders>
              <w:top w:val="single" w:sz="4" w:space="0" w:color="auto"/>
              <w:left w:val="single" w:sz="4" w:space="0" w:color="auto"/>
            </w:tcBorders>
            <w:shd w:val="clear" w:color="auto" w:fill="FFFFFF"/>
          </w:tcPr>
          <w:p w:rsidR="00457A86" w:rsidRDefault="00457A86">
            <w:pPr>
              <w:rPr>
                <w:sz w:val="10"/>
                <w:szCs w:val="10"/>
              </w:rPr>
            </w:pPr>
          </w:p>
        </w:tc>
        <w:tc>
          <w:tcPr>
            <w:tcW w:w="1694"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w:t>
            </w:r>
          </w:p>
          <w:p w:rsidR="00457A86" w:rsidRDefault="0004744D">
            <w:pPr>
              <w:pStyle w:val="a9"/>
              <w:shd w:val="clear" w:color="auto" w:fill="auto"/>
              <w:ind w:firstLine="0"/>
              <w:rPr>
                <w:sz w:val="24"/>
                <w:szCs w:val="24"/>
              </w:rPr>
            </w:pPr>
            <w:proofErr w:type="spellStart"/>
            <w:r>
              <w:rPr>
                <w:sz w:val="24"/>
                <w:szCs w:val="24"/>
              </w:rPr>
              <w:t>Уполномоченно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ответственное за предоставление государственно й (</w:t>
            </w:r>
            <w:proofErr w:type="spellStart"/>
            <w:r>
              <w:rPr>
                <w:sz w:val="24"/>
                <w:szCs w:val="24"/>
              </w:rPr>
              <w:t>муниципально</w:t>
            </w:r>
            <w:proofErr w:type="spellEnd"/>
            <w:r>
              <w:rPr>
                <w:sz w:val="24"/>
                <w:szCs w:val="24"/>
              </w:rPr>
              <w:t xml:space="preserve"> й) услуги</w:t>
            </w:r>
          </w:p>
        </w:tc>
        <w:tc>
          <w:tcPr>
            <w:tcW w:w="2275"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орган/ГИС</w:t>
            </w:r>
          </w:p>
        </w:tc>
        <w:tc>
          <w:tcPr>
            <w:tcW w:w="1920" w:type="dxa"/>
            <w:tcBorders>
              <w:top w:val="single" w:sz="4" w:space="0" w:color="auto"/>
              <w:left w:val="single" w:sz="4" w:space="0" w:color="auto"/>
            </w:tcBorders>
            <w:shd w:val="clear" w:color="auto" w:fill="FFFFFF"/>
          </w:tcPr>
          <w:p w:rsidR="00457A86" w:rsidRDefault="00457A86">
            <w:pPr>
              <w:rPr>
                <w:sz w:val="10"/>
                <w:szCs w:val="10"/>
              </w:rPr>
            </w:pPr>
          </w:p>
        </w:tc>
        <w:tc>
          <w:tcPr>
            <w:tcW w:w="2659" w:type="dxa"/>
            <w:vMerge w:val="restart"/>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457A86">
        <w:trPr>
          <w:trHeight w:hRule="exact" w:val="2491"/>
          <w:jc w:val="center"/>
        </w:trPr>
        <w:tc>
          <w:tcPr>
            <w:tcW w:w="2318" w:type="dxa"/>
            <w:vMerge/>
            <w:tcBorders>
              <w:left w:val="single" w:sz="4" w:space="0" w:color="auto"/>
            </w:tcBorders>
            <w:shd w:val="clear" w:color="auto" w:fill="FFFFFF"/>
          </w:tcPr>
          <w:p w:rsidR="00457A86" w:rsidRDefault="00457A86"/>
        </w:tc>
        <w:tc>
          <w:tcPr>
            <w:tcW w:w="3730" w:type="dxa"/>
            <w:tcBorders>
              <w:top w:val="single" w:sz="4" w:space="0" w:color="auto"/>
              <w:left w:val="single" w:sz="4" w:space="0" w:color="auto"/>
            </w:tcBorders>
            <w:shd w:val="clear" w:color="auto" w:fill="FFFFFF"/>
          </w:tcPr>
          <w:p w:rsidR="00457A86" w:rsidRDefault="0004744D">
            <w:pPr>
              <w:pStyle w:val="a9"/>
              <w:shd w:val="clear" w:color="auto" w:fill="auto"/>
              <w:ind w:firstLine="14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457A86" w:rsidRDefault="00457A86"/>
        </w:tc>
        <w:tc>
          <w:tcPr>
            <w:tcW w:w="1694" w:type="dxa"/>
            <w:vMerge/>
            <w:tcBorders>
              <w:left w:val="single" w:sz="4" w:space="0" w:color="auto"/>
            </w:tcBorders>
            <w:shd w:val="clear" w:color="auto" w:fill="FFFFFF"/>
          </w:tcPr>
          <w:p w:rsidR="00457A86" w:rsidRDefault="00457A86"/>
        </w:tc>
        <w:tc>
          <w:tcPr>
            <w:tcW w:w="2275" w:type="dxa"/>
            <w:vMerge/>
            <w:tcBorders>
              <w:left w:val="single" w:sz="4" w:space="0" w:color="auto"/>
            </w:tcBorders>
            <w:shd w:val="clear" w:color="auto" w:fill="FFFFFF"/>
          </w:tcPr>
          <w:p w:rsidR="00457A86" w:rsidRDefault="00457A86"/>
        </w:tc>
        <w:tc>
          <w:tcPr>
            <w:tcW w:w="1920"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Отсутствуют</w:t>
            </w:r>
          </w:p>
        </w:tc>
        <w:tc>
          <w:tcPr>
            <w:tcW w:w="2659" w:type="dxa"/>
            <w:vMerge/>
            <w:tcBorders>
              <w:left w:val="single" w:sz="4" w:space="0" w:color="auto"/>
              <w:right w:val="single" w:sz="4" w:space="0" w:color="auto"/>
            </w:tcBorders>
            <w:shd w:val="clear" w:color="auto" w:fill="FFFFFF"/>
          </w:tcPr>
          <w:p w:rsidR="00457A86" w:rsidRDefault="00457A86"/>
        </w:tc>
      </w:tr>
      <w:tr w:rsidR="00457A86">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left="6600" w:firstLine="0"/>
              <w:rPr>
                <w:sz w:val="24"/>
                <w:szCs w:val="24"/>
              </w:rPr>
            </w:pPr>
            <w:r>
              <w:rPr>
                <w:sz w:val="24"/>
                <w:szCs w:val="24"/>
              </w:rPr>
              <w:t>2. Получение сведений посредством СМЭВ</w:t>
            </w:r>
          </w:p>
        </w:tc>
      </w:tr>
      <w:tr w:rsidR="00457A86">
        <w:trPr>
          <w:trHeight w:hRule="exact" w:val="3322"/>
          <w:jc w:val="center"/>
        </w:trPr>
        <w:tc>
          <w:tcPr>
            <w:tcW w:w="2318"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30"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1 рабочий день</w:t>
            </w:r>
          </w:p>
        </w:tc>
        <w:tc>
          <w:tcPr>
            <w:tcW w:w="169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Должностное лицо</w:t>
            </w:r>
          </w:p>
          <w:p w:rsidR="00457A86" w:rsidRDefault="0004744D">
            <w:pPr>
              <w:pStyle w:val="a9"/>
              <w:shd w:val="clear" w:color="auto" w:fill="auto"/>
              <w:ind w:firstLine="0"/>
              <w:rPr>
                <w:sz w:val="24"/>
                <w:szCs w:val="24"/>
              </w:rPr>
            </w:pPr>
            <w:proofErr w:type="spellStart"/>
            <w:r>
              <w:rPr>
                <w:sz w:val="24"/>
                <w:szCs w:val="24"/>
              </w:rPr>
              <w:t>Уполномоченно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ответственное за предоставление государственно й (</w:t>
            </w:r>
            <w:proofErr w:type="spellStart"/>
            <w:r>
              <w:rPr>
                <w:sz w:val="24"/>
                <w:szCs w:val="24"/>
              </w:rPr>
              <w:t>муниципально</w:t>
            </w:r>
            <w:proofErr w:type="spellEnd"/>
            <w:r>
              <w:rPr>
                <w:sz w:val="24"/>
                <w:szCs w:val="24"/>
              </w:rPr>
              <w:t xml:space="preserve"> й)услуги</w:t>
            </w:r>
          </w:p>
        </w:tc>
        <w:tc>
          <w:tcPr>
            <w:tcW w:w="2275"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Наличие</w:t>
            </w:r>
          </w:p>
          <w:p w:rsidR="00457A86" w:rsidRDefault="0004744D">
            <w:pPr>
              <w:pStyle w:val="a9"/>
              <w:shd w:val="clear" w:color="auto" w:fill="auto"/>
              <w:ind w:firstLine="0"/>
              <w:rPr>
                <w:sz w:val="24"/>
                <w:szCs w:val="24"/>
              </w:rPr>
            </w:pPr>
            <w:r>
              <w:rPr>
                <w:sz w:val="24"/>
                <w:szCs w:val="24"/>
              </w:rPr>
              <w:t>документов, необходимых для предоставления государственно услуги, находящихся в распоряжении государственных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457A86">
        <w:trPr>
          <w:trHeight w:hRule="exact" w:val="2510"/>
          <w:jc w:val="center"/>
        </w:trPr>
        <w:tc>
          <w:tcPr>
            <w:tcW w:w="2318" w:type="dxa"/>
            <w:vMerge/>
            <w:tcBorders>
              <w:left w:val="single" w:sz="4" w:space="0" w:color="auto"/>
              <w:bottom w:val="single" w:sz="4" w:space="0" w:color="auto"/>
            </w:tcBorders>
            <w:shd w:val="clear" w:color="auto" w:fill="FFFFFF"/>
          </w:tcPr>
          <w:p w:rsidR="00457A86" w:rsidRDefault="00457A86"/>
        </w:tc>
        <w:tc>
          <w:tcPr>
            <w:tcW w:w="3730"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ответственное за предоставлен </w:t>
            </w:r>
            <w:proofErr w:type="spellStart"/>
            <w:r>
              <w:rPr>
                <w:sz w:val="24"/>
                <w:szCs w:val="24"/>
              </w:rPr>
              <w:t>ие</w:t>
            </w:r>
            <w:proofErr w:type="spellEnd"/>
            <w:r>
              <w:rPr>
                <w:sz w:val="24"/>
                <w:szCs w:val="24"/>
              </w:rPr>
              <w:t xml:space="preserve"> </w:t>
            </w:r>
            <w:proofErr w:type="spellStart"/>
            <w:r>
              <w:rPr>
                <w:sz w:val="24"/>
                <w:szCs w:val="24"/>
              </w:rPr>
              <w:t>государственн</w:t>
            </w:r>
            <w:proofErr w:type="spellEnd"/>
          </w:p>
        </w:tc>
        <w:tc>
          <w:tcPr>
            <w:tcW w:w="2275"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457A86" w:rsidRDefault="0004744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457A86">
        <w:trPr>
          <w:trHeight w:hRule="exact" w:val="850"/>
          <w:jc w:val="center"/>
        </w:trPr>
        <w:tc>
          <w:tcPr>
            <w:tcW w:w="2362" w:type="dxa"/>
            <w:tcBorders>
              <w:top w:val="single" w:sz="4" w:space="0" w:color="auto"/>
              <w:left w:val="single" w:sz="4" w:space="0" w:color="auto"/>
            </w:tcBorders>
            <w:shd w:val="clear" w:color="auto" w:fill="FFFFFF"/>
          </w:tcPr>
          <w:p w:rsidR="00457A86" w:rsidRDefault="00457A86">
            <w:pPr>
              <w:rPr>
                <w:sz w:val="10"/>
                <w:szCs w:val="10"/>
              </w:rPr>
            </w:pPr>
          </w:p>
        </w:tc>
        <w:tc>
          <w:tcPr>
            <w:tcW w:w="3686" w:type="dxa"/>
            <w:tcBorders>
              <w:top w:val="single" w:sz="4" w:space="0" w:color="auto"/>
              <w:left w:val="single" w:sz="4" w:space="0" w:color="auto"/>
            </w:tcBorders>
            <w:shd w:val="clear" w:color="auto" w:fill="FFFFFF"/>
          </w:tcPr>
          <w:p w:rsidR="00457A86" w:rsidRDefault="00457A86">
            <w:pPr>
              <w:rPr>
                <w:sz w:val="10"/>
                <w:szCs w:val="10"/>
              </w:rPr>
            </w:pPr>
          </w:p>
        </w:tc>
        <w:tc>
          <w:tcPr>
            <w:tcW w:w="1623" w:type="dxa"/>
            <w:gridSpan w:val="2"/>
            <w:tcBorders>
              <w:top w:val="single" w:sz="4" w:space="0" w:color="auto"/>
              <w:left w:val="single" w:sz="4" w:space="0" w:color="auto"/>
            </w:tcBorders>
            <w:shd w:val="clear" w:color="auto" w:fill="FFFFFF"/>
          </w:tcPr>
          <w:p w:rsidR="00457A86" w:rsidRDefault="00457A86">
            <w:pPr>
              <w:rPr>
                <w:sz w:val="10"/>
                <w:szCs w:val="10"/>
              </w:rPr>
            </w:pPr>
          </w:p>
        </w:tc>
        <w:tc>
          <w:tcPr>
            <w:tcW w:w="170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ой (</w:t>
            </w:r>
            <w:proofErr w:type="spellStart"/>
            <w:r>
              <w:rPr>
                <w:sz w:val="24"/>
                <w:szCs w:val="24"/>
              </w:rPr>
              <w:t>муниципальн</w:t>
            </w:r>
            <w:proofErr w:type="spellEnd"/>
            <w:r>
              <w:rPr>
                <w:sz w:val="24"/>
                <w:szCs w:val="24"/>
              </w:rPr>
              <w:t xml:space="preserve"> ой)услуги</w:t>
            </w:r>
          </w:p>
        </w:tc>
        <w:tc>
          <w:tcPr>
            <w:tcW w:w="2266" w:type="dxa"/>
            <w:gridSpan w:val="3"/>
            <w:tcBorders>
              <w:top w:val="single" w:sz="4" w:space="0" w:color="auto"/>
              <w:left w:val="single" w:sz="4" w:space="0" w:color="auto"/>
            </w:tcBorders>
            <w:shd w:val="clear" w:color="auto" w:fill="FFFFFF"/>
          </w:tcPr>
          <w:p w:rsidR="00457A86" w:rsidRDefault="00457A86">
            <w:pPr>
              <w:rPr>
                <w:sz w:val="10"/>
                <w:szCs w:val="10"/>
              </w:rPr>
            </w:pPr>
          </w:p>
        </w:tc>
        <w:tc>
          <w:tcPr>
            <w:tcW w:w="1910" w:type="dxa"/>
            <w:tcBorders>
              <w:top w:val="single" w:sz="4" w:space="0" w:color="auto"/>
              <w:left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457A86" w:rsidRDefault="00457A86">
            <w:pPr>
              <w:rPr>
                <w:sz w:val="10"/>
                <w:szCs w:val="10"/>
              </w:rPr>
            </w:pPr>
          </w:p>
        </w:tc>
      </w:tr>
      <w:tr w:rsidR="00457A86">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3. Рассмотрение документов и сведений</w:t>
            </w:r>
          </w:p>
        </w:tc>
      </w:tr>
      <w:tr w:rsidR="00457A86">
        <w:trPr>
          <w:trHeight w:hRule="exact" w:val="2770"/>
          <w:jc w:val="center"/>
        </w:trPr>
        <w:tc>
          <w:tcPr>
            <w:tcW w:w="236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69"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 9 рабочих дней</w:t>
            </w:r>
          </w:p>
        </w:tc>
        <w:tc>
          <w:tcPr>
            <w:tcW w:w="2799" w:type="dxa"/>
            <w:gridSpan w:val="3"/>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 услуги</w:t>
            </w:r>
          </w:p>
        </w:tc>
        <w:tc>
          <w:tcPr>
            <w:tcW w:w="1171"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Наличие или отсутствие оснований для предоставления государственной (муниципальной) услуги</w:t>
            </w:r>
          </w:p>
        </w:tc>
        <w:tc>
          <w:tcPr>
            <w:tcW w:w="2669"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Подготовка проекта результата предоставления государственной (муниципальной) услуги</w:t>
            </w:r>
          </w:p>
        </w:tc>
      </w:tr>
      <w:tr w:rsidR="00457A86">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4. Принятие решения о предоставлении услуги</w:t>
            </w:r>
          </w:p>
        </w:tc>
      </w:tr>
      <w:tr w:rsidR="00457A86">
        <w:trPr>
          <w:trHeight w:hRule="exact" w:val="4694"/>
          <w:jc w:val="center"/>
        </w:trPr>
        <w:tc>
          <w:tcPr>
            <w:tcW w:w="2362"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Проект результата предоставления государственной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услуги;</w:t>
            </w:r>
          </w:p>
          <w:p w:rsidR="00457A86" w:rsidRDefault="0004744D">
            <w:pPr>
              <w:pStyle w:val="a9"/>
              <w:shd w:val="clear" w:color="auto" w:fill="auto"/>
              <w:ind w:firstLine="0"/>
              <w:rPr>
                <w:sz w:val="24"/>
                <w:szCs w:val="24"/>
              </w:rPr>
            </w:pPr>
            <w:r>
              <w:rPr>
                <w:sz w:val="24"/>
                <w:szCs w:val="24"/>
              </w:rPr>
              <w:t>Руководитель Уполномоченного органа)или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w:t>
            </w:r>
          </w:p>
          <w:p w:rsidR="00457A86" w:rsidRDefault="0004744D">
            <w:pPr>
              <w:pStyle w:val="a9"/>
              <w:shd w:val="clear" w:color="auto" w:fill="auto"/>
              <w:ind w:firstLine="0"/>
              <w:rPr>
                <w:sz w:val="24"/>
                <w:szCs w:val="24"/>
              </w:rPr>
            </w:pPr>
            <w:r>
              <w:rPr>
                <w:sz w:val="24"/>
                <w:szCs w:val="24"/>
              </w:rPr>
              <w:t>/ ГИС</w:t>
            </w:r>
          </w:p>
        </w:tc>
        <w:tc>
          <w:tcPr>
            <w:tcW w:w="2064" w:type="dxa"/>
            <w:gridSpan w:val="2"/>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Результат предоставления государственной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457A86" w:rsidRDefault="0004744D">
            <w:pPr>
              <w:pStyle w:val="a9"/>
              <w:shd w:val="clear" w:color="auto" w:fill="auto"/>
              <w:ind w:firstLine="0"/>
              <w:rPr>
                <w:sz w:val="24"/>
                <w:szCs w:val="24"/>
              </w:rPr>
            </w:pPr>
            <w:r>
              <w:rPr>
                <w:sz w:val="24"/>
                <w:szCs w:val="24"/>
              </w:rPr>
              <w:t>Уведомление об отказе в предоставлении</w:t>
            </w:r>
          </w:p>
        </w:tc>
      </w:tr>
    </w:tbl>
    <w:p w:rsidR="00457A86" w:rsidRDefault="00457A86">
      <w:pPr>
        <w:sectPr w:rsidR="00457A86">
          <w:headerReference w:type="even" r:id="rId21"/>
          <w:headerReference w:type="default" r:id="rId22"/>
          <w:pgSz w:w="16840" w:h="11900" w:orient="landscape"/>
          <w:pgMar w:top="1060" w:right="282" w:bottom="957" w:left="338" w:header="0" w:footer="529" w:gutter="0"/>
          <w:cols w:space="720"/>
          <w:noEndnote/>
          <w:docGrid w:linePitch="360"/>
        </w:sectPr>
      </w:pPr>
    </w:p>
    <w:p w:rsidR="00457A86" w:rsidRPr="0076316F" w:rsidRDefault="00457A86">
      <w:pPr>
        <w:pStyle w:val="ad"/>
        <w:shd w:val="clear" w:color="auto" w:fill="auto"/>
        <w:jc w:val="right"/>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469"/>
        <w:gridCol w:w="2798"/>
        <w:gridCol w:w="1171"/>
        <w:gridCol w:w="2064"/>
        <w:gridCol w:w="2654"/>
      </w:tblGrid>
      <w:tr w:rsidR="00457A86">
        <w:trPr>
          <w:trHeight w:hRule="exact" w:val="4426"/>
          <w:jc w:val="center"/>
        </w:trPr>
        <w:tc>
          <w:tcPr>
            <w:tcW w:w="3686" w:type="dxa"/>
            <w:tcBorders>
              <w:top w:val="single" w:sz="4" w:space="0" w:color="auto"/>
              <w:left w:val="single" w:sz="4" w:space="0" w:color="auto"/>
            </w:tcBorders>
            <w:shd w:val="clear" w:color="auto" w:fill="FFFFFF"/>
          </w:tcPr>
          <w:p w:rsidR="00457A86" w:rsidRDefault="00457A86">
            <w:pPr>
              <w:rPr>
                <w:sz w:val="10"/>
                <w:szCs w:val="10"/>
              </w:rPr>
            </w:pPr>
          </w:p>
        </w:tc>
        <w:tc>
          <w:tcPr>
            <w:tcW w:w="1469" w:type="dxa"/>
            <w:tcBorders>
              <w:top w:val="single" w:sz="4" w:space="0" w:color="auto"/>
              <w:left w:val="single" w:sz="4" w:space="0" w:color="auto"/>
            </w:tcBorders>
            <w:shd w:val="clear" w:color="auto" w:fill="FFFFFF"/>
          </w:tcPr>
          <w:p w:rsidR="00457A86" w:rsidRDefault="00457A86">
            <w:pPr>
              <w:rPr>
                <w:sz w:val="10"/>
                <w:szCs w:val="10"/>
              </w:rPr>
            </w:pPr>
          </w:p>
        </w:tc>
        <w:tc>
          <w:tcPr>
            <w:tcW w:w="2798" w:type="dxa"/>
            <w:tcBorders>
              <w:top w:val="single" w:sz="4" w:space="0" w:color="auto"/>
              <w:left w:val="single" w:sz="4" w:space="0" w:color="auto"/>
            </w:tcBorders>
            <w:shd w:val="clear" w:color="auto" w:fill="FFFFFF"/>
          </w:tcPr>
          <w:p w:rsidR="00457A86" w:rsidRDefault="00457A86">
            <w:pPr>
              <w:rPr>
                <w:sz w:val="10"/>
                <w:szCs w:val="10"/>
              </w:rPr>
            </w:pPr>
          </w:p>
        </w:tc>
        <w:tc>
          <w:tcPr>
            <w:tcW w:w="1171" w:type="dxa"/>
            <w:tcBorders>
              <w:top w:val="single" w:sz="4" w:space="0" w:color="auto"/>
              <w:left w:val="single" w:sz="4" w:space="0" w:color="auto"/>
            </w:tcBorders>
            <w:shd w:val="clear" w:color="auto" w:fill="FFFFFF"/>
          </w:tcPr>
          <w:p w:rsidR="00457A86" w:rsidRDefault="00457A86">
            <w:pPr>
              <w:rPr>
                <w:sz w:val="10"/>
                <w:szCs w:val="10"/>
              </w:rPr>
            </w:pPr>
          </w:p>
        </w:tc>
        <w:tc>
          <w:tcPr>
            <w:tcW w:w="2064" w:type="dxa"/>
            <w:tcBorders>
              <w:top w:val="single" w:sz="4" w:space="0" w:color="auto"/>
              <w:left w:val="single" w:sz="4" w:space="0" w:color="auto"/>
            </w:tcBorders>
            <w:shd w:val="clear" w:color="auto" w:fill="FFFFFF"/>
          </w:tcPr>
          <w:p w:rsidR="00457A86" w:rsidRDefault="00457A86">
            <w:pPr>
              <w:rPr>
                <w:sz w:val="10"/>
                <w:szCs w:val="10"/>
              </w:rPr>
            </w:pPr>
          </w:p>
        </w:tc>
        <w:tc>
          <w:tcPr>
            <w:tcW w:w="2654"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57A86">
        <w:trPr>
          <w:trHeight w:hRule="exact" w:val="4162"/>
          <w:jc w:val="center"/>
        </w:trPr>
        <w:tc>
          <w:tcPr>
            <w:tcW w:w="3686"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i/>
                <w:iCs/>
                <w:sz w:val="24"/>
                <w:szCs w:val="24"/>
              </w:rPr>
              <w:t>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В сроки, </w:t>
            </w:r>
            <w:proofErr w:type="spellStart"/>
            <w:r>
              <w:rPr>
                <w:sz w:val="24"/>
                <w:szCs w:val="24"/>
              </w:rPr>
              <w:t>установленны</w:t>
            </w:r>
            <w:proofErr w:type="spellEnd"/>
            <w:r>
              <w:rPr>
                <w:sz w:val="24"/>
                <w:szCs w:val="24"/>
              </w:rPr>
              <w:t xml:space="preserve"> е соглашение 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w:t>
            </w:r>
            <w:proofErr w:type="spellEnd"/>
            <w:r>
              <w:rPr>
                <w:sz w:val="24"/>
                <w:szCs w:val="24"/>
              </w:rPr>
              <w:t xml:space="preserve"> м центром</w:t>
            </w:r>
          </w:p>
        </w:tc>
        <w:tc>
          <w:tcPr>
            <w:tcW w:w="2798"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АИС МФЦ</w:t>
            </w:r>
          </w:p>
        </w:tc>
        <w:tc>
          <w:tcPr>
            <w:tcW w:w="2064"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Указание заявителем в Запросе способа выдачи результата государственной (муниципальной) услуги в </w:t>
            </w:r>
            <w:proofErr w:type="spellStart"/>
            <w:r>
              <w:rPr>
                <w:sz w:val="24"/>
                <w:szCs w:val="24"/>
              </w:rPr>
              <w:t>многофункциональ</w:t>
            </w:r>
            <w:proofErr w:type="spellEnd"/>
            <w:r>
              <w:rPr>
                <w:sz w:val="24"/>
                <w:szCs w:val="24"/>
              </w:rPr>
              <w:t xml:space="preserve"> ном центре, а также подача Запроса через </w:t>
            </w:r>
            <w:proofErr w:type="spellStart"/>
            <w:r>
              <w:rPr>
                <w:sz w:val="24"/>
                <w:szCs w:val="24"/>
              </w:rPr>
              <w:t>многофункциональ</w:t>
            </w:r>
            <w:proofErr w:type="spellEnd"/>
            <w:r>
              <w:rPr>
                <w:sz w:val="24"/>
                <w:szCs w:val="24"/>
              </w:rPr>
              <w:t xml:space="preserve"> </w:t>
            </w:r>
            <w:proofErr w:type="spellStart"/>
            <w:r>
              <w:rPr>
                <w:sz w:val="24"/>
                <w:szCs w:val="24"/>
              </w:rPr>
              <w:t>ный</w:t>
            </w:r>
            <w:proofErr w:type="spellEnd"/>
            <w:r>
              <w:rPr>
                <w:sz w:val="24"/>
                <w:szCs w:val="24"/>
              </w:rPr>
              <w:t xml:space="preserve"> центр</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57A86" w:rsidRDefault="0004744D">
            <w:pPr>
              <w:pStyle w:val="a9"/>
              <w:shd w:val="clear" w:color="auto" w:fill="auto"/>
              <w:ind w:firstLine="0"/>
              <w:rPr>
                <w:sz w:val="24"/>
                <w:szCs w:val="24"/>
              </w:rPr>
            </w:pPr>
            <w:r>
              <w:rPr>
                <w:sz w:val="24"/>
                <w:szCs w:val="24"/>
              </w:rPr>
              <w:t>внесение сведений в ГИС о выдаче результата государственной (муниципальной) услуги</w:t>
            </w:r>
          </w:p>
        </w:tc>
      </w:tr>
    </w:tbl>
    <w:p w:rsidR="00457A86" w:rsidRDefault="00457A86">
      <w:pPr>
        <w:sectPr w:rsidR="00457A86" w:rsidSect="0002749D">
          <w:headerReference w:type="even" r:id="rId23"/>
          <w:headerReference w:type="default" r:id="rId24"/>
          <w:pgSz w:w="16840" w:h="11900" w:orient="landscape"/>
          <w:pgMar w:top="1134" w:right="850" w:bottom="1134" w:left="1701" w:header="262" w:footer="262"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4"/>
        <w:gridCol w:w="2803"/>
        <w:gridCol w:w="1171"/>
        <w:gridCol w:w="2064"/>
        <w:gridCol w:w="2669"/>
      </w:tblGrid>
      <w:tr w:rsidR="00457A86">
        <w:trPr>
          <w:trHeight w:hRule="exact" w:val="2568"/>
          <w:jc w:val="center"/>
        </w:trPr>
        <w:tc>
          <w:tcPr>
            <w:tcW w:w="2371" w:type="dxa"/>
            <w:tcBorders>
              <w:top w:val="single" w:sz="4" w:space="0" w:color="auto"/>
              <w:left w:val="single" w:sz="4" w:space="0" w:color="auto"/>
            </w:tcBorders>
            <w:shd w:val="clear" w:color="auto" w:fill="FFFFFF"/>
          </w:tcPr>
          <w:p w:rsidR="00457A86" w:rsidRDefault="00457A86">
            <w:pPr>
              <w:rPr>
                <w:sz w:val="10"/>
                <w:szCs w:val="10"/>
              </w:rPr>
            </w:pPr>
          </w:p>
        </w:tc>
        <w:tc>
          <w:tcPr>
            <w:tcW w:w="3677"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46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r>
              <w:rPr>
                <w:sz w:val="24"/>
                <w:szCs w:val="24"/>
              </w:rPr>
              <w:t>государствен</w:t>
            </w:r>
            <w:proofErr w:type="spellEnd"/>
            <w:r>
              <w:rPr>
                <w:sz w:val="24"/>
                <w:szCs w:val="24"/>
              </w:rPr>
              <w:t xml:space="preserve"> ной </w:t>
            </w:r>
            <w:proofErr w:type="spellStart"/>
            <w:r>
              <w:rPr>
                <w:sz w:val="24"/>
                <w:szCs w:val="24"/>
              </w:rPr>
              <w:t>муниципальн</w:t>
            </w:r>
            <w:proofErr w:type="spellEnd"/>
            <w:r>
              <w:rPr>
                <w:sz w:val="24"/>
                <w:szCs w:val="24"/>
              </w:rPr>
              <w:t xml:space="preserve"> ой)услуги</w:t>
            </w:r>
          </w:p>
        </w:tc>
        <w:tc>
          <w:tcPr>
            <w:tcW w:w="2803"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ГИС</w:t>
            </w:r>
          </w:p>
        </w:tc>
        <w:tc>
          <w:tcPr>
            <w:tcW w:w="2064" w:type="dxa"/>
            <w:tcBorders>
              <w:top w:val="single" w:sz="4" w:space="0" w:color="auto"/>
              <w:left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Результат государственной (муниципальной) услуги, направленный заявителю на личный кабинет на</w:t>
            </w:r>
          </w:p>
          <w:p w:rsidR="00457A86" w:rsidRDefault="0004744D">
            <w:pPr>
              <w:pStyle w:val="a9"/>
              <w:shd w:val="clear" w:color="auto" w:fill="auto"/>
              <w:ind w:firstLine="0"/>
              <w:rPr>
                <w:sz w:val="24"/>
                <w:szCs w:val="24"/>
              </w:rPr>
            </w:pPr>
            <w:r>
              <w:rPr>
                <w:sz w:val="24"/>
                <w:szCs w:val="24"/>
              </w:rPr>
              <w:t>ЕПГУ</w:t>
            </w:r>
          </w:p>
        </w:tc>
      </w:tr>
      <w:tr w:rsidR="00457A86">
        <w:trPr>
          <w:trHeight w:hRule="exact" w:val="283"/>
          <w:jc w:val="center"/>
        </w:trPr>
        <w:tc>
          <w:tcPr>
            <w:tcW w:w="7512" w:type="dxa"/>
            <w:gridSpan w:val="3"/>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right"/>
              <w:rPr>
                <w:sz w:val="24"/>
                <w:szCs w:val="24"/>
              </w:rPr>
            </w:pPr>
            <w:r>
              <w:rPr>
                <w:sz w:val="24"/>
                <w:szCs w:val="24"/>
              </w:rPr>
              <w:t>5. Выдача результата</w:t>
            </w:r>
          </w:p>
        </w:tc>
        <w:tc>
          <w:tcPr>
            <w:tcW w:w="8707" w:type="dxa"/>
            <w:gridSpan w:val="4"/>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независимо от выбора заявителя)</w:t>
            </w:r>
          </w:p>
        </w:tc>
      </w:tr>
      <w:tr w:rsidR="00457A86">
        <w:trPr>
          <w:trHeight w:hRule="exact" w:val="4152"/>
          <w:jc w:val="center"/>
        </w:trPr>
        <w:tc>
          <w:tcPr>
            <w:tcW w:w="2371"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Регистрация результата предоставления государственной (муниципальной)услуги</w:t>
            </w:r>
          </w:p>
        </w:tc>
        <w:tc>
          <w:tcPr>
            <w:tcW w:w="146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w:t>
            </w:r>
            <w:proofErr w:type="spellStart"/>
            <w:r>
              <w:rPr>
                <w:sz w:val="24"/>
                <w:szCs w:val="24"/>
              </w:rPr>
              <w:t>государствен</w:t>
            </w:r>
            <w:proofErr w:type="spellEnd"/>
            <w:r>
              <w:rPr>
                <w:sz w:val="24"/>
                <w:szCs w:val="24"/>
              </w:rPr>
              <w:t xml:space="preserve"> ной (</w:t>
            </w:r>
            <w:proofErr w:type="spellStart"/>
            <w:r>
              <w:rPr>
                <w:sz w:val="24"/>
                <w:szCs w:val="24"/>
              </w:rPr>
              <w:t>муниципаль</w:t>
            </w:r>
            <w:proofErr w:type="spellEnd"/>
            <w:r>
              <w:rPr>
                <w:sz w:val="24"/>
                <w:szCs w:val="24"/>
              </w:rPr>
              <w:t xml:space="preserve"> ной)услуги не включается )</w:t>
            </w:r>
          </w:p>
        </w:tc>
        <w:tc>
          <w:tcPr>
            <w:tcW w:w="2803"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ГИС</w:t>
            </w:r>
          </w:p>
        </w:tc>
        <w:tc>
          <w:tcPr>
            <w:tcW w:w="2064" w:type="dxa"/>
            <w:tcBorders>
              <w:top w:val="single" w:sz="4" w:space="0" w:color="auto"/>
              <w:left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457A86">
        <w:trPr>
          <w:trHeight w:hRule="exact" w:val="2102"/>
          <w:jc w:val="center"/>
        </w:trPr>
        <w:tc>
          <w:tcPr>
            <w:tcW w:w="2371" w:type="dxa"/>
            <w:vMerge/>
            <w:tcBorders>
              <w:left w:val="single" w:sz="4" w:space="0" w:color="auto"/>
              <w:bottom w:val="single" w:sz="4" w:space="0" w:color="auto"/>
            </w:tcBorders>
            <w:shd w:val="clear" w:color="auto" w:fill="FFFFFF"/>
          </w:tcPr>
          <w:p w:rsidR="00457A86" w:rsidRDefault="00457A86"/>
        </w:tc>
        <w:tc>
          <w:tcPr>
            <w:tcW w:w="3677"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w:t>
            </w:r>
          </w:p>
        </w:tc>
        <w:tc>
          <w:tcPr>
            <w:tcW w:w="1464"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В сроки, </w:t>
            </w:r>
            <w:proofErr w:type="spellStart"/>
            <w:r>
              <w:rPr>
                <w:sz w:val="24"/>
                <w:szCs w:val="24"/>
              </w:rPr>
              <w:t>установленны</w:t>
            </w:r>
            <w:proofErr w:type="spellEnd"/>
            <w:r>
              <w:rPr>
                <w:sz w:val="24"/>
                <w:szCs w:val="24"/>
              </w:rPr>
              <w:t xml:space="preserve"> е соглашение 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w:t>
            </w:r>
          </w:p>
        </w:tc>
        <w:tc>
          <w:tcPr>
            <w:tcW w:w="2803"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АИС МФЦ</w:t>
            </w:r>
          </w:p>
        </w:tc>
        <w:tc>
          <w:tcPr>
            <w:tcW w:w="2064" w:type="dxa"/>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Указание заявителем в Запросе способа выдачи результата государственной (муниципальной) услуги в</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w:t>
            </w:r>
          </w:p>
        </w:tc>
      </w:tr>
    </w:tbl>
    <w:p w:rsidR="00457A86" w:rsidRDefault="00457A86">
      <w:pPr>
        <w:sectPr w:rsidR="00457A86">
          <w:pgSz w:w="16840" w:h="11900" w:orient="landscape"/>
          <w:pgMar w:top="1227" w:right="308" w:bottom="1227" w:left="313" w:header="799" w:footer="799" w:gutter="0"/>
          <w:cols w:space="720"/>
          <w:noEndnote/>
          <w:docGrid w:linePitch="360"/>
        </w:sectPr>
      </w:pPr>
    </w:p>
    <w:p w:rsidR="00457A86" w:rsidRDefault="00457A86">
      <w:pPr>
        <w:pStyle w:val="a9"/>
        <w:shd w:val="clear" w:color="auto" w:fill="auto"/>
        <w:spacing w:after="300"/>
        <w:ind w:firstLine="0"/>
        <w:jc w:val="center"/>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82"/>
        <w:gridCol w:w="1469"/>
        <w:gridCol w:w="2798"/>
        <w:gridCol w:w="1171"/>
        <w:gridCol w:w="2064"/>
        <w:gridCol w:w="2654"/>
      </w:tblGrid>
      <w:tr w:rsidR="00457A86">
        <w:trPr>
          <w:trHeight w:hRule="exact" w:val="2280"/>
          <w:jc w:val="center"/>
        </w:trPr>
        <w:tc>
          <w:tcPr>
            <w:tcW w:w="3682"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усиленной квалифицированной электронной подписью уполномоченного должностного лица Уполномоченного органа </w:t>
            </w:r>
            <w:r>
              <w:rPr>
                <w:i/>
                <w:iCs/>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2798" w:type="dxa"/>
            <w:tcBorders>
              <w:top w:val="single" w:sz="4" w:space="0" w:color="auto"/>
              <w:left w:val="single" w:sz="4" w:space="0" w:color="auto"/>
            </w:tcBorders>
            <w:shd w:val="clear" w:color="auto" w:fill="FFFFFF"/>
          </w:tcPr>
          <w:p w:rsidR="00457A86" w:rsidRDefault="00457A86">
            <w:pPr>
              <w:rPr>
                <w:sz w:val="10"/>
                <w:szCs w:val="10"/>
              </w:rPr>
            </w:pPr>
          </w:p>
        </w:tc>
        <w:tc>
          <w:tcPr>
            <w:tcW w:w="1171" w:type="dxa"/>
            <w:tcBorders>
              <w:top w:val="single" w:sz="4" w:space="0" w:color="auto"/>
              <w:left w:val="single" w:sz="4" w:space="0" w:color="auto"/>
            </w:tcBorders>
            <w:shd w:val="clear" w:color="auto" w:fill="FFFFFF"/>
          </w:tcPr>
          <w:p w:rsidR="00457A86" w:rsidRDefault="00457A86">
            <w:pPr>
              <w:rPr>
                <w:sz w:val="10"/>
                <w:szCs w:val="10"/>
              </w:rPr>
            </w:pPr>
          </w:p>
        </w:tc>
        <w:tc>
          <w:tcPr>
            <w:tcW w:w="2064"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многофункциональ</w:t>
            </w:r>
            <w:proofErr w:type="spellEnd"/>
            <w:r>
              <w:rPr>
                <w:sz w:val="24"/>
                <w:szCs w:val="24"/>
              </w:rPr>
              <w:t xml:space="preserve"> ном центре, а также подача Запроса через </w:t>
            </w:r>
            <w:proofErr w:type="spellStart"/>
            <w:r>
              <w:rPr>
                <w:sz w:val="24"/>
                <w:szCs w:val="24"/>
              </w:rPr>
              <w:t>многофункциональ</w:t>
            </w:r>
            <w:proofErr w:type="spellEnd"/>
            <w:r>
              <w:rPr>
                <w:sz w:val="24"/>
                <w:szCs w:val="24"/>
              </w:rPr>
              <w:t xml:space="preserve"> </w:t>
            </w:r>
            <w:proofErr w:type="spellStart"/>
            <w:r>
              <w:rPr>
                <w:sz w:val="24"/>
                <w:szCs w:val="24"/>
              </w:rPr>
              <w:t>ный</w:t>
            </w:r>
            <w:proofErr w:type="spellEnd"/>
            <w:r>
              <w:rPr>
                <w:sz w:val="24"/>
                <w:szCs w:val="24"/>
              </w:rPr>
              <w:t xml:space="preserve"> центр</w:t>
            </w:r>
          </w:p>
        </w:tc>
        <w:tc>
          <w:tcPr>
            <w:tcW w:w="2654"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электронного документа, заверенного печатью многофункционального центра;</w:t>
            </w:r>
          </w:p>
          <w:p w:rsidR="00457A86" w:rsidRDefault="0004744D">
            <w:pPr>
              <w:pStyle w:val="a9"/>
              <w:shd w:val="clear" w:color="auto" w:fill="auto"/>
              <w:ind w:firstLine="0"/>
              <w:rPr>
                <w:sz w:val="24"/>
                <w:szCs w:val="24"/>
              </w:rPr>
            </w:pPr>
            <w:r>
              <w:rPr>
                <w:sz w:val="24"/>
                <w:szCs w:val="24"/>
              </w:rPr>
              <w:t>внесение сведений в ГИС о выдаче результата государственной (муниципальной) услуги</w:t>
            </w:r>
          </w:p>
        </w:tc>
      </w:tr>
      <w:tr w:rsidR="00457A86">
        <w:trPr>
          <w:trHeight w:hRule="exact" w:val="2846"/>
          <w:jc w:val="center"/>
        </w:trPr>
        <w:tc>
          <w:tcPr>
            <w:tcW w:w="3682"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r>
              <w:rPr>
                <w:sz w:val="24"/>
                <w:szCs w:val="24"/>
              </w:rPr>
              <w:t>государствен</w:t>
            </w:r>
            <w:proofErr w:type="spellEnd"/>
            <w:r>
              <w:rPr>
                <w:sz w:val="24"/>
                <w:szCs w:val="24"/>
              </w:rPr>
              <w:t xml:space="preserve"> ной (</w:t>
            </w:r>
            <w:proofErr w:type="spellStart"/>
            <w:r>
              <w:rPr>
                <w:sz w:val="24"/>
                <w:szCs w:val="24"/>
              </w:rPr>
              <w:t>муниципаль</w:t>
            </w:r>
            <w:proofErr w:type="spellEnd"/>
            <w:r>
              <w:rPr>
                <w:sz w:val="24"/>
                <w:szCs w:val="24"/>
              </w:rPr>
              <w:t xml:space="preserve"> ной) услуги</w:t>
            </w:r>
          </w:p>
        </w:tc>
        <w:tc>
          <w:tcPr>
            <w:tcW w:w="2798"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ГИС</w:t>
            </w:r>
          </w:p>
        </w:tc>
        <w:tc>
          <w:tcPr>
            <w:tcW w:w="2064"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Результат государственной (муниципальной) услуги, направленный заявителю на личный кабинет на</w:t>
            </w:r>
          </w:p>
          <w:p w:rsidR="00457A86" w:rsidRDefault="0004744D">
            <w:pPr>
              <w:pStyle w:val="a9"/>
              <w:shd w:val="clear" w:color="auto" w:fill="auto"/>
              <w:ind w:firstLine="0"/>
              <w:rPr>
                <w:sz w:val="24"/>
                <w:szCs w:val="24"/>
              </w:rPr>
            </w:pPr>
            <w:r>
              <w:rPr>
                <w:sz w:val="24"/>
                <w:szCs w:val="24"/>
              </w:rPr>
              <w:t>ЕПГУ</w:t>
            </w:r>
          </w:p>
        </w:tc>
      </w:tr>
    </w:tbl>
    <w:p w:rsidR="00457A86" w:rsidRDefault="00457A86">
      <w:pPr>
        <w:sectPr w:rsidR="00457A86">
          <w:pgSz w:w="16840" w:h="11900" w:orient="landscape"/>
          <w:pgMar w:top="686" w:right="322" w:bottom="686" w:left="2679" w:header="258" w:footer="258" w:gutter="0"/>
          <w:cols w:space="720"/>
          <w:noEndnote/>
          <w:docGrid w:linePitch="360"/>
        </w:sectPr>
      </w:pPr>
    </w:p>
    <w:p w:rsidR="00457A86" w:rsidRDefault="00457A86">
      <w:pPr>
        <w:spacing w:line="360" w:lineRule="exact"/>
      </w:pPr>
    </w:p>
    <w:sectPr w:rsidR="00457A86">
      <w:headerReference w:type="even" r:id="rId25"/>
      <w:headerReference w:type="default" r:id="rId26"/>
      <w:footerReference w:type="even" r:id="rId27"/>
      <w:footerReference w:type="default" r:id="rId28"/>
      <w:pgSz w:w="11900" w:h="16840"/>
      <w:pgMar w:top="1109" w:right="1076" w:bottom="1109" w:left="1690" w:header="681" w:footer="681" w:gutter="0"/>
      <w:pgNumType w:start="6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01" w:rsidRDefault="005E2D01">
      <w:r>
        <w:separator/>
      </w:r>
    </w:p>
  </w:endnote>
  <w:endnote w:type="continuationSeparator" w:id="0">
    <w:p w:rsidR="005E2D01" w:rsidRDefault="005E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01" w:rsidRDefault="005E2D01">
      <w:r>
        <w:separator/>
      </w:r>
    </w:p>
  </w:footnote>
  <w:footnote w:type="continuationSeparator" w:id="0">
    <w:p w:rsidR="005E2D01" w:rsidRDefault="005E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pPr>
      <w:spacing w:line="1" w:lineRule="exact"/>
    </w:pPr>
    <w:r>
      <w:rPr>
        <w:noProof/>
        <w:lang w:bidi="ar-SA"/>
      </w:rPr>
      <mc:AlternateContent>
        <mc:Choice Requires="wps">
          <w:drawing>
            <wp:anchor distT="0" distB="0" distL="0" distR="0" simplePos="0" relativeHeight="62914692" behindDoc="1" locked="0" layoutInCell="1" allowOverlap="1" wp14:anchorId="0BCCB7CF" wp14:editId="47B434CC">
              <wp:simplePos x="0" y="0"/>
              <wp:positionH relativeFrom="page">
                <wp:posOffset>3850005</wp:posOffset>
              </wp:positionH>
              <wp:positionV relativeFrom="page">
                <wp:posOffset>438150</wp:posOffset>
              </wp:positionV>
              <wp:extent cx="152400" cy="14351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870B52" w:rsidRPr="0002749D" w:rsidRDefault="00870B52">
                          <w:pPr>
                            <w:pStyle w:val="20"/>
                            <w:shd w:val="clear" w:color="auto" w:fill="auto"/>
                            <w:rPr>
                              <w:sz w:val="24"/>
                              <w:szCs w:val="24"/>
                              <w:lang w:val="en-US"/>
                            </w:rPr>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0BCCB7CF" id="_x0000_t202" coordsize="21600,21600" o:spt="202" path="m,l,21600r21600,l21600,xe">
              <v:stroke joinstyle="miter"/>
              <v:path gradientshapeok="t" o:connecttype="rect"/>
            </v:shapetype>
            <v:shape id="Shape 3" o:spid="_x0000_s1026" type="#_x0000_t202" style="position:absolute;margin-left:303.15pt;margin-top:34.5pt;width:12pt;height:11.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malAEAACEDAAAOAAAAZHJzL2Uyb0RvYy54bWysUsFOwzAMvSPxD1HurN0GCFXrJhACISFA&#10;Aj4gS5M1UhNHcVi7v8fJuoHghrgkju08Pz97sRpsx7YqoAFX8+mk5Ew5CY1xm5q/v92dXXGGUbhG&#10;dOBUzXcK+Wp5erLofaVm0ELXqMAIxGHV+5q3MfqqKFC2ygqcgFeOghqCFZGeYVM0QfSEbrtiVpaX&#10;RQ+h8QGkQiTv7T7IlxlfayXjs9aoIutqTtxiPkM+1+kslgtRbYLwrZEjDfEHFlYYR0WPULciCvYR&#10;zC8oa2QABB0nEmwBWhupcg/UzbT80c1rK7zKvZA46I8y4f/ByqftS2CmqfmcMycsjShXZfMkTe+x&#10;ooxXTzlxuIGBRnzwIzlTx4MONt3UC6M4ibw7CquGyGT6dDE7LykiKTQ9n19Ms/DF12cfMN4rsCwZ&#10;NQ80tyyn2D5iJCKUekhJtRzcma5L/sRwzyRZcVgPI+01NDti3dNoa+5o9zjrHhwpl7bgYISDsR6N&#10;BI7++iNSgVw3oe6hxmI0h0xn3Jk06O/vnPW12ctPAAAA//8DAFBLAwQUAAYACAAAACEAuBmu39wA&#10;AAAJAQAADwAAAGRycy9kb3ducmV2LnhtbEyPzU7DMBCE70i8g7WVuFG7VDJtiFOhSly4UVAlbm68&#10;jaP6J7LdNHl7lhPcdndGs9/Uu8k7NmLKfQwKVksBDEMbTR86BV+fb48bYLnoYLSLARXMmGHX3N/V&#10;ujLxFj5wPJSOUUjIlVZgSxkqznNr0eu8jAMG0s4xeV1oTR03Sd8o3Dv+JITkXveBPlg94N5iezlc&#10;vYLn6RhxyLjH7/PYJtvPG/c+K/WwmF5fgBWcyp8ZfvEJHRpiOsVrMJk5BVLINVlp2FInMsi1oMNJ&#10;wXYlgTc1/9+g+QEAAP//AwBQSwECLQAUAAYACAAAACEAtoM4kv4AAADhAQAAEwAAAAAAAAAAAAAA&#10;AAAAAAAAW0NvbnRlbnRfVHlwZXNdLnhtbFBLAQItABQABgAIAAAAIQA4/SH/1gAAAJQBAAALAAAA&#10;AAAAAAAAAAAAAC8BAABfcmVscy8ucmVsc1BLAQItABQABgAIAAAAIQD2wQmalAEAACEDAAAOAAAA&#10;AAAAAAAAAAAAAC4CAABkcnMvZTJvRG9jLnhtbFBLAQItABQABgAIAAAAIQC4Ga7f3AAAAAkBAAAP&#10;AAAAAAAAAAAAAAAAAO4DAABkcnMvZG93bnJldi54bWxQSwUGAAAAAAQABADzAAAA9wQAAAAA&#10;" filled="f" stroked="f">
              <v:textbox style="mso-fit-shape-to-text:t" inset="0,0,0,0">
                <w:txbxContent>
                  <w:p w:rsidR="00870B52" w:rsidRPr="0002749D" w:rsidRDefault="00870B52">
                    <w:pPr>
                      <w:pStyle w:val="20"/>
                      <w:shd w:val="clear" w:color="auto" w:fill="auto"/>
                      <w:rPr>
                        <w:sz w:val="24"/>
                        <w:szCs w:val="24"/>
                        <w:lang w:val="en-US"/>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97272"/>
      <w:placeholder>
        <w:docPart w:val="61E4F71DE0F14B358BD12B0D5F102F9E"/>
      </w:placeholder>
      <w:temporary/>
      <w:showingPlcHdr/>
    </w:sdtPr>
    <w:sdtEndPr/>
    <w:sdtContent>
      <w:p w:rsidR="00870B52" w:rsidRDefault="00870B52">
        <w:pPr>
          <w:pStyle w:val="af5"/>
        </w:pPr>
        <w:r>
          <w:t>[Введите текст]</w:t>
        </w:r>
      </w:p>
    </w:sdtContent>
  </w:sdt>
  <w:p w:rsidR="00870B52" w:rsidRDefault="00870B52">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F6D62E3506D4ECCBDCE57AFEC18CE63"/>
      </w:placeholder>
      <w:temporary/>
      <w:showingPlcHdr/>
    </w:sdtPr>
    <w:sdtEndPr/>
    <w:sdtContent>
      <w:p w:rsidR="00870B52" w:rsidRDefault="00870B52">
        <w:pPr>
          <w:pStyle w:val="af5"/>
        </w:pPr>
        <w:r>
          <w:t>[Введите текст]</w:t>
        </w:r>
      </w:p>
    </w:sdtContent>
  </w:sdt>
  <w:p w:rsidR="00870B52" w:rsidRDefault="00870B5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3849370</wp:posOffset>
              </wp:positionH>
              <wp:positionV relativeFrom="page">
                <wp:posOffset>263525</wp:posOffset>
              </wp:positionV>
              <wp:extent cx="152400" cy="14351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870B52" w:rsidRDefault="00870B52">
                          <w:pPr>
                            <w:pStyle w:val="20"/>
                            <w:shd w:val="clear" w:color="auto" w:fill="auto"/>
                            <w:rPr>
                              <w:sz w:val="24"/>
                              <w:szCs w:val="24"/>
                            </w:rPr>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9" o:spid="_x0000_s1027" type="#_x0000_t202" style="position:absolute;margin-left:303.1pt;margin-top:20.75pt;width:12pt;height:11.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dnlwEAACgDAAAOAAAAZHJzL2Uyb0RvYy54bWysUttOwzAMfUfiH6K8s3bjIqjWIdA0hIQA&#10;afABWZqskZo4isPa/T1OdgHBG+IlcWzn+PjY09vBdmyjAhpwNR+PSs6Uk9AYt675+9vi7JozjMI1&#10;ogOnar5VyG9npyfT3ldqAi10jQqMQBxWva95G6OvigJlq6zAEXjlKKghWBHpGdZFE0RP6LYrJmV5&#10;VfQQGh9AKkTyzndBPsv4WisZX7RGFVlXc+IW8xnyuUpnMZuKah2Eb43c0xB/YGGFcVT0CDUXUbCP&#10;YH5BWSMDIOg4kmAL0NpIlXugbsblj26WrfAq90LioD/KhP8HK583r4GZpuY3nDlhaUS5KrtJ0vQe&#10;K8pYesqJwz0MNOKDH8mZOh50sOmmXhjFSeTtUVg1RCbTp8vJRUkRSaHxxfnlOAtffH32AeODAsuS&#10;UfNAc8tyis0TRiJCqYeUVMvBwnRd8ieGOybJisNqyM0cWa6g2RL5niZcc0cryFn36EjAtAwHIxyM&#10;1d5INdDffUSqk8sn8B3UviaNI7Par06a9/d3zvpa8NknAAAA//8DAFBLAwQUAAYACAAAACEAGDJN&#10;B9wAAAAJAQAADwAAAGRycy9kb3ducmV2LnhtbEyPTU/DMAyG70j8h8hI3FjSMcpUmk5oEhduDITE&#10;LWu8piJxqibr2n+POcHNH49eP653c/BiwjH1kTQUKwUCqY22p07Dx/vL3RZEyoas8ZFQw4IJds31&#10;VW0qGy/0htMhd4JDKFVGg8t5qKRMrcNg0ioOSLw7xTGYzO3YSTuaC4cHL9dKlTKYnviCMwPuHbbf&#10;h3PQ8Dh/RhwS7vHrNLWj65etf120vr2Zn59AZJzzHwy/+qwODTsd45lsEl5Dqco1oxo2xQMIBsp7&#10;xYMjF5sCZFPL/x80PwAAAP//AwBQSwECLQAUAAYACAAAACEAtoM4kv4AAADhAQAAEwAAAAAAAAAA&#10;AAAAAAAAAAAAW0NvbnRlbnRfVHlwZXNdLnhtbFBLAQItABQABgAIAAAAIQA4/SH/1gAAAJQBAAAL&#10;AAAAAAAAAAAAAAAAAC8BAABfcmVscy8ucmVsc1BLAQItABQABgAIAAAAIQBX1BdnlwEAACgDAAAO&#10;AAAAAAAAAAAAAAAAAC4CAABkcnMvZTJvRG9jLnhtbFBLAQItABQABgAIAAAAIQAYMk0H3AAAAAkB&#10;AAAPAAAAAAAAAAAAAAAAAPEDAABkcnMvZG93bnJldi54bWxQSwUGAAAAAAQABADzAAAA+gQAAAAA&#10;" filled="f" stroked="f">
              <v:textbox style="mso-fit-shape-to-text:t" inset="0,0,0,0">
                <w:txbxContent>
                  <w:p w:rsidR="00870B52" w:rsidRDefault="00870B52">
                    <w:pPr>
                      <w:pStyle w:val="20"/>
                      <w:shd w:val="clear" w:color="auto" w:fill="auto"/>
                      <w:rPr>
                        <w:sz w:val="24"/>
                        <w:szCs w:val="24"/>
                      </w:rPr>
                    </w:pP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4480560</wp:posOffset>
              </wp:positionH>
              <wp:positionV relativeFrom="page">
                <wp:posOffset>617220</wp:posOffset>
              </wp:positionV>
              <wp:extent cx="2719070" cy="804545"/>
              <wp:effectExtent l="0" t="0" r="0" b="0"/>
              <wp:wrapNone/>
              <wp:docPr id="11" name="Shape 11"/>
              <wp:cNvGraphicFramePr/>
              <a:graphic xmlns:a="http://schemas.openxmlformats.org/drawingml/2006/main">
                <a:graphicData uri="http://schemas.microsoft.com/office/word/2010/wordprocessingShape">
                  <wps:wsp>
                    <wps:cNvSpPr txBox="1"/>
                    <wps:spPr>
                      <a:xfrm>
                        <a:off x="0" y="0"/>
                        <a:ext cx="2719070" cy="804545"/>
                      </a:xfrm>
                      <a:prstGeom prst="rect">
                        <a:avLst/>
                      </a:prstGeom>
                      <a:noFill/>
                    </wps:spPr>
                    <wps:txbx>
                      <w:txbxContent>
                        <w:p w:rsidR="00870B52" w:rsidRPr="00E67EFC" w:rsidRDefault="00870B52" w:rsidP="00E67EFC">
                          <w:pPr>
                            <w:pStyle w:val="20"/>
                            <w:shd w:val="clear" w:color="auto" w:fill="auto"/>
                            <w:jc w:val="both"/>
                            <w:rPr>
                              <w:sz w:val="24"/>
                              <w:szCs w:val="24"/>
                            </w:rPr>
                          </w:pPr>
                          <w:r>
                            <w:rPr>
                              <w:sz w:val="24"/>
                              <w:szCs w:val="24"/>
                            </w:rPr>
                            <w:t>Приложение № 3</w:t>
                          </w:r>
                          <w:r w:rsidRPr="00E67EFC">
                            <w:rPr>
                              <w:sz w:val="24"/>
                              <w:szCs w:val="24"/>
                            </w:rPr>
                            <w:t xml:space="preserve"> к</w:t>
                          </w:r>
                        </w:p>
                        <w:p w:rsidR="00870B52" w:rsidRPr="00E67EFC" w:rsidRDefault="00870B52" w:rsidP="00E67EFC">
                          <w:pPr>
                            <w:pStyle w:val="20"/>
                            <w:shd w:val="clear" w:color="auto" w:fill="auto"/>
                            <w:jc w:val="both"/>
                            <w:rPr>
                              <w:sz w:val="24"/>
                              <w:szCs w:val="24"/>
                            </w:rPr>
                          </w:pPr>
                          <w:r w:rsidRPr="00E67EFC">
                            <w:rPr>
                              <w:sz w:val="24"/>
                              <w:szCs w:val="24"/>
                            </w:rPr>
                            <w:t>Административному регламенту по</w:t>
                          </w:r>
                        </w:p>
                        <w:p w:rsidR="00870B52" w:rsidRPr="00E67EFC" w:rsidRDefault="00870B52" w:rsidP="00E67EFC">
                          <w:pPr>
                            <w:pStyle w:val="20"/>
                            <w:shd w:val="clear" w:color="auto" w:fill="auto"/>
                            <w:jc w:val="both"/>
                            <w:rPr>
                              <w:sz w:val="24"/>
                              <w:szCs w:val="24"/>
                            </w:rPr>
                          </w:pPr>
                          <w:r w:rsidRPr="00E67EFC">
                            <w:rPr>
                              <w:sz w:val="24"/>
                              <w:szCs w:val="24"/>
                            </w:rPr>
                            <w:t>предоставлению государственной</w:t>
                          </w:r>
                        </w:p>
                        <w:p w:rsidR="00870B52" w:rsidRPr="00E67EFC" w:rsidRDefault="00870B52" w:rsidP="00E67EFC">
                          <w:pPr>
                            <w:pStyle w:val="20"/>
                            <w:shd w:val="clear" w:color="auto" w:fill="auto"/>
                            <w:jc w:val="both"/>
                            <w:rPr>
                              <w:sz w:val="24"/>
                              <w:szCs w:val="24"/>
                            </w:rPr>
                          </w:pPr>
                          <w:r w:rsidRPr="00E67EFC">
                            <w:rPr>
                              <w:sz w:val="24"/>
                              <w:szCs w:val="24"/>
                            </w:rPr>
                            <w:t>(муниципальной) услуги</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11" o:spid="_x0000_s1028" type="#_x0000_t202" style="position:absolute;margin-left:352.8pt;margin-top:48.6pt;width:214.1pt;height:63.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sylwEAACsDAAAOAAAAZHJzL2Uyb0RvYy54bWysUttOwzAMfUfiH6K8s3YT12odAiEQEgKk&#10;wQdkabJGauIoDmv39zjZOhC8IV5S33p8ju359WA7tlEBDbiaTyclZ8pJaIxb1/z97f7kkjOMwjWi&#10;A6dqvlXIrxfHR/PeV2oGLXSNCoxAHFa9r3kbo6+KAmWrrMAJeOUoqSFYEckN66IJoid02xWzsjwv&#10;egiNDyAVIkXvdkm+yPhaKxlftEYVWVdz4hbzG/K7Sm+xmItqHYRvjdzTEH9gYYVx1PQAdSeiYB/B&#10;/IKyRgZA0HEiwRagtZEqayA10/KHmmUrvMpaaDjoD2PC/4OVz5vXwExDu5ty5oSlHeW2jHwaTu+x&#10;opqlp6o43MJAhWMcKZg0DzrY9CU1jPI05u1htGqITFJwdjG9Ki8oJSl3WZ6enZ4lmOLrbx8wPiiw&#10;LBk1D7S6PFGxecK4Kx1LUjMH96brUjxR3FFJVhxWQ9YzG2muoNkS+56WXHNHV8hZ9+hohukeRiOM&#10;xmpvpB7obz4i9cntE/gOat+TNpIF7K8nrfy7n6u+bnzxCQAA//8DAFBLAwQUAAYACAAAACEAtSfL&#10;Ud4AAAALAQAADwAAAGRycy9kb3ducmV2LnhtbEyPy07DMBBF90j8gzVI7KjTRPQR4lSoEht2lAqJ&#10;nRtP44h4HNlumvw90xUsR3N07r3VbnK9GDHEzpOC5SIDgdR401Gr4Pj59rQBEZMmo3tPqGDGCLv6&#10;/q7SpfFX+sDxkFrBEoqlVmBTGkopY2PR6bjwAxL/zj44nfgMrTRBX1nuepln2Uo63REnWD3g3mLz&#10;c7g4Bevpy+MQcY/f57EJtps3/fus1OPD9PoCIuGU/mC41efqUHOnk7+QiaJnR/a8YlTBdp2DuAHL&#10;ouAxJwV5XmxB1pX8v6H+BQAA//8DAFBLAQItABQABgAIAAAAIQC2gziS/gAAAOEBAAATAAAAAAAA&#10;AAAAAAAAAAAAAABbQ29udGVudF9UeXBlc10ueG1sUEsBAi0AFAAGAAgAAAAhADj9If/WAAAAlAEA&#10;AAsAAAAAAAAAAAAAAAAALwEAAF9yZWxzLy5yZWxzUEsBAi0AFAAGAAgAAAAhAKDkOzKXAQAAKwMA&#10;AA4AAAAAAAAAAAAAAAAALgIAAGRycy9lMm9Eb2MueG1sUEsBAi0AFAAGAAgAAAAhALUny1HeAAAA&#10;CwEAAA8AAAAAAAAAAAAAAAAA8QMAAGRycy9kb3ducmV2LnhtbFBLBQYAAAAABAAEAPMAAAD8BAAA&#10;AAA=&#10;" filled="f" stroked="f">
              <v:textbox style="mso-fit-shape-to-text:t" inset="0,0,0,0">
                <w:txbxContent>
                  <w:p w:rsidR="00870B52" w:rsidRPr="00E67EFC" w:rsidRDefault="00870B52" w:rsidP="00E67EFC">
                    <w:pPr>
                      <w:pStyle w:val="20"/>
                      <w:shd w:val="clear" w:color="auto" w:fill="auto"/>
                      <w:jc w:val="both"/>
                      <w:rPr>
                        <w:sz w:val="24"/>
                        <w:szCs w:val="24"/>
                      </w:rPr>
                    </w:pPr>
                    <w:r>
                      <w:rPr>
                        <w:sz w:val="24"/>
                        <w:szCs w:val="24"/>
                      </w:rPr>
                      <w:t>Приложение № 3</w:t>
                    </w:r>
                    <w:r w:rsidRPr="00E67EFC">
                      <w:rPr>
                        <w:sz w:val="24"/>
                        <w:szCs w:val="24"/>
                      </w:rPr>
                      <w:t xml:space="preserve"> к</w:t>
                    </w:r>
                  </w:p>
                  <w:p w:rsidR="00870B52" w:rsidRPr="00E67EFC" w:rsidRDefault="00870B52" w:rsidP="00E67EFC">
                    <w:pPr>
                      <w:pStyle w:val="20"/>
                      <w:shd w:val="clear" w:color="auto" w:fill="auto"/>
                      <w:jc w:val="both"/>
                      <w:rPr>
                        <w:sz w:val="24"/>
                        <w:szCs w:val="24"/>
                      </w:rPr>
                    </w:pPr>
                    <w:r w:rsidRPr="00E67EFC">
                      <w:rPr>
                        <w:sz w:val="24"/>
                        <w:szCs w:val="24"/>
                      </w:rPr>
                      <w:t>Административному регламенту по</w:t>
                    </w:r>
                  </w:p>
                  <w:p w:rsidR="00870B52" w:rsidRPr="00E67EFC" w:rsidRDefault="00870B52" w:rsidP="00E67EFC">
                    <w:pPr>
                      <w:pStyle w:val="20"/>
                      <w:shd w:val="clear" w:color="auto" w:fill="auto"/>
                      <w:jc w:val="both"/>
                      <w:rPr>
                        <w:sz w:val="24"/>
                        <w:szCs w:val="24"/>
                      </w:rPr>
                    </w:pPr>
                    <w:r w:rsidRPr="00E67EFC">
                      <w:rPr>
                        <w:sz w:val="24"/>
                        <w:szCs w:val="24"/>
                      </w:rPr>
                      <w:t>предоставлению государственной</w:t>
                    </w:r>
                  </w:p>
                  <w:p w:rsidR="00870B52" w:rsidRPr="00E67EFC" w:rsidRDefault="00870B52" w:rsidP="00E67EFC">
                    <w:pPr>
                      <w:pStyle w:val="20"/>
                      <w:shd w:val="clear" w:color="auto" w:fill="auto"/>
                      <w:jc w:val="both"/>
                      <w:rPr>
                        <w:sz w:val="24"/>
                        <w:szCs w:val="24"/>
                      </w:rPr>
                    </w:pPr>
                    <w:r w:rsidRPr="00E67EFC">
                      <w:rPr>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2" w:rsidRDefault="00870B5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3849370</wp:posOffset>
              </wp:positionH>
              <wp:positionV relativeFrom="page">
                <wp:posOffset>263525</wp:posOffset>
              </wp:positionV>
              <wp:extent cx="152400" cy="14351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870B52" w:rsidRDefault="00870B52">
                          <w:pPr>
                            <w:pStyle w:val="20"/>
                            <w:shd w:val="clear" w:color="auto" w:fill="auto"/>
                            <w:rPr>
                              <w:sz w:val="24"/>
                              <w:szCs w:val="24"/>
                            </w:rPr>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5" o:spid="_x0000_s1029" type="#_x0000_t202" style="position:absolute;margin-left:303.1pt;margin-top:20.75pt;width:12pt;height:11.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QhlwEAACgDAAAOAAAAZHJzL2Uyb0RvYy54bWysUsFOwzAMvSPxD1HurN1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M5Z05YGlGuyuZJmt5j&#10;RRmvnnLicAMDjXj0IzlTx4MONt3UC6M4ibw7CquGyGT6NJ9dlBSRFJpenM+nWfji67MPGO8VWJaM&#10;mgeaW5ZTbB8xEhFKHVNSLQd3puuSPzHcM0lWHNZDbuZ8ZLmGZkfke5pwzR2tIGfdgyMB0zKMRhiN&#10;9cFINdBff0Sqk8sn8D3UoSaNI7M6rE6a9/d3zvpa8OUnAAAA//8DAFBLAwQUAAYACAAAACEAGDJN&#10;B9wAAAAJAQAADwAAAGRycy9kb3ducmV2LnhtbEyPTU/DMAyG70j8h8hI3FjSMcpUmk5oEhduDITE&#10;LWu8piJxqibr2n+POcHNH49eP653c/BiwjH1kTQUKwUCqY22p07Dx/vL3RZEyoas8ZFQw4IJds31&#10;VW0qGy/0htMhd4JDKFVGg8t5qKRMrcNg0ioOSLw7xTGYzO3YSTuaC4cHL9dKlTKYnviCMwPuHbbf&#10;h3PQ8Dh/RhwS7vHrNLWj65etf120vr2Zn59AZJzzHwy/+qwODTsd45lsEl5Dqco1oxo2xQMIBsp7&#10;xYMjF5sCZFPL/x80PwAAAP//AwBQSwECLQAUAAYACAAAACEAtoM4kv4AAADhAQAAEwAAAAAAAAAA&#10;AAAAAAAAAAAAW0NvbnRlbnRfVHlwZXNdLnhtbFBLAQItABQABgAIAAAAIQA4/SH/1gAAAJQBAAAL&#10;AAAAAAAAAAAAAAAAAC8BAABfcmVscy8ucmVsc1BLAQItABQABgAIAAAAIQDFTwQhlwEAACgDAAAO&#10;AAAAAAAAAAAAAAAAAC4CAABkcnMvZTJvRG9jLnhtbFBLAQItABQABgAIAAAAIQAYMk0H3AAAAAkB&#10;AAAPAAAAAAAAAAAAAAAAAPEDAABkcnMvZG93bnJldi54bWxQSwUGAAAAAAQABADzAAAA+gQAAAAA&#10;" filled="f" stroked="f">
              <v:textbox style="mso-fit-shape-to-text:t" inset="0,0,0,0">
                <w:txbxContent>
                  <w:p w:rsidR="00870B52" w:rsidRDefault="00870B52">
                    <w:pPr>
                      <w:pStyle w:val="20"/>
                      <w:shd w:val="clear" w:color="auto" w:fill="auto"/>
                      <w:rPr>
                        <w:sz w:val="24"/>
                        <w:szCs w:val="24"/>
                      </w:rPr>
                    </w:pP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4480560</wp:posOffset>
              </wp:positionH>
              <wp:positionV relativeFrom="page">
                <wp:posOffset>617220</wp:posOffset>
              </wp:positionV>
              <wp:extent cx="2719070" cy="804545"/>
              <wp:effectExtent l="0" t="0" r="0" b="0"/>
              <wp:wrapNone/>
              <wp:docPr id="7" name="Shape 7"/>
              <wp:cNvGraphicFramePr/>
              <a:graphic xmlns:a="http://schemas.openxmlformats.org/drawingml/2006/main">
                <a:graphicData uri="http://schemas.microsoft.com/office/word/2010/wordprocessingShape">
                  <wps:wsp>
                    <wps:cNvSpPr txBox="1"/>
                    <wps:spPr>
                      <a:xfrm>
                        <a:off x="0" y="0"/>
                        <a:ext cx="2719070" cy="804545"/>
                      </a:xfrm>
                      <a:prstGeom prst="rect">
                        <a:avLst/>
                      </a:prstGeom>
                      <a:noFill/>
                    </wps:spPr>
                    <wps:txbx>
                      <w:txbxContent>
                        <w:p w:rsidR="00870B52" w:rsidRPr="00E67EFC" w:rsidRDefault="00870B52">
                          <w:pPr>
                            <w:pStyle w:val="20"/>
                            <w:shd w:val="clear" w:color="auto" w:fill="auto"/>
                            <w:rPr>
                              <w:sz w:val="24"/>
                              <w:szCs w:val="24"/>
                            </w:rPr>
                          </w:pPr>
                          <w:r>
                            <w:rPr>
                              <w:sz w:val="24"/>
                              <w:szCs w:val="24"/>
                            </w:rPr>
                            <w:t xml:space="preserve">Приложение № </w:t>
                          </w:r>
                          <w:r w:rsidRPr="0076316F">
                            <w:rPr>
                              <w:sz w:val="24"/>
                              <w:szCs w:val="24"/>
                            </w:rPr>
                            <w:t>2</w:t>
                          </w:r>
                          <w:r w:rsidRPr="00E67EFC">
                            <w:rPr>
                              <w:sz w:val="24"/>
                              <w:szCs w:val="24"/>
                            </w:rPr>
                            <w:t xml:space="preserve"> к</w:t>
                          </w:r>
                        </w:p>
                        <w:p w:rsidR="00870B52" w:rsidRPr="00E67EFC" w:rsidRDefault="00870B52">
                          <w:pPr>
                            <w:pStyle w:val="20"/>
                            <w:shd w:val="clear" w:color="auto" w:fill="auto"/>
                            <w:rPr>
                              <w:sz w:val="24"/>
                              <w:szCs w:val="24"/>
                            </w:rPr>
                          </w:pPr>
                          <w:r w:rsidRPr="00E67EFC">
                            <w:rPr>
                              <w:sz w:val="24"/>
                              <w:szCs w:val="24"/>
                            </w:rPr>
                            <w:t>Административному регламенту по</w:t>
                          </w:r>
                        </w:p>
                        <w:p w:rsidR="00870B52" w:rsidRPr="00E67EFC" w:rsidRDefault="00870B52">
                          <w:pPr>
                            <w:pStyle w:val="20"/>
                            <w:shd w:val="clear" w:color="auto" w:fill="auto"/>
                            <w:rPr>
                              <w:sz w:val="24"/>
                              <w:szCs w:val="24"/>
                            </w:rPr>
                          </w:pPr>
                          <w:r w:rsidRPr="00E67EFC">
                            <w:rPr>
                              <w:sz w:val="24"/>
                              <w:szCs w:val="24"/>
                            </w:rPr>
                            <w:t>предоставлению государственной</w:t>
                          </w:r>
                        </w:p>
                        <w:p w:rsidR="00870B52" w:rsidRPr="00E67EFC" w:rsidRDefault="00870B52">
                          <w:pPr>
                            <w:pStyle w:val="20"/>
                            <w:shd w:val="clear" w:color="auto" w:fill="auto"/>
                            <w:rPr>
                              <w:sz w:val="24"/>
                              <w:szCs w:val="24"/>
                            </w:rPr>
                          </w:pPr>
                          <w:r w:rsidRPr="00E67EFC">
                            <w:rPr>
                              <w:sz w:val="24"/>
                              <w:szCs w:val="24"/>
                            </w:rPr>
                            <w:t>(муниципальной) услуги</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 id="Shape 7" o:spid="_x0000_s1030" type="#_x0000_t202" style="position:absolute;margin-left:352.8pt;margin-top:48.6pt;width:214.1pt;height:63.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kGmgEAACkDAAAOAAAAZHJzL2Uyb0RvYy54bWysUtGu2jAMfZ+0f4jyPloQjLuKgu6EmK40&#10;bZO4+4CQJjRSE0dxoOXv5wQKV9vbdF9cx3aPz7G92gy2Y2cV0ICr+XRScqachMa4Y81/v+4+PXGG&#10;UbhGdOBUzS8K+Wb98cOq95WaQQtdowIjEIdV72vexuirokDZKitwAl45SmoIVkR6hmPRBNETuu2K&#10;WVl+LnoIjQ8gFSJFt9ckX2d8rZWMP7VGFVlXc+IWsw3ZHpIt1itRHYPwrZE3GuI/WFhhHDW9Q21F&#10;FOwUzD9Q1sgACDpOJNgCtDZSZQ2kZlr+pWbfCq+yFhoO+vuY8P1g5Y/zr8BMU/MlZ05YWlHuypZp&#10;NL3Hiir2nmri8BUGWvEYRwomxYMONn1JC6M8DflyH6waIpMUnC2nX8olpSTlnsr5Yr5IMMXjbx8w&#10;flNgWXJqHmhxeZ7i/B3jtXQsSc0c7EzXpXiieKWSvDgchqxmPtI8QHMh9j2tuOaObpCz7sXRBNM1&#10;jE4YncPNST3QP58i9cntE/gV6taT9pEF3G4nLfztO1c9Lnz9BwAA//8DAFBLAwQUAAYACAAAACEA&#10;tSfLUd4AAAALAQAADwAAAGRycy9kb3ducmV2LnhtbEyPy07DMBBF90j8gzVI7KjTRPQR4lSoEht2&#10;lAqJnRtP44h4HNlumvw90xUsR3N07r3VbnK9GDHEzpOC5SIDgdR401Gr4Pj59rQBEZMmo3tPqGDG&#10;CLv6/q7SpfFX+sDxkFrBEoqlVmBTGkopY2PR6bjwAxL/zj44nfgMrTRBX1nuepln2Uo63REnWD3g&#10;3mLzc7g4Bevpy+MQcY/f57EJtps3/fus1OPD9PoCIuGU/mC41efqUHOnk7+QiaJnR/a8YlTBdp2D&#10;uAHLouAxJwV5XmxB1pX8v6H+BQAA//8DAFBLAQItABQABgAIAAAAIQC2gziS/gAAAOEBAAATAAAA&#10;AAAAAAAAAAAAAAAAAABbQ29udGVudF9UeXBlc10ueG1sUEsBAi0AFAAGAAgAAAAhADj9If/WAAAA&#10;lAEAAAsAAAAAAAAAAAAAAAAALwEAAF9yZWxzLy5yZWxzUEsBAi0AFAAGAAgAAAAhAK3d+QaaAQAA&#10;KQMAAA4AAAAAAAAAAAAAAAAALgIAAGRycy9lMm9Eb2MueG1sUEsBAi0AFAAGAAgAAAAhALUny1He&#10;AAAACwEAAA8AAAAAAAAAAAAAAAAA9AMAAGRycy9kb3ducmV2LnhtbFBLBQYAAAAABAAEAPMAAAD/&#10;BAAAAAA=&#10;" filled="f" stroked="f">
              <v:textbox style="mso-fit-shape-to-text:t" inset="0,0,0,0">
                <w:txbxContent>
                  <w:p w:rsidR="00870B52" w:rsidRPr="00E67EFC" w:rsidRDefault="00870B52">
                    <w:pPr>
                      <w:pStyle w:val="20"/>
                      <w:shd w:val="clear" w:color="auto" w:fill="auto"/>
                      <w:rPr>
                        <w:sz w:val="24"/>
                        <w:szCs w:val="24"/>
                      </w:rPr>
                    </w:pPr>
                    <w:r>
                      <w:rPr>
                        <w:sz w:val="24"/>
                        <w:szCs w:val="24"/>
                      </w:rPr>
                      <w:t xml:space="preserve">Приложение № </w:t>
                    </w:r>
                    <w:r w:rsidRPr="0076316F">
                      <w:rPr>
                        <w:sz w:val="24"/>
                        <w:szCs w:val="24"/>
                      </w:rPr>
                      <w:t>2</w:t>
                    </w:r>
                    <w:r w:rsidRPr="00E67EFC">
                      <w:rPr>
                        <w:sz w:val="24"/>
                        <w:szCs w:val="24"/>
                      </w:rPr>
                      <w:t xml:space="preserve"> к</w:t>
                    </w:r>
                  </w:p>
                  <w:p w:rsidR="00870B52" w:rsidRPr="00E67EFC" w:rsidRDefault="00870B52">
                    <w:pPr>
                      <w:pStyle w:val="20"/>
                      <w:shd w:val="clear" w:color="auto" w:fill="auto"/>
                      <w:rPr>
                        <w:sz w:val="24"/>
                        <w:szCs w:val="24"/>
                      </w:rPr>
                    </w:pPr>
                    <w:r w:rsidRPr="00E67EFC">
                      <w:rPr>
                        <w:sz w:val="24"/>
                        <w:szCs w:val="24"/>
                      </w:rPr>
                      <w:t>Административному регламенту по</w:t>
                    </w:r>
                  </w:p>
                  <w:p w:rsidR="00870B52" w:rsidRPr="00E67EFC" w:rsidRDefault="00870B52">
                    <w:pPr>
                      <w:pStyle w:val="20"/>
                      <w:shd w:val="clear" w:color="auto" w:fill="auto"/>
                      <w:rPr>
                        <w:sz w:val="24"/>
                        <w:szCs w:val="24"/>
                      </w:rPr>
                    </w:pPr>
                    <w:r w:rsidRPr="00E67EFC">
                      <w:rPr>
                        <w:sz w:val="24"/>
                        <w:szCs w:val="24"/>
                      </w:rPr>
                      <w:t>предоставлению государственной</w:t>
                    </w:r>
                  </w:p>
                  <w:p w:rsidR="00870B52" w:rsidRPr="00E67EFC" w:rsidRDefault="00870B52">
                    <w:pPr>
                      <w:pStyle w:val="20"/>
                      <w:shd w:val="clear" w:color="auto" w:fill="auto"/>
                      <w:rPr>
                        <w:sz w:val="24"/>
                        <w:szCs w:val="24"/>
                      </w:rPr>
                    </w:pPr>
                    <w:r w:rsidRPr="00E67EFC">
                      <w:rPr>
                        <w:sz w:val="24"/>
                        <w:szCs w:val="24"/>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130923"/>
      <w:placeholder>
        <w:docPart w:val="D0877E334FA840528F83A5142CAC6743"/>
      </w:placeholder>
      <w:temporary/>
      <w:showingPlcHdr/>
    </w:sdtPr>
    <w:sdtEndPr/>
    <w:sdtContent>
      <w:p w:rsidR="00870B52" w:rsidRDefault="00870B52">
        <w:pPr>
          <w:pStyle w:val="af5"/>
        </w:pPr>
        <w:r>
          <w:t>[Введите текст]</w:t>
        </w:r>
      </w:p>
    </w:sdtContent>
  </w:sdt>
  <w:p w:rsidR="00870B52" w:rsidRDefault="00870B52">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6147"/>
      <w:placeholder>
        <w:docPart w:val="2EC9E8F2F68C4DEBB98FBEE202CE2D90"/>
      </w:placeholder>
      <w:temporary/>
      <w:showingPlcHdr/>
    </w:sdtPr>
    <w:sdtEndPr/>
    <w:sdtContent>
      <w:p w:rsidR="00870B52" w:rsidRDefault="00870B52">
        <w:pPr>
          <w:pStyle w:val="af5"/>
        </w:pPr>
        <w:r>
          <w:t>[Введите текст]</w:t>
        </w:r>
      </w:p>
    </w:sdtContent>
  </w:sdt>
  <w:p w:rsidR="00870B52" w:rsidRDefault="00870B52">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249489"/>
      <w:placeholder>
        <w:docPart w:val="D26F3AD5B40F4DF89C484E1DD02CA67E"/>
      </w:placeholder>
      <w:temporary/>
      <w:showingPlcHdr/>
    </w:sdtPr>
    <w:sdtEndPr/>
    <w:sdtContent>
      <w:p w:rsidR="00870B52" w:rsidRDefault="00870B52">
        <w:pPr>
          <w:pStyle w:val="af5"/>
        </w:pPr>
        <w:r>
          <w:t>[Введите текст]</w:t>
        </w:r>
      </w:p>
    </w:sdtContent>
  </w:sdt>
  <w:p w:rsidR="00870B52" w:rsidRDefault="00870B52">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83057"/>
      <w:placeholder>
        <w:docPart w:val="DA4E544CD0794549A9D8FAA8F99E5F00"/>
      </w:placeholder>
      <w:temporary/>
      <w:showingPlcHdr/>
    </w:sdtPr>
    <w:sdtEndPr/>
    <w:sdtContent>
      <w:p w:rsidR="00870B52" w:rsidRDefault="00870B52">
        <w:pPr>
          <w:pStyle w:val="af5"/>
        </w:pPr>
        <w:r>
          <w:t>[Введите текст]</w:t>
        </w:r>
      </w:p>
    </w:sdtContent>
  </w:sdt>
  <w:p w:rsidR="00870B52" w:rsidRDefault="00870B5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E8B"/>
    <w:multiLevelType w:val="multilevel"/>
    <w:tmpl w:val="BEE4C1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D3EB7"/>
    <w:multiLevelType w:val="multilevel"/>
    <w:tmpl w:val="C5F250C6"/>
    <w:lvl w:ilvl="0">
      <w:start w:val="2"/>
      <w:numFmt w:val="decimal"/>
      <w:lvlText w:val="%1."/>
      <w:lvlJc w:val="left"/>
      <w:pPr>
        <w:ind w:left="660" w:hanging="660"/>
      </w:pPr>
      <w:rPr>
        <w:rFonts w:hint="default"/>
        <w:b/>
      </w:rPr>
    </w:lvl>
    <w:lvl w:ilvl="1">
      <w:start w:val="2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rPr>
    </w:lvl>
    <w:lvl w:ilvl="3">
      <w:start w:val="1"/>
      <w:numFmt w:val="decimal"/>
      <w:lvlText w:val="%1.%2.%3.%4."/>
      <w:lvlJc w:val="left"/>
      <w:pPr>
        <w:ind w:left="3375" w:hanging="108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5265" w:hanging="1440"/>
      </w:pPr>
      <w:rPr>
        <w:rFonts w:hint="default"/>
        <w:b/>
      </w:rPr>
    </w:lvl>
    <w:lvl w:ilvl="6">
      <w:start w:val="1"/>
      <w:numFmt w:val="decimal"/>
      <w:lvlText w:val="%1.%2.%3.%4.%5.%6.%7."/>
      <w:lvlJc w:val="left"/>
      <w:pPr>
        <w:ind w:left="6390" w:hanging="1800"/>
      </w:pPr>
      <w:rPr>
        <w:rFonts w:hint="default"/>
        <w:b/>
      </w:rPr>
    </w:lvl>
    <w:lvl w:ilvl="7">
      <w:start w:val="1"/>
      <w:numFmt w:val="decimal"/>
      <w:lvlText w:val="%1.%2.%3.%4.%5.%6.%7.%8."/>
      <w:lvlJc w:val="left"/>
      <w:pPr>
        <w:ind w:left="7155" w:hanging="1800"/>
      </w:pPr>
      <w:rPr>
        <w:rFonts w:hint="default"/>
        <w:b/>
      </w:rPr>
    </w:lvl>
    <w:lvl w:ilvl="8">
      <w:start w:val="1"/>
      <w:numFmt w:val="decimal"/>
      <w:lvlText w:val="%1.%2.%3.%4.%5.%6.%7.%8.%9."/>
      <w:lvlJc w:val="left"/>
      <w:pPr>
        <w:ind w:left="8280" w:hanging="2160"/>
      </w:pPr>
      <w:rPr>
        <w:rFonts w:hint="default"/>
        <w:b/>
      </w:rPr>
    </w:lvl>
  </w:abstractNum>
  <w:abstractNum w:abstractNumId="2">
    <w:nsid w:val="13334D5A"/>
    <w:multiLevelType w:val="multilevel"/>
    <w:tmpl w:val="58344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83934"/>
    <w:multiLevelType w:val="multilevel"/>
    <w:tmpl w:val="DAD80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E56C4"/>
    <w:multiLevelType w:val="multilevel"/>
    <w:tmpl w:val="A6268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B59B6"/>
    <w:multiLevelType w:val="multilevel"/>
    <w:tmpl w:val="B282D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C00C5"/>
    <w:multiLevelType w:val="multilevel"/>
    <w:tmpl w:val="B0E6E0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16BE7"/>
    <w:multiLevelType w:val="multilevel"/>
    <w:tmpl w:val="D2FE0DBC"/>
    <w:lvl w:ilvl="0">
      <w:start w:val="1"/>
      <w:numFmt w:val="decimal"/>
      <w:lvlText w:val="%1."/>
      <w:lvlJc w:val="left"/>
      <w:pPr>
        <w:ind w:left="720"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8">
    <w:nsid w:val="25A32A7A"/>
    <w:multiLevelType w:val="multilevel"/>
    <w:tmpl w:val="F98858B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71097"/>
    <w:multiLevelType w:val="multilevel"/>
    <w:tmpl w:val="6B7E5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D096A"/>
    <w:multiLevelType w:val="multilevel"/>
    <w:tmpl w:val="BC163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749AF"/>
    <w:multiLevelType w:val="multilevel"/>
    <w:tmpl w:val="102E3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B4643"/>
    <w:multiLevelType w:val="multilevel"/>
    <w:tmpl w:val="752EEB4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EA3C82"/>
    <w:multiLevelType w:val="hybridMultilevel"/>
    <w:tmpl w:val="2B46A148"/>
    <w:lvl w:ilvl="0" w:tplc="7AA6CC68">
      <w:start w:val="2"/>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4">
    <w:nsid w:val="31D32BD7"/>
    <w:multiLevelType w:val="multilevel"/>
    <w:tmpl w:val="977E4180"/>
    <w:lvl w:ilvl="0">
      <w:start w:val="2"/>
      <w:numFmt w:val="decimal"/>
      <w:lvlText w:val="%1."/>
      <w:lvlJc w:val="left"/>
      <w:pPr>
        <w:ind w:left="660" w:hanging="660"/>
      </w:pPr>
      <w:rPr>
        <w:rFonts w:hint="default"/>
        <w:b/>
      </w:rPr>
    </w:lvl>
    <w:lvl w:ilvl="1">
      <w:start w:val="12"/>
      <w:numFmt w:val="decimal"/>
      <w:lvlText w:val="%1.%2."/>
      <w:lvlJc w:val="left"/>
      <w:pPr>
        <w:ind w:left="660" w:hanging="66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4B1ABA"/>
    <w:multiLevelType w:val="multilevel"/>
    <w:tmpl w:val="F37470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95771F9"/>
    <w:multiLevelType w:val="multilevel"/>
    <w:tmpl w:val="509491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554A"/>
    <w:multiLevelType w:val="multilevel"/>
    <w:tmpl w:val="65F02BD6"/>
    <w:lvl w:ilvl="0">
      <w:start w:val="2"/>
      <w:numFmt w:val="decimal"/>
      <w:lvlText w:val="%1."/>
      <w:lvlJc w:val="left"/>
      <w:pPr>
        <w:ind w:left="450" w:hanging="450"/>
      </w:pPr>
      <w:rPr>
        <w:rFonts w:hint="default"/>
      </w:rPr>
    </w:lvl>
    <w:lvl w:ilvl="1">
      <w:start w:val="5"/>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9">
    <w:nsid w:val="3CA24BC9"/>
    <w:multiLevelType w:val="multilevel"/>
    <w:tmpl w:val="48AA175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557218"/>
    <w:multiLevelType w:val="multilevel"/>
    <w:tmpl w:val="8226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0F535A"/>
    <w:multiLevelType w:val="multilevel"/>
    <w:tmpl w:val="FCDA011E"/>
    <w:lvl w:ilvl="0">
      <w:start w:val="2"/>
      <w:numFmt w:val="decimal"/>
      <w:lvlText w:val="%1."/>
      <w:lvlJc w:val="left"/>
      <w:pPr>
        <w:ind w:left="510" w:hanging="510"/>
      </w:pPr>
      <w:rPr>
        <w:rFonts w:hint="default"/>
        <w:b/>
      </w:rPr>
    </w:lvl>
    <w:lvl w:ilvl="1">
      <w:start w:val="6"/>
      <w:numFmt w:val="decimal"/>
      <w:lvlText w:val="%1.%2."/>
      <w:lvlJc w:val="left"/>
      <w:pPr>
        <w:ind w:left="1560" w:hanging="720"/>
      </w:pPr>
      <w:rPr>
        <w:rFonts w:hint="default"/>
        <w:b w:val="0"/>
        <w:sz w:val="24"/>
        <w:szCs w:val="24"/>
      </w:rPr>
    </w:lvl>
    <w:lvl w:ilvl="2">
      <w:start w:val="1"/>
      <w:numFmt w:val="decimal"/>
      <w:lvlText w:val="%1.%2.%3."/>
      <w:lvlJc w:val="left"/>
      <w:pPr>
        <w:ind w:left="240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840" w:hanging="180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880" w:hanging="2160"/>
      </w:pPr>
      <w:rPr>
        <w:rFonts w:hint="default"/>
        <w:b/>
      </w:rPr>
    </w:lvl>
  </w:abstractNum>
  <w:abstractNum w:abstractNumId="22">
    <w:nsid w:val="4206216D"/>
    <w:multiLevelType w:val="multilevel"/>
    <w:tmpl w:val="0C3218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C824ED"/>
    <w:multiLevelType w:val="multilevel"/>
    <w:tmpl w:val="C4FEC6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EE36B5"/>
    <w:multiLevelType w:val="multilevel"/>
    <w:tmpl w:val="E67E2CB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0D6C"/>
    <w:multiLevelType w:val="multilevel"/>
    <w:tmpl w:val="17742C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31022B"/>
    <w:multiLevelType w:val="multilevel"/>
    <w:tmpl w:val="AC40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C239C9"/>
    <w:multiLevelType w:val="multilevel"/>
    <w:tmpl w:val="34D07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46936"/>
    <w:multiLevelType w:val="multilevel"/>
    <w:tmpl w:val="0E505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A27BB4"/>
    <w:multiLevelType w:val="multilevel"/>
    <w:tmpl w:val="DD70CE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87B02"/>
    <w:multiLevelType w:val="multilevel"/>
    <w:tmpl w:val="B46407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3D6491"/>
    <w:multiLevelType w:val="multilevel"/>
    <w:tmpl w:val="FE1AA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A9177E"/>
    <w:multiLevelType w:val="multilevel"/>
    <w:tmpl w:val="D44CE80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F20EB3"/>
    <w:multiLevelType w:val="multilevel"/>
    <w:tmpl w:val="35BE3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880C46"/>
    <w:multiLevelType w:val="multilevel"/>
    <w:tmpl w:val="82CEA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A01F17"/>
    <w:multiLevelType w:val="multilevel"/>
    <w:tmpl w:val="CFAEDEC2"/>
    <w:lvl w:ilvl="0">
      <w:start w:val="2"/>
      <w:numFmt w:val="decimal"/>
      <w:lvlText w:val="%1."/>
      <w:lvlJc w:val="left"/>
      <w:pPr>
        <w:ind w:left="360" w:hanging="360"/>
      </w:pPr>
      <w:rPr>
        <w:rFonts w:hint="default"/>
      </w:rPr>
    </w:lvl>
    <w:lvl w:ilvl="1">
      <w:start w:val="9"/>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6">
    <w:nsid w:val="6D7B5848"/>
    <w:multiLevelType w:val="multilevel"/>
    <w:tmpl w:val="2D58089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BF5AE6"/>
    <w:multiLevelType w:val="multilevel"/>
    <w:tmpl w:val="45984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F65B4A"/>
    <w:multiLevelType w:val="multilevel"/>
    <w:tmpl w:val="E0C46F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847A7F"/>
    <w:multiLevelType w:val="multilevel"/>
    <w:tmpl w:val="B39E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5"/>
  </w:num>
  <w:num w:numId="4">
    <w:abstractNumId w:val="34"/>
  </w:num>
  <w:num w:numId="5">
    <w:abstractNumId w:val="3"/>
  </w:num>
  <w:num w:numId="6">
    <w:abstractNumId w:val="37"/>
  </w:num>
  <w:num w:numId="7">
    <w:abstractNumId w:val="31"/>
  </w:num>
  <w:num w:numId="8">
    <w:abstractNumId w:val="24"/>
  </w:num>
  <w:num w:numId="9">
    <w:abstractNumId w:val="30"/>
  </w:num>
  <w:num w:numId="10">
    <w:abstractNumId w:val="39"/>
  </w:num>
  <w:num w:numId="11">
    <w:abstractNumId w:val="19"/>
  </w:num>
  <w:num w:numId="12">
    <w:abstractNumId w:val="15"/>
  </w:num>
  <w:num w:numId="13">
    <w:abstractNumId w:val="22"/>
  </w:num>
  <w:num w:numId="14">
    <w:abstractNumId w:val="8"/>
  </w:num>
  <w:num w:numId="15">
    <w:abstractNumId w:val="27"/>
  </w:num>
  <w:num w:numId="16">
    <w:abstractNumId w:val="2"/>
  </w:num>
  <w:num w:numId="17">
    <w:abstractNumId w:val="28"/>
  </w:num>
  <w:num w:numId="18">
    <w:abstractNumId w:val="36"/>
  </w:num>
  <w:num w:numId="19">
    <w:abstractNumId w:val="32"/>
  </w:num>
  <w:num w:numId="20">
    <w:abstractNumId w:val="23"/>
  </w:num>
  <w:num w:numId="21">
    <w:abstractNumId w:val="17"/>
  </w:num>
  <w:num w:numId="22">
    <w:abstractNumId w:val="38"/>
  </w:num>
  <w:num w:numId="23">
    <w:abstractNumId w:val="12"/>
  </w:num>
  <w:num w:numId="24">
    <w:abstractNumId w:val="26"/>
  </w:num>
  <w:num w:numId="25">
    <w:abstractNumId w:val="33"/>
  </w:num>
  <w:num w:numId="26">
    <w:abstractNumId w:val="29"/>
  </w:num>
  <w:num w:numId="27">
    <w:abstractNumId w:val="9"/>
  </w:num>
  <w:num w:numId="28">
    <w:abstractNumId w:val="11"/>
  </w:num>
  <w:num w:numId="29">
    <w:abstractNumId w:val="20"/>
  </w:num>
  <w:num w:numId="30">
    <w:abstractNumId w:val="5"/>
  </w:num>
  <w:num w:numId="31">
    <w:abstractNumId w:val="10"/>
  </w:num>
  <w:num w:numId="32">
    <w:abstractNumId w:val="0"/>
  </w:num>
  <w:num w:numId="33">
    <w:abstractNumId w:val="7"/>
  </w:num>
  <w:num w:numId="34">
    <w:abstractNumId w:val="18"/>
  </w:num>
  <w:num w:numId="35">
    <w:abstractNumId w:val="21"/>
  </w:num>
  <w:num w:numId="36">
    <w:abstractNumId w:val="35"/>
  </w:num>
  <w:num w:numId="37">
    <w:abstractNumId w:val="14"/>
  </w:num>
  <w:num w:numId="38">
    <w:abstractNumId w:val="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86"/>
    <w:rsid w:val="0002749D"/>
    <w:rsid w:val="00043D04"/>
    <w:rsid w:val="0004744D"/>
    <w:rsid w:val="000C4B87"/>
    <w:rsid w:val="000F28CC"/>
    <w:rsid w:val="001628AE"/>
    <w:rsid w:val="003B493B"/>
    <w:rsid w:val="003D4C4A"/>
    <w:rsid w:val="0040645A"/>
    <w:rsid w:val="00457A86"/>
    <w:rsid w:val="004852FD"/>
    <w:rsid w:val="00546308"/>
    <w:rsid w:val="00580A34"/>
    <w:rsid w:val="005C1A89"/>
    <w:rsid w:val="005E11BB"/>
    <w:rsid w:val="005E2D01"/>
    <w:rsid w:val="006809BB"/>
    <w:rsid w:val="0068277D"/>
    <w:rsid w:val="006F4640"/>
    <w:rsid w:val="00715D99"/>
    <w:rsid w:val="007400CD"/>
    <w:rsid w:val="0076316F"/>
    <w:rsid w:val="00782695"/>
    <w:rsid w:val="007B18D5"/>
    <w:rsid w:val="007C39C9"/>
    <w:rsid w:val="008026D2"/>
    <w:rsid w:val="0082350B"/>
    <w:rsid w:val="00870B52"/>
    <w:rsid w:val="00895892"/>
    <w:rsid w:val="00933ABA"/>
    <w:rsid w:val="00A812D0"/>
    <w:rsid w:val="00B24154"/>
    <w:rsid w:val="00BC2789"/>
    <w:rsid w:val="00C019D3"/>
    <w:rsid w:val="00C02801"/>
    <w:rsid w:val="00CA26F1"/>
    <w:rsid w:val="00CA4DBD"/>
    <w:rsid w:val="00CC43C7"/>
    <w:rsid w:val="00D177B6"/>
    <w:rsid w:val="00D944BF"/>
    <w:rsid w:val="00DD7E61"/>
    <w:rsid w:val="00E309B8"/>
    <w:rsid w:val="00E559CE"/>
    <w:rsid w:val="00E67EFC"/>
    <w:rsid w:val="00F00738"/>
    <w:rsid w:val="00F504DD"/>
    <w:rsid w:val="00F55EED"/>
    <w:rsid w:val="00F6384F"/>
    <w:rsid w:val="00F711DD"/>
    <w:rsid w:val="00F8689D"/>
    <w:rsid w:val="00FC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8"/>
      <w:szCs w:val="28"/>
      <w:u w:val="none"/>
    </w:rPr>
  </w:style>
  <w:style w:type="character" w:customStyle="1" w:styleId="ae">
    <w:name w:val="Подпись к картинке_"/>
    <w:basedOn w:val="a0"/>
    <w:link w:val="af"/>
    <w:rPr>
      <w:rFonts w:ascii="Times New Roman" w:eastAsia="Times New Roman" w:hAnsi="Times New Roman" w:cs="Times New Roman"/>
      <w:b w:val="0"/>
      <w:bCs w:val="0"/>
      <w:i w:val="0"/>
      <w:iCs w:val="0"/>
      <w:smallCaps w:val="0"/>
      <w:strike w:val="0"/>
      <w:color w:val="00206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410"/>
      <w:jc w:val="center"/>
    </w:pPr>
    <w:rPr>
      <w:rFonts w:ascii="Times New Roman" w:eastAsia="Times New Roman" w:hAnsi="Times New Roman" w:cs="Times New Roman"/>
      <w:i/>
      <w:iCs/>
      <w:sz w:val="16"/>
      <w:szCs w:val="16"/>
    </w:rPr>
  </w:style>
  <w:style w:type="paragraph" w:customStyle="1" w:styleId="30">
    <w:name w:val="Заголовок №3"/>
    <w:basedOn w:val="a"/>
    <w:link w:val="3"/>
    <w:pPr>
      <w:shd w:val="clear" w:color="auto" w:fill="FFFFFF"/>
      <w:spacing w:after="26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200"/>
      <w:ind w:firstLine="20"/>
    </w:pPr>
    <w:rPr>
      <w:rFonts w:ascii="Times New Roman" w:eastAsia="Times New Roman" w:hAnsi="Times New Roman" w:cs="Times New Roman"/>
      <w:i/>
      <w:iCs/>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a7">
    <w:name w:val="Оглавление"/>
    <w:basedOn w:val="a"/>
    <w:link w:val="a6"/>
    <w:pPr>
      <w:shd w:val="clear" w:color="auto" w:fill="FFFFFF"/>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sz w:val="28"/>
      <w:szCs w:val="28"/>
    </w:rPr>
  </w:style>
  <w:style w:type="paragraph" w:customStyle="1" w:styleId="af">
    <w:name w:val="Подпись к картинке"/>
    <w:basedOn w:val="a"/>
    <w:link w:val="ae"/>
    <w:pPr>
      <w:shd w:val="clear" w:color="auto" w:fill="FFFFFF"/>
      <w:spacing w:line="252" w:lineRule="auto"/>
      <w:jc w:val="center"/>
    </w:pPr>
    <w:rPr>
      <w:rFonts w:ascii="Times New Roman" w:eastAsia="Times New Roman" w:hAnsi="Times New Roman" w:cs="Times New Roman"/>
      <w:color w:val="002060"/>
      <w:sz w:val="18"/>
      <w:szCs w:val="18"/>
    </w:rPr>
  </w:style>
  <w:style w:type="paragraph" w:customStyle="1" w:styleId="11">
    <w:name w:val="Заголовок №1"/>
    <w:basedOn w:val="a"/>
    <w:link w:val="10"/>
    <w:pPr>
      <w:shd w:val="clear" w:color="auto" w:fill="FFFFFF"/>
      <w:spacing w:after="1330" w:line="182" w:lineRule="auto"/>
      <w:ind w:left="2490"/>
      <w:outlineLvl w:val="0"/>
    </w:pPr>
    <w:rPr>
      <w:rFonts w:ascii="Arial" w:eastAsia="Arial" w:hAnsi="Arial" w:cs="Arial"/>
      <w:sz w:val="32"/>
      <w:szCs w:val="32"/>
    </w:rPr>
  </w:style>
  <w:style w:type="paragraph" w:customStyle="1" w:styleId="24">
    <w:name w:val="Заголовок №2"/>
    <w:basedOn w:val="a"/>
    <w:link w:val="23"/>
    <w:pPr>
      <w:shd w:val="clear" w:color="auto" w:fill="FFFFFF"/>
      <w:spacing w:after="180" w:line="218" w:lineRule="auto"/>
      <w:jc w:val="center"/>
      <w:outlineLvl w:val="1"/>
    </w:pPr>
    <w:rPr>
      <w:rFonts w:ascii="Times New Roman" w:eastAsia="Times New Roman" w:hAnsi="Times New Roman" w:cs="Times New Roman"/>
      <w:b/>
      <w:bCs/>
      <w:sz w:val="32"/>
      <w:szCs w:val="32"/>
    </w:rPr>
  </w:style>
  <w:style w:type="paragraph" w:styleId="af0">
    <w:name w:val="Balloon Text"/>
    <w:basedOn w:val="a"/>
    <w:link w:val="af1"/>
    <w:uiPriority w:val="99"/>
    <w:semiHidden/>
    <w:unhideWhenUsed/>
    <w:rsid w:val="0004744D"/>
    <w:rPr>
      <w:rFonts w:ascii="Tahoma" w:hAnsi="Tahoma" w:cs="Tahoma"/>
      <w:sz w:val="16"/>
      <w:szCs w:val="16"/>
    </w:rPr>
  </w:style>
  <w:style w:type="character" w:customStyle="1" w:styleId="af1">
    <w:name w:val="Текст выноски Знак"/>
    <w:basedOn w:val="a0"/>
    <w:link w:val="af0"/>
    <w:uiPriority w:val="99"/>
    <w:semiHidden/>
    <w:rsid w:val="0004744D"/>
    <w:rPr>
      <w:rFonts w:ascii="Tahoma" w:hAnsi="Tahoma" w:cs="Tahoma"/>
      <w:color w:val="000000"/>
      <w:sz w:val="16"/>
      <w:szCs w:val="16"/>
    </w:rPr>
  </w:style>
  <w:style w:type="paragraph" w:styleId="af2">
    <w:name w:val="footer"/>
    <w:basedOn w:val="a"/>
    <w:link w:val="af3"/>
    <w:uiPriority w:val="99"/>
    <w:unhideWhenUsed/>
    <w:rsid w:val="00E67EFC"/>
    <w:pPr>
      <w:tabs>
        <w:tab w:val="center" w:pos="4677"/>
        <w:tab w:val="right" w:pos="9355"/>
      </w:tabs>
    </w:pPr>
  </w:style>
  <w:style w:type="character" w:customStyle="1" w:styleId="af3">
    <w:name w:val="Нижний колонтитул Знак"/>
    <w:basedOn w:val="a0"/>
    <w:link w:val="af2"/>
    <w:uiPriority w:val="99"/>
    <w:rsid w:val="00E67EFC"/>
    <w:rPr>
      <w:color w:val="000000"/>
    </w:rPr>
  </w:style>
  <w:style w:type="paragraph" w:styleId="af4">
    <w:name w:val="Normal (Web)"/>
    <w:basedOn w:val="a"/>
    <w:rsid w:val="00E67EF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7B18D5"/>
    <w:pPr>
      <w:autoSpaceDE w:val="0"/>
      <w:autoSpaceDN w:val="0"/>
    </w:pPr>
    <w:rPr>
      <w:rFonts w:ascii="Calibri" w:eastAsia="Times New Roman" w:hAnsi="Calibri" w:cs="Calibri"/>
      <w:sz w:val="22"/>
      <w:szCs w:val="20"/>
      <w:lang w:bidi="ar-SA"/>
    </w:rPr>
  </w:style>
  <w:style w:type="paragraph" w:styleId="af5">
    <w:name w:val="header"/>
    <w:basedOn w:val="a"/>
    <w:link w:val="af6"/>
    <w:uiPriority w:val="99"/>
    <w:unhideWhenUsed/>
    <w:rsid w:val="0002749D"/>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f6">
    <w:name w:val="Верхний колонтитул Знак"/>
    <w:basedOn w:val="a0"/>
    <w:link w:val="af5"/>
    <w:uiPriority w:val="99"/>
    <w:rsid w:val="0002749D"/>
    <w:rPr>
      <w:rFonts w:asciiTheme="minorHAnsi" w:eastAsiaTheme="minorEastAsia" w:hAnsiTheme="minorHAnsi" w:cstheme="minorBidi"/>
      <w:sz w:val="22"/>
      <w:szCs w:val="22"/>
      <w:lang w:bidi="ar-SA"/>
    </w:rPr>
  </w:style>
  <w:style w:type="table" w:styleId="af7">
    <w:name w:val="Table Grid"/>
    <w:basedOn w:val="a1"/>
    <w:uiPriority w:val="59"/>
    <w:rsid w:val="00F86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55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8"/>
      <w:szCs w:val="28"/>
      <w:u w:val="none"/>
    </w:rPr>
  </w:style>
  <w:style w:type="character" w:customStyle="1" w:styleId="ae">
    <w:name w:val="Подпись к картинке_"/>
    <w:basedOn w:val="a0"/>
    <w:link w:val="af"/>
    <w:rPr>
      <w:rFonts w:ascii="Times New Roman" w:eastAsia="Times New Roman" w:hAnsi="Times New Roman" w:cs="Times New Roman"/>
      <w:b w:val="0"/>
      <w:bCs w:val="0"/>
      <w:i w:val="0"/>
      <w:iCs w:val="0"/>
      <w:smallCaps w:val="0"/>
      <w:strike w:val="0"/>
      <w:color w:val="00206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410"/>
      <w:jc w:val="center"/>
    </w:pPr>
    <w:rPr>
      <w:rFonts w:ascii="Times New Roman" w:eastAsia="Times New Roman" w:hAnsi="Times New Roman" w:cs="Times New Roman"/>
      <w:i/>
      <w:iCs/>
      <w:sz w:val="16"/>
      <w:szCs w:val="16"/>
    </w:rPr>
  </w:style>
  <w:style w:type="paragraph" w:customStyle="1" w:styleId="30">
    <w:name w:val="Заголовок №3"/>
    <w:basedOn w:val="a"/>
    <w:link w:val="3"/>
    <w:pPr>
      <w:shd w:val="clear" w:color="auto" w:fill="FFFFFF"/>
      <w:spacing w:after="26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200"/>
      <w:ind w:firstLine="20"/>
    </w:pPr>
    <w:rPr>
      <w:rFonts w:ascii="Times New Roman" w:eastAsia="Times New Roman" w:hAnsi="Times New Roman" w:cs="Times New Roman"/>
      <w:i/>
      <w:iCs/>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a7">
    <w:name w:val="Оглавление"/>
    <w:basedOn w:val="a"/>
    <w:link w:val="a6"/>
    <w:pPr>
      <w:shd w:val="clear" w:color="auto" w:fill="FFFFFF"/>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sz w:val="28"/>
      <w:szCs w:val="28"/>
    </w:rPr>
  </w:style>
  <w:style w:type="paragraph" w:customStyle="1" w:styleId="af">
    <w:name w:val="Подпись к картинке"/>
    <w:basedOn w:val="a"/>
    <w:link w:val="ae"/>
    <w:pPr>
      <w:shd w:val="clear" w:color="auto" w:fill="FFFFFF"/>
      <w:spacing w:line="252" w:lineRule="auto"/>
      <w:jc w:val="center"/>
    </w:pPr>
    <w:rPr>
      <w:rFonts w:ascii="Times New Roman" w:eastAsia="Times New Roman" w:hAnsi="Times New Roman" w:cs="Times New Roman"/>
      <w:color w:val="002060"/>
      <w:sz w:val="18"/>
      <w:szCs w:val="18"/>
    </w:rPr>
  </w:style>
  <w:style w:type="paragraph" w:customStyle="1" w:styleId="11">
    <w:name w:val="Заголовок №1"/>
    <w:basedOn w:val="a"/>
    <w:link w:val="10"/>
    <w:pPr>
      <w:shd w:val="clear" w:color="auto" w:fill="FFFFFF"/>
      <w:spacing w:after="1330" w:line="182" w:lineRule="auto"/>
      <w:ind w:left="2490"/>
      <w:outlineLvl w:val="0"/>
    </w:pPr>
    <w:rPr>
      <w:rFonts w:ascii="Arial" w:eastAsia="Arial" w:hAnsi="Arial" w:cs="Arial"/>
      <w:sz w:val="32"/>
      <w:szCs w:val="32"/>
    </w:rPr>
  </w:style>
  <w:style w:type="paragraph" w:customStyle="1" w:styleId="24">
    <w:name w:val="Заголовок №2"/>
    <w:basedOn w:val="a"/>
    <w:link w:val="23"/>
    <w:pPr>
      <w:shd w:val="clear" w:color="auto" w:fill="FFFFFF"/>
      <w:spacing w:after="180" w:line="218" w:lineRule="auto"/>
      <w:jc w:val="center"/>
      <w:outlineLvl w:val="1"/>
    </w:pPr>
    <w:rPr>
      <w:rFonts w:ascii="Times New Roman" w:eastAsia="Times New Roman" w:hAnsi="Times New Roman" w:cs="Times New Roman"/>
      <w:b/>
      <w:bCs/>
      <w:sz w:val="32"/>
      <w:szCs w:val="32"/>
    </w:rPr>
  </w:style>
  <w:style w:type="paragraph" w:styleId="af0">
    <w:name w:val="Balloon Text"/>
    <w:basedOn w:val="a"/>
    <w:link w:val="af1"/>
    <w:uiPriority w:val="99"/>
    <w:semiHidden/>
    <w:unhideWhenUsed/>
    <w:rsid w:val="0004744D"/>
    <w:rPr>
      <w:rFonts w:ascii="Tahoma" w:hAnsi="Tahoma" w:cs="Tahoma"/>
      <w:sz w:val="16"/>
      <w:szCs w:val="16"/>
    </w:rPr>
  </w:style>
  <w:style w:type="character" w:customStyle="1" w:styleId="af1">
    <w:name w:val="Текст выноски Знак"/>
    <w:basedOn w:val="a0"/>
    <w:link w:val="af0"/>
    <w:uiPriority w:val="99"/>
    <w:semiHidden/>
    <w:rsid w:val="0004744D"/>
    <w:rPr>
      <w:rFonts w:ascii="Tahoma" w:hAnsi="Tahoma" w:cs="Tahoma"/>
      <w:color w:val="000000"/>
      <w:sz w:val="16"/>
      <w:szCs w:val="16"/>
    </w:rPr>
  </w:style>
  <w:style w:type="paragraph" w:styleId="af2">
    <w:name w:val="footer"/>
    <w:basedOn w:val="a"/>
    <w:link w:val="af3"/>
    <w:uiPriority w:val="99"/>
    <w:unhideWhenUsed/>
    <w:rsid w:val="00E67EFC"/>
    <w:pPr>
      <w:tabs>
        <w:tab w:val="center" w:pos="4677"/>
        <w:tab w:val="right" w:pos="9355"/>
      </w:tabs>
    </w:pPr>
  </w:style>
  <w:style w:type="character" w:customStyle="1" w:styleId="af3">
    <w:name w:val="Нижний колонтитул Знак"/>
    <w:basedOn w:val="a0"/>
    <w:link w:val="af2"/>
    <w:uiPriority w:val="99"/>
    <w:rsid w:val="00E67EFC"/>
    <w:rPr>
      <w:color w:val="000000"/>
    </w:rPr>
  </w:style>
  <w:style w:type="paragraph" w:styleId="af4">
    <w:name w:val="Normal (Web)"/>
    <w:basedOn w:val="a"/>
    <w:rsid w:val="00E67EF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7B18D5"/>
    <w:pPr>
      <w:autoSpaceDE w:val="0"/>
      <w:autoSpaceDN w:val="0"/>
    </w:pPr>
    <w:rPr>
      <w:rFonts w:ascii="Calibri" w:eastAsia="Times New Roman" w:hAnsi="Calibri" w:cs="Calibri"/>
      <w:sz w:val="22"/>
      <w:szCs w:val="20"/>
      <w:lang w:bidi="ar-SA"/>
    </w:rPr>
  </w:style>
  <w:style w:type="paragraph" w:styleId="af5">
    <w:name w:val="header"/>
    <w:basedOn w:val="a"/>
    <w:link w:val="af6"/>
    <w:uiPriority w:val="99"/>
    <w:unhideWhenUsed/>
    <w:rsid w:val="0002749D"/>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f6">
    <w:name w:val="Верхний колонтитул Знак"/>
    <w:basedOn w:val="a0"/>
    <w:link w:val="af5"/>
    <w:uiPriority w:val="99"/>
    <w:rsid w:val="0002749D"/>
    <w:rPr>
      <w:rFonts w:asciiTheme="minorHAnsi" w:eastAsiaTheme="minorEastAsia" w:hAnsiTheme="minorHAnsi" w:cstheme="minorBidi"/>
      <w:sz w:val="22"/>
      <w:szCs w:val="22"/>
      <w:lang w:bidi="ar-SA"/>
    </w:rPr>
  </w:style>
  <w:style w:type="table" w:styleId="af7">
    <w:name w:val="Table Grid"/>
    <w:basedOn w:val="a1"/>
    <w:uiPriority w:val="59"/>
    <w:rsid w:val="00F86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5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1E4533B9BA5A44A0B40C8E6C177AF13C6AB12EA320BFB14FD274B68AC13FA4D948C8F77B1589C733FE31EE3E2924DDE9U3KFH" TargetMode="Externa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oter" Target="footer2.xml"/><Relationship Id="rId10" Type="http://schemas.openxmlformats.org/officeDocument/2006/relationships/hyperlink" Target="https://docs.cntd.ru/document/902228011" TargetMode="Externa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6D62E3506D4ECCBDCE57AFEC18CE63"/>
        <w:category>
          <w:name w:val="Общие"/>
          <w:gallery w:val="placeholder"/>
        </w:category>
        <w:types>
          <w:type w:val="bbPlcHdr"/>
        </w:types>
        <w:behaviors>
          <w:behavior w:val="content"/>
        </w:behaviors>
        <w:guid w:val="{58016F8C-EED9-40E6-B701-23D82FEC4989}"/>
      </w:docPartPr>
      <w:docPartBody>
        <w:p w:rsidR="003C4B4F" w:rsidRDefault="003C4B4F" w:rsidP="003C4B4F">
          <w:pPr>
            <w:pStyle w:val="7F6D62E3506D4ECCBDCE57AFEC18CE63"/>
          </w:pPr>
          <w:r>
            <w:t>[Введите текст]</w:t>
          </w:r>
        </w:p>
      </w:docPartBody>
    </w:docPart>
    <w:docPart>
      <w:docPartPr>
        <w:name w:val="61E4F71DE0F14B358BD12B0D5F102F9E"/>
        <w:category>
          <w:name w:val="Общие"/>
          <w:gallery w:val="placeholder"/>
        </w:category>
        <w:types>
          <w:type w:val="bbPlcHdr"/>
        </w:types>
        <w:behaviors>
          <w:behavior w:val="content"/>
        </w:behaviors>
        <w:guid w:val="{8E679600-AAE1-4282-83CA-31E315BD6088}"/>
      </w:docPartPr>
      <w:docPartBody>
        <w:p w:rsidR="003C4B4F" w:rsidRDefault="003C4B4F" w:rsidP="003C4B4F">
          <w:pPr>
            <w:pStyle w:val="61E4F71DE0F14B358BD12B0D5F102F9E"/>
          </w:pPr>
          <w:r>
            <w:t>[Введите текст]</w:t>
          </w:r>
        </w:p>
      </w:docPartBody>
    </w:docPart>
    <w:docPart>
      <w:docPartPr>
        <w:name w:val="D26F3AD5B40F4DF89C484E1DD02CA67E"/>
        <w:category>
          <w:name w:val="Общие"/>
          <w:gallery w:val="placeholder"/>
        </w:category>
        <w:types>
          <w:type w:val="bbPlcHdr"/>
        </w:types>
        <w:behaviors>
          <w:behavior w:val="content"/>
        </w:behaviors>
        <w:guid w:val="{A347757F-D0DF-4388-8DAC-DDD2FEE61F47}"/>
      </w:docPartPr>
      <w:docPartBody>
        <w:p w:rsidR="003C4B4F" w:rsidRDefault="003C4B4F" w:rsidP="003C4B4F">
          <w:pPr>
            <w:pStyle w:val="D26F3AD5B40F4DF89C484E1DD02CA67E"/>
          </w:pPr>
          <w:r>
            <w:t>[Введите текст]</w:t>
          </w:r>
        </w:p>
      </w:docPartBody>
    </w:docPart>
    <w:docPart>
      <w:docPartPr>
        <w:name w:val="DA4E544CD0794549A9D8FAA8F99E5F00"/>
        <w:category>
          <w:name w:val="Общие"/>
          <w:gallery w:val="placeholder"/>
        </w:category>
        <w:types>
          <w:type w:val="bbPlcHdr"/>
        </w:types>
        <w:behaviors>
          <w:behavior w:val="content"/>
        </w:behaviors>
        <w:guid w:val="{273BA008-B841-4BB8-90EA-E2D88828E71F}"/>
      </w:docPartPr>
      <w:docPartBody>
        <w:p w:rsidR="003C4B4F" w:rsidRDefault="003C4B4F" w:rsidP="003C4B4F">
          <w:pPr>
            <w:pStyle w:val="DA4E544CD0794549A9D8FAA8F99E5F00"/>
          </w:pPr>
          <w:r>
            <w:t>[Введите текст]</w:t>
          </w:r>
        </w:p>
      </w:docPartBody>
    </w:docPart>
    <w:docPart>
      <w:docPartPr>
        <w:name w:val="D0877E334FA840528F83A5142CAC6743"/>
        <w:category>
          <w:name w:val="Общие"/>
          <w:gallery w:val="placeholder"/>
        </w:category>
        <w:types>
          <w:type w:val="bbPlcHdr"/>
        </w:types>
        <w:behaviors>
          <w:behavior w:val="content"/>
        </w:behaviors>
        <w:guid w:val="{D3BABA72-2A54-4CC5-A3B3-75D07E48878E}"/>
      </w:docPartPr>
      <w:docPartBody>
        <w:p w:rsidR="003C4B4F" w:rsidRDefault="003C4B4F" w:rsidP="003C4B4F">
          <w:pPr>
            <w:pStyle w:val="D0877E334FA840528F83A5142CAC6743"/>
          </w:pPr>
          <w:r>
            <w:t>[Введите текст]</w:t>
          </w:r>
        </w:p>
      </w:docPartBody>
    </w:docPart>
    <w:docPart>
      <w:docPartPr>
        <w:name w:val="2EC9E8F2F68C4DEBB98FBEE202CE2D90"/>
        <w:category>
          <w:name w:val="Общие"/>
          <w:gallery w:val="placeholder"/>
        </w:category>
        <w:types>
          <w:type w:val="bbPlcHdr"/>
        </w:types>
        <w:behaviors>
          <w:behavior w:val="content"/>
        </w:behaviors>
        <w:guid w:val="{BAD43320-89EA-45D4-8E06-3252DA07545C}"/>
      </w:docPartPr>
      <w:docPartBody>
        <w:p w:rsidR="003C4B4F" w:rsidRDefault="003C4B4F" w:rsidP="003C4B4F">
          <w:pPr>
            <w:pStyle w:val="2EC9E8F2F68C4DEBB98FBEE202CE2D90"/>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F"/>
    <w:rsid w:val="00002D4B"/>
    <w:rsid w:val="000E400A"/>
    <w:rsid w:val="00173B95"/>
    <w:rsid w:val="001B256C"/>
    <w:rsid w:val="00334EF8"/>
    <w:rsid w:val="003A75B2"/>
    <w:rsid w:val="003C4B4F"/>
    <w:rsid w:val="005628D7"/>
    <w:rsid w:val="005F0333"/>
    <w:rsid w:val="00664582"/>
    <w:rsid w:val="007622E4"/>
    <w:rsid w:val="008705C9"/>
    <w:rsid w:val="009A459F"/>
    <w:rsid w:val="00C760E4"/>
    <w:rsid w:val="00CC5531"/>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6D62E3506D4ECCBDCE57AFEC18CE63">
    <w:name w:val="7F6D62E3506D4ECCBDCE57AFEC18CE63"/>
    <w:rsid w:val="003C4B4F"/>
  </w:style>
  <w:style w:type="paragraph" w:customStyle="1" w:styleId="61E4F71DE0F14B358BD12B0D5F102F9E">
    <w:name w:val="61E4F71DE0F14B358BD12B0D5F102F9E"/>
    <w:rsid w:val="003C4B4F"/>
  </w:style>
  <w:style w:type="paragraph" w:customStyle="1" w:styleId="D26F3AD5B40F4DF89C484E1DD02CA67E">
    <w:name w:val="D26F3AD5B40F4DF89C484E1DD02CA67E"/>
    <w:rsid w:val="003C4B4F"/>
  </w:style>
  <w:style w:type="paragraph" w:customStyle="1" w:styleId="DA4E544CD0794549A9D8FAA8F99E5F00">
    <w:name w:val="DA4E544CD0794549A9D8FAA8F99E5F00"/>
    <w:rsid w:val="003C4B4F"/>
  </w:style>
  <w:style w:type="paragraph" w:customStyle="1" w:styleId="D0877E334FA840528F83A5142CAC6743">
    <w:name w:val="D0877E334FA840528F83A5142CAC6743"/>
    <w:rsid w:val="003C4B4F"/>
  </w:style>
  <w:style w:type="paragraph" w:customStyle="1" w:styleId="2EC9E8F2F68C4DEBB98FBEE202CE2D90">
    <w:name w:val="2EC9E8F2F68C4DEBB98FBEE202CE2D90"/>
    <w:rsid w:val="003C4B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6D62E3506D4ECCBDCE57AFEC18CE63">
    <w:name w:val="7F6D62E3506D4ECCBDCE57AFEC18CE63"/>
    <w:rsid w:val="003C4B4F"/>
  </w:style>
  <w:style w:type="paragraph" w:customStyle="1" w:styleId="61E4F71DE0F14B358BD12B0D5F102F9E">
    <w:name w:val="61E4F71DE0F14B358BD12B0D5F102F9E"/>
    <w:rsid w:val="003C4B4F"/>
  </w:style>
  <w:style w:type="paragraph" w:customStyle="1" w:styleId="D26F3AD5B40F4DF89C484E1DD02CA67E">
    <w:name w:val="D26F3AD5B40F4DF89C484E1DD02CA67E"/>
    <w:rsid w:val="003C4B4F"/>
  </w:style>
  <w:style w:type="paragraph" w:customStyle="1" w:styleId="DA4E544CD0794549A9D8FAA8F99E5F00">
    <w:name w:val="DA4E544CD0794549A9D8FAA8F99E5F00"/>
    <w:rsid w:val="003C4B4F"/>
  </w:style>
  <w:style w:type="paragraph" w:customStyle="1" w:styleId="D0877E334FA840528F83A5142CAC6743">
    <w:name w:val="D0877E334FA840528F83A5142CAC6743"/>
    <w:rsid w:val="003C4B4F"/>
  </w:style>
  <w:style w:type="paragraph" w:customStyle="1" w:styleId="2EC9E8F2F68C4DEBB98FBEE202CE2D90">
    <w:name w:val="2EC9E8F2F68C4DEBB98FBEE202CE2D90"/>
    <w:rsid w:val="003C4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F0CB-F9BE-480A-89D6-DBDC8BB4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9295</Words>
  <Characters>52984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dc:creator>
  <cp:lastModifiedBy>Регистратор (Ломакина)</cp:lastModifiedBy>
  <cp:revision>2</cp:revision>
  <cp:lastPrinted>2024-08-16T02:36:00Z</cp:lastPrinted>
  <dcterms:created xsi:type="dcterms:W3CDTF">2025-10-10T03:35:00Z</dcterms:created>
  <dcterms:modified xsi:type="dcterms:W3CDTF">2025-10-10T03:35:00Z</dcterms:modified>
</cp:coreProperties>
</file>