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3B" w:rsidRPr="008E663B" w:rsidRDefault="00A1053B" w:rsidP="00A1053B">
      <w:pPr>
        <w:pStyle w:val="1"/>
        <w:spacing w:before="0" w:beforeAutospacing="0" w:after="240" w:afterAutospacing="0"/>
        <w:jc w:val="center"/>
        <w:textAlignment w:val="baseline"/>
        <w:rPr>
          <w:color w:val="3B4256"/>
          <w:sz w:val="27"/>
          <w:szCs w:val="27"/>
        </w:rPr>
      </w:pPr>
      <w:r w:rsidRPr="008E663B">
        <w:rPr>
          <w:color w:val="3B4256"/>
          <w:sz w:val="27"/>
          <w:szCs w:val="27"/>
        </w:rPr>
        <w:t>В морозы будьте максимально бдительны при использовании печного отопления!</w:t>
      </w:r>
    </w:p>
    <w:p w:rsidR="00A1053B" w:rsidRPr="00A1053B" w:rsidRDefault="00A1053B" w:rsidP="00A1053B">
      <w:pPr>
        <w:spacing w:after="0" w:line="240" w:lineRule="auto"/>
        <w:jc w:val="both"/>
        <w:textAlignment w:val="baseline"/>
        <w:rPr>
          <w:rFonts w:ascii="Times New Roman" w:eastAsia="Times New Roman" w:hAnsi="Times New Roman" w:cs="Times New Roman"/>
          <w:color w:val="3B4256"/>
          <w:sz w:val="27"/>
          <w:szCs w:val="27"/>
          <w:lang w:eastAsia="ru-RU"/>
        </w:rPr>
      </w:pPr>
      <w:r w:rsidRPr="008E663B">
        <w:rPr>
          <w:rFonts w:ascii="Times New Roman" w:eastAsia="Times New Roman" w:hAnsi="Times New Roman" w:cs="Times New Roman"/>
          <w:color w:val="3B4256"/>
          <w:sz w:val="27"/>
          <w:szCs w:val="27"/>
          <w:lang w:eastAsia="ru-RU"/>
        </w:rPr>
        <w:t xml:space="preserve">           </w:t>
      </w:r>
      <w:r w:rsidRPr="00A1053B">
        <w:rPr>
          <w:rFonts w:ascii="Times New Roman" w:eastAsia="Times New Roman" w:hAnsi="Times New Roman" w:cs="Times New Roman"/>
          <w:color w:val="3B4256"/>
          <w:sz w:val="27"/>
          <w:szCs w:val="27"/>
          <w:lang w:eastAsia="ru-RU"/>
        </w:rPr>
        <w:t>В холодное время года несоблюдение правил пожарной безопасности при эксплуатации печного отопления является одной самых распространённых причин пожаров в жилом секторе. Ситуация обостряется с наступлением сильных морозов, в выходные или пр</w:t>
      </w:r>
      <w:bookmarkStart w:id="0" w:name="_GoBack"/>
      <w:bookmarkEnd w:id="0"/>
      <w:r w:rsidRPr="00A1053B">
        <w:rPr>
          <w:rFonts w:ascii="Times New Roman" w:eastAsia="Times New Roman" w:hAnsi="Times New Roman" w:cs="Times New Roman"/>
          <w:color w:val="3B4256"/>
          <w:sz w:val="27"/>
          <w:szCs w:val="27"/>
          <w:lang w:eastAsia="ru-RU"/>
        </w:rPr>
        <w:t>аздничные дни, когда люди усиленно топят печи в доме и банях.</w:t>
      </w:r>
    </w:p>
    <w:p w:rsidR="00A1053B" w:rsidRPr="00A1053B" w:rsidRDefault="00A1053B" w:rsidP="00A1053B">
      <w:pPr>
        <w:spacing w:after="0" w:line="240" w:lineRule="auto"/>
        <w:ind w:firstLine="708"/>
        <w:jc w:val="both"/>
        <w:textAlignment w:val="baseline"/>
        <w:rPr>
          <w:rFonts w:ascii="Times New Roman" w:eastAsia="Times New Roman" w:hAnsi="Times New Roman" w:cs="Times New Roman"/>
          <w:color w:val="3B4256"/>
          <w:sz w:val="27"/>
          <w:szCs w:val="27"/>
          <w:lang w:eastAsia="ru-RU"/>
        </w:rPr>
      </w:pPr>
      <w:r w:rsidRPr="00A1053B">
        <w:rPr>
          <w:rFonts w:ascii="Times New Roman" w:eastAsia="Times New Roman" w:hAnsi="Times New Roman" w:cs="Times New Roman"/>
          <w:b/>
          <w:bCs/>
          <w:color w:val="3B4256"/>
          <w:sz w:val="27"/>
          <w:szCs w:val="27"/>
          <w:bdr w:val="none" w:sz="0" w:space="0" w:color="auto" w:frame="1"/>
          <w:lang w:eastAsia="ru-RU"/>
        </w:rPr>
        <w:t>Сотрудники МЧС России поделились полезными советами безопасного использования печного отопления в быту.</w:t>
      </w:r>
    </w:p>
    <w:p w:rsidR="00A1053B" w:rsidRPr="00A1053B" w:rsidRDefault="00A1053B" w:rsidP="00A1053B">
      <w:pPr>
        <w:spacing w:after="0" w:line="240" w:lineRule="auto"/>
        <w:jc w:val="both"/>
        <w:textAlignment w:val="baseline"/>
        <w:rPr>
          <w:rFonts w:ascii="Times New Roman" w:eastAsia="Times New Roman" w:hAnsi="Times New Roman" w:cs="Times New Roman"/>
          <w:color w:val="3B4256"/>
          <w:sz w:val="27"/>
          <w:szCs w:val="27"/>
          <w:lang w:eastAsia="ru-RU"/>
        </w:rPr>
      </w:pPr>
      <w:r w:rsidRPr="008E663B">
        <w:rPr>
          <w:rFonts w:ascii="Times New Roman" w:eastAsia="Times New Roman" w:hAnsi="Times New Roman" w:cs="Times New Roman"/>
          <w:color w:val="3B4256"/>
          <w:sz w:val="27"/>
          <w:szCs w:val="27"/>
          <w:lang w:eastAsia="ru-RU"/>
        </w:rPr>
        <w:t xml:space="preserve">       </w:t>
      </w:r>
      <w:r w:rsidRPr="00A1053B">
        <w:rPr>
          <w:rFonts w:ascii="Times New Roman" w:eastAsia="Times New Roman" w:hAnsi="Times New Roman" w:cs="Times New Roman"/>
          <w:color w:val="3B4256"/>
          <w:sz w:val="27"/>
          <w:szCs w:val="27"/>
          <w:lang w:eastAsia="ru-RU"/>
        </w:rPr>
        <w:t>Важно, следить за печами и дымоходами не только в период активного использования, а своевременно чистить и ремонтировать в теплое время года. Белите и заделывайте трещины на печи сразу, как только они появляются. Ремонт и кладку печей доверяйте только лицам и организациям, имеющим лицензию на проведение этих работ.</w:t>
      </w:r>
    </w:p>
    <w:p w:rsidR="00A1053B" w:rsidRPr="00A1053B" w:rsidRDefault="00A1053B" w:rsidP="00A1053B">
      <w:pPr>
        <w:spacing w:after="0" w:line="240" w:lineRule="auto"/>
        <w:jc w:val="both"/>
        <w:textAlignment w:val="baseline"/>
        <w:rPr>
          <w:rFonts w:ascii="Times New Roman" w:eastAsia="Times New Roman" w:hAnsi="Times New Roman" w:cs="Times New Roman"/>
          <w:color w:val="3B4256"/>
          <w:sz w:val="27"/>
          <w:szCs w:val="27"/>
          <w:lang w:eastAsia="ru-RU"/>
        </w:rPr>
      </w:pPr>
      <w:r w:rsidRPr="008E663B">
        <w:rPr>
          <w:rFonts w:ascii="Times New Roman" w:eastAsia="Times New Roman" w:hAnsi="Times New Roman" w:cs="Times New Roman"/>
          <w:color w:val="3B4256"/>
          <w:sz w:val="27"/>
          <w:szCs w:val="27"/>
          <w:lang w:eastAsia="ru-RU"/>
        </w:rPr>
        <w:t xml:space="preserve">       </w:t>
      </w:r>
      <w:r w:rsidRPr="00A1053B">
        <w:rPr>
          <w:rFonts w:ascii="Times New Roman" w:eastAsia="Times New Roman" w:hAnsi="Times New Roman" w:cs="Times New Roman"/>
          <w:color w:val="3B4256"/>
          <w:sz w:val="27"/>
          <w:szCs w:val="27"/>
          <w:lang w:eastAsia="ru-RU"/>
        </w:rPr>
        <w:t xml:space="preserve">Перед топкой не поленитесь прибить металлический лист размерами не менее 50 на 70 сантиметров. Это не позволит уголькам и искрам, выпавшим из печи, разгореться в пламя и привести к пожару. Не храните на </w:t>
      </w:r>
      <w:proofErr w:type="spellStart"/>
      <w:r w:rsidRPr="00A1053B">
        <w:rPr>
          <w:rFonts w:ascii="Times New Roman" w:eastAsia="Times New Roman" w:hAnsi="Times New Roman" w:cs="Times New Roman"/>
          <w:color w:val="3B4256"/>
          <w:sz w:val="27"/>
          <w:szCs w:val="27"/>
          <w:lang w:eastAsia="ru-RU"/>
        </w:rPr>
        <w:t>предтопочном</w:t>
      </w:r>
      <w:proofErr w:type="spellEnd"/>
      <w:r w:rsidRPr="00A1053B">
        <w:rPr>
          <w:rFonts w:ascii="Times New Roman" w:eastAsia="Times New Roman" w:hAnsi="Times New Roman" w:cs="Times New Roman"/>
          <w:color w:val="3B4256"/>
          <w:sz w:val="27"/>
          <w:szCs w:val="27"/>
          <w:lang w:eastAsia="ru-RU"/>
        </w:rPr>
        <w:t xml:space="preserve"> листе дрова, не сушите их на печи. Не оставляйте рядом с топкой легковоспламеняющиеся вещи, например, веники.</w:t>
      </w:r>
    </w:p>
    <w:p w:rsidR="00A1053B" w:rsidRPr="00A1053B" w:rsidRDefault="00A1053B" w:rsidP="00A1053B">
      <w:pPr>
        <w:spacing w:after="0" w:line="240" w:lineRule="auto"/>
        <w:jc w:val="both"/>
        <w:textAlignment w:val="baseline"/>
        <w:rPr>
          <w:rFonts w:ascii="Times New Roman" w:eastAsia="Times New Roman" w:hAnsi="Times New Roman" w:cs="Times New Roman"/>
          <w:color w:val="3B4256"/>
          <w:sz w:val="27"/>
          <w:szCs w:val="27"/>
          <w:lang w:eastAsia="ru-RU"/>
        </w:rPr>
      </w:pPr>
      <w:r w:rsidRPr="008E663B">
        <w:rPr>
          <w:rFonts w:ascii="Times New Roman" w:eastAsia="Times New Roman" w:hAnsi="Times New Roman" w:cs="Times New Roman"/>
          <w:color w:val="3B4256"/>
          <w:sz w:val="27"/>
          <w:szCs w:val="27"/>
          <w:lang w:eastAsia="ru-RU"/>
        </w:rPr>
        <w:t xml:space="preserve">        </w:t>
      </w:r>
      <w:r w:rsidRPr="00A1053B">
        <w:rPr>
          <w:rFonts w:ascii="Times New Roman" w:eastAsia="Times New Roman" w:hAnsi="Times New Roman" w:cs="Times New Roman"/>
          <w:color w:val="3B4256"/>
          <w:sz w:val="27"/>
          <w:szCs w:val="27"/>
          <w:lang w:eastAsia="ru-RU"/>
        </w:rPr>
        <w:t>Никогда не применяйте для розжига печей горючие и легковоспламеняющиеся жидкости. Это может привести и к повреждению конструкции печи и пожару, и к ожогам и травмам. Заранее заготовьте сухие полена для лучинок, бумагу или кору. Чрезвычайно опасно оставлять топящиеся печи без присмотра или на попечение несовершеннолетних и недееспособных членов семьи. Убедительная просьба - берегите детей от огня!</w:t>
      </w:r>
    </w:p>
    <w:p w:rsidR="00A1053B" w:rsidRPr="00A1053B" w:rsidRDefault="00A1053B" w:rsidP="00A1053B">
      <w:pPr>
        <w:spacing w:after="0" w:line="240" w:lineRule="auto"/>
        <w:ind w:firstLine="708"/>
        <w:jc w:val="both"/>
        <w:textAlignment w:val="baseline"/>
        <w:rPr>
          <w:rFonts w:ascii="Times New Roman" w:eastAsia="Times New Roman" w:hAnsi="Times New Roman" w:cs="Times New Roman"/>
          <w:color w:val="3B4256"/>
          <w:sz w:val="27"/>
          <w:szCs w:val="27"/>
          <w:lang w:eastAsia="ru-RU"/>
        </w:rPr>
      </w:pPr>
      <w:r w:rsidRPr="00A1053B">
        <w:rPr>
          <w:rFonts w:ascii="Times New Roman" w:eastAsia="Times New Roman" w:hAnsi="Times New Roman" w:cs="Times New Roman"/>
          <w:color w:val="3B4256"/>
          <w:sz w:val="27"/>
          <w:szCs w:val="27"/>
          <w:lang w:eastAsia="ru-RU"/>
        </w:rPr>
        <w:t>В сильные морозы топите печь два-три раза в день, не более чем по полтора часа. За 3 часа до отхода ко сну топка печи должна быть прекращена. Тогда не возникнет опасного перекала печи. В местах, где стены, перегородки, перекрытия, балки зданий примыкают к печам и дымоходным трубам, сделайте разделку из несгораемых материалов. Обращайтесь за советом к специалистам.</w:t>
      </w:r>
    </w:p>
    <w:p w:rsidR="00A1053B" w:rsidRPr="00A1053B" w:rsidRDefault="00A1053B" w:rsidP="00A1053B">
      <w:pPr>
        <w:spacing w:after="0" w:line="240" w:lineRule="auto"/>
        <w:ind w:firstLine="708"/>
        <w:jc w:val="both"/>
        <w:textAlignment w:val="baseline"/>
        <w:rPr>
          <w:rFonts w:ascii="Times New Roman" w:eastAsia="Times New Roman" w:hAnsi="Times New Roman" w:cs="Times New Roman"/>
          <w:color w:val="3B4256"/>
          <w:sz w:val="27"/>
          <w:szCs w:val="27"/>
          <w:lang w:eastAsia="ru-RU"/>
        </w:rPr>
      </w:pPr>
      <w:r w:rsidRPr="00A1053B">
        <w:rPr>
          <w:rFonts w:ascii="Times New Roman" w:eastAsia="Times New Roman" w:hAnsi="Times New Roman" w:cs="Times New Roman"/>
          <w:color w:val="3B4256"/>
          <w:sz w:val="27"/>
          <w:szCs w:val="27"/>
          <w:lang w:eastAsia="ru-RU"/>
        </w:rPr>
        <w:t>Особо внимательными нужно быть тем, кто не имеет базовых навыков топки печи. Если закрыть печную задвижку или вьюшку старой печи, не убедившись, что все дрова прогорели, возникает угроза отравления угарным газом. Используйте примерно одинаковые по размеру дрова. Желательно сухие. Тогда они прогорят примерно в одно и то же время, не оставляя коварных головней. При ворошении угля от прогоревших дров следите: если угли пылают синеватым пламенем – это верный признак выхода угарного газа, а потому пусть еще прогорят. Дождитесь, когда синие язычки пламени исчезнут, и только тогда закрывайте задвижку или вьюшку.</w:t>
      </w:r>
    </w:p>
    <w:p w:rsidR="00A1053B" w:rsidRPr="00A1053B" w:rsidRDefault="00A1053B" w:rsidP="00A1053B">
      <w:pPr>
        <w:spacing w:after="0" w:line="240" w:lineRule="auto"/>
        <w:jc w:val="both"/>
        <w:textAlignment w:val="baseline"/>
        <w:rPr>
          <w:rFonts w:ascii="Times New Roman" w:eastAsia="Times New Roman" w:hAnsi="Times New Roman" w:cs="Times New Roman"/>
          <w:color w:val="3B4256"/>
          <w:sz w:val="27"/>
          <w:szCs w:val="27"/>
          <w:lang w:eastAsia="ru-RU"/>
        </w:rPr>
      </w:pPr>
      <w:r w:rsidRPr="008E663B">
        <w:rPr>
          <w:rFonts w:ascii="Times New Roman" w:eastAsia="Times New Roman" w:hAnsi="Times New Roman" w:cs="Times New Roman"/>
          <w:color w:val="3B4256"/>
          <w:sz w:val="27"/>
          <w:szCs w:val="27"/>
          <w:lang w:eastAsia="ru-RU"/>
        </w:rPr>
        <w:t xml:space="preserve">        </w:t>
      </w:r>
      <w:r w:rsidRPr="00A1053B">
        <w:rPr>
          <w:rFonts w:ascii="Times New Roman" w:eastAsia="Times New Roman" w:hAnsi="Times New Roman" w:cs="Times New Roman"/>
          <w:color w:val="3B4256"/>
          <w:sz w:val="27"/>
          <w:szCs w:val="27"/>
          <w:lang w:eastAsia="ru-RU"/>
        </w:rPr>
        <w:t xml:space="preserve">Купите в дом огнетушитель и научитесь им пользоваться. В случае возгорания, вы сможете справиться с огнем на начальном этапе, избежав большого материального ущерба. Огнетушитель заменит вам ванну воды. Оборудуйте жилье пожарными </w:t>
      </w:r>
      <w:proofErr w:type="spellStart"/>
      <w:r w:rsidRPr="00A1053B">
        <w:rPr>
          <w:rFonts w:ascii="Times New Roman" w:eastAsia="Times New Roman" w:hAnsi="Times New Roman" w:cs="Times New Roman"/>
          <w:color w:val="3B4256"/>
          <w:sz w:val="27"/>
          <w:szCs w:val="27"/>
          <w:lang w:eastAsia="ru-RU"/>
        </w:rPr>
        <w:t>извещателями</w:t>
      </w:r>
      <w:proofErr w:type="spellEnd"/>
      <w:r w:rsidRPr="00A1053B">
        <w:rPr>
          <w:rFonts w:ascii="Times New Roman" w:eastAsia="Times New Roman" w:hAnsi="Times New Roman" w:cs="Times New Roman"/>
          <w:color w:val="3B4256"/>
          <w:sz w:val="27"/>
          <w:szCs w:val="27"/>
          <w:lang w:eastAsia="ru-RU"/>
        </w:rPr>
        <w:t>, они своевременно оповестят вас громким звуком о задымлении и начавшемся возгорании. Это позволит вам принять меры к тушению пожара и эвакуации из опасной зоны домочадцев.</w:t>
      </w:r>
    </w:p>
    <w:p w:rsidR="004A6412" w:rsidRPr="008E663B" w:rsidRDefault="00A1053B" w:rsidP="008E663B">
      <w:pPr>
        <w:spacing w:after="0" w:line="240" w:lineRule="auto"/>
        <w:jc w:val="center"/>
        <w:textAlignment w:val="baseline"/>
        <w:rPr>
          <w:rFonts w:ascii="Times New Roman" w:hAnsi="Times New Roman" w:cs="Times New Roman"/>
          <w:sz w:val="27"/>
          <w:szCs w:val="27"/>
        </w:rPr>
      </w:pPr>
      <w:r w:rsidRPr="00A1053B">
        <w:rPr>
          <w:rFonts w:ascii="Times New Roman" w:eastAsia="Times New Roman" w:hAnsi="Times New Roman" w:cs="Times New Roman"/>
          <w:b/>
          <w:bCs/>
          <w:color w:val="3B4256"/>
          <w:sz w:val="27"/>
          <w:szCs w:val="27"/>
          <w:bdr w:val="none" w:sz="0" w:space="0" w:color="auto" w:frame="1"/>
          <w:lang w:eastAsia="ru-RU"/>
        </w:rPr>
        <w:t>В случае обнаружения задымления или возгорания немедленно звоните на Единый номер пожарно-спасательной службы МЧС России - </w:t>
      </w:r>
      <w:r w:rsidRPr="00A1053B">
        <w:rPr>
          <w:rFonts w:ascii="Times New Roman" w:eastAsia="Times New Roman" w:hAnsi="Times New Roman" w:cs="Times New Roman"/>
          <w:b/>
          <w:bCs/>
          <w:color w:val="E36C09"/>
          <w:sz w:val="27"/>
          <w:szCs w:val="27"/>
          <w:bdr w:val="none" w:sz="0" w:space="0" w:color="auto" w:frame="1"/>
          <w:lang w:eastAsia="ru-RU"/>
        </w:rPr>
        <w:t>101</w:t>
      </w:r>
      <w:r w:rsidRPr="00A1053B">
        <w:rPr>
          <w:rFonts w:ascii="Times New Roman" w:eastAsia="Times New Roman" w:hAnsi="Times New Roman" w:cs="Times New Roman"/>
          <w:b/>
          <w:bCs/>
          <w:color w:val="3B4256"/>
          <w:sz w:val="27"/>
          <w:szCs w:val="27"/>
          <w:bdr w:val="none" w:sz="0" w:space="0" w:color="auto" w:frame="1"/>
          <w:lang w:eastAsia="ru-RU"/>
        </w:rPr>
        <w:t>.</w:t>
      </w:r>
    </w:p>
    <w:sectPr w:rsidR="004A6412" w:rsidRPr="008E663B" w:rsidSect="008E663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26BC2"/>
    <w:multiLevelType w:val="multilevel"/>
    <w:tmpl w:val="5F0C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3B"/>
    <w:rsid w:val="004A6412"/>
    <w:rsid w:val="008E663B"/>
    <w:rsid w:val="00A10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09B4"/>
  <w15:chartTrackingRefBased/>
  <w15:docId w15:val="{9E2CB53C-1487-4DC7-BDE6-203EDA59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105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53B"/>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A1053B"/>
  </w:style>
  <w:style w:type="paragraph" w:styleId="a3">
    <w:name w:val="Normal (Web)"/>
    <w:basedOn w:val="a"/>
    <w:uiPriority w:val="99"/>
    <w:semiHidden/>
    <w:unhideWhenUsed/>
    <w:rsid w:val="00A10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053B"/>
    <w:rPr>
      <w:b/>
      <w:bCs/>
    </w:rPr>
  </w:style>
  <w:style w:type="paragraph" w:styleId="a5">
    <w:name w:val="Balloon Text"/>
    <w:basedOn w:val="a"/>
    <w:link w:val="a6"/>
    <w:uiPriority w:val="99"/>
    <w:semiHidden/>
    <w:unhideWhenUsed/>
    <w:rsid w:val="008E66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6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1373">
      <w:bodyDiv w:val="1"/>
      <w:marLeft w:val="0"/>
      <w:marRight w:val="0"/>
      <w:marTop w:val="0"/>
      <w:marBottom w:val="0"/>
      <w:divBdr>
        <w:top w:val="none" w:sz="0" w:space="0" w:color="auto"/>
        <w:left w:val="none" w:sz="0" w:space="0" w:color="auto"/>
        <w:bottom w:val="none" w:sz="0" w:space="0" w:color="auto"/>
        <w:right w:val="none" w:sz="0" w:space="0" w:color="auto"/>
      </w:divBdr>
      <w:divsChild>
        <w:div w:id="1365985152">
          <w:marLeft w:val="0"/>
          <w:marRight w:val="0"/>
          <w:marTop w:val="0"/>
          <w:marBottom w:val="300"/>
          <w:divBdr>
            <w:top w:val="none" w:sz="0" w:space="0" w:color="auto"/>
            <w:left w:val="none" w:sz="0" w:space="0" w:color="auto"/>
            <w:bottom w:val="none" w:sz="0" w:space="0" w:color="auto"/>
            <w:right w:val="none" w:sz="0" w:space="0" w:color="auto"/>
          </w:divBdr>
        </w:div>
      </w:divsChild>
    </w:div>
    <w:div w:id="492765536">
      <w:bodyDiv w:val="1"/>
      <w:marLeft w:val="0"/>
      <w:marRight w:val="0"/>
      <w:marTop w:val="0"/>
      <w:marBottom w:val="0"/>
      <w:divBdr>
        <w:top w:val="none" w:sz="0" w:space="0" w:color="auto"/>
        <w:left w:val="none" w:sz="0" w:space="0" w:color="auto"/>
        <w:bottom w:val="none" w:sz="0" w:space="0" w:color="auto"/>
        <w:right w:val="none" w:sz="0" w:space="0" w:color="auto"/>
      </w:divBdr>
    </w:div>
    <w:div w:id="1583950311">
      <w:bodyDiv w:val="1"/>
      <w:marLeft w:val="0"/>
      <w:marRight w:val="0"/>
      <w:marTop w:val="0"/>
      <w:marBottom w:val="0"/>
      <w:divBdr>
        <w:top w:val="none" w:sz="0" w:space="0" w:color="auto"/>
        <w:left w:val="none" w:sz="0" w:space="0" w:color="auto"/>
        <w:bottom w:val="none" w:sz="0" w:space="0" w:color="auto"/>
        <w:right w:val="none" w:sz="0" w:space="0" w:color="auto"/>
      </w:divBdr>
    </w:div>
    <w:div w:id="1881477010">
      <w:bodyDiv w:val="1"/>
      <w:marLeft w:val="0"/>
      <w:marRight w:val="0"/>
      <w:marTop w:val="0"/>
      <w:marBottom w:val="0"/>
      <w:divBdr>
        <w:top w:val="none" w:sz="0" w:space="0" w:color="auto"/>
        <w:left w:val="none" w:sz="0" w:space="0" w:color="auto"/>
        <w:bottom w:val="none" w:sz="0" w:space="0" w:color="auto"/>
        <w:right w:val="none" w:sz="0" w:space="0" w:color="auto"/>
      </w:divBdr>
      <w:divsChild>
        <w:div w:id="1905946114">
          <w:marLeft w:val="0"/>
          <w:marRight w:val="0"/>
          <w:marTop w:val="0"/>
          <w:marBottom w:val="0"/>
          <w:divBdr>
            <w:top w:val="none" w:sz="0" w:space="0" w:color="auto"/>
            <w:left w:val="none" w:sz="0" w:space="0" w:color="auto"/>
            <w:bottom w:val="none" w:sz="0" w:space="0" w:color="auto"/>
            <w:right w:val="none" w:sz="0" w:space="0" w:color="auto"/>
          </w:divBdr>
          <w:divsChild>
            <w:div w:id="1764259853">
              <w:marLeft w:val="0"/>
              <w:marRight w:val="0"/>
              <w:marTop w:val="0"/>
              <w:marBottom w:val="0"/>
              <w:divBdr>
                <w:top w:val="none" w:sz="0" w:space="0" w:color="auto"/>
                <w:left w:val="none" w:sz="0" w:space="0" w:color="auto"/>
                <w:bottom w:val="none" w:sz="0" w:space="0" w:color="auto"/>
                <w:right w:val="none" w:sz="0" w:space="0" w:color="auto"/>
              </w:divBdr>
            </w:div>
            <w:div w:id="803695409">
              <w:marLeft w:val="0"/>
              <w:marRight w:val="0"/>
              <w:marTop w:val="0"/>
              <w:marBottom w:val="0"/>
              <w:divBdr>
                <w:top w:val="none" w:sz="0" w:space="0" w:color="auto"/>
                <w:left w:val="none" w:sz="0" w:space="0" w:color="auto"/>
                <w:bottom w:val="none" w:sz="0" w:space="0" w:color="auto"/>
                <w:right w:val="none" w:sz="0" w:space="0" w:color="auto"/>
              </w:divBdr>
            </w:div>
          </w:divsChild>
        </w:div>
        <w:div w:id="1850481085">
          <w:marLeft w:val="0"/>
          <w:marRight w:val="0"/>
          <w:marTop w:val="0"/>
          <w:marBottom w:val="0"/>
          <w:divBdr>
            <w:top w:val="none" w:sz="0" w:space="0" w:color="auto"/>
            <w:left w:val="none" w:sz="0" w:space="0" w:color="auto"/>
            <w:bottom w:val="none" w:sz="0" w:space="0" w:color="auto"/>
            <w:right w:val="none" w:sz="0" w:space="0" w:color="auto"/>
          </w:divBdr>
          <w:divsChild>
            <w:div w:id="1667854260">
              <w:marLeft w:val="0"/>
              <w:marRight w:val="0"/>
              <w:marTop w:val="0"/>
              <w:marBottom w:val="0"/>
              <w:divBdr>
                <w:top w:val="none" w:sz="0" w:space="0" w:color="auto"/>
                <w:left w:val="none" w:sz="0" w:space="0" w:color="auto"/>
                <w:bottom w:val="none" w:sz="0" w:space="0" w:color="auto"/>
                <w:right w:val="none" w:sz="0" w:space="0" w:color="auto"/>
              </w:divBdr>
              <w:divsChild>
                <w:div w:id="16366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6567">
          <w:marLeft w:val="0"/>
          <w:marRight w:val="0"/>
          <w:marTop w:val="300"/>
          <w:marBottom w:val="300"/>
          <w:divBdr>
            <w:top w:val="none" w:sz="0" w:space="0" w:color="auto"/>
            <w:left w:val="none" w:sz="0" w:space="0" w:color="auto"/>
            <w:bottom w:val="none" w:sz="0" w:space="0" w:color="auto"/>
            <w:right w:val="none" w:sz="0" w:space="0" w:color="auto"/>
          </w:divBdr>
          <w:divsChild>
            <w:div w:id="884177814">
              <w:marLeft w:val="0"/>
              <w:marRight w:val="0"/>
              <w:marTop w:val="0"/>
              <w:marBottom w:val="0"/>
              <w:divBdr>
                <w:top w:val="none" w:sz="0" w:space="0" w:color="auto"/>
                <w:left w:val="none" w:sz="0" w:space="0" w:color="auto"/>
                <w:bottom w:val="none" w:sz="0" w:space="0" w:color="auto"/>
                <w:right w:val="none" w:sz="0" w:space="0" w:color="auto"/>
              </w:divBdr>
              <w:divsChild>
                <w:div w:id="1998528813">
                  <w:marLeft w:val="0"/>
                  <w:marRight w:val="0"/>
                  <w:marTop w:val="0"/>
                  <w:marBottom w:val="0"/>
                  <w:divBdr>
                    <w:top w:val="none" w:sz="0" w:space="0" w:color="auto"/>
                    <w:left w:val="none" w:sz="0" w:space="0" w:color="auto"/>
                    <w:bottom w:val="none" w:sz="0" w:space="0" w:color="auto"/>
                    <w:right w:val="none" w:sz="0" w:space="0" w:color="auto"/>
                  </w:divBdr>
                </w:div>
                <w:div w:id="1288467268">
                  <w:marLeft w:val="0"/>
                  <w:marRight w:val="0"/>
                  <w:marTop w:val="0"/>
                  <w:marBottom w:val="0"/>
                  <w:divBdr>
                    <w:top w:val="none" w:sz="0" w:space="0" w:color="auto"/>
                    <w:left w:val="none" w:sz="0" w:space="0" w:color="auto"/>
                    <w:bottom w:val="none" w:sz="0" w:space="0" w:color="auto"/>
                    <w:right w:val="none" w:sz="0" w:space="0" w:color="auto"/>
                  </w:divBdr>
                  <w:divsChild>
                    <w:div w:id="476533641">
                      <w:marLeft w:val="0"/>
                      <w:marRight w:val="0"/>
                      <w:marTop w:val="0"/>
                      <w:marBottom w:val="0"/>
                      <w:divBdr>
                        <w:top w:val="none" w:sz="0" w:space="0" w:color="auto"/>
                        <w:left w:val="none" w:sz="0" w:space="0" w:color="auto"/>
                        <w:bottom w:val="none" w:sz="0" w:space="0" w:color="auto"/>
                        <w:right w:val="none" w:sz="0" w:space="0" w:color="auto"/>
                      </w:divBdr>
                      <w:divsChild>
                        <w:div w:id="13014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2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Ирина Викторовна</dc:creator>
  <cp:keywords/>
  <dc:description/>
  <cp:lastModifiedBy>Иванова Ирина Викторовна</cp:lastModifiedBy>
  <cp:revision>1</cp:revision>
  <cp:lastPrinted>2026-01-20T08:51:00Z</cp:lastPrinted>
  <dcterms:created xsi:type="dcterms:W3CDTF">2026-01-20T08:39:00Z</dcterms:created>
  <dcterms:modified xsi:type="dcterms:W3CDTF">2026-01-20T08:52:00Z</dcterms:modified>
</cp:coreProperties>
</file>