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6B55">
        <w:rPr>
          <w:rFonts w:ascii="Times New Roman" w:hAnsi="Times New Roman" w:cs="Times New Roman"/>
          <w:b/>
          <w:sz w:val="28"/>
          <w:szCs w:val="28"/>
        </w:rPr>
        <w:t>26</w:t>
      </w:r>
      <w:r w:rsidR="00AB3E15">
        <w:rPr>
          <w:rFonts w:ascii="Times New Roman" w:hAnsi="Times New Roman" w:cs="Times New Roman"/>
          <w:b/>
          <w:sz w:val="28"/>
          <w:szCs w:val="28"/>
        </w:rPr>
        <w:t>.0</w:t>
      </w:r>
      <w:r w:rsidR="00DF6B55">
        <w:rPr>
          <w:rFonts w:ascii="Times New Roman" w:hAnsi="Times New Roman" w:cs="Times New Roman"/>
          <w:b/>
          <w:sz w:val="28"/>
          <w:szCs w:val="28"/>
        </w:rPr>
        <w:t>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DF6B55">
        <w:rPr>
          <w:rFonts w:ascii="Times New Roman" w:hAnsi="Times New Roman" w:cs="Times New Roman"/>
          <w:b/>
          <w:sz w:val="28"/>
          <w:szCs w:val="28"/>
        </w:rPr>
        <w:t>11-104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34" w:rsidRPr="004E20D2" w:rsidRDefault="00B9426B" w:rsidP="00B35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A50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20.11.2025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5-3</w:t>
      </w:r>
      <w:r w:rsidR="00D97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оложения </w:t>
      </w:r>
      <w:r w:rsidR="00D97CED" w:rsidRPr="00D97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муниципальном </w:t>
      </w:r>
      <w:proofErr w:type="gramStart"/>
      <w:r w:rsidR="00D97CED" w:rsidRPr="00D97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контроле за</w:t>
      </w:r>
      <w:proofErr w:type="gramEnd"/>
      <w:r w:rsidR="00D97CED" w:rsidRPr="00D97C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Кежемский муниципальный округ Красноярского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31.07.2020 № 248-ФЗ </w:t>
      </w:r>
      <w:r w:rsidR="00482891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 xml:space="preserve">«О государственном контроле (надзоре) и муниципальном контроле </w:t>
      </w:r>
      <w:bookmarkStart w:id="0" w:name="_GoBack"/>
      <w:bookmarkEnd w:id="0"/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D4790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95353F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7379D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20.11.2025 № 5-3</w:t>
      </w:r>
      <w:r w:rsidR="00DF18B8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500527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</w:t>
      </w:r>
      <w:r w:rsidR="0077379D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="00DF6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379D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Положения</w:t>
      </w:r>
      <w:r w:rsidR="00B03C83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</w:t>
      </w:r>
      <w:proofErr w:type="gramStart"/>
      <w:r w:rsidR="00B03C83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контроле за</w:t>
      </w:r>
      <w:proofErr w:type="gramEnd"/>
      <w:r w:rsidR="00B03C83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DF6B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03C83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территории муниципального образования Кежемский муниципальный округ Красноярского края</w:t>
      </w:r>
      <w:r w:rsidR="00500527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95353F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5353F" w:rsidRPr="0095353F">
        <w:rPr>
          <w:rFonts w:ascii="Times New Roman" w:hAnsi="Times New Roman" w:cs="Times New Roman"/>
          <w:sz w:val="28"/>
          <w:szCs w:val="28"/>
        </w:rPr>
        <w:t>опубликовано на официальном сайте (</w:t>
      </w:r>
      <w:r w:rsidR="0095353F" w:rsidRPr="0095353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95353F" w:rsidRPr="0095353F">
        <w:rPr>
          <w:rFonts w:ascii="Times New Roman" w:hAnsi="Times New Roman" w:cs="Times New Roman"/>
          <w:sz w:val="28"/>
          <w:szCs w:val="28"/>
        </w:rPr>
        <w:t>-</w:t>
      </w:r>
      <w:r w:rsidR="0095353F" w:rsidRPr="0095353F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95353F" w:rsidRPr="0095353F">
        <w:rPr>
          <w:rFonts w:ascii="Times New Roman" w:hAnsi="Times New Roman" w:cs="Times New Roman"/>
          <w:sz w:val="28"/>
          <w:szCs w:val="28"/>
        </w:rPr>
        <w:t>24.</w:t>
      </w:r>
      <w:r w:rsidR="0095353F" w:rsidRPr="009535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5353F" w:rsidRPr="0095353F">
        <w:rPr>
          <w:rFonts w:ascii="Times New Roman" w:hAnsi="Times New Roman" w:cs="Times New Roman"/>
          <w:sz w:val="28"/>
          <w:szCs w:val="28"/>
        </w:rPr>
        <w:t xml:space="preserve">) 24.11.2025) </w:t>
      </w:r>
      <w:r w:rsidR="0077379D" w:rsidRPr="0095353F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B2068" w:rsidRDefault="007B2068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1.1.В приложении</w:t>
      </w:r>
      <w:r w:rsidR="00B23B56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28E6" w:rsidRDefault="004144AB" w:rsidP="00485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абзац первый пункта 3.5</w:t>
      </w:r>
      <w:r w:rsidR="00AA25CD">
        <w:rPr>
          <w:rFonts w:ascii="Times New Roman" w:hAnsi="Times New Roman" w:cs="Times New Roman"/>
          <w:bCs/>
          <w:color w:val="000000"/>
          <w:sz w:val="28"/>
          <w:szCs w:val="28"/>
        </w:rPr>
        <w:t>.3</w:t>
      </w:r>
      <w:r w:rsidR="006B1AC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B60BA7" w:rsidRPr="00B60BA7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822A89" w:rsidRDefault="00822A89" w:rsidP="00822A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Должностное лицо, указанное в пункте 1.6. настоящего Положения,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обращениям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контролируемых лиц и их представителей, 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направленных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</w:p>
    <w:p w:rsidR="00CE40E3" w:rsidRDefault="00822A89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Консультирование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уществляется без взимания платы,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</w:t>
      </w:r>
      <w:r w:rsidR="00BE74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02.05.2006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№ 59-ФЗ «О порядке рассмотрения обращений граждан Российской Федерации») либо в устной форме по телефону, посредством видео-конференц-связи, использования мобильного приложения «Инспектор» или на личном приеме у должностного лица в ходе осуществления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контрольного (надзорного) мероприятия или публичного мероприятия.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EC740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  <w:r w:rsidR="00EC740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E40E3" w:rsidRDefault="004144AB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подпункт 3.</w:t>
      </w:r>
      <w:r w:rsidR="00A96A58">
        <w:rPr>
          <w:rFonts w:ascii="Times New Roman" w:hAnsi="Times New Roman" w:cs="Times New Roman"/>
          <w:bCs/>
          <w:color w:val="000000"/>
          <w:sz w:val="28"/>
          <w:szCs w:val="28"/>
        </w:rPr>
        <w:t>5.4</w:t>
      </w:r>
      <w:r w:rsidR="00CE40E3">
        <w:rPr>
          <w:rFonts w:ascii="Times New Roman" w:hAnsi="Times New Roman" w:cs="Times New Roman"/>
          <w:bCs/>
          <w:color w:val="000000"/>
          <w:sz w:val="28"/>
          <w:szCs w:val="28"/>
        </w:rPr>
        <w:t>. дополнить абзацем следующего содержания:</w:t>
      </w:r>
    </w:p>
    <w:p w:rsidR="00CE40E3" w:rsidRDefault="00CE40E3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>позднее</w:t>
      </w:r>
      <w:proofErr w:type="gramEnd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чем за двадцать четыре часа до его начала в порядке, </w:t>
      </w:r>
      <w:r w:rsidRPr="00CE40E3">
        <w:rPr>
          <w:rFonts w:ascii="Times New Roman" w:hAnsi="Times New Roman" w:cs="Times New Roman"/>
          <w:bCs/>
          <w:sz w:val="28"/>
          <w:szCs w:val="28"/>
        </w:rPr>
        <w:t xml:space="preserve">предусмотренном </w:t>
      </w:r>
      <w:hyperlink r:id="rId9" w:history="1">
        <w:r w:rsidRPr="00CE40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5 статьи 21</w:t>
        </w:r>
      </w:hyperlink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Федерального закона № 248-ФЗ.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6B1AC7" w:rsidRDefault="006B1AC7" w:rsidP="006B1A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пункт 3.5. дополнить подпунктом 3.5.5. следующего содержания:</w:t>
      </w:r>
    </w:p>
    <w:p w:rsidR="006B1AC7" w:rsidRDefault="006B1AC7" w:rsidP="006B1AC7">
      <w:pPr>
        <w:pStyle w:val="af"/>
        <w:ind w:firstLine="624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«3.5.5.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Обобщение правоприменительной практики осуществляется контрольным </w:t>
      </w:r>
      <w:r>
        <w:rPr>
          <w:rFonts w:ascii="Times New Roman" w:hAnsi="Times New Roman"/>
          <w:bCs/>
          <w:color w:val="000000"/>
          <w:sz w:val="28"/>
          <w:szCs w:val="28"/>
        </w:rPr>
        <w:t>органом в соответствии со статье</w:t>
      </w:r>
      <w:r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й 47 Федерального закона № 248-ФЗ. </w:t>
      </w:r>
      <w:r>
        <w:rPr>
          <w:rFonts w:ascii="Times New Roman" w:hAnsi="Times New Roman"/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</w:r>
    </w:p>
    <w:p w:rsidR="006B1AC7" w:rsidRDefault="006B1AC7" w:rsidP="006B1A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органа. Доклад утверждается руководителем Контрольного органа и размещается на официальном сайте ежегодно не позднее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 июля</w:t>
      </w: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следующего за годом обобщения правоприменительной практики</w:t>
      </w:r>
      <w:proofErr w:type="gramStart"/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proofErr w:type="gramEnd"/>
    </w:p>
    <w:p w:rsidR="00DE473D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535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E473D" w:rsidRPr="00DE473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9535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E473D" w:rsidRPr="00DE473D">
        <w:rPr>
          <w:rFonts w:ascii="Times New Roman" w:hAnsi="Times New Roman" w:cs="Times New Roman"/>
          <w:sz w:val="28"/>
          <w:szCs w:val="28"/>
        </w:rPr>
        <w:t>решения возложить на постоянную комиссию по вопросам промышленности, транспорта, строительства, коммунального хозяйства, связи, торговли и предпринимательства (Розенберг А.А.).</w:t>
      </w:r>
    </w:p>
    <w:p w:rsidR="00E337A0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81B3E">
        <w:rPr>
          <w:rFonts w:ascii="Times New Roman" w:hAnsi="Times New Roman" w:cs="Times New Roman"/>
          <w:sz w:val="28"/>
          <w:szCs w:val="28"/>
        </w:rPr>
        <w:t>Настоящее р</w:t>
      </w:r>
      <w:r w:rsidRPr="00523FD9">
        <w:rPr>
          <w:rFonts w:ascii="Times New Roman" w:hAnsi="Times New Roman" w:cs="Times New Roman"/>
          <w:sz w:val="28"/>
          <w:szCs w:val="28"/>
        </w:rPr>
        <w:t xml:space="preserve">ешение вступает в силу в день, следующий за днем его официального опубликования </w:t>
      </w:r>
      <w:r w:rsidR="00D265F2" w:rsidRPr="00D265F2">
        <w:rPr>
          <w:rFonts w:ascii="Times New Roman" w:hAnsi="Times New Roman" w:cs="Times New Roman"/>
          <w:sz w:val="28"/>
          <w:szCs w:val="28"/>
        </w:rPr>
        <w:t>в сетевом издании «Официальный сайт муниципального образования Кежемский район Красноярского края» (adm-kr24.ru</w:t>
      </w:r>
      <w:r w:rsidR="002C69E3">
        <w:rPr>
          <w:rFonts w:ascii="Times New Roman" w:hAnsi="Times New Roman" w:cs="Times New Roman"/>
          <w:sz w:val="28"/>
          <w:szCs w:val="28"/>
        </w:rPr>
        <w:t>) и распространяется на правоотношения</w:t>
      </w:r>
      <w:r w:rsidR="00517BBA">
        <w:rPr>
          <w:rFonts w:ascii="Times New Roman" w:hAnsi="Times New Roman" w:cs="Times New Roman"/>
          <w:sz w:val="28"/>
          <w:szCs w:val="28"/>
        </w:rPr>
        <w:t>,</w:t>
      </w:r>
      <w:r w:rsidR="00EF0DDE">
        <w:rPr>
          <w:rFonts w:ascii="Times New Roman" w:hAnsi="Times New Roman" w:cs="Times New Roman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11128">
        <w:rPr>
          <w:rFonts w:ascii="Times New Roman" w:hAnsi="Times New Roman" w:cs="Times New Roman"/>
          <w:sz w:val="28"/>
          <w:szCs w:val="28"/>
        </w:rPr>
        <w:t>с 01.01.2026.</w:t>
      </w:r>
    </w:p>
    <w:p w:rsidR="00D265F2" w:rsidRDefault="00D265F2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0" w:type="dxa"/>
        <w:tblLook w:val="04A0" w:firstRow="1" w:lastRow="0" w:firstColumn="1" w:lastColumn="0" w:noHBand="0" w:noVBand="1"/>
      </w:tblPr>
      <w:tblGrid>
        <w:gridCol w:w="5211"/>
        <w:gridCol w:w="4989"/>
      </w:tblGrid>
      <w:tr w:rsidR="00E337A0" w:rsidRPr="00420BA0" w:rsidTr="00DF6B55">
        <w:trPr>
          <w:trHeight w:val="751"/>
        </w:trPr>
        <w:tc>
          <w:tcPr>
            <w:tcW w:w="5211" w:type="dxa"/>
            <w:shd w:val="clear" w:color="auto" w:fill="auto"/>
          </w:tcPr>
          <w:p w:rsidR="00E337A0" w:rsidRPr="00420BA0" w:rsidRDefault="00E337A0" w:rsidP="00DF6B55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DF6B5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DF6B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989" w:type="dxa"/>
            <w:shd w:val="clear" w:color="auto" w:fill="auto"/>
          </w:tcPr>
          <w:p w:rsidR="00B62ACF" w:rsidRDefault="009B59E1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E337A0" w:rsidRPr="00420BA0" w:rsidRDefault="00D265F2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DF6B55">
        <w:trPr>
          <w:trHeight w:val="828"/>
        </w:trPr>
        <w:tc>
          <w:tcPr>
            <w:tcW w:w="5211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D265F2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989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482891" w:rsidP="00482891">
            <w:pPr>
              <w:pStyle w:val="ConsPlusNormal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B13" w:rsidRDefault="001E1B13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B13" w:rsidRDefault="001E1B13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E1B13" w:rsidSect="00482891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0E" w:rsidRDefault="00EC5A0E" w:rsidP="00420BA0">
      <w:pPr>
        <w:spacing w:after="0" w:line="240" w:lineRule="auto"/>
      </w:pPr>
      <w:r>
        <w:separator/>
      </w:r>
    </w:p>
  </w:endnote>
  <w:endnote w:type="continuationSeparator" w:id="0">
    <w:p w:rsidR="00EC5A0E" w:rsidRDefault="00EC5A0E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0E" w:rsidRDefault="00EC5A0E" w:rsidP="00420BA0">
      <w:pPr>
        <w:spacing w:after="0" w:line="240" w:lineRule="auto"/>
      </w:pPr>
      <w:r>
        <w:separator/>
      </w:r>
    </w:p>
  </w:footnote>
  <w:footnote w:type="continuationSeparator" w:id="0">
    <w:p w:rsidR="00EC5A0E" w:rsidRDefault="00EC5A0E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BA" w:rsidRPr="00420BA0" w:rsidRDefault="00BE74BA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4BA" w:rsidRPr="008D6319" w:rsidRDefault="00BE74BA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23A6F"/>
    <w:rsid w:val="00031293"/>
    <w:rsid w:val="00043DC2"/>
    <w:rsid w:val="000671DB"/>
    <w:rsid w:val="00081A7C"/>
    <w:rsid w:val="00082CE7"/>
    <w:rsid w:val="000863D4"/>
    <w:rsid w:val="000958FC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D7112"/>
    <w:rsid w:val="001E1B13"/>
    <w:rsid w:val="001E2845"/>
    <w:rsid w:val="001E64BE"/>
    <w:rsid w:val="001F01FB"/>
    <w:rsid w:val="001F7281"/>
    <w:rsid w:val="00201FAB"/>
    <w:rsid w:val="0020479F"/>
    <w:rsid w:val="002057DD"/>
    <w:rsid w:val="002100B0"/>
    <w:rsid w:val="00211800"/>
    <w:rsid w:val="00224046"/>
    <w:rsid w:val="0022790F"/>
    <w:rsid w:val="0023529C"/>
    <w:rsid w:val="002357E0"/>
    <w:rsid w:val="002428E6"/>
    <w:rsid w:val="00257D9A"/>
    <w:rsid w:val="0026514F"/>
    <w:rsid w:val="00266A6E"/>
    <w:rsid w:val="00270015"/>
    <w:rsid w:val="002727DA"/>
    <w:rsid w:val="00274AE7"/>
    <w:rsid w:val="002837C3"/>
    <w:rsid w:val="00287DE1"/>
    <w:rsid w:val="002B3033"/>
    <w:rsid w:val="002B490A"/>
    <w:rsid w:val="002B5B16"/>
    <w:rsid w:val="002C69E3"/>
    <w:rsid w:val="002E0643"/>
    <w:rsid w:val="002E7B39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2D2"/>
    <w:rsid w:val="00347A76"/>
    <w:rsid w:val="0035078A"/>
    <w:rsid w:val="003531EB"/>
    <w:rsid w:val="003646FF"/>
    <w:rsid w:val="00365B55"/>
    <w:rsid w:val="00365CFF"/>
    <w:rsid w:val="0037074E"/>
    <w:rsid w:val="003726FE"/>
    <w:rsid w:val="003808F4"/>
    <w:rsid w:val="0038773E"/>
    <w:rsid w:val="0039145B"/>
    <w:rsid w:val="00397C78"/>
    <w:rsid w:val="003A43AA"/>
    <w:rsid w:val="003B485B"/>
    <w:rsid w:val="003B616C"/>
    <w:rsid w:val="003C2F7E"/>
    <w:rsid w:val="003C3F72"/>
    <w:rsid w:val="003E24A7"/>
    <w:rsid w:val="003E52F9"/>
    <w:rsid w:val="003F6DAD"/>
    <w:rsid w:val="004120E3"/>
    <w:rsid w:val="00412D51"/>
    <w:rsid w:val="004144AB"/>
    <w:rsid w:val="004165FF"/>
    <w:rsid w:val="00420BA0"/>
    <w:rsid w:val="00420E2E"/>
    <w:rsid w:val="004238E2"/>
    <w:rsid w:val="004263B0"/>
    <w:rsid w:val="0042760C"/>
    <w:rsid w:val="00457BBB"/>
    <w:rsid w:val="004634EC"/>
    <w:rsid w:val="00465E8E"/>
    <w:rsid w:val="00466C9D"/>
    <w:rsid w:val="004677EE"/>
    <w:rsid w:val="0047096F"/>
    <w:rsid w:val="00482891"/>
    <w:rsid w:val="004859BE"/>
    <w:rsid w:val="0048722A"/>
    <w:rsid w:val="00490D71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235DD"/>
    <w:rsid w:val="0062361A"/>
    <w:rsid w:val="00652767"/>
    <w:rsid w:val="00656EF4"/>
    <w:rsid w:val="00657F10"/>
    <w:rsid w:val="006760CD"/>
    <w:rsid w:val="00676D47"/>
    <w:rsid w:val="00691A6B"/>
    <w:rsid w:val="0069227B"/>
    <w:rsid w:val="006A0F5B"/>
    <w:rsid w:val="006A4FA1"/>
    <w:rsid w:val="006B1AC7"/>
    <w:rsid w:val="006B4753"/>
    <w:rsid w:val="006B7CC9"/>
    <w:rsid w:val="006E5155"/>
    <w:rsid w:val="006F2D92"/>
    <w:rsid w:val="007022C8"/>
    <w:rsid w:val="007048E8"/>
    <w:rsid w:val="007161D1"/>
    <w:rsid w:val="007175BC"/>
    <w:rsid w:val="00717A42"/>
    <w:rsid w:val="00721666"/>
    <w:rsid w:val="00727957"/>
    <w:rsid w:val="007356BF"/>
    <w:rsid w:val="007666A8"/>
    <w:rsid w:val="007728A2"/>
    <w:rsid w:val="0077379D"/>
    <w:rsid w:val="00782895"/>
    <w:rsid w:val="00784CA9"/>
    <w:rsid w:val="00785540"/>
    <w:rsid w:val="00787E6B"/>
    <w:rsid w:val="00794C82"/>
    <w:rsid w:val="007969EC"/>
    <w:rsid w:val="007B17D6"/>
    <w:rsid w:val="007B2068"/>
    <w:rsid w:val="007D736A"/>
    <w:rsid w:val="007D7A70"/>
    <w:rsid w:val="007E3618"/>
    <w:rsid w:val="007E6557"/>
    <w:rsid w:val="00810958"/>
    <w:rsid w:val="00817B20"/>
    <w:rsid w:val="00822A89"/>
    <w:rsid w:val="00822EAB"/>
    <w:rsid w:val="00864FE3"/>
    <w:rsid w:val="008701E7"/>
    <w:rsid w:val="00873CF1"/>
    <w:rsid w:val="00882AFF"/>
    <w:rsid w:val="00896472"/>
    <w:rsid w:val="008B7F66"/>
    <w:rsid w:val="008C368B"/>
    <w:rsid w:val="008C4021"/>
    <w:rsid w:val="008C43DC"/>
    <w:rsid w:val="008D567C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47BFA"/>
    <w:rsid w:val="0095353F"/>
    <w:rsid w:val="00963CFE"/>
    <w:rsid w:val="00980C47"/>
    <w:rsid w:val="00984C51"/>
    <w:rsid w:val="00985510"/>
    <w:rsid w:val="009A198D"/>
    <w:rsid w:val="009B18B8"/>
    <w:rsid w:val="009B44E5"/>
    <w:rsid w:val="009B59E1"/>
    <w:rsid w:val="009B7A62"/>
    <w:rsid w:val="009C1C0A"/>
    <w:rsid w:val="009D375B"/>
    <w:rsid w:val="009D45F5"/>
    <w:rsid w:val="009E2F1B"/>
    <w:rsid w:val="009E513B"/>
    <w:rsid w:val="00A11128"/>
    <w:rsid w:val="00A21FD5"/>
    <w:rsid w:val="00A30BCE"/>
    <w:rsid w:val="00A37965"/>
    <w:rsid w:val="00A37ABC"/>
    <w:rsid w:val="00A500E6"/>
    <w:rsid w:val="00A51BD5"/>
    <w:rsid w:val="00A708AF"/>
    <w:rsid w:val="00A83A9E"/>
    <w:rsid w:val="00A848D6"/>
    <w:rsid w:val="00A96A58"/>
    <w:rsid w:val="00AA25CD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03C83"/>
    <w:rsid w:val="00B224CF"/>
    <w:rsid w:val="00B23B56"/>
    <w:rsid w:val="00B26DC6"/>
    <w:rsid w:val="00B34C87"/>
    <w:rsid w:val="00B35BE2"/>
    <w:rsid w:val="00B37A66"/>
    <w:rsid w:val="00B37D87"/>
    <w:rsid w:val="00B41C4B"/>
    <w:rsid w:val="00B52CE1"/>
    <w:rsid w:val="00B60BA7"/>
    <w:rsid w:val="00B62ACF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BE74BA"/>
    <w:rsid w:val="00BF77D7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66C5D"/>
    <w:rsid w:val="00C74467"/>
    <w:rsid w:val="00C7552B"/>
    <w:rsid w:val="00C82B88"/>
    <w:rsid w:val="00CA14EC"/>
    <w:rsid w:val="00CC75CA"/>
    <w:rsid w:val="00CD1DD1"/>
    <w:rsid w:val="00CD1EB2"/>
    <w:rsid w:val="00CD2636"/>
    <w:rsid w:val="00CD4FBA"/>
    <w:rsid w:val="00CE15B0"/>
    <w:rsid w:val="00CE40E3"/>
    <w:rsid w:val="00CF5D4A"/>
    <w:rsid w:val="00CF6A4E"/>
    <w:rsid w:val="00D048BE"/>
    <w:rsid w:val="00D141D7"/>
    <w:rsid w:val="00D15CF8"/>
    <w:rsid w:val="00D21233"/>
    <w:rsid w:val="00D25EBB"/>
    <w:rsid w:val="00D265F2"/>
    <w:rsid w:val="00D3449A"/>
    <w:rsid w:val="00D45276"/>
    <w:rsid w:val="00D525C0"/>
    <w:rsid w:val="00D56914"/>
    <w:rsid w:val="00D616A4"/>
    <w:rsid w:val="00D62B22"/>
    <w:rsid w:val="00D77296"/>
    <w:rsid w:val="00D8245D"/>
    <w:rsid w:val="00D83C27"/>
    <w:rsid w:val="00D90D7A"/>
    <w:rsid w:val="00D94302"/>
    <w:rsid w:val="00D97CED"/>
    <w:rsid w:val="00DA396D"/>
    <w:rsid w:val="00DB382D"/>
    <w:rsid w:val="00DC1EA3"/>
    <w:rsid w:val="00DC7178"/>
    <w:rsid w:val="00DC7FC0"/>
    <w:rsid w:val="00DD0270"/>
    <w:rsid w:val="00DD3492"/>
    <w:rsid w:val="00DD7892"/>
    <w:rsid w:val="00DE473D"/>
    <w:rsid w:val="00DE59A4"/>
    <w:rsid w:val="00DF183A"/>
    <w:rsid w:val="00DF18B8"/>
    <w:rsid w:val="00DF6B55"/>
    <w:rsid w:val="00E0277D"/>
    <w:rsid w:val="00E1175B"/>
    <w:rsid w:val="00E146BB"/>
    <w:rsid w:val="00E148DB"/>
    <w:rsid w:val="00E15312"/>
    <w:rsid w:val="00E15F13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471A"/>
    <w:rsid w:val="00EB5BCB"/>
    <w:rsid w:val="00EC29FC"/>
    <w:rsid w:val="00EC5A0E"/>
    <w:rsid w:val="00EC740E"/>
    <w:rsid w:val="00ED5D51"/>
    <w:rsid w:val="00EF0D62"/>
    <w:rsid w:val="00EF0DDE"/>
    <w:rsid w:val="00EF24B5"/>
    <w:rsid w:val="00EF5A63"/>
    <w:rsid w:val="00EF70F2"/>
    <w:rsid w:val="00F0282C"/>
    <w:rsid w:val="00F07918"/>
    <w:rsid w:val="00F07F00"/>
    <w:rsid w:val="00F1442A"/>
    <w:rsid w:val="00F23BE1"/>
    <w:rsid w:val="00F26F7B"/>
    <w:rsid w:val="00F27BF3"/>
    <w:rsid w:val="00F3323A"/>
    <w:rsid w:val="00F337D2"/>
    <w:rsid w:val="00F4339F"/>
    <w:rsid w:val="00F500F7"/>
    <w:rsid w:val="00F73EEA"/>
    <w:rsid w:val="00F824BE"/>
    <w:rsid w:val="00F9122A"/>
    <w:rsid w:val="00F95FBE"/>
    <w:rsid w:val="00FA2147"/>
    <w:rsid w:val="00FA4FD1"/>
    <w:rsid w:val="00FA67F9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4</cp:revision>
  <cp:lastPrinted>2026-03-18T08:42:00Z</cp:lastPrinted>
  <dcterms:created xsi:type="dcterms:W3CDTF">2026-03-26T07:45:00Z</dcterms:created>
  <dcterms:modified xsi:type="dcterms:W3CDTF">2026-03-27T04:35:00Z</dcterms:modified>
</cp:coreProperties>
</file>