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BB" w:rsidRDefault="001F51BB" w:rsidP="0042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B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857500" cy="1790700"/>
            <wp:effectExtent l="0" t="0" r="0" b="0"/>
            <wp:docPr id="1" name="Рисунок 1" descr="https://f1.artist.ru/content/images/resize/300x188/e.5e7439bb4b30d3.5887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.artist.ru/content/images/resize/300x188/e.5e7439bb4b30d3.588726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BB" w:rsidRDefault="001F51BB" w:rsidP="0042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3BF" w:rsidRDefault="00D83A3B" w:rsidP="0042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BF">
        <w:rPr>
          <w:rFonts w:ascii="Times New Roman" w:hAnsi="Times New Roman" w:cs="Times New Roman"/>
          <w:b/>
          <w:sz w:val="28"/>
          <w:szCs w:val="28"/>
        </w:rPr>
        <w:t>Всемирный день защиты</w:t>
      </w:r>
      <w:r w:rsidR="00427D7F" w:rsidRPr="009453BF">
        <w:rPr>
          <w:rFonts w:ascii="Times New Roman" w:hAnsi="Times New Roman" w:cs="Times New Roman"/>
          <w:b/>
          <w:sz w:val="28"/>
          <w:szCs w:val="28"/>
        </w:rPr>
        <w:t xml:space="preserve"> прав потребителей </w:t>
      </w:r>
    </w:p>
    <w:p w:rsidR="00427D7F" w:rsidRPr="009453BF" w:rsidRDefault="00427D7F" w:rsidP="0042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BF">
        <w:rPr>
          <w:rFonts w:ascii="Times New Roman" w:hAnsi="Times New Roman" w:cs="Times New Roman"/>
          <w:b/>
          <w:sz w:val="28"/>
          <w:szCs w:val="28"/>
        </w:rPr>
        <w:t>в Красноярском крае</w:t>
      </w:r>
      <w:r w:rsidR="00D83A3B" w:rsidRPr="009453B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27D7F" w:rsidRPr="009453BF" w:rsidRDefault="00D83A3B" w:rsidP="0042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BF">
        <w:rPr>
          <w:rFonts w:ascii="Times New Roman" w:hAnsi="Times New Roman" w:cs="Times New Roman"/>
          <w:b/>
          <w:sz w:val="28"/>
          <w:szCs w:val="28"/>
        </w:rPr>
        <w:t>как и во всей России, отмечается 15 марта 2026 года.</w:t>
      </w:r>
    </w:p>
    <w:p w:rsidR="00D83A3B" w:rsidRPr="00427D7F" w:rsidRDefault="00D83A3B" w:rsidP="00D83A3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27D7F" w:rsidRDefault="00A86EE6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7D7F">
        <w:rPr>
          <w:rFonts w:ascii="Times New Roman" w:hAnsi="Times New Roman" w:cs="Times New Roman"/>
          <w:sz w:val="28"/>
          <w:szCs w:val="28"/>
        </w:rPr>
        <w:t>1</w:t>
      </w:r>
      <w:r w:rsidR="00D83A3B" w:rsidRPr="00427D7F">
        <w:rPr>
          <w:rFonts w:ascii="Times New Roman" w:hAnsi="Times New Roman" w:cs="Times New Roman"/>
          <w:sz w:val="28"/>
          <w:szCs w:val="28"/>
        </w:rPr>
        <w:t xml:space="preserve">5 марта - не просто дата в календаре. Это день, когда мировая общественность вспоминает о фундаментальных правах, которые есть у каждого из нас с момента совершения самой обычной покупки. </w:t>
      </w:r>
    </w:p>
    <w:p w:rsidR="00427D7F" w:rsidRDefault="00427D7F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3A3B" w:rsidRPr="00427D7F">
        <w:rPr>
          <w:rFonts w:ascii="Times New Roman" w:hAnsi="Times New Roman" w:cs="Times New Roman"/>
          <w:sz w:val="28"/>
          <w:szCs w:val="28"/>
        </w:rPr>
        <w:t xml:space="preserve">Ежегодно Всемирный день прав потребителей проходит под определенным девизом, который задает тон глобальной дискуссии. </w:t>
      </w:r>
    </w:p>
    <w:p w:rsidR="00427D7F" w:rsidRPr="00427D7F" w:rsidRDefault="00427D7F" w:rsidP="0042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7F">
        <w:rPr>
          <w:rFonts w:ascii="Times New Roman" w:hAnsi="Times New Roman" w:cs="Times New Roman"/>
          <w:b/>
          <w:sz w:val="28"/>
          <w:szCs w:val="28"/>
        </w:rPr>
        <w:t>Девиз 2026 года — «Безопасные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товары, уверенные потребители»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D7F">
        <w:rPr>
          <w:rFonts w:ascii="Times New Roman" w:hAnsi="Times New Roman" w:cs="Times New Roman"/>
          <w:sz w:val="28"/>
          <w:szCs w:val="28"/>
        </w:rPr>
        <w:t>Почему эта тема становится центральной именно сейчас? Ответ лежит на поверхности нашей повседневной жизни, в глобальном цифровом пространстве, где границы рынков стерты, а контроль за качеством усложнился.</w:t>
      </w:r>
    </w:p>
    <w:p w:rsidR="00111931" w:rsidRPr="00111931" w:rsidRDefault="00111931" w:rsidP="008D0EA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31">
        <w:rPr>
          <w:rFonts w:ascii="Times New Roman" w:hAnsi="Times New Roman" w:cs="Times New Roman"/>
          <w:b/>
          <w:sz w:val="28"/>
          <w:szCs w:val="28"/>
        </w:rPr>
        <w:t>Причины выбора девиза</w:t>
      </w:r>
      <w:r w:rsidR="008D0EA9">
        <w:rPr>
          <w:rFonts w:ascii="Times New Roman" w:hAnsi="Times New Roman" w:cs="Times New Roman"/>
          <w:b/>
          <w:sz w:val="28"/>
          <w:szCs w:val="28"/>
        </w:rPr>
        <w:t>:</w:t>
      </w:r>
    </w:p>
    <w:p w:rsidR="009453BF" w:rsidRDefault="00111931" w:rsidP="008D0E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1931">
        <w:rPr>
          <w:rFonts w:ascii="Times New Roman" w:hAnsi="Times New Roman" w:cs="Times New Roman"/>
          <w:sz w:val="28"/>
          <w:szCs w:val="28"/>
        </w:rPr>
        <w:t xml:space="preserve">Современная эпоха характеризуется активным развитием технологий и расширением возможностей онлайн-покупок. Несмотря на удобство, это также создает риски для покупателей, особенно в связи с качеством и безопасностью приобретаемой продукции. Поэтому лозунг подчеркивает следующее: </w:t>
      </w:r>
    </w:p>
    <w:p w:rsidR="009453BF" w:rsidRDefault="009453BF" w:rsidP="00111931">
      <w:pPr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11931" w:rsidRPr="00111931">
        <w:rPr>
          <w:rFonts w:ascii="Times New Roman" w:hAnsi="Times New Roman" w:cs="Times New Roman"/>
          <w:sz w:val="28"/>
          <w:szCs w:val="28"/>
        </w:rPr>
        <w:t xml:space="preserve">Важность наличия надежных механизмов контроля качества и безопасности товаров. </w:t>
      </w:r>
    </w:p>
    <w:p w:rsidR="009453BF" w:rsidRDefault="009453BF" w:rsidP="00111931">
      <w:pPr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111931" w:rsidRPr="00111931">
        <w:rPr>
          <w:rFonts w:ascii="Times New Roman" w:hAnsi="Times New Roman" w:cs="Times New Roman"/>
          <w:sz w:val="28"/>
          <w:szCs w:val="28"/>
        </w:rPr>
        <w:t xml:space="preserve">Необходимость повышения уровня информированности потребителей о рисках и угрозах, связанных с некачественными товарами. </w:t>
      </w:r>
    </w:p>
    <w:p w:rsidR="00111931" w:rsidRDefault="009453BF" w:rsidP="00111931">
      <w:pPr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11931" w:rsidRPr="00111931">
        <w:rPr>
          <w:rFonts w:ascii="Times New Roman" w:hAnsi="Times New Roman" w:cs="Times New Roman"/>
          <w:sz w:val="28"/>
          <w:szCs w:val="28"/>
        </w:rPr>
        <w:t>Значимость укрепления международного сотрудничества в области стандартизации и сертификации продукции.</w:t>
      </w:r>
    </w:p>
    <w:p w:rsidR="00D83A3B" w:rsidRDefault="00D83A3B" w:rsidP="009453B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D7F">
        <w:rPr>
          <w:rFonts w:ascii="Times New Roman" w:hAnsi="Times New Roman" w:cs="Times New Roman"/>
          <w:b/>
          <w:bCs/>
          <w:sz w:val="28"/>
          <w:szCs w:val="28"/>
        </w:rPr>
        <w:t>Право на безопасность - это не пассивная га</w:t>
      </w:r>
      <w:r w:rsidR="008D0EA9">
        <w:rPr>
          <w:rFonts w:ascii="Times New Roman" w:hAnsi="Times New Roman" w:cs="Times New Roman"/>
          <w:b/>
          <w:bCs/>
          <w:sz w:val="28"/>
          <w:szCs w:val="28"/>
        </w:rPr>
        <w:t>рантия, а активная позиция</w:t>
      </w:r>
    </w:p>
    <w:p w:rsidR="00BE5404" w:rsidRPr="00BE5404" w:rsidRDefault="00BE5404" w:rsidP="00BE540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советов: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D7F">
        <w:rPr>
          <w:rFonts w:ascii="Times New Roman" w:hAnsi="Times New Roman" w:cs="Times New Roman"/>
          <w:sz w:val="28"/>
          <w:szCs w:val="28"/>
        </w:rPr>
        <w:t>-</w:t>
      </w:r>
      <w:r w:rsidR="00BE5404">
        <w:rPr>
          <w:rFonts w:ascii="Times New Roman" w:hAnsi="Times New Roman" w:cs="Times New Roman"/>
          <w:sz w:val="28"/>
          <w:szCs w:val="28"/>
        </w:rPr>
        <w:t xml:space="preserve">  </w:t>
      </w:r>
      <w:r w:rsidRPr="00427D7F">
        <w:rPr>
          <w:rFonts w:ascii="Times New Roman" w:hAnsi="Times New Roman" w:cs="Times New Roman"/>
          <w:sz w:val="28"/>
          <w:szCs w:val="28"/>
        </w:rPr>
        <w:t>Требуйте информацию. Ваше право знать все о товаре: состав, срок годности, условия безопасного использования, контакты производителя. Отсутствие маркировки на русском языке - уже тревожный сигнал.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D7F">
        <w:rPr>
          <w:rFonts w:ascii="Times New Roman" w:hAnsi="Times New Roman" w:cs="Times New Roman"/>
          <w:sz w:val="28"/>
          <w:szCs w:val="28"/>
        </w:rPr>
        <w:t>-</w:t>
      </w:r>
      <w:r w:rsidR="00BE5404">
        <w:rPr>
          <w:rFonts w:ascii="Times New Roman" w:hAnsi="Times New Roman" w:cs="Times New Roman"/>
          <w:sz w:val="28"/>
          <w:szCs w:val="28"/>
        </w:rPr>
        <w:t xml:space="preserve"> </w:t>
      </w:r>
      <w:r w:rsidR="009453BF">
        <w:rPr>
          <w:rFonts w:ascii="Times New Roman" w:hAnsi="Times New Roman" w:cs="Times New Roman"/>
          <w:sz w:val="28"/>
          <w:szCs w:val="28"/>
        </w:rPr>
        <w:t xml:space="preserve"> </w:t>
      </w:r>
      <w:r w:rsidRPr="00427D7F">
        <w:rPr>
          <w:rFonts w:ascii="Times New Roman" w:hAnsi="Times New Roman" w:cs="Times New Roman"/>
          <w:sz w:val="28"/>
          <w:szCs w:val="28"/>
        </w:rPr>
        <w:t>Проверяйте</w:t>
      </w:r>
      <w:r w:rsidR="009453BF">
        <w:rPr>
          <w:rFonts w:ascii="Times New Roman" w:hAnsi="Times New Roman" w:cs="Times New Roman"/>
          <w:sz w:val="28"/>
          <w:szCs w:val="28"/>
        </w:rPr>
        <w:t xml:space="preserve"> товар</w:t>
      </w:r>
      <w:r w:rsidRPr="00427D7F">
        <w:rPr>
          <w:rFonts w:ascii="Times New Roman" w:hAnsi="Times New Roman" w:cs="Times New Roman"/>
          <w:sz w:val="28"/>
          <w:szCs w:val="28"/>
        </w:rPr>
        <w:t xml:space="preserve"> перед покупкой. Изучайте отзывы, ищите результаты независимых испытаний (например, на сайте </w:t>
      </w:r>
      <w:proofErr w:type="spellStart"/>
      <w:r w:rsidRPr="00427D7F">
        <w:rPr>
          <w:rFonts w:ascii="Times New Roman" w:hAnsi="Times New Roman" w:cs="Times New Roman"/>
          <w:sz w:val="28"/>
          <w:szCs w:val="28"/>
        </w:rPr>
        <w:t>Роскачества</w:t>
      </w:r>
      <w:proofErr w:type="spellEnd"/>
      <w:r w:rsidRPr="00427D7F">
        <w:rPr>
          <w:rFonts w:ascii="Times New Roman" w:hAnsi="Times New Roman" w:cs="Times New Roman"/>
          <w:sz w:val="28"/>
          <w:szCs w:val="28"/>
        </w:rPr>
        <w:t>), проверяйте наличие сертификатов соответствия.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D7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E5404">
        <w:rPr>
          <w:rFonts w:ascii="Times New Roman" w:hAnsi="Times New Roman" w:cs="Times New Roman"/>
          <w:sz w:val="28"/>
          <w:szCs w:val="28"/>
        </w:rPr>
        <w:t xml:space="preserve">   </w:t>
      </w:r>
      <w:r w:rsidRPr="00427D7F">
        <w:rPr>
          <w:rFonts w:ascii="Times New Roman" w:hAnsi="Times New Roman" w:cs="Times New Roman"/>
          <w:sz w:val="28"/>
          <w:szCs w:val="28"/>
        </w:rPr>
        <w:t>Осторожность в онлайн-покупках. Скептически относитесь к подозрительно низким ценам на известные бренды. Проверяйте репутацию продавца, юридический адрес и условия возврата.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D7F">
        <w:rPr>
          <w:rFonts w:ascii="Times New Roman" w:hAnsi="Times New Roman" w:cs="Times New Roman"/>
          <w:sz w:val="28"/>
          <w:szCs w:val="28"/>
        </w:rPr>
        <w:t>-</w:t>
      </w:r>
      <w:r w:rsidR="009453BF">
        <w:rPr>
          <w:rFonts w:ascii="Times New Roman" w:hAnsi="Times New Roman" w:cs="Times New Roman"/>
          <w:sz w:val="28"/>
          <w:szCs w:val="28"/>
        </w:rPr>
        <w:t xml:space="preserve">   </w:t>
      </w:r>
      <w:r w:rsidRPr="00427D7F">
        <w:rPr>
          <w:rFonts w:ascii="Times New Roman" w:hAnsi="Times New Roman" w:cs="Times New Roman"/>
          <w:sz w:val="28"/>
          <w:szCs w:val="28"/>
        </w:rPr>
        <w:t xml:space="preserve">Реагируйте на нарушения. Обнаружили опасный товар? Не оставайтесь в стороне. Сообщите об этом в </w:t>
      </w:r>
      <w:proofErr w:type="spellStart"/>
      <w:r w:rsidRPr="00427D7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427D7F">
        <w:rPr>
          <w:rFonts w:ascii="Times New Roman" w:hAnsi="Times New Roman" w:cs="Times New Roman"/>
          <w:sz w:val="28"/>
          <w:szCs w:val="28"/>
        </w:rPr>
        <w:t xml:space="preserve"> через сайт или горячую линию. Ваша жалоба может предотвратить чью-то беду.</w:t>
      </w:r>
    </w:p>
    <w:p w:rsidR="000B2722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D7F">
        <w:rPr>
          <w:rFonts w:ascii="Times New Roman" w:hAnsi="Times New Roman" w:cs="Times New Roman"/>
          <w:sz w:val="28"/>
          <w:szCs w:val="28"/>
        </w:rPr>
        <w:t>-</w:t>
      </w:r>
      <w:r w:rsidR="009453BF">
        <w:rPr>
          <w:rFonts w:ascii="Times New Roman" w:hAnsi="Times New Roman" w:cs="Times New Roman"/>
          <w:sz w:val="28"/>
          <w:szCs w:val="28"/>
        </w:rPr>
        <w:t xml:space="preserve">  </w:t>
      </w:r>
      <w:r w:rsidRPr="00427D7F">
        <w:rPr>
          <w:rFonts w:ascii="Times New Roman" w:hAnsi="Times New Roman" w:cs="Times New Roman"/>
          <w:sz w:val="28"/>
          <w:szCs w:val="28"/>
        </w:rPr>
        <w:t>Поддерживайте легальный бизнес. Покупая контрафактную или не сертифицированную продукцию, вы финансируете рынок, где правит безответственность и пренебрежение безопасностью.</w:t>
      </w:r>
      <w:r w:rsidR="000B2722">
        <w:rPr>
          <w:rFonts w:ascii="Times New Roman" w:hAnsi="Times New Roman" w:cs="Times New Roman"/>
          <w:sz w:val="28"/>
          <w:szCs w:val="28"/>
        </w:rPr>
        <w:t xml:space="preserve"> </w:t>
      </w:r>
      <w:r w:rsidR="004A4710" w:rsidRPr="000B27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B2722">
        <w:rPr>
          <w:rFonts w:ascii="Times New Roman" w:hAnsi="Times New Roman" w:cs="Times New Roman"/>
          <w:b/>
          <w:sz w:val="28"/>
          <w:szCs w:val="28"/>
        </w:rPr>
        <w:t>Уверенность потребителя</w:t>
      </w:r>
      <w:r w:rsidRPr="00427D7F">
        <w:rPr>
          <w:rFonts w:ascii="Times New Roman" w:hAnsi="Times New Roman" w:cs="Times New Roman"/>
          <w:sz w:val="28"/>
          <w:szCs w:val="28"/>
        </w:rPr>
        <w:t xml:space="preserve"> - это стимул для инноваций и лучший контролер для недобросовестных производителей.</w:t>
      </w:r>
    </w:p>
    <w:p w:rsidR="00D83A3B" w:rsidRPr="00427D7F" w:rsidRDefault="00D83A3B" w:rsidP="00427D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D7F">
        <w:rPr>
          <w:rFonts w:ascii="Times New Roman" w:hAnsi="Times New Roman" w:cs="Times New Roman"/>
          <w:b/>
          <w:bCs/>
          <w:sz w:val="28"/>
          <w:szCs w:val="28"/>
        </w:rPr>
        <w:t xml:space="preserve">15 марта 2026 года - это повод задуматься не только о своих правах, но и о своей роли. В глобальном мире ответственность за безопасность рынка распределена между всеми: международными организациями, такими как </w:t>
      </w:r>
      <w:proofErr w:type="spellStart"/>
      <w:r w:rsidRPr="00427D7F">
        <w:rPr>
          <w:rFonts w:ascii="Times New Roman" w:hAnsi="Times New Roman" w:cs="Times New Roman"/>
          <w:b/>
          <w:bCs/>
          <w:sz w:val="28"/>
          <w:szCs w:val="28"/>
        </w:rPr>
        <w:t>Consumers</w:t>
      </w:r>
      <w:proofErr w:type="spellEnd"/>
      <w:r w:rsidRPr="00427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7D7F">
        <w:rPr>
          <w:rFonts w:ascii="Times New Roman" w:hAnsi="Times New Roman" w:cs="Times New Roman"/>
          <w:b/>
          <w:bCs/>
          <w:sz w:val="28"/>
          <w:szCs w:val="28"/>
        </w:rPr>
        <w:t>International</w:t>
      </w:r>
      <w:proofErr w:type="spellEnd"/>
      <w:r w:rsidRPr="00427D7F">
        <w:rPr>
          <w:rFonts w:ascii="Times New Roman" w:hAnsi="Times New Roman" w:cs="Times New Roman"/>
          <w:b/>
          <w:bCs/>
          <w:sz w:val="28"/>
          <w:szCs w:val="28"/>
        </w:rPr>
        <w:t xml:space="preserve"> и ООН, национальными регуляторами, как </w:t>
      </w:r>
      <w:proofErr w:type="spellStart"/>
      <w:r w:rsidRPr="00427D7F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  <w:proofErr w:type="spellEnd"/>
      <w:r w:rsidRPr="00427D7F">
        <w:rPr>
          <w:rFonts w:ascii="Times New Roman" w:hAnsi="Times New Roman" w:cs="Times New Roman"/>
          <w:b/>
          <w:bCs/>
          <w:sz w:val="28"/>
          <w:szCs w:val="28"/>
        </w:rPr>
        <w:t>, бизнесом и, конечно, нами потребителями. Только совместными усилиями можно построить мир, где покупка не будет связана с риском, а уверенность станет нормой.</w:t>
      </w:r>
    </w:p>
    <w:p w:rsidR="00111931" w:rsidRPr="00111931" w:rsidRDefault="00111931" w:rsidP="0011193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1931">
        <w:rPr>
          <w:rFonts w:ascii="Times New Roman" w:hAnsi="Times New Roman" w:cs="Times New Roman"/>
          <w:sz w:val="28"/>
          <w:szCs w:val="28"/>
        </w:rPr>
        <w:t xml:space="preserve">          Таким образом, девиз Всемирного дня защиты прав потребителей в 2026 году призван обратить внимание на ключевые проблемы современного рынка товаров и услуг. </w:t>
      </w:r>
    </w:p>
    <w:p w:rsidR="00D83A3B" w:rsidRDefault="00111931" w:rsidP="0011193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1931">
        <w:rPr>
          <w:rFonts w:ascii="Times New Roman" w:hAnsi="Times New Roman" w:cs="Times New Roman"/>
          <w:sz w:val="28"/>
          <w:szCs w:val="28"/>
        </w:rPr>
        <w:t xml:space="preserve">         Важно осознавать, что каждый потребитель имеет право на получение качественных и безопасных товаров, а также на надежную защиту своих законных интересов. Вместе мы можем создать общество, где каждый чувствует себя уверенно и защищенно, совершая покупки и пользуясь услугами.</w:t>
      </w:r>
    </w:p>
    <w:p w:rsidR="00A86EE6" w:rsidRDefault="00A86EE6" w:rsidP="0011193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6EE6" w:rsidRDefault="00A86EE6" w:rsidP="00A86EE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E6">
        <w:rPr>
          <w:rFonts w:ascii="Times New Roman" w:hAnsi="Times New Roman" w:cs="Times New Roman"/>
          <w:b/>
          <w:sz w:val="28"/>
          <w:szCs w:val="28"/>
        </w:rPr>
        <w:t>О внесении изменений в Закон РФ «О защите прав потребителей»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EE6" w:rsidRDefault="00A86EE6" w:rsidP="00A86EE6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 2026 году</w:t>
      </w:r>
      <w:r w:rsidR="004A4710" w:rsidRPr="00A86E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</w:t>
      </w:r>
      <w:r w:rsidRPr="00A86E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</w:t>
      </w:r>
    </w:p>
    <w:p w:rsidR="00A86EE6" w:rsidRPr="00A86EE6" w:rsidRDefault="00A86EE6" w:rsidP="00A86EE6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</w:t>
      </w:r>
      <w:r w:rsidRPr="00A86E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 1 февраля 2026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года</w:t>
      </w:r>
      <w:r w:rsidRPr="00A86E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 в силу Федеральный закон от 28.12.2025 № 500-ФЗ, который вносит ряд важных изменений в Закон РФ «О защите прав потребителей».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Основные изменения касаются института взыскания штрафа в пользу потребителя, порядка расчета неустойки и возмещения убытков.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 не взыщут, если: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обязательство нарушили из-за </w:t>
      </w:r>
      <w:proofErr w:type="spellStart"/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непоставки</w:t>
      </w:r>
      <w:proofErr w:type="spellEnd"/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товаров контрагентом продавца. Исключение - случаи, когда выбор контрагента был сделан недобросовестно или неразумно;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потребитель сам виноват в отказе, например, из-за уклонения от совершения действий, предусмотренных законом;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заключено медиативное соглашение</w:t>
      </w:r>
      <w:r w:rsidR="006C2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</w:t>
      </w:r>
      <w:r w:rsidR="006C2ADE" w:rsidRPr="006C2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фиксирует добровольное решение конфликта, взаимные обязательства, сроки их выполнения, и по своей сути является гражданско-правовой сделкой</w:t>
      </w:r>
      <w:r w:rsidR="006C2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86EE6" w:rsidRPr="00A86EE6" w:rsidRDefault="00A86EE6" w:rsidP="00A86EE6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вступления в силу решения суда о взыскании штрафа нельзя уступать право его требования тому, кто не является потребителем. Эта сделка будет ничтожной.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общему правилу неустойку (пени) за просрочку выполнения требований потребителя ограничили суммой, которую тот уплатил по договору купли-продажи товара. При этом суд вправе уменьшить санкцию, если она несоразмерна последствиям нарушения.</w:t>
      </w:r>
    </w:p>
    <w:p w:rsidR="00EC163C" w:rsidRDefault="00A86EE6" w:rsidP="00A86EE6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Согласно новым законодательным формулировкам «при возврате технически сложного товара ненадлежащего качества потребитель вправе требовать возмещения разницы между ценой товара, установленной договором, и ценой аналогичного по техническим и эксплуатационным характеристикам, обладающего такой же степенью износа и того же года выпуска соответствующего товара на момент добровольного удовлетворения требования или, если требование добровольно не удовлетворено, на момент вынесения судом решения. </w:t>
      </w:r>
    </w:p>
    <w:p w:rsidR="00EC163C" w:rsidRDefault="00EC163C" w:rsidP="00A86EE6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A86EE6"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Положения в части определения такой разницы, не применяются, если при заключении договора потребитель был умышленно введен продавцом в заблуждение относительно технических и эксплуатационных характеристик, степени износа и года выпуска товара, что привело к приобретению потребителем товара, характеристики которого существенно отличаются от характеристик, указанных в договоре купли-продажи. </w:t>
      </w:r>
    </w:p>
    <w:p w:rsidR="00A86EE6" w:rsidRPr="00A86EE6" w:rsidRDefault="00A86EE6" w:rsidP="00A86EE6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6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Таким образом, при отсутствии умысла продавца, при котором покупатель был введен в заблуждение относительно характеристик товара, за возврат товара с дефектом магазин не обязан компенсировать стоимость такой же новой модели из коробки, расчет стоимости товара будет производиться по рыночной цене подержанного товара с учетом его износа, реального состояния и года выпуска, т.е. как за товар, бывший в употреблении.</w:t>
      </w:r>
    </w:p>
    <w:p w:rsidR="00D83A3B" w:rsidRPr="00427D7F" w:rsidRDefault="00A86EE6" w:rsidP="00A86EE6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</w:t>
      </w:r>
      <w:r w:rsidR="00D83A3B" w:rsidRPr="00A86E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 1 марта 2026 года</w:t>
      </w:r>
      <w:r w:rsidR="00EC16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вступили</w:t>
      </w:r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силу поправки в закон «О защите прав потребителей», которые обяжут магазины, кафе и салоны услуг использовать русский язык во всей информации для клиентов. Нововведения касаются не только внешних вывесок, но и внутренней навигации: табличек «открыто/закрыто», указателей отделов, ценников и прочих элементов, предназначенных для потребителей. Привычные надписи «</w:t>
      </w:r>
      <w:proofErr w:type="spellStart"/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sale</w:t>
      </w:r>
      <w:proofErr w:type="spellEnd"/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«</w:t>
      </w:r>
      <w:proofErr w:type="spellStart"/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open</w:t>
      </w:r>
      <w:proofErr w:type="spellEnd"/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«</w:t>
      </w:r>
      <w:proofErr w:type="spellStart"/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shop</w:t>
      </w:r>
      <w:proofErr w:type="spellEnd"/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без перевода станут нарушением.</w:t>
      </w:r>
    </w:p>
    <w:p w:rsidR="00D83A3B" w:rsidRPr="00427D7F" w:rsidRDefault="004A4710" w:rsidP="00427D7F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бизнес не лишается права использовать иностранные слова полностью — они могут присутствовать, но только вместе с русскоязычным дублированием. При этом оба текста должны быть оформлены одинаково: один шрифт, размер и цвет.</w:t>
      </w:r>
    </w:p>
    <w:p w:rsidR="00D83A3B" w:rsidRDefault="004A4710" w:rsidP="00427D7F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D83A3B" w:rsidRPr="00427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Поправки направлены на защиту прав потребителей и укрепление статуса русского языка как государственного. Регионы при этом сохраняют право дополнительно размещать информацию на национальных языках республик в составе РФ.</w:t>
      </w:r>
    </w:p>
    <w:p w:rsidR="008D0EA9" w:rsidRDefault="008D0EA9" w:rsidP="00427D7F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F51BB" w:rsidRDefault="001F51BB" w:rsidP="008D0EA9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1BB" w:rsidRDefault="001F51BB" w:rsidP="008D0EA9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D0EA9" w:rsidRDefault="008D0EA9" w:rsidP="008D0EA9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8D0E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Куда обращаться при нарушении прав потребителя</w:t>
      </w:r>
    </w:p>
    <w:p w:rsidR="00D67C00" w:rsidRPr="008D0EA9" w:rsidRDefault="00D67C00" w:rsidP="008D0EA9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D0EA9" w:rsidRPr="008D0EA9" w:rsidRDefault="008D0EA9" w:rsidP="008D0EA9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Потребитель</w:t>
      </w:r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всегда может отстоять свои интересы самостоятельно. За помощью он может обратиться в соответствующие инстанции, например, </w:t>
      </w:r>
    </w:p>
    <w:p w:rsidR="008D0EA9" w:rsidRPr="008D0EA9" w:rsidRDefault="008D0EA9" w:rsidP="008D0EA9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Территориальный отдел </w:t>
      </w:r>
      <w:proofErr w:type="spellStart"/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Роспотребнадзора</w:t>
      </w:r>
      <w:proofErr w:type="spellEnd"/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Богучанском</w:t>
      </w:r>
      <w:proofErr w:type="spellEnd"/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районе; </w:t>
      </w:r>
    </w:p>
    <w:p w:rsidR="008D0EA9" w:rsidRPr="008D0EA9" w:rsidRDefault="008D0EA9" w:rsidP="008D0EA9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Администрацию  Кежемского муниципального округа</w:t>
      </w:r>
      <w:r w:rsidRPr="008D0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D0EA9" w:rsidRDefault="00D67C00" w:rsidP="00427D7F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D67C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Дополнительно информируем, что для того, чтобы в полной мере реализовать право потребителей на получение консультационной помощи функционирует Государственный информационный ресурс в сфере защиты прав потребителей: </w:t>
      </w:r>
      <w:hyperlink r:id="rId5" w:history="1">
        <w:r w:rsidRPr="00B637E3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https://zpp.rospotrebnadzor.ru/</w:t>
        </w:r>
      </w:hyperlink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Pr="00D67C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Каждый потребитель может ознакомиться с многочисленными памятками, обучающими видеороликами, образцами претензионных и исковых заявлений. </w:t>
      </w:r>
    </w:p>
    <w:p w:rsidR="00D67C00" w:rsidRPr="00427D7F" w:rsidRDefault="00D67C00" w:rsidP="00427D7F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7C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Желаем всем знать свои права, встречать только приветливый персонал и приобретать исключительно качественные товары и услуги!</w:t>
      </w:r>
    </w:p>
    <w:sectPr w:rsidR="00D67C00" w:rsidRPr="0042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04"/>
    <w:rsid w:val="00005304"/>
    <w:rsid w:val="000B2722"/>
    <w:rsid w:val="00111931"/>
    <w:rsid w:val="001F51BB"/>
    <w:rsid w:val="00427D7F"/>
    <w:rsid w:val="004A4710"/>
    <w:rsid w:val="006C2ADE"/>
    <w:rsid w:val="0077251A"/>
    <w:rsid w:val="008D0EA9"/>
    <w:rsid w:val="009453BF"/>
    <w:rsid w:val="00962722"/>
    <w:rsid w:val="00A111C4"/>
    <w:rsid w:val="00A86EE6"/>
    <w:rsid w:val="00BB5448"/>
    <w:rsid w:val="00BE5404"/>
    <w:rsid w:val="00D602CD"/>
    <w:rsid w:val="00D67C00"/>
    <w:rsid w:val="00D83A3B"/>
    <w:rsid w:val="00D8579F"/>
    <w:rsid w:val="00DE7508"/>
    <w:rsid w:val="00E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0443"/>
  <w15:chartTrackingRefBased/>
  <w15:docId w15:val="{C68BCE9E-A4FE-4F7B-9591-FF3455A2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1C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67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12</cp:revision>
  <cp:lastPrinted>2026-02-27T04:29:00Z</cp:lastPrinted>
  <dcterms:created xsi:type="dcterms:W3CDTF">2026-02-18T09:25:00Z</dcterms:created>
  <dcterms:modified xsi:type="dcterms:W3CDTF">2026-03-02T03:05:00Z</dcterms:modified>
</cp:coreProperties>
</file>