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4D" w:rsidRPr="00796F4D" w:rsidRDefault="00EA7488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800100"/>
            <wp:effectExtent l="0" t="0" r="9525" b="0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КЕЖЕМСКОГО МУНИЦИПАЛЬНОГО ОКРУГА</w:t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4D" w:rsidRPr="00796F4D" w:rsidRDefault="00EA7488" w:rsidP="00EA7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12.05.2026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601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  </w:t>
      </w:r>
      <w:r w:rsidR="0085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5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г. </w:t>
      </w:r>
      <w:proofErr w:type="spellStart"/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Кодинск</w:t>
      </w:r>
      <w:proofErr w:type="spellEnd"/>
    </w:p>
    <w:p w:rsidR="00796F4D" w:rsidRPr="00796F4D" w:rsidRDefault="00796F4D" w:rsidP="0085487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4D" w:rsidRPr="00796F4D" w:rsidRDefault="00CC5824" w:rsidP="00EA7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месячника по санитарной очистке и благоустройству </w:t>
      </w:r>
      <w:r w:rsidR="00401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</w:t>
      </w:r>
      <w:r w:rsidR="0040178D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Имбинский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входящих в состав Кежемского муниципального округа</w:t>
      </w:r>
    </w:p>
    <w:p w:rsidR="00796F4D" w:rsidRDefault="00796F4D" w:rsidP="008548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796F4D" w:rsidRPr="00796F4D" w:rsidRDefault="00CC5824" w:rsidP="00E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надлежащего санитарного состояния</w:t>
      </w:r>
      <w:r w:rsid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лагоустройства населенных пунктов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Имбинский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входящих в состав Кежемского муниципального округа, 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>. 16,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18,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20, 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>29 Устава Кежемского муниципального округа</w:t>
      </w:r>
      <w:r w:rsidR="00C64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CC5824" w:rsidRPr="00EA7488" w:rsidRDefault="00EA7488" w:rsidP="00E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в период с 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.05.2026 по 03.06.2026 месячник</w:t>
      </w:r>
      <w:r w:rsidR="00854870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санитарной очистке и благоустройству </w:t>
      </w:r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улиц в </w:t>
      </w:r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</w:t>
      </w:r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854870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Имбинский</w:t>
      </w:r>
      <w:proofErr w:type="spellEnd"/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proofErr w:type="gramStart"/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Ирба</w:t>
      </w:r>
      <w:proofErr w:type="spellEnd"/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Тагара</w:t>
      </w:r>
      <w:proofErr w:type="spellEnd"/>
      <w:r w:rsidR="00CC582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входящих в состав Кежемского муниципального округа</w:t>
      </w:r>
      <w:r w:rsidR="00C64E14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</w:t>
      </w:r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территорий предприятий и учреждений всех форм собственности</w:t>
      </w:r>
      <w:r w:rsidR="00854870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расположенных на территориях указанных населенных пунктов.</w:t>
      </w:r>
    </w:p>
    <w:p w:rsidR="0040178D" w:rsidRPr="00EA7488" w:rsidRDefault="00EA7488" w:rsidP="00EA7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предприятий и учреждений всех форм собственности, расположенных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территориях населенных пунктов</w:t>
      </w:r>
      <w:r w:rsidR="00854870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Имбинский</w:t>
      </w:r>
      <w:proofErr w:type="spellEnd"/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proofErr w:type="gramStart"/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Ирба</w:t>
      </w:r>
      <w:proofErr w:type="spellEnd"/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Тагара</w:t>
      </w:r>
      <w:proofErr w:type="spellEnd"/>
      <w:r w:rsidR="0040178D"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входящих в состав Кежемского муниципального округа:</w:t>
      </w:r>
    </w:p>
    <w:p w:rsidR="0040178D" w:rsidRDefault="0040178D" w:rsidP="00EA748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проведение работ по проведению санитарной очистк</w:t>
      </w:r>
      <w:r w:rsidR="0085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благоустройству прилегающих к предприятиям и учреждениям площадях силами штатных работников, руково</w:t>
      </w:r>
      <w:r w:rsid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дителям управляющих организаций</w:t>
      </w:r>
      <w:r w:rsidR="0085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Имбинский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кроме штатных сотрудников привлекать жителей многоквартирных домов;</w:t>
      </w:r>
    </w:p>
    <w:p w:rsidR="0040178D" w:rsidRDefault="0040178D" w:rsidP="00EA748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принять меры по недопущению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еконролируемого</w:t>
      </w:r>
      <w:proofErr w:type="spellEnd"/>
      <w:r w:rsid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сжигания мусора</w:t>
      </w:r>
      <w:r w:rsidR="0085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уличного смета.</w:t>
      </w:r>
    </w:p>
    <w:p w:rsidR="00EA7488" w:rsidRDefault="0040178D" w:rsidP="00EA748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Собственникам индивидуальных жилых домов и домов блокированной застройки провести санитарную очистку в границах прилегающих территорий по длине занимаемого участка, а по ширине – на всю ширину улицы, включая</w:t>
      </w:r>
      <w:r w:rsidR="00C6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противоположный тротуар (при наличии)</w:t>
      </w:r>
      <w:r w:rsidR="00C64E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10 метров за тротуаром.</w:t>
      </w:r>
    </w:p>
    <w:p w:rsidR="00C61A5D" w:rsidRDefault="00C61A5D" w:rsidP="00EA748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Физическим лицам, использующим гаражи, произвести санитарную очистку территории, прилегающей к гаражу в пределах 5 метров по периметру от границ земельного участка.</w:t>
      </w:r>
    </w:p>
    <w:p w:rsidR="00C61A5D" w:rsidRPr="00EA7488" w:rsidRDefault="00C61A5D" w:rsidP="00EA7488">
      <w:pPr>
        <w:spacing w:after="0"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Руководителям территориальных подразделений Администрации Кежемского муниципального округа (п. </w:t>
      </w:r>
      <w:proofErr w:type="spellStart"/>
      <w:r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Имбинский</w:t>
      </w:r>
      <w:proofErr w:type="spellEnd"/>
      <w:r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Ирба</w:t>
      </w:r>
      <w:proofErr w:type="spellEnd"/>
      <w:r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spellStart"/>
      <w:r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Тагара</w:t>
      </w:r>
      <w:proofErr w:type="spellEnd"/>
      <w:r w:rsidRP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провести разъяснительную работу среди жителей:</w:t>
      </w:r>
    </w:p>
    <w:p w:rsidR="00C61A5D" w:rsidRDefault="00C61A5D" w:rsidP="00EA7488">
      <w:pPr>
        <w:pStyle w:val="a4"/>
        <w:spacing w:after="0" w:line="240" w:lineRule="auto"/>
        <w:ind w:left="851" w:right="-10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 необходимости активного уча</w:t>
      </w:r>
      <w:r w:rsid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стия жителей в выполнении работ</w:t>
      </w:r>
      <w:r w:rsidR="0085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наведению санитарного порядка и благоустройства прилегающих</w:t>
      </w:r>
      <w:r w:rsidR="0085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домовладениям территорий;</w:t>
      </w:r>
    </w:p>
    <w:p w:rsidR="00C61A5D" w:rsidRDefault="00C61A5D" w:rsidP="00EA7488">
      <w:pPr>
        <w:pStyle w:val="a4"/>
        <w:spacing w:after="0" w:line="240" w:lineRule="auto"/>
        <w:ind w:left="851" w:right="-10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недопущении складирования дров, строительного и бытового мусора, строительных материалов, разукомплекто</w:t>
      </w:r>
      <w:r w:rsid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ванных автотранспортных средств</w:t>
      </w:r>
      <w:r w:rsidR="0085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отходов на улицах, тротуарах, в том числе на прилегающих к домовладениям территориях и обочинах дорог;</w:t>
      </w:r>
    </w:p>
    <w:p w:rsidR="00C61A5D" w:rsidRDefault="00C61A5D" w:rsidP="00EA7488">
      <w:pPr>
        <w:pStyle w:val="a4"/>
        <w:spacing w:after="0" w:line="240" w:lineRule="auto"/>
        <w:ind w:left="851" w:right="-10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необходимости проведения о</w:t>
      </w:r>
      <w:r w:rsidR="00690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чистки от мусора водоотводящих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канав, труб;</w:t>
      </w:r>
    </w:p>
    <w:p w:rsidR="00854870" w:rsidRDefault="00854870" w:rsidP="00EA7488">
      <w:pPr>
        <w:pStyle w:val="a4"/>
        <w:spacing w:after="0" w:line="240" w:lineRule="auto"/>
        <w:ind w:left="851" w:right="-10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недопущении сжигания травы, мусора и прочих пожароопасных работ для предотвращения возгораний строений и других объектов благоустройства;</w:t>
      </w:r>
    </w:p>
    <w:p w:rsidR="0069000A" w:rsidRDefault="0069000A" w:rsidP="00EA7488">
      <w:pPr>
        <w:pStyle w:val="a4"/>
        <w:spacing w:after="0" w:line="240" w:lineRule="auto"/>
        <w:ind w:left="851" w:right="-10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проинформировать Администрацию Кежемского муниципального округа о выполненных работах в ходе проведения месячника в срок до 08.06.2026.</w:t>
      </w:r>
    </w:p>
    <w:p w:rsidR="00323AA8" w:rsidRDefault="0069000A" w:rsidP="00EA7488">
      <w:pPr>
        <w:shd w:val="clear" w:color="auto" w:fill="FFFFFF"/>
        <w:spacing w:after="0" w:line="240" w:lineRule="auto"/>
        <w:ind w:left="851" w:right="-10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2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</w:t>
      </w:r>
      <w:r w:rsidR="00186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32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</w:t>
      </w:r>
      <w:r w:rsid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оящего постановления возложить</w:t>
      </w:r>
      <w:r w:rsidR="0032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К</w:t>
      </w:r>
      <w:r w:rsidR="00EA748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ежемского муниципального округа</w:t>
      </w:r>
      <w:r w:rsidR="0018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территорий С.А. Григорова</w:t>
      </w:r>
      <w:r w:rsidR="00323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AA8" w:rsidRDefault="0069000A" w:rsidP="00EA7488">
      <w:pPr>
        <w:spacing w:after="0" w:line="240" w:lineRule="auto"/>
        <w:ind w:left="851" w:right="-100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23AA8" w:rsidRPr="003A5C91">
        <w:rPr>
          <w:rFonts w:ascii="Times New Roman" w:hAnsi="Times New Roman" w:cs="Times New Roman"/>
          <w:sz w:val="28"/>
          <w:szCs w:val="28"/>
        </w:rPr>
        <w:t xml:space="preserve">. Постановление вступает в </w:t>
      </w:r>
      <w:r w:rsidR="00EA7488">
        <w:rPr>
          <w:rFonts w:ascii="Times New Roman" w:hAnsi="Times New Roman" w:cs="Times New Roman"/>
          <w:sz w:val="28"/>
          <w:szCs w:val="28"/>
        </w:rPr>
        <w:t>силу со дня, следующего за днем</w:t>
      </w:r>
      <w:r w:rsidR="00854870">
        <w:rPr>
          <w:rFonts w:ascii="Times New Roman" w:hAnsi="Times New Roman" w:cs="Times New Roman"/>
          <w:sz w:val="28"/>
          <w:szCs w:val="28"/>
        </w:rPr>
        <w:t xml:space="preserve"> </w:t>
      </w:r>
      <w:r w:rsidR="00323AA8" w:rsidRPr="003A5C91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 в сетевом издании «Официальный сайт муниципального образования </w:t>
      </w:r>
      <w:proofErr w:type="spellStart"/>
      <w:r w:rsidR="00323AA8" w:rsidRPr="003A5C91">
        <w:rPr>
          <w:rFonts w:ascii="Times New Roman" w:hAnsi="Times New Roman" w:cs="Times New Roman"/>
          <w:sz w:val="28"/>
          <w:szCs w:val="28"/>
        </w:rPr>
        <w:t>Кеже</w:t>
      </w:r>
      <w:r w:rsidR="00323AA8">
        <w:rPr>
          <w:rFonts w:ascii="Times New Roman" w:hAnsi="Times New Roman" w:cs="Times New Roman"/>
          <w:sz w:val="28"/>
          <w:szCs w:val="28"/>
        </w:rPr>
        <w:t>мский</w:t>
      </w:r>
      <w:proofErr w:type="spellEnd"/>
      <w:r w:rsidR="00323AA8">
        <w:rPr>
          <w:rFonts w:ascii="Times New Roman" w:hAnsi="Times New Roman" w:cs="Times New Roman"/>
          <w:sz w:val="28"/>
          <w:szCs w:val="28"/>
        </w:rPr>
        <w:t xml:space="preserve"> район Красноярского края»</w:t>
      </w:r>
      <w:r w:rsidR="00085986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возникшие с 04.05.2026</w:t>
      </w:r>
      <w:r w:rsidR="00323AA8">
        <w:rPr>
          <w:rFonts w:ascii="Times New Roman" w:hAnsi="Times New Roman" w:cs="Times New Roman"/>
          <w:sz w:val="28"/>
          <w:szCs w:val="28"/>
        </w:rPr>
        <w:t>.</w:t>
      </w:r>
    </w:p>
    <w:p w:rsidR="00323AA8" w:rsidRDefault="00323AA8" w:rsidP="00854870">
      <w:pPr>
        <w:spacing w:after="0" w:line="240" w:lineRule="auto"/>
        <w:ind w:left="851" w:right="-10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8" w:rsidRDefault="00323AA8" w:rsidP="00854870">
      <w:pPr>
        <w:shd w:val="clear" w:color="auto" w:fill="FFFFFF"/>
        <w:spacing w:after="0" w:line="240" w:lineRule="auto"/>
        <w:ind w:left="851" w:right="-10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AA8" w:rsidRDefault="00323AA8" w:rsidP="00854870">
      <w:pPr>
        <w:spacing w:after="0" w:line="240" w:lineRule="auto"/>
        <w:ind w:left="851" w:right="-100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986" w:rsidRDefault="00085986" w:rsidP="00854870">
      <w:pPr>
        <w:spacing w:after="0" w:line="240" w:lineRule="auto"/>
        <w:ind w:right="-100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полномочия</w:t>
      </w:r>
    </w:p>
    <w:p w:rsidR="00323AA8" w:rsidRDefault="00323AA8" w:rsidP="00854870">
      <w:pPr>
        <w:spacing w:after="0" w:line="240" w:lineRule="auto"/>
        <w:ind w:right="-100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08598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Кежемского</w:t>
      </w:r>
    </w:p>
    <w:p w:rsidR="00323AA8" w:rsidRPr="003A5C91" w:rsidRDefault="00323AA8" w:rsidP="00854870">
      <w:pPr>
        <w:spacing w:after="0" w:line="240" w:lineRule="auto"/>
        <w:ind w:left="851" w:right="-1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A7488">
        <w:rPr>
          <w:rFonts w:ascii="Times New Roman" w:hAnsi="Times New Roman" w:cs="Times New Roman"/>
          <w:sz w:val="28"/>
          <w:szCs w:val="28"/>
        </w:rPr>
        <w:t xml:space="preserve">       </w:t>
      </w:r>
      <w:r w:rsidR="00085986">
        <w:rPr>
          <w:rFonts w:ascii="Times New Roman" w:hAnsi="Times New Roman" w:cs="Times New Roman"/>
          <w:sz w:val="28"/>
          <w:szCs w:val="28"/>
        </w:rPr>
        <w:t>М.Н. Бутаков</w:t>
      </w:r>
    </w:p>
    <w:sectPr w:rsidR="00323AA8" w:rsidRPr="003A5C91" w:rsidSect="00EA7488">
      <w:pgSz w:w="11900" w:h="16840"/>
      <w:pgMar w:top="1134" w:right="567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D6C8B"/>
    <w:multiLevelType w:val="hybridMultilevel"/>
    <w:tmpl w:val="F698D318"/>
    <w:lvl w:ilvl="0" w:tplc="8B72F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81"/>
    <w:rsid w:val="000231E4"/>
    <w:rsid w:val="00085986"/>
    <w:rsid w:val="000A3E8A"/>
    <w:rsid w:val="00173E65"/>
    <w:rsid w:val="00186ED2"/>
    <w:rsid w:val="001E3704"/>
    <w:rsid w:val="00323AA8"/>
    <w:rsid w:val="003A5C91"/>
    <w:rsid w:val="0040178D"/>
    <w:rsid w:val="00436049"/>
    <w:rsid w:val="004C3407"/>
    <w:rsid w:val="006116EB"/>
    <w:rsid w:val="006269D0"/>
    <w:rsid w:val="00686825"/>
    <w:rsid w:val="0069000A"/>
    <w:rsid w:val="0078348F"/>
    <w:rsid w:val="00796F4D"/>
    <w:rsid w:val="007C236A"/>
    <w:rsid w:val="008260AB"/>
    <w:rsid w:val="00854870"/>
    <w:rsid w:val="009275E9"/>
    <w:rsid w:val="009C77FF"/>
    <w:rsid w:val="009F190A"/>
    <w:rsid w:val="00C05B31"/>
    <w:rsid w:val="00C61A5D"/>
    <w:rsid w:val="00C64E14"/>
    <w:rsid w:val="00CC5824"/>
    <w:rsid w:val="00D1213B"/>
    <w:rsid w:val="00D83081"/>
    <w:rsid w:val="00EA7488"/>
    <w:rsid w:val="00EE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2C25E-53B3-4AA9-AA38-F4BB0D44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17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4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4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</dc:creator>
  <cp:keywords/>
  <dc:description/>
  <cp:lastModifiedBy>Регистратор (Ломакина)</cp:lastModifiedBy>
  <cp:revision>2</cp:revision>
  <cp:lastPrinted>2026-04-28T07:47:00Z</cp:lastPrinted>
  <dcterms:created xsi:type="dcterms:W3CDTF">2026-05-12T08:05:00Z</dcterms:created>
  <dcterms:modified xsi:type="dcterms:W3CDTF">2026-05-12T08:05:00Z</dcterms:modified>
</cp:coreProperties>
</file>