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B9" w:rsidRPr="00854C81" w:rsidRDefault="00933BB9" w:rsidP="00B51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>Протокол №1</w:t>
      </w:r>
    </w:p>
    <w:p w:rsidR="00BC33DD" w:rsidRPr="00854C81" w:rsidRDefault="00933BB9" w:rsidP="00B51E32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BC33DD" w:rsidRPr="00854C81">
        <w:rPr>
          <w:rFonts w:ascii="Times New Roman" w:hAnsi="Times New Roman" w:cs="Times New Roman"/>
          <w:sz w:val="24"/>
          <w:szCs w:val="24"/>
        </w:rPr>
        <w:t xml:space="preserve">координационного Совета по развитию конкуренции в муниципальном образовании Кежемский муниципальный округ </w:t>
      </w:r>
    </w:p>
    <w:p w:rsidR="00933BB9" w:rsidRPr="00854C81" w:rsidRDefault="00BC33DD" w:rsidP="00B51E32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>Красноярского края</w:t>
      </w:r>
      <w:r w:rsidR="00B51E32" w:rsidRPr="00854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B6F" w:rsidRPr="00854C81" w:rsidRDefault="00143B6F" w:rsidP="00B51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A7A" w:rsidRPr="00854C81" w:rsidRDefault="00E86A7A" w:rsidP="00B51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B6F" w:rsidRPr="00854C81" w:rsidRDefault="00854C81" w:rsidP="00B51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C33DD" w:rsidRPr="00854C8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BC33DD" w:rsidRPr="00854C81">
        <w:rPr>
          <w:rFonts w:ascii="Times New Roman" w:hAnsi="Times New Roman" w:cs="Times New Roman"/>
          <w:sz w:val="24"/>
          <w:szCs w:val="24"/>
        </w:rPr>
        <w:t>.2026</w:t>
      </w:r>
      <w:r w:rsidR="00C358B1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="00B51E32" w:rsidRPr="00854C81">
        <w:rPr>
          <w:rFonts w:ascii="Times New Roman" w:hAnsi="Times New Roman" w:cs="Times New Roman"/>
          <w:sz w:val="24"/>
          <w:szCs w:val="24"/>
        </w:rPr>
        <w:t>г.</w:t>
      </w:r>
      <w:r w:rsidR="00B51E32" w:rsidRPr="00854C81">
        <w:rPr>
          <w:rFonts w:ascii="Times New Roman" w:hAnsi="Times New Roman" w:cs="Times New Roman"/>
          <w:sz w:val="24"/>
          <w:szCs w:val="24"/>
        </w:rPr>
        <w:tab/>
      </w:r>
      <w:r w:rsidR="00B51E32" w:rsidRPr="00854C81">
        <w:rPr>
          <w:rFonts w:ascii="Times New Roman" w:hAnsi="Times New Roman" w:cs="Times New Roman"/>
          <w:sz w:val="24"/>
          <w:szCs w:val="24"/>
        </w:rPr>
        <w:tab/>
      </w:r>
      <w:r w:rsidR="00B51E32" w:rsidRPr="00854C81">
        <w:rPr>
          <w:rFonts w:ascii="Times New Roman" w:hAnsi="Times New Roman" w:cs="Times New Roman"/>
          <w:sz w:val="24"/>
          <w:szCs w:val="24"/>
        </w:rPr>
        <w:tab/>
      </w:r>
      <w:r w:rsidR="00B51E32" w:rsidRPr="00854C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1E32" w:rsidRPr="00854C81">
        <w:rPr>
          <w:rFonts w:ascii="Times New Roman" w:hAnsi="Times New Roman" w:cs="Times New Roman"/>
          <w:sz w:val="24"/>
          <w:szCs w:val="24"/>
        </w:rPr>
        <w:tab/>
      </w:r>
      <w:r w:rsidR="005F0D46" w:rsidRPr="00854C8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43B6F" w:rsidRPr="00854C81">
        <w:rPr>
          <w:rFonts w:ascii="Times New Roman" w:hAnsi="Times New Roman" w:cs="Times New Roman"/>
          <w:sz w:val="24"/>
          <w:szCs w:val="24"/>
        </w:rPr>
        <w:tab/>
      </w:r>
      <w:r w:rsidR="00143B6F" w:rsidRPr="00854C81">
        <w:rPr>
          <w:rFonts w:ascii="Times New Roman" w:hAnsi="Times New Roman" w:cs="Times New Roman"/>
          <w:sz w:val="24"/>
          <w:szCs w:val="24"/>
        </w:rPr>
        <w:tab/>
      </w:r>
      <w:r w:rsidR="00CB6872" w:rsidRPr="00854C81">
        <w:rPr>
          <w:rFonts w:ascii="Times New Roman" w:hAnsi="Times New Roman" w:cs="Times New Roman"/>
          <w:sz w:val="24"/>
          <w:szCs w:val="24"/>
        </w:rPr>
        <w:t xml:space="preserve">    </w:t>
      </w:r>
      <w:r w:rsidR="00143B6F" w:rsidRPr="00854C81">
        <w:rPr>
          <w:rFonts w:ascii="Times New Roman" w:hAnsi="Times New Roman" w:cs="Times New Roman"/>
          <w:sz w:val="24"/>
          <w:szCs w:val="24"/>
        </w:rPr>
        <w:tab/>
      </w:r>
      <w:r w:rsidR="00D0586B" w:rsidRPr="00854C81">
        <w:rPr>
          <w:rFonts w:ascii="Times New Roman" w:hAnsi="Times New Roman" w:cs="Times New Roman"/>
          <w:sz w:val="24"/>
          <w:szCs w:val="24"/>
        </w:rPr>
        <w:t>г</w:t>
      </w:r>
      <w:r w:rsidR="00143B6F" w:rsidRPr="00854C81">
        <w:rPr>
          <w:rFonts w:ascii="Times New Roman" w:hAnsi="Times New Roman" w:cs="Times New Roman"/>
          <w:sz w:val="24"/>
          <w:szCs w:val="24"/>
        </w:rPr>
        <w:t>. Кодинск</w:t>
      </w:r>
    </w:p>
    <w:p w:rsidR="00143B6F" w:rsidRPr="00854C81" w:rsidRDefault="00143B6F" w:rsidP="00B51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B6F" w:rsidRPr="00854C81" w:rsidRDefault="00143B6F" w:rsidP="006E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8"/>
        <w:gridCol w:w="6229"/>
      </w:tblGrid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b/>
                <w:sz w:val="24"/>
                <w:szCs w:val="24"/>
              </w:rPr>
            </w:pPr>
            <w:r w:rsidRPr="00854C81">
              <w:rPr>
                <w:b/>
                <w:sz w:val="24"/>
                <w:szCs w:val="24"/>
              </w:rPr>
              <w:t>Председательствовал:</w:t>
            </w:r>
          </w:p>
        </w:tc>
        <w:tc>
          <w:tcPr>
            <w:tcW w:w="6229" w:type="dxa"/>
          </w:tcPr>
          <w:p w:rsidR="00C358B1" w:rsidRPr="00854C81" w:rsidRDefault="00B36CFB" w:rsidP="00B36CFB">
            <w:pPr>
              <w:jc w:val="both"/>
              <w:rPr>
                <w:sz w:val="24"/>
                <w:szCs w:val="24"/>
              </w:rPr>
            </w:pPr>
            <w:r w:rsidRPr="00854C81">
              <w:rPr>
                <w:sz w:val="24"/>
                <w:szCs w:val="24"/>
              </w:rPr>
              <w:t>Бутаков</w:t>
            </w:r>
            <w:r w:rsidRPr="00854C81">
              <w:rPr>
                <w:sz w:val="24"/>
                <w:szCs w:val="24"/>
              </w:rPr>
              <w:t xml:space="preserve"> </w:t>
            </w:r>
            <w:r w:rsidRPr="00854C81">
              <w:rPr>
                <w:sz w:val="24"/>
                <w:szCs w:val="24"/>
              </w:rPr>
              <w:t>Михаил Николаевич</w:t>
            </w:r>
            <w:r w:rsidRPr="00854C81">
              <w:rPr>
                <w:sz w:val="24"/>
                <w:szCs w:val="24"/>
              </w:rPr>
              <w:t xml:space="preserve"> </w:t>
            </w:r>
            <w:r w:rsidR="00B51E32" w:rsidRPr="00854C81">
              <w:rPr>
                <w:sz w:val="24"/>
                <w:szCs w:val="24"/>
              </w:rPr>
              <w:t xml:space="preserve">– </w:t>
            </w:r>
            <w:r w:rsidRPr="00854C81">
              <w:rPr>
                <w:sz w:val="24"/>
                <w:szCs w:val="24"/>
              </w:rPr>
              <w:t>заместитель Главы Кежемского муниципального округа по экономике и финансам</w:t>
            </w:r>
            <w:r w:rsidR="00B51E32" w:rsidRPr="00854C81">
              <w:rPr>
                <w:sz w:val="24"/>
                <w:szCs w:val="24"/>
              </w:rPr>
              <w:t>;</w:t>
            </w: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B51E32" w:rsidP="00C358B1">
            <w:pPr>
              <w:jc w:val="both"/>
              <w:rPr>
                <w:sz w:val="24"/>
                <w:szCs w:val="24"/>
              </w:rPr>
            </w:pPr>
            <w:r w:rsidRPr="00854C81">
              <w:rPr>
                <w:b/>
                <w:sz w:val="24"/>
                <w:szCs w:val="24"/>
              </w:rPr>
              <w:t>Секретарь:</w:t>
            </w:r>
          </w:p>
        </w:tc>
        <w:tc>
          <w:tcPr>
            <w:tcW w:w="6229" w:type="dxa"/>
          </w:tcPr>
          <w:p w:rsidR="00C358B1" w:rsidRPr="00854C81" w:rsidRDefault="00B51E32" w:rsidP="00C358B1">
            <w:pPr>
              <w:jc w:val="both"/>
              <w:rPr>
                <w:sz w:val="24"/>
                <w:szCs w:val="24"/>
              </w:rPr>
            </w:pPr>
            <w:r w:rsidRPr="00854C81">
              <w:rPr>
                <w:sz w:val="24"/>
                <w:szCs w:val="24"/>
              </w:rPr>
              <w:t>Дель Татьяна Сергеевна</w:t>
            </w:r>
            <w:r w:rsidR="00B36CFB" w:rsidRPr="00854C81">
              <w:rPr>
                <w:sz w:val="24"/>
                <w:szCs w:val="24"/>
              </w:rPr>
              <w:t xml:space="preserve"> </w:t>
            </w:r>
            <w:r w:rsidRPr="00854C81">
              <w:rPr>
                <w:sz w:val="24"/>
                <w:szCs w:val="24"/>
              </w:rPr>
              <w:t xml:space="preserve">– </w:t>
            </w:r>
            <w:r w:rsidR="00B36CFB" w:rsidRPr="00854C81">
              <w:rPr>
                <w:sz w:val="24"/>
                <w:szCs w:val="24"/>
              </w:rPr>
              <w:t>главный специалист отдела экономики Администрации Кежемского муниципального округа</w:t>
            </w:r>
            <w:r w:rsidRPr="00854C81">
              <w:rPr>
                <w:sz w:val="24"/>
                <w:szCs w:val="24"/>
              </w:rPr>
              <w:t>;</w:t>
            </w: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b/>
                <w:sz w:val="24"/>
                <w:szCs w:val="24"/>
              </w:rPr>
            </w:pPr>
            <w:r w:rsidRPr="00854C81">
              <w:rPr>
                <w:b/>
                <w:sz w:val="24"/>
                <w:szCs w:val="24"/>
              </w:rPr>
              <w:t>Члены совета:</w:t>
            </w:r>
          </w:p>
        </w:tc>
        <w:tc>
          <w:tcPr>
            <w:tcW w:w="6229" w:type="dxa"/>
          </w:tcPr>
          <w:p w:rsidR="00C358B1" w:rsidRPr="00854C81" w:rsidRDefault="00C358B1" w:rsidP="00C358B1">
            <w:pPr>
              <w:jc w:val="both"/>
              <w:rPr>
                <w:sz w:val="24"/>
                <w:szCs w:val="24"/>
              </w:rPr>
            </w:pP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29" w:type="dxa"/>
          </w:tcPr>
          <w:p w:rsidR="00C358B1" w:rsidRPr="00854C81" w:rsidRDefault="00B36CFB" w:rsidP="00B36CFB">
            <w:pPr>
              <w:jc w:val="both"/>
              <w:rPr>
                <w:sz w:val="24"/>
                <w:szCs w:val="24"/>
              </w:rPr>
            </w:pPr>
            <w:proofErr w:type="spellStart"/>
            <w:r w:rsidRPr="00854C81">
              <w:rPr>
                <w:sz w:val="24"/>
                <w:szCs w:val="24"/>
              </w:rPr>
              <w:t>Бортникова</w:t>
            </w:r>
            <w:proofErr w:type="spellEnd"/>
            <w:r w:rsidRPr="00854C81">
              <w:rPr>
                <w:sz w:val="24"/>
                <w:szCs w:val="24"/>
              </w:rPr>
              <w:t xml:space="preserve"> </w:t>
            </w:r>
            <w:r w:rsidRPr="00854C81">
              <w:rPr>
                <w:sz w:val="24"/>
                <w:szCs w:val="24"/>
              </w:rPr>
              <w:t>Ольга Александровна</w:t>
            </w:r>
            <w:r w:rsidRPr="00854C81">
              <w:rPr>
                <w:sz w:val="24"/>
                <w:szCs w:val="24"/>
              </w:rPr>
              <w:t xml:space="preserve"> </w:t>
            </w:r>
            <w:r w:rsidR="00C358B1" w:rsidRPr="00854C81">
              <w:rPr>
                <w:sz w:val="24"/>
                <w:szCs w:val="24"/>
              </w:rPr>
              <w:t xml:space="preserve">– </w:t>
            </w:r>
            <w:r w:rsidRPr="00854C81">
              <w:rPr>
                <w:sz w:val="24"/>
                <w:szCs w:val="24"/>
              </w:rPr>
              <w:t>руководитель Управления имущественных отношений Администрации Кежемского муниципального округа</w:t>
            </w:r>
            <w:r w:rsidR="00C358B1" w:rsidRPr="00854C81">
              <w:rPr>
                <w:sz w:val="24"/>
                <w:szCs w:val="24"/>
              </w:rPr>
              <w:t>;</w:t>
            </w: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29" w:type="dxa"/>
          </w:tcPr>
          <w:p w:rsidR="00C358B1" w:rsidRPr="00854C81" w:rsidRDefault="00B36CFB" w:rsidP="00B36CFB">
            <w:pPr>
              <w:jc w:val="both"/>
              <w:rPr>
                <w:sz w:val="24"/>
                <w:szCs w:val="24"/>
              </w:rPr>
            </w:pPr>
            <w:r w:rsidRPr="00854C81">
              <w:rPr>
                <w:sz w:val="24"/>
                <w:szCs w:val="24"/>
              </w:rPr>
              <w:t>Костин Кирилл Александрович</w:t>
            </w:r>
            <w:r w:rsidR="00B51E32" w:rsidRPr="00854C81">
              <w:rPr>
                <w:sz w:val="24"/>
                <w:szCs w:val="24"/>
              </w:rPr>
              <w:t xml:space="preserve"> </w:t>
            </w:r>
            <w:r w:rsidR="00C358B1" w:rsidRPr="00854C81">
              <w:rPr>
                <w:sz w:val="24"/>
                <w:szCs w:val="24"/>
              </w:rPr>
              <w:t xml:space="preserve">– </w:t>
            </w:r>
            <w:r w:rsidRPr="00854C81">
              <w:rPr>
                <w:sz w:val="24"/>
                <w:szCs w:val="24"/>
              </w:rPr>
              <w:t>начальник отдела сельского хозяйства, природопользования и охраны окружающей среды Администрации Кежемского муниципального округа</w:t>
            </w:r>
            <w:r w:rsidR="00C358B1" w:rsidRPr="00854C81">
              <w:rPr>
                <w:sz w:val="24"/>
                <w:szCs w:val="24"/>
              </w:rPr>
              <w:t>;</w:t>
            </w: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29" w:type="dxa"/>
          </w:tcPr>
          <w:p w:rsidR="00C358B1" w:rsidRPr="00854C81" w:rsidRDefault="00B36CFB" w:rsidP="00B36CFB">
            <w:pPr>
              <w:jc w:val="both"/>
              <w:rPr>
                <w:sz w:val="24"/>
                <w:szCs w:val="24"/>
              </w:rPr>
            </w:pPr>
            <w:r w:rsidRPr="00854C81">
              <w:rPr>
                <w:sz w:val="24"/>
                <w:szCs w:val="24"/>
              </w:rPr>
              <w:t>Ноздрин</w:t>
            </w:r>
            <w:r w:rsidRPr="00854C81">
              <w:rPr>
                <w:sz w:val="24"/>
                <w:szCs w:val="24"/>
              </w:rPr>
              <w:t xml:space="preserve"> </w:t>
            </w:r>
            <w:r w:rsidRPr="00854C81">
              <w:rPr>
                <w:sz w:val="24"/>
                <w:szCs w:val="24"/>
              </w:rPr>
              <w:t>Александр Евгеньевич</w:t>
            </w:r>
            <w:r w:rsidR="00B51E32" w:rsidRPr="00854C81">
              <w:rPr>
                <w:sz w:val="24"/>
                <w:szCs w:val="24"/>
              </w:rPr>
              <w:t xml:space="preserve"> </w:t>
            </w:r>
            <w:r w:rsidR="00C358B1" w:rsidRPr="00854C81">
              <w:rPr>
                <w:sz w:val="24"/>
                <w:szCs w:val="24"/>
              </w:rPr>
              <w:t xml:space="preserve">– </w:t>
            </w:r>
            <w:r w:rsidRPr="00854C81">
              <w:rPr>
                <w:sz w:val="24"/>
                <w:szCs w:val="24"/>
              </w:rPr>
              <w:t>и. о. руководителя Казенного муниципального учреждения Служба муниципального заказа</w:t>
            </w:r>
            <w:r w:rsidR="00C358B1" w:rsidRPr="00854C81">
              <w:rPr>
                <w:sz w:val="24"/>
                <w:szCs w:val="24"/>
              </w:rPr>
              <w:t>;</w:t>
            </w:r>
          </w:p>
        </w:tc>
      </w:tr>
      <w:tr w:rsidR="00C358B1" w:rsidRPr="00854C81" w:rsidTr="00565C02">
        <w:tc>
          <w:tcPr>
            <w:tcW w:w="3048" w:type="dxa"/>
          </w:tcPr>
          <w:p w:rsidR="00C358B1" w:rsidRPr="00854C81" w:rsidRDefault="00C358B1" w:rsidP="00C35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29" w:type="dxa"/>
          </w:tcPr>
          <w:p w:rsidR="00C358B1" w:rsidRPr="00854C81" w:rsidRDefault="00B36CFB" w:rsidP="00B36CFB">
            <w:pPr>
              <w:jc w:val="both"/>
              <w:rPr>
                <w:sz w:val="24"/>
                <w:szCs w:val="24"/>
              </w:rPr>
            </w:pPr>
            <w:r w:rsidRPr="00854C81">
              <w:rPr>
                <w:sz w:val="24"/>
                <w:szCs w:val="24"/>
              </w:rPr>
              <w:t>Ноздрина</w:t>
            </w:r>
            <w:r w:rsidRPr="00854C81">
              <w:rPr>
                <w:sz w:val="24"/>
                <w:szCs w:val="24"/>
              </w:rPr>
              <w:t xml:space="preserve"> </w:t>
            </w:r>
            <w:r w:rsidRPr="00854C81">
              <w:rPr>
                <w:sz w:val="24"/>
                <w:szCs w:val="24"/>
              </w:rPr>
              <w:t>Лидия Александровна</w:t>
            </w:r>
            <w:r w:rsidRPr="00854C81">
              <w:rPr>
                <w:sz w:val="24"/>
                <w:szCs w:val="24"/>
              </w:rPr>
              <w:t xml:space="preserve"> </w:t>
            </w:r>
            <w:r w:rsidR="00C358B1" w:rsidRPr="00854C81">
              <w:rPr>
                <w:sz w:val="24"/>
                <w:szCs w:val="24"/>
              </w:rPr>
              <w:t xml:space="preserve">– </w:t>
            </w:r>
            <w:r w:rsidRPr="00854C81">
              <w:rPr>
                <w:sz w:val="24"/>
                <w:szCs w:val="24"/>
              </w:rPr>
              <w:t>директор Муниципального казенного учреждения «Служба экономического развития, снабжения и закупок Кежемского муниципального округа»</w:t>
            </w:r>
            <w:r w:rsidR="00C358B1" w:rsidRPr="00854C81">
              <w:rPr>
                <w:sz w:val="24"/>
                <w:szCs w:val="24"/>
              </w:rPr>
              <w:t>;</w:t>
            </w:r>
          </w:p>
        </w:tc>
      </w:tr>
    </w:tbl>
    <w:p w:rsidR="00C358B1" w:rsidRPr="00854C81" w:rsidRDefault="00C358B1" w:rsidP="006E3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E32" w:rsidRPr="00854C81" w:rsidRDefault="00B51E32" w:rsidP="00854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 xml:space="preserve">Заседание координационного </w:t>
      </w:r>
      <w:r w:rsidR="00BC33DD" w:rsidRPr="00854C81">
        <w:rPr>
          <w:rFonts w:ascii="Times New Roman" w:hAnsi="Times New Roman" w:cs="Times New Roman"/>
          <w:sz w:val="24"/>
          <w:szCs w:val="24"/>
        </w:rPr>
        <w:t>Совета по развитию конкуренции в муниципальном образовании Кежемский муниципальный округ Красноярского края</w:t>
      </w:r>
      <w:r w:rsidR="00BC33DD" w:rsidRPr="00854C81">
        <w:rPr>
          <w:rFonts w:ascii="Times New Roman" w:hAnsi="Times New Roman" w:cs="Times New Roman"/>
          <w:sz w:val="24"/>
          <w:szCs w:val="24"/>
        </w:rPr>
        <w:t xml:space="preserve"> (далее – Совет)</w:t>
      </w:r>
      <w:r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Pr="00854C81">
        <w:rPr>
          <w:rFonts w:ascii="Times New Roman" w:hAnsi="Times New Roman" w:cs="Times New Roman"/>
          <w:sz w:val="24"/>
          <w:szCs w:val="24"/>
        </w:rPr>
        <w:t>является правомочным.</w:t>
      </w:r>
    </w:p>
    <w:p w:rsidR="00B51E32" w:rsidRPr="00854C81" w:rsidRDefault="00B51E32" w:rsidP="006E3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B6F" w:rsidRPr="00854C81" w:rsidRDefault="00143B6F" w:rsidP="00B51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4C81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144639" w:rsidRPr="00854C81" w:rsidRDefault="00144639" w:rsidP="006E3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E32" w:rsidRPr="00854C81" w:rsidRDefault="00BC33DD" w:rsidP="00854C8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 xml:space="preserve">Рассмотрение и согласование проекта плана мероприятий («дорожной карты») по содействию развитию конкуренции в муниципальном образовании Кежемский муниципальный округ Красноярского края на 2026 -2030 годы (далее – План </w:t>
      </w:r>
      <w:r w:rsidR="00854C81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854C81">
        <w:rPr>
          <w:rFonts w:ascii="Times New Roman" w:hAnsi="Times New Roman" w:cs="Times New Roman"/>
          <w:sz w:val="24"/>
          <w:szCs w:val="24"/>
        </w:rPr>
        <w:t>«дорожная карта»), включая перечень товарных рынков, ключевые показатели развития конкуренции и их значения, мероприятия, направленные на их достижение</w:t>
      </w:r>
      <w:r w:rsidR="00B51E32" w:rsidRPr="00854C81">
        <w:rPr>
          <w:rFonts w:ascii="Times New Roman" w:hAnsi="Times New Roman" w:cs="Times New Roman"/>
          <w:sz w:val="24"/>
          <w:szCs w:val="24"/>
        </w:rPr>
        <w:t>.</w:t>
      </w:r>
    </w:p>
    <w:p w:rsidR="00E86A7A" w:rsidRPr="00854C81" w:rsidRDefault="00E86A7A" w:rsidP="00BC33DD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BD3D3C" w:rsidRPr="00854C81" w:rsidRDefault="00BD3D3C" w:rsidP="00B51E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b/>
          <w:sz w:val="24"/>
          <w:szCs w:val="24"/>
        </w:rPr>
        <w:t>Решили</w:t>
      </w:r>
      <w:r w:rsidR="00585BFA" w:rsidRPr="00854C81">
        <w:rPr>
          <w:rFonts w:ascii="Times New Roman" w:hAnsi="Times New Roman" w:cs="Times New Roman"/>
          <w:b/>
          <w:sz w:val="24"/>
          <w:szCs w:val="24"/>
        </w:rPr>
        <w:t>:</w:t>
      </w:r>
      <w:r w:rsidR="00452D0B" w:rsidRPr="00854C8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158EC" w:rsidRPr="00854C81" w:rsidRDefault="00BC33DD" w:rsidP="00854C8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>Согласовать</w:t>
      </w:r>
      <w:r w:rsidR="009158EC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Pr="00854C81">
        <w:rPr>
          <w:rFonts w:ascii="Times New Roman" w:hAnsi="Times New Roman" w:cs="Times New Roman"/>
          <w:sz w:val="24"/>
          <w:szCs w:val="24"/>
        </w:rPr>
        <w:t xml:space="preserve">проект Плана </w:t>
      </w:r>
      <w:r w:rsidR="00854C81">
        <w:rPr>
          <w:rFonts w:ascii="Times New Roman" w:hAnsi="Times New Roman" w:cs="Times New Roman"/>
          <w:sz w:val="24"/>
          <w:szCs w:val="24"/>
        </w:rPr>
        <w:t xml:space="preserve">мероприятий </w:t>
      </w:r>
      <w:bookmarkStart w:id="0" w:name="_GoBack"/>
      <w:bookmarkEnd w:id="0"/>
      <w:r w:rsidRPr="00854C81">
        <w:rPr>
          <w:rFonts w:ascii="Times New Roman" w:hAnsi="Times New Roman" w:cs="Times New Roman"/>
          <w:sz w:val="24"/>
          <w:szCs w:val="24"/>
        </w:rPr>
        <w:t>«дорожной карты»</w:t>
      </w:r>
      <w:r w:rsidR="00854C81" w:rsidRPr="00854C81">
        <w:rPr>
          <w:rFonts w:ascii="Times New Roman" w:hAnsi="Times New Roman" w:cs="Times New Roman"/>
          <w:sz w:val="24"/>
          <w:szCs w:val="24"/>
        </w:rPr>
        <w:t xml:space="preserve"> и представить его на утверждение Главе Кежемского муниципального округа</w:t>
      </w:r>
      <w:r w:rsidR="009158EC" w:rsidRPr="00854C81">
        <w:rPr>
          <w:rFonts w:ascii="Times New Roman" w:hAnsi="Times New Roman" w:cs="Times New Roman"/>
          <w:sz w:val="24"/>
          <w:szCs w:val="24"/>
        </w:rPr>
        <w:t>.</w:t>
      </w:r>
    </w:p>
    <w:p w:rsidR="00854C81" w:rsidRPr="00854C81" w:rsidRDefault="00854C81" w:rsidP="00854C8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>Результат голосования по вопросу:</w:t>
      </w:r>
    </w:p>
    <w:p w:rsidR="00854C81" w:rsidRPr="00854C81" w:rsidRDefault="00854C81" w:rsidP="00854C8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b/>
          <w:sz w:val="24"/>
          <w:szCs w:val="24"/>
        </w:rPr>
        <w:t>«ЗА»</w:t>
      </w:r>
      <w:r w:rsidRPr="00854C81">
        <w:rPr>
          <w:rFonts w:ascii="Times New Roman" w:hAnsi="Times New Roman" w:cs="Times New Roman"/>
          <w:sz w:val="24"/>
          <w:szCs w:val="24"/>
        </w:rPr>
        <w:t xml:space="preserve"> - единогласно;</w:t>
      </w:r>
    </w:p>
    <w:p w:rsidR="00854C81" w:rsidRPr="00854C81" w:rsidRDefault="00854C81" w:rsidP="00854C8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b/>
          <w:sz w:val="24"/>
          <w:szCs w:val="24"/>
        </w:rPr>
        <w:t>«ПРОТИВ»</w:t>
      </w:r>
      <w:r w:rsidRPr="00854C81">
        <w:rPr>
          <w:rFonts w:ascii="Times New Roman" w:hAnsi="Times New Roman" w:cs="Times New Roman"/>
          <w:sz w:val="24"/>
          <w:szCs w:val="24"/>
        </w:rPr>
        <w:t xml:space="preserve"> - 0.</w:t>
      </w:r>
    </w:p>
    <w:p w:rsidR="0012624C" w:rsidRPr="00854C81" w:rsidRDefault="0012624C" w:rsidP="0012624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2624C" w:rsidRPr="00854C81" w:rsidRDefault="0012624C" w:rsidP="00126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8E7" w:rsidRPr="00854C81" w:rsidRDefault="00D438E7" w:rsidP="006E3EC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86B" w:rsidRPr="00854C81" w:rsidRDefault="00F14923" w:rsidP="00B36CF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4C81">
        <w:rPr>
          <w:rFonts w:ascii="Times New Roman" w:hAnsi="Times New Roman" w:cs="Times New Roman"/>
          <w:sz w:val="24"/>
          <w:szCs w:val="24"/>
        </w:rPr>
        <w:t>Председатель</w:t>
      </w:r>
      <w:r w:rsidR="00B36CFB" w:rsidRPr="00854C81">
        <w:rPr>
          <w:rFonts w:ascii="Times New Roman" w:hAnsi="Times New Roman" w:cs="Times New Roman"/>
          <w:sz w:val="24"/>
          <w:szCs w:val="24"/>
        </w:rPr>
        <w:t xml:space="preserve"> Совета                   </w:t>
      </w:r>
      <w:r w:rsidR="00854C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6CFB" w:rsidRPr="00854C8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158EC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="00D0586B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Pr="00854C8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B36CFB" w:rsidRPr="00854C81">
        <w:rPr>
          <w:rFonts w:ascii="Times New Roman" w:hAnsi="Times New Roman" w:cs="Times New Roman"/>
          <w:sz w:val="24"/>
          <w:szCs w:val="24"/>
        </w:rPr>
        <w:t>М.Н.Бутаков</w:t>
      </w:r>
      <w:proofErr w:type="spellEnd"/>
    </w:p>
    <w:p w:rsidR="00D0586B" w:rsidRPr="00854C81" w:rsidRDefault="00D0586B" w:rsidP="006E3EC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1C7B" w:rsidRPr="0012624C" w:rsidRDefault="00A745A9" w:rsidP="00B36CF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C81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12624C" w:rsidRPr="00854C81">
        <w:rPr>
          <w:rFonts w:ascii="Times New Roman" w:hAnsi="Times New Roman" w:cs="Times New Roman"/>
          <w:sz w:val="24"/>
          <w:szCs w:val="24"/>
        </w:rPr>
        <w:t>С</w:t>
      </w:r>
      <w:r w:rsidRPr="00854C81">
        <w:rPr>
          <w:rFonts w:ascii="Times New Roman" w:hAnsi="Times New Roman" w:cs="Times New Roman"/>
          <w:sz w:val="24"/>
          <w:szCs w:val="24"/>
        </w:rPr>
        <w:t xml:space="preserve">овета  </w:t>
      </w:r>
      <w:r w:rsidR="0012624C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="00B36CFB" w:rsidRPr="00854C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54C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6CFB" w:rsidRPr="00854C81">
        <w:rPr>
          <w:rFonts w:ascii="Times New Roman" w:hAnsi="Times New Roman" w:cs="Times New Roman"/>
          <w:sz w:val="24"/>
          <w:szCs w:val="24"/>
        </w:rPr>
        <w:t xml:space="preserve"> </w:t>
      </w:r>
      <w:r w:rsidRPr="00854C8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12624C" w:rsidRPr="00854C81">
        <w:rPr>
          <w:rFonts w:ascii="Times New Roman" w:hAnsi="Times New Roman" w:cs="Times New Roman"/>
          <w:sz w:val="24"/>
          <w:szCs w:val="24"/>
        </w:rPr>
        <w:t>Т.С.Дель</w:t>
      </w:r>
      <w:proofErr w:type="spellEnd"/>
    </w:p>
    <w:sectPr w:rsidR="00701C7B" w:rsidRPr="0012624C" w:rsidSect="001A3EAF">
      <w:pgSz w:w="11906" w:h="16838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11F"/>
    <w:multiLevelType w:val="hybridMultilevel"/>
    <w:tmpl w:val="36AE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20CA"/>
    <w:multiLevelType w:val="hybridMultilevel"/>
    <w:tmpl w:val="367CB788"/>
    <w:lvl w:ilvl="0" w:tplc="8E468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B320CB"/>
    <w:multiLevelType w:val="hybridMultilevel"/>
    <w:tmpl w:val="F0DA768A"/>
    <w:lvl w:ilvl="0" w:tplc="EB4A0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6F00FF"/>
    <w:multiLevelType w:val="hybridMultilevel"/>
    <w:tmpl w:val="617C4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E2A2B"/>
    <w:multiLevelType w:val="hybridMultilevel"/>
    <w:tmpl w:val="60A4016C"/>
    <w:lvl w:ilvl="0" w:tplc="C7302F08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6F"/>
    <w:rsid w:val="00000A0D"/>
    <w:rsid w:val="000039D2"/>
    <w:rsid w:val="00012E4D"/>
    <w:rsid w:val="00017D0A"/>
    <w:rsid w:val="000336F8"/>
    <w:rsid w:val="00045594"/>
    <w:rsid w:val="00055EA4"/>
    <w:rsid w:val="00055EB9"/>
    <w:rsid w:val="00070118"/>
    <w:rsid w:val="00074EC3"/>
    <w:rsid w:val="000969B4"/>
    <w:rsid w:val="00097FEA"/>
    <w:rsid w:val="000A2FC9"/>
    <w:rsid w:val="000B21DD"/>
    <w:rsid w:val="000C0219"/>
    <w:rsid w:val="000D1C8B"/>
    <w:rsid w:val="000E7A9C"/>
    <w:rsid w:val="000F7AB1"/>
    <w:rsid w:val="00111EAB"/>
    <w:rsid w:val="001158F8"/>
    <w:rsid w:val="0012624C"/>
    <w:rsid w:val="001329AD"/>
    <w:rsid w:val="00143B6F"/>
    <w:rsid w:val="00144639"/>
    <w:rsid w:val="00146222"/>
    <w:rsid w:val="00146B00"/>
    <w:rsid w:val="00153004"/>
    <w:rsid w:val="0016490E"/>
    <w:rsid w:val="00165334"/>
    <w:rsid w:val="001A3EAF"/>
    <w:rsid w:val="001B253D"/>
    <w:rsid w:val="001C7F9D"/>
    <w:rsid w:val="001D6C58"/>
    <w:rsid w:val="001F5760"/>
    <w:rsid w:val="00216EC3"/>
    <w:rsid w:val="002170F6"/>
    <w:rsid w:val="00242A1F"/>
    <w:rsid w:val="0025020D"/>
    <w:rsid w:val="002556C1"/>
    <w:rsid w:val="00272623"/>
    <w:rsid w:val="00276627"/>
    <w:rsid w:val="002813B6"/>
    <w:rsid w:val="00284E4C"/>
    <w:rsid w:val="002905BB"/>
    <w:rsid w:val="002A311A"/>
    <w:rsid w:val="002C2AAD"/>
    <w:rsid w:val="002E662F"/>
    <w:rsid w:val="00323666"/>
    <w:rsid w:val="00377A1B"/>
    <w:rsid w:val="003D4C31"/>
    <w:rsid w:val="004274CC"/>
    <w:rsid w:val="00433418"/>
    <w:rsid w:val="00452D0B"/>
    <w:rsid w:val="00460912"/>
    <w:rsid w:val="00462DCA"/>
    <w:rsid w:val="00483DF7"/>
    <w:rsid w:val="004916EF"/>
    <w:rsid w:val="004A5689"/>
    <w:rsid w:val="004B0AA2"/>
    <w:rsid w:val="004B40CF"/>
    <w:rsid w:val="004E37C1"/>
    <w:rsid w:val="0052525B"/>
    <w:rsid w:val="00540343"/>
    <w:rsid w:val="00541F3A"/>
    <w:rsid w:val="00545EC2"/>
    <w:rsid w:val="00562064"/>
    <w:rsid w:val="00565C02"/>
    <w:rsid w:val="00585BFA"/>
    <w:rsid w:val="0059039A"/>
    <w:rsid w:val="005F0D46"/>
    <w:rsid w:val="005F1CE4"/>
    <w:rsid w:val="005F6089"/>
    <w:rsid w:val="00613221"/>
    <w:rsid w:val="00637419"/>
    <w:rsid w:val="00640BE7"/>
    <w:rsid w:val="00645E83"/>
    <w:rsid w:val="0069342E"/>
    <w:rsid w:val="006A28C5"/>
    <w:rsid w:val="006A5BC2"/>
    <w:rsid w:val="006E0C86"/>
    <w:rsid w:val="006E22DA"/>
    <w:rsid w:val="006E3EC9"/>
    <w:rsid w:val="006F7865"/>
    <w:rsid w:val="00701C7B"/>
    <w:rsid w:val="00703402"/>
    <w:rsid w:val="00722088"/>
    <w:rsid w:val="007557C6"/>
    <w:rsid w:val="00767AF5"/>
    <w:rsid w:val="00775364"/>
    <w:rsid w:val="007B0017"/>
    <w:rsid w:val="007B1E0F"/>
    <w:rsid w:val="007D79A2"/>
    <w:rsid w:val="007E601A"/>
    <w:rsid w:val="007F55DF"/>
    <w:rsid w:val="008227C4"/>
    <w:rsid w:val="00854C81"/>
    <w:rsid w:val="00876FB8"/>
    <w:rsid w:val="008A403C"/>
    <w:rsid w:val="008B4AA8"/>
    <w:rsid w:val="008E1779"/>
    <w:rsid w:val="00903604"/>
    <w:rsid w:val="009158EC"/>
    <w:rsid w:val="00933BB9"/>
    <w:rsid w:val="00947CD4"/>
    <w:rsid w:val="00960309"/>
    <w:rsid w:val="009A23DE"/>
    <w:rsid w:val="009A7462"/>
    <w:rsid w:val="009E61FF"/>
    <w:rsid w:val="009F298D"/>
    <w:rsid w:val="00A13E9C"/>
    <w:rsid w:val="00A745A9"/>
    <w:rsid w:val="00A81D66"/>
    <w:rsid w:val="00A834DD"/>
    <w:rsid w:val="00A97D35"/>
    <w:rsid w:val="00AA714D"/>
    <w:rsid w:val="00AB4B5F"/>
    <w:rsid w:val="00AB734B"/>
    <w:rsid w:val="00AC4FF9"/>
    <w:rsid w:val="00AD59AB"/>
    <w:rsid w:val="00AD5EFA"/>
    <w:rsid w:val="00B00C5C"/>
    <w:rsid w:val="00B303B3"/>
    <w:rsid w:val="00B36CFB"/>
    <w:rsid w:val="00B40723"/>
    <w:rsid w:val="00B51E32"/>
    <w:rsid w:val="00B5797D"/>
    <w:rsid w:val="00B71982"/>
    <w:rsid w:val="00B73596"/>
    <w:rsid w:val="00B77270"/>
    <w:rsid w:val="00B77D99"/>
    <w:rsid w:val="00BA03E6"/>
    <w:rsid w:val="00BA6269"/>
    <w:rsid w:val="00BB3E97"/>
    <w:rsid w:val="00BC3092"/>
    <w:rsid w:val="00BC33DD"/>
    <w:rsid w:val="00BC4ED4"/>
    <w:rsid w:val="00BD3D3C"/>
    <w:rsid w:val="00C24FD5"/>
    <w:rsid w:val="00C320F2"/>
    <w:rsid w:val="00C358B1"/>
    <w:rsid w:val="00C86C8D"/>
    <w:rsid w:val="00CB2FA0"/>
    <w:rsid w:val="00CB6872"/>
    <w:rsid w:val="00CB713F"/>
    <w:rsid w:val="00CC1351"/>
    <w:rsid w:val="00CD1D38"/>
    <w:rsid w:val="00CE116F"/>
    <w:rsid w:val="00CE79AA"/>
    <w:rsid w:val="00CF0359"/>
    <w:rsid w:val="00CF3113"/>
    <w:rsid w:val="00D0586B"/>
    <w:rsid w:val="00D156C9"/>
    <w:rsid w:val="00D2493B"/>
    <w:rsid w:val="00D40A34"/>
    <w:rsid w:val="00D438E7"/>
    <w:rsid w:val="00D5087C"/>
    <w:rsid w:val="00D7326E"/>
    <w:rsid w:val="00DA6695"/>
    <w:rsid w:val="00DB2C07"/>
    <w:rsid w:val="00DB597E"/>
    <w:rsid w:val="00DC2B39"/>
    <w:rsid w:val="00DF653F"/>
    <w:rsid w:val="00DF69BA"/>
    <w:rsid w:val="00E0484C"/>
    <w:rsid w:val="00E22C3C"/>
    <w:rsid w:val="00E86A7A"/>
    <w:rsid w:val="00EE7819"/>
    <w:rsid w:val="00EF74EC"/>
    <w:rsid w:val="00F14923"/>
    <w:rsid w:val="00F16E96"/>
    <w:rsid w:val="00F22FCE"/>
    <w:rsid w:val="00F62C12"/>
    <w:rsid w:val="00F9078B"/>
    <w:rsid w:val="00F96B1F"/>
    <w:rsid w:val="00FB6F44"/>
    <w:rsid w:val="00FB7C88"/>
    <w:rsid w:val="00FB7CAF"/>
    <w:rsid w:val="00FC3F8B"/>
    <w:rsid w:val="00FD7F48"/>
    <w:rsid w:val="00FE398D"/>
    <w:rsid w:val="00FF5EDB"/>
    <w:rsid w:val="00FF7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8AD6"/>
  <w15:docId w15:val="{3664C9C6-E3A4-4B1A-B313-134F0FEA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B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5B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86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C3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</dc:creator>
  <cp:keywords/>
  <dc:description/>
  <cp:lastModifiedBy>Дель Татьяна Сергеевна</cp:lastModifiedBy>
  <cp:revision>2</cp:revision>
  <cp:lastPrinted>2026-06-29T08:23:00Z</cp:lastPrinted>
  <dcterms:created xsi:type="dcterms:W3CDTF">2026-06-29T08:26:00Z</dcterms:created>
  <dcterms:modified xsi:type="dcterms:W3CDTF">2026-06-29T08:26:00Z</dcterms:modified>
</cp:coreProperties>
</file>