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6CD" w:rsidRDefault="003F56CD" w:rsidP="003F56C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Требования к образованию и обучению:</w:t>
      </w:r>
    </w:p>
    <w:p w:rsidR="003F56CD" w:rsidRDefault="003F56CD" w:rsidP="003F56CD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Высшее образование</w:t>
      </w:r>
      <w:r>
        <w:rPr>
          <w:rFonts w:ascii="Segoe UI" w:hAnsi="Segoe UI" w:cs="Segoe UI"/>
          <w:color w:val="0F1115"/>
        </w:rPr>
        <w:t xml:space="preserve"> — </w:t>
      </w:r>
      <w:proofErr w:type="spellStart"/>
      <w:r>
        <w:rPr>
          <w:rFonts w:ascii="Segoe UI" w:hAnsi="Segoe UI" w:cs="Segoe UI"/>
          <w:color w:val="0F1115"/>
        </w:rPr>
        <w:t>специалитет</w:t>
      </w:r>
      <w:proofErr w:type="spellEnd"/>
      <w:r>
        <w:rPr>
          <w:rFonts w:ascii="Segoe UI" w:hAnsi="Segoe UI" w:cs="Segoe UI"/>
          <w:color w:val="0F1115"/>
        </w:rPr>
        <w:t xml:space="preserve"> или магистратура в рамках укрупненной группы специальностей и направлений подготовки «Образование и педагогические науки» </w:t>
      </w:r>
      <w:r>
        <w:rPr>
          <w:rStyle w:val="a3"/>
          <w:rFonts w:ascii="Segoe UI" w:hAnsi="Segoe UI" w:cs="Segoe UI"/>
          <w:color w:val="0F1115"/>
        </w:rPr>
        <w:t>и</w:t>
      </w:r>
      <w:r>
        <w:rPr>
          <w:rFonts w:ascii="Segoe UI" w:hAnsi="Segoe UI" w:cs="Segoe UI"/>
          <w:color w:val="0F1115"/>
        </w:rPr>
        <w:t> 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управление».</w:t>
      </w:r>
      <w:r>
        <w:rPr>
          <w:rFonts w:ascii="Segoe UI" w:hAnsi="Segoe UI" w:cs="Segoe UI"/>
          <w:color w:val="0F1115"/>
        </w:rPr>
        <w:br/>
      </w:r>
      <w:r>
        <w:rPr>
          <w:rStyle w:val="a4"/>
          <w:rFonts w:ascii="Segoe UI" w:hAnsi="Segoe UI" w:cs="Segoe UI"/>
          <w:color w:val="0F1115"/>
        </w:rPr>
        <w:t>или</w:t>
      </w:r>
    </w:p>
    <w:p w:rsidR="003F56CD" w:rsidRDefault="003F56CD" w:rsidP="003F56CD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Высшее образование</w:t>
      </w:r>
      <w:r>
        <w:rPr>
          <w:rFonts w:ascii="Segoe UI" w:hAnsi="Segoe UI" w:cs="Segoe UI"/>
          <w:color w:val="0F1115"/>
        </w:rPr>
        <w:t xml:space="preserve"> — </w:t>
      </w:r>
      <w:proofErr w:type="spellStart"/>
      <w:r>
        <w:rPr>
          <w:rFonts w:ascii="Segoe UI" w:hAnsi="Segoe UI" w:cs="Segoe UI"/>
          <w:color w:val="0F1115"/>
        </w:rPr>
        <w:t>бакалавриат</w:t>
      </w:r>
      <w:proofErr w:type="spellEnd"/>
      <w:r>
        <w:rPr>
          <w:rFonts w:ascii="Segoe UI" w:hAnsi="Segoe UI" w:cs="Segoe UI"/>
          <w:color w:val="0F1115"/>
        </w:rPr>
        <w:t xml:space="preserve"> в рамках укрупненной группы специальностей и направлений подготовки «Образование и педагогические науки» </w:t>
      </w:r>
      <w:r>
        <w:rPr>
          <w:rStyle w:val="a3"/>
          <w:rFonts w:ascii="Segoe UI" w:hAnsi="Segoe UI" w:cs="Segoe UI"/>
          <w:color w:val="0F1115"/>
        </w:rPr>
        <w:t>и</w:t>
      </w:r>
      <w:r>
        <w:rPr>
          <w:rFonts w:ascii="Segoe UI" w:hAnsi="Segoe UI" w:cs="Segoe UI"/>
          <w:color w:val="0F1115"/>
        </w:rPr>
        <w:t> высшее образование (магистратура) в рамках укрупненной группы специальностей и направлений подготовки «Экономика и управление».</w:t>
      </w:r>
    </w:p>
    <w:p w:rsidR="003F56CD" w:rsidRDefault="003F56CD" w:rsidP="003F56CD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Высшее образование</w:t>
      </w:r>
      <w:r>
        <w:rPr>
          <w:rFonts w:ascii="Segoe UI" w:hAnsi="Segoe UI" w:cs="Segoe UI"/>
          <w:color w:val="0F1115"/>
        </w:rPr>
        <w:t xml:space="preserve"> — </w:t>
      </w:r>
      <w:proofErr w:type="spellStart"/>
      <w:r>
        <w:rPr>
          <w:rFonts w:ascii="Segoe UI" w:hAnsi="Segoe UI" w:cs="Segoe UI"/>
          <w:color w:val="0F1115"/>
        </w:rPr>
        <w:t>бакалавриат</w:t>
      </w:r>
      <w:proofErr w:type="spellEnd"/>
      <w:r>
        <w:rPr>
          <w:rFonts w:ascii="Segoe UI" w:hAnsi="Segoe UI" w:cs="Segoe UI"/>
          <w:color w:val="0F1115"/>
        </w:rPr>
        <w:t xml:space="preserve"> в рамках укрупненной группы специальностей и направлений подготовки «Экономика и управление» </w:t>
      </w:r>
      <w:r>
        <w:rPr>
          <w:rStyle w:val="a3"/>
          <w:rFonts w:ascii="Segoe UI" w:hAnsi="Segoe UI" w:cs="Segoe UI"/>
          <w:color w:val="0F1115"/>
        </w:rPr>
        <w:t>и</w:t>
      </w:r>
      <w:r>
        <w:rPr>
          <w:rFonts w:ascii="Segoe UI" w:hAnsi="Segoe UI" w:cs="Segoe UI"/>
          <w:color w:val="0F1115"/>
        </w:rPr>
        <w:t> высшее образование (магистратура) в рамках укрупненной группы специальностей и направлений подготовки «Образование и педагогические науки».</w:t>
      </w:r>
    </w:p>
    <w:p w:rsidR="003F56CD" w:rsidRDefault="003F56CD" w:rsidP="003F56CD">
      <w:pPr>
        <w:pStyle w:val="ds-markdown-paragraph"/>
        <w:numPr>
          <w:ilvl w:val="0"/>
          <w:numId w:val="1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Высшее образование</w:t>
      </w:r>
      <w:r>
        <w:rPr>
          <w:rFonts w:ascii="Segoe UI" w:hAnsi="Segoe UI" w:cs="Segoe UI"/>
          <w:color w:val="0F1115"/>
        </w:rPr>
        <w:t xml:space="preserve"> — </w:t>
      </w:r>
      <w:proofErr w:type="spellStart"/>
      <w:r>
        <w:rPr>
          <w:rFonts w:ascii="Segoe UI" w:hAnsi="Segoe UI" w:cs="Segoe UI"/>
          <w:color w:val="0F1115"/>
        </w:rPr>
        <w:t>специалитет</w:t>
      </w:r>
      <w:proofErr w:type="spellEnd"/>
      <w:r>
        <w:rPr>
          <w:rFonts w:ascii="Segoe UI" w:hAnsi="Segoe UI" w:cs="Segoe UI"/>
          <w:color w:val="0F1115"/>
        </w:rPr>
        <w:t xml:space="preserve"> или магистратура </w:t>
      </w:r>
      <w:r>
        <w:rPr>
          <w:rStyle w:val="a3"/>
          <w:rFonts w:ascii="Segoe UI" w:hAnsi="Segoe UI" w:cs="Segoe UI"/>
          <w:color w:val="0F1115"/>
        </w:rPr>
        <w:t>и</w:t>
      </w:r>
      <w:r>
        <w:rPr>
          <w:rFonts w:ascii="Segoe UI" w:hAnsi="Segoe UI" w:cs="Segoe UI"/>
          <w:color w:val="0F1115"/>
        </w:rPr>
        <w:t> дополнительное профессиональное образование (программа профессиональной переподготовки) в сфере образования и педагогических наук </w:t>
      </w:r>
      <w:r>
        <w:rPr>
          <w:rStyle w:val="a3"/>
          <w:rFonts w:ascii="Segoe UI" w:hAnsi="Segoe UI" w:cs="Segoe UI"/>
          <w:color w:val="0F1115"/>
        </w:rPr>
        <w:t>и</w:t>
      </w:r>
      <w:r>
        <w:rPr>
          <w:rFonts w:ascii="Segoe UI" w:hAnsi="Segoe UI" w:cs="Segoe UI"/>
          <w:color w:val="0F1115"/>
        </w:rPr>
        <w:t> дополнительное профессиональное образование (программа профессиональной переподготовки) по одному из направлений: «Экономика», «Менеджмент», «Управление персоналом», «Государственное и муниципальное управление».</w:t>
      </w:r>
    </w:p>
    <w:p w:rsidR="003F56CD" w:rsidRDefault="003F56CD" w:rsidP="003F56C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Требования к опыту практической работы:</w:t>
      </w:r>
    </w:p>
    <w:p w:rsidR="003F56CD" w:rsidRDefault="003F56CD" w:rsidP="003F56CD">
      <w:pPr>
        <w:pStyle w:val="ds-markdown-paragraph"/>
        <w:numPr>
          <w:ilvl w:val="0"/>
          <w:numId w:val="2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Не менее пяти лет на педагогических и/или руководящих должностях в образовательных организациях.</w:t>
      </w:r>
    </w:p>
    <w:p w:rsidR="003F56CD" w:rsidRDefault="003F56CD" w:rsidP="003F56CD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3"/>
          <w:rFonts w:ascii="Segoe UI" w:hAnsi="Segoe UI" w:cs="Segoe UI"/>
          <w:color w:val="0F1115"/>
        </w:rPr>
        <w:t>Особые условия допуска к работе:</w:t>
      </w:r>
    </w:p>
    <w:p w:rsidR="003F56CD" w:rsidRDefault="003F56CD" w:rsidP="003F56C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Отсутствие ограничений на занятие педагогической деятельностью, установленных законодательством Российской Федерации.</w:t>
      </w:r>
    </w:p>
    <w:p w:rsidR="003F56CD" w:rsidRDefault="003F56CD" w:rsidP="003F56C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Отсутствие ограничений на занятие трудовой деятельностью в сфере образования, воспитания, развития несовершеннолетних.</w:t>
      </w:r>
    </w:p>
    <w:p w:rsidR="003F56CD" w:rsidRDefault="003F56CD" w:rsidP="003F56C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Прохождение обязательных предварительных и периодических медицинских осмотров.</w:t>
      </w:r>
    </w:p>
    <w:p w:rsidR="003F56CD" w:rsidRDefault="003F56CD" w:rsidP="003F56C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Прохождение в установленном законодательством Российской Федерации порядке аттестации на соответствие занимаемой должности.</w:t>
      </w:r>
    </w:p>
    <w:p w:rsidR="008F06D6" w:rsidRDefault="008F06D6">
      <w:bookmarkStart w:id="0" w:name="_GoBack"/>
      <w:bookmarkEnd w:id="0"/>
    </w:p>
    <w:sectPr w:rsidR="008F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03ED"/>
    <w:multiLevelType w:val="multilevel"/>
    <w:tmpl w:val="A1CE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877E9"/>
    <w:multiLevelType w:val="multilevel"/>
    <w:tmpl w:val="ED382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AC0106"/>
    <w:multiLevelType w:val="multilevel"/>
    <w:tmpl w:val="CEC61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5E1"/>
    <w:rsid w:val="002A15E1"/>
    <w:rsid w:val="003F56CD"/>
    <w:rsid w:val="008F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7EB8A-574C-49DB-B3FA-111351B9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F5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F56CD"/>
    <w:rPr>
      <w:b/>
      <w:bCs/>
    </w:rPr>
  </w:style>
  <w:style w:type="character" w:styleId="a4">
    <w:name w:val="Emphasis"/>
    <w:basedOn w:val="a0"/>
    <w:uiPriority w:val="20"/>
    <w:qFormat/>
    <w:rsid w:val="003F56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</dc:creator>
  <cp:keywords/>
  <dc:description/>
  <cp:lastModifiedBy>UserN</cp:lastModifiedBy>
  <cp:revision>2</cp:revision>
  <dcterms:created xsi:type="dcterms:W3CDTF">2026-09-02T03:11:00Z</dcterms:created>
  <dcterms:modified xsi:type="dcterms:W3CDTF">2026-09-02T03:11:00Z</dcterms:modified>
</cp:coreProperties>
</file>